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5E1E44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szCs w:val="24"/>
        </w:rPr>
        <w:t>ИЗВЕЩЕНИЕ</w:t>
      </w:r>
      <w:r w:rsidRPr="005E1E44">
        <w:rPr>
          <w:rFonts w:cs="Times New Roman"/>
          <w:b/>
          <w:bCs/>
          <w:szCs w:val="24"/>
        </w:rPr>
        <w:t xml:space="preserve"> О ЗАКУПКЕ </w:t>
      </w:r>
    </w:p>
    <w:p w:rsidR="00447CA3" w:rsidRPr="005E1E44" w:rsidRDefault="00447CA3" w:rsidP="0033431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D41F41" w:rsidRDefault="00CF690B" w:rsidP="00DF708E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r w:rsidRPr="005E1E44">
        <w:rPr>
          <w:rFonts w:cs="Times New Roman"/>
          <w:b/>
          <w:bCs/>
          <w:szCs w:val="24"/>
        </w:rPr>
        <w:t xml:space="preserve">на оказание услуг </w:t>
      </w:r>
      <w:r w:rsidR="00DD43EC" w:rsidRPr="005E1E44">
        <w:rPr>
          <w:rFonts w:cs="Times New Roman"/>
          <w:b/>
          <w:bCs/>
          <w:szCs w:val="24"/>
        </w:rPr>
        <w:t xml:space="preserve">по </w:t>
      </w:r>
      <w:r w:rsidR="00DF708E" w:rsidRPr="005E1E44">
        <w:rPr>
          <w:rFonts w:cs="Times New Roman"/>
          <w:b/>
          <w:szCs w:val="24"/>
        </w:rPr>
        <w:t xml:space="preserve">охране объектов, </w:t>
      </w:r>
    </w:p>
    <w:p w:rsidR="00334317" w:rsidRPr="005E1E44" w:rsidRDefault="00DF708E" w:rsidP="00DF708E">
      <w:pPr>
        <w:widowControl w:val="0"/>
        <w:spacing w:after="0" w:line="240" w:lineRule="auto"/>
        <w:jc w:val="center"/>
        <w:rPr>
          <w:rFonts w:cs="Times New Roman"/>
          <w:b/>
          <w:bCs/>
          <w:szCs w:val="24"/>
        </w:rPr>
      </w:pPr>
      <w:proofErr w:type="gramStart"/>
      <w:r w:rsidRPr="005E1E44">
        <w:rPr>
          <w:rFonts w:cs="Times New Roman"/>
          <w:b/>
          <w:szCs w:val="24"/>
        </w:rPr>
        <w:t>расположенных</w:t>
      </w:r>
      <w:proofErr w:type="gramEnd"/>
      <w:r w:rsidRPr="005E1E44">
        <w:rPr>
          <w:rFonts w:cs="Times New Roman"/>
          <w:b/>
          <w:szCs w:val="24"/>
        </w:rPr>
        <w:t xml:space="preserve"> на территории ФГУП «Московский эндокринный завод»</w:t>
      </w:r>
      <w:r w:rsidRPr="005E1E44">
        <w:rPr>
          <w:rFonts w:cs="Times New Roman"/>
          <w:b/>
          <w:bCs/>
          <w:szCs w:val="24"/>
        </w:rPr>
        <w:t xml:space="preserve"> </w:t>
      </w:r>
      <w:r w:rsidR="002E3DC9" w:rsidRPr="005E1E44">
        <w:rPr>
          <w:rFonts w:cs="Times New Roman"/>
          <w:b/>
          <w:bCs/>
          <w:szCs w:val="24"/>
        </w:rPr>
        <w:t xml:space="preserve"> </w:t>
      </w: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szCs w:val="24"/>
        </w:rPr>
        <w:t xml:space="preserve">№ </w:t>
      </w:r>
      <w:r w:rsidR="00D41F41">
        <w:rPr>
          <w:rFonts w:cs="Times New Roman"/>
          <w:b/>
          <w:szCs w:val="24"/>
        </w:rPr>
        <w:t>97</w:t>
      </w:r>
      <w:r w:rsidRPr="005E1E44">
        <w:rPr>
          <w:rFonts w:cs="Times New Roman"/>
          <w:b/>
          <w:szCs w:val="24"/>
        </w:rPr>
        <w:t>/1</w:t>
      </w:r>
      <w:r w:rsidR="00D41F41">
        <w:rPr>
          <w:rFonts w:cs="Times New Roman"/>
          <w:b/>
          <w:szCs w:val="24"/>
        </w:rPr>
        <w:t>5</w:t>
      </w:r>
    </w:p>
    <w:p w:rsidR="006F7569" w:rsidRPr="005E1E44" w:rsidRDefault="00D41F41" w:rsidP="006F7569">
      <w:pPr>
        <w:spacing w:line="240" w:lineRule="auto"/>
        <w:jc w:val="right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>24</w:t>
      </w:r>
      <w:r w:rsidR="009D3AC1" w:rsidRPr="005E1E44">
        <w:rPr>
          <w:rFonts w:cs="Times New Roman"/>
          <w:b/>
          <w:bCs/>
          <w:szCs w:val="24"/>
        </w:rPr>
        <w:t xml:space="preserve"> </w:t>
      </w:r>
      <w:r w:rsidR="00D81452" w:rsidRPr="005E1E44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>ноября</w:t>
      </w:r>
      <w:r w:rsidR="006F7569" w:rsidRPr="005E1E44">
        <w:rPr>
          <w:rFonts w:cs="Times New Roman"/>
          <w:b/>
          <w:bCs/>
          <w:szCs w:val="24"/>
        </w:rPr>
        <w:t xml:space="preserve"> 201</w:t>
      </w:r>
      <w:r>
        <w:rPr>
          <w:rFonts w:cs="Times New Roman"/>
          <w:b/>
          <w:bCs/>
          <w:szCs w:val="24"/>
        </w:rPr>
        <w:t>5</w:t>
      </w:r>
      <w:r w:rsidR="006F7569" w:rsidRPr="005E1E44">
        <w:rPr>
          <w:rFonts w:cs="Times New Roman"/>
          <w:b/>
          <w:bCs/>
          <w:szCs w:val="24"/>
        </w:rPr>
        <w:t xml:space="preserve"> г</w:t>
      </w:r>
      <w:r w:rsidR="006F7569" w:rsidRPr="005E1E44">
        <w:rPr>
          <w:rFonts w:cs="Times New Roman"/>
          <w:bCs/>
          <w:szCs w:val="24"/>
        </w:rPr>
        <w:t>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5E1E44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№</w:t>
            </w:r>
          </w:p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5E1E44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5E1E44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5E1E44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5E1E44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5E1E44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ФГУП «Московский эндокринный завод»</w:t>
            </w:r>
          </w:p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Место нахождения</w:t>
            </w:r>
          </w:p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109052, г. Москва, ул. </w:t>
            </w:r>
            <w:proofErr w:type="spellStart"/>
            <w:r w:rsidRPr="005E1E44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5E1E44">
              <w:rPr>
                <w:rFonts w:cs="Times New Roman"/>
                <w:szCs w:val="24"/>
              </w:rPr>
              <w:t>, д. 25</w:t>
            </w:r>
          </w:p>
          <w:p w:rsidR="006F7569" w:rsidRPr="005E1E44" w:rsidRDefault="006F7569" w:rsidP="00726AED">
            <w:pPr>
              <w:keepNext/>
              <w:keepLines/>
              <w:suppressLineNumbers/>
              <w:tabs>
                <w:tab w:val="left" w:pos="2254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Почтовый адрес</w:t>
            </w:r>
            <w:r w:rsidRPr="005E1E44">
              <w:rPr>
                <w:rFonts w:cs="Times New Roman"/>
                <w:szCs w:val="24"/>
              </w:rPr>
              <w:tab/>
            </w:r>
          </w:p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109052, г. Москва, ул. </w:t>
            </w:r>
            <w:proofErr w:type="spellStart"/>
            <w:r w:rsidRPr="005E1E44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5E1E44">
              <w:rPr>
                <w:rFonts w:cs="Times New Roman"/>
                <w:szCs w:val="24"/>
              </w:rPr>
              <w:t>, д. 25</w:t>
            </w:r>
          </w:p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5E1E44">
              <w:rPr>
                <w:rFonts w:cs="Times New Roman"/>
                <w:szCs w:val="24"/>
              </w:rPr>
              <w:t>доб</w:t>
            </w:r>
            <w:proofErr w:type="spellEnd"/>
            <w:r w:rsidRPr="005E1E44">
              <w:rPr>
                <w:rFonts w:cs="Times New Roman"/>
                <w:szCs w:val="24"/>
              </w:rPr>
              <w:t xml:space="preserve">. </w:t>
            </w:r>
            <w:r w:rsidR="00D41F41">
              <w:rPr>
                <w:rFonts w:cs="Times New Roman"/>
                <w:szCs w:val="24"/>
              </w:rPr>
              <w:t>1</w:t>
            </w:r>
            <w:r w:rsidR="00DA0600" w:rsidRPr="005E1E44">
              <w:rPr>
                <w:rFonts w:cs="Times New Roman"/>
                <w:szCs w:val="24"/>
              </w:rPr>
              <w:t>-7</w:t>
            </w:r>
            <w:r w:rsidR="00D41F41">
              <w:rPr>
                <w:rFonts w:cs="Times New Roman"/>
                <w:szCs w:val="24"/>
              </w:rPr>
              <w:t>6</w:t>
            </w:r>
          </w:p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Факс: +7 (495) 911-42-10</w:t>
            </w:r>
          </w:p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Электронная почта: </w:t>
            </w:r>
            <w:r w:rsidRPr="005E1E44">
              <w:rPr>
                <w:rFonts w:cs="Times New Roman"/>
                <w:szCs w:val="24"/>
                <w:lang w:val="en-US"/>
              </w:rPr>
              <w:t>s</w:t>
            </w:r>
            <w:r w:rsidRPr="005E1E44">
              <w:rPr>
                <w:rFonts w:cs="Times New Roman"/>
                <w:szCs w:val="24"/>
              </w:rPr>
              <w:t>_</w:t>
            </w:r>
            <w:r w:rsidRPr="005E1E44">
              <w:rPr>
                <w:rFonts w:cs="Times New Roman"/>
                <w:szCs w:val="24"/>
                <w:lang w:val="en-US"/>
              </w:rPr>
              <w:t>a</w:t>
            </w:r>
            <w:r w:rsidRPr="005E1E44">
              <w:rPr>
                <w:rFonts w:cs="Times New Roman"/>
                <w:szCs w:val="24"/>
              </w:rPr>
              <w:t>_</w:t>
            </w:r>
            <w:proofErr w:type="spellStart"/>
            <w:r w:rsidRPr="005E1E44">
              <w:rPr>
                <w:rFonts w:cs="Times New Roman"/>
                <w:szCs w:val="24"/>
                <w:lang w:val="en-US"/>
              </w:rPr>
              <w:t>utkin</w:t>
            </w:r>
            <w:proofErr w:type="spellEnd"/>
            <w:r w:rsidRPr="005E1E44">
              <w:rPr>
                <w:rFonts w:cs="Times New Roman"/>
                <w:szCs w:val="24"/>
              </w:rPr>
              <w:t>@</w:t>
            </w:r>
            <w:proofErr w:type="spellStart"/>
            <w:r w:rsidRPr="005E1E44">
              <w:rPr>
                <w:rFonts w:cs="Times New Roman"/>
                <w:szCs w:val="24"/>
                <w:lang w:val="en-US"/>
              </w:rPr>
              <w:t>endopharm</w:t>
            </w:r>
            <w:proofErr w:type="spellEnd"/>
            <w:r w:rsidRPr="005E1E44">
              <w:rPr>
                <w:rFonts w:cs="Times New Roman"/>
                <w:szCs w:val="24"/>
              </w:rPr>
              <w:t>.</w:t>
            </w:r>
            <w:proofErr w:type="spellStart"/>
            <w:r w:rsidRPr="005E1E44">
              <w:rPr>
                <w:rFonts w:cs="Times New Roman"/>
                <w:szCs w:val="24"/>
                <w:lang w:val="en-US"/>
              </w:rPr>
              <w:t>ru</w:t>
            </w:r>
            <w:proofErr w:type="spellEnd"/>
          </w:p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Контактное лицо: Уткин Сергей Александрович</w:t>
            </w:r>
          </w:p>
        </w:tc>
      </w:tr>
      <w:tr w:rsidR="006F7569" w:rsidRPr="005E1E44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5E1E44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5E1E44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334317" w:rsidP="0033431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5E1E44">
              <w:rPr>
                <w:rFonts w:cs="Times New Roman"/>
                <w:b/>
                <w:bCs/>
                <w:szCs w:val="24"/>
              </w:rPr>
              <w:t xml:space="preserve">Оказание услуг </w:t>
            </w:r>
            <w:r w:rsidR="00DF708E" w:rsidRPr="005E1E44">
              <w:rPr>
                <w:rFonts w:cs="Times New Roman"/>
                <w:b/>
                <w:bCs/>
                <w:szCs w:val="24"/>
              </w:rPr>
              <w:t xml:space="preserve">по </w:t>
            </w:r>
            <w:r w:rsidR="00DF708E" w:rsidRPr="005E1E44">
              <w:rPr>
                <w:rFonts w:cs="Times New Roman"/>
                <w:b/>
                <w:szCs w:val="24"/>
              </w:rPr>
              <w:t>охране объектов, расположенных на территории ФГУП «Московский эндокринный завод»</w:t>
            </w:r>
            <w:r w:rsidR="00DF708E" w:rsidRPr="005E1E44">
              <w:rPr>
                <w:rFonts w:cs="Times New Roman"/>
                <w:b/>
                <w:bCs/>
                <w:szCs w:val="24"/>
              </w:rPr>
              <w:t xml:space="preserve">  </w:t>
            </w:r>
          </w:p>
          <w:p w:rsidR="006F7569" w:rsidRPr="005E1E44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</w:p>
          <w:p w:rsidR="006F7569" w:rsidRPr="005E1E44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8974B4" w:rsidRPr="005E1E44">
              <w:rPr>
                <w:rFonts w:cs="Times New Roman"/>
                <w:szCs w:val="24"/>
              </w:rPr>
              <w:t xml:space="preserve"> (работ, услуг)</w:t>
            </w:r>
            <w:r w:rsidRPr="005E1E44">
              <w:rPr>
                <w:rFonts w:cs="Times New Roman"/>
                <w:szCs w:val="24"/>
              </w:rPr>
              <w:t>:</w:t>
            </w:r>
          </w:p>
          <w:p w:rsidR="006F7569" w:rsidRPr="005E1E44" w:rsidRDefault="008974B4" w:rsidP="008974B4">
            <w:pPr>
              <w:pStyle w:val="Default"/>
              <w:tabs>
                <w:tab w:val="left" w:pos="300"/>
              </w:tabs>
              <w:suppressAutoHyphens/>
              <w:autoSpaceDN/>
              <w:adjustRightInd/>
              <w:ind w:left="16" w:right="-57"/>
              <w:contextualSpacing/>
              <w:jc w:val="both"/>
            </w:pPr>
            <w:r w:rsidRPr="005E1E44">
              <w:t xml:space="preserve">в соответствии с частью </w:t>
            </w:r>
            <w:r w:rsidRPr="005E1E44">
              <w:rPr>
                <w:lang w:val="en-US"/>
              </w:rPr>
              <w:t>III</w:t>
            </w:r>
            <w:r w:rsidRPr="005E1E44">
              <w:t xml:space="preserve"> «</w:t>
            </w:r>
            <w:r w:rsidRPr="005E1E44">
              <w:rPr>
                <w:rFonts w:eastAsia="Times New Roman"/>
              </w:rPr>
              <w:t>ТЕХНИЧЕСКОЕ ЗАДАНИЕ</w:t>
            </w:r>
            <w:r w:rsidRPr="005E1E44">
              <w:t xml:space="preserve">» Документации о закупке и частью </w:t>
            </w:r>
            <w:r w:rsidRPr="005E1E44">
              <w:rPr>
                <w:lang w:val="en-US"/>
              </w:rPr>
              <w:t>II</w:t>
            </w:r>
            <w:r w:rsidRPr="005E1E44">
              <w:t xml:space="preserve"> «Проект договора» Документации о закупке.</w:t>
            </w:r>
          </w:p>
        </w:tc>
      </w:tr>
      <w:tr w:rsidR="006F7569" w:rsidRPr="005E1E44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Код ОКДП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2E3DC9" w:rsidP="00726AED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5E1E44">
              <w:rPr>
                <w:rFonts w:cs="Times New Roman"/>
                <w:szCs w:val="24"/>
                <w:lang w:val="en-US"/>
              </w:rPr>
              <w:t>L7523090</w:t>
            </w:r>
          </w:p>
        </w:tc>
      </w:tr>
      <w:tr w:rsidR="006F7569" w:rsidRPr="005E1E44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Код ОКВЭД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2E3DC9" w:rsidP="00726AED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  <w:lang w:val="en-US"/>
              </w:rPr>
            </w:pPr>
            <w:r w:rsidRPr="005E1E44">
              <w:rPr>
                <w:rFonts w:cs="Times New Roman"/>
                <w:szCs w:val="24"/>
                <w:lang w:val="en-US"/>
              </w:rPr>
              <w:t>LA75.24.2</w:t>
            </w:r>
          </w:p>
        </w:tc>
      </w:tr>
      <w:tr w:rsidR="006F7569" w:rsidRPr="005E1E44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5E1E44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5E1E44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5E1E44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5E1E44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5E1E44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Собственные средства</w:t>
            </w:r>
            <w:r w:rsidRPr="005E1E44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5E1E44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5E1E44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8E" w:rsidRPr="005E1E44" w:rsidRDefault="00DF708E" w:rsidP="00DF708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г. Москва, ул. </w:t>
            </w:r>
            <w:proofErr w:type="spellStart"/>
            <w:r w:rsidRPr="005E1E44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5E1E44">
              <w:rPr>
                <w:rFonts w:cs="Times New Roman"/>
                <w:szCs w:val="24"/>
              </w:rPr>
              <w:t>, д. 25</w:t>
            </w:r>
          </w:p>
          <w:p w:rsidR="006F7569" w:rsidRPr="005E1E44" w:rsidRDefault="006F7569" w:rsidP="004820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5E1E44" w:rsidTr="0001446F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5E1E44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5E1E44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48208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52" w:rsidRPr="00D41F41" w:rsidRDefault="00DF708E" w:rsidP="00DF708E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D41F41">
              <w:rPr>
                <w:rFonts w:cs="Times New Roman"/>
                <w:b/>
                <w:bCs/>
                <w:szCs w:val="24"/>
              </w:rPr>
              <w:t>38 911</w:t>
            </w:r>
            <w:r w:rsidR="005E1E44" w:rsidRPr="00D41F41">
              <w:rPr>
                <w:rFonts w:cs="Times New Roman"/>
                <w:b/>
                <w:bCs/>
                <w:szCs w:val="24"/>
              </w:rPr>
              <w:t> </w:t>
            </w:r>
            <w:r w:rsidRPr="00D41F41">
              <w:rPr>
                <w:rFonts w:cs="Times New Roman"/>
                <w:b/>
                <w:bCs/>
                <w:szCs w:val="24"/>
              </w:rPr>
              <w:t>641</w:t>
            </w:r>
            <w:r w:rsidR="005E1E44" w:rsidRPr="00D41F41">
              <w:rPr>
                <w:rFonts w:cs="Times New Roman"/>
                <w:b/>
                <w:bCs/>
                <w:szCs w:val="24"/>
              </w:rPr>
              <w:t>,24</w:t>
            </w:r>
            <w:r w:rsidRPr="00D41F41">
              <w:rPr>
                <w:rFonts w:cs="Times New Roman"/>
                <w:b/>
                <w:bCs/>
                <w:szCs w:val="24"/>
              </w:rPr>
              <w:t xml:space="preserve"> </w:t>
            </w:r>
            <w:r w:rsidRPr="00D41F41">
              <w:rPr>
                <w:rFonts w:cs="Times New Roman"/>
                <w:b/>
                <w:szCs w:val="24"/>
              </w:rPr>
              <w:t>(Тридцать восемь миллионов девятьсот одиннадцать тысяч шестьсот сорок один) руб. 24 коп</w:t>
            </w:r>
            <w:proofErr w:type="gramStart"/>
            <w:r w:rsidRPr="00D41F41">
              <w:rPr>
                <w:rFonts w:cs="Times New Roman"/>
                <w:b/>
                <w:szCs w:val="24"/>
              </w:rPr>
              <w:t xml:space="preserve">., </w:t>
            </w:r>
            <w:proofErr w:type="gramEnd"/>
            <w:r w:rsidRPr="00D41F41">
              <w:rPr>
                <w:rFonts w:cs="Times New Roman"/>
                <w:b/>
                <w:szCs w:val="24"/>
              </w:rPr>
              <w:t>в том числе НДС (18%)</w:t>
            </w:r>
          </w:p>
          <w:p w:rsidR="00D41F41" w:rsidRDefault="00D41F41" w:rsidP="00DF708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D41F41" w:rsidRPr="005E1E44" w:rsidRDefault="00D41F41" w:rsidP="00DF708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F41">
              <w:rPr>
                <w:rFonts w:cs="Times New Roman"/>
                <w:szCs w:val="24"/>
              </w:rPr>
              <w:t>В цену Договора включены все затраты, необходимые для выполнения Договора  в полном объеме.</w:t>
            </w:r>
          </w:p>
        </w:tc>
      </w:tr>
      <w:tr w:rsidR="006F7569" w:rsidRPr="005E1E44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5E1E44">
              <w:rPr>
                <w:rFonts w:cs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45" w:rsidRPr="005E1E44" w:rsidRDefault="002D59EF" w:rsidP="00DF708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proofErr w:type="gramStart"/>
            <w:r w:rsidRPr="005E1E44">
              <w:rPr>
                <w:rFonts w:cs="Times New Roman"/>
                <w:szCs w:val="24"/>
              </w:rPr>
              <w:t>пп.</w:t>
            </w:r>
            <w:r w:rsidR="00334317" w:rsidRPr="005E1E44">
              <w:rPr>
                <w:rFonts w:cs="Times New Roman"/>
                <w:szCs w:val="24"/>
              </w:rPr>
              <w:t>2</w:t>
            </w:r>
            <w:r w:rsidRPr="005E1E44">
              <w:rPr>
                <w:rFonts w:cs="Times New Roman"/>
                <w:szCs w:val="24"/>
              </w:rPr>
              <w:t xml:space="preserve"> г)</w:t>
            </w:r>
            <w:r w:rsidR="00334317" w:rsidRPr="005E1E44">
              <w:rPr>
                <w:rFonts w:cs="Times New Roman"/>
                <w:szCs w:val="24"/>
              </w:rPr>
              <w:t xml:space="preserve"> п. 14.3 Положения о закупке товаров, работ, услуг для нужд ФГУП «Московский эндокринный завод» (</w:t>
            </w:r>
            <w:r w:rsidR="00CB7C69" w:rsidRPr="005E1E44">
              <w:rPr>
                <w:rFonts w:cs="Times New Roman"/>
                <w:szCs w:val="24"/>
              </w:rPr>
              <w:t xml:space="preserve">Возникла потребность в работах или услугах, выполнение или оказание которых может осуществляться исключительно органами </w:t>
            </w:r>
            <w:r w:rsidR="00CB7C69" w:rsidRPr="005E1E44">
              <w:rPr>
                <w:rFonts w:cs="Times New Roman"/>
                <w:szCs w:val="24"/>
              </w:rPr>
              <w:lastRenderedPageBreak/>
              <w:t>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</w:t>
            </w:r>
            <w:r w:rsidRPr="005E1E44">
              <w:rPr>
                <w:rFonts w:cs="Times New Roman"/>
                <w:szCs w:val="24"/>
              </w:rPr>
              <w:t>и субъекта Российской</w:t>
            </w:r>
            <w:proofErr w:type="gramEnd"/>
            <w:r w:rsidRPr="005E1E44">
              <w:rPr>
                <w:rFonts w:cs="Times New Roman"/>
                <w:szCs w:val="24"/>
              </w:rPr>
              <w:t xml:space="preserve"> </w:t>
            </w:r>
            <w:proofErr w:type="gramStart"/>
            <w:r w:rsidRPr="005E1E44">
              <w:rPr>
                <w:rFonts w:cs="Times New Roman"/>
                <w:szCs w:val="24"/>
              </w:rPr>
              <w:t>Федерации</w:t>
            </w:r>
            <w:r w:rsidR="00DF708E" w:rsidRPr="005E1E44">
              <w:rPr>
                <w:rFonts w:cs="Times New Roman"/>
                <w:szCs w:val="24"/>
              </w:rPr>
              <w:t xml:space="preserve">) </w:t>
            </w:r>
            <w:proofErr w:type="gramEnd"/>
          </w:p>
        </w:tc>
      </w:tr>
      <w:tr w:rsidR="006F7569" w:rsidRPr="005E1E44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5E1E44">
              <w:rPr>
                <w:rFonts w:cs="Times New Roman"/>
                <w:bCs/>
                <w:snapToGrid w:val="0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5E1E44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5E1E44">
              <w:rPr>
                <w:rFonts w:cs="Times New Roman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5E1E44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5E1E44" w:rsidTr="002219AA">
        <w:trPr>
          <w:trHeight w:val="13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  <w:vertAlign w:val="superscript"/>
              </w:rPr>
            </w:pPr>
            <w:r w:rsidRPr="005E1E44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5E1E44">
              <w:rPr>
                <w:rFonts w:cs="Times New Roman"/>
                <w:szCs w:val="24"/>
              </w:rPr>
              <w:t>установлены</w:t>
            </w:r>
            <w:proofErr w:type="gramEnd"/>
          </w:p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6F7569" w:rsidRPr="005E1E44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3819DF" w:rsidRPr="006F7569" w:rsidRDefault="003819DF" w:rsidP="003819DF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И.о. д</w:t>
      </w:r>
      <w:r w:rsidRPr="006F7569">
        <w:rPr>
          <w:rFonts w:cs="Times New Roman"/>
          <w:szCs w:val="24"/>
        </w:rPr>
        <w:t>иректор</w:t>
      </w:r>
      <w:r>
        <w:rPr>
          <w:rFonts w:cs="Times New Roman"/>
          <w:szCs w:val="24"/>
        </w:rPr>
        <w:t>а</w:t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  </w:t>
      </w:r>
      <w:r w:rsidRP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>О</w:t>
      </w:r>
      <w:r w:rsidRPr="006F756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В</w:t>
      </w:r>
      <w:r w:rsidRPr="006F7569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Мартынова</w:t>
      </w:r>
    </w:p>
    <w:p w:rsidR="006F7569" w:rsidRPr="005E1E44" w:rsidRDefault="006F7569" w:rsidP="006F7569">
      <w:pPr>
        <w:spacing w:line="240" w:lineRule="auto"/>
        <w:ind w:left="6379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bCs/>
          <w:szCs w:val="24"/>
        </w:rPr>
        <w:br w:type="page"/>
      </w:r>
    </w:p>
    <w:p w:rsidR="003819DF" w:rsidRPr="006F7569" w:rsidRDefault="003819DF" w:rsidP="003819DF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lastRenderedPageBreak/>
        <w:t>«УТВЕРЖДАЮ»</w:t>
      </w:r>
    </w:p>
    <w:p w:rsidR="003819DF" w:rsidRPr="006F7569" w:rsidRDefault="003819DF" w:rsidP="003819DF">
      <w:pPr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>И.о. д</w:t>
      </w:r>
      <w:r w:rsidRPr="006F7569">
        <w:rPr>
          <w:rFonts w:cs="Times New Roman"/>
        </w:rPr>
        <w:t>иректор</w:t>
      </w:r>
      <w:r>
        <w:rPr>
          <w:rFonts w:cs="Times New Roman"/>
        </w:rPr>
        <w:t>а</w:t>
      </w:r>
      <w:r w:rsidRPr="006F7569">
        <w:rPr>
          <w:rFonts w:cs="Times New Roman"/>
        </w:rPr>
        <w:t xml:space="preserve"> ФГУП «</w:t>
      </w:r>
      <w:proofErr w:type="gramStart"/>
      <w:r w:rsidRPr="006F7569">
        <w:rPr>
          <w:rFonts w:cs="Times New Roman"/>
        </w:rPr>
        <w:t>Московский</w:t>
      </w:r>
      <w:proofErr w:type="gramEnd"/>
    </w:p>
    <w:p w:rsidR="003819DF" w:rsidRPr="006F7569" w:rsidRDefault="003819DF" w:rsidP="003819DF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эндокринный завод»</w:t>
      </w:r>
    </w:p>
    <w:p w:rsidR="003819DF" w:rsidRPr="006F7569" w:rsidRDefault="003819DF" w:rsidP="003819DF">
      <w:pPr>
        <w:spacing w:after="0" w:line="240" w:lineRule="auto"/>
        <w:ind w:left="5664" w:firstLine="709"/>
        <w:rPr>
          <w:rFonts w:cs="Times New Roman"/>
          <w:i/>
        </w:rPr>
      </w:pPr>
    </w:p>
    <w:p w:rsidR="003819DF" w:rsidRPr="006F7569" w:rsidRDefault="003819DF" w:rsidP="003819DF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______________</w:t>
      </w:r>
      <w:r w:rsidRPr="006F7569">
        <w:rPr>
          <w:rFonts w:cs="Times New Roman"/>
          <w:i/>
        </w:rPr>
        <w:t xml:space="preserve"> </w:t>
      </w:r>
      <w:r>
        <w:rPr>
          <w:rFonts w:cs="Times New Roman"/>
        </w:rPr>
        <w:t>О</w:t>
      </w:r>
      <w:r w:rsidRPr="006F7569">
        <w:rPr>
          <w:rFonts w:cs="Times New Roman"/>
        </w:rPr>
        <w:t>.</w:t>
      </w:r>
      <w:r>
        <w:rPr>
          <w:rFonts w:cs="Times New Roman"/>
        </w:rPr>
        <w:t>В</w:t>
      </w:r>
      <w:r w:rsidRPr="006F7569">
        <w:rPr>
          <w:rFonts w:cs="Times New Roman"/>
        </w:rPr>
        <w:t xml:space="preserve">. </w:t>
      </w:r>
      <w:r>
        <w:rPr>
          <w:rFonts w:cs="Times New Roman"/>
        </w:rPr>
        <w:t>Мартынова</w:t>
      </w:r>
    </w:p>
    <w:p w:rsidR="003819DF" w:rsidRPr="006F7569" w:rsidRDefault="003819DF" w:rsidP="003819DF">
      <w:pPr>
        <w:spacing w:after="0" w:line="240" w:lineRule="auto"/>
        <w:ind w:left="5664" w:firstLine="709"/>
        <w:rPr>
          <w:rFonts w:cs="Times New Roman"/>
        </w:rPr>
      </w:pPr>
    </w:p>
    <w:p w:rsidR="003819DF" w:rsidRPr="006F7569" w:rsidRDefault="003819DF" w:rsidP="003819DF">
      <w:pPr>
        <w:keepNext/>
        <w:keepLines/>
        <w:suppressLineNumbers/>
        <w:suppressAutoHyphens/>
        <w:spacing w:after="0" w:line="240" w:lineRule="auto"/>
        <w:ind w:left="5664"/>
        <w:rPr>
          <w:rFonts w:cs="Times New Roman"/>
        </w:rPr>
      </w:pPr>
      <w:r>
        <w:rPr>
          <w:rFonts w:cs="Times New Roman"/>
        </w:rPr>
        <w:t xml:space="preserve">          </w:t>
      </w:r>
      <w:r w:rsidRPr="006F7569">
        <w:rPr>
          <w:rFonts w:cs="Times New Roman"/>
        </w:rPr>
        <w:t xml:space="preserve"> «____» ______________ 201</w:t>
      </w:r>
      <w:r>
        <w:rPr>
          <w:rFonts w:cs="Times New Roman"/>
        </w:rPr>
        <w:t>5</w:t>
      </w:r>
      <w:r w:rsidRPr="006F7569">
        <w:rPr>
          <w:rFonts w:cs="Times New Roman"/>
        </w:rPr>
        <w:t xml:space="preserve"> г.</w:t>
      </w: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bCs/>
          <w:szCs w:val="24"/>
        </w:rPr>
        <w:t xml:space="preserve">ДОКУМЕНТАЦИЯ О ЗАКУПКЕ </w:t>
      </w:r>
    </w:p>
    <w:p w:rsidR="00447CA3" w:rsidRPr="005E1E44" w:rsidRDefault="00447CA3" w:rsidP="00334317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9B2922" w:rsidRDefault="00334317" w:rsidP="0048208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5E1E44">
        <w:rPr>
          <w:rFonts w:cs="Times New Roman"/>
          <w:b/>
          <w:bCs/>
          <w:szCs w:val="24"/>
        </w:rPr>
        <w:t xml:space="preserve">на оказание услуг </w:t>
      </w:r>
      <w:r w:rsidR="00DF708E" w:rsidRPr="005E1E44">
        <w:rPr>
          <w:rFonts w:cs="Times New Roman"/>
          <w:b/>
          <w:bCs/>
          <w:szCs w:val="24"/>
        </w:rPr>
        <w:t xml:space="preserve">по </w:t>
      </w:r>
      <w:r w:rsidR="00DF708E" w:rsidRPr="005E1E44">
        <w:rPr>
          <w:rFonts w:cs="Times New Roman"/>
          <w:b/>
          <w:szCs w:val="24"/>
        </w:rPr>
        <w:t xml:space="preserve">охране объектов, расположенных </w:t>
      </w:r>
    </w:p>
    <w:p w:rsidR="00334317" w:rsidRPr="005E1E44" w:rsidRDefault="00DF708E" w:rsidP="0048208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5E1E44">
        <w:rPr>
          <w:rFonts w:cs="Times New Roman"/>
          <w:b/>
          <w:szCs w:val="24"/>
        </w:rPr>
        <w:t>на территории ФГУП «Московский эндокринный завод»</w:t>
      </w:r>
      <w:r w:rsidRPr="005E1E44">
        <w:rPr>
          <w:rFonts w:cs="Times New Roman"/>
          <w:b/>
          <w:bCs/>
          <w:szCs w:val="24"/>
        </w:rPr>
        <w:t xml:space="preserve">  </w:t>
      </w:r>
    </w:p>
    <w:p w:rsidR="006F7569" w:rsidRPr="005E1E44" w:rsidRDefault="006F7569" w:rsidP="00334317">
      <w:pPr>
        <w:spacing w:after="0" w:line="240" w:lineRule="auto"/>
        <w:jc w:val="center"/>
        <w:outlineLvl w:val="0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szCs w:val="24"/>
        </w:rPr>
        <w:t xml:space="preserve">номер закупки: № </w:t>
      </w:r>
      <w:r w:rsidR="00D41F41">
        <w:rPr>
          <w:rFonts w:cs="Times New Roman"/>
          <w:b/>
          <w:szCs w:val="24"/>
        </w:rPr>
        <w:t>97</w:t>
      </w:r>
      <w:r w:rsidRPr="005E1E44">
        <w:rPr>
          <w:rFonts w:cs="Times New Roman"/>
          <w:b/>
          <w:szCs w:val="24"/>
        </w:rPr>
        <w:t>/1</w:t>
      </w:r>
      <w:r w:rsidR="00D41F41">
        <w:rPr>
          <w:rFonts w:cs="Times New Roman"/>
          <w:b/>
          <w:szCs w:val="24"/>
        </w:rPr>
        <w:t>5</w:t>
      </w: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B6114A" w:rsidRDefault="00B6114A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B6114A" w:rsidRPr="005E1E44" w:rsidRDefault="00B6114A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  <w:szCs w:val="24"/>
        </w:rPr>
      </w:pPr>
    </w:p>
    <w:p w:rsidR="006F7569" w:rsidRPr="005E1E44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bCs/>
          <w:szCs w:val="24"/>
        </w:rPr>
        <w:t>г. Москва</w:t>
      </w:r>
    </w:p>
    <w:p w:rsidR="006F7569" w:rsidRPr="00B6114A" w:rsidRDefault="006F7569" w:rsidP="00B6114A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bCs/>
          <w:szCs w:val="24"/>
        </w:rPr>
        <w:t>201</w:t>
      </w:r>
      <w:r w:rsidR="00D41F41">
        <w:rPr>
          <w:rFonts w:cs="Times New Roman"/>
          <w:b/>
          <w:bCs/>
          <w:szCs w:val="24"/>
        </w:rPr>
        <w:t>5</w:t>
      </w:r>
      <w:r w:rsidRPr="005E1E44">
        <w:rPr>
          <w:rFonts w:cs="Times New Roman"/>
          <w:b/>
          <w:bCs/>
          <w:szCs w:val="24"/>
        </w:rPr>
        <w:t xml:space="preserve"> г.</w:t>
      </w:r>
      <w:r w:rsidRPr="005E1E44">
        <w:rPr>
          <w:rFonts w:cs="Times New Roman"/>
          <w:b/>
          <w:szCs w:val="24"/>
        </w:rPr>
        <w:br w:type="page"/>
      </w:r>
    </w:p>
    <w:p w:rsidR="006F7569" w:rsidRPr="005E1E44" w:rsidRDefault="006F7569" w:rsidP="006F7569">
      <w:pPr>
        <w:keepNext/>
        <w:pageBreakBefore/>
        <w:numPr>
          <w:ilvl w:val="0"/>
          <w:numId w:val="1"/>
        </w:numPr>
        <w:tabs>
          <w:tab w:val="num" w:pos="180"/>
        </w:tabs>
        <w:spacing w:after="0" w:line="240" w:lineRule="auto"/>
        <w:ind w:left="180"/>
        <w:jc w:val="center"/>
        <w:outlineLvl w:val="0"/>
        <w:rPr>
          <w:rFonts w:eastAsia="Times New Roman" w:cs="Times New Roman"/>
          <w:b/>
          <w:caps/>
          <w:kern w:val="28"/>
          <w:szCs w:val="24"/>
        </w:rPr>
      </w:pPr>
      <w:bookmarkStart w:id="0" w:name="_Toc322209419"/>
      <w:bookmarkStart w:id="1" w:name="_Ref248571702"/>
      <w:bookmarkStart w:id="2" w:name="_Ref119427085"/>
      <w:r w:rsidRPr="005E1E44">
        <w:rPr>
          <w:rFonts w:eastAsia="Times New Roman" w:cs="Times New Roman"/>
          <w:b/>
          <w:caps/>
          <w:kern w:val="28"/>
          <w:szCs w:val="24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6F7569" w:rsidRPr="005E1E44" w:rsidTr="00604703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№</w:t>
            </w:r>
          </w:p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E1E44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5E1E44" w:rsidTr="00604703">
        <w:trPr>
          <w:trHeight w:val="6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5E1E44" w:rsidTr="002219AA">
        <w:trPr>
          <w:trHeight w:val="219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0B" w:rsidRPr="005E1E44" w:rsidRDefault="00334317" w:rsidP="004B5F3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5E1E44">
              <w:rPr>
                <w:rFonts w:cs="Times New Roman"/>
                <w:b/>
                <w:bCs/>
                <w:szCs w:val="24"/>
              </w:rPr>
              <w:t xml:space="preserve">Оказание услуг </w:t>
            </w:r>
            <w:r w:rsidR="00DF708E" w:rsidRPr="005E1E44">
              <w:rPr>
                <w:rFonts w:cs="Times New Roman"/>
                <w:b/>
                <w:bCs/>
                <w:szCs w:val="24"/>
              </w:rPr>
              <w:t xml:space="preserve">по </w:t>
            </w:r>
            <w:r w:rsidR="00DF708E" w:rsidRPr="005E1E44">
              <w:rPr>
                <w:rFonts w:cs="Times New Roman"/>
                <w:b/>
                <w:szCs w:val="24"/>
              </w:rPr>
              <w:t>охране объектов, расположенных на территории ФГУП «Московский эндокринный завод»</w:t>
            </w:r>
            <w:r w:rsidR="00DF708E" w:rsidRPr="005E1E44">
              <w:rPr>
                <w:rFonts w:cs="Times New Roman"/>
                <w:b/>
                <w:bCs/>
                <w:szCs w:val="24"/>
              </w:rPr>
              <w:t xml:space="preserve">  </w:t>
            </w:r>
          </w:p>
          <w:p w:rsidR="00334317" w:rsidRPr="005E1E44" w:rsidRDefault="00334317" w:rsidP="00334317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jc w:val="both"/>
              <w:rPr>
                <w:rFonts w:cs="Times New Roman"/>
                <w:b/>
                <w:szCs w:val="24"/>
              </w:rPr>
            </w:pPr>
          </w:p>
          <w:p w:rsidR="007E4576" w:rsidRPr="005E1E44" w:rsidRDefault="007E4576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Количество (объем) поставляемого товара:</w:t>
            </w:r>
          </w:p>
          <w:p w:rsidR="006F7569" w:rsidRPr="005E1E44" w:rsidRDefault="008974B4" w:rsidP="008974B4">
            <w:pPr>
              <w:pStyle w:val="Default"/>
              <w:tabs>
                <w:tab w:val="left" w:pos="300"/>
              </w:tabs>
              <w:suppressAutoHyphens/>
              <w:autoSpaceDN/>
              <w:adjustRightInd/>
              <w:ind w:left="16" w:right="-57"/>
              <w:contextualSpacing/>
              <w:jc w:val="both"/>
            </w:pPr>
            <w:r w:rsidRPr="005E1E44">
              <w:t xml:space="preserve">в соответствии с частью </w:t>
            </w:r>
            <w:r w:rsidRPr="005E1E44">
              <w:rPr>
                <w:lang w:val="en-US"/>
              </w:rPr>
              <w:t>III</w:t>
            </w:r>
            <w:r w:rsidRPr="005E1E44">
              <w:t xml:space="preserve"> «</w:t>
            </w:r>
            <w:r w:rsidRPr="005E1E44">
              <w:rPr>
                <w:rFonts w:eastAsia="Times New Roman"/>
              </w:rPr>
              <w:t>ТЕХНИЧЕСКОЕ ЗАДАНИЕ</w:t>
            </w:r>
            <w:r w:rsidRPr="005E1E44">
              <w:t xml:space="preserve">» Документации о закупке и частью </w:t>
            </w:r>
            <w:r w:rsidRPr="005E1E44">
              <w:rPr>
                <w:lang w:val="en-US"/>
              </w:rPr>
              <w:t>II</w:t>
            </w:r>
            <w:r w:rsidRPr="005E1E44">
              <w:t xml:space="preserve"> «Проект договора» Документации о закупке.</w:t>
            </w:r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5E1E44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5E1E44">
              <w:rPr>
                <w:rFonts w:eastAsia="Times New Roman" w:cs="Times New Roman"/>
                <w:szCs w:val="24"/>
              </w:rPr>
              <w:t>В</w:t>
            </w:r>
            <w:r w:rsidR="006F7569" w:rsidRPr="005E1E44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5E1E44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5E1E44">
              <w:rPr>
                <w:rFonts w:eastAsia="Times New Roman" w:cs="Times New Roman"/>
                <w:szCs w:val="24"/>
              </w:rPr>
              <w:t xml:space="preserve"> </w:t>
            </w:r>
            <w:r w:rsidRPr="005E1E44">
              <w:rPr>
                <w:rFonts w:eastAsia="Times New Roman" w:cs="Times New Roman"/>
                <w:szCs w:val="24"/>
              </w:rPr>
              <w:t>«</w:t>
            </w:r>
            <w:r w:rsidR="006F7569" w:rsidRPr="005E1E44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5E1E44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5E1E44">
              <w:rPr>
                <w:rFonts w:cs="Times New Roman"/>
                <w:szCs w:val="24"/>
              </w:rPr>
              <w:t>Документации о закупке</w:t>
            </w:r>
            <w:r w:rsidR="006F7569" w:rsidRPr="005E1E44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5E1E44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5E1E44">
              <w:rPr>
                <w:rFonts w:cs="Times New Roman"/>
                <w:szCs w:val="24"/>
              </w:rPr>
              <w:t>установлены</w:t>
            </w:r>
            <w:proofErr w:type="gramEnd"/>
          </w:p>
        </w:tc>
      </w:tr>
      <w:tr w:rsidR="006F7569" w:rsidRPr="005E1E44" w:rsidTr="00D41F41">
        <w:trPr>
          <w:trHeight w:val="882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08E" w:rsidRPr="005E1E44" w:rsidRDefault="00DF708E" w:rsidP="00DF708E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г. Москва, ул. </w:t>
            </w:r>
            <w:proofErr w:type="spellStart"/>
            <w:r w:rsidRPr="005E1E44">
              <w:rPr>
                <w:rFonts w:cs="Times New Roman"/>
                <w:szCs w:val="24"/>
              </w:rPr>
              <w:t>Новохохловская</w:t>
            </w:r>
            <w:proofErr w:type="spellEnd"/>
            <w:r w:rsidRPr="005E1E44">
              <w:rPr>
                <w:rFonts w:cs="Times New Roman"/>
                <w:szCs w:val="24"/>
              </w:rPr>
              <w:t>, д. 25</w:t>
            </w:r>
          </w:p>
          <w:p w:rsidR="006F7569" w:rsidRPr="005E1E44" w:rsidRDefault="006F7569" w:rsidP="00CB7C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5E1E44" w:rsidTr="00CB7C69">
        <w:trPr>
          <w:trHeight w:val="28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1" w:rsidRDefault="00D41F41" w:rsidP="00D41F4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F41">
              <w:rPr>
                <w:rFonts w:cs="Times New Roman"/>
                <w:szCs w:val="24"/>
              </w:rPr>
              <w:t>с 01 января 2016 г. по 31 декабря 2016 г</w:t>
            </w:r>
            <w:r>
              <w:rPr>
                <w:rFonts w:cs="Times New Roman"/>
                <w:szCs w:val="24"/>
              </w:rPr>
              <w:t xml:space="preserve">. </w:t>
            </w:r>
            <w:r w:rsidR="00E7321F">
              <w:rPr>
                <w:rFonts w:cs="Times New Roman"/>
                <w:szCs w:val="24"/>
              </w:rPr>
              <w:t>включительно.</w:t>
            </w:r>
          </w:p>
          <w:p w:rsidR="0001446F" w:rsidRPr="005E1E44" w:rsidRDefault="00D41F41" w:rsidP="00D41F41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41F41">
              <w:rPr>
                <w:rFonts w:cs="Times New Roman"/>
                <w:bCs/>
                <w:szCs w:val="24"/>
              </w:rPr>
              <w:t xml:space="preserve">Режим охраны объекта - </w:t>
            </w:r>
            <w:r>
              <w:rPr>
                <w:rFonts w:cs="Times New Roman"/>
                <w:bCs/>
                <w:szCs w:val="24"/>
              </w:rPr>
              <w:t>к</w:t>
            </w:r>
            <w:r w:rsidRPr="00D41F41">
              <w:rPr>
                <w:rFonts w:cs="Times New Roman"/>
                <w:bCs/>
                <w:szCs w:val="24"/>
              </w:rPr>
              <w:t>руглосуточно, включая выходные и праздничные дни</w:t>
            </w:r>
            <w:r>
              <w:rPr>
                <w:rFonts w:cs="Times New Roman"/>
                <w:bCs/>
                <w:szCs w:val="24"/>
              </w:rPr>
              <w:t>.</w:t>
            </w:r>
          </w:p>
        </w:tc>
      </w:tr>
      <w:tr w:rsidR="006F7569" w:rsidRPr="005E1E44" w:rsidTr="00604703">
        <w:trPr>
          <w:trHeight w:val="90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D41F41" w:rsidRDefault="00D41F41" w:rsidP="00D41F41">
            <w:pPr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D41F41">
              <w:rPr>
                <w:rFonts w:cs="Times New Roman"/>
                <w:b/>
                <w:bCs/>
                <w:szCs w:val="24"/>
              </w:rPr>
              <w:t xml:space="preserve">38 911 641,24 </w:t>
            </w:r>
            <w:r w:rsidRPr="00D41F41">
              <w:rPr>
                <w:rFonts w:cs="Times New Roman"/>
                <w:b/>
                <w:szCs w:val="24"/>
              </w:rPr>
              <w:t>(Тридцать восемь миллионов девятьсот одиннадцать тысяч шестьсот сорок один) руб. 24 коп</w:t>
            </w:r>
            <w:proofErr w:type="gramStart"/>
            <w:r w:rsidRPr="00D41F41">
              <w:rPr>
                <w:rFonts w:cs="Times New Roman"/>
                <w:b/>
                <w:szCs w:val="24"/>
              </w:rPr>
              <w:t xml:space="preserve">., </w:t>
            </w:r>
            <w:proofErr w:type="gramEnd"/>
            <w:r w:rsidRPr="00D41F41">
              <w:rPr>
                <w:rFonts w:cs="Times New Roman"/>
                <w:b/>
                <w:szCs w:val="24"/>
              </w:rPr>
              <w:t>в том числе НДС (18%)</w:t>
            </w:r>
          </w:p>
        </w:tc>
      </w:tr>
      <w:tr w:rsidR="006F7569" w:rsidRPr="005E1E44" w:rsidTr="00604703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01446F" w:rsidP="002219AA">
            <w:pPr>
              <w:tabs>
                <w:tab w:val="left" w:pos="993"/>
              </w:tabs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В цену Договора включены все затраты, необходимые для выполнения Договора  в полном объеме.</w:t>
            </w:r>
          </w:p>
        </w:tc>
      </w:tr>
      <w:tr w:rsidR="006F7569" w:rsidRPr="005E1E44" w:rsidTr="00604703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1" w:rsidRPr="00D41F41" w:rsidRDefault="00D41F41" w:rsidP="00D41F41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D41F41">
              <w:rPr>
                <w:rFonts w:cs="Times New Roman"/>
                <w:szCs w:val="24"/>
              </w:rPr>
              <w:t>Расчеты с Исполнителем Заказчик осуществляет ежемесячно безналичным расчетом в рублях, на основании счета, выставленного Исполнителем, путем перечисления денежных средств на расчетный счет Исполнителя, указанный в реквизитах настоящего Договора:</w:t>
            </w:r>
          </w:p>
          <w:p w:rsidR="00D41F41" w:rsidRPr="00D41F41" w:rsidRDefault="00D41F41" w:rsidP="00D41F41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D41F41">
              <w:rPr>
                <w:rFonts w:cs="Times New Roman"/>
                <w:szCs w:val="24"/>
              </w:rPr>
              <w:t>– не позднее 5 числа месяца, в котором оказываются услуги, Заказчик по счету Исполнителя производит предоплату в размере 30% от стоимости услуг, определенных п. 7.1 Договора;</w:t>
            </w:r>
          </w:p>
          <w:p w:rsidR="00DF708E" w:rsidRPr="005E1E44" w:rsidRDefault="00D41F41" w:rsidP="00D41F41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D41F41">
              <w:rPr>
                <w:rFonts w:cs="Times New Roman"/>
                <w:szCs w:val="24"/>
              </w:rPr>
              <w:t>– оставшуюся сумму Заказчик перечисляет до 10 числа месяца, следующего за месяцем, в котором были оказаны услуги, на основании подписанного сторонами Акта сдачи-приемки оказанных услуг, согласно выставленному счету и счету-фактуре.</w:t>
            </w:r>
          </w:p>
        </w:tc>
      </w:tr>
      <w:tr w:rsidR="006F7569" w:rsidRPr="005E1E44" w:rsidTr="00604703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5E1E44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5E1E44" w:rsidTr="00604703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tabs>
                <w:tab w:val="left" w:pos="1260"/>
              </w:tabs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spacing w:after="0" w:line="240" w:lineRule="auto"/>
              <w:ind w:left="33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5E1E44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5E1E44">
              <w:rPr>
                <w:rFonts w:cs="Times New Roman"/>
                <w:szCs w:val="24"/>
              </w:rPr>
              <w:t>установлен</w:t>
            </w:r>
            <w:proofErr w:type="gramEnd"/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spacing w:after="0" w:line="240" w:lineRule="auto"/>
              <w:ind w:left="33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5E1E44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5E1E44">
              <w:rPr>
                <w:rFonts w:cs="Times New Roman"/>
                <w:szCs w:val="24"/>
              </w:rPr>
              <w:t>установлены</w:t>
            </w:r>
            <w:proofErr w:type="gramEnd"/>
            <w:r w:rsidRPr="005E1E44">
              <w:rPr>
                <w:rFonts w:cs="Times New Roman"/>
                <w:szCs w:val="24"/>
              </w:rPr>
              <w:t>.</w:t>
            </w:r>
          </w:p>
          <w:p w:rsidR="006F7569" w:rsidRPr="005E1E44" w:rsidRDefault="006F7569" w:rsidP="002219AA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5E1E44">
              <w:rPr>
                <w:rFonts w:cs="Times New Roman"/>
                <w:szCs w:val="24"/>
              </w:rPr>
              <w:t>установлены</w:t>
            </w:r>
            <w:proofErr w:type="gramEnd"/>
            <w:r w:rsidRPr="005E1E44">
              <w:rPr>
                <w:rFonts w:cs="Times New Roman"/>
                <w:szCs w:val="24"/>
              </w:rPr>
              <w:t>.</w:t>
            </w:r>
          </w:p>
          <w:p w:rsidR="006F7569" w:rsidRPr="005E1E44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suppressAutoHyphens/>
              <w:spacing w:after="0" w:line="240" w:lineRule="auto"/>
              <w:ind w:left="33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5E1E44">
              <w:rPr>
                <w:rFonts w:eastAsia="Times New Roman" w:cs="Times New Roman"/>
                <w:bCs/>
                <w:szCs w:val="24"/>
              </w:rPr>
              <w:t xml:space="preserve">Не </w:t>
            </w:r>
            <w:proofErr w:type="gramStart"/>
            <w:r w:rsidRPr="005E1E44">
              <w:rPr>
                <w:rFonts w:eastAsia="Times New Roman" w:cs="Times New Roman"/>
                <w:bCs/>
                <w:szCs w:val="24"/>
              </w:rPr>
              <w:t>установлен</w:t>
            </w:r>
            <w:proofErr w:type="gramEnd"/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5E1E44">
              <w:rPr>
                <w:rFonts w:cs="Times New Roman"/>
                <w:szCs w:val="24"/>
              </w:rPr>
              <w:t>установлены</w:t>
            </w:r>
            <w:proofErr w:type="gramEnd"/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5E1E44">
              <w:rPr>
                <w:rFonts w:cs="Times New Roman"/>
                <w:szCs w:val="24"/>
              </w:rPr>
              <w:t>установлен</w:t>
            </w:r>
            <w:proofErr w:type="gramEnd"/>
          </w:p>
        </w:tc>
      </w:tr>
      <w:tr w:rsidR="006F7569" w:rsidRPr="005E1E44" w:rsidTr="00604703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2219AA">
            <w:pPr>
              <w:keepNext/>
              <w:keepLines/>
              <w:suppressLineNumbers/>
              <w:suppressAutoHyphens/>
              <w:spacing w:after="0" w:line="240" w:lineRule="auto"/>
              <w:ind w:left="33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Не требуется</w:t>
            </w:r>
          </w:p>
          <w:p w:rsidR="006F7569" w:rsidRPr="005E1E44" w:rsidRDefault="006F7569" w:rsidP="002219AA">
            <w:pPr>
              <w:keepNext/>
              <w:keepLines/>
              <w:suppressLineNumbers/>
              <w:suppressAutoHyphens/>
              <w:spacing w:after="0" w:line="240" w:lineRule="auto"/>
              <w:ind w:left="33"/>
              <w:rPr>
                <w:rFonts w:cs="Times New Roman"/>
                <w:szCs w:val="24"/>
              </w:rPr>
            </w:pPr>
          </w:p>
        </w:tc>
      </w:tr>
      <w:tr w:rsidR="006F7569" w:rsidRPr="005E1E44" w:rsidTr="00604703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Не требуется</w:t>
            </w:r>
          </w:p>
          <w:p w:rsidR="006F7569" w:rsidRPr="005E1E44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5E1E44" w:rsidTr="00604703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5E1E44">
              <w:rPr>
                <w:rFonts w:cs="Times New Roman"/>
                <w:szCs w:val="24"/>
              </w:rPr>
              <w:t>установлен</w:t>
            </w:r>
            <w:proofErr w:type="gramEnd"/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5E1E44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5E1E44" w:rsidTr="0060470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 xml:space="preserve">Не </w:t>
            </w:r>
            <w:proofErr w:type="gramStart"/>
            <w:r w:rsidRPr="005E1E44">
              <w:rPr>
                <w:rFonts w:cs="Times New Roman"/>
                <w:szCs w:val="24"/>
              </w:rPr>
              <w:t>установлены</w:t>
            </w:r>
            <w:proofErr w:type="gramEnd"/>
          </w:p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5E1E44" w:rsidTr="00334317">
        <w:trPr>
          <w:trHeight w:val="97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2D59EF" w:rsidP="00424E51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proofErr w:type="gramStart"/>
            <w:r w:rsidRPr="005E1E44">
              <w:rPr>
                <w:rFonts w:cs="Times New Roman"/>
                <w:szCs w:val="24"/>
              </w:rPr>
              <w:t>пп.2 г) п. 14.3 Положения о закупке товаров, работ, услуг для нужд ФГУП «Московский эндокринный завод» (Возникла потребность в работах или услугах,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учреждениями, государственными унитарными предприятиями, соответствующие полномочия которых устанавливаются нормативными правовыми актами Российской Федерации, нормативными правовыми актами субъекта Российской</w:t>
            </w:r>
            <w:proofErr w:type="gramEnd"/>
            <w:r w:rsidRPr="005E1E44">
              <w:rPr>
                <w:rFonts w:cs="Times New Roman"/>
                <w:szCs w:val="24"/>
              </w:rPr>
              <w:t xml:space="preserve"> </w:t>
            </w:r>
            <w:proofErr w:type="gramStart"/>
            <w:r w:rsidRPr="005E1E44">
              <w:rPr>
                <w:rFonts w:cs="Times New Roman"/>
                <w:szCs w:val="24"/>
              </w:rPr>
              <w:t>Федерации).</w:t>
            </w:r>
            <w:proofErr w:type="gramEnd"/>
          </w:p>
        </w:tc>
      </w:tr>
      <w:tr w:rsidR="006F7569" w:rsidRPr="005E1E44" w:rsidTr="00604703">
        <w:trPr>
          <w:trHeight w:val="55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5E1E44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5E1E44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41" w:rsidRPr="00D41F41" w:rsidRDefault="00D41F41" w:rsidP="00D41F41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41F41">
              <w:rPr>
                <w:rFonts w:cs="Times New Roman"/>
                <w:szCs w:val="24"/>
                <w:lang w:eastAsia="en-US"/>
              </w:rPr>
              <w:t>ФГУП «Ведомственная охрана объектов промышленности России»</w:t>
            </w:r>
          </w:p>
          <w:p w:rsidR="00D41F41" w:rsidRPr="00D41F41" w:rsidRDefault="00D41F41" w:rsidP="00D41F41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41F41">
              <w:rPr>
                <w:rFonts w:cs="Times New Roman"/>
                <w:szCs w:val="24"/>
                <w:lang w:eastAsia="en-US"/>
              </w:rPr>
              <w:t>ОГРН 1027710024506, ИНН 7710445092, КПП 771001001</w:t>
            </w:r>
          </w:p>
          <w:p w:rsidR="00D41F41" w:rsidRPr="00D41F41" w:rsidRDefault="00D41F41" w:rsidP="00D41F41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41F41">
              <w:rPr>
                <w:rFonts w:cs="Times New Roman"/>
                <w:szCs w:val="24"/>
                <w:lang w:eastAsia="en-US"/>
              </w:rPr>
              <w:t>125009, г. Москва, ул. Тверская, дом 11</w:t>
            </w:r>
          </w:p>
          <w:p w:rsidR="00D41F41" w:rsidRPr="00D41F41" w:rsidRDefault="00D41F41" w:rsidP="00D41F41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41F41">
              <w:rPr>
                <w:rFonts w:cs="Times New Roman"/>
                <w:szCs w:val="24"/>
                <w:lang w:eastAsia="en-US"/>
              </w:rPr>
              <w:t>Филиал по городу Москве и Московской области ФГУП «Ведомственная охрана объектов промышленности России»</w:t>
            </w:r>
          </w:p>
          <w:p w:rsidR="00D41F41" w:rsidRPr="00D41F41" w:rsidRDefault="00D41F41" w:rsidP="00D41F41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41F41">
              <w:rPr>
                <w:rFonts w:cs="Times New Roman"/>
                <w:szCs w:val="24"/>
                <w:lang w:eastAsia="en-US"/>
              </w:rPr>
              <w:t>ИНН 7710445092, КПП 502102001</w:t>
            </w:r>
          </w:p>
          <w:p w:rsidR="00D41F41" w:rsidRPr="00D41F41" w:rsidRDefault="00D41F41" w:rsidP="00D41F41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41F41">
              <w:rPr>
                <w:rFonts w:cs="Times New Roman"/>
                <w:szCs w:val="24"/>
                <w:lang w:eastAsia="en-US"/>
              </w:rPr>
              <w:t xml:space="preserve">Юридический адрес филиала: 142181, </w:t>
            </w:r>
            <w:proofErr w:type="gramStart"/>
            <w:r w:rsidRPr="00D41F41">
              <w:rPr>
                <w:rFonts w:cs="Times New Roman"/>
                <w:szCs w:val="24"/>
                <w:lang w:eastAsia="en-US"/>
              </w:rPr>
              <w:t>Московская</w:t>
            </w:r>
            <w:proofErr w:type="gramEnd"/>
            <w:r w:rsidRPr="00D41F41">
              <w:rPr>
                <w:rFonts w:cs="Times New Roman"/>
                <w:szCs w:val="24"/>
                <w:lang w:eastAsia="en-US"/>
              </w:rPr>
              <w:t xml:space="preserve"> </w:t>
            </w:r>
            <w:r w:rsidRPr="00D41F41">
              <w:rPr>
                <w:rFonts w:cs="Times New Roman"/>
                <w:szCs w:val="24"/>
                <w:lang w:eastAsia="en-US"/>
              </w:rPr>
              <w:lastRenderedPageBreak/>
              <w:t xml:space="preserve">обл., г. </w:t>
            </w:r>
            <w:proofErr w:type="spellStart"/>
            <w:r w:rsidRPr="00D41F41">
              <w:rPr>
                <w:rFonts w:cs="Times New Roman"/>
                <w:szCs w:val="24"/>
                <w:lang w:eastAsia="en-US"/>
              </w:rPr>
              <w:t>Климовск</w:t>
            </w:r>
            <w:proofErr w:type="spellEnd"/>
            <w:r w:rsidRPr="00D41F41">
              <w:rPr>
                <w:rFonts w:cs="Times New Roman"/>
                <w:szCs w:val="24"/>
                <w:lang w:eastAsia="en-US"/>
              </w:rPr>
              <w:t>, ул. Заводская, д. 2</w:t>
            </w:r>
          </w:p>
          <w:p w:rsidR="006F7569" w:rsidRPr="00D41F41" w:rsidRDefault="00D41F41" w:rsidP="00D41F41">
            <w:pPr>
              <w:widowControl w:val="0"/>
              <w:spacing w:after="0" w:line="240" w:lineRule="auto"/>
              <w:rPr>
                <w:rFonts w:cs="Times New Roman"/>
                <w:szCs w:val="24"/>
                <w:lang w:eastAsia="en-US"/>
              </w:rPr>
            </w:pPr>
            <w:r w:rsidRPr="00D41F41">
              <w:rPr>
                <w:rFonts w:cs="Times New Roman"/>
                <w:szCs w:val="24"/>
                <w:lang w:eastAsia="en-US"/>
              </w:rPr>
              <w:t>Фактический адрес: 115114, г. Москва, Павелецкая набережная, д.8, стр.6</w:t>
            </w:r>
          </w:p>
        </w:tc>
      </w:tr>
    </w:tbl>
    <w:p w:rsidR="00604703" w:rsidRPr="005E1E44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04703" w:rsidRPr="005E1E44" w:rsidRDefault="00604703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5E1E44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5E1E44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5E1E44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06EC7" w:rsidRPr="005E1E44" w:rsidRDefault="00406EC7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41F41" w:rsidRDefault="00D41F41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41F41" w:rsidRDefault="00D41F41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41F41" w:rsidRDefault="00D41F41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41F41" w:rsidRDefault="00D41F41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41F41" w:rsidRDefault="00D41F41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41F41" w:rsidRDefault="00D41F41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41F41" w:rsidRPr="005E1E44" w:rsidRDefault="00D41F41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2D59EF" w:rsidRPr="005E1E44" w:rsidRDefault="002D59EF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7D3E84" w:rsidRPr="005E1E44" w:rsidRDefault="007D3E84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F708E" w:rsidRPr="005E1E44" w:rsidRDefault="00DF708E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67A94" w:rsidRPr="005E1E44" w:rsidRDefault="00D67A94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67A94" w:rsidRPr="005E1E44" w:rsidRDefault="00D67A94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F708E" w:rsidRPr="005E1E44" w:rsidRDefault="00DF708E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F708E" w:rsidRPr="005E1E44" w:rsidRDefault="00DF708E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F708E" w:rsidRPr="005E1E44" w:rsidRDefault="00DF708E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DF708E" w:rsidRPr="005E1E44" w:rsidRDefault="00DF708E" w:rsidP="006047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7D3E84" w:rsidRPr="005E1E44" w:rsidRDefault="007D3E84" w:rsidP="0090777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6F7569" w:rsidRPr="005E1E44" w:rsidRDefault="006F7569" w:rsidP="002D59EF">
      <w:pPr>
        <w:widowControl w:val="0"/>
        <w:numPr>
          <w:ilvl w:val="0"/>
          <w:numId w:val="1"/>
        </w:numPr>
        <w:shd w:val="clear" w:color="auto" w:fill="FFFFFF"/>
        <w:tabs>
          <w:tab w:val="clear" w:pos="3582"/>
          <w:tab w:val="num" w:pos="-142"/>
          <w:tab w:val="left" w:pos="4253"/>
        </w:tabs>
        <w:autoSpaceDE w:val="0"/>
        <w:autoSpaceDN w:val="0"/>
        <w:adjustRightInd w:val="0"/>
        <w:spacing w:after="0" w:line="240" w:lineRule="auto"/>
        <w:ind w:left="-142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5E1E44">
        <w:rPr>
          <w:rFonts w:eastAsia="Times New Roman" w:cs="Times New Roman"/>
          <w:b/>
          <w:color w:val="000000"/>
          <w:szCs w:val="24"/>
        </w:rPr>
        <w:lastRenderedPageBreak/>
        <w:t>ПРОЕКТ ДОГОВОРА</w:t>
      </w:r>
    </w:p>
    <w:p w:rsidR="007F7896" w:rsidRPr="005E1E44" w:rsidRDefault="007F7896" w:rsidP="00DF708E">
      <w:pPr>
        <w:pStyle w:val="afa"/>
        <w:suppressAutoHyphens/>
        <w:jc w:val="center"/>
        <w:rPr>
          <w:rFonts w:ascii="Times New Roman" w:hAnsi="Times New Roman" w:cs="Times New Roman"/>
          <w:b/>
          <w:bCs/>
          <w:iCs/>
        </w:rPr>
      </w:pPr>
    </w:p>
    <w:p w:rsidR="00CB7A56" w:rsidRPr="00CB7A56" w:rsidRDefault="00CB7A56" w:rsidP="00CB7A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iCs/>
          <w:szCs w:val="24"/>
        </w:rPr>
      </w:pPr>
      <w:r w:rsidRPr="00CB7A56">
        <w:rPr>
          <w:rFonts w:eastAsia="Times New Roman" w:cs="Times New Roman"/>
          <w:b/>
          <w:bCs/>
          <w:iCs/>
          <w:szCs w:val="24"/>
        </w:rPr>
        <w:t>ДОГОВОР № ____</w:t>
      </w:r>
    </w:p>
    <w:p w:rsidR="00CB7A56" w:rsidRPr="00CB7A56" w:rsidRDefault="00CB7A56" w:rsidP="00CB7A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B7A56">
        <w:rPr>
          <w:rFonts w:eastAsia="Times New Roman" w:cs="Times New Roman"/>
          <w:b/>
          <w:bCs/>
          <w:szCs w:val="24"/>
        </w:rPr>
        <w:t>об оказании услуг по охране объектов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г. Москва          </w:t>
      </w:r>
      <w:r w:rsidRPr="00CB7A56">
        <w:rPr>
          <w:rFonts w:eastAsia="Times New Roman" w:cs="Times New Roman"/>
          <w:szCs w:val="24"/>
        </w:rPr>
        <w:tab/>
      </w:r>
      <w:r w:rsidRPr="00CB7A56">
        <w:rPr>
          <w:rFonts w:eastAsia="Times New Roman" w:cs="Times New Roman"/>
          <w:szCs w:val="24"/>
        </w:rPr>
        <w:tab/>
      </w:r>
      <w:r w:rsidRPr="00CB7A56">
        <w:rPr>
          <w:rFonts w:eastAsia="Times New Roman" w:cs="Times New Roman"/>
          <w:szCs w:val="24"/>
        </w:rPr>
        <w:tab/>
      </w:r>
      <w:r w:rsidRPr="00CB7A56">
        <w:rPr>
          <w:rFonts w:eastAsia="Times New Roman" w:cs="Times New Roman"/>
          <w:szCs w:val="24"/>
        </w:rPr>
        <w:tab/>
      </w:r>
      <w:r w:rsidRPr="00CB7A56">
        <w:rPr>
          <w:rFonts w:eastAsia="Times New Roman" w:cs="Times New Roman"/>
          <w:szCs w:val="24"/>
        </w:rPr>
        <w:tab/>
        <w:t xml:space="preserve">                                   </w:t>
      </w:r>
      <w:r w:rsidRPr="00CB7A56">
        <w:rPr>
          <w:rFonts w:eastAsia="Times New Roman" w:cs="Times New Roman"/>
          <w:szCs w:val="24"/>
        </w:rPr>
        <w:tab/>
      </w:r>
      <w:r w:rsidRPr="00CB7A56">
        <w:rPr>
          <w:rFonts w:eastAsia="Times New Roman" w:cs="Times New Roman"/>
          <w:szCs w:val="24"/>
        </w:rPr>
        <w:tab/>
        <w:t xml:space="preserve"> ___ ________ 2015 г.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  <w:proofErr w:type="gramStart"/>
      <w:r w:rsidRPr="00CB7A56">
        <w:rPr>
          <w:rFonts w:eastAsia="Times New Roman" w:cs="Times New Roman"/>
          <w:szCs w:val="24"/>
        </w:rPr>
        <w:t>Федеральное государственное унитарное предприятие «Московский эндокринный завод</w:t>
      </w:r>
      <w:r w:rsidRPr="00CB7A56">
        <w:rPr>
          <w:rFonts w:eastAsia="Times New Roman" w:cs="Times New Roman"/>
        </w:rPr>
        <w:t>» (</w:t>
      </w:r>
      <w:r w:rsidRPr="00CB7A56">
        <w:rPr>
          <w:rFonts w:eastAsia="Times New Roman" w:cs="Times New Roman"/>
          <w:szCs w:val="24"/>
        </w:rPr>
        <w:t>ФГУП «Московский эндокринный завод»)</w:t>
      </w:r>
      <w:r w:rsidRPr="00CB7A56">
        <w:rPr>
          <w:rFonts w:eastAsia="Times New Roman" w:cs="Times New Roman"/>
        </w:rPr>
        <w:t xml:space="preserve">, именуемое в дальнейшем «Заказчик», в лице директора Фонарёва Михаила Юрьевича, действующего на основании Устава, с одной стороны, и Федеральное государственное унитарное предприятие «Ведомственная охрана объектов промышленности Российской Федерации» </w:t>
      </w:r>
      <w:r w:rsidRPr="00CB7A56">
        <w:rPr>
          <w:rFonts w:eastAsia="Times New Roman" w:cs="Times New Roman"/>
          <w:szCs w:val="24"/>
        </w:rPr>
        <w:t>(ФГУП «Ведомственная охрана объектов промышленности России»)</w:t>
      </w:r>
      <w:r w:rsidRPr="00CB7A56">
        <w:rPr>
          <w:rFonts w:eastAsia="Times New Roman" w:cs="Times New Roman"/>
        </w:rPr>
        <w:t xml:space="preserve">, именуемое в дальнейшем «Исполнитель», в лице </w:t>
      </w:r>
      <w:r w:rsidRPr="00CB7A56">
        <w:rPr>
          <w:rFonts w:eastAsia="Times New Roman" w:cs="Times New Roman"/>
          <w:szCs w:val="24"/>
        </w:rPr>
        <w:t>заместителя генерального директора-директора филиала по г. Москве и Московской</w:t>
      </w:r>
      <w:proofErr w:type="gramEnd"/>
      <w:r w:rsidRPr="00CB7A56">
        <w:rPr>
          <w:rFonts w:eastAsia="Times New Roman" w:cs="Times New Roman"/>
          <w:szCs w:val="24"/>
        </w:rPr>
        <w:t xml:space="preserve"> области </w:t>
      </w:r>
      <w:proofErr w:type="spellStart"/>
      <w:r w:rsidRPr="00CB7A56">
        <w:rPr>
          <w:rFonts w:eastAsia="Times New Roman" w:cs="Times New Roman"/>
          <w:szCs w:val="24"/>
        </w:rPr>
        <w:t>Сердюкова</w:t>
      </w:r>
      <w:proofErr w:type="spellEnd"/>
      <w:r w:rsidRPr="00CB7A56">
        <w:rPr>
          <w:rFonts w:eastAsia="Times New Roman" w:cs="Times New Roman"/>
          <w:szCs w:val="24"/>
        </w:rPr>
        <w:t xml:space="preserve"> Андрея Николаевича, действующего на основании Положения о филиале и доверенности от 20.11.2014</w:t>
      </w:r>
      <w:proofErr w:type="gramStart"/>
      <w:r w:rsidRPr="00CB7A56">
        <w:rPr>
          <w:rFonts w:eastAsia="Times New Roman" w:cs="Times New Roman"/>
          <w:szCs w:val="24"/>
        </w:rPr>
        <w:t xml:space="preserve"> № Д</w:t>
      </w:r>
      <w:proofErr w:type="gramEnd"/>
      <w:r w:rsidRPr="00CB7A56">
        <w:rPr>
          <w:rFonts w:eastAsia="Times New Roman" w:cs="Times New Roman"/>
          <w:szCs w:val="24"/>
        </w:rPr>
        <w:t>/0096</w:t>
      </w:r>
      <w:r w:rsidRPr="00CB7A56">
        <w:rPr>
          <w:rFonts w:eastAsia="Times New Roman" w:cs="Times New Roman"/>
        </w:rPr>
        <w:t xml:space="preserve">, с другой стороны, а вместе именуемые Стороны, </w:t>
      </w:r>
      <w:r w:rsidRPr="00CB7A56">
        <w:rPr>
          <w:rFonts w:eastAsia="Times New Roman" w:cs="Times New Roman"/>
          <w:szCs w:val="24"/>
        </w:rPr>
        <w:t xml:space="preserve">по результатам проведения закупки у единственного поставщика, объявленной Извещением о закупке №________ от «___» __________ 20__г. на основании протокола заседания Закупочной комиссии ФГУП «Московский эндокринный завод» № _____________ от «___» __________ 20__г., </w:t>
      </w:r>
      <w:r w:rsidRPr="00CB7A56">
        <w:rPr>
          <w:rFonts w:eastAsia="Times New Roman" w:cs="Times New Roman"/>
        </w:rPr>
        <w:t>заключили настоящий Договор о нижеследующем:</w:t>
      </w:r>
    </w:p>
    <w:p w:rsidR="00CB7A56" w:rsidRPr="00CB7A56" w:rsidRDefault="00CB7A56" w:rsidP="00CB7A5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</w:rPr>
      </w:pP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B7A56">
        <w:rPr>
          <w:rFonts w:eastAsia="Times New Roman" w:cs="Times New Roman"/>
          <w:b/>
          <w:bCs/>
          <w:szCs w:val="24"/>
        </w:rPr>
        <w:t>1. ПРЕДМЕТ ДОГОВОРА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1.1.</w:t>
      </w:r>
      <w:r w:rsidRPr="00CB7A56">
        <w:rPr>
          <w:rFonts w:eastAsia="Times New Roman" w:cs="Times New Roman"/>
          <w:szCs w:val="24"/>
        </w:rPr>
        <w:t xml:space="preserve"> Заказчик поручает, а Исполнитель на возмездной основе обязуется оказать услуги по охране территории и объектов Заказчика (далее - «Объекты», «Охраняемые объекты»), перечисленных в прилагаемом к настоящему Договору Перечне охраняемых объектов (</w:t>
      </w:r>
      <w:r w:rsidRPr="00CB7A56">
        <w:rPr>
          <w:rFonts w:eastAsia="Times New Roman" w:cs="Times New Roman"/>
          <w:b/>
          <w:szCs w:val="24"/>
        </w:rPr>
        <w:t>Приложение № 1</w:t>
      </w:r>
      <w:r w:rsidRPr="00CB7A56">
        <w:rPr>
          <w:rFonts w:eastAsia="Times New Roman" w:cs="Times New Roman"/>
          <w:szCs w:val="24"/>
        </w:rPr>
        <w:t xml:space="preserve"> к настоящему Договору) и отображенных на </w:t>
      </w:r>
      <w:proofErr w:type="spellStart"/>
      <w:proofErr w:type="gramStart"/>
      <w:r w:rsidRPr="00CB7A56">
        <w:rPr>
          <w:rFonts w:eastAsia="Times New Roman" w:cs="Times New Roman"/>
          <w:szCs w:val="24"/>
        </w:rPr>
        <w:t>План-схеме</w:t>
      </w:r>
      <w:proofErr w:type="spellEnd"/>
      <w:proofErr w:type="gramEnd"/>
      <w:r w:rsidRPr="00CB7A56">
        <w:rPr>
          <w:rFonts w:eastAsia="Times New Roman" w:cs="Times New Roman"/>
          <w:szCs w:val="24"/>
        </w:rPr>
        <w:t xml:space="preserve"> охраняемых объектов. </w:t>
      </w:r>
      <w:r w:rsidRPr="00CB7A56">
        <w:rPr>
          <w:rFonts w:eastAsia="Times New Roman" w:cs="Times New Roman"/>
          <w:bCs/>
          <w:szCs w:val="24"/>
        </w:rPr>
        <w:t>Заказчик обязуется своевременно принимать оказанные Исполнителем услуги и оплачивать их в соответствии с условиями настоящего Договора</w:t>
      </w:r>
      <w:r w:rsidRPr="00CB7A56">
        <w:rPr>
          <w:rFonts w:eastAsia="Times New Roman" w:cs="Times New Roman"/>
          <w:szCs w:val="24"/>
        </w:rPr>
        <w:t>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Calibri" w:cs="Times New Roman"/>
          <w:b/>
          <w:bCs/>
          <w:szCs w:val="24"/>
        </w:rPr>
      </w:pPr>
      <w:r w:rsidRPr="00CB7A56">
        <w:rPr>
          <w:rFonts w:eastAsia="Times New Roman" w:cs="Times New Roman"/>
          <w:szCs w:val="24"/>
        </w:rPr>
        <w:t xml:space="preserve">Под охраной территории и Объектов подразумевается </w:t>
      </w:r>
      <w:r w:rsidRPr="00CB7A56">
        <w:rPr>
          <w:rFonts w:eastAsia="Calibri" w:cs="Times New Roman"/>
          <w:bCs/>
          <w:szCs w:val="24"/>
        </w:rPr>
        <w:t xml:space="preserve">защита Охраняемых объектов от противоправных посягательств, обеспечение на Охраняемых объектах </w:t>
      </w:r>
      <w:proofErr w:type="gramStart"/>
      <w:r w:rsidRPr="00CB7A56">
        <w:rPr>
          <w:rFonts w:eastAsia="Calibri" w:cs="Times New Roman"/>
          <w:bCs/>
          <w:szCs w:val="24"/>
        </w:rPr>
        <w:t>пропускного</w:t>
      </w:r>
      <w:proofErr w:type="gramEnd"/>
      <w:r w:rsidRPr="00CB7A56">
        <w:rPr>
          <w:rFonts w:eastAsia="Calibri" w:cs="Times New Roman"/>
          <w:bCs/>
          <w:szCs w:val="24"/>
        </w:rPr>
        <w:t xml:space="preserve"> и </w:t>
      </w:r>
      <w:proofErr w:type="spellStart"/>
      <w:r w:rsidRPr="00CB7A56">
        <w:rPr>
          <w:rFonts w:eastAsia="Calibri" w:cs="Times New Roman"/>
          <w:bCs/>
          <w:szCs w:val="24"/>
        </w:rPr>
        <w:t>внутриобъектового</w:t>
      </w:r>
      <w:proofErr w:type="spellEnd"/>
      <w:r w:rsidRPr="00CB7A56">
        <w:rPr>
          <w:rFonts w:eastAsia="Calibri" w:cs="Times New Roman"/>
          <w:bCs/>
          <w:szCs w:val="24"/>
        </w:rPr>
        <w:t xml:space="preserve"> режимов, предупреждение и пресечение преступлений и административных правонарушений на Охраняемых объектах.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1.2.</w:t>
      </w:r>
      <w:r w:rsidRPr="00CB7A56">
        <w:rPr>
          <w:rFonts w:eastAsia="Times New Roman" w:cs="Times New Roman"/>
          <w:szCs w:val="24"/>
        </w:rPr>
        <w:t xml:space="preserve"> Осуществление </w:t>
      </w:r>
      <w:proofErr w:type="gramStart"/>
      <w:r w:rsidRPr="00CB7A56">
        <w:rPr>
          <w:rFonts w:eastAsia="Times New Roman" w:cs="Times New Roman"/>
          <w:szCs w:val="24"/>
        </w:rPr>
        <w:t>пропускного</w:t>
      </w:r>
      <w:proofErr w:type="gramEnd"/>
      <w:r w:rsidRPr="00CB7A56">
        <w:rPr>
          <w:rFonts w:eastAsia="Times New Roman" w:cs="Times New Roman"/>
          <w:szCs w:val="24"/>
        </w:rPr>
        <w:t xml:space="preserve"> и </w:t>
      </w:r>
      <w:proofErr w:type="spellStart"/>
      <w:r w:rsidRPr="00CB7A56">
        <w:rPr>
          <w:rFonts w:eastAsia="Times New Roman" w:cs="Times New Roman"/>
          <w:szCs w:val="24"/>
        </w:rPr>
        <w:t>внутриобъектового</w:t>
      </w:r>
      <w:proofErr w:type="spellEnd"/>
      <w:r w:rsidRPr="00CB7A56">
        <w:rPr>
          <w:rFonts w:eastAsia="Times New Roman" w:cs="Times New Roman"/>
          <w:szCs w:val="24"/>
        </w:rPr>
        <w:t xml:space="preserve"> режимов на Объекте производится Исполнителем в соответствии с Инструкцией о пропускном и </w:t>
      </w:r>
      <w:proofErr w:type="spellStart"/>
      <w:r w:rsidRPr="00CB7A56">
        <w:rPr>
          <w:rFonts w:eastAsia="Times New Roman" w:cs="Times New Roman"/>
          <w:szCs w:val="24"/>
        </w:rPr>
        <w:t>внутриобъектовом</w:t>
      </w:r>
      <w:proofErr w:type="spellEnd"/>
      <w:r w:rsidRPr="00CB7A56">
        <w:rPr>
          <w:rFonts w:eastAsia="Times New Roman" w:cs="Times New Roman"/>
          <w:szCs w:val="24"/>
        </w:rPr>
        <w:t xml:space="preserve"> режимах на предприятии, разработанной и утвержденной Заказчиком и согласованной с Исполнителем. Оформление и выдача пропусков осуществляется Заказчиком.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B7A56">
        <w:rPr>
          <w:rFonts w:eastAsia="Times New Roman" w:cs="Times New Roman"/>
          <w:b/>
          <w:bCs/>
          <w:szCs w:val="24"/>
        </w:rPr>
        <w:t>2. ОБЩИЕ ПОЛОЖЕНИЯ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2.1.</w:t>
      </w:r>
      <w:r w:rsidRPr="00CB7A56">
        <w:rPr>
          <w:rFonts w:eastAsia="Times New Roman" w:cs="Times New Roman"/>
          <w:szCs w:val="24"/>
        </w:rPr>
        <w:t xml:space="preserve"> Оказание услуг по охране территории и Объектов Заказчика осуществляется Исполнителем в порядке, определенном Соглашением Сторон об установлении режима охраны</w:t>
      </w:r>
      <w:r w:rsidRPr="00CB7A56">
        <w:rPr>
          <w:rFonts w:eastAsia="Times New Roman" w:cs="Times New Roman"/>
          <w:bCs/>
          <w:szCs w:val="24"/>
        </w:rPr>
        <w:t>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2.2. </w:t>
      </w:r>
      <w:r w:rsidRPr="00CB7A56">
        <w:rPr>
          <w:rFonts w:eastAsia="Times New Roman" w:cs="Times New Roman"/>
          <w:szCs w:val="24"/>
        </w:rPr>
        <w:t>Объекты, принимаемые под охрану Исполнителем, должны соответствовать следующим требованиям: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2.2.1.</w:t>
      </w:r>
      <w:r w:rsidRPr="00CB7A56">
        <w:rPr>
          <w:rFonts w:eastAsia="Times New Roman" w:cs="Times New Roman"/>
          <w:szCs w:val="24"/>
        </w:rPr>
        <w:t xml:space="preserve"> Подступы к охраняемым объектам должны быть доступны наблюдению работников Исполнителя круглосуточно;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2.2.2.</w:t>
      </w:r>
      <w:r w:rsidRPr="00CB7A56">
        <w:rPr>
          <w:rFonts w:eastAsia="Times New Roman" w:cs="Times New Roman"/>
          <w:szCs w:val="24"/>
        </w:rPr>
        <w:t xml:space="preserve"> Стены, крыши, потолки, чердачные, слуховые окна, люки и двери помещений, в которых хранятся товарно-материальные ценности, а также средства пожаротушения должны находиться в исправном состоянии;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2.2.3.</w:t>
      </w:r>
      <w:r w:rsidRPr="00CB7A56">
        <w:rPr>
          <w:rFonts w:eastAsia="Times New Roman" w:cs="Times New Roman"/>
          <w:szCs w:val="24"/>
        </w:rPr>
        <w:t xml:space="preserve"> Охраняемый Объект должен быть оборудован исправными инженерно-техническими средствами охраны (далее по тексту - ИТСО);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2.2.4. </w:t>
      </w:r>
      <w:r w:rsidRPr="00CB7A56">
        <w:rPr>
          <w:rFonts w:eastAsia="Times New Roman" w:cs="Times New Roman"/>
          <w:szCs w:val="24"/>
        </w:rPr>
        <w:t>Исполнителю должен быть обеспечен беспрепятственный доступ к установленным на объектах приборам охранно-пожарной сигнализации и средствам пожаротушения.</w:t>
      </w:r>
    </w:p>
    <w:p w:rsidR="00CB7A56" w:rsidRPr="00CB7A56" w:rsidRDefault="00CB7A56" w:rsidP="00CB7A56">
      <w:pPr>
        <w:tabs>
          <w:tab w:val="left" w:pos="993"/>
        </w:tabs>
        <w:suppressAutoHyphens/>
        <w:spacing w:after="0" w:line="240" w:lineRule="auto"/>
        <w:contextualSpacing/>
        <w:jc w:val="both"/>
        <w:rPr>
          <w:rFonts w:eastAsia="Calibri" w:cs="Times New Roman"/>
          <w:strike/>
          <w:szCs w:val="24"/>
          <w:lang w:eastAsia="en-US"/>
        </w:rPr>
      </w:pPr>
      <w:r w:rsidRPr="00CB7A56">
        <w:rPr>
          <w:rFonts w:eastAsia="Calibri" w:cs="Times New Roman"/>
          <w:b/>
          <w:szCs w:val="24"/>
          <w:lang w:eastAsia="en-US"/>
        </w:rPr>
        <w:lastRenderedPageBreak/>
        <w:t xml:space="preserve">2.3. </w:t>
      </w:r>
      <w:r w:rsidRPr="00CB7A56">
        <w:rPr>
          <w:rFonts w:eastAsia="Calibri" w:cs="Times New Roman"/>
          <w:szCs w:val="24"/>
          <w:lang w:eastAsia="en-US"/>
        </w:rPr>
        <w:t>ИТСО принадлежат Заказчику. Работы по строительству, ремонту инженерных сооружений, внедрению (оборудованию), модернизации и обслуживанию ИТСО производятся за счет средств и силами Заказчика.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2.4. </w:t>
      </w:r>
      <w:r w:rsidRPr="00CB7A56">
        <w:rPr>
          <w:rFonts w:eastAsia="Times New Roman" w:cs="Times New Roman"/>
          <w:szCs w:val="24"/>
        </w:rPr>
        <w:t>Для определения соответствия сил и средств охраны установленным задачам, Стороны проводят ежегодное комиссионное обследование Объектов с составлением двухстороннего Акта. При проведении капитального ремонта, установке новых систем сигнализации, изменении размещения режимных подразделений, мест хранения материальных ценностей и других охраняемых объектов Заказчика проводятся внеплановые обследования.</w:t>
      </w:r>
    </w:p>
    <w:p w:rsidR="00CB7A56" w:rsidRPr="00CB7A56" w:rsidRDefault="00CB7A56" w:rsidP="00CB7A56">
      <w:pPr>
        <w:suppressAutoHyphens/>
        <w:spacing w:after="0" w:line="240" w:lineRule="auto"/>
        <w:contextualSpacing/>
        <w:jc w:val="both"/>
        <w:rPr>
          <w:rFonts w:eastAsia="Calibri" w:cs="Times New Roman"/>
          <w:szCs w:val="24"/>
          <w:lang w:eastAsia="en-US"/>
        </w:rPr>
      </w:pPr>
      <w:r w:rsidRPr="00CB7A56">
        <w:rPr>
          <w:rFonts w:eastAsia="Calibri" w:cs="Times New Roman"/>
          <w:b/>
          <w:szCs w:val="24"/>
          <w:lang w:eastAsia="en-US"/>
        </w:rPr>
        <w:t>2.5.</w:t>
      </w:r>
      <w:r w:rsidRPr="00CB7A56">
        <w:rPr>
          <w:rFonts w:eastAsia="Calibri" w:cs="Times New Roman"/>
          <w:szCs w:val="24"/>
          <w:lang w:eastAsia="en-US"/>
        </w:rPr>
        <w:t xml:space="preserve"> Стороны обязуются не наносить своими действиями ущерб друг другу, не разглашать коммерческие и иные сведения служебного характера каждой из Сторон, ставшие им известными в ходе исполнения настоящего Договора.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2.6.</w:t>
      </w:r>
      <w:r w:rsidRPr="00CB7A56">
        <w:rPr>
          <w:rFonts w:eastAsia="Times New Roman" w:cs="Times New Roman"/>
          <w:szCs w:val="24"/>
        </w:rPr>
        <w:t xml:space="preserve"> План-схема Охраняемых объектов, Соглашение Сторон об установлении режима охраны, разрабатываются в двух экземплярах для каждой из сторон и в соответствии с Перечнем сведений, подлежащих засекречиванию, имеют степень секретности – «секретно». Данные документы подписываются Сторонами как самостоятельные документы и хранятся установленным порядком.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2.7.</w:t>
      </w:r>
      <w:r w:rsidRPr="00CB7A56">
        <w:rPr>
          <w:rFonts w:eastAsia="Times New Roman" w:cs="Times New Roman"/>
          <w:szCs w:val="24"/>
        </w:rPr>
        <w:t xml:space="preserve"> Количество работников Исполнителя, обеспечивающих охрану объектов Заказчика, которым необходим допу</w:t>
      </w:r>
      <w:proofErr w:type="gramStart"/>
      <w:r w:rsidRPr="00CB7A56">
        <w:rPr>
          <w:rFonts w:eastAsia="Times New Roman" w:cs="Times New Roman"/>
          <w:szCs w:val="24"/>
        </w:rPr>
        <w:t>ск к св</w:t>
      </w:r>
      <w:proofErr w:type="gramEnd"/>
      <w:r w:rsidRPr="00CB7A56">
        <w:rPr>
          <w:rFonts w:eastAsia="Times New Roman" w:cs="Times New Roman"/>
          <w:szCs w:val="24"/>
        </w:rPr>
        <w:t>едениям, составляющим государственную тайну по третьей форме, рассчитывается согласно штатному расписанию Исполнителя.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3. ОБЯЗАННОСТИ ИСПОЛНИТЕЛЯ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3.1. Исполнитель обязан: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3.1.1.</w:t>
      </w:r>
      <w:r w:rsidRPr="00CB7A56">
        <w:rPr>
          <w:rFonts w:eastAsia="Times New Roman" w:cs="Times New Roman"/>
          <w:szCs w:val="24"/>
        </w:rPr>
        <w:t xml:space="preserve"> Организовать и обеспечить охрану Объектов, пропускной и </w:t>
      </w:r>
      <w:proofErr w:type="spellStart"/>
      <w:r w:rsidRPr="00CB7A56">
        <w:rPr>
          <w:rFonts w:eastAsia="Times New Roman" w:cs="Times New Roman"/>
          <w:szCs w:val="24"/>
        </w:rPr>
        <w:t>внутриобъектовый</w:t>
      </w:r>
      <w:proofErr w:type="spellEnd"/>
      <w:r w:rsidRPr="00CB7A56">
        <w:rPr>
          <w:rFonts w:eastAsia="Times New Roman" w:cs="Times New Roman"/>
          <w:szCs w:val="24"/>
        </w:rPr>
        <w:t xml:space="preserve"> режимы на Объектах в зоне постов и маршрутов, сохранность материальных ценностей и денежных средств, документации и иного имущества, принятых под охрану, не допускать проникновения посторонних лиц на Охраняемые объекты.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3.1.2.</w:t>
      </w:r>
      <w:r w:rsidRPr="00CB7A56">
        <w:rPr>
          <w:rFonts w:eastAsia="Times New Roman" w:cs="Times New Roman"/>
          <w:szCs w:val="24"/>
        </w:rPr>
        <w:t xml:space="preserve"> Хранить опечатанные и опломбированные ключи от помещений Охраняемого объекта, сданных работниками Заказчика.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3.1.3.</w:t>
      </w:r>
      <w:r w:rsidRPr="00CB7A56">
        <w:rPr>
          <w:rFonts w:eastAsia="Times New Roman" w:cs="Times New Roman"/>
          <w:szCs w:val="24"/>
        </w:rPr>
        <w:t xml:space="preserve"> Обеспечить прием и регистрацию сообщений, передаваемых техническими средствами охраны и реагирование по ним, а также оснастить своих работников специальными средствами охраны в соответствии с требованиями Федерального закона от 14.07.1999 № 77-ФЗ «О ведомственной охране».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3.1.4.</w:t>
      </w:r>
      <w:r w:rsidRPr="00CB7A56">
        <w:rPr>
          <w:rFonts w:eastAsia="Times New Roman" w:cs="Times New Roman"/>
          <w:szCs w:val="24"/>
        </w:rPr>
        <w:t xml:space="preserve"> В случае обнаружения хищений, покушений на их совершение, пожара и иных чрезвычайных ситуаций руководствоваться нормами Федерального закона от 14.04.1999 № 77-ФЗ. В случае обнаружения на Охраняемом объекте пожара или срабатывания охранно-пожарной сигнализации действовать в соответствии с Инструкцией, разработанной и утвержденной Заказчиком и согласованной с Исполнителем.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3.1.5. </w:t>
      </w:r>
      <w:r w:rsidRPr="00CB7A56">
        <w:rPr>
          <w:rFonts w:eastAsia="Times New Roman" w:cs="Times New Roman"/>
          <w:szCs w:val="24"/>
        </w:rPr>
        <w:t xml:space="preserve">Защищать охраняемые объекты от противоправных посягательств, обеспечивать на охраняемых объектах </w:t>
      </w:r>
      <w:proofErr w:type="gramStart"/>
      <w:r w:rsidRPr="00CB7A56">
        <w:rPr>
          <w:rFonts w:eastAsia="Times New Roman" w:cs="Times New Roman"/>
          <w:szCs w:val="24"/>
        </w:rPr>
        <w:t>пропускной</w:t>
      </w:r>
      <w:proofErr w:type="gramEnd"/>
      <w:r w:rsidRPr="00CB7A56">
        <w:rPr>
          <w:rFonts w:eastAsia="Times New Roman" w:cs="Times New Roman"/>
          <w:szCs w:val="24"/>
        </w:rPr>
        <w:t xml:space="preserve"> и </w:t>
      </w:r>
      <w:proofErr w:type="spellStart"/>
      <w:r w:rsidRPr="00CB7A56">
        <w:rPr>
          <w:rFonts w:eastAsia="Times New Roman" w:cs="Times New Roman"/>
          <w:szCs w:val="24"/>
        </w:rPr>
        <w:t>внутриобъектовый</w:t>
      </w:r>
      <w:proofErr w:type="spellEnd"/>
      <w:r w:rsidRPr="00CB7A56">
        <w:rPr>
          <w:rFonts w:eastAsia="Times New Roman" w:cs="Times New Roman"/>
          <w:szCs w:val="24"/>
        </w:rPr>
        <w:t xml:space="preserve"> режимы, предупреждать и пресекать преступления и административные правонарушения на охраняемых объектах. Незамедлительно информировать Заказчика обо всех случаях нарушения пропускного и </w:t>
      </w:r>
      <w:proofErr w:type="spellStart"/>
      <w:r w:rsidRPr="00CB7A56">
        <w:rPr>
          <w:rFonts w:eastAsia="Times New Roman" w:cs="Times New Roman"/>
          <w:szCs w:val="24"/>
        </w:rPr>
        <w:t>внутриобъектового</w:t>
      </w:r>
      <w:proofErr w:type="spellEnd"/>
      <w:r w:rsidRPr="00CB7A56">
        <w:rPr>
          <w:rFonts w:eastAsia="Times New Roman" w:cs="Times New Roman"/>
          <w:szCs w:val="24"/>
        </w:rPr>
        <w:t xml:space="preserve"> режимов, попытках хищения товарно-материальных ценностей, сбоев в работе ИТСО и других процессов, влияющих на надежность защиты Охраняемых объектов. В случае обнаружения нарушения целостности Объекта или признаков проникновения не вскрывать Объект до прибытия полномочного представителя Заказчика, а при необходимости и правоохранительных органов.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3.1.6.</w:t>
      </w:r>
      <w:r w:rsidRPr="00CB7A56">
        <w:rPr>
          <w:rFonts w:eastAsia="Times New Roman" w:cs="Times New Roman"/>
          <w:szCs w:val="24"/>
        </w:rPr>
        <w:t xml:space="preserve"> О фактах нарушения целостности охраняемых Объектов или причинения ущерба Исполнитель сообщает Заказчику и, при необходимости, в дежурную часть органов внутренних дел. Исполнитель обеспечивает охрану места происшествия.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3.1.7.</w:t>
      </w:r>
      <w:r w:rsidRPr="00CB7A56">
        <w:rPr>
          <w:rFonts w:eastAsia="Times New Roman" w:cs="Times New Roman"/>
          <w:szCs w:val="24"/>
        </w:rPr>
        <w:t xml:space="preserve"> Знать назначение и порядок работы ИТСО, осуществлять </w:t>
      </w:r>
      <w:proofErr w:type="gramStart"/>
      <w:r w:rsidRPr="00CB7A56">
        <w:rPr>
          <w:rFonts w:eastAsia="Times New Roman" w:cs="Times New Roman"/>
          <w:szCs w:val="24"/>
        </w:rPr>
        <w:t>контроль за</w:t>
      </w:r>
      <w:proofErr w:type="gramEnd"/>
      <w:r w:rsidRPr="00CB7A56">
        <w:rPr>
          <w:rFonts w:eastAsia="Times New Roman" w:cs="Times New Roman"/>
          <w:szCs w:val="24"/>
        </w:rPr>
        <w:t xml:space="preserve"> их сохранностью, уметь ими пользоваться.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3.1.8.</w:t>
      </w:r>
      <w:r w:rsidRPr="00CB7A56">
        <w:rPr>
          <w:rFonts w:eastAsia="Times New Roman" w:cs="Times New Roman"/>
          <w:szCs w:val="24"/>
        </w:rPr>
        <w:t xml:space="preserve"> Поддерживать в надлежащем порядке представленные Заказчиком служебные и бытовые помещения в соответствии с санитарно-эпидемиологическими требованиями, эксплуатировать по целевому назначению ИТСО, средства видеонаблюдения и видеозаписи, связи, а также мебель, бытовую технику и иное имущество.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lastRenderedPageBreak/>
        <w:t>3.1.9.</w:t>
      </w:r>
      <w:r w:rsidRPr="00CB7A56">
        <w:rPr>
          <w:rFonts w:eastAsia="Times New Roman" w:cs="Times New Roman"/>
          <w:szCs w:val="24"/>
        </w:rPr>
        <w:t xml:space="preserve"> При сдаче Заказчиком Объекта под охрану убедиться в исправности средств сигнализации, а при снятии - в целостности Объекта.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3.1.10.</w:t>
      </w:r>
      <w:r w:rsidRPr="00CB7A56">
        <w:rPr>
          <w:rFonts w:eastAsia="Times New Roman" w:cs="Times New Roman"/>
          <w:szCs w:val="24"/>
        </w:rPr>
        <w:t xml:space="preserve"> Подписать документы, указанные в пунктах 1.2, 2.4, 2.6. до подписания настоящего Договора.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4. ОБЯЗАННОСТИ ЗАКАЗЧИКА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4.1. Заказчик обязан: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4.1.1. </w:t>
      </w:r>
      <w:r w:rsidRPr="00CB7A56">
        <w:rPr>
          <w:rFonts w:eastAsia="Times New Roman" w:cs="Times New Roman"/>
          <w:szCs w:val="24"/>
        </w:rPr>
        <w:t>Своевременно, в полном объеме, в порядке и на условиях настоящего Договора принимать и оплачивать услуги Исполнителя, являющиеся предметом настоящего Договора.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4.1.2. </w:t>
      </w:r>
      <w:r w:rsidRPr="00CB7A56">
        <w:rPr>
          <w:rFonts w:eastAsia="Times New Roman" w:cs="Times New Roman"/>
          <w:szCs w:val="24"/>
        </w:rPr>
        <w:t xml:space="preserve">Осуществлять мероприятия по оборудованию Объекта ИТСО, обеспечить </w:t>
      </w:r>
      <w:proofErr w:type="spellStart"/>
      <w:r w:rsidRPr="00CB7A56">
        <w:rPr>
          <w:rFonts w:eastAsia="Times New Roman" w:cs="Times New Roman"/>
          <w:szCs w:val="24"/>
        </w:rPr>
        <w:t>укрепленность</w:t>
      </w:r>
      <w:proofErr w:type="spellEnd"/>
      <w:r w:rsidRPr="00CB7A56">
        <w:rPr>
          <w:rFonts w:eastAsia="Times New Roman" w:cs="Times New Roman"/>
          <w:szCs w:val="24"/>
        </w:rPr>
        <w:t xml:space="preserve"> Объекта в инженерно-техническом отношении и оснащенность средствами пожаротушения и ИТСО, а также неукоснительное соблюдение </w:t>
      </w:r>
      <w:proofErr w:type="spellStart"/>
      <w:r w:rsidRPr="00CB7A56">
        <w:rPr>
          <w:rFonts w:eastAsia="Times New Roman" w:cs="Times New Roman"/>
          <w:szCs w:val="24"/>
        </w:rPr>
        <w:t>внутриобъектового</w:t>
      </w:r>
      <w:proofErr w:type="spellEnd"/>
      <w:r w:rsidRPr="00CB7A56">
        <w:rPr>
          <w:rFonts w:eastAsia="Times New Roman" w:cs="Times New Roman"/>
          <w:szCs w:val="24"/>
        </w:rPr>
        <w:t xml:space="preserve"> режима, создавать надлежащие условия для обеспечения сохранности товарно-материальных ценностей и содействовать Исполнителю в выполнении своих задач.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4.1.3.</w:t>
      </w:r>
      <w:r w:rsidRPr="00CB7A56">
        <w:rPr>
          <w:rFonts w:eastAsia="Times New Roman" w:cs="Times New Roman"/>
          <w:szCs w:val="24"/>
        </w:rPr>
        <w:t xml:space="preserve"> Сдавать и снимать с охраны Объекты в установленном порядке, при сдаче под охрану убедиться в исправности средств сигнализации, а при снятии - в целостности Объекта. В случае обнаружения нарушения целостности Объекта или признаков проникновения, не вскрывать Объект до прибытия представителя Исполнителя.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CB7A56">
        <w:rPr>
          <w:rFonts w:eastAsia="Times New Roman" w:cs="Times New Roman"/>
          <w:szCs w:val="24"/>
        </w:rPr>
        <w:t>Перед сдачей Объекта под охрану проверять, чтобы в охраняемом помещении в нерабочее время не находились посторонние лица, включенные электрические, газовые приборы и другие источники огня, запирать на замки и пломбировать (опечатывать) наружные двери кабинетов и служебных помещений, сдаваемых под охрану, пломбировать (опечатывать) при наличии тамбура внутренние двери, запирать замки и пломбировать (опечатывать) двери запасных выходов.</w:t>
      </w:r>
      <w:proofErr w:type="gramEnd"/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4.1.4.</w:t>
      </w:r>
      <w:r w:rsidRPr="00CB7A56">
        <w:rPr>
          <w:rFonts w:eastAsia="Times New Roman" w:cs="Times New Roman"/>
          <w:szCs w:val="24"/>
        </w:rPr>
        <w:t xml:space="preserve"> Своевременно сообщать Исполнителю о проведении капитального ремонта помещений и переоборудования объектов, об изменении на них режима, профиля работ, появлении новых или изменении мест хранения ценностей, а также о проведении мероприятий, вследствие которых может возникнуть необходимость в изменении характера охраны или дислокации постов.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4.1.5.</w:t>
      </w:r>
      <w:r w:rsidRPr="00CB7A56">
        <w:rPr>
          <w:rFonts w:eastAsia="Times New Roman" w:cs="Times New Roman"/>
          <w:szCs w:val="24"/>
        </w:rPr>
        <w:t xml:space="preserve"> Осуществлять мероприятия по пожарной профилактике и обеспечивать пожарную безопасность на Объектах.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4.1.6.</w:t>
      </w:r>
      <w:r w:rsidRPr="00CB7A56">
        <w:rPr>
          <w:rFonts w:eastAsia="Times New Roman" w:cs="Times New Roman"/>
          <w:szCs w:val="24"/>
        </w:rPr>
        <w:t xml:space="preserve"> Обеспечить условия для размещения охраны, с оборудованием и инвентарем (Приложение № 2). Осуществлять за свой счет техническую эксплуатацию, уборку, ремонт предоставленных помещений и оплачивать коммунальные услуги (водоснабжение, отопление, освещение, внутригородскую связь).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4.1.7. </w:t>
      </w:r>
      <w:r w:rsidRPr="00CB7A56">
        <w:rPr>
          <w:rFonts w:eastAsia="Times New Roman" w:cs="Times New Roman"/>
          <w:szCs w:val="24"/>
        </w:rPr>
        <w:t>При нарушении электроснабжения обеспечивать дежурным освещением караульные помещения, КПП, зоны Охраняемых объектов, резервным электропитанием - средства охранной сигнализации.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4.1.8. </w:t>
      </w:r>
      <w:r w:rsidRPr="00CB7A56">
        <w:rPr>
          <w:rFonts w:eastAsia="Times New Roman" w:cs="Times New Roman"/>
          <w:szCs w:val="24"/>
        </w:rPr>
        <w:t>Принимать меры по обеспечению работников Объекта, сторонних лиц и организаций всеми видами пропусков на право входа-выхода, въезда-выезда транспорта и движения товарно-материальных ценностей, для выполнения Исполнителем контрольно-пропускных функций.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4.1.9</w:t>
      </w:r>
      <w:r w:rsidRPr="00CB7A56">
        <w:rPr>
          <w:rFonts w:eastAsia="Times New Roman" w:cs="Times New Roman"/>
          <w:szCs w:val="24"/>
        </w:rPr>
        <w:t xml:space="preserve">. Письменно уведомлять Исполнителя о предполагаемых учениях, проводимых на Объекте, не </w:t>
      </w:r>
      <w:proofErr w:type="gramStart"/>
      <w:r w:rsidRPr="00CB7A56">
        <w:rPr>
          <w:rFonts w:eastAsia="Times New Roman" w:cs="Times New Roman"/>
          <w:szCs w:val="24"/>
        </w:rPr>
        <w:t>позднее</w:t>
      </w:r>
      <w:proofErr w:type="gramEnd"/>
      <w:r w:rsidRPr="00CB7A56">
        <w:rPr>
          <w:rFonts w:eastAsia="Times New Roman" w:cs="Times New Roman"/>
          <w:szCs w:val="24"/>
        </w:rPr>
        <w:t xml:space="preserve"> чем за 14 рабочих дней до их начала.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4.1.10.</w:t>
      </w:r>
      <w:r w:rsidRPr="00CB7A56">
        <w:rPr>
          <w:rFonts w:eastAsia="Times New Roman" w:cs="Times New Roman"/>
          <w:szCs w:val="24"/>
        </w:rPr>
        <w:t xml:space="preserve"> Подписать документы, указанные в пунктах 1.2., 2.4, 2.6. до подписания настоящего Договора.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uppressAutoHyphens/>
        <w:spacing w:after="0" w:line="240" w:lineRule="auto"/>
        <w:contextualSpacing/>
        <w:jc w:val="center"/>
        <w:rPr>
          <w:rFonts w:eastAsia="Calibri" w:cs="Times New Roman"/>
          <w:b/>
          <w:szCs w:val="24"/>
          <w:lang w:eastAsia="en-US"/>
        </w:rPr>
      </w:pPr>
      <w:r w:rsidRPr="00CB7A56">
        <w:rPr>
          <w:rFonts w:eastAsia="Calibri" w:cs="Times New Roman"/>
          <w:b/>
          <w:szCs w:val="24"/>
          <w:lang w:eastAsia="en-US"/>
        </w:rPr>
        <w:t>5. ПРАВА ИСПОЛНИТЕЛЯ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5.1. Исполнитель имеет право: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5.1.1.</w:t>
      </w:r>
      <w:r w:rsidRPr="00CB7A56">
        <w:rPr>
          <w:rFonts w:eastAsia="Times New Roman" w:cs="Times New Roman"/>
          <w:szCs w:val="24"/>
        </w:rPr>
        <w:t xml:space="preserve"> Требовать от работников, должностных лиц Охраняемых объектов, посетителей, а также персонала арендаторов и подрядных организаций соблюдения пропускного и </w:t>
      </w:r>
      <w:proofErr w:type="spellStart"/>
      <w:r w:rsidRPr="00CB7A56">
        <w:rPr>
          <w:rFonts w:eastAsia="Times New Roman" w:cs="Times New Roman"/>
          <w:szCs w:val="24"/>
        </w:rPr>
        <w:t>внутриобъектового</w:t>
      </w:r>
      <w:proofErr w:type="spellEnd"/>
      <w:r w:rsidRPr="00CB7A56">
        <w:rPr>
          <w:rFonts w:eastAsia="Times New Roman" w:cs="Times New Roman"/>
          <w:szCs w:val="24"/>
        </w:rPr>
        <w:t xml:space="preserve"> режимов;</w:t>
      </w:r>
    </w:p>
    <w:p w:rsidR="00CB7A56" w:rsidRPr="00CB7A56" w:rsidRDefault="00CB7A56" w:rsidP="00CB7A56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5.1.2.</w:t>
      </w:r>
      <w:r w:rsidRPr="00CB7A56">
        <w:rPr>
          <w:rFonts w:eastAsia="Times New Roman" w:cs="Times New Roman"/>
          <w:spacing w:val="-7"/>
          <w:szCs w:val="24"/>
        </w:rPr>
        <w:t xml:space="preserve"> </w:t>
      </w:r>
      <w:proofErr w:type="gramStart"/>
      <w:r w:rsidRPr="00CB7A56">
        <w:rPr>
          <w:rFonts w:eastAsia="Times New Roman" w:cs="Times New Roman"/>
          <w:spacing w:val="-7"/>
          <w:szCs w:val="24"/>
        </w:rPr>
        <w:t>П</w:t>
      </w:r>
      <w:r w:rsidRPr="00CB7A56">
        <w:rPr>
          <w:rFonts w:eastAsia="Times New Roman" w:cs="Times New Roman"/>
          <w:szCs w:val="24"/>
        </w:rPr>
        <w:t>роверять у посетителей Охраняемых объектов документы, удостоверяющие личность, у работников Охраняемых объектов документы, дающие право на вход (выход), въезд (выезд) транспортных средств, внос (вынос), ввоз (вывоз) материальных ценностей на Охраняемые объекты и с Охраняемых объектов;</w:t>
      </w:r>
      <w:proofErr w:type="gramEnd"/>
    </w:p>
    <w:p w:rsidR="00CB7A56" w:rsidRPr="00CB7A56" w:rsidRDefault="00CB7A56" w:rsidP="00CB7A56">
      <w:pPr>
        <w:shd w:val="clear" w:color="auto" w:fill="FFFFFF"/>
        <w:tabs>
          <w:tab w:val="left" w:pos="851"/>
        </w:tabs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lastRenderedPageBreak/>
        <w:t>5.1.3.</w:t>
      </w:r>
      <w:r w:rsidRPr="00CB7A56">
        <w:rPr>
          <w:rFonts w:eastAsia="Times New Roman" w:cs="Times New Roman"/>
          <w:szCs w:val="24"/>
        </w:rPr>
        <w:t xml:space="preserve"> Производить досмотр транспортных сре</w:t>
      </w:r>
      <w:proofErr w:type="gramStart"/>
      <w:r w:rsidRPr="00CB7A56">
        <w:rPr>
          <w:rFonts w:eastAsia="Times New Roman" w:cs="Times New Roman"/>
          <w:szCs w:val="24"/>
        </w:rPr>
        <w:t>дств пр</w:t>
      </w:r>
      <w:proofErr w:type="gramEnd"/>
      <w:r w:rsidRPr="00CB7A56">
        <w:rPr>
          <w:rFonts w:eastAsia="Times New Roman" w:cs="Times New Roman"/>
          <w:szCs w:val="24"/>
        </w:rPr>
        <w:t>и въезде (выезде) на Охраняемый объект и с Охраняемого объекта;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5.1.4. </w:t>
      </w:r>
      <w:r w:rsidRPr="00CB7A56">
        <w:rPr>
          <w:rFonts w:eastAsia="Times New Roman" w:cs="Times New Roman"/>
          <w:szCs w:val="24"/>
        </w:rPr>
        <w:t>Проверять условия хранения имущества на Охраняемых объектах и состояние ИТСО. При выявлении нарушений, создающих на Охраняемых объектах угрозу возникновения пожаров, безопасности людей, а также условий, способствующих хищениям имущества, во взаимодействии с соответствующими подразделениями Заказчика принимать меры по пресечению указанных нарушений и ликвидации указанных условий;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5.1.5.</w:t>
      </w:r>
      <w:r w:rsidRPr="00CB7A56">
        <w:rPr>
          <w:rFonts w:eastAsia="Times New Roman" w:cs="Times New Roman"/>
          <w:szCs w:val="24"/>
        </w:rPr>
        <w:t xml:space="preserve"> Производить задержание и доставление в свое служебное помещение, предоставленное Заказчиком, или органы внутренних дел лиц, совершивших противоправные деяния на Охраняемом объекте, а также производить личный досмотр, досмотр вещей, изъятие вещей и документов, являющихся орудием или непосредственным объектом правонарушения, обеспечивать охрану места происшествия и сохранность указанных вещей и документов;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5.1.6.</w:t>
      </w:r>
      <w:r w:rsidRPr="00CB7A56">
        <w:rPr>
          <w:rFonts w:eastAsia="Times New Roman" w:cs="Times New Roman"/>
          <w:szCs w:val="24"/>
        </w:rPr>
        <w:t xml:space="preserve"> Применять физическую силу, специальные средства и огнестрельное оружие в случаях, предусмотренных статьями 14, 15, 16 Федерального Закона от 14.04.1999 № 77-ФЗ «О ведомственной охране»;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5.1.7.</w:t>
      </w:r>
      <w:r w:rsidRPr="00CB7A56">
        <w:rPr>
          <w:rFonts w:eastAsia="Times New Roman" w:cs="Times New Roman"/>
          <w:szCs w:val="24"/>
        </w:rPr>
        <w:t xml:space="preserve"> Беспрепятственно входить в помещения Охраняемых объектов (за исключением режимных) и осматривать их при преследовании лиц, незаконно проникших на Охраняемый объект, а также для задержания лиц, подозреваемых в совершении преступлений или административных правонарушений;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5.1.8.</w:t>
      </w:r>
      <w:r w:rsidRPr="00CB7A56">
        <w:rPr>
          <w:rFonts w:eastAsia="Times New Roman" w:cs="Times New Roman"/>
          <w:szCs w:val="24"/>
        </w:rPr>
        <w:t xml:space="preserve"> Использовать транспортные средства Заказчика для преследования лиц, совершивших преступления или административные правонарушения на Охраняемых объектах, и доставления их в органы внутренних дел.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5.2.</w:t>
      </w:r>
      <w:r w:rsidRPr="00CB7A56">
        <w:rPr>
          <w:rFonts w:eastAsia="Times New Roman" w:cs="Times New Roman"/>
          <w:szCs w:val="24"/>
        </w:rPr>
        <w:t xml:space="preserve"> Требовать от Заказчика выполнения обязательств по Договору.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5.3.</w:t>
      </w:r>
      <w:r w:rsidRPr="00CB7A56">
        <w:rPr>
          <w:rFonts w:eastAsia="Times New Roman" w:cs="Times New Roman"/>
          <w:szCs w:val="24"/>
        </w:rPr>
        <w:t xml:space="preserve"> Обращаться к Заказчику с предложениями по совершенствованию системы охраны, </w:t>
      </w:r>
      <w:proofErr w:type="gramStart"/>
      <w:r w:rsidRPr="00CB7A56">
        <w:rPr>
          <w:rFonts w:eastAsia="Times New Roman" w:cs="Times New Roman"/>
          <w:szCs w:val="24"/>
        </w:rPr>
        <w:t>пропускного</w:t>
      </w:r>
      <w:proofErr w:type="gramEnd"/>
      <w:r w:rsidRPr="00CB7A56">
        <w:rPr>
          <w:rFonts w:eastAsia="Times New Roman" w:cs="Times New Roman"/>
          <w:szCs w:val="24"/>
        </w:rPr>
        <w:t xml:space="preserve"> и </w:t>
      </w:r>
      <w:proofErr w:type="spellStart"/>
      <w:r w:rsidRPr="00CB7A56">
        <w:rPr>
          <w:rFonts w:eastAsia="Times New Roman" w:cs="Times New Roman"/>
          <w:szCs w:val="24"/>
        </w:rPr>
        <w:t>внутриобъектового</w:t>
      </w:r>
      <w:proofErr w:type="spellEnd"/>
      <w:r w:rsidRPr="00CB7A56">
        <w:rPr>
          <w:rFonts w:eastAsia="Times New Roman" w:cs="Times New Roman"/>
          <w:szCs w:val="24"/>
        </w:rPr>
        <w:t xml:space="preserve"> режимов на охраняемых Объектах.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5.4.</w:t>
      </w:r>
      <w:r w:rsidRPr="00CB7A56">
        <w:rPr>
          <w:rFonts w:eastAsia="Times New Roman" w:cs="Times New Roman"/>
          <w:szCs w:val="24"/>
        </w:rPr>
        <w:t xml:space="preserve"> Участвовать в пределах своей компетенции совместно с Заказчиком в разработке и осуществлении мероприятий: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- по защите Охраняемых объектов от противоправных посягательств, как в штатной обстановке, так и при чрезвычайных ситуациях;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- по осуществлению </w:t>
      </w:r>
      <w:proofErr w:type="gramStart"/>
      <w:r w:rsidRPr="00CB7A56">
        <w:rPr>
          <w:rFonts w:eastAsia="Times New Roman" w:cs="Times New Roman"/>
          <w:szCs w:val="24"/>
        </w:rPr>
        <w:t>пропускного</w:t>
      </w:r>
      <w:proofErr w:type="gramEnd"/>
      <w:r w:rsidRPr="00CB7A56">
        <w:rPr>
          <w:rFonts w:eastAsia="Times New Roman" w:cs="Times New Roman"/>
          <w:szCs w:val="24"/>
        </w:rPr>
        <w:t xml:space="preserve"> и </w:t>
      </w:r>
      <w:proofErr w:type="spellStart"/>
      <w:r w:rsidRPr="00CB7A56">
        <w:rPr>
          <w:rFonts w:eastAsia="Times New Roman" w:cs="Times New Roman"/>
          <w:szCs w:val="24"/>
        </w:rPr>
        <w:t>внутриобъектового</w:t>
      </w:r>
      <w:proofErr w:type="spellEnd"/>
      <w:r w:rsidRPr="00CB7A56">
        <w:rPr>
          <w:rFonts w:eastAsia="Times New Roman" w:cs="Times New Roman"/>
          <w:szCs w:val="24"/>
        </w:rPr>
        <w:t xml:space="preserve"> режимов в соответствии с действующей Инструкцией;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- по выявлению признаков подготовки к совершению или совершения противоправных посягательств на Объекты, находящееся на Объектах имущество и на работников Объектов;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- в учениях, проводимых Заказчиком на Объекте.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uppressAutoHyphens/>
        <w:spacing w:after="0" w:line="240" w:lineRule="auto"/>
        <w:contextualSpacing/>
        <w:jc w:val="center"/>
        <w:rPr>
          <w:rFonts w:eastAsia="Calibri" w:cs="Times New Roman"/>
          <w:b/>
          <w:szCs w:val="24"/>
          <w:lang w:eastAsia="en-US"/>
        </w:rPr>
      </w:pPr>
      <w:r w:rsidRPr="00CB7A56">
        <w:rPr>
          <w:rFonts w:eastAsia="Calibri" w:cs="Times New Roman"/>
          <w:b/>
          <w:szCs w:val="24"/>
          <w:lang w:eastAsia="en-US"/>
        </w:rPr>
        <w:t>6. ПРАВА ЗАКАЗЧИКА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6.1. Заказчик имеет право: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6.1.1.</w:t>
      </w:r>
      <w:r w:rsidRPr="00CB7A56">
        <w:rPr>
          <w:rFonts w:eastAsia="Times New Roman" w:cs="Times New Roman"/>
          <w:szCs w:val="24"/>
        </w:rPr>
        <w:t xml:space="preserve"> Вносить Исполнителю предложения по совершенствованию системы охраны и сообщать органам управления Исполнителя о недостатках и нарушениях, допущенных работниками Исполнителя;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6.1.2. </w:t>
      </w:r>
      <w:r w:rsidRPr="00CB7A56">
        <w:rPr>
          <w:rFonts w:eastAsia="Times New Roman" w:cs="Times New Roman"/>
          <w:szCs w:val="24"/>
        </w:rPr>
        <w:t xml:space="preserve">Принимать решения об информировании соответствующих служб правоохранительных органов о факте задержания посторонних лиц за совершение правонарушений или нарушений пропускного, </w:t>
      </w:r>
      <w:proofErr w:type="spellStart"/>
      <w:r w:rsidRPr="00CB7A56">
        <w:rPr>
          <w:rFonts w:eastAsia="Times New Roman" w:cs="Times New Roman"/>
          <w:szCs w:val="24"/>
        </w:rPr>
        <w:t>внутриобъектового</w:t>
      </w:r>
      <w:proofErr w:type="spellEnd"/>
      <w:r w:rsidRPr="00CB7A56">
        <w:rPr>
          <w:rFonts w:eastAsia="Times New Roman" w:cs="Times New Roman"/>
          <w:szCs w:val="24"/>
        </w:rPr>
        <w:t xml:space="preserve"> режимов.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7. ЦЕНА ДОГОВОРА И ПОРЯДОК РАСЧЕТОВ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Calibri" w:cs="Times New Roman"/>
          <w:szCs w:val="24"/>
        </w:rPr>
      </w:pPr>
      <w:r w:rsidRPr="00CB7A56">
        <w:rPr>
          <w:rFonts w:eastAsia="Calibri" w:cs="Times New Roman"/>
          <w:b/>
          <w:szCs w:val="24"/>
        </w:rPr>
        <w:t>7.1.</w:t>
      </w:r>
      <w:r w:rsidRPr="00CB7A56">
        <w:rPr>
          <w:rFonts w:eastAsia="Calibri" w:cs="Times New Roman"/>
          <w:szCs w:val="24"/>
        </w:rPr>
        <w:t xml:space="preserve"> Стоимость услуг Исполнителя, оказываемых по настоящему Договору, составляет 3 242 636</w:t>
      </w:r>
      <w:r w:rsidRPr="00CB7A56">
        <w:rPr>
          <w:rFonts w:eastAsia="Calibri" w:cs="Times New Roman"/>
          <w:bCs/>
          <w:szCs w:val="24"/>
        </w:rPr>
        <w:t xml:space="preserve"> </w:t>
      </w:r>
      <w:r w:rsidRPr="00CB7A56">
        <w:rPr>
          <w:rFonts w:eastAsia="Calibri" w:cs="Times New Roman"/>
          <w:szCs w:val="24"/>
        </w:rPr>
        <w:t>(Три миллиона двести сорок две тысячи шестьсот тридцать шесть) руб. 77 коп</w:t>
      </w:r>
      <w:proofErr w:type="gramStart"/>
      <w:r w:rsidRPr="00CB7A56">
        <w:rPr>
          <w:rFonts w:eastAsia="Calibri" w:cs="Times New Roman"/>
          <w:szCs w:val="24"/>
        </w:rPr>
        <w:t>.</w:t>
      </w:r>
      <w:proofErr w:type="gramEnd"/>
      <w:r w:rsidRPr="00CB7A56">
        <w:rPr>
          <w:rFonts w:eastAsia="Calibri" w:cs="Times New Roman"/>
          <w:szCs w:val="24"/>
        </w:rPr>
        <w:t xml:space="preserve"> </w:t>
      </w:r>
      <w:proofErr w:type="gramStart"/>
      <w:r w:rsidRPr="00CB7A56">
        <w:rPr>
          <w:rFonts w:eastAsia="Calibri" w:cs="Times New Roman"/>
          <w:szCs w:val="24"/>
        </w:rPr>
        <w:t>в</w:t>
      </w:r>
      <w:proofErr w:type="gramEnd"/>
      <w:r w:rsidRPr="00CB7A56">
        <w:rPr>
          <w:rFonts w:eastAsia="Calibri" w:cs="Times New Roman"/>
          <w:szCs w:val="24"/>
        </w:rPr>
        <w:t xml:space="preserve"> месяц, в том числе НДС (18 %) 494 639 (Четыреста девяносто четыре тысячи шестьсот тридцать девять) руб. 51 коп.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Calibri" w:cs="Times New Roman"/>
          <w:szCs w:val="24"/>
        </w:rPr>
      </w:pPr>
      <w:r w:rsidRPr="00CB7A56">
        <w:rPr>
          <w:rFonts w:eastAsia="Calibri" w:cs="Times New Roman"/>
          <w:szCs w:val="24"/>
        </w:rPr>
        <w:t xml:space="preserve">Цена Договора составляет – </w:t>
      </w:r>
      <w:r w:rsidRPr="00CB7A56">
        <w:rPr>
          <w:rFonts w:eastAsia="Calibri" w:cs="Times New Roman"/>
          <w:bCs/>
          <w:szCs w:val="24"/>
        </w:rPr>
        <w:t>38 911 641</w:t>
      </w:r>
      <w:r w:rsidRPr="00CB7A56">
        <w:rPr>
          <w:rFonts w:eastAsia="Calibri" w:cs="Times New Roman"/>
          <w:b/>
          <w:bCs/>
          <w:szCs w:val="24"/>
        </w:rPr>
        <w:t xml:space="preserve"> </w:t>
      </w:r>
      <w:r w:rsidRPr="00CB7A56">
        <w:rPr>
          <w:rFonts w:eastAsia="Calibri" w:cs="Times New Roman"/>
          <w:szCs w:val="24"/>
        </w:rPr>
        <w:t>(Тридцать восемь миллионов девятьсот одиннадцать тысяч шестьсот сорок один) руб. 24 коп., в том числе НДС (18%) 5 935 674 (Пять миллионов девятьсот тридцать пять тысяч шестьсот семьдесят четыре) руб. 12 коп</w:t>
      </w:r>
      <w:proofErr w:type="gramStart"/>
      <w:r w:rsidRPr="00CB7A56">
        <w:rPr>
          <w:rFonts w:eastAsia="Calibri" w:cs="Times New Roman"/>
          <w:szCs w:val="24"/>
        </w:rPr>
        <w:t>.</w:t>
      </w:r>
      <w:proofErr w:type="gramEnd"/>
      <w:r w:rsidRPr="00CB7A56">
        <w:rPr>
          <w:rFonts w:eastAsia="Calibri" w:cs="Times New Roman"/>
          <w:szCs w:val="24"/>
        </w:rPr>
        <w:t xml:space="preserve"> </w:t>
      </w:r>
      <w:proofErr w:type="gramStart"/>
      <w:r w:rsidRPr="00CB7A56">
        <w:rPr>
          <w:rFonts w:eastAsia="Calibri" w:cs="Times New Roman"/>
          <w:szCs w:val="24"/>
        </w:rPr>
        <w:t>з</w:t>
      </w:r>
      <w:proofErr w:type="gramEnd"/>
      <w:r w:rsidRPr="00CB7A56">
        <w:rPr>
          <w:rFonts w:eastAsia="Calibri" w:cs="Times New Roman"/>
          <w:szCs w:val="24"/>
        </w:rPr>
        <w:t>а 12 месяцев.</w:t>
      </w:r>
    </w:p>
    <w:p w:rsidR="00CB7A56" w:rsidRPr="00CB7A56" w:rsidRDefault="00CB7A56" w:rsidP="00CB7A56">
      <w:pPr>
        <w:widowControl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7.2.</w:t>
      </w:r>
      <w:r w:rsidRPr="00CB7A56">
        <w:rPr>
          <w:rFonts w:eastAsia="Times New Roman" w:cs="Times New Roman"/>
          <w:szCs w:val="24"/>
        </w:rPr>
        <w:t xml:space="preserve"> Расчеты с Исполнителем Заказчик осуществляет ежемесячно безналичным расчетом в рублях, </w:t>
      </w:r>
      <w:r w:rsidRPr="00CB7A56">
        <w:rPr>
          <w:rFonts w:eastAsia="Times New Roman" w:cs="Times New Roman"/>
          <w:szCs w:val="24"/>
        </w:rPr>
        <w:lastRenderedPageBreak/>
        <w:t>на основании счета, выставленного Исполнителем, путем перечисления денежных средств на расчетный счет Исполнителя, указанный в реквизитах настоящего Договора:</w:t>
      </w:r>
    </w:p>
    <w:p w:rsidR="00CB7A56" w:rsidRPr="00CB7A56" w:rsidRDefault="00CB7A56" w:rsidP="00CB7A56">
      <w:pPr>
        <w:widowControl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– не позднее 5 числа месяца, в котором оказываются услуги, Заказчик по счету Исполнителя производит предоплату в размере 30% от стоимости услуг, определенных п. 7.1 Договора;</w:t>
      </w:r>
    </w:p>
    <w:p w:rsidR="00CB7A56" w:rsidRPr="00CB7A56" w:rsidRDefault="00CB7A56" w:rsidP="00CB7A56">
      <w:pPr>
        <w:widowControl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– оставшуюся сумму Заказчик перечисляет до 10 числа месяца, следующего за месяцем, в котором были оказаны услуги, на основании подписанного сторонами Акта сдачи-приемки оказанных услуг, согласно выставленному счету и счету-фактуре.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7.3.</w:t>
      </w:r>
      <w:r w:rsidRPr="00CB7A56">
        <w:rPr>
          <w:rFonts w:eastAsia="Times New Roman" w:cs="Times New Roman"/>
          <w:szCs w:val="24"/>
        </w:rPr>
        <w:t xml:space="preserve"> Исполнитель не позднее 5 числа месяца, следующего за месяцем оказания услуг, передает Заказчику счет-фактуру за оказанные услуги и Акт сдачи-приемки оказанных услуг, который Заказчик обязуется подписать в трехдневный срок с момента его получения.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7.4.</w:t>
      </w:r>
      <w:r w:rsidRPr="00CB7A56">
        <w:rPr>
          <w:rFonts w:eastAsia="Times New Roman" w:cs="Times New Roman"/>
          <w:szCs w:val="24"/>
        </w:rPr>
        <w:t xml:space="preserve"> </w:t>
      </w:r>
      <w:proofErr w:type="gramStart"/>
      <w:r w:rsidRPr="00CB7A56">
        <w:rPr>
          <w:rFonts w:eastAsia="Times New Roman" w:cs="Times New Roman"/>
          <w:szCs w:val="24"/>
        </w:rPr>
        <w:t>По итогам каждого отчетного квартала, в срок до 15 числа месяца, следующего за отчетным, Стороны проводят сверку взаимных расчетов и подписывают Акт сверки (в случае необходимости сверка взаимных расчетов может производиться на любую дату).</w:t>
      </w:r>
      <w:proofErr w:type="gramEnd"/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7.5.</w:t>
      </w:r>
      <w:r w:rsidRPr="00CB7A56">
        <w:rPr>
          <w:rFonts w:eastAsia="Times New Roman" w:cs="Times New Roman"/>
          <w:szCs w:val="24"/>
        </w:rPr>
        <w:t xml:space="preserve"> При изменении объема оказываемых услуг стоимость услуг подлежит перерасчету.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7.6.</w:t>
      </w:r>
      <w:r w:rsidRPr="00CB7A56">
        <w:rPr>
          <w:rFonts w:eastAsia="Times New Roman" w:cs="Times New Roman"/>
          <w:szCs w:val="24"/>
        </w:rPr>
        <w:t xml:space="preserve"> Ежемесячная стоимость оказываемых услуг подлежит изменению не чаще, чем один раз в год, но не выше установленного коэффициента инфляции на соответствующий год согласно данным Росстата. Изменение ежемесячной стоимости и, как следствие, цены Договора сопровождается предварительным уведомлением об этом Заказчика за 60 дней до изменения и фиксируется подписанным Сторонами Дополнительным соглашением.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Цена Договора, указанная в пункте 7.1. настоящего Договора, может быть изменена без изменения иных условий исполнения Договора, не более чем на 20% (Двадцать процентов) от первоначальной цены Договора, о чем оформляется дополнительное соглашение.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7.7.</w:t>
      </w:r>
      <w:r w:rsidRPr="00CB7A56">
        <w:rPr>
          <w:rFonts w:eastAsia="Times New Roman" w:cs="Times New Roman"/>
          <w:szCs w:val="24"/>
        </w:rPr>
        <w:t xml:space="preserve"> Стороны договорились, что на период отсрочки платежа, согласно условиям Договора, проценты, предусмотренные статьей 317.1 Гражданского кодекса Российской Федерации (ГК РФ), не начисляются и не уплачиваются.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B7A56">
        <w:rPr>
          <w:rFonts w:eastAsia="Times New Roman" w:cs="Times New Roman"/>
          <w:b/>
          <w:bCs/>
          <w:szCs w:val="24"/>
        </w:rPr>
        <w:t>8. ОТВЕТСТВЕННОСТЬ СТОРОН</w:t>
      </w:r>
    </w:p>
    <w:p w:rsidR="00CB7A56" w:rsidRPr="00CB7A56" w:rsidRDefault="00CB7A56" w:rsidP="00CB7A56">
      <w:pPr>
        <w:tabs>
          <w:tab w:val="left" w:pos="1260"/>
        </w:tabs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8.1.</w:t>
      </w:r>
      <w:r w:rsidRPr="00CB7A56">
        <w:rPr>
          <w:rFonts w:eastAsia="Times New Roman" w:cs="Times New Roman"/>
          <w:szCs w:val="24"/>
        </w:rPr>
        <w:t xml:space="preserve"> Исполнитель несет ответственность в соответствии с действующим законодательством Российской Федерации за ущерб:</w:t>
      </w:r>
    </w:p>
    <w:p w:rsidR="00CB7A56" w:rsidRPr="00CB7A56" w:rsidRDefault="00CB7A56" w:rsidP="00CB7A56">
      <w:pPr>
        <w:tabs>
          <w:tab w:val="left" w:pos="720"/>
        </w:tabs>
        <w:suppressAutoHyphens/>
        <w:spacing w:after="0" w:line="240" w:lineRule="auto"/>
        <w:jc w:val="both"/>
        <w:rPr>
          <w:rFonts w:eastAsia="Calibri" w:cs="Times New Roman"/>
          <w:szCs w:val="24"/>
        </w:rPr>
      </w:pPr>
      <w:r w:rsidRPr="00CB7A56">
        <w:rPr>
          <w:rFonts w:eastAsia="Calibri" w:cs="Times New Roman"/>
          <w:szCs w:val="24"/>
        </w:rPr>
        <w:t xml:space="preserve">– </w:t>
      </w:r>
      <w:proofErr w:type="gramStart"/>
      <w:r w:rsidRPr="00CB7A56">
        <w:rPr>
          <w:rFonts w:eastAsia="Calibri" w:cs="Times New Roman"/>
          <w:szCs w:val="24"/>
        </w:rPr>
        <w:t>причиненный</w:t>
      </w:r>
      <w:proofErr w:type="gramEnd"/>
      <w:r w:rsidRPr="00CB7A56">
        <w:rPr>
          <w:rFonts w:eastAsia="Calibri" w:cs="Times New Roman"/>
          <w:szCs w:val="24"/>
        </w:rPr>
        <w:t xml:space="preserve"> в результате невыполнения либо ненадлежащего выполнения Исполнителем принятых по Договору обязательств;</w:t>
      </w:r>
    </w:p>
    <w:p w:rsidR="00CB7A56" w:rsidRPr="00CB7A56" w:rsidRDefault="00CB7A56" w:rsidP="00CB7A56">
      <w:p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– за умышленный ущерб, нанесенный Заказчику действиями работников Исполнителя при исполнении ими своих служебных обязанностей.</w:t>
      </w:r>
    </w:p>
    <w:p w:rsidR="00CB7A56" w:rsidRPr="00CB7A56" w:rsidRDefault="00CB7A56" w:rsidP="00CB7A56">
      <w:pPr>
        <w:tabs>
          <w:tab w:val="left" w:pos="1260"/>
        </w:tabs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8.2.</w:t>
      </w:r>
      <w:r w:rsidRPr="00CB7A56">
        <w:rPr>
          <w:rFonts w:eastAsia="Times New Roman" w:cs="Times New Roman"/>
          <w:szCs w:val="24"/>
        </w:rPr>
        <w:t xml:space="preserve"> Исполнитель несет самостоятельную ответственность перед контролирующими органами за соблюдение нормативных требований охраны труда своими работниками на территории охраняемого Объекта.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8.3.</w:t>
      </w:r>
      <w:r w:rsidRPr="00CB7A56">
        <w:rPr>
          <w:rFonts w:eastAsia="Times New Roman" w:cs="Times New Roman"/>
          <w:szCs w:val="24"/>
        </w:rPr>
        <w:t xml:space="preserve"> При наличии письменного заявления Заказчика о причиненном ущербе, ответственные представители Исполнителя обязаны участвовать в определении размера этого ущерба и в снятии остатков товарно-материальных ценностей, которые сопоставляются с данными бухгалтерского учета на день происшествия. Снятие остатков товарно-материальных ценностей должно быть проведено немедленно по прибытии представителей Сторон на место происшествия совместно с представителями правоохранительных органов.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trike/>
          <w:szCs w:val="24"/>
        </w:rPr>
      </w:pPr>
      <w:r w:rsidRPr="00CB7A56">
        <w:rPr>
          <w:rFonts w:eastAsia="Times New Roman" w:cs="Times New Roman"/>
          <w:b/>
          <w:szCs w:val="24"/>
        </w:rPr>
        <w:t>8.4.</w:t>
      </w:r>
      <w:r w:rsidRPr="00CB7A56">
        <w:rPr>
          <w:rFonts w:eastAsia="Times New Roman" w:cs="Times New Roman"/>
          <w:szCs w:val="24"/>
        </w:rPr>
        <w:t xml:space="preserve"> Возмещение Заказчику ущерба, причиненного по вине Исполнителя, производится исполнителем добровольно или по вступившему в законную силу судебному акту или по факту возбуждения уголовного/административного дела правоохранительными органами.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8.5.</w:t>
      </w:r>
      <w:r w:rsidRPr="00CB7A56">
        <w:rPr>
          <w:rFonts w:eastAsia="Times New Roman" w:cs="Times New Roman"/>
          <w:szCs w:val="24"/>
        </w:rPr>
        <w:t xml:space="preserve"> Исполнитель освобождается от ответственности за хищение имущества, денежных средств и других ценностей в следующих случаях: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– если денежные средства или материальные ценности хранились с нарушением правил хранения;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proofErr w:type="gramStart"/>
      <w:r w:rsidRPr="00CB7A56">
        <w:rPr>
          <w:rFonts w:eastAsia="Times New Roman" w:cs="Times New Roman"/>
          <w:szCs w:val="24"/>
        </w:rPr>
        <w:t xml:space="preserve">– если правоохранительными органами или судом будет установлено, что способствующими условиями для совершения данных преступлений является не устранение Заказчиком недостатков, указанных в двухстороннем Акте обследования Объектов, а так же указанных в рекомендациях Исполнителя или его представителя на Объекте, отсутствие сигнализации, неисправность сигнализации, либо нахождение ее не во включенном состоянии по вине Заказчика или в период, </w:t>
      </w:r>
      <w:r w:rsidRPr="00CB7A56">
        <w:rPr>
          <w:rFonts w:eastAsia="Times New Roman" w:cs="Times New Roman"/>
          <w:szCs w:val="24"/>
        </w:rPr>
        <w:lastRenderedPageBreak/>
        <w:t>когда помещение объекта не было сдано</w:t>
      </w:r>
      <w:proofErr w:type="gramEnd"/>
      <w:r w:rsidRPr="00CB7A56">
        <w:rPr>
          <w:rFonts w:eastAsia="Times New Roman" w:cs="Times New Roman"/>
          <w:szCs w:val="24"/>
        </w:rPr>
        <w:t xml:space="preserve"> под охрану, а также за нарушение порядка хранения материальных ценностей в охраняемое время, если нарушение этих требований явилось причиной ущерба;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trike/>
          <w:color w:val="FF0000"/>
          <w:szCs w:val="24"/>
        </w:rPr>
      </w:pPr>
      <w:r w:rsidRPr="00CB7A56">
        <w:rPr>
          <w:rFonts w:eastAsia="Times New Roman" w:cs="Times New Roman"/>
          <w:szCs w:val="24"/>
        </w:rPr>
        <w:t>– если они находились в местах открытого хранения, не оборудованных охранной сигнализацией, за исключением случаев, когда для их непосредственной охраны выставляются посты;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- при вреде, причиненном Заказчику работниками Исполнителя своими действиями при исполнении ими служебных обязанностей по пресечению правонарушений на охраняемом Объекте, если его бездействие могло повлечь более серьезный ущерб;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strike/>
          <w:color w:val="FF0000"/>
          <w:szCs w:val="24"/>
        </w:rPr>
      </w:pPr>
      <w:r w:rsidRPr="00CB7A56">
        <w:rPr>
          <w:rFonts w:eastAsia="Times New Roman" w:cs="Times New Roman"/>
          <w:szCs w:val="24"/>
        </w:rPr>
        <w:t>- за имущественный ущерб, причиненный стихийными бедствиями.</w:t>
      </w:r>
      <w:bookmarkStart w:id="12" w:name="_GoBack"/>
    </w:p>
    <w:bookmarkEnd w:id="12"/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8.6. </w:t>
      </w:r>
      <w:r w:rsidRPr="00CB7A56">
        <w:rPr>
          <w:rFonts w:eastAsia="Times New Roman" w:cs="Times New Roman"/>
          <w:szCs w:val="24"/>
        </w:rPr>
        <w:t>Стороны обязаны обеспечить конфиденциальность сведений, касающихся предмета настоящего Договора, за исключением случаев, предусмотренных действующим законодательством Российской Федерации.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8.7.</w:t>
      </w:r>
      <w:r w:rsidRPr="00CB7A56">
        <w:rPr>
          <w:rFonts w:eastAsia="Times New Roman" w:cs="Times New Roman"/>
          <w:szCs w:val="24"/>
        </w:rPr>
        <w:t xml:space="preserve"> Стороны принимают все необходимые меры для того, чтобы их работники без предварительного согласия другой Стороны не информировали третьих лиц об условиях данного Договора и приложений к нему, за исключением случаев, предусмотренных действующим законодательством Российской Федерации.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8.8.</w:t>
      </w:r>
      <w:r w:rsidRPr="00CB7A56">
        <w:rPr>
          <w:rFonts w:eastAsia="Times New Roman" w:cs="Times New Roman"/>
          <w:szCs w:val="24"/>
        </w:rPr>
        <w:t xml:space="preserve"> Стороны принимают на себя следующие обязательства: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- соблюдать все требования действующего законодательства Российской Федерации, определяющие порядок сбора, обработки и хранения персональных данных, полученных от другой Стороны в целях исполнения обязательств по настоящему Договору;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- принимать меры, направленные на сохранение конфиденциальности персональных данных, полученных от другой Стороны в целях исполнения обязательств по настоящему Договору, в том числе ограничить допуск своих работников к обработке персональных данных, полученных от другой Стороны, получить обязательство работников, допущенных к обработке персональных данных, предоставленных другой Стороной, об их неразглашении;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- не разглашать персональные данные работников Заказчика, ставшие известными им в связи с исполнением настоящего Договора.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8.9.</w:t>
      </w:r>
      <w:r w:rsidRPr="00CB7A56">
        <w:rPr>
          <w:rFonts w:eastAsia="Times New Roman" w:cs="Times New Roman"/>
          <w:szCs w:val="24"/>
        </w:rPr>
        <w:t xml:space="preserve"> Подписывая настоящий Договор, Стороны удостоверяют, что при передаче персональных данных работников другой Стороне, ими соблюдены все требования действующего законодательства Российской Федерации, определяющего порядок сбора, обработки и хранения, защиту персональных данных, в том числе получено от работников письменное согласие на передачу персональных данных третьему лицу.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8.10.</w:t>
      </w:r>
      <w:r w:rsidRPr="00CB7A56">
        <w:rPr>
          <w:rFonts w:eastAsia="Times New Roman" w:cs="Times New Roman"/>
          <w:szCs w:val="24"/>
        </w:rPr>
        <w:t xml:space="preserve"> За неисполнение обязательств, указанных в пункте 7.2. настоящего Договора, Исполнитель вправе приостановить исполнение обязательств по Договору и взыскать, а Заказчик обязан уплатить Исполнителю пени в размере 0,1% от стоимости Договора, за каждый день просрочки платежа на дату выставления претензии.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9. ПОРЯДОК РАССМОТРЕНИЯ СПОРОВ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Calibri" w:cs="Times New Roman"/>
          <w:szCs w:val="24"/>
        </w:rPr>
      </w:pPr>
      <w:r w:rsidRPr="00CB7A56">
        <w:rPr>
          <w:rFonts w:eastAsia="Calibri" w:cs="Times New Roman"/>
          <w:b/>
          <w:szCs w:val="24"/>
        </w:rPr>
        <w:t>9.1.</w:t>
      </w:r>
      <w:r w:rsidRPr="00CB7A56">
        <w:rPr>
          <w:rFonts w:eastAsia="Calibri" w:cs="Times New Roman"/>
          <w:szCs w:val="24"/>
        </w:rPr>
        <w:t>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Calibri" w:cs="Times New Roman"/>
          <w:szCs w:val="24"/>
        </w:rPr>
      </w:pPr>
      <w:r w:rsidRPr="00CB7A56">
        <w:rPr>
          <w:rFonts w:eastAsia="Calibri" w:cs="Times New Roman"/>
          <w:b/>
          <w:szCs w:val="24"/>
        </w:rPr>
        <w:t>9.2</w:t>
      </w:r>
      <w:r w:rsidRPr="00CB7A56">
        <w:rPr>
          <w:rFonts w:eastAsia="Calibri" w:cs="Times New Roman"/>
          <w:szCs w:val="24"/>
        </w:rPr>
        <w:t xml:space="preserve">. В случае невозможности разрешения споров путем переговоров, инициатор спора направляет другой Стороне претензию в письменном виде. В ней указываются обстоятельства дела, нарушенные пункты договора и сумма материального ущерба. В случае не урегулирования разногласий в течение двух недель со дня получения претензии, ее инициатор может обратиться в Арбитражный суд </w:t>
      </w:r>
      <w:proofErr w:type="gramStart"/>
      <w:r w:rsidRPr="00CB7A56">
        <w:rPr>
          <w:rFonts w:eastAsia="Calibri" w:cs="Times New Roman"/>
          <w:szCs w:val="24"/>
        </w:rPr>
        <w:t>г</w:t>
      </w:r>
      <w:proofErr w:type="gramEnd"/>
      <w:r w:rsidRPr="00CB7A56">
        <w:rPr>
          <w:rFonts w:eastAsia="Calibri" w:cs="Times New Roman"/>
          <w:szCs w:val="24"/>
        </w:rPr>
        <w:t>. Москвы для рассмотрения жалобы по существу.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Calibri" w:cs="Times New Roman"/>
          <w:szCs w:val="24"/>
        </w:rPr>
      </w:pP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10. ОБСТОЯТЕЛЬСТВА НЕПРЕОДОЛИМОЙ СИЛЫ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10.1.</w:t>
      </w:r>
      <w:r w:rsidRPr="00CB7A56">
        <w:rPr>
          <w:rFonts w:eastAsia="Times New Roman" w:cs="Times New Roman"/>
          <w:szCs w:val="24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объективных внешних факторов и прочих обстоятельств непреодолимой силы, и если эти обстоятельства непосредственно повлияли на исполнение настоящего Договора. Срок исполнения обязательств по настоящему Договору отодвигается соразмерно времени, в течение </w:t>
      </w:r>
      <w:r w:rsidRPr="00CB7A56">
        <w:rPr>
          <w:rFonts w:eastAsia="Times New Roman" w:cs="Times New Roman"/>
          <w:szCs w:val="24"/>
        </w:rPr>
        <w:lastRenderedPageBreak/>
        <w:t>которого действовали обстоятельства непреодолимой силы, а также последствия, вызванные этими обстоятельствами.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10.2. </w:t>
      </w:r>
      <w:r w:rsidRPr="00CB7A56">
        <w:rPr>
          <w:rFonts w:eastAsia="Times New Roman" w:cs="Times New Roman"/>
          <w:szCs w:val="24"/>
        </w:rPr>
        <w:t>Если обстоятельства непреодолимой силы и их последствия будут длиться более 30 дней, то стороны обсуждают, какие меры следует принять для продолжения выполнения настоящего Договора.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Если стороны не смогут договориться в течение 15 дней, каждая из сторон вправе потребовать расторжения настоящего Договора.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10.3.</w:t>
      </w:r>
      <w:r w:rsidRPr="00CB7A56">
        <w:rPr>
          <w:rFonts w:eastAsia="Times New Roman" w:cs="Times New Roman"/>
          <w:szCs w:val="24"/>
        </w:rPr>
        <w:t xml:space="preserve"> Сторона, затронутая обстоятельствами непреодолимой силы, обязана в трехдневный срок уведомить другую сторону об их наступлении и прекращении. Сторона, не выполнившая установленные настоящим пунктом требования, лишается права ссылаться на обстоятельства непреодолимой силы в качестве основания освобождения от ответственности.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10.4.</w:t>
      </w:r>
      <w:r w:rsidRPr="00CB7A56">
        <w:rPr>
          <w:rFonts w:eastAsia="Times New Roman" w:cs="Times New Roman"/>
          <w:szCs w:val="24"/>
        </w:rPr>
        <w:t xml:space="preserve"> Доказательством наличия таковых обстоятельств и их продолжительности будут служить документы, выдаваемые компетентными органами и официальные публикации документов органами власти.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CB7A56">
        <w:rPr>
          <w:rFonts w:eastAsia="Times New Roman" w:cs="Times New Roman"/>
          <w:b/>
          <w:bCs/>
          <w:szCs w:val="24"/>
        </w:rPr>
        <w:t>11.ЗАКЛЮЧИТЕЛЬНЫЕ ПОЛОЖЕНИЯ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11.1.</w:t>
      </w:r>
      <w:r w:rsidRPr="00CB7A56">
        <w:rPr>
          <w:rFonts w:eastAsia="Times New Roman" w:cs="Times New Roman"/>
          <w:szCs w:val="24"/>
        </w:rPr>
        <w:t xml:space="preserve"> Настоящий договор вступает в силу с момента его подписания Сторонами, действует с 01 января 2016 г. по 31 декабря 2016 г. в течение всего срока оказания услуг.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11.2.</w:t>
      </w:r>
      <w:r w:rsidRPr="00CB7A56">
        <w:rPr>
          <w:rFonts w:eastAsia="Times New Roman" w:cs="Times New Roman"/>
          <w:szCs w:val="24"/>
        </w:rPr>
        <w:t xml:space="preserve"> Любые изменения и дополнения к настоящему Договору имеют силу в случае оформления их в письменном виде при подписании Сторонами.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11.3.</w:t>
      </w:r>
      <w:r w:rsidRPr="00CB7A56">
        <w:rPr>
          <w:rFonts w:eastAsia="Times New Roman" w:cs="Times New Roman"/>
          <w:szCs w:val="24"/>
        </w:rPr>
        <w:t xml:space="preserve"> Настоящий </w:t>
      </w:r>
      <w:proofErr w:type="gramStart"/>
      <w:r w:rsidRPr="00CB7A56">
        <w:rPr>
          <w:rFonts w:eastAsia="Times New Roman" w:cs="Times New Roman"/>
          <w:szCs w:val="24"/>
        </w:rPr>
        <w:t>Договор</w:t>
      </w:r>
      <w:proofErr w:type="gramEnd"/>
      <w:r w:rsidRPr="00CB7A56">
        <w:rPr>
          <w:rFonts w:eastAsia="Times New Roman" w:cs="Times New Roman"/>
          <w:szCs w:val="24"/>
        </w:rPr>
        <w:t xml:space="preserve"> может быть расторгнут по инициативе одной из Сторон досрочно, с предварительным письменным уведомлением другой Стороны не менее чем за три месяца до предполагаемой даты расторжения, а также по нормам, предусмотренным гл.29 Гражданского кодекса Российской Федерации.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11.4.</w:t>
      </w:r>
      <w:r w:rsidRPr="00CB7A56">
        <w:rPr>
          <w:rFonts w:eastAsia="Times New Roman" w:cs="Times New Roman"/>
          <w:szCs w:val="24"/>
        </w:rPr>
        <w:t xml:space="preserve"> Действие Договора в части финансовых обязатель</w:t>
      </w:r>
      <w:proofErr w:type="gramStart"/>
      <w:r w:rsidRPr="00CB7A56">
        <w:rPr>
          <w:rFonts w:eastAsia="Times New Roman" w:cs="Times New Roman"/>
          <w:szCs w:val="24"/>
        </w:rPr>
        <w:t>ств Ст</w:t>
      </w:r>
      <w:proofErr w:type="gramEnd"/>
      <w:r w:rsidRPr="00CB7A56">
        <w:rPr>
          <w:rFonts w:eastAsia="Times New Roman" w:cs="Times New Roman"/>
          <w:szCs w:val="24"/>
        </w:rPr>
        <w:t>орон распространяется до полного погашения задолженности Заказчика перед Исполнителем, в том числе обязательств по выплате пени.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11.5.</w:t>
      </w:r>
      <w:r w:rsidRPr="00CB7A56">
        <w:rPr>
          <w:rFonts w:eastAsia="Times New Roman" w:cs="Times New Roman"/>
          <w:szCs w:val="24"/>
        </w:rPr>
        <w:t xml:space="preserve"> Стороны по настоящему Договору исходят из того, что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CB7A56" w:rsidRPr="00CB7A56" w:rsidRDefault="00CB7A56" w:rsidP="00CB7A56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11.6.</w:t>
      </w:r>
      <w:r w:rsidRPr="00CB7A56">
        <w:rPr>
          <w:rFonts w:eastAsia="Times New Roman" w:cs="Times New Roman"/>
          <w:szCs w:val="24"/>
        </w:rPr>
        <w:t xml:space="preserve"> В случае изменения правового статуса Сторон, их расчетных счетов, юридических или почтовых адресов, Стороны обязаны письменно уведомить об этом друг друга в течение пяти календарных дней </w:t>
      </w:r>
      <w:proofErr w:type="gramStart"/>
      <w:r w:rsidRPr="00CB7A56">
        <w:rPr>
          <w:rFonts w:eastAsia="Times New Roman" w:cs="Times New Roman"/>
          <w:szCs w:val="24"/>
        </w:rPr>
        <w:t>с даты вступления</w:t>
      </w:r>
      <w:proofErr w:type="gramEnd"/>
      <w:r w:rsidRPr="00CB7A56">
        <w:rPr>
          <w:rFonts w:eastAsia="Times New Roman" w:cs="Times New Roman"/>
          <w:szCs w:val="24"/>
        </w:rPr>
        <w:t xml:space="preserve"> таких изменения в силу.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/>
          <w:szCs w:val="24"/>
        </w:rPr>
        <w:t>11.7.</w:t>
      </w:r>
      <w:r w:rsidRPr="00CB7A56">
        <w:rPr>
          <w:rFonts w:eastAsia="Times New Roman" w:cs="Times New Roman"/>
          <w:szCs w:val="24"/>
        </w:rPr>
        <w:t xml:space="preserve"> Настоящий Договор с приложениями составлен в двух экземплярах, имеющих равную юридическую силу, один из которых хранится у Заказчика, а второй у Исполнителя.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Приложения к настоящему Договору: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- Приложение № 1 - Перечень охраняемых объектов;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bCs/>
          <w:szCs w:val="24"/>
        </w:rPr>
        <w:t xml:space="preserve">- Приложение № 2 - </w:t>
      </w:r>
      <w:r w:rsidRPr="00CB7A56">
        <w:rPr>
          <w:rFonts w:eastAsia="Times New Roman" w:cs="Times New Roman"/>
          <w:szCs w:val="24"/>
        </w:rPr>
        <w:t>Перечень служебных помещений, предоставляемых Исполнителю для осуществления деятельности по Договору;</w:t>
      </w:r>
    </w:p>
    <w:p w:rsidR="00CB7A56" w:rsidRPr="00CB7A56" w:rsidRDefault="00CB7A56" w:rsidP="00CB7A56">
      <w:pPr>
        <w:suppressAutoHyphens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- </w:t>
      </w:r>
      <w:r w:rsidRPr="00CB7A56">
        <w:rPr>
          <w:rFonts w:eastAsia="Times New Roman" w:cs="Times New Roman"/>
          <w:bCs/>
          <w:szCs w:val="24"/>
        </w:rPr>
        <w:t>Приложение № 3 –</w:t>
      </w:r>
      <w:r w:rsidRPr="00CB7A56">
        <w:rPr>
          <w:rFonts w:eastAsia="Times New Roman" w:cs="Times New Roman"/>
          <w:szCs w:val="24"/>
        </w:rPr>
        <w:t xml:space="preserve"> </w:t>
      </w:r>
      <w:proofErr w:type="spellStart"/>
      <w:r w:rsidRPr="00CB7A56">
        <w:rPr>
          <w:rFonts w:eastAsia="Times New Roman" w:cs="Times New Roman"/>
          <w:szCs w:val="24"/>
        </w:rPr>
        <w:t>Антикоррупционная</w:t>
      </w:r>
      <w:proofErr w:type="spellEnd"/>
      <w:r w:rsidRPr="00CB7A56">
        <w:rPr>
          <w:rFonts w:eastAsia="Times New Roman" w:cs="Times New Roman"/>
          <w:szCs w:val="24"/>
        </w:rPr>
        <w:t xml:space="preserve"> оговорка.</w:t>
      </w:r>
    </w:p>
    <w:p w:rsidR="00CB7A56" w:rsidRPr="00CB7A56" w:rsidRDefault="00CB7A56" w:rsidP="00CB7A56">
      <w:pPr>
        <w:keepNext/>
        <w:keepLines/>
        <w:spacing w:after="0" w:line="240" w:lineRule="auto"/>
        <w:jc w:val="both"/>
        <w:outlineLvl w:val="1"/>
        <w:rPr>
          <w:rFonts w:eastAsia="Times New Roman" w:cs="Times New Roman"/>
          <w:bCs/>
          <w:szCs w:val="24"/>
        </w:rPr>
      </w:pPr>
      <w:r w:rsidRPr="00CB7A56">
        <w:rPr>
          <w:rFonts w:eastAsia="Times New Roman" w:cs="Times New Roman"/>
          <w:bCs/>
          <w:szCs w:val="24"/>
        </w:rPr>
        <w:t>Все приложения к настоящему Договору являются его неотъемлемой частью</w:t>
      </w:r>
    </w:p>
    <w:p w:rsidR="00D41F41" w:rsidRDefault="00D41F41" w:rsidP="00CB7A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CB7A56" w:rsidRPr="00CB7A56" w:rsidRDefault="00CB7A56" w:rsidP="00CB7A56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10. ЮРИДИЧЕСКИЕ АДРЕСА РЕКВИЗИТЫ И ПОДПИСИ СТОРОН</w:t>
      </w:r>
    </w:p>
    <w:tbl>
      <w:tblPr>
        <w:tblW w:w="10188" w:type="dxa"/>
        <w:tblLook w:val="01E0"/>
      </w:tblPr>
      <w:tblGrid>
        <w:gridCol w:w="4928"/>
        <w:gridCol w:w="5260"/>
      </w:tblGrid>
      <w:tr w:rsidR="00CB7A56" w:rsidRPr="00CB7A56" w:rsidTr="00E7321F">
        <w:tc>
          <w:tcPr>
            <w:tcW w:w="4928" w:type="dxa"/>
          </w:tcPr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Calibri" w:cs="Times New Roman"/>
                <w:szCs w:val="24"/>
                <w:u w:val="single"/>
              </w:rPr>
            </w:pPr>
            <w:r w:rsidRPr="00CB7A56">
              <w:rPr>
                <w:rFonts w:eastAsia="Calibri" w:cs="Times New Roman"/>
                <w:b/>
                <w:szCs w:val="24"/>
              </w:rPr>
              <w:t>Заказчик: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CB7A56">
              <w:rPr>
                <w:rFonts w:eastAsia="Times New Roman" w:cs="Times New Roman"/>
                <w:szCs w:val="24"/>
              </w:rPr>
              <w:t>ФГУП «</w:t>
            </w:r>
            <w:r w:rsidRPr="00CB7A56">
              <w:rPr>
                <w:rFonts w:eastAsia="Times New Roman" w:cs="Times New Roman"/>
              </w:rPr>
              <w:t>МОСКОВСКИЙ ЭНДОКРИННЫЙ ЗАВОД</w:t>
            </w:r>
            <w:r w:rsidRPr="00CB7A56">
              <w:rPr>
                <w:rFonts w:eastAsia="Times New Roman" w:cs="Times New Roman"/>
                <w:szCs w:val="24"/>
              </w:rPr>
              <w:t>»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Юридический и фактический адрес:      ул. </w:t>
            </w:r>
            <w:proofErr w:type="spellStart"/>
            <w:r w:rsidRPr="00CB7A56">
              <w:rPr>
                <w:rFonts w:eastAsia="Times New Roman" w:cs="Times New Roman"/>
                <w:szCs w:val="24"/>
              </w:rPr>
              <w:t>Новохохловская</w:t>
            </w:r>
            <w:proofErr w:type="spellEnd"/>
            <w:r w:rsidRPr="00CB7A56">
              <w:rPr>
                <w:rFonts w:eastAsia="Times New Roman" w:cs="Times New Roman"/>
                <w:szCs w:val="24"/>
              </w:rPr>
              <w:t>, д. 25, г. Москва, 109052</w:t>
            </w:r>
          </w:p>
          <w:p w:rsidR="00CB7A56" w:rsidRPr="00CB7A56" w:rsidRDefault="00CB7A56" w:rsidP="00CB7A56">
            <w:pPr>
              <w:widowControl w:val="0"/>
              <w:shd w:val="clear" w:color="auto" w:fill="FFFFFF"/>
              <w:snapToGri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Телефон/факс: +7 (495) 234-61-92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B7A56">
              <w:rPr>
                <w:rFonts w:eastAsia="Times New Roman" w:cs="Times New Roman"/>
                <w:szCs w:val="24"/>
                <w:lang w:val="en-US"/>
              </w:rPr>
              <w:t>e-mail: mez@endopharm.ru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/>
              </w:rPr>
            </w:pPr>
            <w:r w:rsidRPr="00CB7A56">
              <w:rPr>
                <w:rFonts w:eastAsia="Times New Roman" w:cs="Times New Roman"/>
                <w:szCs w:val="24"/>
              </w:rPr>
              <w:t>ОГРН</w:t>
            </w:r>
            <w:r w:rsidRPr="00CB7A56">
              <w:rPr>
                <w:rFonts w:eastAsia="Times New Roman" w:cs="Times New Roman"/>
                <w:szCs w:val="24"/>
                <w:lang w:val="en-US"/>
              </w:rPr>
              <w:t xml:space="preserve"> 1027700524840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ИНН 7722059711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КПП 772201001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lastRenderedPageBreak/>
              <w:t>ОКВЭД 24.41, 24.42, 33.10.1, 51.70, 51.18.1, 51.46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CB7A56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>/с 40502810438120100031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ПАО «Сбербанк России»,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>. Москва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К/с 30101810400000000225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БИК 044525225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ОКПО 40393587</w:t>
            </w:r>
          </w:p>
        </w:tc>
        <w:tc>
          <w:tcPr>
            <w:tcW w:w="5260" w:type="dxa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CB7A56">
              <w:rPr>
                <w:rFonts w:eastAsia="Times New Roman" w:cs="Times New Roman"/>
                <w:b/>
                <w:szCs w:val="24"/>
              </w:rPr>
              <w:lastRenderedPageBreak/>
              <w:t>Исполнитель: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en-US"/>
              </w:rPr>
            </w:pPr>
            <w:r w:rsidRPr="00CB7A56">
              <w:rPr>
                <w:rFonts w:eastAsia="Times New Roman" w:cs="Times New Roman"/>
                <w:szCs w:val="24"/>
                <w:lang w:eastAsia="en-US"/>
              </w:rPr>
              <w:t>ФГУП «Ведомственная охрана объектов промышленности России»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ОГРН 1027710024506, ИНН 7710445092, КПП 771001001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125009, г. Москва, ул. Тверская, дом 11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Филиал по городу Москве и Московской области ФГУП «Ведомственная охрана объектов промышленности России»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ИНН 7710445092, КПП 502102001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lastRenderedPageBreak/>
              <w:t xml:space="preserve">Юридический адрес филиала: 142181,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Московская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 xml:space="preserve"> обл., г. </w:t>
            </w:r>
            <w:proofErr w:type="spellStart"/>
            <w:r w:rsidRPr="00CB7A56">
              <w:rPr>
                <w:rFonts w:eastAsia="Times New Roman" w:cs="Times New Roman"/>
                <w:szCs w:val="24"/>
              </w:rPr>
              <w:t>Климовск</w:t>
            </w:r>
            <w:proofErr w:type="spellEnd"/>
            <w:r w:rsidRPr="00CB7A56">
              <w:rPr>
                <w:rFonts w:eastAsia="Times New Roman" w:cs="Times New Roman"/>
                <w:szCs w:val="24"/>
              </w:rPr>
              <w:t>, ул. Заводская, д. 2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Фактический адрес: </w:t>
            </w:r>
            <w:r w:rsidRPr="00CB7A56">
              <w:rPr>
                <w:rFonts w:eastAsia="Arial Unicode MS" w:cs="Times New Roman"/>
                <w:szCs w:val="24"/>
              </w:rPr>
              <w:t xml:space="preserve">115114, </w:t>
            </w:r>
            <w:r w:rsidRPr="00CB7A56">
              <w:rPr>
                <w:rFonts w:eastAsia="Times New Roman" w:cs="Times New Roman"/>
                <w:szCs w:val="24"/>
              </w:rPr>
              <w:t>г. Москва, Павелецкая набережная, д.8, стр.6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Тел/факс +7 (495) 600-48-03, 600-48-04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  <w:lang w:val="en-US"/>
              </w:rPr>
              <w:t>E</w:t>
            </w:r>
            <w:r w:rsidRPr="00CB7A56">
              <w:rPr>
                <w:rFonts w:eastAsia="Times New Roman" w:cs="Times New Roman"/>
                <w:szCs w:val="24"/>
              </w:rPr>
              <w:t>-</w:t>
            </w:r>
            <w:r w:rsidRPr="00CB7A56">
              <w:rPr>
                <w:rFonts w:eastAsia="Times New Roman" w:cs="Times New Roman"/>
                <w:szCs w:val="24"/>
                <w:lang w:val="en-US"/>
              </w:rPr>
              <w:t>mail</w:t>
            </w:r>
            <w:r w:rsidRPr="00CB7A56">
              <w:rPr>
                <w:rFonts w:eastAsia="Times New Roman" w:cs="Times New Roman"/>
                <w:szCs w:val="24"/>
              </w:rPr>
              <w:t xml:space="preserve">: </w:t>
            </w:r>
            <w:hyperlink r:id="rId8" w:history="1">
              <w:r w:rsidRPr="00CB7A56">
                <w:rPr>
                  <w:rFonts w:eastAsia="Times New Roman" w:cs="Times New Roman"/>
                  <w:szCs w:val="24"/>
                  <w:lang w:val="en-US"/>
                </w:rPr>
                <w:t>m</w:t>
              </w:r>
              <w:r w:rsidRPr="00CB7A56">
                <w:rPr>
                  <w:rFonts w:eastAsia="Times New Roman" w:cs="Times New Roman"/>
                  <w:szCs w:val="24"/>
                </w:rPr>
                <w:t>_</w:t>
              </w:r>
              <w:r w:rsidRPr="00CB7A56">
                <w:rPr>
                  <w:rFonts w:eastAsia="Times New Roman" w:cs="Times New Roman"/>
                  <w:szCs w:val="24"/>
                  <w:lang w:val="en-US"/>
                </w:rPr>
                <w:t>mo</w:t>
              </w:r>
              <w:r w:rsidRPr="00CB7A56">
                <w:rPr>
                  <w:rFonts w:eastAsia="Times New Roman" w:cs="Times New Roman"/>
                  <w:szCs w:val="24"/>
                </w:rPr>
                <w:t>@</w:t>
              </w:r>
              <w:proofErr w:type="spellStart"/>
              <w:r w:rsidRPr="00CB7A56">
                <w:rPr>
                  <w:rFonts w:eastAsia="Times New Roman" w:cs="Times New Roman"/>
                  <w:szCs w:val="24"/>
                  <w:lang w:val="en-US"/>
                </w:rPr>
                <w:t>rospromvo</w:t>
              </w:r>
              <w:proofErr w:type="spellEnd"/>
              <w:r w:rsidRPr="00CB7A56">
                <w:rPr>
                  <w:rFonts w:eastAsia="Times New Roman" w:cs="Times New Roman"/>
                  <w:szCs w:val="24"/>
                </w:rPr>
                <w:t>.</w:t>
              </w:r>
              <w:proofErr w:type="spellStart"/>
              <w:r w:rsidRPr="00CB7A56">
                <w:rPr>
                  <w:rFonts w:eastAsia="Times New Roman" w:cs="Times New Roman"/>
                  <w:szCs w:val="24"/>
                  <w:lang w:val="en-US"/>
                </w:rPr>
                <w:t>ru</w:t>
              </w:r>
              <w:proofErr w:type="spellEnd"/>
            </w:hyperlink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CB7A56">
              <w:rPr>
                <w:rFonts w:eastAsia="Times New Roman" w:cs="Times New Roman"/>
                <w:szCs w:val="24"/>
              </w:rPr>
              <w:t>р</w:t>
            </w:r>
            <w:proofErr w:type="spellEnd"/>
            <w:proofErr w:type="gramEnd"/>
            <w:r w:rsidRPr="00CB7A56">
              <w:rPr>
                <w:rFonts w:eastAsia="Times New Roman" w:cs="Times New Roman"/>
                <w:szCs w:val="24"/>
              </w:rPr>
              <w:t>/с 40502810400000000063 в ПАО АКБ «АВАНГАРД» г. Москва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CB7A56">
              <w:rPr>
                <w:rFonts w:eastAsia="Times New Roman" w:cs="Times New Roman"/>
                <w:szCs w:val="24"/>
              </w:rPr>
              <w:t>к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 xml:space="preserve">/с 30101810000000000201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в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 xml:space="preserve"> ОПЕРУ Московского ГТУ Банка России</w:t>
            </w:r>
          </w:p>
          <w:p w:rsidR="00CB7A56" w:rsidRPr="00CB7A56" w:rsidRDefault="00CB7A56" w:rsidP="00CB7A56">
            <w:pPr>
              <w:shd w:val="clear" w:color="auto" w:fill="FFFFFF"/>
              <w:tabs>
                <w:tab w:val="left" w:pos="3706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 w:eastAsia="ar-SA"/>
              </w:rPr>
            </w:pPr>
            <w:r w:rsidRPr="00CB7A56">
              <w:rPr>
                <w:rFonts w:eastAsia="Times New Roman" w:cs="Times New Roman"/>
                <w:szCs w:val="24"/>
              </w:rPr>
              <w:t>БИК 044525201, ОКПО 75282849, ОКВЭД 74.60</w:t>
            </w:r>
          </w:p>
        </w:tc>
      </w:tr>
      <w:tr w:rsidR="00CB7A56" w:rsidRPr="00CB7A56" w:rsidTr="00E7321F">
        <w:tc>
          <w:tcPr>
            <w:tcW w:w="4928" w:type="dxa"/>
          </w:tcPr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B7A56">
              <w:rPr>
                <w:rFonts w:eastAsia="Calibri" w:cs="Times New Roman"/>
                <w:szCs w:val="24"/>
              </w:rPr>
              <w:t>ОТ ЗАКАЗЧИКА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B7A56">
              <w:rPr>
                <w:rFonts w:eastAsia="Calibri" w:cs="Times New Roman"/>
                <w:szCs w:val="24"/>
              </w:rPr>
              <w:t>Директор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B7A56">
              <w:rPr>
                <w:rFonts w:eastAsia="Calibri" w:cs="Times New Roman"/>
                <w:szCs w:val="24"/>
              </w:rPr>
              <w:t>_______________ М.Ю. Фонарёв</w:t>
            </w:r>
          </w:p>
          <w:p w:rsidR="00CB7A56" w:rsidRPr="00CB7A56" w:rsidRDefault="00CB7A56" w:rsidP="00CB7A56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CB7A56">
              <w:rPr>
                <w:rFonts w:eastAsia="Calibri" w:cs="Times New Roman"/>
                <w:szCs w:val="24"/>
              </w:rPr>
              <w:t>м.п.</w:t>
            </w:r>
          </w:p>
        </w:tc>
        <w:tc>
          <w:tcPr>
            <w:tcW w:w="5260" w:type="dxa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ОТ ИСПОЛНИТЕЛЯ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Заместитель генерального директора-директора филиала по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>. Москве и Московской области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__________________ А.Н. Сердюков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м.п.</w:t>
            </w:r>
          </w:p>
        </w:tc>
      </w:tr>
    </w:tbl>
    <w:p w:rsidR="00CB7A56" w:rsidRPr="00CB7A56" w:rsidRDefault="00CB7A56" w:rsidP="00CB7A56">
      <w:pPr>
        <w:spacing w:after="0" w:line="240" w:lineRule="auto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widowControl w:val="0"/>
        <w:tabs>
          <w:tab w:val="left" w:pos="142"/>
          <w:tab w:val="right" w:pos="9872"/>
          <w:tab w:val="right" w:pos="10124"/>
        </w:tabs>
        <w:spacing w:after="0" w:line="240" w:lineRule="auto"/>
        <w:ind w:left="5529" w:right="580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 w:val="20"/>
          <w:szCs w:val="24"/>
        </w:rPr>
        <w:br w:type="page"/>
      </w:r>
      <w:r w:rsidRPr="00CB7A56">
        <w:rPr>
          <w:rFonts w:eastAsia="Times New Roman" w:cs="Times New Roman"/>
          <w:szCs w:val="24"/>
        </w:rPr>
        <w:lastRenderedPageBreak/>
        <w:t>Приложение № 1 к Договору</w:t>
      </w:r>
    </w:p>
    <w:p w:rsidR="00CB7A56" w:rsidRPr="00CB7A56" w:rsidRDefault="00CB7A56" w:rsidP="00CB7A56">
      <w:pPr>
        <w:widowControl w:val="0"/>
        <w:tabs>
          <w:tab w:val="left" w:pos="142"/>
          <w:tab w:val="right" w:pos="9872"/>
          <w:tab w:val="right" w:pos="10124"/>
        </w:tabs>
        <w:spacing w:after="0" w:line="240" w:lineRule="auto"/>
        <w:ind w:left="5529" w:right="580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№____ от</w:t>
      </w:r>
      <w:r w:rsidRPr="00CB7A56">
        <w:rPr>
          <w:rFonts w:eastAsia="Times New Roman" w:cs="Times New Roman"/>
          <w:szCs w:val="24"/>
          <w:u w:val="single"/>
        </w:rPr>
        <w:tab/>
      </w:r>
      <w:r w:rsidRPr="00CB7A56">
        <w:rPr>
          <w:rFonts w:eastAsia="Times New Roman" w:cs="Times New Roman"/>
          <w:szCs w:val="24"/>
        </w:rPr>
        <w:t xml:space="preserve">_________ _ </w:t>
      </w:r>
      <w:proofErr w:type="gramStart"/>
      <w:r w:rsidRPr="00CB7A56">
        <w:rPr>
          <w:rFonts w:eastAsia="Times New Roman" w:cs="Times New Roman"/>
          <w:szCs w:val="24"/>
        </w:rPr>
        <w:t>г</w:t>
      </w:r>
      <w:proofErr w:type="gramEnd"/>
      <w:r w:rsidRPr="00CB7A56">
        <w:rPr>
          <w:rFonts w:eastAsia="Times New Roman" w:cs="Times New Roman"/>
          <w:szCs w:val="24"/>
        </w:rPr>
        <w:t>.</w:t>
      </w:r>
    </w:p>
    <w:p w:rsidR="00CB7A56" w:rsidRPr="00CB7A56" w:rsidRDefault="00CB7A56" w:rsidP="00CB7A56">
      <w:pPr>
        <w:widowControl w:val="0"/>
        <w:tabs>
          <w:tab w:val="left" w:pos="142"/>
        </w:tabs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widowControl w:val="0"/>
        <w:tabs>
          <w:tab w:val="left" w:pos="142"/>
        </w:tabs>
        <w:spacing w:after="0" w:line="240" w:lineRule="auto"/>
        <w:jc w:val="center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widowControl w:val="0"/>
        <w:tabs>
          <w:tab w:val="left" w:pos="142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ПЕРЕЧЕНЬ охраняемых объектов ФГУП «МЭЗ»</w:t>
      </w:r>
    </w:p>
    <w:p w:rsidR="00CB7A56" w:rsidRPr="00CB7A56" w:rsidRDefault="00CB7A56" w:rsidP="00CB7A56">
      <w:pPr>
        <w:widowControl w:val="0"/>
        <w:tabs>
          <w:tab w:val="left" w:pos="142"/>
        </w:tabs>
        <w:spacing w:after="0" w:line="240" w:lineRule="auto"/>
        <w:ind w:right="400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 xml:space="preserve">Заказчик определяет объекты, подлежащие охране, с указанием их места расположения на предприятии по адресу: ул. </w:t>
      </w:r>
      <w:proofErr w:type="spellStart"/>
      <w:r w:rsidRPr="00CB7A56">
        <w:rPr>
          <w:rFonts w:eastAsia="Times New Roman" w:cs="Times New Roman"/>
          <w:b/>
          <w:szCs w:val="24"/>
        </w:rPr>
        <w:t>Новохохловская</w:t>
      </w:r>
      <w:proofErr w:type="spellEnd"/>
      <w:r w:rsidRPr="00CB7A56">
        <w:rPr>
          <w:rFonts w:eastAsia="Times New Roman" w:cs="Times New Roman"/>
          <w:b/>
          <w:szCs w:val="24"/>
        </w:rPr>
        <w:t>, д. 25, г. Москва, 109052</w:t>
      </w:r>
    </w:p>
    <w:p w:rsidR="00CB7A56" w:rsidRPr="00CB7A56" w:rsidRDefault="00CB7A56" w:rsidP="00CB7A56">
      <w:pPr>
        <w:widowControl w:val="0"/>
        <w:tabs>
          <w:tab w:val="left" w:pos="142"/>
        </w:tabs>
        <w:spacing w:after="0" w:line="240" w:lineRule="auto"/>
        <w:ind w:right="400"/>
        <w:rPr>
          <w:rFonts w:eastAsia="Times New Roman" w:cs="Times New Roman"/>
          <w:szCs w:val="24"/>
        </w:rPr>
      </w:pPr>
    </w:p>
    <w:tbl>
      <w:tblPr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1"/>
        <w:gridCol w:w="5555"/>
        <w:gridCol w:w="1417"/>
        <w:gridCol w:w="1276"/>
        <w:gridCol w:w="1276"/>
      </w:tblGrid>
      <w:tr w:rsidR="00CB7A56" w:rsidRPr="00CB7A56" w:rsidTr="00E7321F">
        <w:trPr>
          <w:trHeight w:hRule="exact" w:val="576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№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proofErr w:type="gramStart"/>
            <w:r w:rsidRPr="00CB7A56">
              <w:rPr>
                <w:rFonts w:eastAsia="Times New Roman" w:cs="Times New Roman"/>
                <w:spacing w:val="3"/>
                <w:lang w:bidi="ru-RU"/>
              </w:rPr>
              <w:t>п</w:t>
            </w:r>
            <w:proofErr w:type="spellEnd"/>
            <w:proofErr w:type="gramEnd"/>
            <w:r w:rsidRPr="00CB7A56">
              <w:rPr>
                <w:rFonts w:eastAsia="Times New Roman" w:cs="Times New Roman"/>
                <w:spacing w:val="3"/>
                <w:lang w:bidi="ru-RU"/>
              </w:rPr>
              <w:t>/</w:t>
            </w:r>
            <w:proofErr w:type="spellStart"/>
            <w:r w:rsidRPr="00CB7A56">
              <w:rPr>
                <w:rFonts w:eastAsia="Times New Roman" w:cs="Times New Roman"/>
                <w:spacing w:val="3"/>
                <w:lang w:bidi="ru-RU"/>
              </w:rPr>
              <w:t>п</w:t>
            </w:r>
            <w:proofErr w:type="spellEnd"/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pacing w:val="3"/>
                <w:lang w:bidi="ru-RU"/>
              </w:rPr>
              <w:t>Принадлежность помещения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pacing w:val="3"/>
                <w:lang w:bidi="ru-RU"/>
              </w:rPr>
              <w:t>Вид ТСО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pacing w:val="3"/>
                <w:lang w:bidi="ru-RU"/>
              </w:rPr>
              <w:t>Количество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pacing w:val="3"/>
                <w:lang w:bidi="ru-RU"/>
              </w:rPr>
              <w:t>Лучей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pacing w:val="3"/>
                <w:lang w:bidi="ru-RU"/>
              </w:rPr>
              <w:t>Прим.</w:t>
            </w:r>
          </w:p>
        </w:tc>
      </w:tr>
      <w:tr w:rsidR="00CB7A56" w:rsidRPr="00CB7A56" w:rsidTr="00E7321F">
        <w:trPr>
          <w:trHeight w:hRule="exact" w:val="832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Административно - бытовой корпус (строение № 1)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Охранная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Тревожная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lang w:val="en-US" w:bidi="ru-RU"/>
              </w:rPr>
            </w:pPr>
            <w:r w:rsidRPr="00CB7A56">
              <w:rPr>
                <w:rFonts w:eastAsia="Times New Roman" w:cs="Times New Roman"/>
                <w:lang w:val="en-US" w:bidi="ru-RU"/>
              </w:rPr>
              <w:t>39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7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40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821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2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Производственный корпус (строение № 2)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Охранная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Тревожная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168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14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74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62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3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Склад (строение № 3)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Охранная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9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58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4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Гараж (строение № 4)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Охранная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2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54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5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Трансформаторная подстанция (строение № 5)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Охранная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62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6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Газовая котельная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62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7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Виварий (строение № 7)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Охранная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6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62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8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Временный металлический склад ОМТС № 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Охранная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2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62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9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Помещение жестянщиков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44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10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Временный металлический склад № 15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51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11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Временный металлический склад ОП № 17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Охранная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62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12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Временный металлический склад ОМТС № 11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Охранная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lang w:bidi="ru-RU"/>
              </w:rPr>
            </w:pPr>
            <w:r w:rsidRPr="00CB7A56">
              <w:rPr>
                <w:rFonts w:eastAsia="Times New Roman" w:cs="Times New Roman"/>
                <w:lang w:bidi="ru-RU"/>
              </w:rPr>
              <w:t>3</w:t>
            </w:r>
          </w:p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54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13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Временный металлический склад ОМТС № 12/2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Пожарная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E7321F">
        <w:trPr>
          <w:trHeight w:hRule="exact" w:val="569"/>
        </w:trPr>
        <w:tc>
          <w:tcPr>
            <w:tcW w:w="551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14</w:t>
            </w:r>
          </w:p>
        </w:tc>
        <w:tc>
          <w:tcPr>
            <w:tcW w:w="5555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lang w:bidi="ru-RU"/>
              </w:rPr>
              <w:t>Периметр территории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Охранная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7A56" w:rsidRPr="00CB7A56" w:rsidRDefault="00CB7A56" w:rsidP="00CB7A56">
            <w:pPr>
              <w:tabs>
                <w:tab w:val="left" w:pos="142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CB7A56" w:rsidRPr="00CB7A56" w:rsidRDefault="00CB7A56" w:rsidP="00CB7A56">
      <w:pPr>
        <w:widowControl w:val="0"/>
        <w:tabs>
          <w:tab w:val="right" w:pos="8026"/>
          <w:tab w:val="right" w:pos="8018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widowControl w:val="0"/>
        <w:tabs>
          <w:tab w:val="right" w:pos="8026"/>
          <w:tab w:val="right" w:pos="8018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245"/>
        <w:gridCol w:w="4961"/>
      </w:tblGrid>
      <w:tr w:rsidR="00CB7A56" w:rsidRPr="00CB7A56" w:rsidTr="00E7321F">
        <w:trPr>
          <w:trHeight w:val="794"/>
        </w:trPr>
        <w:tc>
          <w:tcPr>
            <w:tcW w:w="5245" w:type="dxa"/>
          </w:tcPr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ОТ ЗАКАЗЧИКА</w:t>
            </w: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Директор</w:t>
            </w: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ФГУП «Московский эндокринный завод»</w:t>
            </w: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 xml:space="preserve">_______________ </w:t>
            </w:r>
            <w:r w:rsidRPr="00CB7A56">
              <w:rPr>
                <w:rFonts w:eastAsia="Times New Roman" w:cs="Times New Roman"/>
                <w:szCs w:val="24"/>
              </w:rPr>
              <w:t>М.Ю. Фонарёв</w:t>
            </w: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  <w:tc>
          <w:tcPr>
            <w:tcW w:w="4961" w:type="dxa"/>
          </w:tcPr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ОТ ИСПОЛНИТЕЛЯ</w:t>
            </w: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Заместитель генерального директора-директора филиала по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>. Москве и Московской области</w:t>
            </w: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ФГУП «Ведомственная охрана объектов промышленности России»</w:t>
            </w: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__________________ А.Н. Сердюков</w:t>
            </w:r>
          </w:p>
          <w:p w:rsidR="00CB7A56" w:rsidRPr="00CB7A56" w:rsidRDefault="00CB7A56" w:rsidP="00CB7A56">
            <w:pPr>
              <w:widowControl w:val="0"/>
              <w:tabs>
                <w:tab w:val="right" w:pos="8026"/>
                <w:tab w:val="right" w:pos="8018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</w:tr>
    </w:tbl>
    <w:p w:rsidR="00CB7A56" w:rsidRPr="00CB7A56" w:rsidRDefault="00CB7A56" w:rsidP="00CB7A56">
      <w:pPr>
        <w:widowControl w:val="0"/>
        <w:tabs>
          <w:tab w:val="right" w:pos="5840"/>
        </w:tabs>
        <w:spacing w:after="0" w:line="240" w:lineRule="auto"/>
        <w:jc w:val="both"/>
        <w:rPr>
          <w:rFonts w:eastAsia="Times New Roman" w:cs="Times New Roman"/>
          <w:spacing w:val="-34"/>
          <w:szCs w:val="24"/>
        </w:rPr>
      </w:pPr>
    </w:p>
    <w:p w:rsidR="00CB7A56" w:rsidRPr="00CB7A56" w:rsidRDefault="00CB7A56" w:rsidP="00CB7A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</w:rPr>
        <w:sectPr w:rsidR="00CB7A56" w:rsidRPr="00CB7A56" w:rsidSect="007F7896">
          <w:footerReference w:type="default" r:id="rId9"/>
          <w:pgSz w:w="11909" w:h="16834"/>
          <w:pgMar w:top="709" w:right="567" w:bottom="709" w:left="1134" w:header="720" w:footer="720" w:gutter="0"/>
          <w:cols w:space="495"/>
          <w:noEndnote/>
        </w:sectPr>
      </w:pPr>
    </w:p>
    <w:p w:rsidR="00CB7A56" w:rsidRPr="00CB7A56" w:rsidRDefault="00CB7A56" w:rsidP="00CB7A56">
      <w:pPr>
        <w:widowControl w:val="0"/>
        <w:tabs>
          <w:tab w:val="right" w:pos="3010"/>
          <w:tab w:val="right" w:pos="3262"/>
        </w:tabs>
        <w:spacing w:after="0" w:line="240" w:lineRule="auto"/>
        <w:ind w:left="993"/>
        <w:jc w:val="right"/>
        <w:rPr>
          <w:rFonts w:eastAsia="Times New Roman" w:cs="Times New Roman"/>
          <w:spacing w:val="10"/>
          <w:szCs w:val="24"/>
        </w:rPr>
      </w:pPr>
      <w:r w:rsidRPr="00CB7A56">
        <w:rPr>
          <w:rFonts w:eastAsia="Times New Roman" w:cs="Times New Roman"/>
          <w:spacing w:val="10"/>
          <w:szCs w:val="24"/>
        </w:rPr>
        <w:lastRenderedPageBreak/>
        <w:t>Приложение № 2</w:t>
      </w:r>
    </w:p>
    <w:p w:rsidR="00CB7A56" w:rsidRPr="00CB7A56" w:rsidRDefault="00CB7A56" w:rsidP="00CB7A56">
      <w:pPr>
        <w:widowControl w:val="0"/>
        <w:tabs>
          <w:tab w:val="right" w:pos="2410"/>
          <w:tab w:val="right" w:pos="2662"/>
        </w:tabs>
        <w:spacing w:after="0" w:line="240" w:lineRule="auto"/>
        <w:ind w:left="993"/>
        <w:jc w:val="right"/>
        <w:rPr>
          <w:rFonts w:eastAsia="Times New Roman" w:cs="Times New Roman"/>
          <w:spacing w:val="10"/>
          <w:szCs w:val="24"/>
        </w:rPr>
      </w:pPr>
      <w:r w:rsidRPr="00CB7A56">
        <w:rPr>
          <w:rFonts w:eastAsia="Times New Roman" w:cs="Times New Roman"/>
          <w:spacing w:val="10"/>
          <w:szCs w:val="24"/>
        </w:rPr>
        <w:t>к Договору №________</w:t>
      </w:r>
    </w:p>
    <w:p w:rsidR="00CB7A56" w:rsidRPr="00CB7A56" w:rsidRDefault="00CB7A56" w:rsidP="00CB7A56">
      <w:pPr>
        <w:widowControl w:val="0"/>
        <w:tabs>
          <w:tab w:val="right" w:pos="2510"/>
          <w:tab w:val="right" w:pos="2762"/>
        </w:tabs>
        <w:spacing w:after="0" w:line="240" w:lineRule="auto"/>
        <w:ind w:left="993"/>
        <w:jc w:val="right"/>
        <w:rPr>
          <w:rFonts w:eastAsia="Times New Roman" w:cs="Times New Roman"/>
          <w:spacing w:val="10"/>
          <w:szCs w:val="24"/>
        </w:rPr>
      </w:pPr>
      <w:r w:rsidRPr="00CB7A56">
        <w:rPr>
          <w:rFonts w:eastAsia="Times New Roman" w:cs="Times New Roman"/>
          <w:spacing w:val="10"/>
          <w:szCs w:val="24"/>
        </w:rPr>
        <w:t>от</w:t>
      </w:r>
      <w:r w:rsidRPr="00CB7A56">
        <w:rPr>
          <w:rFonts w:eastAsia="Times New Roman" w:cs="Times New Roman"/>
          <w:spacing w:val="10"/>
          <w:szCs w:val="24"/>
        </w:rPr>
        <w:tab/>
        <w:t>2015</w:t>
      </w:r>
      <w:r w:rsidRPr="00CB7A56">
        <w:rPr>
          <w:rFonts w:eastAsia="Times New Roman" w:cs="Times New Roman"/>
          <w:spacing w:val="10"/>
          <w:szCs w:val="24"/>
        </w:rPr>
        <w:tab/>
        <w:t>г.</w:t>
      </w:r>
    </w:p>
    <w:p w:rsidR="00CB7A56" w:rsidRPr="00CB7A56" w:rsidRDefault="00CB7A56" w:rsidP="00CB7A56">
      <w:pPr>
        <w:widowControl w:val="0"/>
        <w:spacing w:after="0" w:line="240" w:lineRule="auto"/>
        <w:ind w:left="993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Перечень</w:t>
      </w:r>
    </w:p>
    <w:p w:rsidR="00CB7A56" w:rsidRPr="00CB7A56" w:rsidRDefault="00CB7A56" w:rsidP="00CB7A56">
      <w:pPr>
        <w:widowControl w:val="0"/>
        <w:spacing w:after="0" w:line="240" w:lineRule="auto"/>
        <w:ind w:left="993"/>
        <w:jc w:val="center"/>
        <w:rPr>
          <w:rFonts w:eastAsia="Times New Roman" w:cs="Times New Roman"/>
          <w:b/>
          <w:szCs w:val="24"/>
        </w:rPr>
      </w:pPr>
      <w:r w:rsidRPr="00CB7A56">
        <w:rPr>
          <w:rFonts w:eastAsia="Times New Roman" w:cs="Times New Roman"/>
          <w:b/>
          <w:szCs w:val="24"/>
        </w:rPr>
        <w:t>служебных помещений, предоставляемых Исполнителю для осуществления деятельности по договору</w:t>
      </w:r>
    </w:p>
    <w:p w:rsidR="00CB7A56" w:rsidRPr="00CB7A56" w:rsidRDefault="00CB7A56" w:rsidP="00CB7A56">
      <w:pPr>
        <w:widowControl w:val="0"/>
        <w:spacing w:after="0" w:line="240" w:lineRule="auto"/>
        <w:ind w:left="993"/>
        <w:jc w:val="center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widowControl w:val="0"/>
        <w:tabs>
          <w:tab w:val="left" w:leader="underscore" w:pos="7596"/>
        </w:tabs>
        <w:spacing w:after="0" w:line="240" w:lineRule="auto"/>
        <w:ind w:left="993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В соответствии с Договором № _________ </w:t>
      </w:r>
      <w:proofErr w:type="gramStart"/>
      <w:r w:rsidRPr="00CB7A56">
        <w:rPr>
          <w:rFonts w:eastAsia="Times New Roman" w:cs="Times New Roman"/>
          <w:szCs w:val="24"/>
        </w:rPr>
        <w:t>от</w:t>
      </w:r>
      <w:proofErr w:type="gramEnd"/>
      <w:r w:rsidRPr="00CB7A56">
        <w:rPr>
          <w:rFonts w:eastAsia="Times New Roman" w:cs="Times New Roman"/>
          <w:szCs w:val="24"/>
        </w:rPr>
        <w:tab/>
        <w:t xml:space="preserve"> </w:t>
      </w:r>
      <w:proofErr w:type="gramStart"/>
      <w:r w:rsidRPr="00CB7A56">
        <w:rPr>
          <w:rFonts w:eastAsia="Times New Roman" w:cs="Times New Roman"/>
          <w:szCs w:val="24"/>
        </w:rPr>
        <w:t>Заказчик</w:t>
      </w:r>
      <w:proofErr w:type="gramEnd"/>
      <w:r w:rsidRPr="00CB7A56">
        <w:rPr>
          <w:rFonts w:eastAsia="Times New Roman" w:cs="Times New Roman"/>
          <w:szCs w:val="24"/>
        </w:rPr>
        <w:t xml:space="preserve"> предоставляет служебные и бытовые помещения для работников Исполнителя:</w:t>
      </w:r>
    </w:p>
    <w:p w:rsidR="00CB7A56" w:rsidRPr="00CB7A56" w:rsidRDefault="00CB7A56" w:rsidP="00CB7A56">
      <w:pPr>
        <w:widowControl w:val="0"/>
        <w:spacing w:after="0" w:line="240" w:lineRule="auto"/>
        <w:ind w:left="993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Служебные помещения:</w:t>
      </w:r>
    </w:p>
    <w:p w:rsidR="00CB7A56" w:rsidRPr="00CB7A56" w:rsidRDefault="00CB7A56" w:rsidP="00CB7A56">
      <w:pPr>
        <w:widowControl w:val="0"/>
        <w:numPr>
          <w:ilvl w:val="0"/>
          <w:numId w:val="15"/>
        </w:numPr>
        <w:spacing w:after="0" w:line="240" w:lineRule="auto"/>
        <w:ind w:left="993" w:right="260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 служебное помещение начальника команды и заместителя начальника коман</w:t>
      </w:r>
      <w:r w:rsidRPr="00CB7A56">
        <w:rPr>
          <w:rFonts w:eastAsia="Times New Roman" w:cs="Times New Roman"/>
          <w:szCs w:val="24"/>
        </w:rPr>
        <w:softHyphen/>
        <w:t>ды - 1;</w:t>
      </w:r>
    </w:p>
    <w:p w:rsidR="00CB7A56" w:rsidRPr="00CB7A56" w:rsidRDefault="00CB7A56" w:rsidP="00CB7A56">
      <w:pPr>
        <w:widowControl w:val="0"/>
        <w:numPr>
          <w:ilvl w:val="0"/>
          <w:numId w:val="15"/>
        </w:numPr>
        <w:spacing w:after="0" w:line="240" w:lineRule="auto"/>
        <w:ind w:left="993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 служебное помещение начальника караула и помощника начальника караула - 1.</w:t>
      </w:r>
    </w:p>
    <w:p w:rsidR="00CB7A56" w:rsidRPr="00CB7A56" w:rsidRDefault="00CB7A56" w:rsidP="00CB7A56">
      <w:pPr>
        <w:widowControl w:val="0"/>
        <w:spacing w:after="0" w:line="240" w:lineRule="auto"/>
        <w:ind w:left="993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Бытовые помещения:</w:t>
      </w:r>
    </w:p>
    <w:p w:rsidR="00CB7A56" w:rsidRPr="00CB7A56" w:rsidRDefault="00CB7A56" w:rsidP="00CB7A56">
      <w:pPr>
        <w:widowControl w:val="0"/>
        <w:numPr>
          <w:ilvl w:val="0"/>
          <w:numId w:val="15"/>
        </w:numPr>
        <w:spacing w:after="0" w:line="240" w:lineRule="auto"/>
        <w:ind w:left="993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 комната приема пищи состава команды (караула) - 1;</w:t>
      </w:r>
    </w:p>
    <w:p w:rsidR="00CB7A56" w:rsidRPr="00CB7A56" w:rsidRDefault="00CB7A56" w:rsidP="00CB7A56">
      <w:pPr>
        <w:widowControl w:val="0"/>
        <w:numPr>
          <w:ilvl w:val="0"/>
          <w:numId w:val="15"/>
        </w:numPr>
        <w:spacing w:after="0" w:line="240" w:lineRule="auto"/>
        <w:ind w:left="993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 комната для переодевания работников команды (караула) - 1 (для мужчин);</w:t>
      </w:r>
    </w:p>
    <w:p w:rsidR="00CB7A56" w:rsidRPr="00CB7A56" w:rsidRDefault="00CB7A56" w:rsidP="00CB7A56">
      <w:pPr>
        <w:widowControl w:val="0"/>
        <w:numPr>
          <w:ilvl w:val="0"/>
          <w:numId w:val="15"/>
        </w:numPr>
        <w:spacing w:after="0" w:line="240" w:lineRule="auto"/>
        <w:ind w:left="993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 комната для переодевания работников команды (караула) - 1 (для женщин);</w:t>
      </w:r>
    </w:p>
    <w:p w:rsidR="00CB7A56" w:rsidRPr="00CB7A56" w:rsidRDefault="00CB7A56" w:rsidP="00CB7A56">
      <w:pPr>
        <w:widowControl w:val="0"/>
        <w:numPr>
          <w:ilvl w:val="0"/>
          <w:numId w:val="15"/>
        </w:numPr>
        <w:spacing w:after="0" w:line="240" w:lineRule="auto"/>
        <w:ind w:left="993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 комната для умывания и туалетная комната - 1 (для мужчин).</w:t>
      </w:r>
    </w:p>
    <w:p w:rsidR="00CB7A56" w:rsidRPr="00CB7A56" w:rsidRDefault="00CB7A56" w:rsidP="00CB7A56">
      <w:pPr>
        <w:widowControl w:val="0"/>
        <w:tabs>
          <w:tab w:val="right" w:pos="7526"/>
          <w:tab w:val="right" w:pos="7526"/>
        </w:tabs>
        <w:spacing w:after="0" w:line="240" w:lineRule="auto"/>
        <w:ind w:left="993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widowControl w:val="0"/>
        <w:tabs>
          <w:tab w:val="right" w:pos="7526"/>
          <w:tab w:val="right" w:pos="7526"/>
        </w:tabs>
        <w:spacing w:after="0" w:line="240" w:lineRule="auto"/>
        <w:ind w:left="993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widowControl w:val="0"/>
        <w:tabs>
          <w:tab w:val="right" w:pos="7526"/>
          <w:tab w:val="right" w:pos="7526"/>
        </w:tabs>
        <w:spacing w:after="0" w:line="240" w:lineRule="auto"/>
        <w:ind w:left="993"/>
        <w:rPr>
          <w:rFonts w:eastAsia="Times New Roman" w:cs="Times New Roman"/>
          <w:szCs w:val="24"/>
        </w:rPr>
      </w:pPr>
    </w:p>
    <w:tbl>
      <w:tblPr>
        <w:tblW w:w="10206" w:type="dxa"/>
        <w:tblInd w:w="1101" w:type="dxa"/>
        <w:tblLook w:val="04A0"/>
      </w:tblPr>
      <w:tblGrid>
        <w:gridCol w:w="5245"/>
        <w:gridCol w:w="4961"/>
      </w:tblGrid>
      <w:tr w:rsidR="00CB7A56" w:rsidRPr="00CB7A56" w:rsidTr="00E7321F">
        <w:trPr>
          <w:trHeight w:val="794"/>
        </w:trPr>
        <w:tc>
          <w:tcPr>
            <w:tcW w:w="5245" w:type="dxa"/>
          </w:tcPr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ОТ ЗАКАЗЧИКА</w:t>
            </w: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Директор</w:t>
            </w: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ФГУП «Московский эндокринный завод»</w:t>
            </w: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 xml:space="preserve">_______________ </w:t>
            </w:r>
            <w:r w:rsidRPr="00CB7A56">
              <w:rPr>
                <w:rFonts w:eastAsia="Times New Roman" w:cs="Times New Roman"/>
                <w:szCs w:val="24"/>
              </w:rPr>
              <w:t>М.Ю. Фонарёв</w:t>
            </w: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  <w:tc>
          <w:tcPr>
            <w:tcW w:w="4961" w:type="dxa"/>
          </w:tcPr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ind w:left="33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ОТ ИСПОЛНИТЕЛЯ</w:t>
            </w: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ind w:left="33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Заместитель генерального директора-директора филиала по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>. Москве и Московской области</w:t>
            </w: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ind w:left="33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ФГУП «Ведомственная охрана объектов промышленности России»</w:t>
            </w: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ind w:left="33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ind w:left="33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ind w:left="33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__________________ А.Н. Сердюков</w:t>
            </w:r>
          </w:p>
          <w:p w:rsidR="00CB7A56" w:rsidRPr="00CB7A56" w:rsidRDefault="00CB7A56" w:rsidP="00CB7A56">
            <w:pPr>
              <w:widowControl w:val="0"/>
              <w:tabs>
                <w:tab w:val="right" w:pos="7526"/>
                <w:tab w:val="right" w:pos="7526"/>
              </w:tabs>
              <w:spacing w:after="0" w:line="240" w:lineRule="auto"/>
              <w:ind w:left="33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</w:tr>
    </w:tbl>
    <w:p w:rsidR="00CB7A56" w:rsidRPr="00CB7A56" w:rsidRDefault="00CB7A56" w:rsidP="00CB7A56">
      <w:pPr>
        <w:spacing w:after="0" w:line="240" w:lineRule="auto"/>
        <w:ind w:left="993"/>
        <w:rPr>
          <w:rFonts w:eastAsia="Times New Roman" w:cs="Times New Roman"/>
          <w:szCs w:val="24"/>
        </w:rPr>
      </w:pPr>
    </w:p>
    <w:p w:rsidR="00CB7A56" w:rsidRPr="00CB7A56" w:rsidRDefault="00CB7A56" w:rsidP="00CB7A56">
      <w:pPr>
        <w:spacing w:after="0" w:line="240" w:lineRule="auto"/>
        <w:ind w:left="993"/>
        <w:rPr>
          <w:rFonts w:eastAsia="Times New Roman" w:cs="Times New Roman"/>
          <w:szCs w:val="24"/>
        </w:rPr>
        <w:sectPr w:rsidR="00CB7A56" w:rsidRPr="00CB7A56" w:rsidSect="00D67A94">
          <w:pgSz w:w="11909" w:h="16834"/>
          <w:pgMar w:top="1276" w:right="569" w:bottom="0" w:left="0" w:header="0" w:footer="3" w:gutter="0"/>
          <w:cols w:space="720"/>
          <w:noEndnote/>
          <w:docGrid w:linePitch="360"/>
        </w:sectPr>
      </w:pPr>
    </w:p>
    <w:p w:rsidR="00CB7A56" w:rsidRPr="00CB7A56" w:rsidRDefault="00CB7A56" w:rsidP="00CB7A56">
      <w:pPr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CB7A56">
        <w:rPr>
          <w:rFonts w:eastAsia="Times New Roman" w:cs="Times New Roman"/>
          <w:bCs/>
          <w:szCs w:val="24"/>
        </w:rPr>
        <w:lastRenderedPageBreak/>
        <w:t>Приложение № 3</w:t>
      </w:r>
    </w:p>
    <w:p w:rsidR="00CB7A56" w:rsidRPr="00CB7A56" w:rsidRDefault="00CB7A56" w:rsidP="00CB7A56">
      <w:pPr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CB7A56">
        <w:rPr>
          <w:rFonts w:eastAsia="Times New Roman" w:cs="Times New Roman"/>
          <w:bCs/>
          <w:szCs w:val="24"/>
        </w:rPr>
        <w:t>к Договору № ______</w:t>
      </w:r>
    </w:p>
    <w:p w:rsidR="00CB7A56" w:rsidRPr="00CB7A56" w:rsidRDefault="00CB7A56" w:rsidP="00CB7A56">
      <w:pPr>
        <w:spacing w:after="0" w:line="240" w:lineRule="auto"/>
        <w:jc w:val="right"/>
        <w:rPr>
          <w:rFonts w:eastAsia="Times New Roman" w:cs="Times New Roman"/>
          <w:bCs/>
          <w:szCs w:val="24"/>
        </w:rPr>
      </w:pPr>
      <w:r w:rsidRPr="00CB7A56">
        <w:rPr>
          <w:rFonts w:eastAsia="Times New Roman" w:cs="Times New Roman"/>
          <w:bCs/>
          <w:szCs w:val="24"/>
        </w:rPr>
        <w:t xml:space="preserve">от «__» ___________ </w:t>
      </w:r>
      <w:proofErr w:type="gramStart"/>
      <w:r w:rsidRPr="00CB7A56">
        <w:rPr>
          <w:rFonts w:eastAsia="Times New Roman" w:cs="Times New Roman"/>
          <w:bCs/>
          <w:szCs w:val="24"/>
        </w:rPr>
        <w:t>г</w:t>
      </w:r>
      <w:proofErr w:type="gramEnd"/>
      <w:r w:rsidRPr="00CB7A56">
        <w:rPr>
          <w:rFonts w:eastAsia="Times New Roman" w:cs="Times New Roman"/>
          <w:bCs/>
          <w:szCs w:val="24"/>
        </w:rPr>
        <w:t>.</w:t>
      </w:r>
    </w:p>
    <w:p w:rsidR="00CB7A56" w:rsidRPr="00CB7A56" w:rsidRDefault="00CB7A56" w:rsidP="00CB7A56">
      <w:pPr>
        <w:jc w:val="center"/>
        <w:rPr>
          <w:rFonts w:eastAsia="Times New Roman" w:cs="Times New Roman"/>
          <w:b/>
          <w:bCs/>
          <w:szCs w:val="24"/>
        </w:rPr>
      </w:pPr>
    </w:p>
    <w:p w:rsidR="00CB7A56" w:rsidRPr="00CB7A56" w:rsidRDefault="00CB7A56" w:rsidP="00CB7A56">
      <w:pPr>
        <w:jc w:val="center"/>
        <w:rPr>
          <w:rFonts w:eastAsia="Times New Roman" w:cs="Times New Roman"/>
          <w:b/>
          <w:bCs/>
          <w:szCs w:val="24"/>
        </w:rPr>
      </w:pPr>
      <w:r w:rsidRPr="00CB7A56">
        <w:rPr>
          <w:rFonts w:eastAsia="Times New Roman" w:cs="Times New Roman"/>
          <w:b/>
          <w:bCs/>
          <w:szCs w:val="24"/>
        </w:rPr>
        <w:t>АНТИКОРРУПЦИОННАЯ ОГОВОРКА</w:t>
      </w:r>
    </w:p>
    <w:p w:rsidR="00CB7A56" w:rsidRPr="00CB7A56" w:rsidRDefault="00CB7A56" w:rsidP="00CB7A56">
      <w:pPr>
        <w:spacing w:after="12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CB7A56" w:rsidRPr="00CB7A56" w:rsidRDefault="00CB7A56" w:rsidP="00CB7A56">
      <w:pPr>
        <w:spacing w:before="120" w:after="120" w:line="240" w:lineRule="auto"/>
        <w:rPr>
          <w:rFonts w:eastAsia="Times New Roman" w:cs="Times New Roman"/>
          <w:b/>
          <w:szCs w:val="24"/>
          <w:lang w:eastAsia="en-US"/>
        </w:rPr>
      </w:pPr>
      <w:r w:rsidRPr="00CB7A56">
        <w:rPr>
          <w:rFonts w:eastAsia="Times New Roman" w:cs="Times New Roman"/>
          <w:b/>
          <w:szCs w:val="24"/>
          <w:lang w:eastAsia="en-US"/>
        </w:rPr>
        <w:t>Статья 1</w:t>
      </w:r>
    </w:p>
    <w:p w:rsidR="00CB7A56" w:rsidRPr="00CB7A56" w:rsidRDefault="00CB7A56" w:rsidP="00CB7A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CB7A56" w:rsidRPr="00CB7A56" w:rsidRDefault="00CB7A56" w:rsidP="00CB7A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1.1.1. соблюдают требования Федерального закона от 25.12.2008 N 273-ФЗ "О противодействии коррупции", а также иные нормы действующего законодательства Российской Федерации в сфере противодействия коррупции, 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>1.1.5. запрещают своим работникам принимать или предлагать любым лицам выплатит</w:t>
      </w:r>
      <w:proofErr w:type="gramStart"/>
      <w:r w:rsidRPr="00CB7A56">
        <w:rPr>
          <w:rFonts w:eastAsia="Times New Roman" w:cs="Times New Roman"/>
          <w:szCs w:val="24"/>
          <w:lang w:eastAsia="en-US"/>
        </w:rPr>
        <w:t>ь(</w:t>
      </w:r>
      <w:proofErr w:type="gramEnd"/>
      <w:r w:rsidRPr="00CB7A56">
        <w:rPr>
          <w:rFonts w:eastAsia="Times New Roman" w:cs="Times New Roman"/>
          <w:szCs w:val="24"/>
          <w:lang w:eastAsia="en-US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 xml:space="preserve">1.1.6. принимают разумные меры для предотвращения совершения действий, квалифицируемых действующим законодательством как " коррупционные" со стороны их </w:t>
      </w:r>
      <w:proofErr w:type="spellStart"/>
      <w:r w:rsidRPr="00CB7A5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CB7A56">
        <w:rPr>
          <w:rFonts w:eastAsia="Times New Roman" w:cs="Times New Roman"/>
          <w:szCs w:val="24"/>
          <w:lang w:eastAsia="en-US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 xml:space="preserve">1.2. Под "разумными мерами" для предотвращения совершения коррупционных действий со стороны их </w:t>
      </w:r>
      <w:proofErr w:type="spellStart"/>
      <w:r w:rsidRPr="00CB7A5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CB7A56">
        <w:rPr>
          <w:rFonts w:eastAsia="Times New Roman" w:cs="Times New Roman"/>
          <w:szCs w:val="24"/>
          <w:lang w:eastAsia="en-US"/>
        </w:rPr>
        <w:t xml:space="preserve"> лиц или посредников, помимо прочего, Стороны понимают: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 xml:space="preserve">1.2.1. проведение инструктажа </w:t>
      </w:r>
      <w:proofErr w:type="spellStart"/>
      <w:r w:rsidRPr="00CB7A5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CB7A56">
        <w:rPr>
          <w:rFonts w:eastAsia="Times New Roman" w:cs="Times New Roman"/>
          <w:szCs w:val="24"/>
          <w:lang w:eastAsia="en-US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 xml:space="preserve">1.2.2. включение в договоры с </w:t>
      </w:r>
      <w:proofErr w:type="spellStart"/>
      <w:r w:rsidRPr="00CB7A56">
        <w:rPr>
          <w:rFonts w:eastAsia="Times New Roman" w:cs="Times New Roman"/>
          <w:szCs w:val="24"/>
          <w:lang w:eastAsia="en-US"/>
        </w:rPr>
        <w:t>аффилированными</w:t>
      </w:r>
      <w:proofErr w:type="spellEnd"/>
      <w:r w:rsidRPr="00CB7A56">
        <w:rPr>
          <w:rFonts w:eastAsia="Times New Roman" w:cs="Times New Roman"/>
          <w:szCs w:val="24"/>
          <w:lang w:eastAsia="en-US"/>
        </w:rPr>
        <w:t xml:space="preserve"> лицами или посредниками </w:t>
      </w:r>
      <w:proofErr w:type="spellStart"/>
      <w:r w:rsidRPr="00CB7A56">
        <w:rPr>
          <w:rFonts w:eastAsia="Times New Roman" w:cs="Times New Roman"/>
          <w:szCs w:val="24"/>
          <w:lang w:eastAsia="en-US"/>
        </w:rPr>
        <w:t>антикоррупционной</w:t>
      </w:r>
      <w:proofErr w:type="spellEnd"/>
      <w:r w:rsidRPr="00CB7A56">
        <w:rPr>
          <w:rFonts w:eastAsia="Times New Roman" w:cs="Times New Roman"/>
          <w:szCs w:val="24"/>
          <w:lang w:eastAsia="en-US"/>
        </w:rPr>
        <w:t xml:space="preserve"> оговорки;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 xml:space="preserve">1.2.3. неиспользование </w:t>
      </w:r>
      <w:proofErr w:type="spellStart"/>
      <w:r w:rsidRPr="00CB7A5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CB7A56">
        <w:rPr>
          <w:rFonts w:eastAsia="Times New Roman" w:cs="Times New Roman"/>
          <w:szCs w:val="24"/>
          <w:lang w:eastAsia="en-US"/>
        </w:rPr>
        <w:t xml:space="preserve"> лиц или посредников в качестве канала </w:t>
      </w:r>
      <w:proofErr w:type="spellStart"/>
      <w:r w:rsidRPr="00CB7A56">
        <w:rPr>
          <w:rFonts w:eastAsia="Times New Roman" w:cs="Times New Roman"/>
          <w:szCs w:val="24"/>
          <w:lang w:eastAsia="en-US"/>
        </w:rPr>
        <w:t>аффилированных</w:t>
      </w:r>
      <w:proofErr w:type="spellEnd"/>
      <w:r w:rsidRPr="00CB7A56">
        <w:rPr>
          <w:rFonts w:eastAsia="Times New Roman" w:cs="Times New Roman"/>
          <w:szCs w:val="24"/>
          <w:lang w:eastAsia="en-US"/>
        </w:rPr>
        <w:t xml:space="preserve"> лиц или любых посредников для совершения коррупционных действий;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 xml:space="preserve">1.2.5. осуществление выплат </w:t>
      </w:r>
      <w:proofErr w:type="spellStart"/>
      <w:r w:rsidRPr="00CB7A56">
        <w:rPr>
          <w:rFonts w:eastAsia="Times New Roman" w:cs="Times New Roman"/>
          <w:szCs w:val="24"/>
          <w:lang w:eastAsia="en-US"/>
        </w:rPr>
        <w:t>аффилированным</w:t>
      </w:r>
      <w:proofErr w:type="spellEnd"/>
      <w:r w:rsidRPr="00CB7A56">
        <w:rPr>
          <w:rFonts w:eastAsia="Times New Roman" w:cs="Times New Roman"/>
          <w:szCs w:val="24"/>
          <w:lang w:eastAsia="en-US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</w:p>
    <w:p w:rsidR="00CB7A56" w:rsidRPr="00CB7A56" w:rsidRDefault="00CB7A56" w:rsidP="00CB7A56">
      <w:pPr>
        <w:spacing w:before="120" w:after="120" w:line="240" w:lineRule="auto"/>
        <w:jc w:val="both"/>
        <w:rPr>
          <w:rFonts w:eastAsia="Times New Roman" w:cs="Times New Roman"/>
          <w:b/>
          <w:szCs w:val="24"/>
          <w:lang w:eastAsia="en-US"/>
        </w:rPr>
      </w:pPr>
      <w:r w:rsidRPr="00CB7A56">
        <w:rPr>
          <w:rFonts w:eastAsia="Times New Roman" w:cs="Times New Roman"/>
          <w:b/>
          <w:szCs w:val="24"/>
          <w:lang w:eastAsia="en-US"/>
        </w:rPr>
        <w:t>Статья 2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lastRenderedPageBreak/>
        <w:t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CB7A56">
        <w:rPr>
          <w:rFonts w:eastAsia="Times New Roman" w:cs="Times New Roman"/>
          <w:b/>
          <w:bCs/>
          <w:szCs w:val="24"/>
          <w:lang w:eastAsia="en-US"/>
        </w:rPr>
        <w:t xml:space="preserve"> </w:t>
      </w:r>
      <w:r w:rsidRPr="00CB7A56">
        <w:rPr>
          <w:rFonts w:eastAsia="Times New Roman" w:cs="Times New Roman"/>
          <w:bCs/>
          <w:szCs w:val="24"/>
          <w:lang w:eastAsia="en-US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bCs/>
          <w:szCs w:val="24"/>
          <w:lang w:eastAsia="en-US"/>
        </w:rPr>
        <w:t xml:space="preserve">2.1.2. </w:t>
      </w:r>
      <w:r w:rsidRPr="00CB7A56">
        <w:rPr>
          <w:rFonts w:eastAsia="Times New Roman" w:cs="Times New Roman"/>
          <w:szCs w:val="24"/>
          <w:lang w:eastAsia="en-US"/>
        </w:rPr>
        <w:t>обеспечить конфиденциальность указанной информации вплоть до полного выяснения обстоятель</w:t>
      </w:r>
      <w:proofErr w:type="gramStart"/>
      <w:r w:rsidRPr="00CB7A56">
        <w:rPr>
          <w:rFonts w:eastAsia="Times New Roman" w:cs="Times New Roman"/>
          <w:szCs w:val="24"/>
          <w:lang w:eastAsia="en-US"/>
        </w:rPr>
        <w:t>ств Ст</w:t>
      </w:r>
      <w:proofErr w:type="gramEnd"/>
      <w:r w:rsidRPr="00CB7A56">
        <w:rPr>
          <w:rFonts w:eastAsia="Times New Roman" w:cs="Times New Roman"/>
          <w:szCs w:val="24"/>
          <w:lang w:eastAsia="en-US"/>
        </w:rPr>
        <w:t>оронами;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>2.1.4. оказать полное содействие при сборе доказатель</w:t>
      </w:r>
      <w:proofErr w:type="gramStart"/>
      <w:r w:rsidRPr="00CB7A56">
        <w:rPr>
          <w:rFonts w:eastAsia="Times New Roman" w:cs="Times New Roman"/>
          <w:szCs w:val="24"/>
          <w:lang w:eastAsia="en-US"/>
        </w:rPr>
        <w:t>ств пр</w:t>
      </w:r>
      <w:proofErr w:type="gramEnd"/>
      <w:r w:rsidRPr="00CB7A56">
        <w:rPr>
          <w:rFonts w:eastAsia="Times New Roman" w:cs="Times New Roman"/>
          <w:szCs w:val="24"/>
          <w:lang w:eastAsia="en-US"/>
        </w:rPr>
        <w:t>и проведении аудита</w:t>
      </w:r>
      <w:r w:rsidRPr="00CB7A56">
        <w:rPr>
          <w:rFonts w:eastAsia="Times New Roman" w:cs="Times New Roman"/>
          <w:bCs/>
          <w:szCs w:val="24"/>
          <w:lang w:eastAsia="en-US"/>
        </w:rPr>
        <w:t>.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en-US"/>
        </w:rPr>
      </w:pPr>
      <w:r w:rsidRPr="00CB7A56">
        <w:rPr>
          <w:rFonts w:eastAsia="Times New Roman" w:cs="Times New Roman"/>
          <w:szCs w:val="24"/>
          <w:lang w:eastAsia="en-US"/>
        </w:rPr>
        <w:t xml:space="preserve">2.2. </w:t>
      </w:r>
      <w:proofErr w:type="gramStart"/>
      <w:r w:rsidRPr="00CB7A56">
        <w:rPr>
          <w:rFonts w:eastAsia="Times New Roman" w:cs="Times New Roman"/>
          <w:szCs w:val="24"/>
          <w:lang w:eastAsia="en-US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CB7A56">
        <w:rPr>
          <w:rFonts w:eastAsia="Times New Roman" w:cs="Times New Roman"/>
          <w:szCs w:val="24"/>
          <w:lang w:eastAsia="en-US"/>
        </w:rPr>
        <w:t>аффилированными</w:t>
      </w:r>
      <w:proofErr w:type="spellEnd"/>
      <w:r w:rsidRPr="00CB7A56">
        <w:rPr>
          <w:rFonts w:eastAsia="Times New Roman" w:cs="Times New Roman"/>
          <w:szCs w:val="24"/>
          <w:lang w:eastAsia="en-US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CB7A56">
        <w:rPr>
          <w:rFonts w:eastAsia="Times New Roman" w:cs="Times New Roman"/>
          <w:szCs w:val="24"/>
          <w:lang w:eastAsia="en-US"/>
        </w:rPr>
        <w:t xml:space="preserve"> доходов, полученных преступным путем.</w:t>
      </w:r>
    </w:p>
    <w:p w:rsidR="00CB7A56" w:rsidRPr="00CB7A56" w:rsidRDefault="00CB7A56" w:rsidP="00CB7A56">
      <w:pPr>
        <w:spacing w:before="120" w:after="120" w:line="240" w:lineRule="auto"/>
        <w:jc w:val="both"/>
        <w:rPr>
          <w:rFonts w:eastAsia="Times New Roman" w:cs="Times New Roman"/>
          <w:b/>
          <w:szCs w:val="24"/>
          <w:lang w:eastAsia="en-US"/>
        </w:rPr>
      </w:pPr>
      <w:r w:rsidRPr="00CB7A56">
        <w:rPr>
          <w:rFonts w:eastAsia="Times New Roman" w:cs="Times New Roman"/>
          <w:b/>
          <w:szCs w:val="24"/>
          <w:lang w:eastAsia="en-US"/>
        </w:rPr>
        <w:t>Статья 3</w:t>
      </w:r>
    </w:p>
    <w:p w:rsidR="00CB7A56" w:rsidRPr="00CB7A56" w:rsidRDefault="00CB7A56" w:rsidP="00CB7A56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CB7A56">
        <w:rPr>
          <w:rFonts w:eastAsia="Times New Roman" w:cs="Times New Roman"/>
          <w:szCs w:val="24"/>
        </w:rPr>
        <w:t xml:space="preserve">3.1. </w:t>
      </w:r>
      <w:proofErr w:type="gramStart"/>
      <w:r w:rsidRPr="00CB7A56">
        <w:rPr>
          <w:rFonts w:eastAsia="Times New Roman" w:cs="Times New Roman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CB7A56">
        <w:rPr>
          <w:rFonts w:eastAsia="Times New Roman" w:cs="Times New Roman"/>
          <w:szCs w:val="24"/>
        </w:rPr>
        <w:t xml:space="preserve"> Сторона, по чьей инициативе </w:t>
      </w:r>
      <w:proofErr w:type="gramStart"/>
      <w:r w:rsidRPr="00CB7A56">
        <w:rPr>
          <w:rFonts w:eastAsia="Times New Roman" w:cs="Times New Roman"/>
          <w:szCs w:val="24"/>
        </w:rPr>
        <w:t>был</w:t>
      </w:r>
      <w:proofErr w:type="gramEnd"/>
      <w:r w:rsidRPr="00CB7A56">
        <w:rPr>
          <w:rFonts w:eastAsia="Times New Roman" w:cs="Times New Roman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B7A56" w:rsidRPr="00CB7A56" w:rsidRDefault="00CB7A56" w:rsidP="00CB7A56">
      <w:pPr>
        <w:spacing w:after="120" w:line="240" w:lineRule="auto"/>
        <w:jc w:val="both"/>
        <w:rPr>
          <w:rFonts w:eastAsia="Times New Roman" w:cs="Times New Roman"/>
          <w:szCs w:val="24"/>
        </w:rPr>
      </w:pPr>
    </w:p>
    <w:tbl>
      <w:tblPr>
        <w:tblW w:w="10206" w:type="dxa"/>
        <w:tblInd w:w="108" w:type="dxa"/>
        <w:tblLook w:val="04A0"/>
      </w:tblPr>
      <w:tblGrid>
        <w:gridCol w:w="5245"/>
        <w:gridCol w:w="4961"/>
      </w:tblGrid>
      <w:tr w:rsidR="00CB7A56" w:rsidRPr="00CB7A56" w:rsidTr="00E7321F">
        <w:trPr>
          <w:trHeight w:val="794"/>
        </w:trPr>
        <w:tc>
          <w:tcPr>
            <w:tcW w:w="5245" w:type="dxa"/>
          </w:tcPr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ОТ ЗАКАЗЧИКА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Директор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ФГУП «Московский эндокринный завод»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 xml:space="preserve">_______________ </w:t>
            </w:r>
            <w:r w:rsidRPr="00CB7A56">
              <w:rPr>
                <w:rFonts w:eastAsia="Times New Roman" w:cs="Times New Roman"/>
                <w:szCs w:val="24"/>
              </w:rPr>
              <w:t>М.Ю. Фонарёв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  <w:tc>
          <w:tcPr>
            <w:tcW w:w="4961" w:type="dxa"/>
          </w:tcPr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ОТ ИСПОЛНИТЕЛЯ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Заместитель генерального директора-директора филиала по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>. Москве и Московской области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ФГУП «Ведомственная охрана объектов промышленности России»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bCs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__________________ А.Н. Сердюков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bCs/>
                <w:szCs w:val="24"/>
              </w:rPr>
              <w:t>м.п.</w:t>
            </w:r>
          </w:p>
        </w:tc>
      </w:tr>
    </w:tbl>
    <w:p w:rsidR="002D59EF" w:rsidRDefault="002D59EF" w:rsidP="00CB7C69">
      <w:pPr>
        <w:rPr>
          <w:rFonts w:cs="Times New Roman"/>
          <w:szCs w:val="24"/>
        </w:rPr>
      </w:pPr>
    </w:p>
    <w:p w:rsidR="00CB7A56" w:rsidRDefault="00CB7A56" w:rsidP="00CB7C69">
      <w:pPr>
        <w:rPr>
          <w:rFonts w:cs="Times New Roman"/>
          <w:szCs w:val="24"/>
        </w:rPr>
      </w:pPr>
    </w:p>
    <w:p w:rsidR="00CB7A56" w:rsidRDefault="00CB7A56" w:rsidP="00CB7C69">
      <w:pPr>
        <w:rPr>
          <w:rFonts w:cs="Times New Roman"/>
          <w:szCs w:val="24"/>
        </w:rPr>
      </w:pPr>
    </w:p>
    <w:p w:rsidR="00CB7A56" w:rsidRPr="005E1E44" w:rsidRDefault="00CB7A56" w:rsidP="00CB7C69">
      <w:pPr>
        <w:rPr>
          <w:rFonts w:cs="Times New Roman"/>
          <w:szCs w:val="24"/>
        </w:rPr>
      </w:pPr>
    </w:p>
    <w:p w:rsidR="002D59EF" w:rsidRPr="005E1E44" w:rsidRDefault="002D59EF" w:rsidP="00CB7C69">
      <w:pPr>
        <w:rPr>
          <w:rFonts w:cs="Times New Roman"/>
          <w:szCs w:val="24"/>
        </w:rPr>
      </w:pPr>
    </w:p>
    <w:p w:rsidR="00217D69" w:rsidRPr="005E1E44" w:rsidRDefault="00217D69" w:rsidP="00CB7C69">
      <w:pPr>
        <w:rPr>
          <w:rFonts w:cs="Times New Roman"/>
          <w:szCs w:val="24"/>
        </w:rPr>
      </w:pPr>
    </w:p>
    <w:p w:rsidR="006F7569" w:rsidRPr="005E1E44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clear" w:pos="3582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5E1E44">
        <w:rPr>
          <w:rFonts w:eastAsia="Times New Roman" w:cs="Times New Roman"/>
          <w:b/>
          <w:color w:val="000000"/>
          <w:szCs w:val="24"/>
        </w:rPr>
        <w:lastRenderedPageBreak/>
        <w:t>ТЕХНИЧЕСКОЕ ЗАДАНИЕ</w:t>
      </w:r>
    </w:p>
    <w:p w:rsidR="00DF708E" w:rsidRPr="005E1E44" w:rsidRDefault="00726AED" w:rsidP="00DF708E">
      <w:pPr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r w:rsidRPr="005E1E44">
        <w:rPr>
          <w:rFonts w:cs="Times New Roman"/>
          <w:b/>
          <w:bCs/>
          <w:szCs w:val="24"/>
        </w:rPr>
        <w:t xml:space="preserve">на </w:t>
      </w:r>
      <w:r w:rsidR="004B5F30" w:rsidRPr="005E1E44">
        <w:rPr>
          <w:rFonts w:cs="Times New Roman"/>
          <w:b/>
          <w:bCs/>
          <w:szCs w:val="24"/>
        </w:rPr>
        <w:t xml:space="preserve">оказание услуг </w:t>
      </w:r>
      <w:r w:rsidR="00DF708E" w:rsidRPr="005E1E44">
        <w:rPr>
          <w:rFonts w:cs="Times New Roman"/>
          <w:b/>
          <w:szCs w:val="24"/>
        </w:rPr>
        <w:t>по охране объектов,</w:t>
      </w:r>
      <w:r w:rsidR="005E1E44" w:rsidRPr="005E1E44">
        <w:rPr>
          <w:rFonts w:cs="Times New Roman"/>
          <w:b/>
          <w:szCs w:val="24"/>
        </w:rPr>
        <w:t xml:space="preserve"> </w:t>
      </w:r>
      <w:r w:rsidR="005E1E44">
        <w:rPr>
          <w:rFonts w:cs="Times New Roman"/>
          <w:b/>
          <w:szCs w:val="24"/>
        </w:rPr>
        <w:t xml:space="preserve">расположенных </w:t>
      </w:r>
      <w:proofErr w:type="gramStart"/>
      <w:r w:rsidR="005E1E44">
        <w:rPr>
          <w:rFonts w:cs="Times New Roman"/>
          <w:b/>
          <w:szCs w:val="24"/>
        </w:rPr>
        <w:t>на</w:t>
      </w:r>
      <w:proofErr w:type="gramEnd"/>
    </w:p>
    <w:p w:rsidR="004B5F30" w:rsidRDefault="00DF708E" w:rsidP="00DF708E">
      <w:pPr>
        <w:keepNext/>
        <w:keepLines/>
        <w:suppressLineNumbers/>
        <w:suppressAutoHyphens/>
        <w:spacing w:after="0" w:line="240" w:lineRule="auto"/>
        <w:ind w:right="143"/>
        <w:jc w:val="center"/>
        <w:rPr>
          <w:rFonts w:cs="Times New Roman"/>
          <w:b/>
          <w:bCs/>
          <w:szCs w:val="24"/>
        </w:rPr>
      </w:pPr>
      <w:r w:rsidRPr="005E1E44">
        <w:rPr>
          <w:rFonts w:cs="Times New Roman"/>
          <w:b/>
          <w:szCs w:val="24"/>
        </w:rPr>
        <w:t xml:space="preserve"> территории ФГУП «Московский эндокринный завод»</w:t>
      </w:r>
      <w:r w:rsidR="002D59EF" w:rsidRPr="005E1E44">
        <w:rPr>
          <w:rFonts w:cs="Times New Roman"/>
          <w:b/>
          <w:bCs/>
          <w:szCs w:val="24"/>
        </w:rPr>
        <w:t xml:space="preserve"> </w:t>
      </w:r>
    </w:p>
    <w:p w:rsidR="00CB7A56" w:rsidRPr="00CB7A56" w:rsidRDefault="00CB7A56" w:rsidP="00CB7A56">
      <w:pPr>
        <w:keepNext/>
        <w:keepLines/>
        <w:suppressLineNumbers/>
        <w:suppressAutoHyphens/>
        <w:spacing w:after="0" w:line="240" w:lineRule="auto"/>
        <w:ind w:right="143"/>
        <w:jc w:val="center"/>
        <w:rPr>
          <w:rFonts w:cs="Times New Roman"/>
          <w:b/>
          <w:szCs w:val="24"/>
        </w:rPr>
      </w:pPr>
    </w:p>
    <w:tbl>
      <w:tblPr>
        <w:tblW w:w="10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708"/>
      </w:tblGrid>
      <w:tr w:rsidR="00CB7A56" w:rsidRPr="00CB7A56" w:rsidTr="00D41F41"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B7A56">
              <w:rPr>
                <w:rFonts w:eastAsia="Times New Roman" w:cs="Times New Roman"/>
                <w:b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B7A56">
              <w:rPr>
                <w:rFonts w:eastAsia="Times New Roman" w:cs="Times New Roman"/>
                <w:b/>
                <w:szCs w:val="24"/>
              </w:rPr>
              <w:t>Показатель</w:t>
            </w:r>
          </w:p>
        </w:tc>
        <w:tc>
          <w:tcPr>
            <w:tcW w:w="7708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CB7A56">
              <w:rPr>
                <w:rFonts w:eastAsia="Times New Roman" w:cs="Times New Roman"/>
                <w:b/>
                <w:szCs w:val="24"/>
              </w:rPr>
              <w:t>Значение</w:t>
            </w:r>
          </w:p>
        </w:tc>
      </w:tr>
      <w:tr w:rsidR="00CB7A56" w:rsidRPr="00CB7A56" w:rsidTr="00D41F41">
        <w:trPr>
          <w:trHeight w:val="9791"/>
        </w:trPr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Требования к Исполнителю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08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Наличие у Исполнителя нормативных правовых документов, разрешающих оказание охранных услуг и определяющих: 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CB7A56">
              <w:rPr>
                <w:rFonts w:eastAsia="Times New Roman" w:cs="Times New Roman"/>
                <w:szCs w:val="24"/>
              </w:rPr>
              <w:t>структуру охраны, нормы численности работников охраны и порядок организации их деятельности, образцы форменной одежды, служебных удостоверений и жетонов, порядок и сроки прохождения работниками охраны профессиональной подготовки, медицинских осмотров и государственной дактилоскопической регистрации, организацию служебного собаководства, нормы обеспечения работников охраны специальными средствами, средствами индивидуальной защиты, служебным огнестрельным оружием, отдельными типами и моделями боевого ручного стрелкового оружия и патронов к нему, а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 xml:space="preserve"> также права работников охраны осуществлять административное задержание и доставление нарушителей, личный досмотр граждан и их вещей, досмотр транспортных средств любого вида и составлять протоколы об административных правонарушениях.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-на осуществление работ с использованием сведений составляющих государственную тайну;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Наличие у Исполнителя договоров: 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- с МВД России о выдаче во временное безвозмездное пользование отдельных типов и моделей боевого ручного стрелкового оружия и патронов к нему подразделению охраны на 2016 г.;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Наличие у Исполнителя необходимого материально-технического оснащения для качественного исполнения охранных услуг: 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CB7A56">
              <w:rPr>
                <w:rFonts w:eastAsia="Times New Roman" w:cs="Times New Roman"/>
                <w:szCs w:val="24"/>
              </w:rPr>
              <w:t xml:space="preserve">боевого ручного стрелкового и служебного огнестрельного оружия, специальных средств, средств индивидуальной защиты, досмотровых средств, электронных </w:t>
            </w:r>
            <w:proofErr w:type="spellStart"/>
            <w:r w:rsidRPr="00CB7A56">
              <w:rPr>
                <w:rFonts w:eastAsia="Times New Roman" w:cs="Times New Roman"/>
                <w:szCs w:val="24"/>
              </w:rPr>
              <w:t>тировых</w:t>
            </w:r>
            <w:proofErr w:type="spellEnd"/>
            <w:r w:rsidRPr="00CB7A56">
              <w:rPr>
                <w:rFonts w:eastAsia="Times New Roman" w:cs="Times New Roman"/>
                <w:szCs w:val="24"/>
              </w:rPr>
              <w:t xml:space="preserve"> тренажеров, средств связи, в т. ч. мобильной, противогазов, электрических фонарей, сертифицированных </w:t>
            </w:r>
            <w:proofErr w:type="spellStart"/>
            <w:r w:rsidRPr="00CB7A56">
              <w:rPr>
                <w:rFonts w:eastAsia="Times New Roman" w:cs="Times New Roman"/>
                <w:szCs w:val="24"/>
              </w:rPr>
              <w:t>пулеулавливателей</w:t>
            </w:r>
            <w:proofErr w:type="spellEnd"/>
            <w:r w:rsidRPr="00CB7A56">
              <w:rPr>
                <w:rFonts w:eastAsia="Times New Roman" w:cs="Times New Roman"/>
                <w:szCs w:val="24"/>
              </w:rPr>
              <w:t>, наглядных пособий по организации службы, профессиональной подготовки и охраны труда, медицинских аптечек, необходимой служебной документации.</w:t>
            </w:r>
            <w:proofErr w:type="gramEnd"/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Исполнение норм трудового законодательства для работников охраны, с применением караульного режима несения службы.</w:t>
            </w:r>
          </w:p>
        </w:tc>
      </w:tr>
      <w:tr w:rsidR="00CB7A56" w:rsidRPr="00CB7A56" w:rsidTr="00D41F41">
        <w:trPr>
          <w:trHeight w:val="5662"/>
        </w:trPr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Требования к работнику Исполнителя к моменту начала оказания охранных услуг</w:t>
            </w:r>
          </w:p>
        </w:tc>
        <w:tc>
          <w:tcPr>
            <w:tcW w:w="7708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  <w:u w:val="single"/>
              </w:rPr>
            </w:pPr>
            <w:r w:rsidRPr="00CB7A56">
              <w:rPr>
                <w:rFonts w:eastAsia="Arial Unicode MS" w:cs="Times New Roman"/>
                <w:color w:val="000000"/>
                <w:szCs w:val="24"/>
                <w:u w:val="single"/>
              </w:rPr>
              <w:t>К моменту начала оказания охранных услуг работник Исполнителя обязан:</w:t>
            </w:r>
          </w:p>
          <w:p w:rsidR="00CB7A56" w:rsidRPr="00CB7A56" w:rsidRDefault="00CB7A56" w:rsidP="00CB7A5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CB7A56">
              <w:rPr>
                <w:rFonts w:eastAsia="Arial Unicode MS" w:cs="Times New Roman"/>
                <w:color w:val="000000"/>
                <w:szCs w:val="24"/>
              </w:rPr>
              <w:t>- пройти профессиональную подготовку по утвержденной Программе к действиям в условиях, связанных с применением служебного огнестрельного и боевого оружия, специальных средств и физической силы для исполнения должностных обязанностей;</w:t>
            </w:r>
          </w:p>
          <w:p w:rsidR="00CB7A56" w:rsidRPr="00CB7A56" w:rsidRDefault="00CB7A56" w:rsidP="00CB7A5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CB7A56">
              <w:rPr>
                <w:rFonts w:eastAsia="Arial Unicode MS" w:cs="Times New Roman"/>
                <w:color w:val="000000"/>
                <w:szCs w:val="24"/>
              </w:rPr>
              <w:t>- пройти периодическую проверку на пригодность к действиям в условиях, связанных с применением огнестрельного оружия и специальных средств и иметь подтверждающий документ;</w:t>
            </w:r>
          </w:p>
          <w:p w:rsidR="00CB7A56" w:rsidRPr="00CB7A56" w:rsidRDefault="00CB7A56" w:rsidP="00CB7A5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CB7A56">
              <w:rPr>
                <w:rFonts w:eastAsia="Arial Unicode MS" w:cs="Times New Roman"/>
                <w:color w:val="000000"/>
                <w:szCs w:val="24"/>
              </w:rPr>
              <w:t>- быть застрахованным Исполнителем в страховой компании от несчастных случаев;</w:t>
            </w:r>
          </w:p>
          <w:p w:rsidR="00CB7A56" w:rsidRPr="00CB7A56" w:rsidRDefault="00CB7A56" w:rsidP="00CB7A5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CB7A56">
              <w:rPr>
                <w:rFonts w:eastAsia="Arial Unicode MS" w:cs="Times New Roman"/>
                <w:color w:val="000000"/>
                <w:szCs w:val="24"/>
              </w:rPr>
              <w:t>- иметь справку о прохождении медицинского осмотра на годность к действиям в условиях, связанных с применением физической силы, специальных средств и огнестрельного оружия;</w:t>
            </w:r>
          </w:p>
          <w:p w:rsidR="00CB7A56" w:rsidRPr="00CB7A56" w:rsidRDefault="00CB7A56" w:rsidP="00CB7A5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CB7A56">
              <w:rPr>
                <w:rFonts w:eastAsia="Arial Unicode MS" w:cs="Times New Roman"/>
                <w:color w:val="000000"/>
                <w:szCs w:val="24"/>
              </w:rPr>
              <w:t>- иметь справку о допуске к работе со сведениями, составляющими государственную тайну;</w:t>
            </w:r>
          </w:p>
          <w:p w:rsidR="00CB7A56" w:rsidRPr="00CB7A56" w:rsidRDefault="00CB7A56" w:rsidP="00CB7A5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CB7A56">
              <w:rPr>
                <w:rFonts w:eastAsia="Arial Unicode MS" w:cs="Times New Roman"/>
                <w:color w:val="000000"/>
                <w:szCs w:val="24"/>
              </w:rPr>
              <w:t>- иметь разрешение территориального органа внутренних дел на хранение и ношение огнестрельного оружия при исполнении должностных обязанностей;</w:t>
            </w:r>
          </w:p>
          <w:p w:rsidR="00CB7A56" w:rsidRPr="00CB7A56" w:rsidRDefault="00CB7A56" w:rsidP="00CB7A5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proofErr w:type="gramStart"/>
            <w:r w:rsidRPr="00CB7A56">
              <w:rPr>
                <w:rFonts w:eastAsia="Arial Unicode MS" w:cs="Times New Roman"/>
                <w:color w:val="000000"/>
                <w:szCs w:val="24"/>
              </w:rPr>
              <w:t>- знать назначение и уметь пользоваться огнестрельным оружием, специальными средствами, средствами индивидуальной защиты, средствами связи, средствами пожаротушения, техническими средствами охраны (системами тревожной, охранной и охранно-пожарной сигнализации, оповещения, видеонаблюдения, СКУД и т.п.);</w:t>
            </w:r>
            <w:proofErr w:type="gramEnd"/>
          </w:p>
          <w:p w:rsidR="00CB7A56" w:rsidRPr="00CB7A56" w:rsidRDefault="00CB7A56" w:rsidP="00CB7A56">
            <w:pPr>
              <w:widowControl w:val="0"/>
              <w:tabs>
                <w:tab w:val="left" w:pos="476"/>
              </w:tabs>
              <w:spacing w:after="0" w:line="240" w:lineRule="auto"/>
              <w:jc w:val="both"/>
              <w:rPr>
                <w:rFonts w:eastAsia="Arial Unicode MS" w:cs="Times New Roman"/>
                <w:color w:val="000000"/>
                <w:szCs w:val="24"/>
              </w:rPr>
            </w:pPr>
            <w:r w:rsidRPr="00CB7A56">
              <w:rPr>
                <w:rFonts w:eastAsia="Arial Unicode MS" w:cs="Times New Roman"/>
                <w:color w:val="000000"/>
                <w:szCs w:val="24"/>
              </w:rPr>
              <w:t>- пройти обязательную государственную дактилоскопическую регистрацию для исполнения обязанностей, связанных с учетом, хранением, ношением и использованием огнестрельного оружия;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- иметь форменную одежду, служебное удостоверение и жетон установленного образца.</w:t>
            </w:r>
          </w:p>
        </w:tc>
      </w:tr>
      <w:tr w:rsidR="00CB7A56" w:rsidRPr="00CB7A56" w:rsidTr="00D41F41">
        <w:trPr>
          <w:trHeight w:val="757"/>
        </w:trPr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Объекты охраны</w:t>
            </w:r>
          </w:p>
        </w:tc>
        <w:tc>
          <w:tcPr>
            <w:tcW w:w="7708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Наименование объекта: ФГУП «Московский эндокринный завод»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адрес объекта: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 xml:space="preserve">. Москва, ул. </w:t>
            </w:r>
            <w:proofErr w:type="spellStart"/>
            <w:r w:rsidRPr="00CB7A56">
              <w:rPr>
                <w:rFonts w:eastAsia="Times New Roman" w:cs="Times New Roman"/>
                <w:szCs w:val="24"/>
              </w:rPr>
              <w:t>Новохохловская</w:t>
            </w:r>
            <w:proofErr w:type="spellEnd"/>
            <w:r w:rsidRPr="00CB7A56">
              <w:rPr>
                <w:rFonts w:eastAsia="Times New Roman" w:cs="Times New Roman"/>
                <w:szCs w:val="24"/>
              </w:rPr>
              <w:t>, д. 25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CB7A56" w:rsidRPr="00CB7A56" w:rsidTr="00D41F41">
        <w:trPr>
          <w:trHeight w:val="4803"/>
        </w:trPr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4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Цель охраны</w:t>
            </w: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08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- защита охраняемых объектов от противоправных посягательств;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 xml:space="preserve">- обеспечение </w:t>
            </w:r>
            <w:proofErr w:type="gramStart"/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пропускного</w:t>
            </w:r>
            <w:proofErr w:type="gramEnd"/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 xml:space="preserve"> и </w:t>
            </w:r>
            <w:proofErr w:type="spellStart"/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внутриобъектового</w:t>
            </w:r>
            <w:proofErr w:type="spellEnd"/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 xml:space="preserve"> режимов на охраняемых объектах;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- предупреждение и пресечение преступлений и административных правонарушений на охраняемых объектах;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- осуществление поиска и задержания правонарушителей, проникших на охраняемый объект;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- участие в проведении мероприятий по обеспечению сохранности сведений, составляющих государственную и иную, охраняемую законом тайну;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- оказание в пределах своей компетенции содействия правоохранительным органам в решении возложенных задач;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 xml:space="preserve">- участие в осуществлении </w:t>
            </w:r>
            <w:proofErr w:type="gramStart"/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контроля за</w:t>
            </w:r>
            <w:proofErr w:type="gramEnd"/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 xml:space="preserve"> соблюдением противопожарного режима, тушении пожара, а также в ликвидации последствий аварий, катастроф, стихийных бедствий и других чрезвычайных ситуаций на охраняемых объектах;</w:t>
            </w:r>
          </w:p>
        </w:tc>
      </w:tr>
      <w:tr w:rsidR="00CB7A56" w:rsidRPr="00CB7A56" w:rsidTr="00D41F41"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Сроки (периоды) оказания охранных услуг</w:t>
            </w:r>
          </w:p>
        </w:tc>
        <w:tc>
          <w:tcPr>
            <w:tcW w:w="7708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С 01.01.2016 по 31.12.2016 включительно</w:t>
            </w:r>
          </w:p>
        </w:tc>
      </w:tr>
      <w:tr w:rsidR="00CB7A56" w:rsidRPr="00CB7A56" w:rsidTr="00D41F41">
        <w:trPr>
          <w:trHeight w:val="553"/>
        </w:trPr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Режим охраны объекта</w:t>
            </w:r>
          </w:p>
        </w:tc>
        <w:tc>
          <w:tcPr>
            <w:tcW w:w="7708" w:type="dxa"/>
            <w:shd w:val="clear" w:color="auto" w:fill="auto"/>
            <w:vAlign w:val="center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Круглосуточно, включая выходные и праздничные дни</w:t>
            </w:r>
          </w:p>
        </w:tc>
      </w:tr>
      <w:tr w:rsidR="00CB7A56" w:rsidRPr="00CB7A56" w:rsidTr="00D41F41">
        <w:trPr>
          <w:trHeight w:val="7079"/>
        </w:trPr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Права работников охраны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</w:tc>
        <w:tc>
          <w:tcPr>
            <w:tcW w:w="7708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Работники охраны при исполнении служебных обязанностей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имеют право: 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- требовать от работников, должностных лиц охраняемых объектов и других граждан соблюдения пропускного и </w:t>
            </w:r>
            <w:proofErr w:type="spellStart"/>
            <w:r w:rsidRPr="00CB7A56">
              <w:rPr>
                <w:rFonts w:eastAsia="Times New Roman" w:cs="Times New Roman"/>
                <w:szCs w:val="24"/>
              </w:rPr>
              <w:t>внутриобъектового</w:t>
            </w:r>
            <w:proofErr w:type="spellEnd"/>
            <w:r w:rsidRPr="00CB7A56">
              <w:rPr>
                <w:rFonts w:eastAsia="Times New Roman" w:cs="Times New Roman"/>
                <w:szCs w:val="24"/>
              </w:rPr>
              <w:t xml:space="preserve"> режимов;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- проверять на охраняемых объектах у лиц документы, удостоверяющие их личность, а также документы, дающие право на вход (выход) лиц, въезд (выезд) транспортных средств, внос (вынос), ввоз (вывоз) имущества на охраняемые объекты и с охраняемых объектов;</w:t>
            </w:r>
            <w:proofErr w:type="gramEnd"/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- производить досмотр транспортных сре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дств пр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>и въезде (выезде) на охраняемые объекты и с охраняемых объектов;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- при выявлении нарушений, создающих на охраняемых объектах угрозу возникновения пожаров, безопасности людей, а также условий, способствующих хищениям имущества, принимать меры по пресечению указанных нарушений и ликвидации указанных условий;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- производить административное задержание и доставление в служебное помещение охраны или орган внутренних дел лиц, совершивших преступления или административные правонарушения на охраняемых объектах, а также производить личный досмотр, досмотр вещей, изъятие вещей и документов, являющихся орудием или непосредственным объектом правонарушения. Обеспечивать охрану места происшествия и сохранность указанных вещей и документов;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- составлять протоколы об административных правонарушениях;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- применять физическую силу, специальные средства и огнестрельное оружие в случаях и порядке, предусмотренном действующим законодательством;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- беспрепятственно входить в помещения охраняемых объектов и осматривать их при преследовании лиц, незаконно проникших на охраняемые объекты, а также для задержания лиц, подозреваемых в совершении преступлений или административных правонарушений;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- использовать транспортные средства собственников охраняемых объектов для преследования лиц, совершивших преступления или административные правонарушения на охраняемых объектах, и доставления их в орган внутренних дел.</w:t>
            </w:r>
          </w:p>
        </w:tc>
      </w:tr>
      <w:tr w:rsidR="00CB7A56" w:rsidRPr="00CB7A56" w:rsidTr="00D41F41"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Обязанности работника охраны объекта</w:t>
            </w:r>
          </w:p>
        </w:tc>
        <w:tc>
          <w:tcPr>
            <w:tcW w:w="7708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Работники охраны при исполнении служебных обязанностей обязаны: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Arial Unicode MS" w:cs="Times New Roman"/>
                <w:bCs/>
                <w:color w:val="000000"/>
                <w:szCs w:val="24"/>
              </w:rPr>
              <w:t xml:space="preserve"> - </w:t>
            </w: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обеспечивать защиту охраняемых объектов от противоправных посягательств;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 xml:space="preserve"> - осуществлять мероприятия по предупреждению нарушений пропускного и </w:t>
            </w:r>
            <w:proofErr w:type="spellStart"/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>внутриобъектового</w:t>
            </w:r>
            <w:proofErr w:type="spellEnd"/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 xml:space="preserve"> режимов;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 xml:space="preserve"> - пресекать преступления и административные правонарушения на охраняемых объектах;</w:t>
            </w:r>
          </w:p>
          <w:p w:rsidR="00CB7A56" w:rsidRPr="00CB7A56" w:rsidRDefault="00CB7A56" w:rsidP="00CB7A5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CB7A56">
              <w:rPr>
                <w:rFonts w:eastAsia="Times New Roman" w:cs="Times New Roman"/>
                <w:bCs/>
                <w:color w:val="000000"/>
                <w:szCs w:val="24"/>
              </w:rPr>
              <w:t xml:space="preserve"> - осуществлять поиск и задержание лиц, незаконно проникших на охраняемые объекты;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- участвовать в установленном порядке в осуществлении </w:t>
            </w:r>
            <w:proofErr w:type="gramStart"/>
            <w:r w:rsidRPr="00CB7A56">
              <w:rPr>
                <w:rFonts w:eastAsia="Times New Roman" w:cs="Times New Roman"/>
                <w:szCs w:val="24"/>
              </w:rPr>
              <w:t>контроля за</w:t>
            </w:r>
            <w:proofErr w:type="gramEnd"/>
            <w:r w:rsidRPr="00CB7A56">
              <w:rPr>
                <w:rFonts w:eastAsia="Times New Roman" w:cs="Times New Roman"/>
                <w:szCs w:val="24"/>
              </w:rPr>
              <w:t xml:space="preserve"> соблюдением противопожарного режима, тушении пожаров, а также в ликвидации последствий аварий, катастроф, стихийных бедствий и других чрезвычайных ситуаций на охраняемых объектах;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- участвовать в проведении мероприятий по обеспечению сохранности сведений, составляющих государственную и иную охраняемую законом </w:t>
            </w:r>
            <w:r w:rsidRPr="00CB7A56">
              <w:rPr>
                <w:rFonts w:eastAsia="Times New Roman" w:cs="Times New Roman"/>
                <w:szCs w:val="24"/>
              </w:rPr>
              <w:lastRenderedPageBreak/>
              <w:t>тайну;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- оказывать в пределах своей компетенции содействие правоохранительным органам в решении возложенных на них задач;</w:t>
            </w:r>
          </w:p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 xml:space="preserve"> - знать нормативные правовые документы, регламентирующие охранную деятельность.</w:t>
            </w:r>
          </w:p>
        </w:tc>
      </w:tr>
      <w:tr w:rsidR="00CB7A56" w:rsidRPr="00CB7A56" w:rsidTr="00D41F41">
        <w:tc>
          <w:tcPr>
            <w:tcW w:w="534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Ответственность Исполнителя</w:t>
            </w:r>
          </w:p>
        </w:tc>
        <w:tc>
          <w:tcPr>
            <w:tcW w:w="7708" w:type="dxa"/>
            <w:shd w:val="clear" w:color="auto" w:fill="auto"/>
          </w:tcPr>
          <w:p w:rsidR="00CB7A56" w:rsidRPr="00CB7A56" w:rsidRDefault="00CB7A56" w:rsidP="00CB7A56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CB7A56">
              <w:rPr>
                <w:rFonts w:eastAsia="Times New Roman" w:cs="Times New Roman"/>
                <w:szCs w:val="24"/>
              </w:rPr>
              <w:t>Исполнитель несет полную ответственность за соблюдение требований, действующего законодательства, заключенного договора и технического задания.</w:t>
            </w:r>
          </w:p>
        </w:tc>
      </w:tr>
    </w:tbl>
    <w:p w:rsidR="00CB7A56" w:rsidRPr="005E1E44" w:rsidRDefault="00CB7A56" w:rsidP="00DF708E">
      <w:pPr>
        <w:keepNext/>
        <w:keepLines/>
        <w:suppressLineNumbers/>
        <w:suppressAutoHyphens/>
        <w:spacing w:after="0" w:line="240" w:lineRule="auto"/>
        <w:ind w:right="143"/>
        <w:jc w:val="center"/>
        <w:rPr>
          <w:rFonts w:cs="Times New Roman"/>
          <w:b/>
          <w:szCs w:val="24"/>
        </w:rPr>
      </w:pPr>
    </w:p>
    <w:sectPr w:rsidR="00CB7A56" w:rsidRPr="005E1E44" w:rsidSect="007F7896">
      <w:footerReference w:type="default" r:id="rId10"/>
      <w:pgSz w:w="11909" w:h="16834"/>
      <w:pgMar w:top="992" w:right="567" w:bottom="964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1F" w:rsidRDefault="00E7321F" w:rsidP="00CA4E52">
      <w:pPr>
        <w:spacing w:after="0" w:line="240" w:lineRule="auto"/>
      </w:pPr>
      <w:r>
        <w:separator/>
      </w:r>
    </w:p>
  </w:endnote>
  <w:endnote w:type="continuationSeparator" w:id="0">
    <w:p w:rsidR="00E7321F" w:rsidRDefault="00E7321F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1F" w:rsidRDefault="00686920">
    <w:pPr>
      <w:pStyle w:val="a3"/>
      <w:jc w:val="right"/>
    </w:pPr>
    <w:fldSimple w:instr=" PAGE   \* MERGEFORMAT ">
      <w:r w:rsidR="00B6114A">
        <w:rPr>
          <w:noProof/>
        </w:rPr>
        <w:t>17</w:t>
      </w:r>
    </w:fldSimple>
  </w:p>
  <w:p w:rsidR="00E7321F" w:rsidRDefault="00E7321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580"/>
      <w:docPartObj>
        <w:docPartGallery w:val="Page Numbers (Bottom of Page)"/>
        <w:docPartUnique/>
      </w:docPartObj>
    </w:sdtPr>
    <w:sdtContent>
      <w:p w:rsidR="00E7321F" w:rsidRDefault="00686920">
        <w:pPr>
          <w:pStyle w:val="a3"/>
          <w:jc w:val="right"/>
        </w:pPr>
        <w:fldSimple w:instr=" PAGE   \* MERGEFORMAT ">
          <w:r w:rsidR="00B6114A">
            <w:rPr>
              <w:noProof/>
            </w:rPr>
            <w:t>23</w:t>
          </w:r>
        </w:fldSimple>
      </w:p>
    </w:sdtContent>
  </w:sdt>
  <w:p w:rsidR="00E7321F" w:rsidRDefault="00E7321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1F" w:rsidRDefault="00E7321F" w:rsidP="00CA4E52">
      <w:pPr>
        <w:spacing w:after="0" w:line="240" w:lineRule="auto"/>
      </w:pPr>
      <w:r>
        <w:separator/>
      </w:r>
    </w:p>
  </w:footnote>
  <w:footnote w:type="continuationSeparator" w:id="0">
    <w:p w:rsidR="00E7321F" w:rsidRDefault="00E7321F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0B47"/>
    <w:multiLevelType w:val="multilevel"/>
    <w:tmpl w:val="947CE5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702D78"/>
    <w:multiLevelType w:val="hybridMultilevel"/>
    <w:tmpl w:val="CAB2A958"/>
    <w:lvl w:ilvl="0" w:tplc="6D88972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332910"/>
    <w:multiLevelType w:val="multilevel"/>
    <w:tmpl w:val="53E4C8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6B375AD"/>
    <w:multiLevelType w:val="hybridMultilevel"/>
    <w:tmpl w:val="3530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2449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5852975"/>
    <w:multiLevelType w:val="multilevel"/>
    <w:tmpl w:val="2ACE8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09207E"/>
    <w:multiLevelType w:val="hybridMultilevel"/>
    <w:tmpl w:val="86865C6E"/>
    <w:lvl w:ilvl="0" w:tplc="912A8A40">
      <w:start w:val="1"/>
      <w:numFmt w:val="decimal"/>
      <w:pStyle w:val="1"/>
      <w:lvlText w:val="%1."/>
      <w:lvlJc w:val="left"/>
      <w:pPr>
        <w:tabs>
          <w:tab w:val="num" w:pos="709"/>
        </w:tabs>
        <w:ind w:left="-567" w:firstLine="709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CA0B8D"/>
    <w:multiLevelType w:val="hybridMultilevel"/>
    <w:tmpl w:val="DEB8F02E"/>
    <w:lvl w:ilvl="0" w:tplc="F0F6A314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3582"/>
        </w:tabs>
        <w:ind w:left="3582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8"/>
    <w:lvlOverride w:ilvl="0">
      <w:startOverride w:val="1"/>
    </w:lvlOverride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7569"/>
    <w:rsid w:val="0001446F"/>
    <w:rsid w:val="00050E6A"/>
    <w:rsid w:val="00070D25"/>
    <w:rsid w:val="000A2C43"/>
    <w:rsid w:val="000E35E2"/>
    <w:rsid w:val="00132449"/>
    <w:rsid w:val="00147DC1"/>
    <w:rsid w:val="00171B4B"/>
    <w:rsid w:val="001F128F"/>
    <w:rsid w:val="00217D69"/>
    <w:rsid w:val="002219AA"/>
    <w:rsid w:val="0025786B"/>
    <w:rsid w:val="002663E9"/>
    <w:rsid w:val="002703F9"/>
    <w:rsid w:val="00277435"/>
    <w:rsid w:val="00293E27"/>
    <w:rsid w:val="002A15C1"/>
    <w:rsid w:val="002B5EBB"/>
    <w:rsid w:val="002B64F0"/>
    <w:rsid w:val="002D04D6"/>
    <w:rsid w:val="002D59EF"/>
    <w:rsid w:val="002E3DC9"/>
    <w:rsid w:val="00313F33"/>
    <w:rsid w:val="00334317"/>
    <w:rsid w:val="00376C23"/>
    <w:rsid w:val="003819DF"/>
    <w:rsid w:val="003A0624"/>
    <w:rsid w:val="003B4C18"/>
    <w:rsid w:val="003B5F4A"/>
    <w:rsid w:val="003C387A"/>
    <w:rsid w:val="003F5A34"/>
    <w:rsid w:val="00406EC7"/>
    <w:rsid w:val="00424E51"/>
    <w:rsid w:val="00447CA3"/>
    <w:rsid w:val="00482088"/>
    <w:rsid w:val="004A2040"/>
    <w:rsid w:val="004B5F30"/>
    <w:rsid w:val="005305EB"/>
    <w:rsid w:val="00531FCB"/>
    <w:rsid w:val="00556990"/>
    <w:rsid w:val="00575458"/>
    <w:rsid w:val="005B0A42"/>
    <w:rsid w:val="005B2645"/>
    <w:rsid w:val="005E1E44"/>
    <w:rsid w:val="006015BB"/>
    <w:rsid w:val="00604703"/>
    <w:rsid w:val="00612592"/>
    <w:rsid w:val="00650A7D"/>
    <w:rsid w:val="00686920"/>
    <w:rsid w:val="006B25DC"/>
    <w:rsid w:val="006F643E"/>
    <w:rsid w:val="006F7569"/>
    <w:rsid w:val="007105C2"/>
    <w:rsid w:val="00726AED"/>
    <w:rsid w:val="007370B3"/>
    <w:rsid w:val="00742027"/>
    <w:rsid w:val="00773586"/>
    <w:rsid w:val="00782006"/>
    <w:rsid w:val="00792CB8"/>
    <w:rsid w:val="007A12B9"/>
    <w:rsid w:val="007D3E84"/>
    <w:rsid w:val="007E4576"/>
    <w:rsid w:val="007F15B3"/>
    <w:rsid w:val="007F7896"/>
    <w:rsid w:val="00846CE7"/>
    <w:rsid w:val="008974B4"/>
    <w:rsid w:val="008C4CDA"/>
    <w:rsid w:val="009028AD"/>
    <w:rsid w:val="00907776"/>
    <w:rsid w:val="009352E9"/>
    <w:rsid w:val="00951624"/>
    <w:rsid w:val="00966E60"/>
    <w:rsid w:val="009B2922"/>
    <w:rsid w:val="009B3177"/>
    <w:rsid w:val="009D3AC1"/>
    <w:rsid w:val="009F5C18"/>
    <w:rsid w:val="00A561E0"/>
    <w:rsid w:val="00A71304"/>
    <w:rsid w:val="00B14D61"/>
    <w:rsid w:val="00B6114A"/>
    <w:rsid w:val="00B913E3"/>
    <w:rsid w:val="00B92930"/>
    <w:rsid w:val="00BA55BC"/>
    <w:rsid w:val="00BD7597"/>
    <w:rsid w:val="00BF5F0C"/>
    <w:rsid w:val="00C21116"/>
    <w:rsid w:val="00C22409"/>
    <w:rsid w:val="00C724AF"/>
    <w:rsid w:val="00CA4E52"/>
    <w:rsid w:val="00CB4873"/>
    <w:rsid w:val="00CB7A56"/>
    <w:rsid w:val="00CB7C69"/>
    <w:rsid w:val="00CC755B"/>
    <w:rsid w:val="00CF4D19"/>
    <w:rsid w:val="00CF690B"/>
    <w:rsid w:val="00D12DA2"/>
    <w:rsid w:val="00D1697D"/>
    <w:rsid w:val="00D41F41"/>
    <w:rsid w:val="00D45D34"/>
    <w:rsid w:val="00D67A94"/>
    <w:rsid w:val="00D7010D"/>
    <w:rsid w:val="00D81452"/>
    <w:rsid w:val="00DA0600"/>
    <w:rsid w:val="00DA0E25"/>
    <w:rsid w:val="00DA4E46"/>
    <w:rsid w:val="00DB44E8"/>
    <w:rsid w:val="00DD43EC"/>
    <w:rsid w:val="00DF708E"/>
    <w:rsid w:val="00E7321F"/>
    <w:rsid w:val="00E935E4"/>
    <w:rsid w:val="00F945D3"/>
    <w:rsid w:val="00FC5BB0"/>
    <w:rsid w:val="00FD41B1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2"/>
  </w:style>
  <w:style w:type="paragraph" w:styleId="10">
    <w:name w:val="heading 1"/>
    <w:basedOn w:val="a"/>
    <w:next w:val="a"/>
    <w:link w:val="11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34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uiPriority w:val="99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rsid w:val="009F5C18"/>
    <w:rPr>
      <w:sz w:val="16"/>
      <w:szCs w:val="16"/>
    </w:rPr>
  </w:style>
  <w:style w:type="paragraph" w:styleId="aa">
    <w:name w:val="annotation text"/>
    <w:basedOn w:val="a"/>
    <w:link w:val="ab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726AED"/>
  </w:style>
  <w:style w:type="character" w:customStyle="1" w:styleId="11">
    <w:name w:val="Заголовок 1 Знак"/>
    <w:basedOn w:val="a0"/>
    <w:link w:val="10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1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character" w:customStyle="1" w:styleId="20">
    <w:name w:val="Заголовок 2 Знак"/>
    <w:basedOn w:val="a0"/>
    <w:link w:val="2"/>
    <w:uiPriority w:val="9"/>
    <w:rsid w:val="00334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33431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34317"/>
  </w:style>
  <w:style w:type="paragraph" w:styleId="30">
    <w:name w:val="Body Text Indent 3"/>
    <w:basedOn w:val="a"/>
    <w:link w:val="31"/>
    <w:uiPriority w:val="99"/>
    <w:unhideWhenUsed/>
    <w:rsid w:val="0033431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334317"/>
    <w:rPr>
      <w:sz w:val="16"/>
      <w:szCs w:val="16"/>
    </w:rPr>
  </w:style>
  <w:style w:type="paragraph" w:customStyle="1" w:styleId="13">
    <w:name w:val="Основной текст1"/>
    <w:basedOn w:val="a"/>
    <w:rsid w:val="00334317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10">
    <w:name w:val="Заголовок 31"/>
    <w:basedOn w:val="13"/>
    <w:next w:val="13"/>
    <w:rsid w:val="00334317"/>
    <w:pPr>
      <w:jc w:val="center"/>
    </w:pPr>
    <w:rPr>
      <w:b/>
      <w:sz w:val="28"/>
    </w:rPr>
  </w:style>
  <w:style w:type="paragraph" w:customStyle="1" w:styleId="ConsNormal">
    <w:name w:val="ConsNormal"/>
    <w:basedOn w:val="a"/>
    <w:rsid w:val="00334317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nformat">
    <w:name w:val="ConsNonformat"/>
    <w:basedOn w:val="a"/>
    <w:rsid w:val="00334317"/>
    <w:pPr>
      <w:widowControl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f5">
    <w:name w:val="Plain Text"/>
    <w:basedOn w:val="13"/>
    <w:link w:val="af6"/>
    <w:semiHidden/>
    <w:rsid w:val="00334317"/>
    <w:rPr>
      <w:rFonts w:ascii="Courier New" w:hAnsi="Courier New"/>
      <w:lang w:val="en-AU" w:eastAsia="en-AU"/>
    </w:rPr>
  </w:style>
  <w:style w:type="character" w:customStyle="1" w:styleId="af6">
    <w:name w:val="Текст Знак"/>
    <w:basedOn w:val="a0"/>
    <w:link w:val="af5"/>
    <w:semiHidden/>
    <w:rsid w:val="00334317"/>
    <w:rPr>
      <w:rFonts w:ascii="Courier New" w:eastAsia="Times New Roman" w:hAnsi="Courier New" w:cs="Times New Roman"/>
      <w:sz w:val="20"/>
      <w:szCs w:val="20"/>
      <w:lang w:val="en-AU" w:eastAsia="en-AU"/>
    </w:rPr>
  </w:style>
  <w:style w:type="paragraph" w:customStyle="1" w:styleId="Style5">
    <w:name w:val="Style5"/>
    <w:basedOn w:val="a"/>
    <w:uiPriority w:val="99"/>
    <w:rsid w:val="00CB7C69"/>
    <w:pPr>
      <w:widowControl w:val="0"/>
      <w:autoSpaceDE w:val="0"/>
      <w:autoSpaceDN w:val="0"/>
      <w:adjustRightInd w:val="0"/>
      <w:spacing w:after="0" w:line="295" w:lineRule="exact"/>
      <w:ind w:firstLine="710"/>
      <w:jc w:val="both"/>
    </w:pPr>
    <w:rPr>
      <w:rFonts w:eastAsia="Times New Roman" w:cs="Times New Roman"/>
      <w:szCs w:val="24"/>
    </w:rPr>
  </w:style>
  <w:style w:type="character" w:customStyle="1" w:styleId="FontStyle14">
    <w:name w:val="Font Style14"/>
    <w:uiPriority w:val="99"/>
    <w:rsid w:val="00CB7C69"/>
    <w:rPr>
      <w:rFonts w:ascii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qFormat/>
    <w:rsid w:val="00CB7C69"/>
    <w:pPr>
      <w:spacing w:after="0" w:line="240" w:lineRule="auto"/>
      <w:jc w:val="center"/>
    </w:pPr>
    <w:rPr>
      <w:rFonts w:eastAsia="Times New Roman" w:cs="Times New Roman"/>
      <w:sz w:val="28"/>
      <w:szCs w:val="24"/>
    </w:rPr>
  </w:style>
  <w:style w:type="character" w:customStyle="1" w:styleId="af8">
    <w:name w:val="Название Знак"/>
    <w:basedOn w:val="a0"/>
    <w:link w:val="af7"/>
    <w:rsid w:val="00CB7C69"/>
    <w:rPr>
      <w:rFonts w:eastAsia="Times New Roman" w:cs="Times New Roman"/>
      <w:sz w:val="28"/>
      <w:szCs w:val="24"/>
    </w:rPr>
  </w:style>
  <w:style w:type="character" w:customStyle="1" w:styleId="af9">
    <w:name w:val="Основной текст_"/>
    <w:link w:val="8"/>
    <w:rsid w:val="00CB7C6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">
    <w:name w:val="Основной текст8"/>
    <w:basedOn w:val="a"/>
    <w:link w:val="af9"/>
    <w:rsid w:val="00CB7C69"/>
    <w:pPr>
      <w:shd w:val="clear" w:color="auto" w:fill="FFFFFF"/>
      <w:spacing w:after="0" w:line="0" w:lineRule="atLeast"/>
      <w:ind w:hanging="540"/>
    </w:pPr>
    <w:rPr>
      <w:rFonts w:eastAsia="Times New Roman" w:cs="Times New Roman"/>
      <w:sz w:val="23"/>
      <w:szCs w:val="23"/>
    </w:rPr>
  </w:style>
  <w:style w:type="paragraph" w:customStyle="1" w:styleId="1">
    <w:name w:val="Стиль1"/>
    <w:basedOn w:val="a"/>
    <w:link w:val="14"/>
    <w:qFormat/>
    <w:rsid w:val="00CB7C69"/>
    <w:pPr>
      <w:widowControl w:val="0"/>
      <w:numPr>
        <w:numId w:val="13"/>
      </w:numPr>
      <w:tabs>
        <w:tab w:val="left" w:pos="1418"/>
      </w:tabs>
      <w:autoSpaceDE w:val="0"/>
      <w:autoSpaceDN w:val="0"/>
      <w:adjustRightInd w:val="0"/>
      <w:spacing w:after="0" w:line="360" w:lineRule="auto"/>
      <w:jc w:val="both"/>
    </w:pPr>
    <w:rPr>
      <w:rFonts w:eastAsia="Times New Roman" w:cs="Times New Roman"/>
      <w:bCs/>
      <w:color w:val="000000"/>
      <w:sz w:val="28"/>
      <w:szCs w:val="28"/>
    </w:rPr>
  </w:style>
  <w:style w:type="character" w:customStyle="1" w:styleId="14">
    <w:name w:val="Стиль1 Знак"/>
    <w:link w:val="1"/>
    <w:rsid w:val="00CB7C69"/>
    <w:rPr>
      <w:rFonts w:eastAsia="Times New Roman" w:cs="Times New Roman"/>
      <w:bCs/>
      <w:color w:val="000000"/>
      <w:sz w:val="28"/>
      <w:szCs w:val="28"/>
    </w:rPr>
  </w:style>
  <w:style w:type="paragraph" w:customStyle="1" w:styleId="afa">
    <w:name w:val="Стиль"/>
    <w:rsid w:val="009077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Default">
    <w:name w:val="Default"/>
    <w:link w:val="Default0"/>
    <w:rsid w:val="008974B4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  <w:lang w:eastAsia="en-US"/>
    </w:rPr>
  </w:style>
  <w:style w:type="character" w:customStyle="1" w:styleId="Default0">
    <w:name w:val="Default Знак"/>
    <w:basedOn w:val="a0"/>
    <w:link w:val="Default"/>
    <w:rsid w:val="008974B4"/>
    <w:rPr>
      <w:rFonts w:eastAsia="Calibri" w:cs="Times New Roman"/>
      <w:color w:val="000000"/>
      <w:szCs w:val="24"/>
      <w:lang w:eastAsia="en-US"/>
    </w:rPr>
  </w:style>
  <w:style w:type="character" w:customStyle="1" w:styleId="115pt0pt">
    <w:name w:val="Основной текст + 11;5 pt;Интервал 0 pt"/>
    <w:basedOn w:val="af9"/>
    <w:rsid w:val="007F7896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9pt0pt">
    <w:name w:val="Основной текст + 9 pt;Интервал 0 pt"/>
    <w:basedOn w:val="af9"/>
    <w:rsid w:val="007F7896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sid w:val="007F7896"/>
    <w:rPr>
      <w:spacing w:val="-34"/>
      <w:sz w:val="22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7F7896"/>
    <w:pPr>
      <w:widowControl w:val="0"/>
      <w:shd w:val="clear" w:color="auto" w:fill="FFFFFF"/>
      <w:spacing w:before="120" w:after="0" w:line="0" w:lineRule="atLeast"/>
      <w:jc w:val="both"/>
    </w:pPr>
    <w:rPr>
      <w:spacing w:val="-34"/>
      <w:sz w:val="22"/>
    </w:rPr>
  </w:style>
  <w:style w:type="character" w:customStyle="1" w:styleId="110">
    <w:name w:val="Колонтитул (11)_"/>
    <w:basedOn w:val="a0"/>
    <w:link w:val="111"/>
    <w:rsid w:val="007F7896"/>
    <w:rPr>
      <w:rFonts w:eastAsia="Times New Roman" w:cs="Times New Roman"/>
      <w:spacing w:val="1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F7896"/>
    <w:rPr>
      <w:rFonts w:ascii="Corbel" w:eastAsia="Corbel" w:hAnsi="Corbel" w:cs="Corbel"/>
      <w:sz w:val="18"/>
      <w:szCs w:val="18"/>
      <w:shd w:val="clear" w:color="auto" w:fill="FFFFFF"/>
    </w:rPr>
  </w:style>
  <w:style w:type="character" w:customStyle="1" w:styleId="4ArialUnicodeMS11pt">
    <w:name w:val="Основной текст (4) + Arial Unicode MS;11 pt"/>
    <w:basedOn w:val="4"/>
    <w:rsid w:val="007F7896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11">
    <w:name w:val="Колонтитул (11)"/>
    <w:basedOn w:val="a"/>
    <w:link w:val="110"/>
    <w:rsid w:val="007F7896"/>
    <w:pPr>
      <w:widowControl w:val="0"/>
      <w:shd w:val="clear" w:color="auto" w:fill="FFFFFF"/>
      <w:spacing w:after="0" w:line="320" w:lineRule="exact"/>
      <w:jc w:val="both"/>
    </w:pPr>
    <w:rPr>
      <w:rFonts w:eastAsia="Times New Roman" w:cs="Times New Roman"/>
      <w:spacing w:val="10"/>
    </w:rPr>
  </w:style>
  <w:style w:type="paragraph" w:customStyle="1" w:styleId="40">
    <w:name w:val="Основной текст (4)"/>
    <w:basedOn w:val="a"/>
    <w:link w:val="4"/>
    <w:rsid w:val="007F7896"/>
    <w:pPr>
      <w:widowControl w:val="0"/>
      <w:shd w:val="clear" w:color="auto" w:fill="FFFFFF"/>
      <w:spacing w:after="0" w:line="320" w:lineRule="exact"/>
      <w:jc w:val="both"/>
    </w:pPr>
    <w:rPr>
      <w:rFonts w:ascii="Corbel" w:eastAsia="Corbel" w:hAnsi="Corbel" w:cs="Corbe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_mo@rosprom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C100-A876-42B1-9B62-3E673AE7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7745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51795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Уткин</cp:lastModifiedBy>
  <cp:revision>11</cp:revision>
  <cp:lastPrinted>2015-11-24T06:12:00Z</cp:lastPrinted>
  <dcterms:created xsi:type="dcterms:W3CDTF">2014-12-18T15:11:00Z</dcterms:created>
  <dcterms:modified xsi:type="dcterms:W3CDTF">2015-11-24T09:39:00Z</dcterms:modified>
</cp:coreProperties>
</file>