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7C321C">
        <w:rPr>
          <w:rFonts w:ascii="Times New Roman" w:hAnsi="Times New Roman" w:cs="Times New Roman"/>
          <w:b/>
          <w:sz w:val="24"/>
          <w:szCs w:val="24"/>
        </w:rPr>
        <w:t>п</w:t>
      </w:r>
      <w:r w:rsidR="007C321C" w:rsidRPr="007C321C">
        <w:rPr>
          <w:rFonts w:ascii="Times New Roman" w:hAnsi="Times New Roman" w:cs="Times New Roman"/>
          <w:b/>
          <w:sz w:val="24"/>
          <w:szCs w:val="24"/>
        </w:rPr>
        <w:t>оставк</w:t>
      </w:r>
      <w:r w:rsidR="007C321C">
        <w:rPr>
          <w:rFonts w:ascii="Times New Roman" w:hAnsi="Times New Roman" w:cs="Times New Roman"/>
          <w:b/>
          <w:sz w:val="24"/>
          <w:szCs w:val="24"/>
        </w:rPr>
        <w:t>у</w:t>
      </w:r>
      <w:r w:rsidR="007C321C" w:rsidRPr="007C321C">
        <w:rPr>
          <w:rFonts w:ascii="Times New Roman" w:hAnsi="Times New Roman" w:cs="Times New Roman"/>
          <w:b/>
          <w:sz w:val="24"/>
          <w:szCs w:val="24"/>
        </w:rPr>
        <w:t xml:space="preserve"> субстанции Лорноксикам</w:t>
      </w:r>
      <w:r w:rsidR="008E6644" w:rsidRPr="008E6644">
        <w:rPr>
          <w:rFonts w:ascii="Times New Roman" w:hAnsi="Times New Roman" w:cs="Times New Roman"/>
          <w:b/>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BA7C8D" w:rsidRPr="00BA7C8D">
        <w:rPr>
          <w:rFonts w:ascii="Times New Roman" w:hAnsi="Times New Roman" w:cs="Times New Roman"/>
          <w:b/>
          <w:sz w:val="24"/>
          <w:szCs w:val="24"/>
        </w:rPr>
        <w:t>125</w:t>
      </w:r>
      <w:r w:rsidR="002B3685">
        <w:rPr>
          <w:rFonts w:ascii="Times New Roman" w:hAnsi="Times New Roman" w:cs="Times New Roman"/>
          <w:b/>
          <w:sz w:val="24"/>
          <w:szCs w:val="24"/>
        </w:rPr>
        <w:t>/1</w:t>
      </w:r>
      <w:r w:rsidR="008E6644">
        <w:rPr>
          <w:rFonts w:ascii="Times New Roman" w:hAnsi="Times New Roman" w:cs="Times New Roman"/>
          <w:b/>
          <w:sz w:val="24"/>
          <w:szCs w:val="24"/>
        </w:rPr>
        <w:t>8</w:t>
      </w:r>
    </w:p>
    <w:p w:rsidR="00B236B3" w:rsidRPr="002F7ADF" w:rsidRDefault="00275FB5"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26278D">
        <w:rPr>
          <w:rFonts w:ascii="Times New Roman" w:hAnsi="Times New Roman" w:cs="Times New Roman"/>
          <w:b/>
          <w:bCs/>
          <w:sz w:val="24"/>
          <w:szCs w:val="24"/>
        </w:rPr>
        <w:t>2</w:t>
      </w:r>
      <w:r w:rsidR="001318DD">
        <w:rPr>
          <w:rFonts w:ascii="Times New Roman" w:hAnsi="Times New Roman" w:cs="Times New Roman"/>
          <w:b/>
          <w:bCs/>
          <w:sz w:val="24"/>
          <w:szCs w:val="24"/>
        </w:rPr>
        <w:t>4</w:t>
      </w:r>
      <w:r w:rsidR="002378E6" w:rsidRPr="00240F96">
        <w:rPr>
          <w:rFonts w:ascii="Times New Roman" w:hAnsi="Times New Roman" w:cs="Times New Roman"/>
          <w:b/>
          <w:bCs/>
          <w:sz w:val="24"/>
          <w:szCs w:val="24"/>
        </w:rPr>
        <w:t xml:space="preserve"> </w:t>
      </w:r>
      <w:r w:rsidR="008E6644">
        <w:rPr>
          <w:rFonts w:ascii="Times New Roman" w:hAnsi="Times New Roman" w:cs="Times New Roman"/>
          <w:b/>
          <w:bCs/>
          <w:sz w:val="24"/>
          <w:szCs w:val="24"/>
        </w:rPr>
        <w:t>ию</w:t>
      </w:r>
      <w:r w:rsidR="00B17D5F">
        <w:rPr>
          <w:rFonts w:ascii="Times New Roman" w:hAnsi="Times New Roman" w:cs="Times New Roman"/>
          <w:b/>
          <w:bCs/>
          <w:sz w:val="24"/>
          <w:szCs w:val="24"/>
        </w:rPr>
        <w:t>л</w:t>
      </w:r>
      <w:r w:rsidR="008E6644">
        <w:rPr>
          <w:rFonts w:ascii="Times New Roman" w:hAnsi="Times New Roman" w:cs="Times New Roman"/>
          <w:b/>
          <w:bCs/>
          <w:sz w:val="24"/>
          <w:szCs w:val="24"/>
        </w:rPr>
        <w:t>я</w:t>
      </w:r>
      <w:r w:rsidR="002B3685">
        <w:rPr>
          <w:rFonts w:ascii="Times New Roman" w:hAnsi="Times New Roman" w:cs="Times New Roman"/>
          <w:b/>
          <w:bCs/>
          <w:sz w:val="24"/>
          <w:szCs w:val="24"/>
        </w:rPr>
        <w:t xml:space="preserve"> 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г.</w:t>
      </w:r>
    </w:p>
    <w:tbl>
      <w:tblPr>
        <w:tblW w:w="9923" w:type="dxa"/>
        <w:tblInd w:w="-459" w:type="dxa"/>
        <w:tblLayout w:type="fixed"/>
        <w:tblLook w:val="0000"/>
      </w:tblPr>
      <w:tblGrid>
        <w:gridCol w:w="817"/>
        <w:gridCol w:w="2551"/>
        <w:gridCol w:w="6555"/>
      </w:tblGrid>
      <w:tr w:rsidR="00B236B3" w:rsidRPr="002F7ADF" w:rsidTr="00275F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55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275F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555"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275FB5">
        <w:trPr>
          <w:trHeight w:val="1789"/>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555" w:type="dxa"/>
            <w:tcBorders>
              <w:top w:val="single" w:sz="4" w:space="0" w:color="auto"/>
              <w:left w:val="single" w:sz="4" w:space="0" w:color="auto"/>
              <w:bottom w:val="single" w:sz="4" w:space="0" w:color="auto"/>
              <w:right w:val="single" w:sz="4" w:space="0" w:color="auto"/>
            </w:tcBorders>
          </w:tcPr>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 и почтовый адрес:</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Pr>
                <w:rFonts w:ascii="Times New Roman" w:eastAsia="Times New Roman" w:hAnsi="Times New Roman" w:cs="Times New Roman"/>
                <w:sz w:val="24"/>
                <w:szCs w:val="24"/>
              </w:rPr>
              <w:t>62</w:t>
            </w:r>
            <w:r w:rsidR="009A4B64">
              <w:rPr>
                <w:rFonts w:ascii="Times New Roman" w:eastAsia="Times New Roman" w:hAnsi="Times New Roman" w:cs="Times New Roman"/>
                <w:sz w:val="24"/>
                <w:szCs w:val="24"/>
              </w:rPr>
              <w:t>8</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8E6644" w:rsidRPr="005E1E06" w:rsidRDefault="008E6644" w:rsidP="008E6644">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2F7ADF" w:rsidRDefault="008E6644" w:rsidP="009A4B64">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A4B64">
              <w:rPr>
                <w:rFonts w:ascii="Times New Roman" w:eastAsia="Times New Roman" w:hAnsi="Times New Roman" w:cs="Times New Roman"/>
                <w:sz w:val="24"/>
                <w:szCs w:val="24"/>
              </w:rPr>
              <w:t>Лукашенко Алексей Валерьевич</w:t>
            </w:r>
          </w:p>
        </w:tc>
      </w:tr>
      <w:tr w:rsidR="00B236B3" w:rsidRPr="002F7ADF" w:rsidTr="00275F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555" w:type="dxa"/>
            <w:tcBorders>
              <w:top w:val="single" w:sz="4" w:space="0" w:color="auto"/>
              <w:left w:val="single" w:sz="4" w:space="0" w:color="auto"/>
              <w:bottom w:val="single" w:sz="4" w:space="0" w:color="auto"/>
              <w:right w:val="single" w:sz="4" w:space="0" w:color="auto"/>
            </w:tcBorders>
          </w:tcPr>
          <w:p w:rsidR="001D7022" w:rsidRDefault="007C321C"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7C321C">
              <w:rPr>
                <w:rFonts w:ascii="Times New Roman" w:hAnsi="Times New Roman" w:cs="Times New Roman"/>
                <w:b/>
                <w:sz w:val="24"/>
                <w:szCs w:val="24"/>
              </w:rPr>
              <w:t>Поставка субстанции Лорноксикам</w:t>
            </w:r>
          </w:p>
          <w:p w:rsidR="007C321C" w:rsidRPr="002F7ADF" w:rsidRDefault="007C321C"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 xml:space="preserve">Количество (объем) поставляемого товара (работ, услуг): </w:t>
            </w:r>
            <w:r w:rsidR="00F7178F" w:rsidRPr="00F7178F">
              <w:rPr>
                <w:rFonts w:ascii="Times New Roman" w:hAnsi="Times New Roman" w:cs="Times New Roman"/>
                <w:sz w:val="24"/>
                <w:szCs w:val="24"/>
              </w:rPr>
              <w:t>25</w:t>
            </w:r>
            <w:r w:rsidR="00F7178F">
              <w:rPr>
                <w:rFonts w:ascii="Times New Roman" w:hAnsi="Times New Roman" w:cs="Times New Roman"/>
                <w:sz w:val="24"/>
                <w:szCs w:val="24"/>
              </w:rPr>
              <w:t xml:space="preserve"> кг - </w:t>
            </w:r>
            <w:r w:rsidRPr="00461568">
              <w:rPr>
                <w:rFonts w:ascii="Times New Roman" w:hAnsi="Times New Roman" w:cs="Times New Roman"/>
                <w:sz w:val="24"/>
                <w:szCs w:val="24"/>
              </w:rPr>
              <w:t>в соответствии с частью II «Проект договора» и частью III «ТЕХНИЧЕСКОЕ ЗАДАНИЕ» Документации о закупке.</w:t>
            </w:r>
          </w:p>
        </w:tc>
      </w:tr>
      <w:tr w:rsidR="002345CD" w:rsidRPr="002F7ADF" w:rsidTr="00275F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ПД2</w:t>
            </w:r>
          </w:p>
        </w:tc>
        <w:tc>
          <w:tcPr>
            <w:tcW w:w="6555" w:type="dxa"/>
            <w:tcBorders>
              <w:top w:val="single" w:sz="4" w:space="0" w:color="auto"/>
              <w:left w:val="single" w:sz="4" w:space="0" w:color="auto"/>
              <w:bottom w:val="single" w:sz="4" w:space="0" w:color="auto"/>
              <w:right w:val="single" w:sz="4" w:space="0" w:color="auto"/>
            </w:tcBorders>
          </w:tcPr>
          <w:p w:rsidR="002345CD" w:rsidRPr="00156B16" w:rsidRDefault="00702443" w:rsidP="002345CD">
            <w:pPr>
              <w:spacing w:after="0" w:line="240" w:lineRule="auto"/>
              <w:jc w:val="both"/>
              <w:rPr>
                <w:rFonts w:ascii="Times New Roman" w:hAnsi="Times New Roman" w:cs="Times New Roman"/>
                <w:sz w:val="24"/>
                <w:szCs w:val="24"/>
              </w:rPr>
            </w:pPr>
            <w:r w:rsidRPr="00702443">
              <w:rPr>
                <w:rFonts w:ascii="Times New Roman" w:hAnsi="Times New Roman" w:cs="Times New Roman"/>
                <w:sz w:val="24"/>
                <w:szCs w:val="24"/>
              </w:rPr>
              <w:t>21.10.20.140</w:t>
            </w:r>
          </w:p>
        </w:tc>
      </w:tr>
      <w:tr w:rsidR="002345CD" w:rsidRPr="002F7ADF" w:rsidTr="00275F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2B3685" w:rsidRPr="00156B16">
              <w:rPr>
                <w:rFonts w:ascii="Times New Roman" w:hAnsi="Times New Roman" w:cs="Times New Roman"/>
                <w:bCs/>
                <w:sz w:val="24"/>
                <w:szCs w:val="24"/>
              </w:rPr>
              <w:t>2</w:t>
            </w:r>
          </w:p>
        </w:tc>
        <w:tc>
          <w:tcPr>
            <w:tcW w:w="6555" w:type="dxa"/>
            <w:tcBorders>
              <w:top w:val="single" w:sz="4" w:space="0" w:color="auto"/>
              <w:left w:val="single" w:sz="4" w:space="0" w:color="auto"/>
              <w:bottom w:val="single" w:sz="4" w:space="0" w:color="auto"/>
              <w:right w:val="single" w:sz="4" w:space="0" w:color="auto"/>
            </w:tcBorders>
          </w:tcPr>
          <w:p w:rsidR="002345CD" w:rsidRPr="00156B16" w:rsidRDefault="00702443" w:rsidP="002345CD">
            <w:pPr>
              <w:spacing w:after="0" w:line="240" w:lineRule="auto"/>
              <w:jc w:val="both"/>
              <w:rPr>
                <w:rFonts w:ascii="Times New Roman" w:hAnsi="Times New Roman" w:cs="Times New Roman"/>
                <w:sz w:val="24"/>
                <w:szCs w:val="24"/>
              </w:rPr>
            </w:pPr>
            <w:r w:rsidRPr="00702443">
              <w:rPr>
                <w:rFonts w:ascii="Times New Roman" w:hAnsi="Times New Roman" w:cs="Times New Roman"/>
                <w:sz w:val="24"/>
                <w:szCs w:val="24"/>
              </w:rPr>
              <w:t>21.10</w:t>
            </w:r>
          </w:p>
        </w:tc>
      </w:tr>
      <w:tr w:rsidR="00B236B3" w:rsidRPr="002F7ADF" w:rsidTr="00275F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555"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275F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555"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275F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555" w:type="dxa"/>
            <w:tcBorders>
              <w:top w:val="single" w:sz="4" w:space="0" w:color="auto"/>
              <w:left w:val="single" w:sz="4" w:space="0" w:color="auto"/>
              <w:bottom w:val="single" w:sz="4" w:space="0" w:color="auto"/>
              <w:right w:val="single" w:sz="4" w:space="0" w:color="auto"/>
            </w:tcBorders>
          </w:tcPr>
          <w:p w:rsidR="00B236B3" w:rsidRPr="00CF26BB" w:rsidRDefault="00917397" w:rsidP="00005DE0">
            <w:pPr>
              <w:spacing w:after="0" w:line="240" w:lineRule="auto"/>
              <w:jc w:val="both"/>
              <w:rPr>
                <w:rFonts w:ascii="Times New Roman" w:hAnsi="Times New Roman" w:cs="Times New Roman"/>
                <w:i/>
                <w:sz w:val="24"/>
                <w:szCs w:val="24"/>
              </w:rPr>
            </w:pPr>
            <w:r w:rsidRPr="00917397">
              <w:rPr>
                <w:rFonts w:ascii="Times New Roman" w:hAnsi="Times New Roman"/>
                <w:color w:val="000000"/>
                <w:sz w:val="24"/>
                <w:szCs w:val="24"/>
              </w:rPr>
              <w:t>г. Москва, Аэропорт Шереметьево или аэропорт Домодедово</w:t>
            </w:r>
          </w:p>
        </w:tc>
      </w:tr>
      <w:tr w:rsidR="00EC5D13" w:rsidRPr="002F7ADF" w:rsidTr="00275F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555"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917397"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917397">
              <w:rPr>
                <w:rFonts w:ascii="Times New Roman" w:eastAsia="Times New Roman" w:hAnsi="Times New Roman" w:cs="Times New Roman"/>
                <w:sz w:val="24"/>
                <w:szCs w:val="24"/>
              </w:rPr>
              <w:t>232 500</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двести тридцать две тысячи пятьсот</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Евро</w:t>
            </w:r>
            <w:r w:rsidR="00EC5D13" w:rsidRPr="007F794A">
              <w:rPr>
                <w:rFonts w:ascii="Times New Roman" w:eastAsia="Times New Roman" w:hAnsi="Times New Roman" w:cs="Times New Roman"/>
                <w:sz w:val="24"/>
                <w:szCs w:val="24"/>
              </w:rPr>
              <w:t xml:space="preserve"> </w:t>
            </w:r>
            <w:r w:rsidRPr="00917397">
              <w:rPr>
                <w:rFonts w:ascii="Times New Roman" w:eastAsia="Times New Roman" w:hAnsi="Times New Roman" w:cs="Times New Roman"/>
                <w:sz w:val="24"/>
                <w:szCs w:val="24"/>
              </w:rPr>
              <w:t>00</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евроцентов</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917397" w:rsidP="00EC5D13">
            <w:pPr>
              <w:spacing w:after="0" w:line="240" w:lineRule="auto"/>
              <w:jc w:val="both"/>
              <w:rPr>
                <w:rFonts w:ascii="Times New Roman" w:eastAsia="Times New Roman" w:hAnsi="Times New Roman" w:cs="Times New Roman"/>
                <w:bCs/>
                <w:snapToGrid w:val="0"/>
                <w:sz w:val="24"/>
                <w:szCs w:val="24"/>
              </w:rPr>
            </w:pPr>
            <w:r w:rsidRPr="00917397">
              <w:rPr>
                <w:rFonts w:ascii="Times New Roman" w:eastAsia="Times New Roman" w:hAnsi="Times New Roman" w:cs="Times New Roman"/>
                <w:iCs/>
                <w:sz w:val="24"/>
                <w:szCs w:val="24"/>
              </w:rPr>
              <w:t>Стоимость тары, упаковки и маркировки, страховки и доставки до Москвы входит в цену Товара</w:t>
            </w:r>
            <w:r w:rsidR="00EC5D13" w:rsidRPr="007F794A">
              <w:rPr>
                <w:rFonts w:ascii="Times New Roman" w:eastAsia="Times New Roman" w:hAnsi="Times New Roman" w:cs="Times New Roman"/>
                <w:iCs/>
                <w:sz w:val="24"/>
                <w:szCs w:val="24"/>
              </w:rPr>
              <w:t>.</w:t>
            </w:r>
          </w:p>
        </w:tc>
      </w:tr>
      <w:tr w:rsidR="00EC5D13" w:rsidRPr="002F7ADF" w:rsidTr="00275F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55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w:t>
            </w:r>
            <w:r w:rsidR="00917397">
              <w:rPr>
                <w:rFonts w:ascii="Times New Roman" w:hAnsi="Times New Roman" w:cs="Times New Roman"/>
                <w:b/>
                <w:sz w:val="24"/>
                <w:szCs w:val="24"/>
              </w:rPr>
              <w:t>32</w:t>
            </w:r>
            <w:r w:rsidRPr="008820CD">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00917397" w:rsidRPr="00917397">
              <w:rPr>
                <w:rFonts w:ascii="Times New Roman" w:hAnsi="Times New Roman"/>
                <w:sz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476FCF">
              <w:rPr>
                <w:rFonts w:ascii="Times New Roman" w:hAnsi="Times New Roman" w:cs="Times New Roman"/>
                <w:sz w:val="24"/>
                <w:szCs w:val="24"/>
              </w:rPr>
              <w:t>).</w:t>
            </w:r>
          </w:p>
        </w:tc>
      </w:tr>
      <w:tr w:rsidR="00EC5D13" w:rsidRPr="002F7ADF" w:rsidTr="00275F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Срок, место и порядок предоставления документации о закупке, размер, порядок и сроки </w:t>
            </w:r>
            <w:r w:rsidRPr="002F7ADF">
              <w:rPr>
                <w:rFonts w:ascii="Times New Roman" w:hAnsi="Times New Roman" w:cs="Times New Roman"/>
                <w:sz w:val="24"/>
                <w:szCs w:val="24"/>
              </w:rPr>
              <w:lastRenderedPageBreak/>
              <w:t>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55"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w:t>
            </w:r>
            <w:r w:rsidRPr="002F7ADF">
              <w:rPr>
                <w:rFonts w:ascii="Times New Roman" w:hAnsi="Times New Roman" w:cs="Times New Roman"/>
                <w:sz w:val="24"/>
                <w:szCs w:val="24"/>
              </w:rPr>
              <w:lastRenderedPageBreak/>
              <w:t>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275F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555"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275F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555"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275FB5" w:rsidRPr="002F7ADF" w:rsidRDefault="00275FB5"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8E6644" w:rsidP="00275FB5">
      <w:pPr>
        <w:spacing w:line="240" w:lineRule="auto"/>
        <w:ind w:left="-567"/>
        <w:rPr>
          <w:rFonts w:ascii="Times New Roman" w:hAnsi="Times New Roman" w:cs="Times New Roman"/>
          <w:b/>
          <w:bCs/>
          <w:sz w:val="24"/>
          <w:szCs w:val="24"/>
        </w:rPr>
      </w:pPr>
      <w:r>
        <w:rPr>
          <w:rFonts w:ascii="Times New Roman" w:hAnsi="Times New Roman" w:cs="Times New Roman"/>
          <w:sz w:val="24"/>
          <w:szCs w:val="24"/>
        </w:rPr>
        <w:t>Генеральный д</w:t>
      </w:r>
      <w:r w:rsidR="00B236B3" w:rsidRPr="002F7ADF">
        <w:rPr>
          <w:rFonts w:ascii="Times New Roman" w:hAnsi="Times New Roman" w:cs="Times New Roman"/>
          <w:sz w:val="24"/>
          <w:szCs w:val="24"/>
        </w:rPr>
        <w:t>иректор</w:t>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B236B3"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00275FB5">
        <w:rPr>
          <w:rFonts w:ascii="Times New Roman" w:hAnsi="Times New Roman" w:cs="Times New Roman"/>
          <w:sz w:val="24"/>
          <w:szCs w:val="24"/>
        </w:rPr>
        <w:tab/>
        <w:t xml:space="preserve">        </w:t>
      </w:r>
      <w:r w:rsidR="000F0BD0">
        <w:rPr>
          <w:rFonts w:ascii="Times New Roman" w:hAnsi="Times New Roman" w:cs="Times New Roman"/>
          <w:sz w:val="24"/>
          <w:szCs w:val="24"/>
        </w:rPr>
        <w:t xml:space="preserve">    </w:t>
      </w:r>
      <w:r w:rsidR="00B236B3" w:rsidRPr="002F7ADF">
        <w:rPr>
          <w:rFonts w:ascii="Times New Roman" w:hAnsi="Times New Roman" w:cs="Times New Roman"/>
          <w:sz w:val="24"/>
          <w:szCs w:val="24"/>
        </w:rPr>
        <w:t>М.Ю. Фонар</w:t>
      </w:r>
      <w:r>
        <w:rPr>
          <w:rFonts w:ascii="Times New Roman" w:hAnsi="Times New Roman" w:cs="Times New Roman"/>
          <w:sz w:val="24"/>
          <w:szCs w:val="24"/>
        </w:rPr>
        <w:t>е</w:t>
      </w:r>
      <w:r w:rsidR="00B236B3" w:rsidRPr="002F7ADF">
        <w:rPr>
          <w:rFonts w:ascii="Times New Roman" w:hAnsi="Times New Roman" w:cs="Times New Roman"/>
          <w:sz w:val="24"/>
          <w:szCs w:val="24"/>
        </w:rPr>
        <w:t>в</w:t>
      </w:r>
      <w:r w:rsidR="00B236B3" w:rsidRPr="002F7ADF">
        <w:rPr>
          <w:rFonts w:ascii="Times New Roman" w:hAnsi="Times New Roman" w:cs="Times New Roman"/>
          <w:b/>
          <w:bCs/>
          <w:sz w:val="24"/>
          <w:szCs w:val="24"/>
        </w:rPr>
        <w:br w:type="page"/>
      </w:r>
    </w:p>
    <w:p w:rsidR="00275FB5" w:rsidRPr="002F7ADF" w:rsidRDefault="00275FB5" w:rsidP="00275FB5">
      <w:pPr>
        <w:spacing w:after="0" w:line="240" w:lineRule="auto"/>
        <w:ind w:left="5664" w:firstLine="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275FB5" w:rsidRPr="002F7ADF" w:rsidRDefault="00275FB5" w:rsidP="00275FB5">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Генеральный д</w:t>
      </w:r>
      <w:r w:rsidRPr="002F7ADF">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2F7ADF">
        <w:rPr>
          <w:rFonts w:ascii="Times New Roman" w:hAnsi="Times New Roman" w:cs="Times New Roman"/>
          <w:sz w:val="24"/>
          <w:szCs w:val="24"/>
        </w:rPr>
        <w:t>эндокринный завод»</w:t>
      </w:r>
    </w:p>
    <w:p w:rsidR="00275FB5" w:rsidRPr="002F7ADF" w:rsidRDefault="00275FB5" w:rsidP="00275FB5">
      <w:pPr>
        <w:spacing w:after="0" w:line="240" w:lineRule="auto"/>
        <w:ind w:left="5664" w:firstLine="6"/>
        <w:rPr>
          <w:rFonts w:ascii="Times New Roman" w:hAnsi="Times New Roman" w:cs="Times New Roman"/>
          <w:i/>
          <w:sz w:val="24"/>
          <w:szCs w:val="24"/>
        </w:rPr>
      </w:pPr>
    </w:p>
    <w:p w:rsidR="00275FB5" w:rsidRPr="002F7ADF" w:rsidRDefault="00275FB5" w:rsidP="00275FB5">
      <w:pPr>
        <w:spacing w:after="0" w:line="240" w:lineRule="auto"/>
        <w:ind w:left="5664" w:firstLine="6"/>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w:t>
      </w:r>
      <w:r>
        <w:rPr>
          <w:rFonts w:ascii="Times New Roman" w:hAnsi="Times New Roman" w:cs="Times New Roman"/>
          <w:sz w:val="24"/>
          <w:szCs w:val="24"/>
        </w:rPr>
        <w:t>е</w:t>
      </w:r>
      <w:r w:rsidRPr="002F7ADF">
        <w:rPr>
          <w:rFonts w:ascii="Times New Roman" w:hAnsi="Times New Roman" w:cs="Times New Roman"/>
          <w:sz w:val="24"/>
          <w:szCs w:val="24"/>
        </w:rPr>
        <w:t>в</w:t>
      </w:r>
    </w:p>
    <w:p w:rsidR="00275FB5" w:rsidRPr="002F7ADF" w:rsidRDefault="00275FB5" w:rsidP="00275FB5">
      <w:pPr>
        <w:spacing w:after="0" w:line="240" w:lineRule="auto"/>
        <w:ind w:left="5664" w:firstLine="6"/>
        <w:rPr>
          <w:rFonts w:ascii="Times New Roman" w:hAnsi="Times New Roman" w:cs="Times New Roman"/>
          <w:sz w:val="24"/>
          <w:szCs w:val="24"/>
        </w:rPr>
      </w:pPr>
    </w:p>
    <w:p w:rsidR="00275FB5" w:rsidRPr="002F7ADF" w:rsidRDefault="00275FB5" w:rsidP="00275FB5">
      <w:pPr>
        <w:keepNext/>
        <w:keepLines/>
        <w:suppressLineNumbers/>
        <w:suppressAutoHyphens/>
        <w:spacing w:after="0" w:line="240" w:lineRule="auto"/>
        <w:ind w:left="5664" w:firstLine="6"/>
        <w:rPr>
          <w:rFonts w:ascii="Times New Roman" w:hAnsi="Times New Roman" w:cs="Times New Roman"/>
          <w:b/>
          <w:sz w:val="24"/>
          <w:szCs w:val="24"/>
        </w:rPr>
      </w:pPr>
      <w:r>
        <w:rPr>
          <w:rFonts w:ascii="Times New Roman" w:hAnsi="Times New Roman" w:cs="Times New Roman"/>
          <w:sz w:val="24"/>
          <w:szCs w:val="24"/>
        </w:rPr>
        <w:t xml:space="preserve"> «____» ______________ 2018</w:t>
      </w:r>
      <w:r w:rsidRPr="002F7ADF">
        <w:rPr>
          <w:rFonts w:ascii="Times New Roman" w:hAnsi="Times New Roman" w:cs="Times New Roman"/>
          <w:sz w:val="24"/>
          <w:szCs w:val="24"/>
        </w:rPr>
        <w:t xml:space="preserve"> г.</w:t>
      </w:r>
    </w:p>
    <w:p w:rsidR="00B236B3" w:rsidRPr="002F7ADF" w:rsidRDefault="00B236B3" w:rsidP="00275FB5">
      <w:pPr>
        <w:keepNext/>
        <w:keepLines/>
        <w:suppressLineNumbers/>
        <w:suppressAutoHyphens/>
        <w:spacing w:line="240" w:lineRule="auto"/>
        <w:ind w:firstLine="6"/>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518" w:rsidRDefault="00156B16" w:rsidP="005C7518">
      <w:pPr>
        <w:tabs>
          <w:tab w:val="num" w:pos="-142"/>
        </w:tabs>
        <w:spacing w:after="0" w:line="240" w:lineRule="auto"/>
        <w:ind w:left="-142" w:right="-282" w:firstLine="142"/>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6C7748">
        <w:rPr>
          <w:rFonts w:ascii="Times New Roman" w:hAnsi="Times New Roman" w:cs="Times New Roman"/>
          <w:b/>
          <w:sz w:val="24"/>
          <w:szCs w:val="24"/>
        </w:rPr>
        <w:t>п</w:t>
      </w:r>
      <w:r w:rsidR="006C7748" w:rsidRPr="007C321C">
        <w:rPr>
          <w:rFonts w:ascii="Times New Roman" w:hAnsi="Times New Roman" w:cs="Times New Roman"/>
          <w:b/>
          <w:sz w:val="24"/>
          <w:szCs w:val="24"/>
        </w:rPr>
        <w:t>оставк</w:t>
      </w:r>
      <w:r w:rsidR="006C7748">
        <w:rPr>
          <w:rFonts w:ascii="Times New Roman" w:hAnsi="Times New Roman" w:cs="Times New Roman"/>
          <w:b/>
          <w:sz w:val="24"/>
          <w:szCs w:val="24"/>
        </w:rPr>
        <w:t>у</w:t>
      </w:r>
      <w:r w:rsidR="006C7748" w:rsidRPr="007C321C">
        <w:rPr>
          <w:rFonts w:ascii="Times New Roman" w:hAnsi="Times New Roman" w:cs="Times New Roman"/>
          <w:b/>
          <w:sz w:val="24"/>
          <w:szCs w:val="24"/>
        </w:rPr>
        <w:t xml:space="preserve"> субстанции Лорноксикам</w:t>
      </w:r>
      <w:r w:rsidR="005C7518" w:rsidRPr="008E6644">
        <w:rPr>
          <w:rFonts w:ascii="Times New Roman" w:hAnsi="Times New Roman" w:cs="Times New Roman"/>
          <w:b/>
          <w:sz w:val="24"/>
          <w:szCs w:val="24"/>
        </w:rPr>
        <w:t>.</w:t>
      </w:r>
    </w:p>
    <w:p w:rsidR="00862D04" w:rsidRPr="00D30BE5" w:rsidRDefault="005C7518" w:rsidP="005C7518">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BA7C8D" w:rsidRPr="00F7178F">
        <w:rPr>
          <w:rFonts w:ascii="Times New Roman" w:hAnsi="Times New Roman" w:cs="Times New Roman"/>
          <w:b/>
          <w:sz w:val="24"/>
          <w:szCs w:val="24"/>
        </w:rPr>
        <w:t>125</w:t>
      </w:r>
      <w:r>
        <w:rPr>
          <w:rFonts w:ascii="Times New Roman" w:hAnsi="Times New Roman" w:cs="Times New Roman"/>
          <w:b/>
          <w:sz w:val="24"/>
          <w:szCs w:val="24"/>
        </w:rPr>
        <w:t>/18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8E6644">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Ind w:w="-601" w:type="dxa"/>
        <w:tblLayout w:type="fixed"/>
        <w:tblLook w:val="0000"/>
      </w:tblPr>
      <w:tblGrid>
        <w:gridCol w:w="1101"/>
        <w:gridCol w:w="3118"/>
        <w:gridCol w:w="6095"/>
      </w:tblGrid>
      <w:tr w:rsidR="00B236B3" w:rsidRPr="002F7ADF" w:rsidTr="00275FB5">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275FB5">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275FB5">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B17D5F" w:rsidRDefault="006C7748" w:rsidP="00B17D5F">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7C321C">
              <w:rPr>
                <w:rFonts w:ascii="Times New Roman" w:hAnsi="Times New Roman" w:cs="Times New Roman"/>
                <w:b/>
                <w:sz w:val="24"/>
                <w:szCs w:val="24"/>
              </w:rPr>
              <w:t>Поставка субстанции Лорноксикам</w:t>
            </w:r>
            <w:r w:rsidRPr="002F7ADF">
              <w:rPr>
                <w:rFonts w:ascii="Times New Roman" w:hAnsi="Times New Roman" w:cs="Times New Roman"/>
                <w:sz w:val="24"/>
                <w:szCs w:val="24"/>
              </w:rPr>
              <w:t xml:space="preserve"> </w:t>
            </w:r>
          </w:p>
          <w:p w:rsidR="006C7748" w:rsidRPr="002F7ADF" w:rsidRDefault="006C7748" w:rsidP="00B17D5F">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032113" w:rsidRDefault="00B17D5F" w:rsidP="00B17D5F">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 xml:space="preserve">Количество (объем) поставляемого товара (работ, услуг): </w:t>
            </w:r>
            <w:r w:rsidR="0036155B">
              <w:rPr>
                <w:rFonts w:ascii="Times New Roman" w:hAnsi="Times New Roman" w:cs="Times New Roman"/>
                <w:sz w:val="24"/>
                <w:szCs w:val="24"/>
              </w:rPr>
              <w:t xml:space="preserve">25 кг - </w:t>
            </w:r>
            <w:r w:rsidRPr="00461568">
              <w:rPr>
                <w:rFonts w:ascii="Times New Roman" w:hAnsi="Times New Roman" w:cs="Times New Roman"/>
                <w:sz w:val="24"/>
                <w:szCs w:val="24"/>
              </w:rPr>
              <w:t>в соответствии с частью II «Проект договора» и частью III «ТЕХНИЧЕСКОЕ ЗАДАНИЕ» Документации о закупке.</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w:t>
            </w:r>
            <w:r w:rsidRPr="00382F1C">
              <w:rPr>
                <w:rFonts w:ascii="Times New Roman" w:hAnsi="Times New Roman" w:cs="Times New Roman"/>
                <w:color w:val="000000"/>
                <w:sz w:val="24"/>
                <w:szCs w:val="24"/>
              </w:rPr>
              <w:lastRenderedPageBreak/>
              <w:t>(работами,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275FB5">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6C7748" w:rsidP="000A27A1">
            <w:pPr>
              <w:spacing w:after="0" w:line="240" w:lineRule="auto"/>
              <w:jc w:val="both"/>
              <w:rPr>
                <w:rFonts w:ascii="Times New Roman" w:hAnsi="Times New Roman" w:cs="Times New Roman"/>
                <w:sz w:val="24"/>
                <w:szCs w:val="24"/>
                <w:highlight w:val="yellow"/>
              </w:rPr>
            </w:pPr>
            <w:r w:rsidRPr="00917397">
              <w:rPr>
                <w:rFonts w:ascii="Times New Roman" w:hAnsi="Times New Roman"/>
                <w:color w:val="000000"/>
                <w:sz w:val="24"/>
                <w:szCs w:val="24"/>
              </w:rPr>
              <w:t>г. Москва, Аэропорт Шереметьево или аэропорт Домодедово</w:t>
            </w:r>
            <w:r>
              <w:rPr>
                <w:rFonts w:ascii="Times New Roman" w:hAnsi="Times New Roman"/>
                <w:color w:val="000000"/>
                <w:sz w:val="24"/>
                <w:szCs w:val="24"/>
              </w:rPr>
              <w:t>.</w:t>
            </w:r>
          </w:p>
        </w:tc>
      </w:tr>
      <w:tr w:rsidR="00B236B3" w:rsidRPr="002F7ADF" w:rsidTr="00275FB5">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Поставка Товара производится партиями по письменным Заявкам Покупателя в течение 45 (сорока пяти) календарных дней с даты подтверждения Продавцом наличия товара на складе производителя; при этом, поставка должна быть осуществлена в следующие периоды:</w:t>
            </w:r>
          </w:p>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1 партия – 5 кг – не позднее 31.10.2018,</w:t>
            </w:r>
          </w:p>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2 партия – 5 кг – не позднее 31.03.2019,</w:t>
            </w:r>
          </w:p>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3 партия – 5 кг – не позднее 30.06.2019,</w:t>
            </w:r>
          </w:p>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4 партия – 5 кг – не позднее 30.09.2019,</w:t>
            </w:r>
          </w:p>
          <w:p w:rsidR="006C7748" w:rsidRPr="006C7748" w:rsidRDefault="006C7748" w:rsidP="006C7748">
            <w:pPr>
              <w:spacing w:after="0" w:line="240" w:lineRule="auto"/>
              <w:jc w:val="both"/>
              <w:rPr>
                <w:rFonts w:ascii="Times New Roman" w:hAnsi="Times New Roman"/>
                <w:sz w:val="24"/>
                <w:szCs w:val="24"/>
              </w:rPr>
            </w:pPr>
            <w:r w:rsidRPr="006C7748">
              <w:rPr>
                <w:rFonts w:ascii="Times New Roman" w:hAnsi="Times New Roman"/>
                <w:sz w:val="24"/>
                <w:szCs w:val="24"/>
              </w:rPr>
              <w:t>5 партия – 5 кг – не позднее 31.12.2019.</w:t>
            </w:r>
          </w:p>
          <w:p w:rsidR="001C05CC" w:rsidRDefault="006C7748" w:rsidP="006C7748">
            <w:pPr>
              <w:spacing w:after="0" w:line="240" w:lineRule="auto"/>
              <w:jc w:val="both"/>
              <w:rPr>
                <w:rFonts w:ascii="Times New Roman" w:hAnsi="Times New Roman" w:cs="Times New Roman"/>
                <w:bCs/>
                <w:sz w:val="24"/>
                <w:szCs w:val="24"/>
              </w:rPr>
            </w:pPr>
            <w:r w:rsidRPr="006C7748">
              <w:rPr>
                <w:rFonts w:ascii="Times New Roman" w:hAnsi="Times New Roman"/>
                <w:sz w:val="24"/>
                <w:szCs w:val="24"/>
              </w:rPr>
              <w:t>Не заказанный Покупателем Товар не поставляется Продавцом, а поставленный не принимается и не оплачивается Покупателем</w:t>
            </w:r>
            <w:r w:rsidR="00E27356">
              <w:rPr>
                <w:rFonts w:ascii="Times New Roman" w:hAnsi="Times New Roman"/>
                <w:sz w:val="24"/>
                <w:szCs w:val="24"/>
              </w:rPr>
              <w:t>.</w:t>
            </w:r>
          </w:p>
          <w:p w:rsidR="00156B16" w:rsidRPr="00EC5D13" w:rsidRDefault="005837A5" w:rsidP="00B17D5F">
            <w:pPr>
              <w:pStyle w:val="afe"/>
              <w:jc w:val="both"/>
              <w:rPr>
                <w:highlight w:val="yellow"/>
              </w:rPr>
            </w:pPr>
            <w:r w:rsidRPr="001C05CC">
              <w:t xml:space="preserve">Срок действия </w:t>
            </w:r>
            <w:r w:rsidR="0072456C" w:rsidRPr="001C05CC">
              <w:t>контракта</w:t>
            </w:r>
            <w:r w:rsidRPr="001C05CC">
              <w:t xml:space="preserve"> </w:t>
            </w:r>
            <w:r w:rsidR="00032113" w:rsidRPr="001C05CC">
              <w:t xml:space="preserve">до </w:t>
            </w:r>
            <w:r w:rsidR="006C7748" w:rsidRPr="000161DF">
              <w:t>31</w:t>
            </w:r>
            <w:r w:rsidR="006C7748" w:rsidRPr="000161DF">
              <w:rPr>
                <w:lang w:val="en-US"/>
              </w:rPr>
              <w:t> </w:t>
            </w:r>
            <w:r w:rsidR="006C7748" w:rsidRPr="000161DF">
              <w:t>декабря 2019 года</w:t>
            </w:r>
            <w:r w:rsidR="001C05CC" w:rsidRPr="001C05CC">
              <w:t>.</w:t>
            </w:r>
          </w:p>
        </w:tc>
      </w:tr>
      <w:tr w:rsidR="00B236B3" w:rsidRPr="002F7ADF" w:rsidTr="00275FB5">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8D5744" w:rsidRDefault="00537BAF" w:rsidP="00537BAF">
            <w:pPr>
              <w:autoSpaceDE w:val="0"/>
              <w:autoSpaceDN w:val="0"/>
              <w:adjustRightInd w:val="0"/>
              <w:spacing w:after="0" w:line="240" w:lineRule="auto"/>
              <w:jc w:val="both"/>
              <w:rPr>
                <w:rFonts w:ascii="Times New Roman" w:eastAsia="Times New Roman" w:hAnsi="Times New Roman" w:cs="Times New Roman"/>
                <w:sz w:val="24"/>
                <w:szCs w:val="24"/>
              </w:rPr>
            </w:pPr>
            <w:r w:rsidRPr="00917397">
              <w:rPr>
                <w:rFonts w:ascii="Times New Roman" w:eastAsia="Times New Roman" w:hAnsi="Times New Roman" w:cs="Times New Roman"/>
                <w:sz w:val="24"/>
                <w:szCs w:val="24"/>
              </w:rPr>
              <w:t>232 500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двести тридцать две тысячи пятьсот</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Евро</w:t>
            </w:r>
            <w:r w:rsidRPr="007F794A">
              <w:rPr>
                <w:rFonts w:ascii="Times New Roman" w:eastAsia="Times New Roman" w:hAnsi="Times New Roman" w:cs="Times New Roman"/>
                <w:sz w:val="24"/>
                <w:szCs w:val="24"/>
              </w:rPr>
              <w:t xml:space="preserve"> </w:t>
            </w:r>
            <w:r w:rsidRPr="00917397">
              <w:rPr>
                <w:rFonts w:ascii="Times New Roman" w:eastAsia="Times New Roman" w:hAnsi="Times New Roman" w:cs="Times New Roman"/>
                <w:sz w:val="24"/>
                <w:szCs w:val="24"/>
              </w:rPr>
              <w:t>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евроцентов.</w:t>
            </w:r>
          </w:p>
        </w:tc>
      </w:tr>
      <w:tr w:rsidR="00B236B3" w:rsidRPr="002F7ADF" w:rsidTr="00275FB5">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D5744" w:rsidRDefault="00537BAF" w:rsidP="008D5744">
            <w:pPr>
              <w:autoSpaceDE w:val="0"/>
              <w:autoSpaceDN w:val="0"/>
              <w:adjustRightInd w:val="0"/>
              <w:spacing w:after="0" w:line="240" w:lineRule="auto"/>
              <w:jc w:val="both"/>
              <w:rPr>
                <w:rFonts w:ascii="Times New Roman" w:eastAsia="Times New Roman" w:hAnsi="Times New Roman" w:cs="Times New Roman"/>
                <w:sz w:val="24"/>
                <w:szCs w:val="24"/>
              </w:rPr>
            </w:pPr>
            <w:r w:rsidRPr="00917397">
              <w:rPr>
                <w:rFonts w:ascii="Times New Roman" w:eastAsia="Times New Roman" w:hAnsi="Times New Roman" w:cs="Times New Roman"/>
                <w:iCs/>
                <w:sz w:val="24"/>
                <w:szCs w:val="24"/>
              </w:rPr>
              <w:t>Стоимость тары, упаковки и маркировки, страховки и доставки до Москвы входит в цену Товара</w:t>
            </w:r>
            <w:r w:rsidRPr="007F794A">
              <w:rPr>
                <w:rFonts w:ascii="Times New Roman" w:eastAsia="Times New Roman" w:hAnsi="Times New Roman" w:cs="Times New Roman"/>
                <w:iCs/>
                <w:sz w:val="24"/>
                <w:szCs w:val="24"/>
              </w:rPr>
              <w:t>.</w:t>
            </w:r>
          </w:p>
        </w:tc>
      </w:tr>
      <w:tr w:rsidR="00B236B3" w:rsidRPr="002F7ADF" w:rsidTr="00275FB5">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4F1E0B" w:rsidRPr="004F1E0B" w:rsidRDefault="00E12B82" w:rsidP="009D43AB">
            <w:pPr>
              <w:pStyle w:val="afe"/>
              <w:jc w:val="both"/>
              <w:rPr>
                <w:bCs/>
                <w:highlight w:val="yellow"/>
              </w:rPr>
            </w:pPr>
            <w:r w:rsidRPr="000161DF">
              <w:t xml:space="preserve">платеж в размере 100% (сто процентов) стоимости партии Товара перечисляется в течение </w:t>
            </w:r>
            <w:sdt>
              <w:sdtPr>
                <w:id w:val="17237468"/>
                <w:placeholder>
                  <w:docPart w:val="B68CED8D112A447CBE0A2CD705EC1B75"/>
                </w:placeholder>
                <w:text w:multiLine="1"/>
              </w:sdtPr>
              <w:sdtContent>
                <w:r w:rsidRPr="000161DF">
                  <w:t>20 (двадцати)</w:t>
                </w:r>
              </w:sdtContent>
            </w:sdt>
            <w:r w:rsidRPr="000161DF">
              <w:t xml:space="preserve"> </w:t>
            </w:r>
            <w:sdt>
              <w:sdtPr>
                <w:id w:val="22259173"/>
                <w:placeholder>
                  <w:docPart w:val="ED875CDD875F442BBEFEC2E28B98F847"/>
                </w:placeholder>
                <w:comboBox>
                  <w:listItem w:value="Выберите элемент."/>
                  <w:listItem w:displayText="банковских" w:value="банковских"/>
                  <w:listItem w:displayText="календарных" w:value="календарных"/>
                </w:comboBox>
              </w:sdtPr>
              <w:sdtContent>
                <w:r w:rsidRPr="000161DF">
                  <w:t>банковских</w:t>
                </w:r>
              </w:sdtContent>
            </w:sdt>
            <w:r w:rsidRPr="000161DF">
              <w:t xml:space="preserve"> дней с даты поставки Товара</w:t>
            </w:r>
            <w:r>
              <w:t>.</w:t>
            </w:r>
          </w:p>
        </w:tc>
      </w:tr>
      <w:tr w:rsidR="00B236B3" w:rsidRPr="002F7ADF" w:rsidTr="00275FB5">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275FB5">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Не установлен</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Не установлен</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w:t>
            </w:r>
          </w:p>
        </w:tc>
      </w:tr>
      <w:tr w:rsidR="00B236B3" w:rsidRPr="002F7ADF" w:rsidTr="00275FB5">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275FB5">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75FB5">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Вид обеспечения </w:t>
            </w:r>
            <w:r w:rsidRPr="002F7ADF">
              <w:rPr>
                <w:rFonts w:ascii="Times New Roman" w:hAnsi="Times New Roman" w:cs="Times New Roman"/>
                <w:sz w:val="24"/>
                <w:szCs w:val="24"/>
              </w:rPr>
              <w:lastRenderedPageBreak/>
              <w:t>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Не установлен</w:t>
            </w:r>
          </w:p>
        </w:tc>
      </w:tr>
      <w:tr w:rsidR="00B236B3" w:rsidRPr="002F7ADF" w:rsidTr="00275FB5">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275FB5">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установлены</w:t>
            </w:r>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2D3743" w:rsidRPr="002F7ADF" w:rsidTr="00275FB5">
        <w:trPr>
          <w:trHeight w:val="1577"/>
        </w:trPr>
        <w:tc>
          <w:tcPr>
            <w:tcW w:w="1101" w:type="dxa"/>
            <w:tcBorders>
              <w:top w:val="single" w:sz="4" w:space="0" w:color="auto"/>
              <w:left w:val="single" w:sz="4" w:space="0" w:color="auto"/>
              <w:bottom w:val="single" w:sz="4" w:space="0" w:color="auto"/>
              <w:right w:val="single" w:sz="4" w:space="0" w:color="auto"/>
            </w:tcBorders>
          </w:tcPr>
          <w:p w:rsidR="002D3743" w:rsidRPr="002F7ADF" w:rsidRDefault="002D3743"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2D3743" w:rsidRPr="002F7ADF" w:rsidRDefault="002D374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AF7996" w:rsidRPr="008820CD" w:rsidRDefault="00AF7996" w:rsidP="00AF7996">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w:t>
            </w:r>
            <w:r>
              <w:rPr>
                <w:rFonts w:ascii="Times New Roman" w:hAnsi="Times New Roman" w:cs="Times New Roman"/>
                <w:b/>
                <w:sz w:val="24"/>
                <w:szCs w:val="24"/>
              </w:rPr>
              <w:t>32</w:t>
            </w:r>
            <w:r w:rsidRPr="008820CD">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2D3743" w:rsidRPr="002F7ADF" w:rsidRDefault="00AF7996" w:rsidP="00AF7996">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917397">
              <w:rPr>
                <w:rFonts w:ascii="Times New Roman" w:hAnsi="Times New Roman"/>
                <w:sz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476FCF">
              <w:rPr>
                <w:rFonts w:ascii="Times New Roman" w:hAnsi="Times New Roman" w:cs="Times New Roman"/>
                <w:sz w:val="24"/>
                <w:szCs w:val="24"/>
              </w:rPr>
              <w:t>).</w:t>
            </w:r>
          </w:p>
        </w:tc>
      </w:tr>
      <w:tr w:rsidR="00A80F95" w:rsidRPr="00F7178F" w:rsidTr="00275FB5">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AF7996" w:rsidRPr="00AF7996" w:rsidRDefault="00AF7996" w:rsidP="00AF7996">
            <w:pPr>
              <w:pStyle w:val="13"/>
              <w:spacing w:line="235" w:lineRule="auto"/>
              <w:rPr>
                <w:b/>
                <w:sz w:val="24"/>
                <w:szCs w:val="24"/>
                <w:lang w:val="ru-RU"/>
              </w:rPr>
            </w:pPr>
            <w:r w:rsidRPr="00AF7996">
              <w:rPr>
                <w:b/>
                <w:sz w:val="24"/>
                <w:szCs w:val="24"/>
                <w:lang w:val="ru-RU"/>
              </w:rPr>
              <w:t>“АКСО Импорт энд Экспорт ГмбХ”,</w:t>
            </w:r>
          </w:p>
          <w:p w:rsidR="00AF7996" w:rsidRPr="00AF7996" w:rsidRDefault="00AF7996" w:rsidP="00AF7996">
            <w:pPr>
              <w:pStyle w:val="13"/>
              <w:spacing w:line="235" w:lineRule="auto"/>
              <w:rPr>
                <w:sz w:val="24"/>
                <w:szCs w:val="24"/>
                <w:lang w:val="ru-RU"/>
              </w:rPr>
            </w:pPr>
            <w:r w:rsidRPr="00AF7996">
              <w:rPr>
                <w:sz w:val="24"/>
                <w:szCs w:val="24"/>
                <w:lang w:val="ru-RU"/>
              </w:rPr>
              <w:t>Рёдингсмаркт 20, 20459 Гамбург, Германия</w:t>
            </w:r>
          </w:p>
          <w:p w:rsidR="00AF7996" w:rsidRPr="00AF7996" w:rsidRDefault="00AF7996" w:rsidP="00AF7996">
            <w:pPr>
              <w:pStyle w:val="13"/>
              <w:spacing w:line="235" w:lineRule="auto"/>
              <w:rPr>
                <w:sz w:val="24"/>
                <w:szCs w:val="24"/>
                <w:lang w:val="ru-RU"/>
              </w:rPr>
            </w:pPr>
            <w:r w:rsidRPr="00AF7996">
              <w:rPr>
                <w:sz w:val="24"/>
                <w:szCs w:val="24"/>
                <w:lang w:val="ru-RU"/>
              </w:rPr>
              <w:t>Банковские реквизиты:</w:t>
            </w:r>
          </w:p>
          <w:p w:rsidR="00AF7996" w:rsidRPr="00AF7996" w:rsidRDefault="00AF7996" w:rsidP="00AF7996">
            <w:pPr>
              <w:pStyle w:val="13"/>
              <w:spacing w:line="235" w:lineRule="auto"/>
              <w:rPr>
                <w:sz w:val="24"/>
                <w:szCs w:val="24"/>
              </w:rPr>
            </w:pPr>
            <w:r w:rsidRPr="00AF7996">
              <w:rPr>
                <w:sz w:val="24"/>
                <w:szCs w:val="24"/>
              </w:rPr>
              <w:t>Hypo-Vereinsbank AG Hamburg</w:t>
            </w:r>
          </w:p>
          <w:p w:rsidR="00AF7996" w:rsidRPr="00AF7996" w:rsidRDefault="00AF7996" w:rsidP="00AF7996">
            <w:pPr>
              <w:pStyle w:val="13"/>
              <w:spacing w:line="235" w:lineRule="auto"/>
              <w:rPr>
                <w:sz w:val="24"/>
                <w:szCs w:val="24"/>
              </w:rPr>
            </w:pPr>
            <w:r w:rsidRPr="00AF7996">
              <w:rPr>
                <w:sz w:val="24"/>
                <w:szCs w:val="24"/>
              </w:rPr>
              <w:t>USD-Acc: 910031350</w:t>
            </w:r>
          </w:p>
          <w:p w:rsidR="00AF7996" w:rsidRPr="00BA7C8D" w:rsidRDefault="00AF7996" w:rsidP="00AF7996">
            <w:pPr>
              <w:pStyle w:val="13"/>
              <w:spacing w:line="235" w:lineRule="auto"/>
              <w:rPr>
                <w:sz w:val="24"/>
                <w:szCs w:val="24"/>
              </w:rPr>
            </w:pPr>
            <w:r w:rsidRPr="00BA7C8D">
              <w:rPr>
                <w:sz w:val="24"/>
                <w:szCs w:val="24"/>
              </w:rPr>
              <w:t>IBAN: DE86700202700910031350</w:t>
            </w:r>
          </w:p>
          <w:p w:rsidR="00AF7996" w:rsidRPr="00BA7C8D" w:rsidRDefault="00AF7996" w:rsidP="00AF7996">
            <w:pPr>
              <w:pStyle w:val="13"/>
              <w:spacing w:line="235" w:lineRule="auto"/>
              <w:rPr>
                <w:sz w:val="24"/>
                <w:szCs w:val="24"/>
              </w:rPr>
            </w:pPr>
            <w:r w:rsidRPr="00AF7996">
              <w:rPr>
                <w:sz w:val="24"/>
                <w:szCs w:val="24"/>
                <w:lang w:val="ru-RU"/>
              </w:rPr>
              <w:t>СВИФТ</w:t>
            </w:r>
            <w:r w:rsidRPr="00BA7C8D">
              <w:rPr>
                <w:sz w:val="24"/>
                <w:szCs w:val="24"/>
              </w:rPr>
              <w:t>: HYVEDEMM300</w:t>
            </w:r>
          </w:p>
          <w:p w:rsidR="00A80F95" w:rsidRPr="00BA7C8D" w:rsidRDefault="00AF7996" w:rsidP="00AF7996">
            <w:pPr>
              <w:pStyle w:val="13"/>
              <w:spacing w:line="235" w:lineRule="auto"/>
              <w:rPr>
                <w:b/>
                <w:sz w:val="24"/>
                <w:szCs w:val="24"/>
              </w:rPr>
            </w:pPr>
            <w:r w:rsidRPr="00BA7C8D">
              <w:rPr>
                <w:sz w:val="24"/>
                <w:szCs w:val="24"/>
              </w:rPr>
              <w:t>VAT No: DE812192621</w:t>
            </w:r>
          </w:p>
        </w:tc>
      </w:tr>
    </w:tbl>
    <w:p w:rsidR="00CA65D0" w:rsidRPr="00BA7C8D" w:rsidRDefault="00CA65D0" w:rsidP="00C07EBA">
      <w:pPr>
        <w:tabs>
          <w:tab w:val="num" w:pos="-142"/>
          <w:tab w:val="num" w:pos="2835"/>
        </w:tabs>
        <w:ind w:left="-142" w:right="-282"/>
        <w:jc w:val="center"/>
        <w:rPr>
          <w:b/>
          <w:sz w:val="24"/>
          <w:szCs w:val="24"/>
          <w:lang w:val="en-US"/>
        </w:rPr>
      </w:pPr>
    </w:p>
    <w:p w:rsidR="002752EE" w:rsidRPr="00BA7C8D" w:rsidRDefault="002752EE">
      <w:pPr>
        <w:rPr>
          <w:b/>
          <w:sz w:val="24"/>
          <w:szCs w:val="24"/>
          <w:lang w:val="en-US"/>
        </w:rPr>
      </w:pPr>
      <w:r w:rsidRPr="00BA7C8D">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BA7C8D">
        <w:rPr>
          <w:b/>
          <w:sz w:val="24"/>
          <w:szCs w:val="24"/>
          <w:lang w:val="en-US"/>
        </w:rPr>
        <w:lastRenderedPageBreak/>
        <w:t xml:space="preserve">  </w:t>
      </w:r>
      <w:r w:rsidRPr="00C07EBA">
        <w:rPr>
          <w:b/>
          <w:sz w:val="24"/>
          <w:szCs w:val="24"/>
        </w:rPr>
        <w:t>ПРОЕКТ ДОГОВОРА</w:t>
      </w:r>
    </w:p>
    <w:p w:rsidR="00B17D5F" w:rsidRDefault="00B17D5F" w:rsidP="00B17D5F">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bCs/>
          <w:iCs/>
          <w:color w:val="000000"/>
          <w:sz w:val="18"/>
        </w:rPr>
      </w:pPr>
    </w:p>
    <w:tbl>
      <w:tblPr>
        <w:tblW w:w="10490" w:type="dxa"/>
        <w:tblInd w:w="-743" w:type="dxa"/>
        <w:tblLayout w:type="fixed"/>
        <w:tblLook w:val="01E0"/>
      </w:tblPr>
      <w:tblGrid>
        <w:gridCol w:w="5246"/>
        <w:gridCol w:w="5244"/>
      </w:tblGrid>
      <w:tr w:rsidR="00160990" w:rsidRPr="00160990" w:rsidTr="00160990">
        <w:tc>
          <w:tcPr>
            <w:tcW w:w="5246" w:type="dxa"/>
          </w:tcPr>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rPr>
              <w:t xml:space="preserve">КОНТРАКТ </w:t>
            </w:r>
            <w:bookmarkStart w:id="12" w:name="OCRUncertain002"/>
            <w:r w:rsidRPr="00160990">
              <w:rPr>
                <w:rFonts w:ascii="Times New Roman" w:hAnsi="Times New Roman" w:cs="Times New Roman"/>
                <w:b/>
                <w:sz w:val="24"/>
                <w:szCs w:val="24"/>
              </w:rPr>
              <w:t>№</w:t>
            </w:r>
            <w:bookmarkEnd w:id="12"/>
            <w:r w:rsidRPr="00160990">
              <w:rPr>
                <w:rFonts w:ascii="Times New Roman" w:hAnsi="Times New Roman" w:cs="Times New Roman"/>
                <w:b/>
                <w:sz w:val="24"/>
                <w:szCs w:val="24"/>
              </w:rPr>
              <w:t xml:space="preserve"> </w:t>
            </w:r>
            <w:sdt>
              <w:sdtPr>
                <w:rPr>
                  <w:rFonts w:ascii="Times New Roman" w:hAnsi="Times New Roman" w:cs="Times New Roman"/>
                  <w:b/>
                  <w:sz w:val="24"/>
                  <w:szCs w:val="24"/>
                </w:rPr>
                <w:id w:val="17237440"/>
                <w:placeholder>
                  <w:docPart w:val="09FBBA4B72594BE4BD79F3D3F2703271"/>
                </w:placeholder>
                <w:text w:multiLine="1"/>
              </w:sdtPr>
              <w:sdtContent>
                <w:r w:rsidRPr="00160990">
                  <w:rPr>
                    <w:rFonts w:ascii="Times New Roman" w:hAnsi="Times New Roman" w:cs="Times New Roman"/>
                    <w:b/>
                    <w:sz w:val="24"/>
                    <w:szCs w:val="24"/>
                  </w:rPr>
                  <w:t>__________</w:t>
                </w:r>
              </w:sdtContent>
            </w:sdt>
          </w:p>
          <w:p w:rsidR="00160990" w:rsidRPr="00160990" w:rsidRDefault="00160990" w:rsidP="00160990">
            <w:pPr>
              <w:spacing w:after="0" w:line="240" w:lineRule="auto"/>
              <w:jc w:val="center"/>
              <w:rPr>
                <w:rFonts w:ascii="Times New Roman" w:hAnsi="Times New Roman" w:cs="Times New Roman"/>
                <w:b/>
                <w:sz w:val="24"/>
                <w:szCs w:val="24"/>
              </w:rPr>
            </w:pPr>
          </w:p>
        </w:tc>
        <w:tc>
          <w:tcPr>
            <w:tcW w:w="5244" w:type="dxa"/>
          </w:tcPr>
          <w:p w:rsidR="00160990" w:rsidRPr="00160990" w:rsidRDefault="00160990" w:rsidP="00160990">
            <w:pPr>
              <w:spacing w:after="0" w:line="240" w:lineRule="auto"/>
              <w:jc w:val="center"/>
              <w:rPr>
                <w:rFonts w:ascii="Times New Roman" w:hAnsi="Times New Roman" w:cs="Times New Roman"/>
                <w:b/>
                <w:sz w:val="24"/>
                <w:szCs w:val="24"/>
              </w:rPr>
            </w:pPr>
            <w:r w:rsidRPr="00160990">
              <w:rPr>
                <w:rFonts w:ascii="Times New Roman" w:hAnsi="Times New Roman" w:cs="Times New Roman"/>
                <w:b/>
                <w:sz w:val="24"/>
                <w:szCs w:val="24"/>
                <w:lang w:val="en-US"/>
              </w:rPr>
              <w:t>CONTRACT №</w:t>
            </w:r>
            <w:r w:rsidRPr="00160990">
              <w:rPr>
                <w:rFonts w:ascii="Times New Roman" w:hAnsi="Times New Roman" w:cs="Times New Roman"/>
                <w:b/>
                <w:sz w:val="24"/>
                <w:szCs w:val="24"/>
              </w:rPr>
              <w:t xml:space="preserve"> </w:t>
            </w:r>
            <w:sdt>
              <w:sdtPr>
                <w:rPr>
                  <w:rFonts w:ascii="Times New Roman" w:hAnsi="Times New Roman" w:cs="Times New Roman"/>
                  <w:b/>
                  <w:sz w:val="24"/>
                  <w:szCs w:val="24"/>
                </w:rPr>
                <w:id w:val="17237442"/>
                <w:placeholder>
                  <w:docPart w:val="09FBBA4B72594BE4BD79F3D3F2703271"/>
                </w:placeholder>
                <w:text w:multiLine="1"/>
              </w:sdtPr>
              <w:sdtContent>
                <w:r w:rsidRPr="00160990">
                  <w:rPr>
                    <w:rFonts w:ascii="Times New Roman" w:hAnsi="Times New Roman" w:cs="Times New Roman"/>
                    <w:b/>
                    <w:sz w:val="24"/>
                    <w:szCs w:val="24"/>
                  </w:rPr>
                  <w:t>__________</w:t>
                </w:r>
              </w:sdtContent>
            </w:sdt>
          </w:p>
          <w:p w:rsidR="00160990" w:rsidRPr="00160990" w:rsidRDefault="00160990" w:rsidP="00160990">
            <w:pPr>
              <w:spacing w:after="0" w:line="240" w:lineRule="auto"/>
              <w:rPr>
                <w:rFonts w:ascii="Times New Roman" w:hAnsi="Times New Roman" w:cs="Times New Roman"/>
                <w:b/>
                <w:sz w:val="24"/>
                <w:szCs w:val="24"/>
              </w:rPr>
            </w:pPr>
          </w:p>
        </w:tc>
      </w:tr>
      <w:tr w:rsidR="00160990" w:rsidRPr="00160990" w:rsidTr="00160990">
        <w:tc>
          <w:tcPr>
            <w:tcW w:w="5246" w:type="dxa"/>
          </w:tcPr>
          <w:p w:rsidR="00160990" w:rsidRPr="00160990" w:rsidRDefault="00160990" w:rsidP="00160990">
            <w:pPr>
              <w:tabs>
                <w:tab w:val="right" w:pos="5030"/>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rPr>
              <w:t>г. Москва</w:t>
            </w:r>
            <w:r w:rsidRPr="00160990">
              <w:rPr>
                <w:rFonts w:ascii="Times New Roman" w:hAnsi="Times New Roman" w:cs="Times New Roman"/>
                <w:sz w:val="24"/>
                <w:szCs w:val="24"/>
              </w:rPr>
              <w:tab/>
            </w:r>
            <w:sdt>
              <w:sdtPr>
                <w:rPr>
                  <w:rFonts w:ascii="Times New Roman" w:hAnsi="Times New Roman" w:cs="Times New Roman"/>
                  <w:sz w:val="24"/>
                  <w:szCs w:val="24"/>
                </w:rPr>
                <w:id w:val="5382834"/>
                <w:placeholder>
                  <w:docPart w:val="C1A74344484343EF857EF09D35DA55CF"/>
                </w:placeholder>
                <w:text w:multiLine="1"/>
              </w:sdtPr>
              <w:sdtContent>
                <w:r w:rsidRPr="00160990">
                  <w:rPr>
                    <w:rFonts w:ascii="Times New Roman" w:hAnsi="Times New Roman" w:cs="Times New Roman"/>
                    <w:sz w:val="24"/>
                    <w:szCs w:val="24"/>
                  </w:rPr>
                  <w:t>«___»___________20__</w:t>
                </w:r>
              </w:sdtContent>
            </w:sdt>
          </w:p>
        </w:tc>
        <w:tc>
          <w:tcPr>
            <w:tcW w:w="5244" w:type="dxa"/>
          </w:tcPr>
          <w:p w:rsidR="00160990" w:rsidRPr="00160990" w:rsidRDefault="00160990" w:rsidP="00160990">
            <w:pPr>
              <w:tabs>
                <w:tab w:val="right" w:pos="5028"/>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Moscow</w:t>
            </w:r>
            <w:r w:rsidRPr="00160990">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16173E9D5BAE4ABAA412417234BADAE9"/>
                </w:placeholder>
                <w:text w:multiLine="1"/>
              </w:sdtPr>
              <w:sdtContent>
                <w:r w:rsidRPr="00160990">
                  <w:rPr>
                    <w:rFonts w:ascii="Times New Roman" w:hAnsi="Times New Roman" w:cs="Times New Roman"/>
                    <w:sz w:val="24"/>
                    <w:szCs w:val="24"/>
                    <w:lang w:val="en-US"/>
                  </w:rPr>
                  <w:t>«___»___________20__</w:t>
                </w:r>
              </w:sdtContent>
            </w:sdt>
          </w:p>
        </w:tc>
      </w:tr>
      <w:tr w:rsidR="00160990" w:rsidRPr="00F7178F" w:rsidTr="00160990">
        <w:tc>
          <w:tcPr>
            <w:tcW w:w="5246" w:type="dxa"/>
          </w:tcPr>
          <w:p w:rsidR="00160990" w:rsidRPr="00160990" w:rsidRDefault="00160990" w:rsidP="00160990">
            <w:pPr>
              <w:tabs>
                <w:tab w:val="left" w:pos="2586"/>
              </w:tabs>
              <w:spacing w:after="0" w:line="240" w:lineRule="auto"/>
              <w:jc w:val="both"/>
              <w:rPr>
                <w:rFonts w:ascii="Times New Roman" w:hAnsi="Times New Roman" w:cs="Times New Roman"/>
                <w:sz w:val="24"/>
                <w:szCs w:val="24"/>
              </w:rPr>
            </w:pPr>
          </w:p>
          <w:p w:rsidR="00160990" w:rsidRPr="00160990" w:rsidRDefault="00C326BE" w:rsidP="00160990">
            <w:pPr>
              <w:tabs>
                <w:tab w:val="left" w:pos="2586"/>
              </w:tabs>
              <w:spacing w:after="0" w:line="240" w:lineRule="auto"/>
              <w:jc w:val="both"/>
              <w:rPr>
                <w:rFonts w:ascii="Times New Roman" w:hAnsi="Times New Roman" w:cs="Times New Roman"/>
                <w:sz w:val="24"/>
                <w:szCs w:val="24"/>
              </w:rPr>
            </w:pPr>
            <w:sdt>
              <w:sdtPr>
                <w:rPr>
                  <w:rFonts w:ascii="Times New Roman" w:hAnsi="Times New Roman" w:cs="Times New Roman"/>
                  <w:kern w:val="2"/>
                  <w:sz w:val="24"/>
                  <w:szCs w:val="24"/>
                </w:rPr>
                <w:id w:val="5382841"/>
                <w:placeholder>
                  <w:docPart w:val="FC80E415803E42BBB7D220A93CAA12E6"/>
                </w:placeholder>
                <w:text w:multiLine="1"/>
              </w:sdtPr>
              <w:sdtContent>
                <w:r w:rsidR="00160990" w:rsidRPr="00160990">
                  <w:rPr>
                    <w:rFonts w:ascii="Times New Roman" w:hAnsi="Times New Roman" w:cs="Times New Roman"/>
                    <w:kern w:val="2"/>
                    <w:sz w:val="24"/>
                    <w:szCs w:val="24"/>
                  </w:rPr>
                  <w:t>Компания “АКСО Импорт энд Экспорт ГмбХ” (Германия), именуемая в дальнейшем «Продавец»,</w:t>
                </w:r>
              </w:sdtContent>
            </w:sdt>
            <w:r w:rsidR="00160990" w:rsidRPr="00160990">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FC80E415803E42BBB7D220A93CAA12E6"/>
                </w:placeholder>
                <w:text w:multiLine="1"/>
              </w:sdtPr>
              <w:sdtContent>
                <w:r w:rsidR="00160990" w:rsidRPr="00160990">
                  <w:rPr>
                    <w:rFonts w:ascii="Times New Roman" w:hAnsi="Times New Roman" w:cs="Times New Roman"/>
                    <w:sz w:val="24"/>
                    <w:szCs w:val="24"/>
                  </w:rPr>
                  <w:t>генерального директора Франка Неддера</w:t>
                </w:r>
              </w:sdtContent>
            </w:sdt>
            <w:r w:rsidR="00160990" w:rsidRPr="00160990">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FC80E415803E42BBB7D220A93CAA12E6"/>
                </w:placeholder>
                <w:text w:multiLine="1"/>
              </w:sdtPr>
              <w:sdtContent>
                <w:r w:rsidR="00160990" w:rsidRPr="00160990">
                  <w:rPr>
                    <w:rFonts w:ascii="Times New Roman" w:hAnsi="Times New Roman" w:cs="Times New Roman"/>
                    <w:sz w:val="24"/>
                    <w:szCs w:val="24"/>
                  </w:rPr>
                  <w:t>Устава</w:t>
                </w:r>
              </w:sdtContent>
            </w:sdt>
            <w:r w:rsidR="00160990" w:rsidRPr="00160990">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3C59D7D2E3014D82911670032450B58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160990" w:rsidRPr="00160990">
                  <w:rPr>
                    <w:rFonts w:ascii="Times New Roman" w:hAnsi="Times New Roman" w:cs="Times New Roman"/>
                    <w:sz w:val="24"/>
                    <w:szCs w:val="24"/>
                  </w:rPr>
                  <w:t>именуемая</w:t>
                </w:r>
              </w:sdtContent>
            </w:sdt>
            <w:r w:rsidR="00160990" w:rsidRPr="00160990">
              <w:rPr>
                <w:rFonts w:ascii="Times New Roman" w:hAnsi="Times New Roman" w:cs="Times New Roman"/>
                <w:sz w:val="24"/>
                <w:szCs w:val="24"/>
              </w:rPr>
              <w:t xml:space="preserve"> в дальнейшем «Продавец», с одной стороны,</w:t>
            </w:r>
          </w:p>
          <w:p w:rsidR="00160990" w:rsidRPr="00160990" w:rsidRDefault="00160990" w:rsidP="00160990">
            <w:pPr>
              <w:tabs>
                <w:tab w:val="left" w:pos="2586"/>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2585"/>
              </w:tabs>
              <w:spacing w:after="0" w:line="240" w:lineRule="auto"/>
              <w:jc w:val="both"/>
              <w:rPr>
                <w:rFonts w:ascii="Times New Roman" w:hAnsi="Times New Roman" w:cs="Times New Roman"/>
                <w:sz w:val="24"/>
                <w:szCs w:val="24"/>
              </w:rPr>
            </w:pPr>
          </w:p>
          <w:p w:rsidR="00160990" w:rsidRPr="00160990" w:rsidRDefault="00C326BE" w:rsidP="00160990">
            <w:pPr>
              <w:tabs>
                <w:tab w:val="left" w:pos="2585"/>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B503DD0E2ED34CBDB620D532BD69E47A"/>
                </w:placeholder>
                <w:text w:multiLine="1"/>
              </w:sdtPr>
              <w:sdtContent>
                <w:r w:rsidR="00160990" w:rsidRPr="00160990">
                  <w:rPr>
                    <w:rFonts w:ascii="Times New Roman" w:hAnsi="Times New Roman" w:cs="Times New Roman"/>
                    <w:sz w:val="24"/>
                    <w:szCs w:val="24"/>
                    <w:lang w:val="en-US"/>
                  </w:rPr>
                  <w:t>Company “AXXO Im- &amp; Export GmbH” (Germany)</w:t>
                </w:r>
              </w:sdtContent>
            </w:sdt>
            <w:r w:rsidR="00160990" w:rsidRPr="00160990">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B503DD0E2ED34CBDB620D532BD69E47A"/>
                </w:placeholder>
                <w:text w:multiLine="1"/>
              </w:sdtPr>
              <w:sdtContent>
                <w:r w:rsidR="00160990" w:rsidRPr="00160990">
                  <w:rPr>
                    <w:rFonts w:ascii="Times New Roman" w:hAnsi="Times New Roman" w:cs="Times New Roman"/>
                    <w:sz w:val="24"/>
                    <w:szCs w:val="24"/>
                    <w:lang w:val="en-US"/>
                  </w:rPr>
                  <w:t>General Director Frank Nedder</w:t>
                </w:r>
              </w:sdtContent>
            </w:sdt>
            <w:r w:rsidR="00160990" w:rsidRPr="00160990">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B503DD0E2ED34CBDB620D532BD69E47A"/>
                </w:placeholder>
                <w:text w:multiLine="1"/>
              </w:sdtPr>
              <w:sdtContent>
                <w:r w:rsidR="00160990" w:rsidRPr="00160990">
                  <w:rPr>
                    <w:rFonts w:ascii="Times New Roman" w:hAnsi="Times New Roman" w:cs="Times New Roman"/>
                    <w:sz w:val="24"/>
                    <w:szCs w:val="24"/>
                    <w:lang w:val="en-US"/>
                  </w:rPr>
                  <w:t>the Charter</w:t>
                </w:r>
              </w:sdtContent>
            </w:sdt>
            <w:r w:rsidR="00160990" w:rsidRPr="00160990">
              <w:rPr>
                <w:rFonts w:ascii="Times New Roman" w:hAnsi="Times New Roman" w:cs="Times New Roman"/>
                <w:sz w:val="24"/>
                <w:szCs w:val="24"/>
                <w:lang w:val="en-US"/>
              </w:rPr>
              <w:t xml:space="preserve">, hereinafter referred to as the “Seller”, on the one hand, </w:t>
            </w:r>
          </w:p>
          <w:p w:rsidR="00160990" w:rsidRPr="00160990" w:rsidRDefault="00160990" w:rsidP="00160990">
            <w:pPr>
              <w:tabs>
                <w:tab w:val="left" w:pos="2585"/>
              </w:tabs>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tabs>
                <w:tab w:val="left" w:pos="2586"/>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и ФГУП «Московский эндокринный завод» (Россия) в лице</w:t>
            </w:r>
            <w:bookmarkStart w:id="13" w:name="OCRUncertain017"/>
            <w:r w:rsidRPr="00160990">
              <w:rPr>
                <w:rFonts w:ascii="Times New Roman" w:hAnsi="Times New Roman" w:cs="Times New Roman"/>
                <w:sz w:val="24"/>
                <w:szCs w:val="24"/>
              </w:rPr>
              <w:t xml:space="preserve"> </w:t>
            </w:r>
            <w:sdt>
              <w:sdtPr>
                <w:rPr>
                  <w:rFonts w:ascii="Times New Roman" w:hAnsi="Times New Roman" w:cs="Times New Roman"/>
                  <w:sz w:val="24"/>
                  <w:szCs w:val="24"/>
                </w:rPr>
                <w:id w:val="33417645"/>
                <w:placeholder>
                  <w:docPart w:val="6C0C8973E18040D280329C261FA86700"/>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160990">
                  <w:rPr>
                    <w:rFonts w:ascii="Times New Roman" w:hAnsi="Times New Roman" w:cs="Times New Roman"/>
                    <w:sz w:val="24"/>
                    <w:szCs w:val="24"/>
                  </w:rPr>
                  <w:t>Генерального директора      М.Ю. Фонарева</w:t>
                </w:r>
              </w:sdtContent>
            </w:sdt>
            <w:r w:rsidRPr="00160990">
              <w:rPr>
                <w:rFonts w:ascii="Times New Roman" w:hAnsi="Times New Roman" w:cs="Times New Roman"/>
                <w:sz w:val="24"/>
                <w:szCs w:val="24"/>
              </w:rPr>
              <w:t>,</w:t>
            </w:r>
            <w:bookmarkEnd w:id="13"/>
            <w:r w:rsidRPr="00160990">
              <w:rPr>
                <w:rFonts w:ascii="Times New Roman" w:hAnsi="Times New Roman" w:cs="Times New Roman"/>
                <w:sz w:val="24"/>
                <w:szCs w:val="24"/>
              </w:rPr>
              <w:t xml:space="preserve"> действующего на основании</w:t>
            </w:r>
            <w:bookmarkStart w:id="14" w:name="OCRUncertain018"/>
            <w:r w:rsidRPr="00160990">
              <w:rPr>
                <w:rFonts w:ascii="Times New Roman" w:hAnsi="Times New Roman" w:cs="Times New Roman"/>
                <w:sz w:val="24"/>
                <w:szCs w:val="24"/>
              </w:rPr>
              <w:t xml:space="preserve"> </w:t>
            </w:r>
            <w:sdt>
              <w:sdtPr>
                <w:rPr>
                  <w:rFonts w:ascii="Times New Roman" w:hAnsi="Times New Roman" w:cs="Times New Roman"/>
                  <w:sz w:val="24"/>
                  <w:szCs w:val="24"/>
                </w:rPr>
                <w:id w:val="33417647"/>
                <w:placeholder>
                  <w:docPart w:val="43E8121C28A4453FB55E2EABEA2F4EEA"/>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160990">
                  <w:rPr>
                    <w:rFonts w:ascii="Times New Roman" w:hAnsi="Times New Roman" w:cs="Times New Roman"/>
                    <w:sz w:val="24"/>
                    <w:szCs w:val="24"/>
                  </w:rPr>
                  <w:t>Устава</w:t>
                </w:r>
              </w:sdtContent>
            </w:sdt>
            <w:r w:rsidRPr="00160990">
              <w:rPr>
                <w:rFonts w:ascii="Times New Roman" w:hAnsi="Times New Roman" w:cs="Times New Roman"/>
                <w:sz w:val="24"/>
                <w:szCs w:val="24"/>
              </w:rPr>
              <w:t>,</w:t>
            </w:r>
            <w:bookmarkEnd w:id="14"/>
            <w:r w:rsidRPr="00160990">
              <w:rPr>
                <w:rFonts w:ascii="Times New Roma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160990" w:rsidRPr="00160990" w:rsidRDefault="00160990" w:rsidP="00160990">
            <w:pPr>
              <w:tabs>
                <w:tab w:val="left" w:pos="2586"/>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2585"/>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and </w:t>
            </w:r>
            <w:r w:rsidRPr="00160990">
              <w:rPr>
                <w:rFonts w:ascii="Times New Roman" w:hAnsi="Times New Roman" w:cs="Times New Roman"/>
                <w:sz w:val="24"/>
                <w:szCs w:val="24"/>
                <w:lang w:val="en-GB"/>
              </w:rPr>
              <w:t>FSUE “Moscow Endocrine Plant”</w:t>
            </w:r>
            <w:r w:rsidRPr="00160990">
              <w:rPr>
                <w:rFonts w:ascii="Times New Roman" w:hAnsi="Times New Roman" w:cs="Times New Roman"/>
                <w:sz w:val="24"/>
                <w:szCs w:val="24"/>
                <w:lang w:val="en-US"/>
              </w:rPr>
              <w:t xml:space="preserve"> (Russia) represented by </w:t>
            </w:r>
            <w:sdt>
              <w:sdtPr>
                <w:rPr>
                  <w:rFonts w:ascii="Times New Roman" w:hAnsi="Times New Roman" w:cs="Times New Roman"/>
                  <w:sz w:val="24"/>
                  <w:szCs w:val="24"/>
                  <w:lang w:val="en-US"/>
                </w:rPr>
                <w:id w:val="33417649"/>
                <w:placeholder>
                  <w:docPart w:val="41A672BF4A444FB199251C67E0B14DD5"/>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160990">
                  <w:rPr>
                    <w:rFonts w:ascii="Times New Roman" w:hAnsi="Times New Roman" w:cs="Times New Roman"/>
                    <w:sz w:val="24"/>
                    <w:szCs w:val="24"/>
                    <w:lang w:val="en-US"/>
                  </w:rPr>
                  <w:t>General Director M.Y. Fonarev</w:t>
                </w:r>
              </w:sdtContent>
            </w:sdt>
            <w:r w:rsidRPr="00160990">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33417651"/>
                <w:placeholder>
                  <w:docPart w:val="38D7E9FC4B0E4530B61513E1510333E1"/>
                </w:placeholder>
                <w:comboBox>
                  <w:listItem w:value="Выберите элемент."/>
                  <w:listItem w:displayText="Charter" w:value="Charter"/>
                  <w:listItem w:displayText="Power of Attorney № 299/17 of 25.12.2017" w:value="Power of Attorney № 299/17 of 25.12.2017"/>
                </w:comboBox>
              </w:sdtPr>
              <w:sdtContent>
                <w:r w:rsidRPr="00160990">
                  <w:rPr>
                    <w:rFonts w:ascii="Times New Roman" w:hAnsi="Times New Roman" w:cs="Times New Roman"/>
                    <w:sz w:val="24"/>
                    <w:szCs w:val="24"/>
                    <w:lang w:val="en-US"/>
                  </w:rPr>
                  <w:t>Charter</w:t>
                </w:r>
              </w:sdtContent>
            </w:sdt>
            <w:r w:rsidRPr="00160990">
              <w:rPr>
                <w:rFonts w:ascii="Times New Roman" w:hAnsi="Times New Roman" w:cs="Times New Roman"/>
                <w:sz w:val="24"/>
                <w:szCs w:val="24"/>
                <w:lang w:val="en-US"/>
              </w:rPr>
              <w:t>, hereinafter referred to as the “Buyer”, on the other hand, hereinafter collectively referred to as the “Parties” and separately as the “Party”,</w:t>
            </w:r>
          </w:p>
          <w:p w:rsidR="00160990" w:rsidRPr="00160990" w:rsidRDefault="00160990" w:rsidP="00160990">
            <w:pPr>
              <w:tabs>
                <w:tab w:val="left" w:pos="2585"/>
              </w:tabs>
              <w:spacing w:after="0" w:line="240" w:lineRule="auto"/>
              <w:jc w:val="both"/>
              <w:rPr>
                <w:rFonts w:ascii="Times New Roman" w:hAnsi="Times New Roman" w:cs="Times New Roman"/>
                <w:sz w:val="24"/>
                <w:szCs w:val="24"/>
                <w:lang w:val="en-US"/>
              </w:rPr>
            </w:pPr>
          </w:p>
        </w:tc>
      </w:tr>
      <w:tr w:rsidR="00160990" w:rsidRPr="00160990" w:rsidTr="00160990">
        <w:tc>
          <w:tcPr>
            <w:tcW w:w="5246" w:type="dxa"/>
          </w:tcPr>
          <w:p w:rsidR="00160990" w:rsidRPr="00160990" w:rsidRDefault="00160990" w:rsidP="00160990">
            <w:pPr>
              <w:tabs>
                <w:tab w:val="left" w:pos="2586"/>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F80F4055A65842CAA6BD526DC2FFE1DF"/>
                </w:placeholder>
                <w:text w:multiLine="1"/>
              </w:sdtPr>
              <w:sdtContent>
                <w:r w:rsidRPr="00160990">
                  <w:rPr>
                    <w:rFonts w:ascii="Times New Roman" w:hAnsi="Times New Roman" w:cs="Times New Roman"/>
                    <w:sz w:val="24"/>
                    <w:szCs w:val="24"/>
                  </w:rPr>
                  <w:t>процедуры закупки у единственного поставщика</w:t>
                </w:r>
              </w:sdtContent>
            </w:sdt>
            <w:r w:rsidRPr="00160990">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13321C95CFDB4680BAD3D492DD899BBA"/>
                </w:placeholder>
                <w:comboBox>
                  <w:listItem w:value="Выберите элемент."/>
                  <w:listItem w:displayText="объявленного" w:value="объявленного"/>
                  <w:listItem w:displayText="объявленной" w:value="объявленной"/>
                </w:comboBox>
              </w:sdtPr>
              <w:sdtContent>
                <w:r w:rsidRPr="00160990">
                  <w:rPr>
                    <w:rFonts w:ascii="Times New Roman" w:hAnsi="Times New Roman" w:cs="Times New Roman"/>
                    <w:sz w:val="24"/>
                    <w:szCs w:val="24"/>
                  </w:rPr>
                  <w:t>объявленной</w:t>
                </w:r>
              </w:sdtContent>
            </w:sdt>
            <w:r w:rsidRPr="00160990">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2745A58C6CA943A587F4958F5F40B0C9"/>
                </w:placeholder>
                <w:showingPlcHdr/>
                <w:date>
                  <w:dateFormat w:val="dd.MM.yyyy"/>
                  <w:lid w:val="ru-RU"/>
                  <w:storeMappedDataAs w:val="dateTime"/>
                  <w:calendar w:val="gregorian"/>
                </w:date>
              </w:sdtPr>
              <w:sdtContent>
                <w:r w:rsidRPr="00160990">
                  <w:rPr>
                    <w:rStyle w:val="aff6"/>
                    <w:rFonts w:ascii="Times New Roman" w:hAnsi="Times New Roman" w:cs="Times New Roman"/>
                    <w:sz w:val="24"/>
                    <w:szCs w:val="24"/>
                  </w:rPr>
                  <w:t>Место для ввода даты.</w:t>
                </w:r>
              </w:sdtContent>
            </w:sdt>
            <w:r w:rsidRPr="00160990">
              <w:rPr>
                <w:rFonts w:ascii="Times New Roman" w:hAnsi="Times New Roman" w:cs="Times New Roman"/>
                <w:sz w:val="24"/>
                <w:szCs w:val="24"/>
              </w:rPr>
              <w:t xml:space="preserve"> </w:t>
            </w:r>
            <w:sdt>
              <w:sdtPr>
                <w:rPr>
                  <w:rFonts w:ascii="Times New Roman" w:hAnsi="Times New Roman" w:cs="Times New Roman"/>
                  <w:sz w:val="24"/>
                  <w:szCs w:val="24"/>
                </w:rPr>
                <w:id w:val="5382860"/>
                <w:placeholder>
                  <w:docPart w:val="E2CBE2FBAEA14441B70D07ED5FF20189"/>
                </w:placeholder>
                <w:text w:multiLine="1"/>
              </w:sdtPr>
              <w:sdtContent>
                <w:r w:rsidRPr="00160990">
                  <w:rPr>
                    <w:rFonts w:ascii="Times New Roman" w:hAnsi="Times New Roman" w:cs="Times New Roman"/>
                    <w:sz w:val="24"/>
                    <w:szCs w:val="24"/>
                  </w:rPr>
                  <w:t>№</w:t>
                </w:r>
                <w:r w:rsidRPr="00160990">
                  <w:rPr>
                    <w:rFonts w:ascii="Times New Roman" w:hAnsi="Times New Roman" w:cs="Times New Roman"/>
                    <w:sz w:val="24"/>
                    <w:szCs w:val="24"/>
                    <w:lang w:val="en-US"/>
                  </w:rPr>
                  <w:t> </w:t>
                </w:r>
                <w:r w:rsidRPr="00160990">
                  <w:rPr>
                    <w:rFonts w:ascii="Times New Roman" w:hAnsi="Times New Roman" w:cs="Times New Roman"/>
                    <w:sz w:val="24"/>
                    <w:szCs w:val="24"/>
                  </w:rPr>
                  <w:t>__________</w:t>
                </w:r>
              </w:sdtContent>
            </w:sdt>
            <w:r w:rsidRPr="00160990">
              <w:rPr>
                <w:rFonts w:ascii="Times New Roma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5382861"/>
                <w:placeholder>
                  <w:docPart w:val="97135CE93EAB44CB897E1DCE41265096"/>
                </w:placeholder>
                <w:showingPlcHdr/>
                <w:date>
                  <w:dateFormat w:val="dd.MM.yyyy"/>
                  <w:lid w:val="ru-RU"/>
                  <w:storeMappedDataAs w:val="dateTime"/>
                  <w:calendar w:val="gregorian"/>
                </w:date>
              </w:sdtPr>
              <w:sdtContent>
                <w:r w:rsidRPr="00160990">
                  <w:rPr>
                    <w:rStyle w:val="aff6"/>
                    <w:rFonts w:ascii="Times New Roman" w:hAnsi="Times New Roman" w:cs="Times New Roman"/>
                    <w:sz w:val="24"/>
                    <w:szCs w:val="24"/>
                  </w:rPr>
                  <w:t>Место для ввода даты.</w:t>
                </w:r>
              </w:sdtContent>
            </w:sdt>
            <w:r w:rsidRPr="00160990">
              <w:rPr>
                <w:rFonts w:ascii="Times New Roman" w:hAnsi="Times New Roman" w:cs="Times New Roman"/>
                <w:sz w:val="24"/>
                <w:szCs w:val="24"/>
              </w:rPr>
              <w:t xml:space="preserve"> </w:t>
            </w:r>
            <w:sdt>
              <w:sdtPr>
                <w:rPr>
                  <w:rFonts w:ascii="Times New Roman" w:hAnsi="Times New Roman" w:cs="Times New Roman"/>
                  <w:sz w:val="24"/>
                  <w:szCs w:val="24"/>
                </w:rPr>
                <w:id w:val="5382862"/>
                <w:placeholder>
                  <w:docPart w:val="E2CBE2FBAEA14441B70D07ED5FF20189"/>
                </w:placeholder>
                <w:text w:multiLine="1"/>
              </w:sdtPr>
              <w:sdtContent>
                <w:r w:rsidRPr="00160990">
                  <w:rPr>
                    <w:rFonts w:ascii="Times New Roman" w:hAnsi="Times New Roman" w:cs="Times New Roman"/>
                    <w:sz w:val="24"/>
                    <w:szCs w:val="24"/>
                  </w:rPr>
                  <w:t>№</w:t>
                </w:r>
                <w:r w:rsidRPr="00160990">
                  <w:rPr>
                    <w:rFonts w:ascii="Times New Roman" w:hAnsi="Times New Roman" w:cs="Times New Roman"/>
                    <w:sz w:val="24"/>
                    <w:szCs w:val="24"/>
                    <w:lang w:val="en-US"/>
                  </w:rPr>
                  <w:t> </w:t>
                </w:r>
                <w:r w:rsidRPr="00160990">
                  <w:rPr>
                    <w:rFonts w:ascii="Times New Roman" w:hAnsi="Times New Roman" w:cs="Times New Roman"/>
                    <w:sz w:val="24"/>
                    <w:szCs w:val="24"/>
                  </w:rPr>
                  <w:t>__________</w:t>
                </w:r>
              </w:sdtContent>
            </w:sdt>
            <w:r w:rsidRPr="00160990">
              <w:rPr>
                <w:rFonts w:ascii="Times New Roman" w:hAnsi="Times New Roman" w:cs="Times New Roman"/>
                <w:sz w:val="24"/>
                <w:szCs w:val="24"/>
              </w:rPr>
              <w:t>,</w:t>
            </w:r>
          </w:p>
          <w:p w:rsidR="00160990" w:rsidRPr="00160990" w:rsidRDefault="00160990" w:rsidP="00160990">
            <w:pPr>
              <w:tabs>
                <w:tab w:val="left" w:pos="2586"/>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2585"/>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based on the results of </w:t>
            </w:r>
            <w:sdt>
              <w:sdtPr>
                <w:rPr>
                  <w:rFonts w:ascii="Times New Roman" w:hAnsi="Times New Roman" w:cs="Times New Roman"/>
                  <w:sz w:val="24"/>
                  <w:szCs w:val="24"/>
                  <w:lang w:val="en-US"/>
                </w:rPr>
                <w:id w:val="5382868"/>
                <w:placeholder>
                  <w:docPart w:val="D9D4D082723C4B7094F6291AD238D393"/>
                </w:placeholder>
                <w:text w:multiLine="1"/>
              </w:sdtPr>
              <w:sdtContent>
                <w:r w:rsidRPr="00160990">
                  <w:rPr>
                    <w:rFonts w:ascii="Times New Roman" w:hAnsi="Times New Roman" w:cs="Times New Roman"/>
                    <w:sz w:val="24"/>
                    <w:szCs w:val="24"/>
                    <w:lang w:val="en-US"/>
                  </w:rPr>
                  <w:t>procurement from the sole supplier</w:t>
                </w:r>
              </w:sdtContent>
            </w:sdt>
            <w:r w:rsidRPr="00160990">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EE8EB3702E74466EBCF984F619E36ED9"/>
                </w:placeholder>
                <w:showingPlcHdr/>
                <w:date>
                  <w:dateFormat w:val="dd.MM.yyyy"/>
                  <w:lid w:val="ru-RU"/>
                  <w:storeMappedDataAs w:val="dateTime"/>
                  <w:calendar w:val="gregorian"/>
                </w:date>
              </w:sdtPr>
              <w:sdtContent>
                <w:r w:rsidRPr="00160990">
                  <w:rPr>
                    <w:rStyle w:val="aff6"/>
                    <w:rFonts w:ascii="Times New Roman" w:hAnsi="Times New Roman" w:cs="Times New Roman"/>
                    <w:sz w:val="24"/>
                    <w:szCs w:val="24"/>
                  </w:rPr>
                  <w:t>Место для ввода даты.</w:t>
                </w:r>
              </w:sdtContent>
            </w:sdt>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0"/>
                <w:placeholder>
                  <w:docPart w:val="D9D4D082723C4B7094F6291AD238D393"/>
                </w:placeholder>
                <w:text w:multiLine="1"/>
              </w:sdtPr>
              <w:sdtContent>
                <w:r w:rsidRPr="00160990">
                  <w:rPr>
                    <w:rFonts w:ascii="Times New Roman" w:hAnsi="Times New Roman" w:cs="Times New Roman"/>
                    <w:sz w:val="24"/>
                    <w:szCs w:val="24"/>
                    <w:lang w:val="en-US"/>
                  </w:rPr>
                  <w:t>№ __________</w:t>
                </w:r>
              </w:sdtContent>
            </w:sdt>
            <w:r w:rsidRPr="00160990">
              <w:rPr>
                <w:rFonts w:ascii="Times New Roman" w:hAnsi="Times New Roman" w:cs="Times New Roman"/>
                <w:sz w:val="24"/>
                <w:szCs w:val="24"/>
                <w:lang w:val="en-US"/>
              </w:rPr>
              <w:t xml:space="preserve"> on the basis of the meeting minutes of Procurement Commission of </w:t>
            </w:r>
            <w:r w:rsidRPr="00160990">
              <w:rPr>
                <w:rFonts w:ascii="Times New Roman" w:hAnsi="Times New Roman" w:cs="Times New Roman"/>
                <w:sz w:val="24"/>
                <w:szCs w:val="24"/>
                <w:lang w:val="en-GB"/>
              </w:rPr>
              <w:t>FSUE “Moscow Endocrine Plant”</w:t>
            </w:r>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1"/>
                <w:placeholder>
                  <w:docPart w:val="97A9B53EDC564233A43A9F54BA4059BE"/>
                </w:placeholder>
                <w:showingPlcHdr/>
                <w:date>
                  <w:dateFormat w:val="dd.MM.yyyy"/>
                  <w:lid w:val="ru-RU"/>
                  <w:storeMappedDataAs w:val="dateTime"/>
                  <w:calendar w:val="gregorian"/>
                </w:date>
              </w:sdtPr>
              <w:sdtContent>
                <w:r w:rsidRPr="00160990">
                  <w:rPr>
                    <w:rStyle w:val="aff6"/>
                    <w:rFonts w:ascii="Times New Roman" w:hAnsi="Times New Roman" w:cs="Times New Roman"/>
                    <w:sz w:val="24"/>
                    <w:szCs w:val="24"/>
                  </w:rPr>
                  <w:t>Место для ввода даты.</w:t>
                </w:r>
              </w:sdtContent>
            </w:sdt>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2"/>
                <w:placeholder>
                  <w:docPart w:val="D9D4D082723C4B7094F6291AD238D393"/>
                </w:placeholder>
                <w:text w:multiLine="1"/>
              </w:sdtPr>
              <w:sdtContent>
                <w:r w:rsidRPr="00160990">
                  <w:rPr>
                    <w:rFonts w:ascii="Times New Roman" w:hAnsi="Times New Roman" w:cs="Times New Roman"/>
                    <w:sz w:val="24"/>
                    <w:szCs w:val="24"/>
                    <w:lang w:val="en-US"/>
                  </w:rPr>
                  <w:t>№ __________</w:t>
                </w:r>
              </w:sdtContent>
            </w:sdt>
            <w:r w:rsidRPr="00160990">
              <w:rPr>
                <w:rFonts w:ascii="Times New Roman" w:hAnsi="Times New Roman" w:cs="Times New Roman"/>
                <w:sz w:val="24"/>
                <w:szCs w:val="24"/>
                <w:lang w:val="en-US"/>
              </w:rPr>
              <w:t>,</w:t>
            </w:r>
          </w:p>
          <w:p w:rsidR="00160990" w:rsidRPr="00160990" w:rsidRDefault="00160990" w:rsidP="00160990">
            <w:pPr>
              <w:tabs>
                <w:tab w:val="left" w:pos="2585"/>
              </w:tabs>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spacing w:after="0" w:line="240" w:lineRule="auto"/>
              <w:jc w:val="both"/>
              <w:rPr>
                <w:rFonts w:ascii="Times New Roman" w:hAnsi="Times New Roman" w:cs="Times New Roman"/>
                <w:b/>
                <w:sz w:val="24"/>
                <w:szCs w:val="24"/>
              </w:rPr>
            </w:pPr>
            <w:r w:rsidRPr="00160990">
              <w:rPr>
                <w:rFonts w:ascii="Times New Roman" w:hAnsi="Times New Roman" w:cs="Times New Roman"/>
                <w:sz w:val="24"/>
                <w:szCs w:val="24"/>
              </w:rPr>
              <w:t>заключили настоящий Контракт о нижеследующем:</w:t>
            </w:r>
          </w:p>
          <w:p w:rsidR="00160990" w:rsidRPr="00160990" w:rsidRDefault="00160990" w:rsidP="00160990">
            <w:pPr>
              <w:spacing w:after="0" w:line="240" w:lineRule="auto"/>
              <w:jc w:val="both"/>
              <w:rPr>
                <w:rFonts w:ascii="Times New Roman" w:hAnsi="Times New Roman" w:cs="Times New Roman"/>
                <w:b/>
                <w:sz w:val="24"/>
                <w:szCs w:val="24"/>
              </w:rPr>
            </w:pPr>
          </w:p>
        </w:tc>
        <w:tc>
          <w:tcPr>
            <w:tcW w:w="5244" w:type="dxa"/>
          </w:tcPr>
          <w:p w:rsidR="00160990" w:rsidRPr="00160990" w:rsidRDefault="00160990" w:rsidP="00160990">
            <w:pPr>
              <w:spacing w:after="0" w:line="240" w:lineRule="auto"/>
              <w:jc w:val="both"/>
              <w:rPr>
                <w:rFonts w:ascii="Times New Roman" w:hAnsi="Times New Roman" w:cs="Times New Roman"/>
                <w:b/>
                <w:sz w:val="24"/>
                <w:szCs w:val="24"/>
                <w:lang w:val="en-US"/>
              </w:rPr>
            </w:pPr>
            <w:r w:rsidRPr="00160990">
              <w:rPr>
                <w:rFonts w:ascii="Times New Roman" w:hAnsi="Times New Roman" w:cs="Times New Roman"/>
                <w:sz w:val="24"/>
                <w:szCs w:val="24"/>
                <w:lang w:val="en-US"/>
              </w:rPr>
              <w:t>have concluded the present Contract as follows:</w:t>
            </w:r>
          </w:p>
        </w:tc>
      </w:tr>
      <w:tr w:rsidR="00160990" w:rsidRPr="00F7178F" w:rsidTr="00160990">
        <w:tc>
          <w:tcPr>
            <w:tcW w:w="5246" w:type="dxa"/>
          </w:tcPr>
          <w:p w:rsidR="00160990" w:rsidRPr="00160990" w:rsidRDefault="00160990" w:rsidP="00160990">
            <w:pPr>
              <w:numPr>
                <w:ilvl w:val="0"/>
                <w:numId w:val="20"/>
              </w:numPr>
              <w:spacing w:after="0" w:line="240" w:lineRule="auto"/>
              <w:ind w:left="34" w:firstLine="0"/>
              <w:jc w:val="both"/>
              <w:rPr>
                <w:rFonts w:ascii="Times New Roman" w:hAnsi="Times New Roman" w:cs="Times New Roman"/>
                <w:b/>
                <w:sz w:val="24"/>
                <w:szCs w:val="24"/>
              </w:rPr>
            </w:pPr>
            <w:r w:rsidRPr="00160990">
              <w:rPr>
                <w:rFonts w:ascii="Times New Roman" w:hAnsi="Times New Roman" w:cs="Times New Roman"/>
                <w:b/>
                <w:sz w:val="24"/>
                <w:szCs w:val="24"/>
              </w:rPr>
              <w:t>Предмет Контракта</w:t>
            </w: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1.1.</w:t>
            </w:r>
            <w:r w:rsidRPr="00160990">
              <w:rPr>
                <w:rFonts w:ascii="Times New Roman" w:hAnsi="Times New Roman" w:cs="Times New Roman"/>
                <w:sz w:val="24"/>
                <w:szCs w:val="24"/>
              </w:rPr>
              <w:tab/>
              <w:t xml:space="preserve">Продавец продает </w:t>
            </w:r>
            <w:sdt>
              <w:sdtPr>
                <w:rPr>
                  <w:rFonts w:ascii="Times New Roman" w:hAnsi="Times New Roman" w:cs="Times New Roman"/>
                  <w:sz w:val="24"/>
                  <w:szCs w:val="24"/>
                </w:rPr>
                <w:id w:val="5793948"/>
                <w:placeholder>
                  <w:docPart w:val="692538E83BF94B07BD1CB2D7DA30C33A"/>
                </w:placeholder>
                <w:text w:multiLine="1"/>
              </w:sdtPr>
              <w:sdtContent>
                <w:r w:rsidRPr="00160990">
                  <w:rPr>
                    <w:rFonts w:ascii="Times New Roman" w:hAnsi="Times New Roman" w:cs="Times New Roman"/>
                    <w:sz w:val="24"/>
                    <w:szCs w:val="24"/>
                  </w:rPr>
                  <w:t>фармацевтическую субстанцию Лорноксикам, для приготовления стерильных лекарственных форм</w:t>
                </w:r>
              </w:sdtContent>
            </w:sdt>
            <w:r w:rsidRPr="00160990">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5793949"/>
                <w:placeholder>
                  <w:docPart w:val="462642BFDDBE4DACB82A12B7E852195F"/>
                </w:placeholder>
                <w:text w:multiLine="1"/>
              </w:sdtPr>
              <w:sdtContent>
                <w:r w:rsidRPr="00160990">
                  <w:rPr>
                    <w:rFonts w:ascii="Times New Roman" w:hAnsi="Times New Roman" w:cs="Times New Roman"/>
                    <w:sz w:val="24"/>
                    <w:szCs w:val="24"/>
                  </w:rPr>
                  <w:t>«Эдмонд Фарма С.р.л.», Италия</w:t>
                </w:r>
              </w:sdtContent>
            </w:sdt>
            <w:r w:rsidRPr="00160990">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160990" w:rsidRPr="00160990" w:rsidRDefault="00160990" w:rsidP="00160990">
            <w:pPr>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1.</w:t>
            </w:r>
            <w:r w:rsidRPr="00160990">
              <w:rPr>
                <w:rFonts w:ascii="Times New Roman" w:hAnsi="Times New Roman" w:cs="Times New Roman"/>
                <w:b/>
                <w:sz w:val="24"/>
                <w:szCs w:val="24"/>
                <w:lang w:val="en-US"/>
              </w:rPr>
              <w:tab/>
              <w:t>Subject of the Contract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1.1.</w:t>
            </w:r>
            <w:r w:rsidRPr="00160990">
              <w:rPr>
                <w:rFonts w:ascii="Times New Roman" w:hAnsi="Times New Roman" w:cs="Times New Roman"/>
                <w:sz w:val="24"/>
                <w:szCs w:val="24"/>
                <w:lang w:val="en-US"/>
              </w:rPr>
              <w:tab/>
              <w:t xml:space="preserve">The </w:t>
            </w:r>
            <w:r w:rsidRPr="00160990">
              <w:rPr>
                <w:rFonts w:ascii="Times New Roman" w:hAnsi="Times New Roman" w:cs="Times New Roman"/>
                <w:sz w:val="24"/>
                <w:szCs w:val="24"/>
                <w:lang w:val="en-GB"/>
              </w:rPr>
              <w:t>Seller</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sells</w:t>
            </w:r>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793952"/>
                <w:placeholder>
                  <w:docPart w:val="E84F2C03751842C8A2712AC317900171"/>
                </w:placeholder>
                <w:text w:multiLine="1"/>
              </w:sdtPr>
              <w:sdtContent>
                <w:r w:rsidRPr="00160990">
                  <w:rPr>
                    <w:rFonts w:ascii="Times New Roman" w:hAnsi="Times New Roman" w:cs="Times New Roman"/>
                    <w:sz w:val="24"/>
                    <w:szCs w:val="24"/>
                    <w:lang w:val="en-US"/>
                  </w:rPr>
                  <w:t>pharmaceutical substance Lornoxicam, for preparation of sterile dosage forms,</w:t>
                </w:r>
              </w:sdtContent>
            </w:sdt>
            <w:r w:rsidRPr="00160990">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5793953"/>
                <w:placeholder>
                  <w:docPart w:val="4AFEE078292A4E99AE3BF6A8FCD58900"/>
                </w:placeholder>
                <w:text w:multiLine="1"/>
              </w:sdtPr>
              <w:sdtContent>
                <w:r w:rsidRPr="00160990">
                  <w:rPr>
                    <w:rFonts w:ascii="Times New Roman" w:hAnsi="Times New Roman" w:cs="Times New Roman"/>
                    <w:sz w:val="24"/>
                    <w:szCs w:val="24"/>
                    <w:lang w:val="en-US"/>
                  </w:rPr>
                  <w:t>«Edmond Pharma S.R.L.», Italy</w:t>
                </w:r>
              </w:sdtContent>
            </w:sdt>
            <w:r w:rsidRPr="00160990">
              <w:rPr>
                <w:rFonts w:ascii="Times New Roman" w:hAnsi="Times New Roman" w:cs="Times New Roman"/>
                <w:sz w:val="24"/>
                <w:szCs w:val="24"/>
                <w:lang w:val="en-GB"/>
              </w:rPr>
              <w:t xml:space="preserve"> (hereinafter referred to as the “Goods”) according to the Specification </w:t>
            </w: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GB"/>
              </w:rPr>
              <w:t xml:space="preserve">Annex </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1 to the present Contract)</w:t>
            </w:r>
            <w:r w:rsidRPr="00160990">
              <w:rPr>
                <w:rFonts w:ascii="Times New Roman" w:hAnsi="Times New Roman" w:cs="Times New Roman"/>
                <w:sz w:val="24"/>
                <w:szCs w:val="24"/>
                <w:lang w:val="en-US"/>
              </w:rPr>
              <w:t xml:space="preserve"> and t</w:t>
            </w:r>
            <w:r w:rsidRPr="00160990">
              <w:rPr>
                <w:rFonts w:ascii="Times New Roman" w:hAnsi="Times New Roman" w:cs="Times New Roman"/>
                <w:sz w:val="24"/>
                <w:szCs w:val="24"/>
                <w:lang w:val="en-GB"/>
              </w:rPr>
              <w:t xml:space="preserve">he Buyer undertakes to pay for the mentioned Goods and organize </w:t>
            </w:r>
            <w:r w:rsidRPr="00160990">
              <w:rPr>
                <w:rFonts w:ascii="Times New Roman" w:hAnsi="Times New Roman" w:cs="Times New Roman"/>
                <w:sz w:val="24"/>
                <w:szCs w:val="24"/>
                <w:lang w:val="en-US"/>
              </w:rPr>
              <w:t>their</w:t>
            </w:r>
            <w:r w:rsidRPr="00160990">
              <w:rPr>
                <w:rFonts w:ascii="Times New Roman" w:hAnsi="Times New Roman" w:cs="Times New Roman"/>
                <w:sz w:val="24"/>
                <w:szCs w:val="24"/>
                <w:lang w:val="en-GB"/>
              </w:rPr>
              <w:t xml:space="preserve"> receipt.</w:t>
            </w:r>
          </w:p>
          <w:p w:rsidR="00160990" w:rsidRPr="00160990" w:rsidRDefault="00160990" w:rsidP="00160990">
            <w:pPr>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1.2.</w:t>
            </w:r>
            <w:r w:rsidRPr="00160990">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160990" w:rsidRPr="00160990" w:rsidRDefault="00160990" w:rsidP="00160990">
            <w:pPr>
              <w:spacing w:after="0" w:line="240" w:lineRule="auto"/>
              <w:ind w:left="34"/>
              <w:jc w:val="both"/>
              <w:rPr>
                <w:rFonts w:ascii="Times New Roman" w:hAnsi="Times New Roman" w:cs="Times New Roman"/>
                <w:b/>
                <w:sz w:val="24"/>
                <w:szCs w:val="24"/>
              </w:rPr>
            </w:pPr>
          </w:p>
          <w:p w:rsidR="00160990" w:rsidRPr="00160990" w:rsidRDefault="00160990" w:rsidP="00160990">
            <w:pPr>
              <w:spacing w:after="0" w:line="240" w:lineRule="auto"/>
              <w:ind w:left="34"/>
              <w:jc w:val="both"/>
              <w:rPr>
                <w:rFonts w:ascii="Times New Roman" w:hAnsi="Times New Roman" w:cs="Times New Roman"/>
                <w:b/>
                <w:sz w:val="24"/>
                <w:szCs w:val="24"/>
              </w:rPr>
            </w:pPr>
          </w:p>
        </w:tc>
        <w:tc>
          <w:tcPr>
            <w:tcW w:w="5244" w:type="dxa"/>
          </w:tcPr>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1.2.</w:t>
            </w:r>
            <w:r w:rsidRPr="00160990">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160990" w:rsidRPr="00160990" w:rsidRDefault="00160990" w:rsidP="00160990">
            <w:pPr>
              <w:spacing w:after="0" w:line="240" w:lineRule="auto"/>
              <w:jc w:val="both"/>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spacing w:after="0" w:line="240" w:lineRule="auto"/>
              <w:ind w:left="34"/>
              <w:jc w:val="both"/>
              <w:rPr>
                <w:rFonts w:ascii="Times New Roman" w:hAnsi="Times New Roman" w:cs="Times New Roman"/>
                <w:b/>
                <w:sz w:val="24"/>
                <w:szCs w:val="24"/>
              </w:rPr>
            </w:pPr>
            <w:r w:rsidRPr="00160990">
              <w:rPr>
                <w:rFonts w:ascii="Times New Roman" w:hAnsi="Times New Roman" w:cs="Times New Roman"/>
                <w:b/>
                <w:sz w:val="24"/>
                <w:szCs w:val="24"/>
              </w:rPr>
              <w:t>2.</w:t>
            </w:r>
            <w:r w:rsidRPr="00160990">
              <w:rPr>
                <w:rFonts w:ascii="Times New Roman" w:hAnsi="Times New Roman" w:cs="Times New Roman"/>
                <w:b/>
                <w:sz w:val="24"/>
                <w:szCs w:val="24"/>
              </w:rPr>
              <w:tab/>
              <w:t>Качество Товара</w:t>
            </w:r>
          </w:p>
          <w:p w:rsidR="00160990" w:rsidRPr="00160990" w:rsidRDefault="00160990" w:rsidP="00160990">
            <w:pPr>
              <w:spacing w:after="0" w:line="240" w:lineRule="auto"/>
              <w:ind w:left="34"/>
              <w:jc w:val="both"/>
              <w:rPr>
                <w:rFonts w:ascii="Times New Roman" w:hAnsi="Times New Roman" w:cs="Times New Roman"/>
                <w:b/>
                <w:sz w:val="24"/>
                <w:szCs w:val="24"/>
              </w:rPr>
            </w:pPr>
          </w:p>
          <w:p w:rsidR="00160990" w:rsidRPr="00160990" w:rsidRDefault="00160990" w:rsidP="00160990">
            <w:pPr>
              <w:spacing w:after="0" w:line="240" w:lineRule="auto"/>
              <w:ind w:left="34"/>
              <w:jc w:val="both"/>
              <w:rPr>
                <w:rFonts w:ascii="Times New Roman" w:hAnsi="Times New Roman" w:cs="Times New Roman"/>
                <w:sz w:val="24"/>
                <w:szCs w:val="24"/>
              </w:rPr>
            </w:pPr>
            <w:r w:rsidRPr="00160990">
              <w:rPr>
                <w:rFonts w:ascii="Times New Roman" w:hAnsi="Times New Roman" w:cs="Times New Roman"/>
                <w:sz w:val="24"/>
                <w:szCs w:val="24"/>
              </w:rPr>
              <w:t>2.1.</w:t>
            </w:r>
            <w:r w:rsidRPr="00160990">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5793961"/>
                <w:placeholder>
                  <w:docPart w:val="B7AE327AE2F245B98DA35802938FBF62"/>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160990">
                  <w:rPr>
                    <w:rFonts w:ascii="Times New Roman" w:hAnsi="Times New Roman" w:cs="Times New Roman"/>
                    <w:sz w:val="24"/>
                    <w:szCs w:val="24"/>
                  </w:rPr>
                  <w:t xml:space="preserve">нормативной </w:t>
                </w:r>
                <w:r w:rsidRPr="00160990">
                  <w:rPr>
                    <w:rFonts w:ascii="Times New Roman" w:hAnsi="Times New Roman" w:cs="Times New Roman"/>
                    <w:sz w:val="24"/>
                    <w:szCs w:val="24"/>
                  </w:rPr>
                  <w:lastRenderedPageBreak/>
                  <w:t>документации (НД) ФС 001356-280316, Изменение № 1, зарегистрированной на территории Российской Федерации, с указанием в сертификате качества номера НД ФС 001356-280316, Изменение № 1</w:t>
                </w:r>
              </w:sdtContent>
            </w:sdt>
            <w:r w:rsidRPr="00160990">
              <w:rPr>
                <w:rFonts w:ascii="Times New Roman" w:hAnsi="Times New Roman" w:cs="Times New Roman"/>
                <w:sz w:val="24"/>
                <w:szCs w:val="24"/>
              </w:rPr>
              <w:t>.</w:t>
            </w:r>
          </w:p>
          <w:p w:rsidR="00160990" w:rsidRPr="00160990" w:rsidRDefault="00160990" w:rsidP="00160990">
            <w:pPr>
              <w:spacing w:after="0" w:line="240" w:lineRule="auto"/>
              <w:ind w:left="34"/>
              <w:jc w:val="both"/>
              <w:rPr>
                <w:rFonts w:ascii="Times New Roman" w:hAnsi="Times New Roman" w:cs="Times New Roman"/>
                <w:sz w:val="24"/>
                <w:szCs w:val="24"/>
              </w:rPr>
            </w:pPr>
          </w:p>
        </w:tc>
        <w:tc>
          <w:tcPr>
            <w:tcW w:w="5244" w:type="dxa"/>
          </w:tcPr>
          <w:p w:rsidR="00160990" w:rsidRPr="00160990" w:rsidRDefault="00160990" w:rsidP="00160990">
            <w:pPr>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2.</w:t>
            </w:r>
            <w:r w:rsidRPr="00160990">
              <w:rPr>
                <w:rFonts w:ascii="Times New Roman" w:hAnsi="Times New Roman" w:cs="Times New Roman"/>
                <w:b/>
                <w:sz w:val="24"/>
                <w:szCs w:val="24"/>
                <w:lang w:val="en-US"/>
              </w:rPr>
              <w:tab/>
              <w:t>Quality of the Goods</w:t>
            </w:r>
          </w:p>
          <w:p w:rsidR="00160990" w:rsidRPr="00160990" w:rsidRDefault="00160990" w:rsidP="00160990">
            <w:pPr>
              <w:spacing w:after="0" w:line="240" w:lineRule="auto"/>
              <w:jc w:val="both"/>
              <w:rPr>
                <w:rFonts w:ascii="Times New Roman" w:hAnsi="Times New Roman" w:cs="Times New Roman"/>
                <w:b/>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2.1.</w:t>
            </w:r>
            <w:r w:rsidRPr="00160990">
              <w:rPr>
                <w:rFonts w:ascii="Times New Roma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hAnsi="Times New Roman" w:cs="Times New Roman"/>
                  <w:sz w:val="24"/>
                  <w:szCs w:val="24"/>
                  <w:lang w:val="en-US"/>
                </w:rPr>
                <w:id w:val="5793965"/>
                <w:placeholder>
                  <w:docPart w:val="CA2F8039B5B04728BFFE9F5948A6A5EE"/>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160990">
                  <w:rPr>
                    <w:rFonts w:ascii="Times New Roman" w:hAnsi="Times New Roman" w:cs="Times New Roman"/>
                    <w:sz w:val="24"/>
                    <w:szCs w:val="24"/>
                    <w:lang w:val="en-US"/>
                  </w:rPr>
                  <w:t xml:space="preserve">Normative documentation (ND) </w:t>
                </w:r>
                <w:r w:rsidRPr="00160990">
                  <w:rPr>
                    <w:rFonts w:ascii="Times New Roman" w:hAnsi="Times New Roman" w:cs="Times New Roman"/>
                    <w:sz w:val="24"/>
                    <w:szCs w:val="24"/>
                    <w:lang w:val="en-US"/>
                  </w:rPr>
                  <w:lastRenderedPageBreak/>
                  <w:t>ФС 001356-280316, Amendment No.1 registered on the territory of Russian Federation, with indicating in the certificate of analysis the number of ND ФС 001356-280316, Amendment No.1</w:t>
                </w:r>
              </w:sdtContent>
            </w:sdt>
            <w:r w:rsidRPr="00160990">
              <w:rPr>
                <w:rFonts w:ascii="Times New Roman" w:hAnsi="Times New Roman" w:cs="Times New Roman"/>
                <w:sz w:val="24"/>
                <w:szCs w:val="24"/>
                <w:lang w:val="en-US"/>
              </w:rPr>
              <w:t>.</w:t>
            </w:r>
          </w:p>
          <w:p w:rsidR="00160990" w:rsidRPr="00160990" w:rsidRDefault="00160990" w:rsidP="00160990">
            <w:pPr>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tabs>
                <w:tab w:val="left" w:pos="548"/>
              </w:tabs>
              <w:spacing w:after="0" w:line="240" w:lineRule="auto"/>
              <w:ind w:left="34"/>
              <w:jc w:val="both"/>
              <w:rPr>
                <w:rFonts w:ascii="Times New Roman" w:hAnsi="Times New Roman" w:cs="Times New Roman"/>
                <w:sz w:val="24"/>
                <w:szCs w:val="24"/>
              </w:rPr>
            </w:pPr>
            <w:r w:rsidRPr="00160990">
              <w:rPr>
                <w:rFonts w:ascii="Times New Roman" w:hAnsi="Times New Roman" w:cs="Times New Roman"/>
                <w:sz w:val="24"/>
                <w:szCs w:val="24"/>
              </w:rPr>
              <w:lastRenderedPageBreak/>
              <w:t>2.2.</w:t>
            </w:r>
            <w:r w:rsidRPr="00160990">
              <w:rPr>
                <w:rFonts w:ascii="Times New Roman" w:hAnsi="Times New Roman" w:cs="Times New Roman"/>
                <w:sz w:val="24"/>
                <w:szCs w:val="24"/>
              </w:rPr>
              <w:tab/>
              <w:t>Дополнительные требования к качеству Товара:</w:t>
            </w:r>
          </w:p>
          <w:p w:rsidR="00160990" w:rsidRPr="00160990" w:rsidRDefault="00C326BE" w:rsidP="00160990">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B85AA7423EA640499929114B3F24D176"/>
                </w:placeholder>
                <w:text w:multiLine="1"/>
              </w:sdtPr>
              <w:sdtContent>
                <w:r w:rsidR="00160990" w:rsidRPr="00160990">
                  <w:rPr>
                    <w:rFonts w:ascii="Times New Roman" w:hAnsi="Times New Roman" w:cs="Times New Roman"/>
                    <w:sz w:val="24"/>
                    <w:szCs w:val="24"/>
                  </w:rPr>
                  <w:t>отсутствуют</w:t>
                </w:r>
              </w:sdtContent>
            </w:sdt>
            <w:r w:rsidR="00160990" w:rsidRPr="00160990">
              <w:rPr>
                <w:rFonts w:ascii="Times New Roman" w:hAnsi="Times New Roman" w:cs="Times New Roman"/>
                <w:sz w:val="24"/>
                <w:szCs w:val="24"/>
              </w:rPr>
              <w:t>.</w:t>
            </w:r>
          </w:p>
          <w:p w:rsidR="00160990" w:rsidRPr="00160990" w:rsidRDefault="00160990" w:rsidP="00160990">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160990" w:rsidRPr="00160990" w:rsidRDefault="00160990" w:rsidP="00160990">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2.3.</w:t>
            </w:r>
            <w:r w:rsidRPr="00160990">
              <w:rPr>
                <w:rFonts w:ascii="Times New Roma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160990" w:rsidRPr="00160990" w:rsidRDefault="00160990" w:rsidP="00160990">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60990" w:rsidRPr="00160990" w:rsidRDefault="00160990" w:rsidP="00160990">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160990" w:rsidRPr="00160990" w:rsidRDefault="00160990" w:rsidP="00160990">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2.4.</w:t>
            </w:r>
            <w:r w:rsidRPr="00160990">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09FBBA4B72594BE4BD79F3D3F2703271"/>
                </w:placeholder>
                <w:text w:multiLine="1"/>
              </w:sdtPr>
              <w:sdtContent>
                <w:r w:rsidRPr="00160990">
                  <w:rPr>
                    <w:rFonts w:ascii="Times New Roman" w:hAnsi="Times New Roman" w:cs="Times New Roman"/>
                    <w:sz w:val="24"/>
                    <w:szCs w:val="24"/>
                  </w:rPr>
                  <w:t>80% (восьмидесяти процентов)</w:t>
                </w:r>
              </w:sdtContent>
            </w:sdt>
            <w:r w:rsidRPr="00160990">
              <w:rPr>
                <w:rFonts w:ascii="Times New Roman" w:hAnsi="Times New Roman" w:cs="Times New Roman"/>
                <w:sz w:val="24"/>
                <w:szCs w:val="24"/>
              </w:rPr>
              <w:t xml:space="preserve"> от срока годности, указанного на стандартной упаковке производителя.</w:t>
            </w:r>
          </w:p>
          <w:p w:rsidR="00160990" w:rsidRPr="00160990" w:rsidRDefault="00160990" w:rsidP="00160990">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Продавец может поставить Товар со сроком годности менее</w:t>
            </w:r>
            <w:r w:rsidRPr="00160990">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09FBBA4B72594BE4BD79F3D3F2703271"/>
                </w:placeholder>
                <w:text w:multiLine="1"/>
              </w:sdtPr>
              <w:sdtContent>
                <w:r w:rsidRPr="00160990">
                  <w:rPr>
                    <w:rFonts w:ascii="Times New Roman" w:hAnsi="Times New Roman" w:cs="Times New Roman"/>
                    <w:sz w:val="24"/>
                    <w:szCs w:val="24"/>
                  </w:rPr>
                  <w:t>80% (восьмидесяти процентов)</w:t>
                </w:r>
              </w:sdtContent>
            </w:sdt>
            <w:r w:rsidRPr="00160990">
              <w:rPr>
                <w:rFonts w:ascii="Times New Roman" w:hAnsi="Times New Roman" w:cs="Times New Roman"/>
                <w:sz w:val="24"/>
                <w:szCs w:val="24"/>
              </w:rPr>
              <w:t xml:space="preserve"> только с письменного согласия Покупателя.</w:t>
            </w:r>
          </w:p>
          <w:p w:rsidR="00160990" w:rsidRPr="00160990" w:rsidRDefault="00160990" w:rsidP="00160990">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160990" w:rsidRPr="00160990" w:rsidRDefault="00160990" w:rsidP="00160990">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2.2.</w:t>
            </w:r>
            <w:r w:rsidRPr="00160990">
              <w:rPr>
                <w:rFonts w:ascii="Times New Roman" w:hAnsi="Times New Roman" w:cs="Times New Roman"/>
                <w:sz w:val="24"/>
                <w:szCs w:val="24"/>
                <w:lang w:val="en-US"/>
              </w:rPr>
              <w:tab/>
            </w:r>
            <w:r w:rsidRPr="00160990">
              <w:rPr>
                <w:rFonts w:ascii="Times New Roman" w:hAnsi="Times New Roman" w:cs="Times New Roman"/>
                <w:color w:val="000000" w:themeColor="text1"/>
                <w:sz w:val="24"/>
                <w:szCs w:val="24"/>
                <w:lang w:val="en-US"/>
              </w:rPr>
              <w:t>Additional requirements to the quality of the Goods:</w:t>
            </w:r>
          </w:p>
          <w:p w:rsidR="00160990" w:rsidRPr="00160990" w:rsidRDefault="00C326BE" w:rsidP="00160990">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3F0855D191BC4B52B97512955A416F6B"/>
                </w:placeholder>
                <w:text w:multiLine="1"/>
              </w:sdtPr>
              <w:sdtContent>
                <w:r w:rsidR="00160990" w:rsidRPr="00160990">
                  <w:rPr>
                    <w:rFonts w:ascii="Times New Roman" w:hAnsi="Times New Roman" w:cs="Times New Roman"/>
                    <w:sz w:val="24"/>
                    <w:szCs w:val="24"/>
                    <w:lang w:val="en-US"/>
                  </w:rPr>
                  <w:t>absent</w:t>
                </w:r>
              </w:sdtContent>
            </w:sdt>
            <w:r w:rsidR="00160990" w:rsidRPr="00160990">
              <w:rPr>
                <w:rFonts w:ascii="Times New Roman" w:hAnsi="Times New Roman" w:cs="Times New Roman"/>
                <w:sz w:val="24"/>
                <w:szCs w:val="24"/>
                <w:lang w:val="en-US"/>
              </w:rPr>
              <w: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2.3.</w:t>
            </w:r>
            <w:r w:rsidRPr="00160990">
              <w:rPr>
                <w:rFonts w:ascii="Times New Roma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Delivery of the Goods produced in accordance with new (amended) normative documentation shall be done only after written approval of the changes by the Buyer.</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2.4.</w:t>
            </w:r>
            <w:r w:rsidRPr="00160990">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09FBBA4B72594BE4BD79F3D3F2703271"/>
                </w:placeholder>
                <w:text w:multiLine="1"/>
              </w:sdtPr>
              <w:sdtContent>
                <w:r w:rsidRPr="00160990">
                  <w:rPr>
                    <w:rFonts w:ascii="Times New Roman" w:hAnsi="Times New Roman" w:cs="Times New Roman"/>
                    <w:sz w:val="24"/>
                    <w:szCs w:val="24"/>
                    <w:lang w:val="en-US"/>
                  </w:rPr>
                  <w:t>80% (eighty percent)</w:t>
                </w:r>
              </w:sdtContent>
            </w:sdt>
            <w:r w:rsidRPr="00160990">
              <w:rPr>
                <w:rFonts w:ascii="Times New Roman" w:hAnsi="Times New Roman" w:cs="Times New Roman"/>
                <w:sz w:val="24"/>
                <w:szCs w:val="24"/>
                <w:lang w:val="en-US"/>
              </w:rPr>
              <w:t xml:space="preserve"> of the total shelf life indicated on the manufacturer's standard packaging.</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09FBBA4B72594BE4BD79F3D3F2703271"/>
                </w:placeholder>
                <w:text w:multiLine="1"/>
              </w:sdtPr>
              <w:sdtContent>
                <w:r w:rsidRPr="00160990">
                  <w:rPr>
                    <w:rFonts w:ascii="Times New Roman" w:hAnsi="Times New Roman" w:cs="Times New Roman"/>
                    <w:sz w:val="24"/>
                    <w:szCs w:val="24"/>
                    <w:lang w:val="en-US"/>
                  </w:rPr>
                  <w:t>80% (eighty percent)</w:t>
                </w:r>
              </w:sdtContent>
            </w:sdt>
            <w:r w:rsidRPr="00160990">
              <w:rPr>
                <w:rFonts w:ascii="Times New Roman" w:hAnsi="Times New Roman" w:cs="Times New Roman"/>
                <w:sz w:val="24"/>
                <w:szCs w:val="24"/>
                <w:lang w:val="en-US"/>
              </w:rPr>
              <w:t xml:space="preserve"> only with the written consent of the Buyer.</w:t>
            </w:r>
          </w:p>
          <w:p w:rsidR="00160990" w:rsidRPr="00160990" w:rsidRDefault="00160990" w:rsidP="00160990">
            <w:pPr>
              <w:autoSpaceDE w:val="0"/>
              <w:autoSpaceDN w:val="0"/>
              <w:adjustRightInd w:val="0"/>
              <w:spacing w:after="0" w:line="240" w:lineRule="auto"/>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3.</w:t>
            </w:r>
            <w:bookmarkStart w:id="15" w:name="OCRUncertain019"/>
            <w:r w:rsidRPr="00160990">
              <w:rPr>
                <w:rFonts w:ascii="Times New Roman" w:hAnsi="Times New Roman" w:cs="Times New Roman"/>
                <w:b/>
                <w:sz w:val="24"/>
                <w:szCs w:val="24"/>
              </w:rPr>
              <w:tab/>
              <w:t>Ц</w:t>
            </w:r>
            <w:bookmarkEnd w:id="15"/>
            <w:r w:rsidRPr="00160990">
              <w:rPr>
                <w:rFonts w:ascii="Times New Roman" w:hAnsi="Times New Roman" w:cs="Times New Roman"/>
                <w:b/>
                <w:sz w:val="24"/>
                <w:szCs w:val="24"/>
              </w:rPr>
              <w:t>ена Товара и общая сумма Контракта</w:t>
            </w: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3.1.</w:t>
            </w:r>
            <w:r w:rsidRPr="00160990">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60990">
              <w:rPr>
                <w:rFonts w:ascii="Times New Roman" w:hAnsi="Times New Roman" w:cs="Times New Roman"/>
                <w:sz w:val="24"/>
                <w:szCs w:val="24"/>
                <w:lang w:val="en-US"/>
              </w:rPr>
              <w:t>CIP</w:t>
            </w:r>
            <w:r w:rsidRPr="00160990">
              <w:rPr>
                <w:rFonts w:ascii="Times New Roman" w:hAnsi="Times New Roman" w:cs="Times New Roman"/>
                <w:sz w:val="24"/>
                <w:szCs w:val="24"/>
              </w:rPr>
              <w:t xml:space="preserve"> аэропорт Шереметьево или аэропорт Домодедово, Москва, Российская Федерация, </w:t>
            </w:r>
            <w:r w:rsidRPr="00160990">
              <w:rPr>
                <w:rFonts w:ascii="Times New Roman" w:hAnsi="Times New Roman" w:cs="Times New Roman"/>
                <w:sz w:val="24"/>
                <w:szCs w:val="24"/>
                <w:lang w:val="en-US"/>
              </w:rPr>
              <w:t>Incoterms</w:t>
            </w:r>
            <w:r w:rsidRPr="00160990">
              <w:rPr>
                <w:rFonts w:ascii="Times New Roman" w:hAnsi="Times New Roman" w:cs="Times New Roman"/>
                <w:sz w:val="24"/>
                <w:szCs w:val="24"/>
              </w:rPr>
              <w:t>® 2010 («Incoterms» является товарным знаком Международной Торговой Палаты), авиатранспортом.</w:t>
            </w: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3.2.</w:t>
            </w:r>
            <w:r w:rsidRPr="00160990">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3.3.</w:t>
            </w:r>
            <w:r w:rsidRPr="00160990">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09FBBA4B72594BE4BD79F3D3F2703271"/>
                </w:placeholder>
                <w:text w:multiLine="1"/>
              </w:sdtPr>
              <w:sdtContent>
                <w:r w:rsidRPr="00160990">
                  <w:rPr>
                    <w:rFonts w:ascii="Times New Roman" w:hAnsi="Times New Roman" w:cs="Times New Roman"/>
                    <w:sz w:val="24"/>
                    <w:szCs w:val="24"/>
                  </w:rPr>
                  <w:t>Евро</w:t>
                </w:r>
              </w:sdtContent>
            </w:sdt>
            <w:r w:rsidRPr="00160990">
              <w:rPr>
                <w:rFonts w:ascii="Times New Roman" w:hAnsi="Times New Roman" w:cs="Times New Roman"/>
                <w:sz w:val="24"/>
                <w:szCs w:val="24"/>
              </w:rPr>
              <w:t>.</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sz w:val="24"/>
                <w:szCs w:val="24"/>
              </w:rPr>
              <w:t>3.4.</w:t>
            </w:r>
            <w:r w:rsidRPr="00160990">
              <w:rPr>
                <w:rFonts w:ascii="Times New Roman" w:hAnsi="Times New Roman" w:cs="Times New Roman"/>
                <w:sz w:val="24"/>
                <w:szCs w:val="24"/>
              </w:rPr>
              <w:tab/>
              <w:t xml:space="preserve">Общая стоимость настоящего Контракта </w:t>
            </w:r>
            <w:r w:rsidRPr="00160990">
              <w:rPr>
                <w:rFonts w:ascii="Times New Roman" w:hAnsi="Times New Roman" w:cs="Times New Roman"/>
                <w:sz w:val="24"/>
                <w:szCs w:val="24"/>
              </w:rPr>
              <w:lastRenderedPageBreak/>
              <w:t xml:space="preserve">составляет </w:t>
            </w:r>
            <w:sdt>
              <w:sdtPr>
                <w:rPr>
                  <w:rFonts w:ascii="Times New Roman" w:hAnsi="Times New Roman" w:cs="Times New Roman"/>
                  <w:sz w:val="24"/>
                  <w:szCs w:val="24"/>
                </w:rPr>
                <w:id w:val="17237466"/>
                <w:placeholder>
                  <w:docPart w:val="09FBBA4B72594BE4BD79F3D3F2703271"/>
                </w:placeholder>
                <w:text w:multiLine="1"/>
              </w:sdtPr>
              <w:sdtContent>
                <w:r w:rsidRPr="00160990">
                  <w:rPr>
                    <w:rFonts w:ascii="Times New Roman" w:hAnsi="Times New Roman" w:cs="Times New Roman"/>
                    <w:sz w:val="24"/>
                    <w:szCs w:val="24"/>
                  </w:rPr>
                  <w:t>232 500,00 (двести тридцать две тысячи пятьсот) Евро 00 евроцентов</w:t>
                </w:r>
              </w:sdtContent>
            </w:sdt>
            <w:r w:rsidRPr="00160990">
              <w:rPr>
                <w:rFonts w:ascii="Times New Roman" w:hAnsi="Times New Roman" w:cs="Times New Roman"/>
                <w:b/>
                <w:sz w:val="24"/>
                <w:szCs w:val="24"/>
              </w:rPr>
              <w:t>.</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3.</w:t>
            </w:r>
            <w:r w:rsidRPr="00160990">
              <w:rPr>
                <w:rFonts w:ascii="Times New Roman" w:hAnsi="Times New Roman" w:cs="Times New Roman"/>
                <w:b/>
                <w:sz w:val="24"/>
                <w:szCs w:val="24"/>
                <w:lang w:val="en-US"/>
              </w:rPr>
              <w:tab/>
              <w:t>The Price for the Goods and Total Amount of the Contract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3.1.</w:t>
            </w:r>
            <w:r w:rsidRPr="00160990">
              <w:rPr>
                <w:rFonts w:ascii="Times New Roman" w:hAnsi="Times New Roman" w:cs="Times New Roman"/>
                <w:sz w:val="24"/>
                <w:szCs w:val="24"/>
                <w:lang w:val="en-US"/>
              </w:rPr>
              <w:tab/>
              <w:t xml:space="preserve">The price for the Goods supplied is specified in the Specification (the Annex № 1 to the present Contract) and is understood CIP Sheremetyevo airport or Domodedovo airport, Moscow, Russian Federation, Incoterms® 2010 (“Incoterms” is a trademark of the International Chamber of Commerce), by air. </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Costs for the packing materials, packing and marking, insurance and delivery to Moscow are included into the price for the Goods.</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3.2.</w:t>
            </w:r>
            <w:r w:rsidRPr="00160990">
              <w:rPr>
                <w:rFonts w:ascii="Times New Roman" w:hAnsi="Times New Roman" w:cs="Times New Roman"/>
                <w:sz w:val="24"/>
                <w:szCs w:val="24"/>
                <w:lang w:val="en-US"/>
              </w:rPr>
              <w:tab/>
              <w:t>The price for the Goods remains fixed during the term of the present Contract.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3.3.</w:t>
            </w:r>
            <w:r w:rsidRPr="00160990">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09FBBA4B72594BE4BD79F3D3F2703271"/>
                </w:placeholder>
                <w:text w:multiLine="1"/>
              </w:sdtPr>
              <w:sdtContent>
                <w:r w:rsidRPr="00160990">
                  <w:rPr>
                    <w:rFonts w:ascii="Times New Roman" w:hAnsi="Times New Roman" w:cs="Times New Roman"/>
                    <w:sz w:val="24"/>
                    <w:szCs w:val="24"/>
                    <w:lang w:val="en-US"/>
                  </w:rPr>
                  <w:t>Euro</w:t>
                </w:r>
              </w:sdtContent>
            </w:sdt>
            <w:r w:rsidRPr="00160990">
              <w:rPr>
                <w:rFonts w:ascii="Times New Roman" w:hAnsi="Times New Roman" w:cs="Times New Roman"/>
                <w:sz w:val="24"/>
                <w:szCs w:val="24"/>
                <w:lang w:val="en-US"/>
              </w:rPr>
              <w: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3.4.</w:t>
            </w:r>
            <w:r w:rsidRPr="00160990">
              <w:rPr>
                <w:rFonts w:ascii="Times New Roman" w:hAnsi="Times New Roman" w:cs="Times New Roman"/>
                <w:sz w:val="24"/>
                <w:szCs w:val="24"/>
                <w:lang w:val="en-US"/>
              </w:rPr>
              <w:tab/>
            </w:r>
            <w:r w:rsidRPr="00160990">
              <w:rPr>
                <w:rFonts w:ascii="Times New Roman" w:hAnsi="Times New Roman" w:cs="Times New Roman"/>
                <w:sz w:val="24"/>
                <w:szCs w:val="24"/>
                <w:lang w:val="en-GB"/>
              </w:rPr>
              <w:t>The</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total</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amount</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of</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the</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present</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Contract</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GB"/>
              </w:rPr>
              <w:t>is</w:t>
            </w:r>
            <w:r w:rsidRPr="00160990">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09FBBA4B72594BE4BD79F3D3F2703271"/>
                </w:placeholder>
                <w:text w:multiLine="1"/>
              </w:sdtPr>
              <w:sdtContent>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lang w:val="en-US"/>
                  </w:rPr>
                  <w:lastRenderedPageBreak/>
                  <w:t>232 500,00 (two hundred thirty two thousand five hundred) Euro 00 eurocents</w:t>
                </w:r>
              </w:sdtContent>
            </w:sdt>
            <w:r w:rsidRPr="00160990">
              <w:rPr>
                <w:rFonts w:ascii="Times New Roman" w:hAnsi="Times New Roman" w:cs="Times New Roman"/>
                <w:b/>
                <w:sz w:val="24"/>
                <w:szCs w:val="24"/>
                <w:lang w:val="en-US"/>
              </w:rPr>
              <w:t>.</w:t>
            </w:r>
          </w:p>
          <w:p w:rsidR="00160990" w:rsidRPr="00160990" w:rsidRDefault="00160990" w:rsidP="00160990">
            <w:pPr>
              <w:spacing w:after="0" w:line="240" w:lineRule="auto"/>
              <w:jc w:val="both"/>
              <w:rPr>
                <w:rFonts w:ascii="Times New Roman" w:hAnsi="Times New Roman" w:cs="Times New Roman"/>
                <w:b/>
                <w:sz w:val="24"/>
                <w:szCs w:val="24"/>
                <w:lang w:val="en-US"/>
              </w:rPr>
            </w:pPr>
          </w:p>
        </w:tc>
      </w:tr>
      <w:tr w:rsidR="00160990" w:rsidRPr="00F7178F" w:rsidTr="00160990">
        <w:trPr>
          <w:trHeight w:val="1178"/>
        </w:trPr>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lastRenderedPageBreak/>
              <w:t>4.</w:t>
            </w:r>
            <w:r w:rsidRPr="00160990">
              <w:rPr>
                <w:rFonts w:ascii="Times New Roman" w:hAnsi="Times New Roman" w:cs="Times New Roman"/>
                <w:b/>
                <w:sz w:val="24"/>
                <w:szCs w:val="24"/>
              </w:rPr>
              <w:tab/>
            </w:r>
            <w:r w:rsidRPr="00160990">
              <w:rPr>
                <w:rFonts w:ascii="Times New Roman" w:hAnsi="Times New Roman" w:cs="Times New Roman"/>
                <w:b/>
                <w:sz w:val="24"/>
                <w:szCs w:val="24"/>
                <w:lang w:val="en-US"/>
              </w:rPr>
              <w:t>C</w:t>
            </w:r>
            <w:r w:rsidRPr="00160990">
              <w:rPr>
                <w:rFonts w:ascii="Times New Roman" w:hAnsi="Times New Roman" w:cs="Times New Roman"/>
                <w:b/>
                <w:sz w:val="24"/>
                <w:szCs w:val="24"/>
              </w:rPr>
              <w:t>рок и дата поставки</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4.1.</w:t>
            </w:r>
            <w:r w:rsidRPr="00160990">
              <w:rPr>
                <w:rFonts w:ascii="Times New Roman" w:hAnsi="Times New Roman" w:cs="Times New Roman"/>
                <w:sz w:val="24"/>
                <w:szCs w:val="24"/>
              </w:rPr>
              <w:tab/>
            </w:r>
            <w:sdt>
              <w:sdtPr>
                <w:rPr>
                  <w:rFonts w:ascii="Times New Roman" w:hAnsi="Times New Roman" w:cs="Times New Roman"/>
                  <w:sz w:val="24"/>
                  <w:szCs w:val="24"/>
                </w:rPr>
                <w:id w:val="28853884"/>
                <w:placeholder>
                  <w:docPart w:val="6592AD5EE2734047ACC6D2147FE4B1F7"/>
                </w:placeholder>
                <w:text w:multiLine="1"/>
              </w:sdtPr>
              <w:sdtContent>
                <w:r w:rsidRPr="00160990">
                  <w:rPr>
                    <w:rFonts w:ascii="Times New Roman" w:hAnsi="Times New Roman" w:cs="Times New Roman"/>
                    <w:sz w:val="24"/>
                    <w:szCs w:val="24"/>
                  </w:rPr>
                  <w:t>Поставка Товара производится партиями в соответствии со следующим графиком поставок:</w:t>
                </w:r>
                <w:r w:rsidRPr="00160990">
                  <w:rPr>
                    <w:rFonts w:ascii="Times New Roman" w:hAnsi="Times New Roman" w:cs="Times New Roman"/>
                    <w:sz w:val="24"/>
                    <w:szCs w:val="24"/>
                  </w:rPr>
                  <w:br/>
                  <w:t>1 партия – 5 кг – не позднее 31.10.2018,</w:t>
                </w:r>
                <w:r w:rsidRPr="00160990">
                  <w:rPr>
                    <w:rFonts w:ascii="Times New Roman" w:hAnsi="Times New Roman" w:cs="Times New Roman"/>
                    <w:sz w:val="24"/>
                    <w:szCs w:val="24"/>
                  </w:rPr>
                  <w:br/>
                  <w:t>2 партия – 5 кг – не позднее 31.03.2019,</w:t>
                </w:r>
                <w:r w:rsidRPr="00160990">
                  <w:rPr>
                    <w:rFonts w:ascii="Times New Roman" w:hAnsi="Times New Roman" w:cs="Times New Roman"/>
                    <w:sz w:val="24"/>
                    <w:szCs w:val="24"/>
                  </w:rPr>
                  <w:br/>
                  <w:t>3 партия – 5 кг – не позднее 30.06.2019,</w:t>
                </w:r>
                <w:r w:rsidRPr="00160990">
                  <w:rPr>
                    <w:rFonts w:ascii="Times New Roman" w:hAnsi="Times New Roman" w:cs="Times New Roman"/>
                    <w:sz w:val="24"/>
                    <w:szCs w:val="24"/>
                  </w:rPr>
                  <w:br/>
                  <w:t>4 партия – 5 кг – не позднее 30.09.2019,</w:t>
                </w:r>
                <w:r w:rsidRPr="00160990">
                  <w:rPr>
                    <w:rFonts w:ascii="Times New Roman" w:hAnsi="Times New Roman" w:cs="Times New Roman"/>
                    <w:sz w:val="24"/>
                    <w:szCs w:val="24"/>
                  </w:rPr>
                  <w:br/>
                  <w:t>5 партия – 5 кг – не позднее 31.12.2019.</w:t>
                </w:r>
                <w:r w:rsidRPr="00160990">
                  <w:rPr>
                    <w:rFonts w:ascii="Times New Roman" w:hAnsi="Times New Roman" w:cs="Times New Roman"/>
                    <w:sz w:val="24"/>
                    <w:szCs w:val="24"/>
                  </w:rPr>
                  <w:br/>
                  <w:t>Покупатель не менее, чем за 45 (сорок пять) календарных дней до окончания каждого из периодов поставки, уведомляет Продавца о готовности принять партию Товара.</w:t>
                </w:r>
              </w:sdtContent>
            </w:sdt>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4.2.</w:t>
            </w:r>
            <w:r w:rsidRPr="00160990">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FA9E10F0C334410FA8C68BC40C386129"/>
                </w:placeholder>
                <w:comboBox>
                  <w:listItem w:value="Выберите элемент."/>
                  <w:listItem w:displayText="п. 2.1" w:value="п. 2.1"/>
                  <w:listItem w:displayText="п.п 2.1 и 2.2" w:value="п.п 2.1 и 2.2"/>
                </w:comboBox>
              </w:sdtPr>
              <w:sdtContent>
                <w:r w:rsidRPr="00160990">
                  <w:rPr>
                    <w:rFonts w:ascii="Times New Roman" w:hAnsi="Times New Roman" w:cs="Times New Roman"/>
                    <w:sz w:val="24"/>
                    <w:szCs w:val="24"/>
                  </w:rPr>
                  <w:t>п. 2.1</w:t>
                </w:r>
              </w:sdtContent>
            </w:sdt>
            <w:r w:rsidRPr="00160990">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160990" w:rsidRPr="00160990" w:rsidRDefault="00160990" w:rsidP="00160990">
            <w:pPr>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4.</w:t>
            </w:r>
            <w:r w:rsidRPr="00160990">
              <w:rPr>
                <w:rFonts w:ascii="Times New Roman" w:hAnsi="Times New Roman" w:cs="Times New Roman"/>
                <w:b/>
                <w:sz w:val="24"/>
                <w:szCs w:val="24"/>
                <w:lang w:val="en-US"/>
              </w:rPr>
              <w:tab/>
              <w:t>Time and Date of Delivery</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4.1.</w:t>
            </w:r>
            <w:r w:rsidRPr="00160990">
              <w:rPr>
                <w:rFonts w:ascii="Times New Roman" w:hAnsi="Times New Roman" w:cs="Times New Roman"/>
                <w:sz w:val="24"/>
                <w:szCs w:val="24"/>
                <w:lang w:val="en-US"/>
              </w:rPr>
              <w:tab/>
            </w:r>
            <w:sdt>
              <w:sdtPr>
                <w:rPr>
                  <w:rFonts w:ascii="Times New Roman" w:hAnsi="Times New Roman" w:cs="Times New Roman"/>
                  <w:sz w:val="24"/>
                  <w:szCs w:val="24"/>
                  <w:lang w:val="en-US"/>
                </w:rPr>
                <w:id w:val="28853886"/>
                <w:placeholder>
                  <w:docPart w:val="49C9BB26B26E43F4A09F0A4F0323F530"/>
                </w:placeholder>
                <w:text w:multiLine="1"/>
              </w:sdtPr>
              <w:sdtContent>
                <w:r w:rsidRPr="00160990">
                  <w:rPr>
                    <w:rFonts w:ascii="Times New Roman" w:hAnsi="Times New Roman" w:cs="Times New Roman"/>
                    <w:sz w:val="24"/>
                    <w:szCs w:val="24"/>
                    <w:lang w:val="en-US"/>
                  </w:rPr>
                  <w:t>The Goods shall be delivered by lots in accordance the following delivery shcedule:</w:t>
                </w:r>
                <w:r w:rsidRPr="00160990">
                  <w:rPr>
                    <w:rFonts w:ascii="Times New Roman" w:hAnsi="Times New Roman" w:cs="Times New Roman"/>
                    <w:sz w:val="24"/>
                    <w:szCs w:val="24"/>
                    <w:lang w:val="en-US"/>
                  </w:rPr>
                  <w:br/>
                  <w:t>Lot #1 - 5 kg - not later than 31.10.2018,</w:t>
                </w:r>
                <w:r w:rsidRPr="00160990">
                  <w:rPr>
                    <w:rFonts w:ascii="Times New Roman" w:hAnsi="Times New Roman" w:cs="Times New Roman"/>
                    <w:sz w:val="24"/>
                    <w:szCs w:val="24"/>
                    <w:lang w:val="en-US"/>
                  </w:rPr>
                  <w:br/>
                  <w:t>Lot #2 - 5 kg - not later than 31.03.2019,</w:t>
                </w:r>
                <w:r w:rsidRPr="00160990">
                  <w:rPr>
                    <w:rFonts w:ascii="Times New Roman" w:hAnsi="Times New Roman" w:cs="Times New Roman"/>
                    <w:sz w:val="24"/>
                    <w:szCs w:val="24"/>
                    <w:lang w:val="en-US"/>
                  </w:rPr>
                  <w:br/>
                  <w:t>Lot #3 - 5 kg - not later than 30.06.2019,</w:t>
                </w:r>
                <w:r w:rsidRPr="00160990">
                  <w:rPr>
                    <w:rFonts w:ascii="Times New Roman" w:hAnsi="Times New Roman" w:cs="Times New Roman"/>
                    <w:sz w:val="24"/>
                    <w:szCs w:val="24"/>
                    <w:lang w:val="en-US"/>
                  </w:rPr>
                  <w:br/>
                  <w:t>Lot #4 - 5 kg - not later than 30.09.2019,</w:t>
                </w:r>
                <w:r w:rsidRPr="00160990">
                  <w:rPr>
                    <w:rFonts w:ascii="Times New Roman" w:hAnsi="Times New Roman" w:cs="Times New Roman"/>
                    <w:sz w:val="24"/>
                    <w:szCs w:val="24"/>
                    <w:lang w:val="en-US"/>
                  </w:rPr>
                  <w:br/>
                  <w:t>Lot #5 - 5 kg - not later than 31.12.2019.</w:t>
                </w:r>
                <w:r w:rsidRPr="00160990">
                  <w:rPr>
                    <w:rFonts w:ascii="Times New Roman" w:hAnsi="Times New Roman" w:cs="Times New Roman"/>
                    <w:sz w:val="24"/>
                    <w:szCs w:val="24"/>
                    <w:lang w:val="en-US"/>
                  </w:rPr>
                  <w:br/>
                  <w:t>The Buyer not later than 45 (fourty five) calendar days before the end of each delivery period shall inform the Seller about readiness to receive the Goods.</w:t>
                </w:r>
              </w:sdtContent>
            </w:sdt>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4.2.</w:t>
            </w:r>
            <w:r w:rsidRPr="00160990">
              <w:rPr>
                <w:rFonts w:ascii="Times New Roma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hAnsi="Times New Roman" w:cs="Times New Roman"/>
                  <w:sz w:val="24"/>
                  <w:szCs w:val="24"/>
                  <w:lang w:val="en-US"/>
                </w:rPr>
                <w:id w:val="19502535"/>
                <w:placeholder>
                  <w:docPart w:val="77EA01A49B6946C38672CF86BB006F21"/>
                </w:placeholder>
                <w:comboBox>
                  <w:listItem w:value="Выберите элемент."/>
                  <w:listItem w:displayText="clause 2.1" w:value="clause 2.1"/>
                  <w:listItem w:displayText="clauses 2.1 and 2.2" w:value="clauses 2.1 and 2.2"/>
                </w:comboBox>
              </w:sdtPr>
              <w:sdtContent>
                <w:r w:rsidRPr="00160990">
                  <w:rPr>
                    <w:rFonts w:ascii="Times New Roman" w:hAnsi="Times New Roman" w:cs="Times New Roman"/>
                    <w:sz w:val="24"/>
                    <w:szCs w:val="24"/>
                    <w:lang w:val="en-US"/>
                  </w:rPr>
                  <w:t>clause 2.1</w:t>
                </w:r>
              </w:sdtContent>
            </w:sdt>
            <w:r w:rsidRPr="00160990">
              <w:rPr>
                <w:rFonts w:ascii="Times New Roman" w:hAnsi="Times New Roman" w:cs="Times New Roman"/>
                <w:sz w:val="24"/>
                <w:szCs w:val="24"/>
                <w:lang w:val="en-US"/>
              </w:rPr>
              <w:t xml:space="preserve"> of the Contract.</w:t>
            </w:r>
          </w:p>
        </w:tc>
      </w:tr>
      <w:tr w:rsidR="00160990" w:rsidRPr="00F7178F" w:rsidTr="00160990">
        <w:trPr>
          <w:trHeight w:val="995"/>
        </w:trPr>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5.</w:t>
            </w:r>
            <w:r w:rsidRPr="00160990">
              <w:rPr>
                <w:rFonts w:ascii="Times New Roman" w:hAnsi="Times New Roman" w:cs="Times New Roman"/>
                <w:b/>
                <w:sz w:val="24"/>
                <w:szCs w:val="24"/>
              </w:rPr>
              <w:tab/>
              <w:t>Условия поставки</w:t>
            </w:r>
          </w:p>
          <w:p w:rsidR="00160990" w:rsidRPr="00160990" w:rsidRDefault="00160990" w:rsidP="00160990">
            <w:pPr>
              <w:pStyle w:val="33"/>
              <w:ind w:left="0"/>
              <w:rPr>
                <w:szCs w:val="24"/>
              </w:rPr>
            </w:pPr>
          </w:p>
          <w:p w:rsidR="00160990" w:rsidRPr="00160990" w:rsidRDefault="00160990" w:rsidP="00160990">
            <w:pPr>
              <w:pStyle w:val="33"/>
              <w:tabs>
                <w:tab w:val="left" w:pos="563"/>
              </w:tabs>
              <w:ind w:left="0"/>
              <w:rPr>
                <w:szCs w:val="24"/>
              </w:rPr>
            </w:pPr>
            <w:r w:rsidRPr="00160990">
              <w:rPr>
                <w:szCs w:val="24"/>
              </w:rPr>
              <w:t>5.1.</w:t>
            </w:r>
            <w:r w:rsidRPr="00160990">
              <w:rPr>
                <w:szCs w:val="24"/>
              </w:rPr>
              <w:tab/>
              <w:t xml:space="preserve">Страна назначения Товара: Российская Федерация. Товар поставляется на условиях </w:t>
            </w:r>
            <w:r w:rsidRPr="00160990">
              <w:rPr>
                <w:szCs w:val="24"/>
                <w:lang w:val="en-US"/>
              </w:rPr>
              <w:t>CIP</w:t>
            </w:r>
            <w:r w:rsidRPr="00160990">
              <w:rPr>
                <w:szCs w:val="24"/>
              </w:rPr>
              <w:t xml:space="preserve"> аэропорт Шереметьево или аэропорт Домодедово, Москва, Российская Федерация, </w:t>
            </w:r>
            <w:r w:rsidRPr="00160990">
              <w:rPr>
                <w:szCs w:val="24"/>
                <w:lang w:val="en-US"/>
              </w:rPr>
              <w:t>Incoterms</w:t>
            </w:r>
            <w:r w:rsidRPr="00160990">
              <w:rPr>
                <w:szCs w:val="24"/>
              </w:rPr>
              <w:t>® 2010, авиатранспортом.</w:t>
            </w:r>
          </w:p>
          <w:p w:rsidR="00160990" w:rsidRPr="00160990" w:rsidRDefault="00160990" w:rsidP="00160990">
            <w:pPr>
              <w:pStyle w:val="33"/>
              <w:ind w:left="0"/>
              <w:rPr>
                <w:szCs w:val="24"/>
              </w:rPr>
            </w:pPr>
          </w:p>
          <w:p w:rsidR="00160990" w:rsidRPr="00160990" w:rsidRDefault="00160990" w:rsidP="00160990">
            <w:pPr>
              <w:autoSpaceDE w:val="0"/>
              <w:autoSpaceDN w:val="0"/>
              <w:adjustRightInd w:val="0"/>
              <w:spacing w:after="0" w:line="240" w:lineRule="auto"/>
              <w:rPr>
                <w:rFonts w:ascii="Times New Roman" w:hAnsi="Times New Roman" w:cs="Times New Roman"/>
                <w:b/>
                <w:sz w:val="24"/>
                <w:szCs w:val="24"/>
              </w:rPr>
            </w:pPr>
            <w:r w:rsidRPr="00160990">
              <w:rPr>
                <w:rFonts w:ascii="Times New Roman" w:hAnsi="Times New Roman" w:cs="Times New Roman"/>
                <w:b/>
                <w:sz w:val="24"/>
                <w:szCs w:val="24"/>
              </w:rPr>
              <w:t>Аэропорт назначения (место назначения):</w:t>
            </w:r>
          </w:p>
          <w:p w:rsidR="00160990" w:rsidRPr="00160990" w:rsidRDefault="00160990" w:rsidP="00160990">
            <w:pPr>
              <w:pStyle w:val="33"/>
              <w:ind w:left="0"/>
              <w:rPr>
                <w:szCs w:val="24"/>
              </w:rPr>
            </w:pPr>
            <w:r w:rsidRPr="00160990">
              <w:rPr>
                <w:szCs w:val="24"/>
              </w:rPr>
              <w:t>Российская Федерация, Москва, аэропорт Шереметьево или аэропорт Домодедово.</w:t>
            </w:r>
          </w:p>
          <w:p w:rsidR="00160990" w:rsidRPr="00160990" w:rsidRDefault="00160990" w:rsidP="00160990">
            <w:pPr>
              <w:pStyle w:val="33"/>
              <w:ind w:left="0"/>
              <w:rPr>
                <w:szCs w:val="24"/>
              </w:rPr>
            </w:pPr>
            <w:r w:rsidRPr="00160990">
              <w:rPr>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160990" w:rsidRPr="00160990" w:rsidRDefault="00160990" w:rsidP="00160990">
            <w:pPr>
              <w:pStyle w:val="33"/>
              <w:ind w:left="0"/>
              <w:rPr>
                <w:szCs w:val="24"/>
              </w:rPr>
            </w:pPr>
            <w:r w:rsidRPr="00160990">
              <w:rPr>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160990" w:rsidRPr="00160990" w:rsidRDefault="00160990" w:rsidP="00160990">
            <w:pPr>
              <w:pStyle w:val="33"/>
              <w:ind w:left="0"/>
              <w:rPr>
                <w:szCs w:val="24"/>
              </w:rPr>
            </w:pPr>
          </w:p>
          <w:p w:rsidR="00160990" w:rsidRPr="00160990" w:rsidRDefault="00160990" w:rsidP="00160990">
            <w:pPr>
              <w:pStyle w:val="33"/>
              <w:tabs>
                <w:tab w:val="left" w:pos="563"/>
              </w:tabs>
              <w:ind w:left="0"/>
              <w:rPr>
                <w:szCs w:val="24"/>
              </w:rPr>
            </w:pPr>
            <w:r w:rsidRPr="00160990">
              <w:rPr>
                <w:szCs w:val="24"/>
              </w:rPr>
              <w:t>5.2.</w:t>
            </w:r>
            <w:r w:rsidRPr="00160990">
              <w:rPr>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60990" w:rsidRPr="00160990" w:rsidRDefault="00160990" w:rsidP="00160990">
            <w:pPr>
              <w:pStyle w:val="33"/>
              <w:ind w:left="0"/>
              <w:rPr>
                <w:szCs w:val="24"/>
              </w:rPr>
            </w:pPr>
          </w:p>
          <w:p w:rsidR="00160990" w:rsidRPr="00160990" w:rsidRDefault="00160990" w:rsidP="00160990">
            <w:pPr>
              <w:pStyle w:val="33"/>
              <w:ind w:left="0"/>
              <w:rPr>
                <w:szCs w:val="24"/>
              </w:rPr>
            </w:pPr>
          </w:p>
          <w:p w:rsidR="00160990" w:rsidRPr="00160990" w:rsidRDefault="00160990" w:rsidP="00160990">
            <w:pPr>
              <w:tabs>
                <w:tab w:val="left" w:pos="548"/>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5.3.</w:t>
            </w:r>
            <w:r w:rsidRPr="00160990">
              <w:rPr>
                <w:rFonts w:ascii="Times New Roman" w:hAnsi="Times New Roman" w:cs="Times New Roman"/>
                <w:sz w:val="24"/>
                <w:szCs w:val="24"/>
              </w:rPr>
              <w:tab/>
              <w:t xml:space="preserve">Продавец обязан заблаговременно, не </w:t>
            </w:r>
            <w:r w:rsidRPr="00160990">
              <w:rPr>
                <w:rFonts w:ascii="Times New Roman" w:hAnsi="Times New Roman" w:cs="Times New Roman"/>
                <w:sz w:val="24"/>
                <w:szCs w:val="24"/>
              </w:rPr>
              <w:lastRenderedPageBreak/>
              <w:t>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инвойс (счет);</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сертификат качества завода-изготовителя на каждую серию/партию Товара;</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упаковочный лист.</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Отгрузка Товара производится только после получения подтверждения от Покупателя.</w:t>
            </w: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5.4.</w:t>
            </w:r>
            <w:r w:rsidRPr="00160990">
              <w:rPr>
                <w:rFonts w:ascii="Times New Roma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инвойс (счет) – 2 (два) оригинала;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авианакладную;</w:t>
            </w:r>
          </w:p>
          <w:p w:rsidR="00160990" w:rsidRPr="00160990" w:rsidRDefault="00160990" w:rsidP="00160990">
            <w:pPr>
              <w:tabs>
                <w:tab w:val="left" w:pos="548"/>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сертификат качества завода-изготовителя на каждую серию/партию Товара – 1 (один) оригинал;</w:t>
            </w:r>
          </w:p>
          <w:p w:rsidR="00160990" w:rsidRPr="00160990" w:rsidRDefault="00160990" w:rsidP="00160990">
            <w:pPr>
              <w:tabs>
                <w:tab w:val="left" w:pos="548"/>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упаковочный лист – 2 (два) оригинала;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копию страхового полиса.</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160990">
              <w:rPr>
                <w:rFonts w:ascii="Times New Roman" w:hAnsi="Times New Roman" w:cs="Times New Roman"/>
                <w:bCs/>
                <w:sz w:val="24"/>
                <w:szCs w:val="24"/>
              </w:rPr>
              <w:t>или Продавцом</w:t>
            </w:r>
            <w:r w:rsidRPr="00160990">
              <w:rPr>
                <w:rFonts w:ascii="Times New Roman" w:hAnsi="Times New Roman" w:cs="Times New Roman"/>
                <w:sz w:val="24"/>
                <w:szCs w:val="24"/>
              </w:rPr>
              <w:t>.</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pStyle w:val="af"/>
              <w:tabs>
                <w:tab w:val="left" w:pos="563"/>
              </w:tabs>
              <w:spacing w:after="0"/>
              <w:jc w:val="both"/>
              <w:rPr>
                <w:rFonts w:ascii="Times New Roman" w:hAnsi="Times New Roman" w:cs="Times New Roman"/>
                <w:sz w:val="24"/>
                <w:szCs w:val="24"/>
              </w:rPr>
            </w:pPr>
            <w:r w:rsidRPr="00160990">
              <w:rPr>
                <w:rFonts w:ascii="Times New Roman" w:hAnsi="Times New Roman" w:cs="Times New Roman"/>
                <w:sz w:val="24"/>
                <w:szCs w:val="24"/>
              </w:rPr>
              <w:t>5.5.</w:t>
            </w:r>
            <w:r w:rsidRPr="00160990">
              <w:rPr>
                <w:rFonts w:ascii="Times New Roman" w:hAnsi="Times New Roman" w:cs="Times New Roman"/>
                <w:sz w:val="24"/>
                <w:szCs w:val="24"/>
              </w:rPr>
              <w:tab/>
              <w:t>При поставке Товара Продавцом на условиях «холодовой цепи» (в том числе термоконтейнерами и т.д.), Продавец контролирует ход поставки до момента получения Товара Покупателем от перевозчика.</w:t>
            </w:r>
          </w:p>
          <w:p w:rsidR="00160990" w:rsidRPr="00160990" w:rsidRDefault="00160990" w:rsidP="00160990">
            <w:pPr>
              <w:pStyle w:val="af"/>
              <w:spacing w:after="0"/>
              <w:jc w:val="both"/>
              <w:rPr>
                <w:rFonts w:ascii="Times New Roman" w:hAnsi="Times New Roman" w:cs="Times New Roman"/>
                <w:sz w:val="24"/>
                <w:szCs w:val="24"/>
              </w:rPr>
            </w:pPr>
            <w:r w:rsidRPr="00160990">
              <w:rPr>
                <w:rFonts w:ascii="Times New Roman" w:hAnsi="Times New Roman" w:cs="Times New Roman"/>
                <w:sz w:val="24"/>
                <w:szCs w:val="24"/>
              </w:rPr>
              <w:t xml:space="preserve">Доставка Товара на условиях «холодовой цепи» осуществляется с использованием авторефрижератора или термоконтейнеров. Использование авторефрижератора или </w:t>
            </w:r>
            <w:r w:rsidRPr="00160990">
              <w:rPr>
                <w:rFonts w:ascii="Times New Roman" w:hAnsi="Times New Roman" w:cs="Times New Roman"/>
                <w:sz w:val="24"/>
                <w:szCs w:val="24"/>
              </w:rPr>
              <w:lastRenderedPageBreak/>
              <w:t>термоконтейнеров определяется возможностями привлекаемого перевозчика и выбранного способа поставки.</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6.</w:t>
            </w:r>
            <w:r w:rsidRPr="00160990">
              <w:rPr>
                <w:rFonts w:ascii="Times New Roman" w:hAnsi="Times New Roman" w:cs="Times New Roman"/>
                <w:b/>
                <w:sz w:val="24"/>
                <w:szCs w:val="24"/>
              </w:rPr>
              <w:tab/>
              <w:t>Адрес грузополучателя</w:t>
            </w: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ФГУП «Московский эндокринный завод»</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 xml:space="preserve">Российская Федерация </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Москва 109052</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ул. Новохохловская, 25</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Тел. + 7 495 234 61 92</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Факс + 7 495 911 42 10</w:t>
            </w: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bookmarkStart w:id="16" w:name="OCRUncertain027"/>
            <w:r w:rsidRPr="00160990">
              <w:rPr>
                <w:rFonts w:ascii="Times New Roman" w:hAnsi="Times New Roman" w:cs="Times New Roman"/>
                <w:b/>
                <w:sz w:val="24"/>
                <w:szCs w:val="24"/>
              </w:rPr>
              <w:t>7.</w:t>
            </w:r>
            <w:r w:rsidRPr="00160990">
              <w:rPr>
                <w:rFonts w:ascii="Times New Roman" w:hAnsi="Times New Roman" w:cs="Times New Roman"/>
                <w:b/>
                <w:sz w:val="24"/>
                <w:szCs w:val="24"/>
              </w:rPr>
              <w:tab/>
              <w:t>Условия</w:t>
            </w:r>
            <w:bookmarkEnd w:id="16"/>
            <w:r w:rsidRPr="00160990">
              <w:rPr>
                <w:rFonts w:ascii="Times New Roman" w:hAnsi="Times New Roman" w:cs="Times New Roman"/>
                <w:b/>
                <w:sz w:val="24"/>
                <w:szCs w:val="24"/>
              </w:rPr>
              <w:t xml:space="preserve"> платежа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7.1.</w:t>
            </w:r>
            <w:r w:rsidRPr="00160990">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160990">
              <w:rPr>
                <w:rFonts w:ascii="Times New Roman" w:hAnsi="Times New Roman" w:cs="Times New Roman"/>
                <w:bCs/>
                <w:sz w:val="24"/>
                <w:szCs w:val="24"/>
              </w:rPr>
              <w:t xml:space="preserve"> указанный в настоящем </w:t>
            </w:r>
            <w:r w:rsidRPr="00160990">
              <w:rPr>
                <w:rFonts w:ascii="Times New Roman" w:hAnsi="Times New Roman" w:cs="Times New Roman"/>
                <w:sz w:val="24"/>
                <w:szCs w:val="24"/>
              </w:rPr>
              <w:t>Контракт</w:t>
            </w:r>
            <w:r w:rsidRPr="00160990">
              <w:rPr>
                <w:rFonts w:ascii="Times New Roman" w:hAnsi="Times New Roman" w:cs="Times New Roman"/>
                <w:bCs/>
                <w:sz w:val="24"/>
                <w:szCs w:val="24"/>
              </w:rPr>
              <w:t>е, на основании выставленного счета</w:t>
            </w:r>
            <w:r w:rsidRPr="00160990">
              <w:rPr>
                <w:rFonts w:ascii="Times New Roman" w:hAnsi="Times New Roman" w:cs="Times New Roman"/>
                <w:sz w:val="24"/>
                <w:szCs w:val="24"/>
              </w:rPr>
              <w:t xml:space="preserve"> одним из следующих способов:</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5.</w:t>
            </w:r>
            <w:r w:rsidRPr="00160990">
              <w:rPr>
                <w:rFonts w:ascii="Times New Roman" w:hAnsi="Times New Roman" w:cs="Times New Roman"/>
                <w:b/>
                <w:sz w:val="24"/>
                <w:szCs w:val="24"/>
                <w:lang w:val="en-US"/>
              </w:rPr>
              <w:tab/>
              <w:t>Terms of Delivery</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5.1.</w:t>
            </w:r>
            <w:r w:rsidRPr="00160990">
              <w:rPr>
                <w:rFonts w:ascii="Times New Roman" w:hAnsi="Times New Roman" w:cs="Times New Roman"/>
                <w:sz w:val="24"/>
                <w:szCs w:val="24"/>
                <w:lang w:val="en-US"/>
              </w:rPr>
              <w:tab/>
              <w:t xml:space="preserve">Country of destination of the Goods: Russian Federation. </w:t>
            </w:r>
            <w:r w:rsidRPr="00160990">
              <w:rPr>
                <w:rFonts w:ascii="Times New Roman" w:hAnsi="Times New Roman" w:cs="Times New Roman"/>
                <w:sz w:val="24"/>
                <w:szCs w:val="24"/>
                <w:lang w:val="en-GB"/>
              </w:rPr>
              <w:t xml:space="preserve">The Goods are delivered on the terms </w:t>
            </w:r>
            <w:r w:rsidRPr="00160990">
              <w:rPr>
                <w:rFonts w:ascii="Times New Roman" w:hAnsi="Times New Roman" w:cs="Times New Roman"/>
                <w:sz w:val="24"/>
                <w:szCs w:val="24"/>
                <w:lang w:val="en-US"/>
              </w:rPr>
              <w:t>CIP Sheremetyevo airport or Domodedovo airport, Moscow, Russian Federation, Incoterms® 2010, by air</w:t>
            </w:r>
            <w:r w:rsidRPr="00160990">
              <w:rPr>
                <w:rFonts w:ascii="Times New Roman" w:hAnsi="Times New Roman" w:cs="Times New Roman"/>
                <w:sz w:val="24"/>
                <w:szCs w:val="24"/>
                <w:lang w:val="en-GB"/>
              </w:rPr>
              <w: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autoSpaceDE w:val="0"/>
              <w:autoSpaceDN w:val="0"/>
              <w:adjustRightInd w:val="0"/>
              <w:spacing w:after="0" w:line="240" w:lineRule="auto"/>
              <w:rPr>
                <w:rFonts w:ascii="Times New Roman" w:hAnsi="Times New Roman" w:cs="Times New Roman"/>
                <w:b/>
                <w:sz w:val="24"/>
                <w:szCs w:val="24"/>
                <w:lang w:val="en-US"/>
              </w:rPr>
            </w:pPr>
            <w:r w:rsidRPr="00160990">
              <w:rPr>
                <w:rFonts w:ascii="Times New Roman" w:hAnsi="Times New Roman" w:cs="Times New Roman"/>
                <w:b/>
                <w:sz w:val="24"/>
                <w:szCs w:val="24"/>
                <w:lang w:val="en-US"/>
              </w:rPr>
              <w:t>Airport of Destination (Place of Destination):</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Russian Federation, Moscow, Sheremetyevo airport or Domodedovo airport.</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GB"/>
              </w:rPr>
              <w:t xml:space="preserve">The title to the Goods, risk of accidental loss </w:t>
            </w:r>
            <w:r w:rsidRPr="00160990">
              <w:rPr>
                <w:rFonts w:ascii="Times New Roman" w:hAnsi="Times New Roman" w:cs="Times New Roman"/>
                <w:sz w:val="24"/>
                <w:szCs w:val="24"/>
                <w:lang w:val="en-US"/>
              </w:rPr>
              <w:t xml:space="preserve">and damage </w:t>
            </w:r>
            <w:r w:rsidRPr="00160990">
              <w:rPr>
                <w:rFonts w:ascii="Times New Roman" w:hAnsi="Times New Roman" w:cs="Times New Roman"/>
                <w:sz w:val="24"/>
                <w:szCs w:val="24"/>
                <w:lang w:val="en-GB"/>
              </w:rPr>
              <w:t>of the Goods passes from the Seller to the Buyer on the date of delivery of the Goods.</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600"/>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5.2.</w:t>
            </w:r>
            <w:r w:rsidRPr="00160990">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5.3.</w:t>
            </w:r>
            <w:r w:rsidRPr="00160990">
              <w:rPr>
                <w:rFonts w:ascii="Times New Roman" w:hAnsi="Times New Roman" w:cs="Times New Roman"/>
                <w:sz w:val="24"/>
                <w:szCs w:val="24"/>
                <w:lang w:val="en-US"/>
              </w:rPr>
              <w:tab/>
              <w:t xml:space="preserve">The Seller shall forward to the Buyer the </w:t>
            </w:r>
            <w:r w:rsidRPr="00160990">
              <w:rPr>
                <w:rFonts w:ascii="Times New Roman" w:hAnsi="Times New Roman" w:cs="Times New Roman"/>
                <w:sz w:val="24"/>
                <w:szCs w:val="24"/>
                <w:lang w:val="en-US"/>
              </w:rPr>
              <w:lastRenderedPageBreak/>
              <w:t>following documents by fax or by e-mail at least in 48 hours before the shipment of the Goods (on the days that are considered to be working days within the territory of Russian Federation):</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37"/>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invoice;</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 xml:space="preserve">certificate of analysis issued by the </w:t>
            </w:r>
            <w:r w:rsidRPr="00160990">
              <w:rPr>
                <w:rStyle w:val="hps"/>
                <w:rFonts w:ascii="Times New Roman" w:hAnsi="Times New Roman" w:cs="Times New Roman"/>
                <w:sz w:val="24"/>
                <w:szCs w:val="24"/>
                <w:lang w:val="en-US"/>
              </w:rPr>
              <w:t>manufacturing plant</w:t>
            </w:r>
            <w:r w:rsidRPr="00160990">
              <w:rPr>
                <w:rFonts w:ascii="Times New Roman" w:hAnsi="Times New Roman" w:cs="Times New Roman"/>
                <w:sz w:val="24"/>
                <w:szCs w:val="24"/>
                <w:lang w:val="en-US"/>
              </w:rPr>
              <w:t xml:space="preserve"> for each batch/lot of the Goods;</w:t>
            </w:r>
          </w:p>
          <w:p w:rsidR="00160990" w:rsidRPr="00160990" w:rsidRDefault="00160990" w:rsidP="00160990">
            <w:pPr>
              <w:tabs>
                <w:tab w:val="left" w:pos="537"/>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packing list.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Shipment of the Goods shall be made only after receiving confirmation from the Buyer.</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Seller provides the Buyer with a copy of Air Waybill immediately after the shipment of the Goods.</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5.4.</w:t>
            </w:r>
            <w:r w:rsidRPr="00160990">
              <w:rPr>
                <w:rFonts w:ascii="Times New Roman" w:hAnsi="Times New Roman" w:cs="Times New Roman"/>
                <w:sz w:val="24"/>
                <w:szCs w:val="24"/>
                <w:lang w:val="en-US"/>
              </w:rPr>
              <w:tab/>
              <w:t>The Seller shall send to the Buyer with the Goods and by fax or by e-mail the following documents: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invoice – 2 (two) original copies;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air waybill;</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 xml:space="preserve">certificate of analysis issued by the </w:t>
            </w:r>
            <w:r w:rsidRPr="00160990">
              <w:rPr>
                <w:rStyle w:val="hps"/>
                <w:rFonts w:ascii="Times New Roman" w:hAnsi="Times New Roman" w:cs="Times New Roman"/>
                <w:sz w:val="24"/>
                <w:szCs w:val="24"/>
                <w:lang w:val="en-US"/>
              </w:rPr>
              <w:t>manufacturing plant</w:t>
            </w:r>
            <w:r w:rsidRPr="00160990">
              <w:rPr>
                <w:rFonts w:ascii="Times New Roman" w:hAnsi="Times New Roman" w:cs="Times New Roman"/>
                <w:sz w:val="24"/>
                <w:szCs w:val="24"/>
                <w:lang w:val="en-US"/>
              </w:rPr>
              <w:t xml:space="preserve"> for each batch/lot of the Goods – 1 (one) original copy;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packing list – 2 (two) original copies;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copy of an insurance policy.</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160990">
              <w:rPr>
                <w:rFonts w:ascii="Times New Roman" w:hAnsi="Times New Roman" w:cs="Times New Roman"/>
                <w:bCs/>
                <w:sz w:val="24"/>
                <w:szCs w:val="24"/>
                <w:lang w:val="en-US"/>
              </w:rPr>
              <w:t xml:space="preserve"> or by the Seller</w:t>
            </w:r>
            <w:r w:rsidRPr="00160990">
              <w:rPr>
                <w:rFonts w:ascii="Times New Roman" w:hAnsi="Times New Roman" w:cs="Times New Roman"/>
                <w:sz w:val="24"/>
                <w:szCs w:val="24"/>
                <w:lang w:val="en-US"/>
              </w:rPr>
              <w:t>.</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5.5.</w:t>
            </w:r>
            <w:r w:rsidRPr="00160990">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Cold chain deliveries shall be carried out with the use of refrigerator truck or insulated container.</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The use of the refrigerator truck or the insulated </w:t>
            </w:r>
            <w:r w:rsidRPr="00160990">
              <w:rPr>
                <w:rFonts w:ascii="Times New Roman" w:hAnsi="Times New Roman" w:cs="Times New Roman"/>
                <w:sz w:val="24"/>
                <w:szCs w:val="24"/>
                <w:lang w:val="en-US"/>
              </w:rPr>
              <w:lastRenderedPageBreak/>
              <w:t>container shall be determined by the facilities of the carrier engaged and chosen method of delivery.</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37"/>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6.</w:t>
            </w:r>
            <w:r w:rsidRPr="00160990">
              <w:rPr>
                <w:rFonts w:ascii="Times New Roman" w:hAnsi="Times New Roman" w:cs="Times New Roman"/>
                <w:b/>
                <w:sz w:val="24"/>
                <w:szCs w:val="24"/>
                <w:lang w:val="en-US"/>
              </w:rPr>
              <w:tab/>
              <w:t>Address of Consignee</w:t>
            </w:r>
          </w:p>
          <w:p w:rsidR="00160990" w:rsidRPr="00160990" w:rsidRDefault="00160990" w:rsidP="00160990">
            <w:pPr>
              <w:spacing w:after="0" w:line="240" w:lineRule="auto"/>
              <w:jc w:val="both"/>
              <w:rPr>
                <w:rFonts w:ascii="Times New Roman" w:hAnsi="Times New Roman" w:cs="Times New Roman"/>
                <w:b/>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FSUE “Moscow Endocrine Plant”</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US"/>
              </w:rPr>
              <w:t xml:space="preserve">25, </w:t>
            </w:r>
            <w:r w:rsidRPr="00160990">
              <w:rPr>
                <w:rFonts w:ascii="Times New Roman" w:hAnsi="Times New Roman" w:cs="Times New Roman"/>
                <w:sz w:val="24"/>
                <w:szCs w:val="24"/>
                <w:lang w:val="en-GB"/>
              </w:rPr>
              <w:t>Novokhokhlovskaya Str.</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Moscow</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Russia</w:t>
            </w:r>
            <w:r w:rsidRPr="00160990">
              <w:rPr>
                <w:rFonts w:ascii="Times New Roman" w:hAnsi="Times New Roman" w:cs="Times New Roman"/>
                <w:sz w:val="24"/>
                <w:szCs w:val="24"/>
                <w:lang w:val="en-US"/>
              </w:rPr>
              <w:t>n Federation</w:t>
            </w:r>
            <w:r w:rsidRPr="00160990">
              <w:rPr>
                <w:rFonts w:ascii="Times New Roman" w:hAnsi="Times New Roman" w:cs="Times New Roman"/>
                <w:sz w:val="24"/>
                <w:szCs w:val="24"/>
                <w:lang w:val="en-GB"/>
              </w:rPr>
              <w:t>, 109052</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Tel. + 7 495 234 61 92</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Fax + 7 495 911 42 10</w:t>
            </w:r>
          </w:p>
          <w:p w:rsidR="00160990" w:rsidRPr="00160990" w:rsidRDefault="00160990" w:rsidP="00160990">
            <w:pPr>
              <w:spacing w:after="0" w:line="240" w:lineRule="auto"/>
              <w:jc w:val="both"/>
              <w:rPr>
                <w:rFonts w:ascii="Times New Roman" w:hAnsi="Times New Roman" w:cs="Times New Roman"/>
                <w:b/>
                <w:sz w:val="24"/>
                <w:szCs w:val="24"/>
                <w:lang w:val="en-US"/>
              </w:rPr>
            </w:pPr>
          </w:p>
          <w:p w:rsidR="00160990" w:rsidRPr="00160990" w:rsidRDefault="00160990" w:rsidP="00160990">
            <w:pPr>
              <w:spacing w:after="0" w:line="240" w:lineRule="auto"/>
              <w:jc w:val="both"/>
              <w:rPr>
                <w:rFonts w:ascii="Times New Roman" w:hAnsi="Times New Roman" w:cs="Times New Roman"/>
                <w:b/>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7.</w:t>
            </w:r>
            <w:r w:rsidRPr="00160990">
              <w:rPr>
                <w:rFonts w:ascii="Times New Roman" w:hAnsi="Times New Roman" w:cs="Times New Roman"/>
                <w:b/>
                <w:sz w:val="24"/>
                <w:szCs w:val="24"/>
                <w:lang w:val="en-US"/>
              </w:rPr>
              <w:tab/>
              <w:t>Terms of Payment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7.1</w:t>
            </w:r>
            <w:r w:rsidRPr="00160990">
              <w:rPr>
                <w:rFonts w:ascii="Times New Roman" w:hAnsi="Times New Roman" w:cs="Times New Roman"/>
                <w:sz w:val="24"/>
                <w:szCs w:val="24"/>
                <w:lang w:val="en-US"/>
              </w:rPr>
              <w:tab/>
              <w:t>The Buyer shall perform the payment for the Goods by bank transfer to the bank account of the Seller specified in the present Contr</w:t>
            </w:r>
            <w:r w:rsidRPr="00160990">
              <w:rPr>
                <w:rFonts w:ascii="Times New Roman" w:hAnsi="Times New Roman" w:cs="Times New Roman"/>
                <w:sz w:val="24"/>
                <w:szCs w:val="24"/>
                <w:lang w:val="lv-LV"/>
              </w:rPr>
              <w:t>a</w:t>
            </w:r>
            <w:r w:rsidRPr="00160990">
              <w:rPr>
                <w:rFonts w:ascii="Times New Roman" w:hAnsi="Times New Roman" w:cs="Times New Roman"/>
                <w:sz w:val="24"/>
                <w:szCs w:val="24"/>
                <w:lang w:val="en-US"/>
              </w:rPr>
              <w:t>ct on the basis of an invoice using one of the following methods:</w:t>
            </w:r>
          </w:p>
        </w:tc>
      </w:tr>
      <w:tr w:rsidR="00160990" w:rsidRPr="00F7178F" w:rsidTr="00160990">
        <w:tc>
          <w:tcPr>
            <w:tcW w:w="5246" w:type="dxa"/>
          </w:tcPr>
          <w:p w:rsidR="00160990" w:rsidRPr="00160990" w:rsidRDefault="00C326BE"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lastRenderedPageBreak/>
              <w:fldChar w:fldCharType="begin">
                <w:ffData>
                  <w:name w:val="Флажок3"/>
                  <w:enabled/>
                  <w:calcOnExit w:val="0"/>
                  <w:checkBox>
                    <w:sizeAuto/>
                    <w:default w:val="0"/>
                    <w:checked/>
                  </w:checkBox>
                </w:ffData>
              </w:fldChar>
            </w:r>
            <w:r w:rsidR="00160990" w:rsidRPr="0016099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rPr>
              <w:fldChar w:fldCharType="end"/>
            </w:r>
            <w:r w:rsidR="00160990" w:rsidRPr="00160990">
              <w:rPr>
                <w:rFonts w:ascii="Times New Roma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hAnsi="Times New Roman" w:cs="Times New Roman"/>
                  <w:sz w:val="24"/>
                  <w:szCs w:val="24"/>
                </w:rPr>
                <w:id w:val="72774392"/>
                <w:placeholder>
                  <w:docPart w:val="BFEFD75EAAD74B9AA0C8CB36C803341A"/>
                </w:placeholder>
                <w:text w:multiLine="1"/>
              </w:sdtPr>
              <w:sdtContent>
                <w:r w:rsidR="00160990" w:rsidRPr="00160990">
                  <w:rPr>
                    <w:rFonts w:ascii="Times New Roman" w:hAnsi="Times New Roman" w:cs="Times New Roman"/>
                    <w:sz w:val="24"/>
                    <w:szCs w:val="24"/>
                  </w:rPr>
                  <w:t>20 (двадцати)</w:t>
                </w:r>
              </w:sdtContent>
            </w:sdt>
            <w:r w:rsidR="00160990" w:rsidRPr="00160990">
              <w:rPr>
                <w:rFonts w:ascii="Times New Roman" w:hAnsi="Times New Roman" w:cs="Times New Roman"/>
                <w:sz w:val="24"/>
                <w:szCs w:val="24"/>
              </w:rPr>
              <w:t xml:space="preserve"> </w:t>
            </w:r>
            <w:sdt>
              <w:sdtPr>
                <w:rPr>
                  <w:rFonts w:ascii="Times New Roman" w:hAnsi="Times New Roman" w:cs="Times New Roman"/>
                  <w:sz w:val="24"/>
                  <w:szCs w:val="24"/>
                </w:rPr>
                <w:id w:val="72774393"/>
                <w:placeholder>
                  <w:docPart w:val="5B5C5C8E44B541179D282254B1A8FA60"/>
                </w:placeholder>
                <w:comboBox>
                  <w:listItem w:value="Выберите элемент."/>
                  <w:listItem w:displayText="банковских" w:value="банковских"/>
                  <w:listItem w:displayText="календарных" w:value="календарных"/>
                </w:comboBox>
              </w:sdtPr>
              <w:sdtContent>
                <w:r w:rsidR="00160990" w:rsidRPr="00160990">
                  <w:rPr>
                    <w:rFonts w:ascii="Times New Roman" w:hAnsi="Times New Roman" w:cs="Times New Roman"/>
                    <w:sz w:val="24"/>
                    <w:szCs w:val="24"/>
                  </w:rPr>
                  <w:t>банковских</w:t>
                </w:r>
              </w:sdtContent>
            </w:sdt>
            <w:r w:rsidR="00160990" w:rsidRPr="00160990">
              <w:rPr>
                <w:rFonts w:ascii="Times New Roman" w:hAnsi="Times New Roman" w:cs="Times New Roman"/>
                <w:sz w:val="24"/>
                <w:szCs w:val="24"/>
              </w:rPr>
              <w:t xml:space="preserve"> дней с даты поставки Товара.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C326BE" w:rsidP="00160990">
            <w:pPr>
              <w:tabs>
                <w:tab w:val="left" w:pos="552"/>
              </w:tabs>
              <w:spacing w:after="0" w:line="240" w:lineRule="auto"/>
              <w:jc w:val="both"/>
              <w:rPr>
                <w:rFonts w:ascii="Times New Roman" w:hAnsi="Times New Roman" w:cs="Times New Roman"/>
                <w:sz w:val="24"/>
                <w:szCs w:val="24"/>
                <w:lang w:val="en-US"/>
              </w:rPr>
            </w:pPr>
            <w:r w:rsidRPr="00C326BE">
              <w:rPr>
                <w:rFonts w:ascii="Times New Roman" w:hAnsi="Times New Roman" w:cs="Times New Roman"/>
                <w:sz w:val="24"/>
                <w:szCs w:val="24"/>
              </w:rPr>
              <w:fldChar w:fldCharType="begin">
                <w:ffData>
                  <w:name w:val=""/>
                  <w:enabled/>
                  <w:calcOnExit w:val="0"/>
                  <w:checkBox>
                    <w:sizeAuto/>
                    <w:default w:val="0"/>
                    <w:checked/>
                  </w:checkBox>
                </w:ffData>
              </w:fldChar>
            </w:r>
            <w:r w:rsidR="00160990" w:rsidRPr="00160990">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lang w:val="en-US"/>
              </w:rPr>
              <w:fldChar w:fldCharType="end"/>
            </w:r>
            <w:r w:rsidR="00160990" w:rsidRPr="00160990">
              <w:rPr>
                <w:rFonts w:ascii="Times New Roman" w:hAnsi="Times New Roman" w:cs="Times New Roman"/>
                <w:sz w:val="24"/>
                <w:szCs w:val="24"/>
                <w:lang w:val="en-US"/>
              </w:rPr>
              <w:tab/>
              <w:t xml:space="preserve">100% (one hundred percent) payment of the amount for the lot of the Goods shall be transferred within </w:t>
            </w:r>
            <w:sdt>
              <w:sdtPr>
                <w:rPr>
                  <w:rFonts w:ascii="Times New Roman" w:hAnsi="Times New Roman" w:cs="Times New Roman"/>
                  <w:sz w:val="24"/>
                  <w:szCs w:val="24"/>
                  <w:lang w:val="en-US"/>
                </w:rPr>
                <w:id w:val="17237473"/>
                <w:placeholder>
                  <w:docPart w:val="C2C10D42B75045A096C64BCB17D5BF94"/>
                </w:placeholder>
                <w:text w:multiLine="1"/>
              </w:sdtPr>
              <w:sdtContent>
                <w:r w:rsidR="00160990" w:rsidRPr="00160990">
                  <w:rPr>
                    <w:rFonts w:ascii="Times New Roman" w:hAnsi="Times New Roman" w:cs="Times New Roman"/>
                    <w:sz w:val="24"/>
                    <w:szCs w:val="24"/>
                    <w:lang w:val="en-US"/>
                  </w:rPr>
                  <w:t>20 (twenty)</w:t>
                </w:r>
              </w:sdtContent>
            </w:sdt>
            <w:r w:rsidR="00160990"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2259189"/>
                <w:placeholder>
                  <w:docPart w:val="4E6B07F9C6EF4B138AFC41312C34E61E"/>
                </w:placeholder>
                <w:comboBox>
                  <w:listItem w:value="Выберите элемент."/>
                  <w:listItem w:displayText="bank" w:value="bank"/>
                  <w:listItem w:displayText="calendar" w:value="calendar"/>
                </w:comboBox>
              </w:sdtPr>
              <w:sdtContent>
                <w:r w:rsidR="00160990" w:rsidRPr="00160990">
                  <w:rPr>
                    <w:rFonts w:ascii="Times New Roman" w:hAnsi="Times New Roman" w:cs="Times New Roman"/>
                    <w:sz w:val="24"/>
                    <w:szCs w:val="24"/>
                    <w:lang w:val="en-US"/>
                  </w:rPr>
                  <w:t>bank</w:t>
                </w:r>
              </w:sdtContent>
            </w:sdt>
            <w:r w:rsidR="00160990" w:rsidRPr="00160990">
              <w:rPr>
                <w:rFonts w:ascii="Times New Roman" w:hAnsi="Times New Roman" w:cs="Times New Roman"/>
                <w:sz w:val="24"/>
                <w:szCs w:val="24"/>
                <w:lang w:val="en-US"/>
              </w:rPr>
              <w:t xml:space="preserve"> days from the date of delivery of the Goods.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160990" w:rsidTr="00160990">
        <w:tc>
          <w:tcPr>
            <w:tcW w:w="5246" w:type="dxa"/>
          </w:tcPr>
          <w:p w:rsidR="00160990" w:rsidRPr="00160990" w:rsidRDefault="00C326BE" w:rsidP="00160990">
            <w:pPr>
              <w:tabs>
                <w:tab w:val="left" w:pos="563"/>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160990" w:rsidRPr="0016099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rPr>
              <w:fldChar w:fldCharType="end"/>
            </w:r>
            <w:r w:rsidR="00160990" w:rsidRPr="00160990">
              <w:rPr>
                <w:rFonts w:ascii="Times New Roman" w:hAnsi="Times New Roman" w:cs="Times New Roman"/>
                <w:sz w:val="24"/>
                <w:szCs w:val="24"/>
              </w:rPr>
              <w:tab/>
              <w:t xml:space="preserve">авансовый платеж в размере </w:t>
            </w:r>
            <w:sdt>
              <w:sdtPr>
                <w:rPr>
                  <w:rFonts w:ascii="Times New Roman" w:hAnsi="Times New Roman" w:cs="Times New Roman"/>
                  <w:sz w:val="24"/>
                  <w:szCs w:val="24"/>
                </w:rPr>
                <w:id w:val="20824138"/>
                <w:placeholder>
                  <w:docPart w:val="238B9D0B04E34B8A87C5578FA9E57242"/>
                </w:placeholder>
                <w:text w:multiLine="1"/>
              </w:sdtPr>
              <w:sdtContent>
                <w:r w:rsidR="00160990" w:rsidRPr="00160990">
                  <w:rPr>
                    <w:rFonts w:ascii="Times New Roman" w:hAnsi="Times New Roman" w:cs="Times New Roman"/>
                    <w:sz w:val="24"/>
                    <w:szCs w:val="24"/>
                  </w:rPr>
                  <w:t>____% (_________)</w:t>
                </w:r>
              </w:sdtContent>
            </w:sdt>
            <w:r w:rsidR="00160990" w:rsidRPr="00160990">
              <w:rPr>
                <w:rFonts w:ascii="Times New Roman" w:hAnsi="Times New Roman" w:cs="Times New Roman"/>
                <w:sz w:val="24"/>
                <w:szCs w:val="24"/>
              </w:rPr>
              <w:t xml:space="preserve"> стоимости партии Товара перечисляется в течение </w:t>
            </w:r>
            <w:sdt>
              <w:sdtPr>
                <w:rPr>
                  <w:rFonts w:ascii="Times New Roman" w:hAnsi="Times New Roman" w:cs="Times New Roman"/>
                  <w:sz w:val="24"/>
                  <w:szCs w:val="24"/>
                </w:rPr>
                <w:id w:val="20824139"/>
                <w:placeholder>
                  <w:docPart w:val="238B9D0B04E34B8A87C5578FA9E57242"/>
                </w:placeholder>
                <w:text w:multiLine="1"/>
              </w:sdtPr>
              <w:sdtContent>
                <w:r w:rsidR="00160990" w:rsidRPr="00160990">
                  <w:rPr>
                    <w:rFonts w:ascii="Times New Roman" w:hAnsi="Times New Roman" w:cs="Times New Roman"/>
                    <w:sz w:val="24"/>
                    <w:szCs w:val="24"/>
                  </w:rPr>
                  <w:t>____ (_________)</w:t>
                </w:r>
              </w:sdtContent>
            </w:sdt>
            <w:r w:rsidR="00160990" w:rsidRPr="00160990">
              <w:rPr>
                <w:rFonts w:ascii="Times New Roman" w:hAnsi="Times New Roman" w:cs="Times New Roman"/>
                <w:sz w:val="24"/>
                <w:szCs w:val="24"/>
              </w:rPr>
              <w:t xml:space="preserve"> </w:t>
            </w:r>
            <w:sdt>
              <w:sdtPr>
                <w:rPr>
                  <w:rFonts w:ascii="Times New Roman" w:hAnsi="Times New Roman" w:cs="Times New Roman"/>
                  <w:sz w:val="24"/>
                  <w:szCs w:val="24"/>
                </w:rPr>
                <w:id w:val="22259180"/>
                <w:placeholder>
                  <w:docPart w:val="8D98433553074636A1AF2FB46E50218C"/>
                </w:placeholder>
                <w:showingPlcHdr/>
                <w:comboBox>
                  <w:listItem w:value="Выберите элемент."/>
                  <w:listItem w:displayText="банковских" w:value="банковских"/>
                  <w:listItem w:displayText="календарных" w:value="календарных"/>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238B9D0B04E34B8A87C5578FA9E57242"/>
                </w:placeholder>
                <w:text w:multiLine="1"/>
              </w:sdtPr>
              <w:sdtContent>
                <w:r w:rsidR="00160990" w:rsidRPr="00160990">
                  <w:rPr>
                    <w:rFonts w:ascii="Times New Roman" w:hAnsi="Times New Roman" w:cs="Times New Roman"/>
                    <w:sz w:val="24"/>
                    <w:szCs w:val="24"/>
                  </w:rPr>
                  <w:t>____ (_________)</w:t>
                </w:r>
              </w:sdtContent>
            </w:sdt>
            <w:r w:rsidR="00160990" w:rsidRPr="00160990">
              <w:rPr>
                <w:rFonts w:ascii="Times New Roman" w:hAnsi="Times New Roman" w:cs="Times New Roman"/>
                <w:sz w:val="24"/>
                <w:szCs w:val="24"/>
              </w:rPr>
              <w:t xml:space="preserve"> </w:t>
            </w:r>
            <w:sdt>
              <w:sdtPr>
                <w:rPr>
                  <w:rFonts w:ascii="Times New Roman" w:hAnsi="Times New Roman" w:cs="Times New Roman"/>
                  <w:sz w:val="24"/>
                  <w:szCs w:val="24"/>
                </w:rPr>
                <w:id w:val="22259184"/>
                <w:placeholder>
                  <w:docPart w:val="8D98433553074636A1AF2FB46E50218C"/>
                </w:placeholder>
                <w:showingPlcHdr/>
                <w:comboBox>
                  <w:listItem w:value="Выберите элемент."/>
                  <w:listItem w:displayText="банковских" w:value="банковских"/>
                  <w:listItem w:displayText="календарных" w:value="календарных"/>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rPr>
              <w:t xml:space="preserve"> дней с даты поставки Товара.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C326BE" w:rsidP="00160990">
            <w:pPr>
              <w:tabs>
                <w:tab w:val="left" w:pos="552"/>
              </w:tabs>
              <w:spacing w:after="0" w:line="240" w:lineRule="auto"/>
              <w:jc w:val="both"/>
              <w:rPr>
                <w:rFonts w:ascii="Times New Roman" w:hAnsi="Times New Roman" w:cs="Times New Roman"/>
                <w:sz w:val="24"/>
                <w:szCs w:val="24"/>
                <w:lang w:val="en-US"/>
              </w:rPr>
            </w:pPr>
            <w:r w:rsidRPr="00C326BE">
              <w:rPr>
                <w:rFonts w:ascii="Times New Roman" w:hAnsi="Times New Roman" w:cs="Times New Roman"/>
                <w:sz w:val="24"/>
                <w:szCs w:val="24"/>
              </w:rPr>
              <w:fldChar w:fldCharType="begin">
                <w:ffData>
                  <w:name w:val="Флажок3"/>
                  <w:enabled/>
                  <w:calcOnExit w:val="0"/>
                  <w:checkBox>
                    <w:sizeAuto/>
                    <w:default w:val="0"/>
                  </w:checkBox>
                </w:ffData>
              </w:fldChar>
            </w:r>
            <w:r w:rsidR="00160990" w:rsidRPr="00160990">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lang w:val="en-US"/>
              </w:rPr>
              <w:fldChar w:fldCharType="end"/>
            </w:r>
            <w:r w:rsidR="00160990" w:rsidRPr="00160990">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3636980653B146C7BC55A871A79BA3A6"/>
                </w:placeholder>
                <w:text w:multiLine="1"/>
              </w:sdtPr>
              <w:sdtContent>
                <w:r w:rsidR="00160990" w:rsidRPr="00160990">
                  <w:rPr>
                    <w:rFonts w:ascii="Times New Roman" w:hAnsi="Times New Roman" w:cs="Times New Roman"/>
                    <w:sz w:val="24"/>
                    <w:szCs w:val="24"/>
                    <w:lang w:val="en-US"/>
                  </w:rPr>
                  <w:t>____% (_________)</w:t>
                </w:r>
              </w:sdtContent>
            </w:sdt>
            <w:r w:rsidR="00160990" w:rsidRPr="00160990">
              <w:rPr>
                <w:rFonts w:ascii="Times New Roman" w:hAnsi="Times New Roman" w:cs="Times New Roman"/>
                <w:sz w:val="24"/>
                <w:szCs w:val="24"/>
                <w:lang w:val="en-US"/>
              </w:rPr>
              <w:t xml:space="preserve"> advance payment of the amount for the lot of the Goods shall be transferred within </w:t>
            </w:r>
            <w:sdt>
              <w:sdtPr>
                <w:rPr>
                  <w:rFonts w:ascii="Times New Roman" w:hAnsi="Times New Roman" w:cs="Times New Roman"/>
                  <w:sz w:val="24"/>
                  <w:szCs w:val="24"/>
                  <w:lang w:val="en-US"/>
                </w:rPr>
                <w:id w:val="20824145"/>
                <w:placeholder>
                  <w:docPart w:val="3636980653B146C7BC55A871A79BA3A6"/>
                </w:placeholder>
                <w:text w:multiLine="1"/>
              </w:sdtPr>
              <w:sdtContent>
                <w:r w:rsidR="00160990" w:rsidRPr="00160990">
                  <w:rPr>
                    <w:rFonts w:ascii="Times New Roman" w:hAnsi="Times New Roman" w:cs="Times New Roman"/>
                    <w:sz w:val="24"/>
                    <w:szCs w:val="24"/>
                    <w:lang w:val="en-US"/>
                  </w:rPr>
                  <w:t>____ (_________)</w:t>
                </w:r>
              </w:sdtContent>
            </w:sdt>
            <w:r w:rsidR="00160990"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2259191"/>
                <w:placeholder>
                  <w:docPart w:val="8E45D8AF21DA4DA8A21D645BCB949836"/>
                </w:placeholder>
                <w:showingPlcHdr/>
                <w:comboBox>
                  <w:listItem w:value="Выберите элемент."/>
                  <w:listItem w:displayText="bank" w:value="bank"/>
                  <w:listItem w:displayText="calendar" w:value="calendar"/>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3636980653B146C7BC55A871A79BA3A6"/>
                </w:placeholder>
                <w:text w:multiLine="1"/>
              </w:sdtPr>
              <w:sdtContent>
                <w:r w:rsidR="00160990" w:rsidRPr="00160990">
                  <w:rPr>
                    <w:rFonts w:ascii="Times New Roman" w:hAnsi="Times New Roman" w:cs="Times New Roman"/>
                    <w:sz w:val="24"/>
                    <w:szCs w:val="24"/>
                    <w:lang w:val="en-US"/>
                  </w:rPr>
                  <w:t>____ (_________)</w:t>
                </w:r>
              </w:sdtContent>
            </w:sdt>
            <w:r w:rsidR="00160990"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2259193"/>
                <w:placeholder>
                  <w:docPart w:val="8E45D8AF21DA4DA8A21D645BCB949836"/>
                </w:placeholder>
                <w:showingPlcHdr/>
                <w:comboBox>
                  <w:listItem w:value="Выберите элемент."/>
                  <w:listItem w:displayText="bank" w:value="bank"/>
                  <w:listItem w:displayText="calendar" w:value="calendar"/>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lang w:val="en-US"/>
              </w:rPr>
              <w:t xml:space="preserve"> days from the date of delivery of the Goods.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160990" w:rsidTr="00160990">
        <w:tc>
          <w:tcPr>
            <w:tcW w:w="5246" w:type="dxa"/>
          </w:tcPr>
          <w:p w:rsidR="00160990" w:rsidRPr="00160990" w:rsidRDefault="00C326BE" w:rsidP="00160990">
            <w:pPr>
              <w:tabs>
                <w:tab w:val="left" w:pos="578"/>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160990" w:rsidRPr="0016099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rPr>
              <w:fldChar w:fldCharType="end"/>
            </w:r>
            <w:r w:rsidR="00160990" w:rsidRPr="00160990">
              <w:rPr>
                <w:rFonts w:ascii="Times New Roma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hAnsi="Times New Roman" w:cs="Times New Roman"/>
                  <w:sz w:val="24"/>
                  <w:szCs w:val="24"/>
                </w:rPr>
                <w:id w:val="17237469"/>
                <w:placeholder>
                  <w:docPart w:val="5698266EE25D4E888976EA7D52D62A12"/>
                </w:placeholder>
                <w:text w:multiLine="1"/>
              </w:sdtPr>
              <w:sdtContent>
                <w:r w:rsidR="00160990" w:rsidRPr="00160990">
                  <w:rPr>
                    <w:rFonts w:ascii="Times New Roman" w:hAnsi="Times New Roman" w:cs="Times New Roman"/>
                    <w:sz w:val="24"/>
                    <w:szCs w:val="24"/>
                  </w:rPr>
                  <w:t>____ (_________)</w:t>
                </w:r>
              </w:sdtContent>
            </w:sdt>
            <w:r w:rsidR="00160990" w:rsidRPr="00160990">
              <w:rPr>
                <w:rFonts w:ascii="Times New Roman" w:hAnsi="Times New Roman" w:cs="Times New Roman"/>
                <w:sz w:val="24"/>
                <w:szCs w:val="24"/>
              </w:rPr>
              <w:t xml:space="preserve"> </w:t>
            </w:r>
            <w:sdt>
              <w:sdtPr>
                <w:rPr>
                  <w:rFonts w:ascii="Times New Roman" w:hAnsi="Times New Roman" w:cs="Times New Roman"/>
                  <w:sz w:val="24"/>
                  <w:szCs w:val="24"/>
                </w:rPr>
                <w:id w:val="22259186"/>
                <w:placeholder>
                  <w:docPart w:val="2F3B2DB233CB4C3CBAE1E995FD7FE31C"/>
                </w:placeholder>
                <w:showingPlcHdr/>
                <w:comboBox>
                  <w:listItem w:value="Выберите элемент."/>
                  <w:listItem w:displayText="банковских" w:value="банковских"/>
                  <w:listItem w:displayText="календарных" w:value="календарных"/>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rPr>
              <w:t xml:space="preserve"> дней со дня получения счета Покупателем.</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C326BE" w:rsidP="00160990">
            <w:pPr>
              <w:tabs>
                <w:tab w:val="left" w:pos="552"/>
              </w:tabs>
              <w:spacing w:after="0" w:line="240" w:lineRule="auto"/>
              <w:jc w:val="both"/>
              <w:rPr>
                <w:rFonts w:ascii="Times New Roman" w:hAnsi="Times New Roman" w:cs="Times New Roman"/>
                <w:sz w:val="24"/>
                <w:szCs w:val="24"/>
                <w:lang w:val="en-US"/>
              </w:rPr>
            </w:pPr>
            <w:r w:rsidRPr="00C326BE">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160990" w:rsidRPr="00160990">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60990">
              <w:rPr>
                <w:rFonts w:ascii="Times New Roman" w:hAnsi="Times New Roman" w:cs="Times New Roman"/>
                <w:sz w:val="24"/>
                <w:szCs w:val="24"/>
                <w:lang w:val="en-US"/>
              </w:rPr>
              <w:fldChar w:fldCharType="end"/>
            </w:r>
            <w:r w:rsidR="00160990" w:rsidRPr="00160990">
              <w:rPr>
                <w:rFonts w:ascii="Times New Roman" w:hAnsi="Times New Roman" w:cs="Times New Roman"/>
                <w:sz w:val="24"/>
                <w:szCs w:val="24"/>
                <w:lang w:val="en-US"/>
              </w:rPr>
              <w:tab/>
              <w:t xml:space="preserve">100% (one hundred percent) advance payment of the amount for the lot of the Goods shall be transferred within </w:t>
            </w:r>
            <w:sdt>
              <w:sdtPr>
                <w:rPr>
                  <w:rFonts w:ascii="Times New Roman" w:hAnsi="Times New Roman" w:cs="Times New Roman"/>
                  <w:sz w:val="24"/>
                  <w:szCs w:val="24"/>
                  <w:lang w:val="en-US"/>
                </w:rPr>
                <w:id w:val="17237474"/>
                <w:placeholder>
                  <w:docPart w:val="51BD0F22A76B400AA2F17574F92DE447"/>
                </w:placeholder>
                <w:text w:multiLine="1"/>
              </w:sdtPr>
              <w:sdtContent>
                <w:r w:rsidR="00160990" w:rsidRPr="00160990">
                  <w:rPr>
                    <w:rFonts w:ascii="Times New Roman" w:hAnsi="Times New Roman" w:cs="Times New Roman"/>
                    <w:sz w:val="24"/>
                    <w:szCs w:val="24"/>
                    <w:lang w:val="en-US"/>
                  </w:rPr>
                  <w:t>____ (_________)</w:t>
                </w:r>
              </w:sdtContent>
            </w:sdt>
            <w:r w:rsidR="00160990"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2259195"/>
                <w:placeholder>
                  <w:docPart w:val="29867547C8E44F6587167B5C7FD3E10A"/>
                </w:placeholder>
                <w:showingPlcHdr/>
                <w:comboBox>
                  <w:listItem w:value="Выберите элемент."/>
                  <w:listItem w:displayText="bank" w:value="bank"/>
                  <w:listItem w:displayText="calendar" w:value="calendar"/>
                </w:comboBox>
              </w:sdtPr>
              <w:sdtContent>
                <w:r w:rsidR="00160990" w:rsidRPr="00160990">
                  <w:rPr>
                    <w:rStyle w:val="aff6"/>
                    <w:rFonts w:ascii="Times New Roman" w:hAnsi="Times New Roman" w:cs="Times New Roman"/>
                    <w:sz w:val="24"/>
                    <w:szCs w:val="24"/>
                  </w:rPr>
                  <w:t>Выберите элемент.</w:t>
                </w:r>
              </w:sdtContent>
            </w:sdt>
            <w:r w:rsidR="00160990" w:rsidRPr="00160990">
              <w:rPr>
                <w:rFonts w:ascii="Times New Roman" w:hAnsi="Times New Roman" w:cs="Times New Roman"/>
                <w:sz w:val="24"/>
                <w:szCs w:val="24"/>
                <w:lang w:val="en-US"/>
              </w:rPr>
              <w:t xml:space="preserve"> days from the receipt of invoice date.</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160990">
              <w:rPr>
                <w:rFonts w:ascii="Times New Roman" w:hAnsi="Times New Roman" w:cs="Times New Roman"/>
                <w:sz w:val="24"/>
                <w:szCs w:val="24"/>
              </w:rPr>
              <w:t>.</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i/>
                <w:sz w:val="24"/>
                <w:szCs w:val="24"/>
                <w:lang w:val="en-US"/>
              </w:rPr>
            </w:pPr>
            <w:r w:rsidRPr="00160990">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7.2.</w:t>
            </w:r>
            <w:r w:rsidRPr="00160990">
              <w:rPr>
                <w:rFonts w:ascii="Times New Roma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7.3.</w:t>
            </w:r>
            <w:r w:rsidRPr="00160990">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lastRenderedPageBreak/>
              <w:t>7.4.</w:t>
            </w:r>
            <w:r w:rsidRPr="00160990">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7.5.</w:t>
            </w:r>
            <w:r w:rsidRPr="00160990">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5999338"/>
                <w:placeholder>
                  <w:docPart w:val="09FBBA4B72594BE4BD79F3D3F2703271"/>
                </w:placeholder>
                <w:text w:multiLine="1"/>
              </w:sdtPr>
              <w:sdtContent>
                <w:r w:rsidRPr="00160990">
                  <w:rPr>
                    <w:rFonts w:ascii="Times New Roman" w:hAnsi="Times New Roman" w:cs="Times New Roman"/>
                    <w:sz w:val="24"/>
                    <w:szCs w:val="24"/>
                  </w:rPr>
                  <w:t>60 (шестидесяти)</w:t>
                </w:r>
              </w:sdtContent>
            </w:sdt>
            <w:r w:rsidRPr="00160990">
              <w:rPr>
                <w:rFonts w:ascii="Times New Roman" w:hAnsi="Times New Roman" w:cs="Times New Roman"/>
                <w:sz w:val="24"/>
                <w:szCs w:val="24"/>
              </w:rPr>
              <w:t xml:space="preserve"> </w:t>
            </w:r>
            <w:sdt>
              <w:sdtPr>
                <w:rPr>
                  <w:rFonts w:ascii="Times New Roman" w:hAnsi="Times New Roman" w:cs="Times New Roman"/>
                  <w:sz w:val="24"/>
                  <w:szCs w:val="24"/>
                </w:rPr>
                <w:id w:val="15999341"/>
                <w:placeholder>
                  <w:docPart w:val="67096BEC841644E8A22BE7346A2360F7"/>
                </w:placeholder>
                <w:comboBox>
                  <w:listItem w:value="Выберите элемент."/>
                  <w:listItem w:displayText="рабочих" w:value="рабочих"/>
                  <w:listItem w:displayText="календарных" w:value="календарных"/>
                </w:comboBox>
              </w:sdtPr>
              <w:sdtContent>
                <w:r w:rsidRPr="00160990">
                  <w:rPr>
                    <w:rFonts w:ascii="Times New Roman" w:hAnsi="Times New Roman" w:cs="Times New Roman"/>
                    <w:sz w:val="24"/>
                    <w:szCs w:val="24"/>
                  </w:rPr>
                  <w:t>календарных</w:t>
                </w:r>
              </w:sdtContent>
            </w:sdt>
            <w:r w:rsidRPr="00160990">
              <w:rPr>
                <w:rFonts w:ascii="Times New Roman" w:hAnsi="Times New Roman" w:cs="Times New Roman"/>
                <w:sz w:val="24"/>
                <w:szCs w:val="24"/>
              </w:rPr>
              <w:t xml:space="preserve"> дней с даты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lastRenderedPageBreak/>
              <w:t>7.2.</w:t>
            </w:r>
            <w:r w:rsidRPr="00160990">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7.3.</w:t>
            </w:r>
            <w:r w:rsidRPr="00160990">
              <w:rPr>
                <w:rFonts w:ascii="Times New Roman" w:hAnsi="Times New Roman" w:cs="Times New Roman"/>
                <w:sz w:val="24"/>
                <w:szCs w:val="24"/>
                <w:lang w:val="en-US"/>
              </w:rPr>
              <w:tab/>
              <w:t>The payment date is considered to be the date of receipt of the funds at the correspondent bank account of the Seller.</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lastRenderedPageBreak/>
              <w:t>7.4.</w:t>
            </w:r>
            <w:r w:rsidRPr="00160990">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7.5.</w:t>
            </w:r>
            <w:r w:rsidRPr="00160990">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5999343"/>
                <w:placeholder>
                  <w:docPart w:val="09FBBA4B72594BE4BD79F3D3F2703271"/>
                </w:placeholder>
                <w:text w:multiLine="1"/>
              </w:sdtPr>
              <w:sdtContent>
                <w:r w:rsidRPr="00160990">
                  <w:rPr>
                    <w:rFonts w:ascii="Times New Roman" w:hAnsi="Times New Roman" w:cs="Times New Roman"/>
                    <w:sz w:val="24"/>
                    <w:szCs w:val="24"/>
                    <w:lang w:val="en-US"/>
                  </w:rPr>
                  <w:t>60 (sixty)</w:t>
                </w:r>
              </w:sdtContent>
            </w:sdt>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5999346"/>
                <w:placeholder>
                  <w:docPart w:val="67096BEC841644E8A22BE7346A2360F7"/>
                </w:placeholder>
                <w:comboBox>
                  <w:listItem w:value="Выберите элемент."/>
                  <w:listItem w:displayText="working" w:value="working"/>
                  <w:listItem w:displayText="calendar" w:value="calendar"/>
                </w:comboBox>
              </w:sdtPr>
              <w:sdtContent>
                <w:r w:rsidRPr="00160990">
                  <w:rPr>
                    <w:rFonts w:ascii="Times New Roman" w:hAnsi="Times New Roman" w:cs="Times New Roman"/>
                    <w:sz w:val="24"/>
                    <w:szCs w:val="24"/>
                    <w:lang w:val="en-US"/>
                  </w:rPr>
                  <w:t>calendar</w:t>
                </w:r>
              </w:sdtContent>
            </w:sdt>
            <w:r w:rsidRPr="00160990">
              <w:rPr>
                <w:rFonts w:ascii="Times New Roma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lastRenderedPageBreak/>
              <w:t>7.6.</w:t>
            </w:r>
            <w:r w:rsidRPr="00160990">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8917017"/>
                <w:placeholder>
                  <w:docPart w:val="67096BEC841644E8A22BE7346A2360F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160990">
                  <w:rPr>
                    <w:rFonts w:ascii="Times New Roman" w:hAnsi="Times New Roman" w:cs="Times New Roman"/>
                    <w:sz w:val="24"/>
                    <w:szCs w:val="24"/>
                  </w:rPr>
                  <w:t>на период отсрочки платежа,</w:t>
                </w:r>
              </w:sdtContent>
            </w:sdt>
            <w:r w:rsidRPr="00160990">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7.6.</w:t>
            </w:r>
            <w:r w:rsidRPr="00160990">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8917024"/>
                <w:placeholder>
                  <w:docPart w:val="67096BEC841644E8A22BE7346A2360F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60990">
                  <w:rPr>
                    <w:rFonts w:ascii="Times New Roman" w:hAnsi="Times New Roman" w:cs="Times New Roman"/>
                    <w:sz w:val="24"/>
                    <w:szCs w:val="24"/>
                    <w:lang w:val="en-US"/>
                  </w:rPr>
                  <w:t>on the period of deferment of payment</w:t>
                </w:r>
              </w:sdtContent>
            </w:sdt>
            <w:r w:rsidRPr="00160990">
              <w:rPr>
                <w:rFonts w:ascii="Times New Roman" w:hAnsi="Times New Roman" w:cs="Times New Roman"/>
                <w:sz w:val="24"/>
                <w:szCs w:val="24"/>
                <w:lang w:val="en-US"/>
              </w:rPr>
              <w:t xml:space="preserve"> for the use of funds is not charged and not be paid.</w:t>
            </w: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8.</w:t>
            </w:r>
            <w:r w:rsidRPr="00160990">
              <w:rPr>
                <w:rFonts w:ascii="Times New Roman" w:hAnsi="Times New Roman" w:cs="Times New Roman"/>
                <w:b/>
                <w:sz w:val="24"/>
                <w:szCs w:val="24"/>
              </w:rPr>
              <w:tab/>
              <w:t>Упаковка</w:t>
            </w: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8.1</w:t>
            </w:r>
            <w:bookmarkStart w:id="17" w:name="OCRUncertain035"/>
            <w:r w:rsidRPr="00160990">
              <w:rPr>
                <w:rFonts w:ascii="Times New Roman" w:hAnsi="Times New Roman" w:cs="Times New Roman"/>
                <w:sz w:val="24"/>
                <w:szCs w:val="24"/>
              </w:rPr>
              <w:t>.</w:t>
            </w:r>
            <w:bookmarkEnd w:id="17"/>
            <w:r w:rsidRPr="00160990">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60990">
              <w:rPr>
                <w:rFonts w:ascii="Times New Roman" w:hAnsi="Times New Roman" w:cs="Times New Roman"/>
                <w:b/>
                <w:bCs/>
                <w:sz w:val="24"/>
                <w:szCs w:val="24"/>
              </w:rPr>
              <w:t xml:space="preserve"> </w:t>
            </w:r>
            <w:r w:rsidRPr="00160990">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C4AA0D14353C4928B23091C26E77DDCA"/>
                </w:placeholder>
                <w:comboBox>
                  <w:listItem w:value="Выберите элемент."/>
                  <w:listItem w:displayText="НД __________________" w:value="НД __________________"/>
                  <w:listItem w:displayText="____________________" w:value="____________________"/>
                </w:comboBox>
              </w:sdtPr>
              <w:sdtContent>
                <w:r w:rsidRPr="00160990">
                  <w:rPr>
                    <w:rFonts w:ascii="Times New Roman" w:hAnsi="Times New Roman" w:cs="Times New Roman"/>
                    <w:sz w:val="24"/>
                    <w:szCs w:val="24"/>
                  </w:rPr>
                  <w:t>НД ФС 001356-280316, Изменений №1</w:t>
                </w:r>
              </w:sdtContent>
            </w:sdt>
            <w:r w:rsidRPr="00160990">
              <w:rPr>
                <w:rFonts w:ascii="Times New Roman" w:hAnsi="Times New Roman" w:cs="Times New Roman"/>
                <w:sz w:val="24"/>
                <w:szCs w:val="24"/>
              </w:rPr>
              <w:t>.</w:t>
            </w:r>
          </w:p>
          <w:p w:rsidR="00160990" w:rsidRPr="00160990" w:rsidRDefault="00160990" w:rsidP="00160990">
            <w:pPr>
              <w:spacing w:after="0" w:line="240" w:lineRule="auto"/>
              <w:jc w:val="both"/>
              <w:rPr>
                <w:rFonts w:ascii="Times New Roman" w:hAnsi="Times New Roman" w:cs="Times New Roman"/>
                <w:b/>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8.</w:t>
            </w:r>
            <w:r w:rsidRPr="00160990">
              <w:rPr>
                <w:rFonts w:ascii="Times New Roman" w:hAnsi="Times New Roman" w:cs="Times New Roman"/>
                <w:b/>
                <w:sz w:val="24"/>
                <w:szCs w:val="24"/>
                <w:lang w:val="en-US"/>
              </w:rPr>
              <w:tab/>
              <w:t>Packaging</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pStyle w:val="HTML"/>
              <w:tabs>
                <w:tab w:val="clear" w:pos="916"/>
                <w:tab w:val="clear" w:pos="1832"/>
                <w:tab w:val="clear" w:pos="2748"/>
                <w:tab w:val="clear" w:pos="3664"/>
                <w:tab w:val="clear" w:pos="4580"/>
                <w:tab w:val="left" w:pos="600"/>
              </w:tabs>
              <w:jc w:val="both"/>
              <w:rPr>
                <w:rFonts w:ascii="Times New Roman" w:hAnsi="Times New Roman" w:cs="Times New Roman"/>
                <w:sz w:val="24"/>
                <w:szCs w:val="24"/>
                <w:lang w:val="en-US"/>
              </w:rPr>
            </w:pPr>
            <w:r w:rsidRPr="00160990">
              <w:rPr>
                <w:rFonts w:ascii="Times New Roman" w:eastAsia="SimSun" w:hAnsi="Times New Roman" w:cs="Times New Roman"/>
                <w:sz w:val="24"/>
                <w:szCs w:val="24"/>
                <w:lang w:val="en-US"/>
              </w:rPr>
              <w:t>8.1.</w:t>
            </w:r>
            <w:r w:rsidRPr="00160990">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60990">
              <w:rPr>
                <w:rStyle w:val="longtext"/>
                <w:rFonts w:ascii="Times New Roman" w:hAnsi="Times New Roman" w:cs="Times New Roman"/>
                <w:sz w:val="24"/>
                <w:szCs w:val="24"/>
                <w:lang w:val="en-US"/>
              </w:rPr>
              <w:t xml:space="preserve"> </w:t>
            </w:r>
            <w:sdt>
              <w:sdtPr>
                <w:rPr>
                  <w:rStyle w:val="longtext"/>
                  <w:rFonts w:ascii="Times New Roman" w:hAnsi="Times New Roman" w:cs="Times New Roman"/>
                  <w:sz w:val="24"/>
                  <w:szCs w:val="24"/>
                  <w:lang w:val="en-US"/>
                </w:rPr>
                <w:id w:val="20824173"/>
                <w:placeholder>
                  <w:docPart w:val="80C2ED833590498BB6FB47FE0946D178"/>
                </w:placeholder>
                <w:comboBox>
                  <w:listItem w:value="Выберите элемент."/>
                  <w:listItem w:displayText="ND _______________" w:value="ND _______________"/>
                  <w:listItem w:displayText="____________________" w:value="____________________"/>
                </w:comboBox>
              </w:sdtPr>
              <w:sdtContent>
                <w:r w:rsidRPr="00160990">
                  <w:rPr>
                    <w:rStyle w:val="longtext"/>
                    <w:rFonts w:ascii="Times New Roman" w:hAnsi="Times New Roman" w:cs="Times New Roman"/>
                    <w:sz w:val="24"/>
                    <w:szCs w:val="24"/>
                    <w:lang w:val="en-US"/>
                  </w:rPr>
                  <w:t>ND ФС 001356-280316, Amendment № 1</w:t>
                </w:r>
              </w:sdtContent>
            </w:sdt>
            <w:r w:rsidRPr="00160990">
              <w:rPr>
                <w:rFonts w:ascii="Times New Roman" w:hAnsi="Times New Roman" w:cs="Times New Roman"/>
                <w:sz w:val="24"/>
                <w:szCs w:val="24"/>
                <w:lang w:val="en-US"/>
              </w:rPr>
              <w:t>.</w:t>
            </w:r>
          </w:p>
          <w:p w:rsidR="00160990" w:rsidRPr="00160990" w:rsidRDefault="00160990" w:rsidP="00160990">
            <w:pPr>
              <w:spacing w:after="0" w:line="240" w:lineRule="auto"/>
              <w:jc w:val="both"/>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9.</w:t>
            </w:r>
            <w:r w:rsidRPr="00160990">
              <w:rPr>
                <w:rFonts w:ascii="Times New Roman" w:hAnsi="Times New Roman" w:cs="Times New Roman"/>
                <w:b/>
                <w:sz w:val="24"/>
                <w:szCs w:val="24"/>
              </w:rPr>
              <w:tab/>
              <w:t>Маркировка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9.1.</w:t>
            </w:r>
            <w:r w:rsidRPr="00160990">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номер Контракта;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номер места</w:t>
            </w:r>
            <w:bookmarkStart w:id="18" w:name="OCRUncertain037"/>
            <w:r w:rsidRPr="00160990">
              <w:rPr>
                <w:rFonts w:ascii="Times New Roman" w:hAnsi="Times New Roman" w:cs="Times New Roman"/>
                <w:sz w:val="24"/>
                <w:szCs w:val="24"/>
              </w:rPr>
              <w:t>;</w:t>
            </w:r>
            <w:bookmarkEnd w:id="18"/>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грузоотправитель, согласно товарно-транспортной накладной;</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грузополучатель, согласно товарно-транспортной накладной;</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наименование Товара;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количе</w:t>
            </w:r>
            <w:bookmarkStart w:id="19" w:name="OCRUncertain039"/>
            <w:r w:rsidRPr="00160990">
              <w:rPr>
                <w:rFonts w:ascii="Times New Roman" w:hAnsi="Times New Roman" w:cs="Times New Roman"/>
                <w:sz w:val="24"/>
                <w:szCs w:val="24"/>
              </w:rPr>
              <w:t>с</w:t>
            </w:r>
            <w:bookmarkEnd w:id="19"/>
            <w:r w:rsidRPr="00160990">
              <w:rPr>
                <w:rFonts w:ascii="Times New Roman" w:hAnsi="Times New Roman" w:cs="Times New Roman"/>
                <w:sz w:val="24"/>
                <w:szCs w:val="24"/>
              </w:rPr>
              <w:t>тво;</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вес брутто;</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вес нетто.</w:t>
            </w:r>
          </w:p>
          <w:p w:rsidR="00160990" w:rsidRPr="00160990" w:rsidRDefault="00160990" w:rsidP="00160990">
            <w:pPr>
              <w:tabs>
                <w:tab w:val="left" w:pos="563"/>
              </w:tabs>
              <w:spacing w:after="0" w:line="240" w:lineRule="auto"/>
              <w:jc w:val="both"/>
              <w:rPr>
                <w:rFonts w:ascii="Times New Roman" w:hAnsi="Times New Roman" w:cs="Times New Roman"/>
                <w:bCs/>
                <w:sz w:val="24"/>
                <w:szCs w:val="24"/>
              </w:rPr>
            </w:pPr>
            <w:r w:rsidRPr="00160990">
              <w:rPr>
                <w:rFonts w:ascii="Times New Roman" w:hAnsi="Times New Roman" w:cs="Times New Roman"/>
                <w:sz w:val="24"/>
                <w:szCs w:val="24"/>
              </w:rPr>
              <w:t>9.2.</w:t>
            </w:r>
            <w:r w:rsidRPr="00160990">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3A52C2E34108419F8F1F4244739B0D5E"/>
                </w:placeholder>
                <w:comboBox>
                  <w:listItem w:value="Выберите элемент."/>
                  <w:listItem w:displayText="НД __________________" w:value="НД __________________"/>
                  <w:listItem w:displayText="____________________" w:value="____________________"/>
                </w:comboBox>
              </w:sdtPr>
              <w:sdtContent>
                <w:r w:rsidRPr="00160990">
                  <w:rPr>
                    <w:rFonts w:ascii="Times New Roman" w:hAnsi="Times New Roman" w:cs="Times New Roman"/>
                    <w:sz w:val="24"/>
                    <w:szCs w:val="24"/>
                  </w:rPr>
                  <w:t>НД ФС 001356-280316, Изменения № 1</w:t>
                </w:r>
              </w:sdtContent>
            </w:sdt>
            <w:r w:rsidRPr="00160990">
              <w:rPr>
                <w:rFonts w:ascii="Times New Roman" w:hAnsi="Times New Roman" w:cs="Times New Roman"/>
                <w:sz w:val="24"/>
                <w:szCs w:val="24"/>
              </w:rPr>
              <w:t xml:space="preserve">. </w:t>
            </w:r>
            <w:r w:rsidRPr="00160990">
              <w:rPr>
                <w:rFonts w:ascii="Times New Roman" w:hAnsi="Times New Roman" w:cs="Times New Roman"/>
                <w:bCs/>
                <w:sz w:val="24"/>
                <w:szCs w:val="24"/>
              </w:rPr>
              <w:t>Маркировка на иностранном языке должна содержать перевод на русский язык.</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9.</w:t>
            </w:r>
            <w:r w:rsidRPr="00160990">
              <w:rPr>
                <w:rFonts w:ascii="Times New Roman" w:hAnsi="Times New Roman" w:cs="Times New Roman"/>
                <w:b/>
                <w:sz w:val="24"/>
                <w:szCs w:val="24"/>
                <w:lang w:val="en-US"/>
              </w:rPr>
              <w:tab/>
              <w:t>Marking</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9.1.</w:t>
            </w:r>
            <w:r w:rsidRPr="00160990">
              <w:rPr>
                <w:rFonts w:ascii="Times New Roman" w:hAnsi="Times New Roman" w:cs="Times New Roman"/>
                <w:sz w:val="24"/>
                <w:szCs w:val="24"/>
                <w:lang w:val="en-US"/>
              </w:rPr>
              <w:tab/>
              <w:t>Following indelible marking shall be done on each cargo package:</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r>
            <w:r w:rsidRPr="00160990">
              <w:rPr>
                <w:rFonts w:ascii="Times New Roman" w:hAnsi="Times New Roman" w:cs="Times New Roman"/>
                <w:sz w:val="24"/>
                <w:szCs w:val="24"/>
                <w:lang w:val="en-GB"/>
              </w:rPr>
              <w:t>Contract number</w:t>
            </w:r>
            <w:r w:rsidRPr="00160990">
              <w:rPr>
                <w:rFonts w:ascii="Times New Roman" w:hAnsi="Times New Roman" w:cs="Times New Roman"/>
                <w:sz w:val="24"/>
                <w:szCs w:val="24"/>
                <w:lang w:val="en-US"/>
              </w:rPr>
              <w: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number of the package;</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consignor, according to the waybill;</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r>
            <w:r w:rsidRPr="00160990">
              <w:rPr>
                <w:rFonts w:ascii="Times New Roman" w:hAnsi="Times New Roman" w:cs="Times New Roman"/>
                <w:sz w:val="24"/>
                <w:szCs w:val="24"/>
              </w:rPr>
              <w:t>с</w:t>
            </w:r>
            <w:r w:rsidRPr="00160990">
              <w:rPr>
                <w:rFonts w:ascii="Times New Roman" w:hAnsi="Times New Roman" w:cs="Times New Roman"/>
                <w:sz w:val="24"/>
                <w:szCs w:val="24"/>
                <w:lang w:val="en-US"/>
              </w:rPr>
              <w:t>onsignee, according to the waybill;</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the name of the Goods;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quantity;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gross weight;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net weight.</w:t>
            </w: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sz w:val="24"/>
                <w:szCs w:val="24"/>
                <w:lang w:val="en-US"/>
              </w:rPr>
              <w:t>9.2.</w:t>
            </w:r>
            <w:r w:rsidRPr="00160990">
              <w:rPr>
                <w:rFonts w:ascii="Times New Roman" w:hAnsi="Times New Roman" w:cs="Times New Roman"/>
                <w:b/>
                <w:sz w:val="24"/>
                <w:szCs w:val="24"/>
                <w:lang w:val="en-US"/>
              </w:rPr>
              <w:tab/>
            </w:r>
            <w:r w:rsidRPr="00160990">
              <w:rPr>
                <w:rStyle w:val="hps"/>
                <w:rFonts w:ascii="Times New Roman" w:hAnsi="Times New Roman" w:cs="Times New Roman"/>
                <w:sz w:val="24"/>
                <w:szCs w:val="24"/>
                <w:lang w:val="en-US"/>
              </w:rPr>
              <w:t>The marking also shall</w:t>
            </w:r>
            <w:r w:rsidRPr="00160990">
              <w:rPr>
                <w:rStyle w:val="longtext"/>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meet</w:t>
            </w:r>
            <w:r w:rsidRPr="00160990">
              <w:rPr>
                <w:rStyle w:val="longtext"/>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the requirements</w:t>
            </w:r>
            <w:r w:rsidRPr="00160990">
              <w:rPr>
                <w:rStyle w:val="longtext"/>
                <w:rFonts w:ascii="Times New Roman" w:hAnsi="Times New Roman" w:cs="Times New Roman"/>
                <w:sz w:val="24"/>
                <w:szCs w:val="24"/>
                <w:lang w:val="en-US"/>
              </w:rPr>
              <w:t xml:space="preserve"> of </w:t>
            </w:r>
            <w:sdt>
              <w:sdtPr>
                <w:rPr>
                  <w:rStyle w:val="aff1"/>
                  <w:rFonts w:ascii="Times New Roman" w:hAnsi="Times New Roman" w:cs="Times New Roman"/>
                  <w:sz w:val="24"/>
                  <w:szCs w:val="24"/>
                  <w:lang w:val="en-US"/>
                </w:rPr>
                <w:id w:val="20824202"/>
                <w:placeholder>
                  <w:docPart w:val="DC36DA76E7624DC6A4AE2F558D5A1084"/>
                </w:placeholder>
                <w:comboBox>
                  <w:listItem w:value="Выберите элемент."/>
                  <w:listItem w:displayText="ND _______________" w:value="ND _______________"/>
                  <w:listItem w:displayText="____________________" w:value="____________________"/>
                </w:comboBox>
              </w:sdtPr>
              <w:sdtContent>
                <w:r w:rsidRPr="00160990">
                  <w:rPr>
                    <w:rStyle w:val="aff1"/>
                    <w:rFonts w:ascii="Times New Roman" w:hAnsi="Times New Roman" w:cs="Times New Roman"/>
                    <w:sz w:val="24"/>
                    <w:szCs w:val="24"/>
                    <w:lang w:val="en-US"/>
                  </w:rPr>
                  <w:t>ND ФС 001356-280316, Amendment № 1</w:t>
                </w:r>
              </w:sdtContent>
            </w:sdt>
            <w:r w:rsidRPr="00160990">
              <w:rPr>
                <w:rFonts w:ascii="Times New Roman" w:hAnsi="Times New Roman" w:cs="Times New Roman"/>
                <w:sz w:val="24"/>
                <w:szCs w:val="24"/>
                <w:lang w:val="en-US"/>
              </w:rPr>
              <w:t xml:space="preserve">. </w:t>
            </w:r>
            <w:r w:rsidRPr="00160990">
              <w:rPr>
                <w:rFonts w:ascii="Times New Roman" w:hAnsi="Times New Roman" w:cs="Times New Roman"/>
                <w:bCs/>
                <w:sz w:val="24"/>
                <w:szCs w:val="24"/>
                <w:lang w:val="en-US"/>
              </w:rPr>
              <w:t>Marking on the foreign language has to contain translation into Russian.</w:t>
            </w: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10.</w:t>
            </w:r>
            <w:r w:rsidRPr="00160990">
              <w:rPr>
                <w:rFonts w:ascii="Times New Roman" w:hAnsi="Times New Roman" w:cs="Times New Roman"/>
                <w:b/>
                <w:sz w:val="24"/>
                <w:szCs w:val="24"/>
              </w:rPr>
              <w:tab/>
              <w:t>Претензии</w:t>
            </w: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10.1.</w:t>
            </w:r>
            <w:r w:rsidRPr="00160990">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10.2.</w:t>
            </w:r>
            <w:r w:rsidRPr="00160990">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наименование Товара;</w:t>
            </w:r>
          </w:p>
          <w:p w:rsidR="00160990" w:rsidRPr="00160990" w:rsidRDefault="00160990" w:rsidP="00160990">
            <w:pPr>
              <w:pStyle w:val="af"/>
              <w:tabs>
                <w:tab w:val="left" w:pos="563"/>
              </w:tabs>
              <w:spacing w:after="0"/>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количество Товара, по которому заявляется претензия;</w:t>
            </w:r>
          </w:p>
          <w:p w:rsidR="00160990" w:rsidRPr="00160990" w:rsidRDefault="00160990" w:rsidP="00160990">
            <w:pPr>
              <w:pStyle w:val="af"/>
              <w:tabs>
                <w:tab w:val="left" w:pos="563"/>
              </w:tabs>
              <w:spacing w:after="0"/>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номер серии;</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номер Контракта;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суть претензии (недостача, несоответствие качества, некомплектность и т. д.);</w:t>
            </w:r>
          </w:p>
          <w:p w:rsidR="00160990" w:rsidRPr="00160990" w:rsidRDefault="00160990" w:rsidP="00160990">
            <w:pPr>
              <w:pStyle w:val="af"/>
              <w:tabs>
                <w:tab w:val="left" w:pos="563"/>
              </w:tabs>
              <w:spacing w:after="0"/>
              <w:jc w:val="both"/>
              <w:rPr>
                <w:rFonts w:ascii="Times New Roman" w:hAnsi="Times New Roman" w:cs="Times New Roman"/>
                <w:sz w:val="24"/>
                <w:szCs w:val="24"/>
              </w:rPr>
            </w:pPr>
            <w:r w:rsidRPr="00160990">
              <w:rPr>
                <w:rFonts w:ascii="Times New Roman" w:hAnsi="Times New Roman" w:cs="Times New Roman"/>
                <w:sz w:val="24"/>
                <w:szCs w:val="24"/>
              </w:rPr>
              <w:t>-</w:t>
            </w:r>
            <w:r w:rsidRPr="00160990">
              <w:rPr>
                <w:rFonts w:ascii="Times New Roman" w:hAnsi="Times New Roman" w:cs="Times New Roman"/>
                <w:sz w:val="24"/>
                <w:szCs w:val="24"/>
              </w:rPr>
              <w:tab/>
              <w:t>требования Покупателя (допоставка, устранение дефекта и т.п.).</w:t>
            </w:r>
          </w:p>
          <w:p w:rsidR="00160990" w:rsidRPr="00160990" w:rsidRDefault="00160990" w:rsidP="00160990">
            <w:pPr>
              <w:pStyle w:val="af"/>
              <w:tabs>
                <w:tab w:val="left" w:pos="563"/>
              </w:tabs>
              <w:spacing w:after="0"/>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10.3.</w:t>
            </w:r>
            <w:r w:rsidRPr="00160990">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10.4.</w:t>
            </w:r>
            <w:r w:rsidRPr="00160990">
              <w:rPr>
                <w:rFonts w:ascii="Times New Roma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160990">
              <w:rPr>
                <w:rFonts w:ascii="Times New Roman" w:hAnsi="Times New Roman" w:cs="Times New Roman"/>
                <w:sz w:val="24"/>
                <w:szCs w:val="24"/>
                <w:lang w:eastAsia="zh-CN"/>
              </w:rPr>
              <w:t>м</w:t>
            </w:r>
            <w:r w:rsidRPr="00160990">
              <w:rPr>
                <w:rFonts w:ascii="Times New Roman" w:hAnsi="Times New Roman" w:cs="Times New Roman"/>
                <w:sz w:val="24"/>
                <w:szCs w:val="24"/>
              </w:rPr>
              <w:t xml:space="preserve"> случаев ненадлежащего хранения Товара Покупателем.</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Процедура входного контроля проводится Покупателем в течение 45 (сорока пяти) календарных дней с даты поставки Товара.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В случае, если Покупатель зафиксировал несоответствие качества поставленного Товара качеству, указанному в пункте 2.1 настоящего Контракта, Покупатель обязуется незамедлительно сообщить о подобном несоответствии Продавцу.</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10.5.</w:t>
            </w:r>
            <w:r w:rsidRPr="00160990">
              <w:rPr>
                <w:rFonts w:ascii="Times New Roman" w:hAnsi="Times New Roman" w:cs="Times New Roman"/>
                <w:sz w:val="24"/>
                <w:szCs w:val="24"/>
              </w:rPr>
              <w:tab/>
              <w:t xml:space="preserve">Продавец обязан в течение 30 (тридцати) календарных дней с даты получения претензии рассмотреть ее и дать ответ по существу </w:t>
            </w:r>
            <w:r w:rsidRPr="00160990">
              <w:rPr>
                <w:rFonts w:ascii="Times New Roman" w:hAnsi="Times New Roman" w:cs="Times New Roman"/>
                <w:sz w:val="24"/>
                <w:szCs w:val="24"/>
              </w:rPr>
              <w:lastRenderedPageBreak/>
              <w:t>претензии. В случае полного или частичного согласия Продавца с требованием Покупателя, Продавец указывает в ответе на претензию способ удовлетворения требования Покупателя в соответствии со способом и сроком, выбранными Покупателем в претензии.</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10.6.</w:t>
            </w:r>
            <w:r w:rsidRPr="00160990">
              <w:rPr>
                <w:rFonts w:ascii="Times New Roman" w:hAnsi="Times New Roman" w:cs="Times New Roman"/>
                <w:sz w:val="24"/>
                <w:szCs w:val="24"/>
              </w:rPr>
              <w:tab/>
              <w:t>В случае обоснованности претензии по количеству, Продавец удовлетворяет требование Покупателя в течение 30 (тридцати) календарных дней с даты ответа Продавца на претензию Покупателя.</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10.7. В случае обоснованности претензии по качеству Товара, Покупатель либо возвращает забракованный Товар Продавцу за его счет, либо уничтожает его на своей территории без обязательного присутствия представителя Продавца, что дополнительно согласовывается Сторонами в дополнительном соглашении к Контракту.</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601"/>
              </w:tabs>
              <w:autoSpaceDE w:val="0"/>
              <w:autoSpaceDN w:val="0"/>
              <w:adjustRightInd w:val="0"/>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10.8. Возврат забракованного Товара осуществляется в течение 45 (</w:t>
            </w:r>
            <w:r w:rsidRPr="00160990">
              <w:rPr>
                <w:rFonts w:ascii="Times New Roman" w:hAnsi="Times New Roman" w:cs="Times New Roman"/>
                <w:sz w:val="24"/>
                <w:szCs w:val="24"/>
                <w:lang w:val="en-US"/>
              </w:rPr>
              <w:t>c</w:t>
            </w:r>
            <w:r w:rsidRPr="00160990">
              <w:rPr>
                <w:rFonts w:ascii="Times New Roman" w:hAnsi="Times New Roman" w:cs="Times New Roman"/>
                <w:sz w:val="24"/>
                <w:szCs w:val="24"/>
              </w:rPr>
              <w:t>орока пяти) календарных дней с даты ответа Продавца на претензию Покупателя. При этом, Продавец обязан возместить документально подтвержденные затраты Покупателя, связанные с приобретением и возвратом забракованного Товара (в том числе расходы по сертификации некачественного Товара, проведенным экспертизам, таможенным платежам и т.п.) в течение 30 (тридцати) календарных дней с даты декларации на Товары о его отправке в адрес Продавца, копия которой направляется Покупателем Продавцу по факсимильной связи или по электронной почте, или иным почтовым сообщением.</w:t>
            </w:r>
          </w:p>
          <w:p w:rsidR="00160990" w:rsidRPr="00160990" w:rsidRDefault="00160990" w:rsidP="00160990">
            <w:pPr>
              <w:tabs>
                <w:tab w:val="left" w:pos="601"/>
              </w:tabs>
              <w:autoSpaceDE w:val="0"/>
              <w:autoSpaceDN w:val="0"/>
              <w:adjustRightInd w:val="0"/>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 xml:space="preserve">10.9. Уничтожение забракованного Товара осуществляется в соответствии с законодательством страны Покупателя. При этом, Продавец обязан возместить затраты за уничтожение брака и все документально подтвержденные расходы Покупателя, связанные с приобретением и уничтожением забракованного Товара (в том числе расходы по сертификации некачественного Товара, проведенным экспертизам, транспортировке, таможенным платежам и т.п.) в течение 30 (тридцати) календарных дней с даты акта об уничтожении Товара, копия которого направляется Покупателем Продавцу по факсимильной связи или по электронной почте, </w:t>
            </w:r>
            <w:r w:rsidRPr="00160990">
              <w:rPr>
                <w:rFonts w:ascii="Times New Roman" w:hAnsi="Times New Roman" w:cs="Times New Roman"/>
                <w:sz w:val="24"/>
                <w:szCs w:val="24"/>
              </w:rPr>
              <w:lastRenderedPageBreak/>
              <w:t>или иным почтовым сообщением.</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GB"/>
              </w:rPr>
              <w:lastRenderedPageBreak/>
              <w:t>10.</w:t>
            </w:r>
            <w:r w:rsidRPr="00160990">
              <w:rPr>
                <w:rFonts w:ascii="Times New Roman" w:hAnsi="Times New Roman" w:cs="Times New Roman"/>
                <w:b/>
                <w:sz w:val="24"/>
                <w:szCs w:val="24"/>
                <w:lang w:val="en-US"/>
              </w:rPr>
              <w:tab/>
              <w:t>Claims</w:t>
            </w: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GB"/>
              </w:rPr>
              <w:t>10.1. When making a claim</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on the quality</w:t>
            </w:r>
            <w:r w:rsidRPr="00160990">
              <w:rPr>
                <w:rFonts w:ascii="Times New Roman" w:hAnsi="Times New Roman" w:cs="Times New Roman"/>
                <w:sz w:val="24"/>
                <w:szCs w:val="24"/>
                <w:lang w:val="en-US"/>
              </w:rPr>
              <w:t xml:space="preserve"> of Goods, the </w:t>
            </w:r>
            <w:r w:rsidRPr="00160990">
              <w:rPr>
                <w:rStyle w:val="hps"/>
                <w:rFonts w:ascii="Times New Roman" w:hAnsi="Times New Roman" w:cs="Times New Roman"/>
                <w:sz w:val="24"/>
                <w:szCs w:val="24"/>
                <w:lang w:val="en-US"/>
              </w:rPr>
              <w:t>Buyer</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shall present to the Seller</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documents confirming that</w:t>
            </w:r>
            <w:r w:rsidRPr="00160990">
              <w:rPr>
                <w:rFonts w:ascii="Times New Roman" w:hAnsi="Times New Roman" w:cs="Times New Roman"/>
                <w:sz w:val="24"/>
                <w:szCs w:val="24"/>
                <w:lang w:val="en-US"/>
              </w:rPr>
              <w:t xml:space="preserve"> the Goods fail to meet the requirements </w:t>
            </w:r>
            <w:r w:rsidRPr="00160990">
              <w:rPr>
                <w:rStyle w:val="hps"/>
                <w:rFonts w:ascii="Times New Roman" w:hAnsi="Times New Roman" w:cs="Times New Roman"/>
                <w:sz w:val="24"/>
                <w:szCs w:val="24"/>
                <w:lang w:val="en-US"/>
              </w:rPr>
              <w:t>specified in clause</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2.1</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of the present Contract.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GB"/>
              </w:rPr>
              <w:t>When making a claim</w:t>
            </w:r>
            <w:r w:rsidRPr="00160990">
              <w:rPr>
                <w:rStyle w:val="hps"/>
                <w:rFonts w:ascii="Times New Roman" w:hAnsi="Times New Roman" w:cs="Times New Roman"/>
                <w:sz w:val="24"/>
                <w:szCs w:val="24"/>
                <w:lang w:val="en-US"/>
              </w:rPr>
              <w:t xml:space="preserve"> on the quantity of supplied Goods </w:t>
            </w:r>
            <w:r w:rsidRPr="00160990">
              <w:rPr>
                <w:rFonts w:ascii="Times New Roman" w:hAnsi="Times New Roman" w:cs="Times New Roman"/>
                <w:sz w:val="24"/>
                <w:szCs w:val="24"/>
                <w:lang w:val="en-US"/>
              </w:rPr>
              <w:t xml:space="preserve">the </w:t>
            </w:r>
            <w:r w:rsidRPr="00160990">
              <w:rPr>
                <w:rStyle w:val="hps"/>
                <w:rFonts w:ascii="Times New Roman" w:hAnsi="Times New Roman" w:cs="Times New Roman"/>
                <w:sz w:val="24"/>
                <w:szCs w:val="24"/>
                <w:lang w:val="en-US"/>
              </w:rPr>
              <w:t>Buyer</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shall present to the Seller</w:t>
            </w:r>
            <w:r w:rsidRPr="00160990">
              <w:rPr>
                <w:rFonts w:ascii="Times New Roman" w:hAnsi="Times New Roman" w:cs="Times New Roman"/>
                <w:sz w:val="24"/>
                <w:szCs w:val="24"/>
                <w:lang w:val="en-US"/>
              </w:rPr>
              <w:t xml:space="preserve"> the </w:t>
            </w:r>
            <w:r w:rsidRPr="00160990">
              <w:rPr>
                <w:rStyle w:val="hps"/>
                <w:rFonts w:ascii="Times New Roman" w:hAnsi="Times New Roman" w:cs="Times New Roman"/>
                <w:sz w:val="24"/>
                <w:szCs w:val="24"/>
                <w:lang w:val="en-US"/>
              </w:rPr>
              <w:t>documentary</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proof</w:t>
            </w:r>
            <w:r w:rsidRPr="00160990">
              <w:rPr>
                <w:rFonts w:ascii="Times New Roman" w:hAnsi="Times New Roman" w:cs="Times New Roman"/>
                <w:sz w:val="24"/>
                <w:szCs w:val="24"/>
                <w:lang w:val="en-US"/>
              </w:rPr>
              <w:t xml:space="preserve"> of incompliance of the Goods </w:t>
            </w:r>
            <w:r w:rsidRPr="00160990">
              <w:rPr>
                <w:rStyle w:val="hps"/>
                <w:rFonts w:ascii="Times New Roman" w:hAnsi="Times New Roman" w:cs="Times New Roman"/>
                <w:sz w:val="24"/>
                <w:szCs w:val="24"/>
                <w:lang w:val="en-US"/>
              </w:rPr>
              <w:t>to</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the shipping documents.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Style w:val="hps"/>
                <w:rFonts w:ascii="Times New Roman" w:hAnsi="Times New Roman" w:cs="Times New Roman"/>
                <w:sz w:val="24"/>
                <w:szCs w:val="24"/>
                <w:lang w:val="en-US"/>
              </w:rPr>
              <w:t>In case the Seller disagree with the documents</w:t>
            </w:r>
            <w:r w:rsidRPr="00160990">
              <w:rPr>
                <w:rFonts w:ascii="Times New Roman" w:hAnsi="Times New Roman" w:cs="Times New Roman"/>
                <w:sz w:val="24"/>
                <w:szCs w:val="24"/>
                <w:lang w:val="en-US"/>
              </w:rPr>
              <w:t xml:space="preserve"> submitted by the Buyer, the Parties </w:t>
            </w:r>
            <w:r w:rsidRPr="00160990">
              <w:rPr>
                <w:rStyle w:val="hps"/>
                <w:rFonts w:ascii="Times New Roman" w:hAnsi="Times New Roman" w:cs="Times New Roman"/>
                <w:sz w:val="24"/>
                <w:szCs w:val="24"/>
                <w:lang w:val="en-US"/>
              </w:rPr>
              <w:t>entrust</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conducting of the quality</w:t>
            </w:r>
            <w:r w:rsidRPr="00160990">
              <w:rPr>
                <w:rFonts w:ascii="Times New Roman" w:hAnsi="Times New Roman" w:cs="Times New Roman"/>
                <w:sz w:val="24"/>
                <w:szCs w:val="24"/>
                <w:lang w:val="en-US"/>
              </w:rPr>
              <w:t xml:space="preserve"> control examination </w:t>
            </w:r>
            <w:r w:rsidRPr="00160990">
              <w:rPr>
                <w:rStyle w:val="hps"/>
                <w:rFonts w:ascii="Times New Roman" w:hAnsi="Times New Roman" w:cs="Times New Roman"/>
                <w:sz w:val="24"/>
                <w:szCs w:val="24"/>
                <w:lang w:val="en-US"/>
              </w:rPr>
              <w:t>of the Goods</w:t>
            </w:r>
            <w:r w:rsidRPr="00160990">
              <w:rPr>
                <w:rFonts w:ascii="Times New Roman" w:hAnsi="Times New Roman" w:cs="Times New Roman"/>
                <w:sz w:val="24"/>
                <w:szCs w:val="24"/>
                <w:lang w:val="en-US"/>
              </w:rPr>
              <w:t xml:space="preserve"> to an independent laboratory, chosen by the Parties</w:t>
            </w:r>
            <w:r w:rsidRPr="00160990">
              <w:rPr>
                <w:rStyle w:val="hps"/>
                <w:rFonts w:ascii="Times New Roman" w:hAnsi="Times New Roman" w:cs="Times New Roman"/>
                <w:sz w:val="24"/>
                <w:szCs w:val="24"/>
                <w:lang w:val="en-US"/>
              </w:rPr>
              <w:t>.</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Expenses</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related to</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the conducting the examination</w:t>
            </w:r>
            <w:r w:rsidRPr="00160990">
              <w:rPr>
                <w:rFonts w:ascii="Times New Roman" w:hAnsi="Times New Roman" w:cs="Times New Roman"/>
                <w:sz w:val="24"/>
                <w:szCs w:val="24"/>
                <w:lang w:val="en-US"/>
              </w:rPr>
              <w:t xml:space="preserve"> are to be borne by the guilty Party.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10.2.</w:t>
            </w:r>
            <w:r w:rsidRPr="00160990">
              <w:rPr>
                <w:rFonts w:ascii="Times New Roman" w:hAnsi="Times New Roman" w:cs="Times New Roman"/>
                <w:sz w:val="24"/>
                <w:szCs w:val="24"/>
                <w:lang w:val="en-US"/>
              </w:rPr>
              <w:tab/>
              <w:t xml:space="preserve">The claim shall be made in a written form. </w:t>
            </w:r>
            <w:r w:rsidRPr="00160990">
              <w:rPr>
                <w:rFonts w:ascii="Times New Roman" w:hAnsi="Times New Roman" w:cs="Times New Roman"/>
                <w:sz w:val="24"/>
                <w:szCs w:val="24"/>
                <w:lang w:val="en-GB"/>
              </w:rPr>
              <w:t>Statement of the claim shall contain the following details:</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w:t>
            </w:r>
            <w:r w:rsidRPr="00160990">
              <w:rPr>
                <w:rFonts w:ascii="Times New Roman" w:hAnsi="Times New Roman" w:cs="Times New Roman"/>
                <w:sz w:val="24"/>
                <w:szCs w:val="24"/>
                <w:lang w:val="en-GB"/>
              </w:rPr>
              <w:tab/>
              <w:t xml:space="preserve">description of the </w:t>
            </w:r>
            <w:r w:rsidRPr="00160990">
              <w:rPr>
                <w:rFonts w:ascii="Times New Roman" w:hAnsi="Times New Roman" w:cs="Times New Roman"/>
                <w:sz w:val="24"/>
                <w:szCs w:val="24"/>
                <w:lang w:val="en-US"/>
              </w:rPr>
              <w:t>G</w:t>
            </w:r>
            <w:r w:rsidRPr="00160990">
              <w:rPr>
                <w:rFonts w:ascii="Times New Roman" w:hAnsi="Times New Roman" w:cs="Times New Roman"/>
                <w:sz w:val="24"/>
                <w:szCs w:val="24"/>
                <w:lang w:val="en-GB"/>
              </w:rPr>
              <w:t>oods;</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w:t>
            </w:r>
            <w:r w:rsidRPr="00160990">
              <w:rPr>
                <w:rFonts w:ascii="Times New Roman" w:hAnsi="Times New Roman" w:cs="Times New Roman"/>
                <w:sz w:val="24"/>
                <w:szCs w:val="24"/>
                <w:lang w:val="en-GB"/>
              </w:rPr>
              <w:tab/>
            </w:r>
            <w:r w:rsidRPr="00160990">
              <w:rPr>
                <w:rFonts w:ascii="Times New Roman" w:hAnsi="Times New Roman" w:cs="Times New Roman"/>
                <w:sz w:val="24"/>
                <w:szCs w:val="24"/>
                <w:lang w:val="en-US"/>
              </w:rPr>
              <w:t xml:space="preserve">the </w:t>
            </w:r>
            <w:r w:rsidRPr="00160990">
              <w:rPr>
                <w:rFonts w:ascii="Times New Roman" w:hAnsi="Times New Roman" w:cs="Times New Roman"/>
                <w:sz w:val="24"/>
                <w:szCs w:val="24"/>
                <w:lang w:val="en-GB"/>
              </w:rPr>
              <w:t xml:space="preserve">quantity of </w:t>
            </w:r>
            <w:r w:rsidRPr="00160990">
              <w:rPr>
                <w:rFonts w:ascii="Times New Roman" w:hAnsi="Times New Roman" w:cs="Times New Roman"/>
                <w:sz w:val="24"/>
                <w:szCs w:val="24"/>
                <w:lang w:val="en-US"/>
              </w:rPr>
              <w:t xml:space="preserve">the </w:t>
            </w:r>
            <w:r w:rsidRPr="00160990">
              <w:rPr>
                <w:rFonts w:ascii="Times New Roman" w:hAnsi="Times New Roman" w:cs="Times New Roman"/>
                <w:sz w:val="24"/>
                <w:szCs w:val="24"/>
                <w:lang w:val="en-GB"/>
              </w:rPr>
              <w:t xml:space="preserve">Goods </w:t>
            </w:r>
            <w:r w:rsidRPr="00160990">
              <w:rPr>
                <w:rFonts w:ascii="Times New Roman" w:hAnsi="Times New Roman" w:cs="Times New Roman"/>
                <w:sz w:val="24"/>
                <w:szCs w:val="24"/>
                <w:lang w:val="en-US"/>
              </w:rPr>
              <w:t>for</w:t>
            </w:r>
            <w:r w:rsidRPr="00160990">
              <w:rPr>
                <w:rFonts w:ascii="Times New Roman" w:hAnsi="Times New Roman" w:cs="Times New Roman"/>
                <w:sz w:val="24"/>
                <w:szCs w:val="24"/>
                <w:lang w:val="en-GB"/>
              </w:rPr>
              <w:t xml:space="preserve"> which the claim is made;</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w:t>
            </w:r>
            <w:r w:rsidRPr="00160990">
              <w:rPr>
                <w:rFonts w:ascii="Times New Roman" w:hAnsi="Times New Roman" w:cs="Times New Roman"/>
                <w:sz w:val="24"/>
                <w:szCs w:val="24"/>
                <w:lang w:val="en-US"/>
              </w:rPr>
              <w:tab/>
              <w:t>batch number;</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w:t>
            </w:r>
            <w:r w:rsidRPr="00160990">
              <w:rPr>
                <w:rFonts w:ascii="Times New Roman" w:hAnsi="Times New Roman" w:cs="Times New Roman"/>
                <w:sz w:val="24"/>
                <w:szCs w:val="24"/>
                <w:lang w:val="en-GB"/>
              </w:rPr>
              <w:tab/>
              <w:t>Contract number;</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w:t>
            </w:r>
            <w:r w:rsidRPr="00160990">
              <w:rPr>
                <w:rFonts w:ascii="Times New Roman" w:hAnsi="Times New Roman" w:cs="Times New Roman"/>
                <w:sz w:val="24"/>
                <w:szCs w:val="24"/>
                <w:lang w:val="en-GB"/>
              </w:rPr>
              <w:tab/>
              <w:t>essence of the claim (shortage, inadequacy in quality</w:t>
            </w:r>
            <w:r w:rsidRPr="00160990">
              <w:rPr>
                <w:rFonts w:ascii="Times New Roman" w:hAnsi="Times New Roman" w:cs="Times New Roman"/>
                <w:sz w:val="24"/>
                <w:szCs w:val="24"/>
                <w:lang w:val="en-US"/>
              </w:rPr>
              <w:t>, incompleteness</w:t>
            </w:r>
            <w:r w:rsidRPr="00160990">
              <w:rPr>
                <w:rFonts w:ascii="Times New Roman" w:hAnsi="Times New Roman" w:cs="Times New Roman"/>
                <w:sz w:val="24"/>
                <w:szCs w:val="24"/>
                <w:lang w:val="en-GB"/>
              </w:rPr>
              <w:t xml:space="preserve"> etc.);</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US"/>
              </w:rPr>
            </w:pPr>
            <w:r w:rsidRPr="00160990">
              <w:rPr>
                <w:rFonts w:ascii="Times New Roman" w:hAnsi="Times New Roman" w:cs="Times New Roman"/>
                <w:sz w:val="24"/>
                <w:szCs w:val="24"/>
                <w:lang w:val="en-GB"/>
              </w:rPr>
              <w:t>-</w:t>
            </w:r>
            <w:r w:rsidRPr="00160990">
              <w:rPr>
                <w:rFonts w:ascii="Times New Roman" w:hAnsi="Times New Roman" w:cs="Times New Roman"/>
                <w:sz w:val="24"/>
                <w:szCs w:val="24"/>
                <w:lang w:val="en-GB"/>
              </w:rPr>
              <w:tab/>
              <w:t>requirements of the Buyer (additional delivery, elimination of defect etc.).</w:t>
            </w:r>
          </w:p>
          <w:p w:rsidR="00160990" w:rsidRPr="00160990" w:rsidRDefault="00160990" w:rsidP="00160990">
            <w:pPr>
              <w:tabs>
                <w:tab w:val="left" w:pos="552"/>
              </w:tabs>
              <w:spacing w:after="0" w:line="240" w:lineRule="auto"/>
              <w:ind w:right="33"/>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10.3.</w:t>
            </w:r>
            <w:r w:rsidRPr="00160990">
              <w:rPr>
                <w:rFonts w:ascii="Times New Roman" w:hAnsi="Times New Roman" w:cs="Times New Roman"/>
                <w:sz w:val="24"/>
                <w:szCs w:val="24"/>
                <w:lang w:val="en-US"/>
              </w:rPr>
              <w:tab/>
              <w:t>Claims in respect of the quantity of the Goods may be submitted within 30 (thirty) calendar days from the delivery date of the Goods.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10.4.</w:t>
            </w:r>
            <w:r w:rsidRPr="00160990">
              <w:rPr>
                <w:rFonts w:ascii="Times New Roman" w:hAnsi="Times New Roman" w:cs="Times New Roman"/>
                <w:sz w:val="24"/>
                <w:szCs w:val="24"/>
                <w:lang w:val="en-US"/>
              </w:rPr>
              <w:tab/>
              <w:t>Claims in respect of the quality of the Goods may be submitted during all shelf life of the Goods except the cases of inadequate storage of the Goods by the Buyer.</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procedure of incoming quality control is carried out by the Buyer within 45 (forty five) calendar days from the date of delivery of the Goods.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In the event that the Buyer has recorded discrepancy between the quality of the delivered Goods and the quality specified in clause 2.1 of the present Contract, the Buyer should immediately notify the Seller about such a discrepancy.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10.5.</w:t>
            </w:r>
            <w:r w:rsidRPr="00160990">
              <w:rPr>
                <w:rFonts w:ascii="Times New Roman" w:hAnsi="Times New Roman" w:cs="Times New Roman"/>
                <w:sz w:val="24"/>
                <w:szCs w:val="24"/>
                <w:lang w:val="en-US"/>
              </w:rPr>
              <w:tab/>
              <w:t xml:space="preserve">The Seller is obliged to review the claim during 30 (thirty) calendar days from the date of the receipt and response on the merits of the claim. In </w:t>
            </w:r>
            <w:r w:rsidRPr="00160990">
              <w:rPr>
                <w:rFonts w:ascii="Times New Roman" w:hAnsi="Times New Roman" w:cs="Times New Roman"/>
                <w:sz w:val="24"/>
                <w:szCs w:val="24"/>
                <w:lang w:val="en-US"/>
              </w:rPr>
              <w:lastRenderedPageBreak/>
              <w:t>case of full or partial consent of the Seller with the requirement of the Buyer, the Seller shall indicate in response to the claim the way to meet the requirements of the Buyer in accordance with the way and period chosen by the Buyer in the claim.</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10.6. In case of validity of a claim in respect of the quantity of the Goods, the Buyer meets the requirements of the Buyer during 30 (thirty) calendar days from the date of response of the Seller to the claim of the Buyer.</w:t>
            </w:r>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63"/>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10.7. In case of validity of a claim in respect of the quantity of the Goods, the Buyer shall return the rejected Goods to the Seller at the expense of the Seller or destructs it in own territory without the mandatory presence of a representative of the Seller, that further agreed between the Parties in the additional agreement to the Contract.</w:t>
            </w:r>
          </w:p>
          <w:p w:rsidR="00160990" w:rsidRPr="00160990" w:rsidRDefault="00160990" w:rsidP="00160990">
            <w:pPr>
              <w:tabs>
                <w:tab w:val="left" w:pos="563"/>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63"/>
              </w:tabs>
              <w:spacing w:after="0" w:line="240" w:lineRule="auto"/>
              <w:jc w:val="both"/>
              <w:rPr>
                <w:rFonts w:ascii="Times New Roman" w:hAnsi="Times New Roman" w:cs="Times New Roman"/>
                <w:sz w:val="24"/>
                <w:szCs w:val="24"/>
                <w:lang w:val="en-US"/>
              </w:rPr>
            </w:pPr>
          </w:p>
          <w:p w:rsidR="00160990" w:rsidRPr="00160990" w:rsidRDefault="00160990" w:rsidP="00160990">
            <w:pPr>
              <w:autoSpaceDE w:val="0"/>
              <w:autoSpaceDN w:val="0"/>
              <w:adjustRightInd w:val="0"/>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10.8. The return of rejected Goods shall be arranged during 45 (forty-five) calendar days from the date of response of the Seller to the claim of the Buyer. The Seller is obliged to reimburse for the documented expenses of the Buyer related to the purchase and return of the rejected Goods (including the expenses on the costs of certification of low-quality goods, carried out expertise, customs charges etc.) during 30 (thirty) calendar days from the date of Goods declaration on its dispatch to the Seller, the copy of which the Buyer shall send to the Seller by fax or by e-mail, or by other postal service.  </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sz w:val="24"/>
                <w:szCs w:val="24"/>
                <w:lang w:val="en-US"/>
              </w:rPr>
              <w:t>10.9. The destruction of the defective goods is carried out in accordance with the laws of the Buyer's country. The Seller shall reimburse for expenses for the destruction of reject and all documented expenses of the Buyer related to the purchase and distruction of rejected Goods (including the expences on the costs of certification of low-quality goods, carried out expertise, transportation, customs charges etc.) during 30 (thirty) calendar days from the date of destruction statement for the Goods, the copy of which the Buyer shall send to the Sellerer by fax or by e-mail, or by other postal service.</w:t>
            </w: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lastRenderedPageBreak/>
              <w:t>11.</w:t>
            </w:r>
            <w:r w:rsidRPr="00160990">
              <w:rPr>
                <w:rFonts w:ascii="Times New Roman" w:hAnsi="Times New Roman" w:cs="Times New Roman"/>
                <w:b/>
                <w:sz w:val="24"/>
                <w:szCs w:val="24"/>
              </w:rPr>
              <w:tab/>
              <w:t>Ответственность Сторон</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11.1.</w:t>
            </w:r>
            <w:r w:rsidRPr="00160990">
              <w:rPr>
                <w:rFonts w:ascii="Times New Roman" w:hAnsi="Times New Roman" w:cs="Times New Roman"/>
                <w:sz w:val="24"/>
                <w:szCs w:val="24"/>
              </w:rPr>
              <w:tab/>
              <w:t>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непоставленного в срок Товара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11.2.</w:t>
            </w:r>
            <w:r w:rsidRPr="00160990">
              <w:rPr>
                <w:rFonts w:ascii="Times New Roma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11.3.</w:t>
            </w:r>
            <w:r w:rsidRPr="00160990">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11.</w:t>
            </w:r>
            <w:r w:rsidRPr="00160990">
              <w:rPr>
                <w:rFonts w:ascii="Times New Roman" w:hAnsi="Times New Roman" w:cs="Times New Roman"/>
                <w:b/>
                <w:sz w:val="24"/>
                <w:szCs w:val="24"/>
                <w:lang w:val="en-US"/>
              </w:rPr>
              <w:tab/>
              <w:t>Liability of the Parties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11.1.</w:t>
            </w:r>
            <w:r w:rsidRPr="00160990">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full or incomplete week of the delay during 4 (four) weeks and 0.1% (zero point one percent) penalty for each subsequent week of the delay.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11.2.</w:t>
            </w:r>
            <w:r w:rsidRPr="00160990">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11.3.</w:t>
            </w:r>
            <w:r w:rsidRPr="00160990">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12.</w:t>
            </w:r>
            <w:r w:rsidRPr="00160990">
              <w:rPr>
                <w:rFonts w:ascii="Times New Roman" w:hAnsi="Times New Roman" w:cs="Times New Roman"/>
                <w:b/>
                <w:sz w:val="24"/>
                <w:szCs w:val="24"/>
              </w:rPr>
              <w:tab/>
              <w:t>Обстоятельства непреодолимой силы</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12.1.</w:t>
            </w:r>
            <w:r w:rsidRPr="00160990">
              <w:rPr>
                <w:rFonts w:ascii="Times New Roma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sz w:val="24"/>
                <w:szCs w:val="24"/>
              </w:rPr>
              <w:t>12.2.</w:t>
            </w:r>
            <w:r w:rsidRPr="00160990">
              <w:rPr>
                <w:rFonts w:ascii="Times New Roman" w:hAnsi="Times New Roman" w:cs="Times New Roman"/>
                <w:sz w:val="24"/>
                <w:szCs w:val="24"/>
              </w:rPr>
              <w:tab/>
              <w:t xml:space="preserve">Сторона, для которой становится невозможным дальнейшее выполнение обязательств по настоящему Контракту </w:t>
            </w:r>
            <w:r w:rsidRPr="00160990">
              <w:rPr>
                <w:rFonts w:ascii="Times New Roman" w:hAnsi="Times New Roman" w:cs="Times New Roman"/>
                <w:sz w:val="24"/>
                <w:szCs w:val="24"/>
              </w:rPr>
              <w:lastRenderedPageBreak/>
              <w:t>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12.</w:t>
            </w:r>
            <w:r w:rsidRPr="00160990">
              <w:rPr>
                <w:rFonts w:ascii="Times New Roman" w:hAnsi="Times New Roman" w:cs="Times New Roman"/>
                <w:b/>
                <w:sz w:val="24"/>
                <w:szCs w:val="24"/>
                <w:lang w:val="en-US"/>
              </w:rPr>
              <w:tab/>
              <w:t>Force Majeure Circumstances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12.2.</w:t>
            </w:r>
            <w:r w:rsidRPr="00160990">
              <w:rPr>
                <w:rFonts w:ascii="Times New Roman" w:hAnsi="Times New Roman" w:cs="Times New Roman"/>
                <w:sz w:val="24"/>
                <w:szCs w:val="24"/>
                <w:lang w:val="en-US"/>
              </w:rPr>
              <w:tab/>
              <w:t xml:space="preserve">The Party for whom it becomes impossible to perform its further obligations under the present Contract due to an event of force majeure </w:t>
            </w:r>
            <w:r w:rsidRPr="00160990">
              <w:rPr>
                <w:rFonts w:ascii="Times New Roman" w:hAnsi="Times New Roman" w:cs="Times New Roman"/>
                <w:sz w:val="24"/>
                <w:szCs w:val="24"/>
                <w:lang w:val="en-US"/>
              </w:rPr>
              <w:lastRenderedPageBreak/>
              <w:t>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tc>
      </w:tr>
      <w:tr w:rsidR="00160990" w:rsidRPr="00F7178F" w:rsidTr="00160990">
        <w:trPr>
          <w:trHeight w:val="568"/>
        </w:trPr>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lastRenderedPageBreak/>
              <w:t>1</w:t>
            </w:r>
            <w:bookmarkStart w:id="20" w:name="OCRUncertain046"/>
            <w:r w:rsidRPr="00160990">
              <w:rPr>
                <w:rFonts w:ascii="Times New Roman" w:hAnsi="Times New Roman" w:cs="Times New Roman"/>
                <w:b/>
                <w:sz w:val="24"/>
                <w:szCs w:val="24"/>
              </w:rPr>
              <w:t>3.</w:t>
            </w:r>
            <w:bookmarkEnd w:id="20"/>
            <w:r w:rsidRPr="00160990">
              <w:rPr>
                <w:rFonts w:ascii="Times New Roman" w:hAnsi="Times New Roman" w:cs="Times New Roman"/>
                <w:b/>
                <w:sz w:val="24"/>
                <w:szCs w:val="24"/>
              </w:rPr>
              <w:tab/>
              <w:t>Арбитраж</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13.1.</w:t>
            </w:r>
            <w:r w:rsidRPr="00160990">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lang w:val="lv-LV"/>
              </w:rPr>
            </w:pPr>
            <w:r w:rsidRPr="00160990">
              <w:rPr>
                <w:rFonts w:ascii="Times New Roman" w:hAnsi="Times New Roman" w:cs="Times New Roman"/>
                <w:sz w:val="24"/>
                <w:szCs w:val="24"/>
              </w:rPr>
              <w:t>13.2.</w:t>
            </w:r>
            <w:r w:rsidRPr="00160990">
              <w:rPr>
                <w:rFonts w:ascii="Times New Roman" w:hAnsi="Times New Roman" w:cs="Times New Roman"/>
                <w:sz w:val="24"/>
                <w:szCs w:val="24"/>
              </w:rPr>
              <w:tab/>
              <w:t xml:space="preserve">Стороны договорились, что в случае недостижения согласия в разумные сроки, но не более чем за </w:t>
            </w:r>
            <w:r w:rsidRPr="00160990">
              <w:rPr>
                <w:rFonts w:ascii="Times New Roman" w:hAnsi="Times New Roman" w:cs="Times New Roman"/>
                <w:sz w:val="24"/>
                <w:szCs w:val="24"/>
                <w:lang w:val="lv-LV"/>
              </w:rPr>
              <w:t>2 (</w:t>
            </w:r>
            <w:r w:rsidRPr="00160990">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60990">
              <w:rPr>
                <w:rFonts w:ascii="Times New Roma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60990">
              <w:rPr>
                <w:rStyle w:val="hps"/>
                <w:rFonts w:ascii="Times New Roman" w:hAnsi="Times New Roman" w:cs="Times New Roman"/>
                <w:sz w:val="24"/>
                <w:szCs w:val="24"/>
              </w:rPr>
              <w:t>с</w:t>
            </w:r>
            <w:r w:rsidRPr="00160990">
              <w:rPr>
                <w:rFonts w:ascii="Times New Roman" w:hAnsi="Times New Roman" w:cs="Times New Roman"/>
                <w:sz w:val="24"/>
                <w:szCs w:val="24"/>
              </w:rPr>
              <w:t xml:space="preserve"> </w:t>
            </w:r>
            <w:r w:rsidRPr="00160990">
              <w:rPr>
                <w:rStyle w:val="hps"/>
                <w:rFonts w:ascii="Times New Roman" w:hAnsi="Times New Roman" w:cs="Times New Roman"/>
                <w:sz w:val="24"/>
                <w:szCs w:val="24"/>
              </w:rPr>
              <w:t>Арбитражным регламентом.</w:t>
            </w:r>
            <w:r w:rsidRPr="00160990">
              <w:rPr>
                <w:rFonts w:ascii="Times New Roman" w:hAnsi="Times New Roman" w:cs="Times New Roman"/>
                <w:sz w:val="24"/>
                <w:szCs w:val="24"/>
              </w:rPr>
              <w:t xml:space="preserve"> </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Число арбитров – 3 (три), язык судопроизводства – английский.</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Применимым правом по настоящему Контракту является право Российской Федерации.</w:t>
            </w:r>
          </w:p>
          <w:p w:rsidR="00160990" w:rsidRPr="00160990" w:rsidRDefault="00160990" w:rsidP="00160990">
            <w:pPr>
              <w:tabs>
                <w:tab w:val="left" w:pos="563"/>
              </w:tabs>
              <w:spacing w:after="0" w:line="240" w:lineRule="auto"/>
              <w:jc w:val="both"/>
              <w:rPr>
                <w:rFonts w:ascii="Times New Roman" w:hAnsi="Times New Roman" w:cs="Times New Roman"/>
                <w:bCs/>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13.</w:t>
            </w:r>
            <w:r w:rsidRPr="00160990">
              <w:rPr>
                <w:rFonts w:ascii="Times New Roman" w:hAnsi="Times New Roman" w:cs="Times New Roman"/>
                <w:sz w:val="24"/>
                <w:szCs w:val="24"/>
                <w:lang w:val="lv-LV"/>
              </w:rPr>
              <w:t>3</w:t>
            </w:r>
            <w:r w:rsidRPr="00160990">
              <w:rPr>
                <w:rFonts w:ascii="Times New Roman" w:hAnsi="Times New Roman" w:cs="Times New Roman"/>
                <w:sz w:val="24"/>
                <w:szCs w:val="24"/>
              </w:rPr>
              <w:t>.</w:t>
            </w:r>
            <w:r w:rsidRPr="00160990">
              <w:rPr>
                <w:rFonts w:ascii="Times New Roman" w:hAnsi="Times New Roman" w:cs="Times New Roman"/>
                <w:sz w:val="24"/>
                <w:szCs w:val="24"/>
              </w:rPr>
              <w:tab/>
              <w:t>Решение Арбитража является окончательным и обязательным для обеих Сторон.</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13.</w:t>
            </w:r>
            <w:r w:rsidRPr="00160990">
              <w:rPr>
                <w:rFonts w:ascii="Times New Roman" w:hAnsi="Times New Roman" w:cs="Times New Roman"/>
                <w:b/>
                <w:sz w:val="24"/>
                <w:szCs w:val="24"/>
                <w:lang w:val="en-US"/>
              </w:rPr>
              <w:tab/>
              <w:t>Arbitration</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160990">
              <w:rPr>
                <w:rStyle w:val="hps"/>
                <w:rFonts w:ascii="Times New Roman" w:hAnsi="Times New Roman" w:cs="Times New Roman"/>
                <w:sz w:val="24"/>
                <w:szCs w:val="24"/>
                <w:lang w:val="en-US"/>
              </w:rPr>
              <w:t>bilateral negotiations</w:t>
            </w:r>
            <w:r w:rsidRPr="00160990">
              <w:rPr>
                <w:rFonts w:ascii="Times New Roman" w:hAnsi="Times New Roman" w:cs="Times New Roman"/>
                <w:sz w:val="24"/>
                <w:szCs w:val="24"/>
                <w:lang w:val="en-US"/>
              </w:rPr>
              <w: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13.2.</w:t>
            </w:r>
            <w:r w:rsidRPr="00160990">
              <w:rPr>
                <w:rFonts w:ascii="Times New Roman" w:hAnsi="Times New Roman" w:cs="Times New Roman"/>
                <w:sz w:val="24"/>
                <w:szCs w:val="24"/>
                <w:lang w:val="en-US"/>
              </w:rPr>
              <w:tab/>
            </w:r>
            <w:r w:rsidRPr="00160990">
              <w:rPr>
                <w:rFonts w:ascii="Times New Roman" w:hAnsi="Times New Roman" w:cs="Times New Roman"/>
                <w:sz w:val="24"/>
                <w:szCs w:val="24"/>
                <w:lang w:val="lv-LV"/>
              </w:rPr>
              <w:t xml:space="preserve">Parties have agreed that if </w:t>
            </w:r>
            <w:r w:rsidRPr="00160990">
              <w:rPr>
                <w:rFonts w:ascii="Times New Roman" w:hAnsi="Times New Roman" w:cs="Times New Roman"/>
                <w:sz w:val="24"/>
                <w:szCs w:val="24"/>
                <w:lang w:val="en-US"/>
              </w:rPr>
              <w:t>they</w:t>
            </w:r>
            <w:r w:rsidRPr="00160990">
              <w:rPr>
                <w:rFonts w:ascii="Times New Roman" w:hAnsi="Times New Roman" w:cs="Times New Roman"/>
                <w:sz w:val="24"/>
                <w:szCs w:val="24"/>
                <w:lang w:val="lv-LV"/>
              </w:rPr>
              <w:t xml:space="preserve"> cannot </w:t>
            </w:r>
            <w:r w:rsidRPr="00160990">
              <w:rPr>
                <w:rFonts w:ascii="Times New Roman" w:hAnsi="Times New Roman" w:cs="Times New Roman"/>
                <w:sz w:val="24"/>
                <w:szCs w:val="24"/>
                <w:lang w:val="en-US"/>
              </w:rPr>
              <w:t>reach an agreement</w:t>
            </w:r>
            <w:r w:rsidRPr="00160990">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160990">
              <w:rPr>
                <w:rFonts w:ascii="Times New Roman" w:hAnsi="Times New Roman" w:cs="Times New Roman"/>
                <w:sz w:val="24"/>
                <w:szCs w:val="24"/>
                <w:lang w:val="en-US"/>
              </w:rPr>
              <w:t>be submitted to the International Commercial Arbitration Court at the Chamber of Commerce and Industry of the Russian Federation in accordance with its Rules.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number of arbitrators – 3 (three), the language of the proceedings – English.</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The applicable law of the present Contract is the law of the Russian Federation.</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sz w:val="24"/>
                <w:szCs w:val="24"/>
                <w:lang w:val="en-US"/>
              </w:rPr>
              <w:t>13.3.</w:t>
            </w:r>
            <w:r w:rsidRPr="00160990">
              <w:rPr>
                <w:rFonts w:ascii="Times New Roman" w:hAnsi="Times New Roman" w:cs="Times New Roman"/>
                <w:sz w:val="24"/>
                <w:szCs w:val="24"/>
                <w:lang w:val="en-US"/>
              </w:rPr>
              <w:tab/>
              <w:t>The award of the Arbitration court is to be considered as final and binding upon both Parties.</w:t>
            </w: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14.</w:t>
            </w:r>
            <w:r w:rsidRPr="00160990">
              <w:rPr>
                <w:rFonts w:ascii="Times New Roman" w:hAnsi="Times New Roman" w:cs="Times New Roman"/>
                <w:b/>
                <w:sz w:val="24"/>
                <w:szCs w:val="24"/>
              </w:rPr>
              <w:tab/>
              <w:t>Прочее</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14.1.</w:t>
            </w:r>
            <w:r w:rsidRPr="00160990">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14.2.</w:t>
            </w:r>
            <w:r w:rsidRPr="00160990">
              <w:rPr>
                <w:rFonts w:ascii="Times New Roman" w:hAnsi="Times New Roman" w:cs="Times New Roman"/>
                <w:sz w:val="24"/>
                <w:szCs w:val="24"/>
              </w:rPr>
              <w:tab/>
              <w:t>Все приложения к настоящему Контракту являются его неотъемлемой частью.</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14.3.</w:t>
            </w:r>
            <w:r w:rsidRPr="00160990">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14.4.</w:t>
            </w:r>
            <w:r w:rsidRPr="00160990">
              <w:rPr>
                <w:rFonts w:ascii="Times New Roman" w:hAnsi="Times New Roman" w:cs="Times New Roman"/>
                <w:sz w:val="24"/>
                <w:szCs w:val="24"/>
              </w:rPr>
              <w:tab/>
              <w:t xml:space="preserve">Контракт составлен на русском и </w:t>
            </w:r>
            <w:r w:rsidRPr="00160990">
              <w:rPr>
                <w:rFonts w:ascii="Times New Roman" w:hAnsi="Times New Roman" w:cs="Times New Roman"/>
                <w:sz w:val="24"/>
                <w:szCs w:val="24"/>
              </w:rPr>
              <w:lastRenderedPageBreak/>
              <w:t>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14.5.</w:t>
            </w:r>
            <w:r w:rsidRPr="00160990">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160990" w:rsidRPr="00160990" w:rsidRDefault="00160990" w:rsidP="00160990">
            <w:pPr>
              <w:tabs>
                <w:tab w:val="left" w:pos="563"/>
              </w:tabs>
              <w:spacing w:after="0" w:line="240" w:lineRule="auto"/>
              <w:jc w:val="both"/>
              <w:rPr>
                <w:rFonts w:ascii="Times New Roman" w:hAnsi="Times New Roman" w:cs="Times New Roman"/>
                <w:b/>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14.</w:t>
            </w:r>
            <w:r w:rsidRPr="00160990">
              <w:rPr>
                <w:rFonts w:ascii="Times New Roman" w:hAnsi="Times New Roman" w:cs="Times New Roman"/>
                <w:b/>
                <w:sz w:val="24"/>
                <w:szCs w:val="24"/>
                <w:lang w:val="en-US"/>
              </w:rPr>
              <w:tab/>
              <w:t>Miscellaneous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14.1.</w:t>
            </w:r>
            <w:r w:rsidRPr="00160990">
              <w:rPr>
                <w:rFonts w:ascii="Times New Roman" w:hAnsi="Times New Roman" w:cs="Times New Roman"/>
                <w:sz w:val="24"/>
                <w:szCs w:val="24"/>
                <w:lang w:val="en-US"/>
              </w:rPr>
              <w:tab/>
              <w:t>Any amendmends and/or supplements to the present Contract are possible only with mutual agreement of the Parties and shall be made in written form and signed by the authorized representatives of the Parties.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14.2</w:t>
            </w:r>
            <w:r w:rsidRPr="00160990">
              <w:rPr>
                <w:rFonts w:ascii="Times New Roman" w:hAnsi="Times New Roman" w:cs="Times New Roman"/>
                <w:sz w:val="24"/>
                <w:szCs w:val="24"/>
                <w:lang w:val="en-US"/>
              </w:rPr>
              <w:tab/>
              <w:t>All Annexes to the present Contract are its integral parts.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14.3.</w:t>
            </w:r>
            <w:r w:rsidRPr="00160990">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14.4.</w:t>
            </w:r>
            <w:r w:rsidRPr="00160990">
              <w:rPr>
                <w:rFonts w:ascii="Times New Roman" w:hAnsi="Times New Roman" w:cs="Times New Roman"/>
                <w:sz w:val="24"/>
                <w:szCs w:val="24"/>
                <w:lang w:val="en-US"/>
              </w:rPr>
              <w:tab/>
              <w:t xml:space="preserve">The Contract is made up in 2 (two) copies in </w:t>
            </w:r>
            <w:r w:rsidRPr="00160990">
              <w:rPr>
                <w:rFonts w:ascii="Times New Roman" w:hAnsi="Times New Roman" w:cs="Times New Roman"/>
                <w:sz w:val="24"/>
                <w:szCs w:val="24"/>
                <w:lang w:val="en-US"/>
              </w:rPr>
              <w:lastRenderedPageBreak/>
              <w:t>Russian and</w:t>
            </w:r>
            <w:r w:rsidRPr="00160990">
              <w:rPr>
                <w:rFonts w:ascii="Times New Roman" w:hAnsi="Times New Roman" w:cs="Times New Roman"/>
                <w:sz w:val="24"/>
                <w:szCs w:val="24"/>
                <w:lang w:val="en-GB"/>
              </w:rPr>
              <w:t xml:space="preserve"> in</w:t>
            </w:r>
            <w:r w:rsidRPr="00160990">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160990">
              <w:rPr>
                <w:rStyle w:val="hps"/>
                <w:rFonts w:ascii="Times New Roman" w:hAnsi="Times New Roman" w:cs="Times New Roman"/>
                <w:sz w:val="24"/>
                <w:szCs w:val="24"/>
                <w:lang w:val="en-US"/>
              </w:rPr>
              <w:t>discrepancies in the</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text of the Contract</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in Russian and</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English languages</w:t>
            </w:r>
            <w:r w:rsidRPr="00160990">
              <w:rPr>
                <w:rFonts w:ascii="Times New Roman" w:hAnsi="Times New Roman" w:cs="Times New Roman"/>
                <w:sz w:val="24"/>
                <w:szCs w:val="24"/>
                <w:lang w:val="en-US"/>
              </w:rPr>
              <w:t>, contractual interpretation of the Russian version prevails.</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14.5.</w:t>
            </w:r>
            <w:r w:rsidRPr="00160990">
              <w:rPr>
                <w:rFonts w:ascii="Times New Roman" w:hAnsi="Times New Roman" w:cs="Times New Roman"/>
                <w:sz w:val="24"/>
                <w:szCs w:val="24"/>
                <w:lang w:val="en-US"/>
              </w:rPr>
              <w:tab/>
              <w:t xml:space="preserve">All conditions of the Contract are confidential. Requirements of confidentiality </w:t>
            </w:r>
            <w:r w:rsidRPr="00160990">
              <w:rPr>
                <w:rFonts w:ascii="Times New Roman" w:hAnsi="Times New Roman" w:cs="Times New Roman"/>
                <w:sz w:val="24"/>
                <w:szCs w:val="24"/>
                <w:lang w:val="lv-LV"/>
              </w:rPr>
              <w:t>do not apply</w:t>
            </w:r>
            <w:r w:rsidRPr="00160990">
              <w:rPr>
                <w:rFonts w:ascii="Times New Roman" w:hAnsi="Times New Roman" w:cs="Times New Roman"/>
                <w:sz w:val="24"/>
                <w:szCs w:val="24"/>
                <w:lang w:val="en-US"/>
              </w:rPr>
              <w:t xml:space="preserve"> to the </w:t>
            </w:r>
            <w:r w:rsidRPr="00160990">
              <w:rPr>
                <w:rFonts w:ascii="Times New Roman" w:eastAsia="Times New Roman" w:hAnsi="Times New Roman" w:cs="Times New Roman"/>
                <w:sz w:val="24"/>
                <w:szCs w:val="24"/>
                <w:lang w:val="en-US" w:eastAsia="zh-CN"/>
              </w:rPr>
              <w:t>generally known information</w:t>
            </w:r>
            <w:r w:rsidRPr="00160990">
              <w:rPr>
                <w:rFonts w:ascii="Times New Roman" w:hAnsi="Times New Roman" w:cs="Times New Roman"/>
                <w:sz w:val="24"/>
                <w:szCs w:val="24"/>
                <w:lang w:val="en-US"/>
              </w:rPr>
              <w:t>.</w:t>
            </w:r>
          </w:p>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bCs/>
                <w:sz w:val="24"/>
                <w:szCs w:val="24"/>
              </w:rPr>
            </w:pPr>
            <w:r w:rsidRPr="00160990">
              <w:rPr>
                <w:rFonts w:ascii="Times New Roman" w:hAnsi="Times New Roman" w:cs="Times New Roman"/>
                <w:b/>
                <w:bCs/>
                <w:sz w:val="24"/>
                <w:szCs w:val="24"/>
              </w:rPr>
              <w:lastRenderedPageBreak/>
              <w:t>15.</w:t>
            </w:r>
            <w:r w:rsidRPr="00160990">
              <w:rPr>
                <w:rFonts w:ascii="Times New Roman" w:hAnsi="Times New Roman" w:cs="Times New Roman"/>
                <w:b/>
                <w:bCs/>
                <w:sz w:val="24"/>
                <w:szCs w:val="24"/>
              </w:rPr>
              <w:tab/>
              <w:t>Аудит</w:t>
            </w:r>
          </w:p>
          <w:p w:rsidR="00160990" w:rsidRPr="00160990" w:rsidRDefault="00160990" w:rsidP="00160990">
            <w:pPr>
              <w:tabs>
                <w:tab w:val="left" w:pos="563"/>
              </w:tabs>
              <w:spacing w:after="0" w:line="240" w:lineRule="auto"/>
              <w:jc w:val="both"/>
              <w:rPr>
                <w:rFonts w:ascii="Times New Roman" w:hAnsi="Times New Roman" w:cs="Times New Roman"/>
                <w:b/>
                <w:bCs/>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15.1.</w:t>
            </w:r>
            <w:r w:rsidRPr="00160990">
              <w:rPr>
                <w:rFonts w:ascii="Times New Roman" w:hAnsi="Times New Roman" w:cs="Times New Roman"/>
                <w:sz w:val="24"/>
                <w:szCs w:val="24"/>
              </w:rPr>
              <w:tab/>
              <w:t>Покупатель имеет право 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 и ветеринарного применения. Том 4 «Правил контроля лекарственных препаратов в Европейском союзе».</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15.2.</w:t>
            </w:r>
            <w:r w:rsidRPr="00160990">
              <w:rPr>
                <w:rFonts w:ascii="Times New Roman" w:hAnsi="Times New Roman" w:cs="Times New Roman"/>
                <w:sz w:val="24"/>
                <w:szCs w:val="24"/>
              </w:rPr>
              <w:tab/>
              <w:t>При проведении аудита Покупатель обязан направить Поставщику уведомление за 60 (шестьдесят) календарных дней до предполагаемой даты аудита.</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15.3.</w:t>
            </w:r>
            <w:r w:rsidRPr="00160990">
              <w:rPr>
                <w:rFonts w:ascii="Times New Roman" w:hAnsi="Times New Roman" w:cs="Times New Roman"/>
                <w:sz w:val="24"/>
                <w:szCs w:val="24"/>
              </w:rPr>
              <w:tab/>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t>15.</w:t>
            </w:r>
            <w:r w:rsidRPr="00160990">
              <w:rPr>
                <w:rFonts w:ascii="Times New Roman" w:hAnsi="Times New Roman" w:cs="Times New Roman"/>
                <w:b/>
                <w:sz w:val="24"/>
                <w:szCs w:val="24"/>
                <w:lang w:val="en-US"/>
              </w:rPr>
              <w:tab/>
              <w:t>Audit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15.1.</w:t>
            </w:r>
            <w:r w:rsidRPr="00160990">
              <w:rPr>
                <w:rFonts w:ascii="Times New Roman" w:hAnsi="Times New Roman" w:cs="Times New Roman"/>
                <w:sz w:val="24"/>
                <w:szCs w:val="24"/>
                <w:lang w:val="en-US"/>
              </w:rPr>
              <w:tab/>
              <w:t>The Buyer has the right to conduct the audit of the Seller in accordance with the requirements of the European Union regulation concerning the good manufacturing practice for medicinal products for human and veterinary use. Volume 4. of “The rules governing medicinal products in the European Union”.</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15.2.</w:t>
            </w:r>
            <w:r w:rsidRPr="00160990">
              <w:rPr>
                <w:rFonts w:ascii="Times New Roman" w:hAnsi="Times New Roman" w:cs="Times New Roman"/>
                <w:sz w:val="24"/>
                <w:szCs w:val="24"/>
                <w:lang w:val="en-US"/>
              </w:rPr>
              <w:tab/>
              <w:t>The Buyer is obliged to send a notice to the Seller in 60 (sixty) calendar days before the proposed date of the audit.</w:t>
            </w: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15.3.</w:t>
            </w:r>
            <w:r w:rsidRPr="00160990">
              <w:rPr>
                <w:rFonts w:ascii="Times New Roma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16.</w:t>
            </w:r>
            <w:r w:rsidRPr="00160990">
              <w:rPr>
                <w:rFonts w:ascii="Times New Roman" w:hAnsi="Times New Roman" w:cs="Times New Roman"/>
                <w:b/>
                <w:sz w:val="24"/>
                <w:szCs w:val="24"/>
              </w:rPr>
              <w:tab/>
              <w:t>Сро</w:t>
            </w:r>
            <w:bookmarkStart w:id="21" w:name="OCRUncertain051"/>
            <w:r w:rsidRPr="00160990">
              <w:rPr>
                <w:rFonts w:ascii="Times New Roman" w:hAnsi="Times New Roman" w:cs="Times New Roman"/>
                <w:b/>
                <w:sz w:val="24"/>
                <w:szCs w:val="24"/>
              </w:rPr>
              <w:t>к</w:t>
            </w:r>
            <w:bookmarkEnd w:id="21"/>
            <w:r w:rsidRPr="00160990">
              <w:rPr>
                <w:rFonts w:ascii="Times New Roman" w:hAnsi="Times New Roman" w:cs="Times New Roman"/>
                <w:b/>
                <w:sz w:val="24"/>
                <w:szCs w:val="24"/>
              </w:rPr>
              <w:t xml:space="preserve"> действия Контракта</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tabs>
                <w:tab w:val="left" w:pos="563"/>
              </w:tabs>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1</w:t>
            </w:r>
            <w:bookmarkStart w:id="22" w:name="OCRUncertain052"/>
            <w:r w:rsidRPr="00160990">
              <w:rPr>
                <w:rFonts w:ascii="Times New Roman" w:hAnsi="Times New Roman" w:cs="Times New Roman"/>
                <w:sz w:val="24"/>
                <w:szCs w:val="24"/>
              </w:rPr>
              <w:t>6.1.</w:t>
            </w:r>
            <w:bookmarkEnd w:id="22"/>
            <w:r w:rsidRPr="00160990">
              <w:rPr>
                <w:rFonts w:ascii="Times New Roman" w:hAnsi="Times New Roman" w:cs="Times New Roman"/>
                <w:sz w:val="24"/>
                <w:szCs w:val="24"/>
              </w:rPr>
              <w:tab/>
              <w:t xml:space="preserve">Настоящий Контракт вступает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09FBBA4B72594BE4BD79F3D3F2703271"/>
                </w:placeholder>
                <w:text w:multiLine="1"/>
              </w:sdtPr>
              <w:sdtContent>
                <w:r w:rsidRPr="00160990">
                  <w:rPr>
                    <w:rFonts w:ascii="Times New Roman" w:hAnsi="Times New Roman" w:cs="Times New Roman"/>
                    <w:sz w:val="24"/>
                    <w:szCs w:val="24"/>
                  </w:rPr>
                  <w:t>31</w:t>
                </w:r>
                <w:r w:rsidRPr="00160990">
                  <w:rPr>
                    <w:rFonts w:ascii="Times New Roman" w:hAnsi="Times New Roman" w:cs="Times New Roman"/>
                    <w:sz w:val="24"/>
                    <w:szCs w:val="24"/>
                    <w:lang w:val="en-US"/>
                  </w:rPr>
                  <w:t> </w:t>
                </w:r>
                <w:r w:rsidRPr="00160990">
                  <w:rPr>
                    <w:rFonts w:ascii="Times New Roman" w:hAnsi="Times New Roman" w:cs="Times New Roman"/>
                    <w:sz w:val="24"/>
                    <w:szCs w:val="24"/>
                  </w:rPr>
                  <w:t>декабря 2019</w:t>
                </w:r>
              </w:sdtContent>
            </w:sdt>
            <w:r w:rsidRPr="00160990">
              <w:rPr>
                <w:rFonts w:ascii="Times New Roman" w:hAnsi="Times New Roman" w:cs="Times New Roman"/>
                <w:sz w:val="24"/>
                <w:szCs w:val="24"/>
              </w:rPr>
              <w:t xml:space="preserve"> года, а в части исполнения обязательств – до полного их завершения.</w:t>
            </w:r>
          </w:p>
          <w:p w:rsidR="00160990" w:rsidRPr="00160990" w:rsidRDefault="00160990" w:rsidP="00160990">
            <w:pPr>
              <w:spacing w:after="0" w:line="240" w:lineRule="auto"/>
              <w:jc w:val="both"/>
              <w:rPr>
                <w:rFonts w:ascii="Times New Roman" w:hAnsi="Times New Roman" w:cs="Times New Roman"/>
                <w:sz w:val="24"/>
                <w:szCs w:val="24"/>
              </w:rPr>
            </w:pPr>
          </w:p>
          <w:p w:rsidR="00160990" w:rsidRPr="00160990" w:rsidRDefault="00160990" w:rsidP="00160990">
            <w:pPr>
              <w:spacing w:after="0" w:line="240" w:lineRule="auto"/>
              <w:jc w:val="both"/>
              <w:rPr>
                <w:rFonts w:ascii="Times New Roman" w:hAnsi="Times New Roman" w:cs="Times New Roman"/>
                <w:sz w:val="24"/>
                <w:szCs w:val="24"/>
              </w:rPr>
            </w:pPr>
            <w:r w:rsidRPr="00160990">
              <w:rPr>
                <w:rFonts w:ascii="Times New Roma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160990" w:rsidRPr="00160990" w:rsidRDefault="00160990" w:rsidP="00160990">
            <w:pPr>
              <w:spacing w:after="0" w:line="240" w:lineRule="auto"/>
              <w:jc w:val="both"/>
              <w:rPr>
                <w:rFonts w:ascii="Times New Roman" w:hAnsi="Times New Roman" w:cs="Times New Roman"/>
                <w:b/>
                <w:sz w:val="24"/>
                <w:szCs w:val="24"/>
              </w:rPr>
            </w:pPr>
          </w:p>
          <w:p w:rsidR="00160990" w:rsidRPr="00160990" w:rsidRDefault="00160990" w:rsidP="00160990">
            <w:pPr>
              <w:spacing w:after="0" w:line="240" w:lineRule="auto"/>
              <w:jc w:val="both"/>
              <w:rPr>
                <w:rFonts w:ascii="Times New Roman" w:hAnsi="Times New Roman" w:cs="Times New Roman"/>
                <w:b/>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sz w:val="24"/>
                <w:szCs w:val="24"/>
                <w:lang w:val="en-US"/>
              </w:rPr>
            </w:pPr>
            <w:r w:rsidRPr="00160990">
              <w:rPr>
                <w:rFonts w:ascii="Times New Roman" w:hAnsi="Times New Roman" w:cs="Times New Roman"/>
                <w:b/>
                <w:sz w:val="24"/>
                <w:szCs w:val="24"/>
                <w:lang w:val="en-US"/>
              </w:rPr>
              <w:lastRenderedPageBreak/>
              <w:t>16.</w:t>
            </w:r>
            <w:r w:rsidRPr="00160990">
              <w:rPr>
                <w:rFonts w:ascii="Times New Roman" w:hAnsi="Times New Roman" w:cs="Times New Roman"/>
                <w:b/>
                <w:sz w:val="24"/>
                <w:szCs w:val="24"/>
                <w:lang w:val="en-US"/>
              </w:rPr>
              <w:tab/>
              <w:t>Contract Period</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tabs>
                <w:tab w:val="left" w:pos="552"/>
              </w:tabs>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16.1.</w:t>
            </w:r>
            <w:r w:rsidRPr="00160990">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09FBBA4B72594BE4BD79F3D3F2703271"/>
                </w:placeholder>
                <w:text w:multiLine="1"/>
              </w:sdtPr>
              <w:sdtContent>
                <w:r w:rsidRPr="00160990">
                  <w:rPr>
                    <w:rFonts w:ascii="Times New Roman" w:hAnsi="Times New Roman" w:cs="Times New Roman"/>
                    <w:sz w:val="24"/>
                    <w:szCs w:val="24"/>
                    <w:lang w:val="en-US"/>
                  </w:rPr>
                  <w:t>31 of December 2019</w:t>
                </w:r>
              </w:sdtContent>
            </w:sdt>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and in terms of</w:t>
            </w:r>
            <w:r w:rsidRPr="00160990">
              <w:rPr>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fulfillment of the obligations</w:t>
            </w:r>
            <w:r w:rsidRPr="00160990">
              <w:rPr>
                <w:rFonts w:ascii="Times New Roman" w:hAnsi="Times New Roman" w:cs="Times New Roman"/>
                <w:sz w:val="24"/>
                <w:szCs w:val="24"/>
                <w:lang w:val="en-US"/>
              </w:rPr>
              <w:t xml:space="preserve"> – </w:t>
            </w:r>
            <w:r w:rsidRPr="00160990">
              <w:rPr>
                <w:rStyle w:val="hps"/>
                <w:rFonts w:ascii="Times New Roman" w:hAnsi="Times New Roman" w:cs="Times New Roman"/>
                <w:sz w:val="24"/>
                <w:szCs w:val="24"/>
                <w:lang w:val="en-US"/>
              </w:rPr>
              <w:t>up to their full</w:t>
            </w:r>
            <w:r w:rsidRPr="00160990">
              <w:rPr>
                <w:rStyle w:val="shorttext"/>
                <w:rFonts w:ascii="Times New Roman" w:hAnsi="Times New Roman" w:cs="Times New Roman"/>
                <w:sz w:val="24"/>
                <w:szCs w:val="24"/>
                <w:lang w:val="en-US"/>
              </w:rPr>
              <w:t xml:space="preserve"> </w:t>
            </w:r>
            <w:r w:rsidRPr="00160990">
              <w:rPr>
                <w:rStyle w:val="hps"/>
                <w:rFonts w:ascii="Times New Roman" w:hAnsi="Times New Roman" w:cs="Times New Roman"/>
                <w:sz w:val="24"/>
                <w:szCs w:val="24"/>
                <w:lang w:val="en-US"/>
              </w:rPr>
              <w:t>completion.</w:t>
            </w:r>
          </w:p>
          <w:p w:rsidR="00160990" w:rsidRPr="00160990" w:rsidRDefault="00160990" w:rsidP="00160990">
            <w:pPr>
              <w:spacing w:after="0" w:line="240" w:lineRule="auto"/>
              <w:jc w:val="both"/>
              <w:rPr>
                <w:rFonts w:ascii="Times New Roman" w:hAnsi="Times New Roman" w:cs="Times New Roman"/>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From the moment of signing the present Contract all the previous oral and written arrangements between the Parties related to the present Contract are void.</w:t>
            </w:r>
          </w:p>
          <w:p w:rsidR="00160990" w:rsidRPr="00160990" w:rsidRDefault="00160990" w:rsidP="00160990">
            <w:pPr>
              <w:spacing w:after="0" w:line="240" w:lineRule="auto"/>
              <w:jc w:val="both"/>
              <w:rPr>
                <w:rFonts w:ascii="Times New Roman" w:hAnsi="Times New Roman" w:cs="Times New Roman"/>
                <w:b/>
                <w:sz w:val="24"/>
                <w:szCs w:val="24"/>
                <w:lang w:val="en-US"/>
              </w:rPr>
            </w:pPr>
          </w:p>
        </w:tc>
      </w:tr>
      <w:tr w:rsidR="00160990" w:rsidRPr="00F7178F" w:rsidTr="00160990">
        <w:tc>
          <w:tcPr>
            <w:tcW w:w="5246" w:type="dxa"/>
          </w:tcPr>
          <w:p w:rsidR="00160990" w:rsidRPr="00160990" w:rsidRDefault="00160990" w:rsidP="00160990">
            <w:pPr>
              <w:tabs>
                <w:tab w:val="left" w:pos="563"/>
              </w:tabs>
              <w:spacing w:after="0" w:line="240" w:lineRule="auto"/>
              <w:jc w:val="both"/>
              <w:rPr>
                <w:rFonts w:ascii="Times New Roman" w:hAnsi="Times New Roman" w:cs="Times New Roman"/>
                <w:b/>
                <w:kern w:val="2"/>
                <w:sz w:val="24"/>
                <w:szCs w:val="24"/>
              </w:rPr>
            </w:pPr>
            <w:r w:rsidRPr="00160990">
              <w:rPr>
                <w:rFonts w:ascii="Times New Roman" w:hAnsi="Times New Roman" w:cs="Times New Roman"/>
                <w:b/>
                <w:kern w:val="2"/>
                <w:sz w:val="24"/>
                <w:szCs w:val="24"/>
              </w:rPr>
              <w:lastRenderedPageBreak/>
              <w:t>17.</w:t>
            </w:r>
            <w:r w:rsidRPr="00160990">
              <w:rPr>
                <w:rFonts w:ascii="Times New Roman" w:hAnsi="Times New Roman" w:cs="Times New Roman"/>
                <w:b/>
                <w:kern w:val="2"/>
                <w:sz w:val="24"/>
                <w:szCs w:val="24"/>
              </w:rPr>
              <w:tab/>
              <w:t>Юр</w:t>
            </w:r>
            <w:bookmarkStart w:id="23" w:name="OCRUncertain053"/>
            <w:r w:rsidRPr="00160990">
              <w:rPr>
                <w:rFonts w:ascii="Times New Roman" w:hAnsi="Times New Roman" w:cs="Times New Roman"/>
                <w:b/>
                <w:kern w:val="2"/>
                <w:sz w:val="24"/>
                <w:szCs w:val="24"/>
              </w:rPr>
              <w:t>и</w:t>
            </w:r>
            <w:bookmarkEnd w:id="23"/>
            <w:r w:rsidRPr="00160990">
              <w:rPr>
                <w:rFonts w:ascii="Times New Roman" w:hAnsi="Times New Roman" w:cs="Times New Roman"/>
                <w:b/>
                <w:kern w:val="2"/>
                <w:sz w:val="24"/>
                <w:szCs w:val="24"/>
              </w:rPr>
              <w:t>дичес</w:t>
            </w:r>
            <w:bookmarkStart w:id="24" w:name="OCRUncertain054"/>
            <w:r w:rsidRPr="00160990">
              <w:rPr>
                <w:rFonts w:ascii="Times New Roman" w:hAnsi="Times New Roman" w:cs="Times New Roman"/>
                <w:b/>
                <w:kern w:val="2"/>
                <w:sz w:val="24"/>
                <w:szCs w:val="24"/>
              </w:rPr>
              <w:t>к</w:t>
            </w:r>
            <w:bookmarkEnd w:id="24"/>
            <w:r w:rsidRPr="00160990">
              <w:rPr>
                <w:rFonts w:ascii="Times New Roman" w:hAnsi="Times New Roman" w:cs="Times New Roman"/>
                <w:b/>
                <w:kern w:val="2"/>
                <w:sz w:val="24"/>
                <w:szCs w:val="24"/>
              </w:rPr>
              <w:t>ие адреса, банковские реквизиты и подписи Сторон</w:t>
            </w:r>
          </w:p>
          <w:p w:rsidR="00160990" w:rsidRPr="00160990" w:rsidRDefault="00160990" w:rsidP="00160990">
            <w:pPr>
              <w:spacing w:after="0" w:line="240" w:lineRule="auto"/>
              <w:jc w:val="both"/>
              <w:rPr>
                <w:rFonts w:ascii="Times New Roman" w:hAnsi="Times New Roman" w:cs="Times New Roman"/>
                <w:kern w:val="2"/>
                <w:sz w:val="24"/>
                <w:szCs w:val="24"/>
              </w:rPr>
            </w:pPr>
          </w:p>
          <w:p w:rsidR="00160990" w:rsidRPr="00160990" w:rsidRDefault="00160990" w:rsidP="00160990">
            <w:pPr>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ПРОДАВЕЦ:</w:t>
            </w:r>
          </w:p>
          <w:p w:rsidR="00160990" w:rsidRPr="00160990" w:rsidRDefault="00160990" w:rsidP="00160990">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rPr>
              <w:id w:val="17237484"/>
              <w:placeholder>
                <w:docPart w:val="09FBBA4B72594BE4BD79F3D3F2703271"/>
              </w:placeholder>
              <w:text w:multiLine="1"/>
            </w:sdtPr>
            <w:sdtContent>
              <w:p w:rsidR="00160990" w:rsidRPr="00160990" w:rsidRDefault="00160990" w:rsidP="00160990">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160990">
                  <w:rPr>
                    <w:rFonts w:ascii="Times New Roman" w:hAnsi="Times New Roman" w:cs="Times New Roman"/>
                    <w:kern w:val="2"/>
                    <w:sz w:val="24"/>
                    <w:szCs w:val="24"/>
                  </w:rPr>
                  <w:t>“АКСО Импорт энд Экспорт ГмбХ”,</w:t>
                </w:r>
                <w:r w:rsidRPr="00160990">
                  <w:rPr>
                    <w:rFonts w:ascii="Times New Roman" w:hAnsi="Times New Roman" w:cs="Times New Roman"/>
                    <w:kern w:val="2"/>
                    <w:sz w:val="24"/>
                    <w:szCs w:val="24"/>
                  </w:rPr>
                  <w:br/>
                  <w:t>Рёдингсмаркт 20, 20459 Гамбург, Германия</w:t>
                </w:r>
                <w:r w:rsidRPr="00160990">
                  <w:rPr>
                    <w:rFonts w:ascii="Times New Roman" w:hAnsi="Times New Roman" w:cs="Times New Roman"/>
                    <w:kern w:val="2"/>
                    <w:sz w:val="24"/>
                    <w:szCs w:val="24"/>
                  </w:rPr>
                  <w:br/>
                  <w:t>Банковские реквизиты:</w:t>
                </w:r>
                <w:r w:rsidRPr="00160990">
                  <w:rPr>
                    <w:rFonts w:ascii="Times New Roman" w:hAnsi="Times New Roman" w:cs="Times New Roman"/>
                    <w:kern w:val="2"/>
                    <w:sz w:val="24"/>
                    <w:szCs w:val="24"/>
                  </w:rPr>
                  <w:br/>
                  <w:t>Hypo-Vereinsbank AG Hamburg</w:t>
                </w:r>
                <w:r w:rsidRPr="00160990">
                  <w:rPr>
                    <w:rFonts w:ascii="Times New Roman" w:hAnsi="Times New Roman" w:cs="Times New Roman"/>
                    <w:kern w:val="2"/>
                    <w:sz w:val="24"/>
                    <w:szCs w:val="24"/>
                  </w:rPr>
                  <w:br/>
                  <w:t>USD-Acc: 910031350</w:t>
                </w:r>
                <w:r w:rsidRPr="00160990">
                  <w:rPr>
                    <w:rFonts w:ascii="Times New Roman" w:hAnsi="Times New Roman" w:cs="Times New Roman"/>
                    <w:kern w:val="2"/>
                    <w:sz w:val="24"/>
                    <w:szCs w:val="24"/>
                  </w:rPr>
                  <w:br/>
                  <w:t>IBAN: DE86700202700910031350</w:t>
                </w:r>
                <w:r w:rsidRPr="00160990">
                  <w:rPr>
                    <w:rFonts w:ascii="Times New Roman" w:hAnsi="Times New Roman" w:cs="Times New Roman"/>
                    <w:kern w:val="2"/>
                    <w:sz w:val="24"/>
                    <w:szCs w:val="24"/>
                  </w:rPr>
                  <w:br/>
                  <w:t>СВИФТ: HYVEDEMM300</w:t>
                </w:r>
                <w:r w:rsidRPr="00160990">
                  <w:rPr>
                    <w:rFonts w:ascii="Times New Roman" w:hAnsi="Times New Roman" w:cs="Times New Roman"/>
                    <w:kern w:val="2"/>
                    <w:sz w:val="24"/>
                    <w:szCs w:val="24"/>
                  </w:rPr>
                  <w:br/>
                  <w:t>VAT No: DE812192621</w:t>
                </w:r>
              </w:p>
            </w:sdtContent>
          </w:sdt>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 xml:space="preserve">ПОКУПАТЕЛЬ: </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ФГУП «Московский эндокринный завод»</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 xml:space="preserve">Российская Федерация </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Москва, 109052,</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ул. Новохохловская, 25</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Тел. + 7</w:t>
            </w:r>
            <w:r w:rsidRPr="00160990">
              <w:rPr>
                <w:rFonts w:ascii="Times New Roman" w:hAnsi="Times New Roman" w:cs="Times New Roman"/>
                <w:kern w:val="2"/>
                <w:sz w:val="24"/>
                <w:szCs w:val="24"/>
                <w:lang w:val="en-US"/>
              </w:rPr>
              <w:t> </w:t>
            </w:r>
            <w:r w:rsidRPr="00160990">
              <w:rPr>
                <w:rFonts w:ascii="Times New Roman" w:hAnsi="Times New Roman" w:cs="Times New Roman"/>
                <w:kern w:val="2"/>
                <w:sz w:val="24"/>
                <w:szCs w:val="24"/>
              </w:rPr>
              <w:t>495</w:t>
            </w:r>
            <w:r w:rsidRPr="00160990">
              <w:rPr>
                <w:rFonts w:ascii="Times New Roman" w:hAnsi="Times New Roman" w:cs="Times New Roman"/>
                <w:kern w:val="2"/>
                <w:sz w:val="24"/>
                <w:szCs w:val="24"/>
                <w:lang w:val="en-US"/>
              </w:rPr>
              <w:t> </w:t>
            </w:r>
            <w:r w:rsidRPr="00160990">
              <w:rPr>
                <w:rFonts w:ascii="Times New Roman" w:hAnsi="Times New Roman" w:cs="Times New Roman"/>
                <w:kern w:val="2"/>
                <w:sz w:val="24"/>
                <w:szCs w:val="24"/>
              </w:rPr>
              <w:t>234 61 92</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Факс + 7 495 911 42 10</w:t>
            </w:r>
          </w:p>
          <w:p w:rsidR="00160990" w:rsidRPr="00160990" w:rsidRDefault="00160990" w:rsidP="00160990">
            <w:pPr>
              <w:tabs>
                <w:tab w:val="left" w:pos="397"/>
              </w:tabs>
              <w:spacing w:after="0" w:line="240" w:lineRule="auto"/>
              <w:jc w:val="both"/>
              <w:rPr>
                <w:rFonts w:ascii="Times New Roman" w:hAnsi="Times New Roman" w:cs="Times New Roman"/>
                <w:kern w:val="2"/>
                <w:sz w:val="24"/>
                <w:szCs w:val="24"/>
              </w:rPr>
            </w:pPr>
            <w:r w:rsidRPr="00160990">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rPr>
              <w:id w:val="17237499"/>
              <w:placeholder>
                <w:docPart w:val="EE7F239E27954297BFF28FC5A721A2C2"/>
              </w:placeholder>
              <w:text w:multiLine="1"/>
            </w:sdtPr>
            <w:sdtContent>
              <w:p w:rsidR="00160990" w:rsidRPr="00160990" w:rsidRDefault="00160990" w:rsidP="00160990">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160990">
                  <w:rPr>
                    <w:rFonts w:ascii="Times New Roman" w:hAnsi="Times New Roman" w:cs="Times New Roman"/>
                    <w:kern w:val="2"/>
                    <w:sz w:val="24"/>
                    <w:szCs w:val="24"/>
                  </w:rPr>
                  <w:t>ООО КБ «АРЕСБАНК»</w:t>
                </w:r>
                <w:r w:rsidRPr="00160990">
                  <w:rPr>
                    <w:rFonts w:ascii="Times New Roman" w:hAnsi="Times New Roman" w:cs="Times New Roman"/>
                    <w:kern w:val="2"/>
                    <w:sz w:val="24"/>
                    <w:szCs w:val="24"/>
                  </w:rPr>
                  <w:br/>
                  <w:t>115114, г. Москва, ул. Тестовская, д. 10</w:t>
                </w:r>
                <w:r w:rsidRPr="00160990">
                  <w:rPr>
                    <w:rFonts w:ascii="Times New Roman" w:hAnsi="Times New Roman" w:cs="Times New Roman"/>
                    <w:kern w:val="2"/>
                    <w:sz w:val="24"/>
                    <w:szCs w:val="24"/>
                  </w:rPr>
                  <w:br/>
                  <w:t>АCC: 0104805411</w:t>
                </w:r>
                <w:r w:rsidRPr="00160990">
                  <w:rPr>
                    <w:rFonts w:ascii="Times New Roman" w:hAnsi="Times New Roman" w:cs="Times New Roman"/>
                    <w:kern w:val="2"/>
                    <w:sz w:val="24"/>
                    <w:szCs w:val="24"/>
                  </w:rPr>
                  <w:br/>
                  <w:t>Beneficiary acc №: 40502978300000100006</w:t>
                </w:r>
                <w:r w:rsidRPr="00160990">
                  <w:rPr>
                    <w:rFonts w:ascii="Times New Roman" w:hAnsi="Times New Roman" w:cs="Times New Roman"/>
                    <w:kern w:val="2"/>
                    <w:sz w:val="24"/>
                    <w:szCs w:val="24"/>
                  </w:rPr>
                  <w:br/>
                  <w:t>ИНН: 7722059711</w:t>
                </w:r>
                <w:r w:rsidRPr="00160990">
                  <w:rPr>
                    <w:rFonts w:ascii="Times New Roman" w:hAnsi="Times New Roman" w:cs="Times New Roman"/>
                    <w:kern w:val="2"/>
                    <w:sz w:val="24"/>
                    <w:szCs w:val="24"/>
                  </w:rPr>
                  <w:br/>
                  <w:t>ОГРН: 1027700524840</w:t>
                </w:r>
              </w:p>
            </w:sdtContent>
          </w:sdt>
          <w:p w:rsidR="00160990" w:rsidRPr="00160990" w:rsidRDefault="00160990" w:rsidP="00160990">
            <w:pPr>
              <w:spacing w:after="0" w:line="240" w:lineRule="auto"/>
              <w:rPr>
                <w:rFonts w:ascii="Times New Roman" w:hAnsi="Times New Roman" w:cs="Times New Roman"/>
                <w:b/>
                <w:kern w:val="2"/>
                <w:sz w:val="24"/>
                <w:szCs w:val="24"/>
              </w:rPr>
            </w:pPr>
          </w:p>
          <w:p w:rsidR="00160990" w:rsidRPr="00160990" w:rsidRDefault="00160990" w:rsidP="00160990">
            <w:pPr>
              <w:spacing w:after="0" w:line="240" w:lineRule="auto"/>
              <w:rPr>
                <w:rFonts w:ascii="Times New Roman" w:hAnsi="Times New Roman" w:cs="Times New Roman"/>
                <w:b/>
                <w:kern w:val="2"/>
                <w:sz w:val="24"/>
                <w:szCs w:val="24"/>
              </w:rPr>
            </w:pPr>
          </w:p>
        </w:tc>
        <w:tc>
          <w:tcPr>
            <w:tcW w:w="5244" w:type="dxa"/>
          </w:tcPr>
          <w:p w:rsidR="00160990" w:rsidRPr="00160990" w:rsidRDefault="00160990" w:rsidP="00160990">
            <w:pPr>
              <w:tabs>
                <w:tab w:val="left" w:pos="552"/>
              </w:tabs>
              <w:spacing w:after="0" w:line="240" w:lineRule="auto"/>
              <w:jc w:val="both"/>
              <w:rPr>
                <w:rFonts w:ascii="Times New Roman" w:hAnsi="Times New Roman" w:cs="Times New Roman"/>
                <w:b/>
                <w:kern w:val="2"/>
                <w:sz w:val="24"/>
                <w:szCs w:val="24"/>
                <w:lang w:val="en-US"/>
              </w:rPr>
            </w:pPr>
            <w:r w:rsidRPr="00160990">
              <w:rPr>
                <w:rFonts w:ascii="Times New Roman" w:hAnsi="Times New Roman" w:cs="Times New Roman"/>
                <w:b/>
                <w:kern w:val="2"/>
                <w:sz w:val="24"/>
                <w:szCs w:val="24"/>
                <w:lang w:val="en-US"/>
              </w:rPr>
              <w:t>17.</w:t>
            </w:r>
            <w:r w:rsidRPr="00160990">
              <w:rPr>
                <w:rFonts w:ascii="Times New Roman" w:hAnsi="Times New Roman" w:cs="Times New Roman"/>
                <w:b/>
                <w:kern w:val="2"/>
                <w:sz w:val="24"/>
                <w:szCs w:val="24"/>
                <w:lang w:val="en-US"/>
              </w:rPr>
              <w:tab/>
              <w:t>Legal Addresses, Bank Details and Signatures of the Parties</w:t>
            </w:r>
          </w:p>
          <w:p w:rsidR="00160990" w:rsidRPr="00160990" w:rsidRDefault="00160990" w:rsidP="00160990">
            <w:pPr>
              <w:spacing w:after="0" w:line="240" w:lineRule="auto"/>
              <w:jc w:val="both"/>
              <w:rPr>
                <w:rFonts w:ascii="Times New Roman" w:hAnsi="Times New Roman" w:cs="Times New Roman"/>
                <w:kern w:val="2"/>
                <w:sz w:val="24"/>
                <w:szCs w:val="24"/>
                <w:lang w:val="en-US"/>
              </w:rPr>
            </w:pPr>
          </w:p>
          <w:p w:rsidR="00160990" w:rsidRPr="00160990" w:rsidRDefault="00160990" w:rsidP="00160990">
            <w:pPr>
              <w:spacing w:after="0" w:line="240" w:lineRule="auto"/>
              <w:jc w:val="both"/>
              <w:rPr>
                <w:rFonts w:ascii="Times New Roman" w:hAnsi="Times New Roman" w:cs="Times New Roman"/>
                <w:kern w:val="2"/>
                <w:sz w:val="24"/>
                <w:szCs w:val="24"/>
                <w:lang w:val="de-DE"/>
              </w:rPr>
            </w:pPr>
            <w:r w:rsidRPr="00160990">
              <w:rPr>
                <w:rFonts w:ascii="Times New Roman" w:hAnsi="Times New Roman" w:cs="Times New Roman"/>
                <w:kern w:val="2"/>
                <w:sz w:val="24"/>
                <w:szCs w:val="24"/>
                <w:lang w:val="de-DE"/>
              </w:rPr>
              <w:t>THE SELLER:</w:t>
            </w:r>
          </w:p>
          <w:p w:rsidR="00160990" w:rsidRPr="00160990" w:rsidRDefault="00160990" w:rsidP="00160990">
            <w:pPr>
              <w:spacing w:after="0" w:line="240" w:lineRule="auto"/>
              <w:jc w:val="both"/>
              <w:rPr>
                <w:rFonts w:ascii="Times New Roman" w:hAnsi="Times New Roman" w:cs="Times New Roman"/>
                <w:kern w:val="2"/>
                <w:sz w:val="24"/>
                <w:szCs w:val="24"/>
                <w:lang w:val="de-DE"/>
              </w:rPr>
            </w:pPr>
          </w:p>
          <w:sdt>
            <w:sdtPr>
              <w:rPr>
                <w:rFonts w:ascii="Times New Roman" w:hAnsi="Times New Roman" w:cs="Times New Roman"/>
                <w:kern w:val="2"/>
                <w:sz w:val="24"/>
                <w:szCs w:val="24"/>
                <w:lang w:val="de-DE"/>
              </w:rPr>
              <w:id w:val="17237498"/>
              <w:placeholder>
                <w:docPart w:val="61FD737F863549D0BCD0F1ABA2180809"/>
              </w:placeholder>
              <w:text w:multiLine="1"/>
            </w:sdtPr>
            <w:sdtContent>
              <w:p w:rsidR="00160990" w:rsidRPr="00160990" w:rsidRDefault="00160990" w:rsidP="00160990">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de-DE"/>
                  </w:rPr>
                </w:pPr>
                <w:r w:rsidRPr="00160990">
                  <w:rPr>
                    <w:rFonts w:ascii="Times New Roman" w:hAnsi="Times New Roman" w:cs="Times New Roman"/>
                    <w:kern w:val="2"/>
                    <w:sz w:val="24"/>
                    <w:szCs w:val="24"/>
                    <w:lang w:val="de-DE"/>
                  </w:rPr>
                  <w:t>AXXO Im- &amp; Export  GmbH</w:t>
                </w:r>
                <w:r w:rsidRPr="00160990">
                  <w:rPr>
                    <w:rFonts w:ascii="Times New Roman" w:hAnsi="Times New Roman" w:cs="Times New Roman"/>
                    <w:kern w:val="2"/>
                    <w:sz w:val="24"/>
                    <w:szCs w:val="24"/>
                    <w:lang w:val="de-DE"/>
                  </w:rPr>
                  <w:br/>
                  <w:t>Rödingsmarkt 20, 20459 Hamburg, Germany</w:t>
                </w:r>
                <w:r w:rsidRPr="00160990">
                  <w:rPr>
                    <w:rFonts w:ascii="Times New Roman" w:hAnsi="Times New Roman" w:cs="Times New Roman"/>
                    <w:kern w:val="2"/>
                    <w:sz w:val="24"/>
                    <w:szCs w:val="24"/>
                    <w:lang w:val="de-DE"/>
                  </w:rPr>
                  <w:br/>
                  <w:t>Bank details:</w:t>
                </w:r>
                <w:r w:rsidRPr="00160990">
                  <w:rPr>
                    <w:rFonts w:ascii="Times New Roman" w:hAnsi="Times New Roman" w:cs="Times New Roman"/>
                    <w:kern w:val="2"/>
                    <w:sz w:val="24"/>
                    <w:szCs w:val="24"/>
                    <w:lang w:val="de-DE"/>
                  </w:rPr>
                  <w:br/>
                  <w:t xml:space="preserve">Hypo-Vereinsbank AG Hamburg </w:t>
                </w:r>
                <w:r w:rsidRPr="00160990">
                  <w:rPr>
                    <w:rFonts w:ascii="Times New Roman" w:hAnsi="Times New Roman" w:cs="Times New Roman"/>
                    <w:kern w:val="2"/>
                    <w:sz w:val="24"/>
                    <w:szCs w:val="24"/>
                    <w:lang w:val="de-DE"/>
                  </w:rPr>
                  <w:br/>
                  <w:t>USD-Acc: 910031350</w:t>
                </w:r>
                <w:r w:rsidRPr="00160990">
                  <w:rPr>
                    <w:rFonts w:ascii="Times New Roman" w:hAnsi="Times New Roman" w:cs="Times New Roman"/>
                    <w:kern w:val="2"/>
                    <w:sz w:val="24"/>
                    <w:szCs w:val="24"/>
                    <w:lang w:val="de-DE"/>
                  </w:rPr>
                  <w:br/>
                  <w:t>IBAN-No.: DE86700202700910031350</w:t>
                </w:r>
                <w:r w:rsidRPr="00160990">
                  <w:rPr>
                    <w:rFonts w:ascii="Times New Roman" w:hAnsi="Times New Roman" w:cs="Times New Roman"/>
                    <w:kern w:val="2"/>
                    <w:sz w:val="24"/>
                    <w:szCs w:val="24"/>
                    <w:lang w:val="de-DE"/>
                  </w:rPr>
                  <w:br/>
                  <w:t>SWIFT-Code: HYVEDEMM300</w:t>
                </w:r>
                <w:r w:rsidRPr="00160990">
                  <w:rPr>
                    <w:rFonts w:ascii="Times New Roman" w:hAnsi="Times New Roman" w:cs="Times New Roman"/>
                    <w:kern w:val="2"/>
                    <w:sz w:val="24"/>
                    <w:szCs w:val="24"/>
                    <w:lang w:val="de-DE"/>
                  </w:rPr>
                  <w:br/>
                  <w:t>VAT No: DE812192621</w:t>
                </w:r>
              </w:p>
            </w:sdtContent>
          </w:sdt>
          <w:p w:rsidR="00160990" w:rsidRPr="00160990" w:rsidRDefault="00160990" w:rsidP="00160990">
            <w:pPr>
              <w:spacing w:after="0" w:line="240" w:lineRule="auto"/>
              <w:jc w:val="both"/>
              <w:rPr>
                <w:rFonts w:ascii="Times New Roman" w:hAnsi="Times New Roman" w:cs="Times New Roman"/>
                <w:kern w:val="2"/>
                <w:sz w:val="24"/>
                <w:szCs w:val="24"/>
                <w:lang w:val="de-DE"/>
              </w:rPr>
            </w:pPr>
          </w:p>
          <w:p w:rsidR="00160990" w:rsidRPr="00160990" w:rsidRDefault="00160990" w:rsidP="00160990">
            <w:pPr>
              <w:spacing w:after="0" w:line="240" w:lineRule="auto"/>
              <w:jc w:val="both"/>
              <w:rPr>
                <w:rFonts w:ascii="Times New Roman" w:hAnsi="Times New Roman" w:cs="Times New Roman"/>
                <w:kern w:val="2"/>
                <w:sz w:val="24"/>
                <w:szCs w:val="24"/>
                <w:lang w:val="en-US"/>
              </w:rPr>
            </w:pPr>
            <w:r w:rsidRPr="00160990">
              <w:rPr>
                <w:rFonts w:ascii="Times New Roman" w:hAnsi="Times New Roman" w:cs="Times New Roman"/>
                <w:kern w:val="2"/>
                <w:sz w:val="24"/>
                <w:szCs w:val="24"/>
                <w:lang w:val="en-US"/>
              </w:rPr>
              <w:t>THE BUYER:</w:t>
            </w:r>
          </w:p>
          <w:p w:rsidR="00160990" w:rsidRPr="00160990" w:rsidRDefault="00160990" w:rsidP="00160990">
            <w:pPr>
              <w:spacing w:after="0" w:line="240" w:lineRule="auto"/>
              <w:jc w:val="both"/>
              <w:rPr>
                <w:rFonts w:ascii="Times New Roman" w:hAnsi="Times New Roman" w:cs="Times New Roman"/>
                <w:kern w:val="2"/>
                <w:sz w:val="24"/>
                <w:szCs w:val="24"/>
                <w:lang w:val="en-US"/>
              </w:rPr>
            </w:pP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FSUE “Moscow Endocrine Plant”</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US"/>
              </w:rPr>
              <w:t xml:space="preserve">25, </w:t>
            </w:r>
            <w:r w:rsidRPr="00160990">
              <w:rPr>
                <w:rFonts w:ascii="Times New Roman" w:hAnsi="Times New Roman" w:cs="Times New Roman"/>
                <w:sz w:val="24"/>
                <w:szCs w:val="24"/>
                <w:lang w:val="en-GB"/>
              </w:rPr>
              <w:t>Novokhokhlovskaya Str.</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Moscow</w:t>
            </w:r>
          </w:p>
          <w:p w:rsidR="00160990" w:rsidRPr="00160990" w:rsidRDefault="00160990" w:rsidP="00160990">
            <w:pPr>
              <w:spacing w:after="0" w:line="240" w:lineRule="auto"/>
              <w:jc w:val="both"/>
              <w:rPr>
                <w:rFonts w:ascii="Times New Roman" w:hAnsi="Times New Roman" w:cs="Times New Roman"/>
                <w:sz w:val="24"/>
                <w:szCs w:val="24"/>
                <w:lang w:val="en-GB"/>
              </w:rPr>
            </w:pPr>
            <w:r w:rsidRPr="00160990">
              <w:rPr>
                <w:rFonts w:ascii="Times New Roman" w:hAnsi="Times New Roman" w:cs="Times New Roman"/>
                <w:sz w:val="24"/>
                <w:szCs w:val="24"/>
                <w:lang w:val="en-GB"/>
              </w:rPr>
              <w:t>Russia</w:t>
            </w:r>
            <w:r w:rsidRPr="00160990">
              <w:rPr>
                <w:rFonts w:ascii="Times New Roman" w:hAnsi="Times New Roman" w:cs="Times New Roman"/>
                <w:sz w:val="24"/>
                <w:szCs w:val="24"/>
                <w:lang w:val="en-US"/>
              </w:rPr>
              <w:t>n Federation</w:t>
            </w:r>
            <w:r w:rsidRPr="00160990">
              <w:rPr>
                <w:rFonts w:ascii="Times New Roman" w:hAnsi="Times New Roman" w:cs="Times New Roman"/>
                <w:sz w:val="24"/>
                <w:szCs w:val="24"/>
                <w:lang w:val="en-GB"/>
              </w:rPr>
              <w:t>, 109052</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Tel. + 7 495 234 61 92</w:t>
            </w:r>
          </w:p>
          <w:p w:rsidR="00160990" w:rsidRPr="00160990" w:rsidRDefault="00160990" w:rsidP="00160990">
            <w:pPr>
              <w:spacing w:after="0" w:line="240" w:lineRule="auto"/>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Fax + 7 495 911 42 10</w:t>
            </w:r>
          </w:p>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160990">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8FDC90B712644E3AB13977AC5D31C70E"/>
              </w:placeholder>
              <w:text w:multiLine="1"/>
            </w:sdtPr>
            <w:sdtContent>
              <w:p w:rsidR="00160990" w:rsidRPr="00160990" w:rsidRDefault="00160990" w:rsidP="00160990">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160990">
                  <w:rPr>
                    <w:rFonts w:ascii="Times New Roman" w:hAnsi="Times New Roman" w:cs="Times New Roman"/>
                    <w:kern w:val="2"/>
                    <w:sz w:val="24"/>
                    <w:szCs w:val="24"/>
                    <w:lang w:val="en-US"/>
                  </w:rPr>
                  <w:t>“ARESBANK” Ltd.</w:t>
                </w:r>
                <w:r w:rsidRPr="00160990">
                  <w:rPr>
                    <w:rFonts w:ascii="Times New Roman" w:hAnsi="Times New Roman" w:cs="Times New Roman"/>
                    <w:kern w:val="2"/>
                    <w:sz w:val="24"/>
                    <w:szCs w:val="24"/>
                    <w:lang w:val="en-US"/>
                  </w:rPr>
                  <w:br/>
                  <w:t>115114, Moscow, Testovskaya st. 10</w:t>
                </w:r>
                <w:r w:rsidRPr="00160990">
                  <w:rPr>
                    <w:rFonts w:ascii="Times New Roman" w:hAnsi="Times New Roman" w:cs="Times New Roman"/>
                    <w:kern w:val="2"/>
                    <w:sz w:val="24"/>
                    <w:szCs w:val="24"/>
                    <w:lang w:val="en-US"/>
                  </w:rPr>
                  <w:br/>
                  <w:t>ACC: 0104805411</w:t>
                </w:r>
                <w:r w:rsidRPr="00160990">
                  <w:rPr>
                    <w:rFonts w:ascii="Times New Roman" w:hAnsi="Times New Roman" w:cs="Times New Roman"/>
                    <w:kern w:val="2"/>
                    <w:sz w:val="24"/>
                    <w:szCs w:val="24"/>
                    <w:lang w:val="en-US"/>
                  </w:rPr>
                  <w:br/>
                  <w:t>Beneficiary acc No.: 40502978300000100006</w:t>
                </w:r>
                <w:r w:rsidRPr="00160990">
                  <w:rPr>
                    <w:rFonts w:ascii="Times New Roman" w:hAnsi="Times New Roman" w:cs="Times New Roman"/>
                    <w:kern w:val="2"/>
                    <w:sz w:val="24"/>
                    <w:szCs w:val="24"/>
                    <w:lang w:val="en-US"/>
                  </w:rPr>
                  <w:br/>
                  <w:t>TIN: 7722059711</w:t>
                </w:r>
                <w:r w:rsidRPr="00160990">
                  <w:rPr>
                    <w:rFonts w:ascii="Times New Roman" w:hAnsi="Times New Roman" w:cs="Times New Roman"/>
                    <w:kern w:val="2"/>
                    <w:sz w:val="24"/>
                    <w:szCs w:val="24"/>
                    <w:lang w:val="en-US"/>
                  </w:rPr>
                  <w:br/>
                  <w:t>OGRN: 1027700524840</w:t>
                </w:r>
              </w:p>
            </w:sdtContent>
          </w:sdt>
          <w:p w:rsidR="00160990" w:rsidRPr="00160990" w:rsidRDefault="00160990" w:rsidP="00160990">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160990" w:rsidRPr="00160990" w:rsidTr="00160990">
        <w:tc>
          <w:tcPr>
            <w:tcW w:w="5246" w:type="dxa"/>
          </w:tcPr>
          <w:p w:rsidR="00160990" w:rsidRPr="00160990" w:rsidRDefault="00160990" w:rsidP="00160990">
            <w:pPr>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 xml:space="preserve">Покупатель / </w:t>
            </w:r>
            <w:r w:rsidRPr="00160990">
              <w:rPr>
                <w:rFonts w:ascii="Times New Roman" w:hAnsi="Times New Roman" w:cs="Times New Roman"/>
                <w:b/>
                <w:sz w:val="24"/>
                <w:szCs w:val="24"/>
                <w:lang w:val="en-US"/>
              </w:rPr>
              <w:t>The</w:t>
            </w:r>
            <w:r w:rsidRPr="00160990">
              <w:rPr>
                <w:rFonts w:ascii="Times New Roman" w:hAnsi="Times New Roman" w:cs="Times New Roman"/>
                <w:b/>
                <w:sz w:val="24"/>
                <w:szCs w:val="24"/>
              </w:rPr>
              <w:t xml:space="preserve"> </w:t>
            </w:r>
            <w:r w:rsidRPr="00160990">
              <w:rPr>
                <w:rFonts w:ascii="Times New Roman" w:hAnsi="Times New Roman" w:cs="Times New Roman"/>
                <w:b/>
                <w:sz w:val="24"/>
                <w:szCs w:val="24"/>
                <w:lang w:val="en-US"/>
              </w:rPr>
              <w:t>Buyer</w:t>
            </w:r>
          </w:p>
          <w:p w:rsidR="00160990" w:rsidRPr="00160990" w:rsidRDefault="00160990" w:rsidP="00160990">
            <w:pPr>
              <w:pBdr>
                <w:bottom w:val="single" w:sz="12" w:space="1" w:color="auto"/>
              </w:pBdr>
              <w:spacing w:after="0" w:line="240" w:lineRule="auto"/>
              <w:jc w:val="both"/>
              <w:rPr>
                <w:rFonts w:ascii="Times New Roman" w:hAnsi="Times New Roman" w:cs="Times New Roman"/>
                <w:sz w:val="24"/>
                <w:szCs w:val="24"/>
              </w:rPr>
            </w:pPr>
          </w:p>
          <w:p w:rsidR="00160990" w:rsidRPr="00160990" w:rsidRDefault="00160990" w:rsidP="00160990">
            <w:pPr>
              <w:pBdr>
                <w:bottom w:val="single" w:sz="12" w:space="1" w:color="auto"/>
              </w:pBdr>
              <w:spacing w:after="0" w:line="240" w:lineRule="auto"/>
              <w:jc w:val="both"/>
              <w:rPr>
                <w:rFonts w:ascii="Times New Roman" w:hAnsi="Times New Roman" w:cs="Times New Roman"/>
                <w:sz w:val="24"/>
                <w:szCs w:val="24"/>
              </w:rPr>
            </w:pPr>
          </w:p>
          <w:sdt>
            <w:sdtPr>
              <w:rPr>
                <w:rStyle w:val="18"/>
                <w:rFonts w:ascii="Times New Roman" w:hAnsi="Times New Roman" w:cs="Times New Roman"/>
                <w:sz w:val="24"/>
                <w:szCs w:val="24"/>
              </w:rPr>
              <w:id w:val="33417652"/>
              <w:placeholder>
                <w:docPart w:val="67096BEC841644E8A22BE7346A2360F7"/>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EndPr>
              <w:rPr>
                <w:rStyle w:val="a0"/>
              </w:rPr>
            </w:sdtEndPr>
            <w:sdtContent>
              <w:p w:rsidR="00160990" w:rsidRPr="00160990" w:rsidRDefault="00160990" w:rsidP="00160990">
                <w:pPr>
                  <w:tabs>
                    <w:tab w:val="left" w:pos="175"/>
                  </w:tabs>
                  <w:spacing w:after="0" w:line="240" w:lineRule="auto"/>
                  <w:rPr>
                    <w:rFonts w:ascii="Times New Roman" w:hAnsi="Times New Roman" w:cs="Times New Roman"/>
                    <w:b/>
                    <w:sz w:val="24"/>
                    <w:szCs w:val="24"/>
                  </w:rPr>
                </w:pPr>
                <w:r w:rsidRPr="00160990">
                  <w:rPr>
                    <w:rStyle w:val="18"/>
                    <w:rFonts w:ascii="Times New Roman" w:hAnsi="Times New Roman" w:cs="Times New Roman"/>
                    <w:sz w:val="24"/>
                    <w:szCs w:val="24"/>
                  </w:rPr>
                  <w:t>Генеральный директор / General Director</w:t>
                </w:r>
              </w:p>
            </w:sdtContent>
          </w:sdt>
        </w:tc>
        <w:tc>
          <w:tcPr>
            <w:tcW w:w="5244" w:type="dxa"/>
          </w:tcPr>
          <w:p w:rsidR="00160990" w:rsidRPr="00160990" w:rsidRDefault="00160990" w:rsidP="00160990">
            <w:pPr>
              <w:spacing w:after="0" w:line="240" w:lineRule="auto"/>
              <w:jc w:val="both"/>
              <w:rPr>
                <w:rFonts w:ascii="Times New Roman" w:hAnsi="Times New Roman" w:cs="Times New Roman"/>
                <w:b/>
                <w:sz w:val="24"/>
                <w:szCs w:val="24"/>
              </w:rPr>
            </w:pPr>
            <w:r w:rsidRPr="00160990">
              <w:rPr>
                <w:rFonts w:ascii="Times New Roman" w:hAnsi="Times New Roman" w:cs="Times New Roman"/>
                <w:b/>
                <w:sz w:val="24"/>
                <w:szCs w:val="24"/>
              </w:rPr>
              <w:t xml:space="preserve">Продавец / </w:t>
            </w:r>
            <w:r w:rsidRPr="00160990">
              <w:rPr>
                <w:rFonts w:ascii="Times New Roman" w:hAnsi="Times New Roman" w:cs="Times New Roman"/>
                <w:b/>
                <w:sz w:val="24"/>
                <w:szCs w:val="24"/>
                <w:lang w:val="en-US"/>
              </w:rPr>
              <w:t>The</w:t>
            </w:r>
            <w:r w:rsidRPr="00160990">
              <w:rPr>
                <w:rFonts w:ascii="Times New Roman" w:hAnsi="Times New Roman" w:cs="Times New Roman"/>
                <w:b/>
                <w:sz w:val="24"/>
                <w:szCs w:val="24"/>
              </w:rPr>
              <w:t xml:space="preserve"> </w:t>
            </w:r>
            <w:r w:rsidRPr="00160990">
              <w:rPr>
                <w:rFonts w:ascii="Times New Roman" w:hAnsi="Times New Roman" w:cs="Times New Roman"/>
                <w:b/>
                <w:sz w:val="24"/>
                <w:szCs w:val="24"/>
                <w:lang w:val="en-US"/>
              </w:rPr>
              <w:t>Seller</w:t>
            </w:r>
          </w:p>
          <w:p w:rsidR="00160990" w:rsidRPr="00160990" w:rsidRDefault="00160990" w:rsidP="00160990">
            <w:pPr>
              <w:pBdr>
                <w:bottom w:val="single" w:sz="12" w:space="1" w:color="auto"/>
              </w:pBdr>
              <w:spacing w:after="0" w:line="240" w:lineRule="auto"/>
              <w:jc w:val="both"/>
              <w:rPr>
                <w:rFonts w:ascii="Times New Roman" w:hAnsi="Times New Roman" w:cs="Times New Roman"/>
                <w:sz w:val="24"/>
                <w:szCs w:val="24"/>
                <w:lang w:eastAsia="zh-CN"/>
              </w:rPr>
            </w:pPr>
          </w:p>
          <w:p w:rsidR="00160990" w:rsidRPr="00160990" w:rsidRDefault="00160990" w:rsidP="00160990">
            <w:pPr>
              <w:pBdr>
                <w:bottom w:val="single" w:sz="12" w:space="1" w:color="auto"/>
              </w:pBdr>
              <w:spacing w:after="0" w:line="240" w:lineRule="auto"/>
              <w:jc w:val="both"/>
              <w:rPr>
                <w:rFonts w:ascii="Times New Roman" w:hAnsi="Times New Roman" w:cs="Times New Roman"/>
                <w:sz w:val="24"/>
                <w:szCs w:val="24"/>
                <w:lang w:eastAsia="zh-CN"/>
              </w:rPr>
            </w:pPr>
          </w:p>
          <w:sdt>
            <w:sdtPr>
              <w:rPr>
                <w:rFonts w:ascii="Times New Roman" w:hAnsi="Times New Roman" w:cs="Times New Roman"/>
                <w:b/>
                <w:sz w:val="24"/>
                <w:szCs w:val="24"/>
              </w:rPr>
              <w:id w:val="2036224"/>
              <w:placeholder>
                <w:docPart w:val="3F806D8022A84335A7072789BDBA0F06"/>
              </w:placeholder>
              <w:text w:multiLine="1"/>
            </w:sdtPr>
            <w:sdtContent>
              <w:p w:rsidR="00160990" w:rsidRPr="00160990" w:rsidRDefault="00160990" w:rsidP="00160990">
                <w:pPr>
                  <w:spacing w:after="0" w:line="240" w:lineRule="auto"/>
                  <w:ind w:left="33"/>
                  <w:rPr>
                    <w:rFonts w:ascii="Times New Roman" w:hAnsi="Times New Roman" w:cs="Times New Roman"/>
                    <w:b/>
                    <w:sz w:val="24"/>
                    <w:szCs w:val="24"/>
                  </w:rPr>
                </w:pPr>
                <w:r w:rsidRPr="00160990">
                  <w:rPr>
                    <w:rFonts w:ascii="Times New Roman" w:hAnsi="Times New Roman" w:cs="Times New Roman"/>
                    <w:b/>
                    <w:sz w:val="24"/>
                    <w:szCs w:val="24"/>
                  </w:rPr>
                  <w:t>Генеральный директор / General Director</w:t>
                </w:r>
              </w:p>
            </w:sdtContent>
          </w:sdt>
        </w:tc>
      </w:tr>
      <w:tr w:rsidR="00160990" w:rsidRPr="00160990" w:rsidTr="00160990">
        <w:sdt>
          <w:sdtPr>
            <w:rPr>
              <w:rStyle w:val="18"/>
              <w:rFonts w:ascii="Times New Roman" w:hAnsi="Times New Roman" w:cs="Times New Roman"/>
              <w:sz w:val="24"/>
              <w:szCs w:val="24"/>
            </w:rPr>
            <w:id w:val="33417654"/>
            <w:placeholder>
              <w:docPart w:val="67096BEC841644E8A22BE7346A2360F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EndPr>
            <w:rPr>
              <w:rStyle w:val="a0"/>
              <w:color w:val="808080"/>
            </w:rPr>
          </w:sdtEndPr>
          <w:sdtContent>
            <w:tc>
              <w:tcPr>
                <w:tcW w:w="5246" w:type="dxa"/>
              </w:tcPr>
              <w:p w:rsidR="00160990" w:rsidRPr="00160990" w:rsidRDefault="00160990" w:rsidP="00160990">
                <w:pPr>
                  <w:spacing w:after="0" w:line="240" w:lineRule="auto"/>
                  <w:jc w:val="both"/>
                  <w:rPr>
                    <w:rFonts w:ascii="Times New Roman" w:hAnsi="Times New Roman" w:cs="Times New Roman"/>
                    <w:b/>
                    <w:sz w:val="24"/>
                    <w:szCs w:val="24"/>
                  </w:rPr>
                </w:pPr>
                <w:r w:rsidRPr="00160990">
                  <w:rPr>
                    <w:rStyle w:val="18"/>
                    <w:rFonts w:ascii="Times New Roman" w:hAnsi="Times New Roman" w:cs="Times New Roman"/>
                    <w:sz w:val="24"/>
                    <w:szCs w:val="24"/>
                  </w:rPr>
                  <w:t>М.Ю. Фонарев / M.Y. Fonarev</w:t>
                </w:r>
              </w:p>
            </w:tc>
          </w:sdtContent>
        </w:sdt>
        <w:tc>
          <w:tcPr>
            <w:tcW w:w="5244" w:type="dxa"/>
          </w:tcPr>
          <w:sdt>
            <w:sdtPr>
              <w:rPr>
                <w:rFonts w:ascii="Times New Roman" w:hAnsi="Times New Roman" w:cs="Times New Roman"/>
                <w:b/>
                <w:sz w:val="24"/>
                <w:szCs w:val="24"/>
              </w:rPr>
              <w:id w:val="5382920"/>
              <w:placeholder>
                <w:docPart w:val="2FB9042E89894C41B60FDC4E8ECC2C7E"/>
              </w:placeholder>
              <w:text w:multiLine="1"/>
            </w:sdtPr>
            <w:sdtContent>
              <w:p w:rsidR="00160990" w:rsidRPr="00160990" w:rsidRDefault="00160990" w:rsidP="00160990">
                <w:pPr>
                  <w:spacing w:after="0" w:line="240" w:lineRule="auto"/>
                  <w:rPr>
                    <w:rFonts w:ascii="Times New Roman" w:hAnsi="Times New Roman" w:cs="Times New Roman"/>
                    <w:b/>
                    <w:sz w:val="24"/>
                    <w:szCs w:val="24"/>
                  </w:rPr>
                </w:pPr>
                <w:r w:rsidRPr="00160990">
                  <w:rPr>
                    <w:rFonts w:ascii="Times New Roman" w:hAnsi="Times New Roman" w:cs="Times New Roman"/>
                    <w:b/>
                    <w:sz w:val="24"/>
                    <w:szCs w:val="24"/>
                  </w:rPr>
                  <w:t>Франк Неддер / Frank Nedder</w:t>
                </w:r>
              </w:p>
            </w:sdtContent>
          </w:sdt>
        </w:tc>
      </w:tr>
    </w:tbl>
    <w:p w:rsidR="00160990" w:rsidRPr="00B725D4" w:rsidRDefault="00160990" w:rsidP="00160990">
      <w:pPr>
        <w:ind w:left="-709"/>
        <w:jc w:val="both"/>
      </w:pPr>
    </w:p>
    <w:p w:rsidR="00160990" w:rsidRPr="006D091A" w:rsidRDefault="00160990" w:rsidP="00160990">
      <w:pPr>
        <w:ind w:left="-709"/>
        <w:jc w:val="both"/>
        <w:sectPr w:rsidR="00160990" w:rsidRPr="006D091A" w:rsidSect="00160990">
          <w:footerReference w:type="even" r:id="rId9"/>
          <w:footerReference w:type="default" r:id="rId10"/>
          <w:pgSz w:w="11906" w:h="16838"/>
          <w:pgMar w:top="964" w:right="851" w:bottom="851" w:left="1701" w:header="709" w:footer="709" w:gutter="0"/>
          <w:cols w:space="708"/>
          <w:docGrid w:linePitch="360"/>
        </w:sectPr>
      </w:pPr>
    </w:p>
    <w:p w:rsidR="00160990" w:rsidRPr="00160990" w:rsidRDefault="00160990" w:rsidP="00160990">
      <w:pPr>
        <w:spacing w:after="0" w:line="240" w:lineRule="auto"/>
        <w:ind w:left="-709"/>
        <w:jc w:val="both"/>
        <w:rPr>
          <w:rFonts w:ascii="Times New Roman" w:hAnsi="Times New Roman" w:cs="Times New Roman"/>
          <w:sz w:val="24"/>
          <w:szCs w:val="24"/>
          <w:lang w:val="en-US"/>
        </w:rPr>
      </w:pPr>
      <w:r w:rsidRPr="00160990">
        <w:rPr>
          <w:rFonts w:ascii="Times New Roman" w:hAnsi="Times New Roman" w:cs="Times New Roman"/>
          <w:sz w:val="24"/>
          <w:szCs w:val="24"/>
        </w:rPr>
        <w:lastRenderedPageBreak/>
        <w:t>Приложение № 1</w:t>
      </w:r>
    </w:p>
    <w:p w:rsidR="00160990" w:rsidRPr="00160990" w:rsidRDefault="00160990" w:rsidP="00160990">
      <w:pPr>
        <w:spacing w:after="0" w:line="240" w:lineRule="auto"/>
        <w:ind w:left="-709"/>
        <w:jc w:val="both"/>
        <w:rPr>
          <w:rFonts w:ascii="Times New Roman" w:hAnsi="Times New Roman" w:cs="Times New Roman"/>
          <w:sz w:val="24"/>
          <w:szCs w:val="24"/>
        </w:rPr>
      </w:pPr>
      <w:r w:rsidRPr="00160990">
        <w:rPr>
          <w:rFonts w:ascii="Times New Roman" w:hAnsi="Times New Roman" w:cs="Times New Roman"/>
          <w:sz w:val="24"/>
          <w:szCs w:val="24"/>
          <w:lang w:val="en-US"/>
        </w:rPr>
        <w:t>Annex</w:t>
      </w:r>
      <w:r w:rsidRPr="00160990">
        <w:rPr>
          <w:rFonts w:ascii="Times New Roman" w:hAnsi="Times New Roman" w:cs="Times New Roman"/>
          <w:sz w:val="24"/>
          <w:szCs w:val="24"/>
        </w:rPr>
        <w:t xml:space="preserve"> № 1</w:t>
      </w:r>
    </w:p>
    <w:p w:rsidR="00160990" w:rsidRPr="00160990" w:rsidRDefault="00160990" w:rsidP="00160990">
      <w:pPr>
        <w:spacing w:after="0" w:line="240" w:lineRule="auto"/>
        <w:ind w:left="-709"/>
        <w:jc w:val="both"/>
        <w:rPr>
          <w:rFonts w:ascii="Times New Roman" w:hAnsi="Times New Roman" w:cs="Times New Roman"/>
          <w:sz w:val="24"/>
          <w:szCs w:val="24"/>
        </w:rPr>
      </w:pPr>
    </w:p>
    <w:p w:rsidR="00160990" w:rsidRPr="00160990" w:rsidRDefault="00160990" w:rsidP="00160990">
      <w:pPr>
        <w:spacing w:after="0" w:line="240" w:lineRule="auto"/>
        <w:ind w:left="-709"/>
        <w:jc w:val="both"/>
        <w:rPr>
          <w:rFonts w:ascii="Times New Roman" w:hAnsi="Times New Roman" w:cs="Times New Roman"/>
          <w:sz w:val="24"/>
          <w:szCs w:val="24"/>
        </w:rPr>
      </w:pPr>
      <w:r w:rsidRPr="00160990">
        <w:rPr>
          <w:rFonts w:ascii="Times New Roman" w:hAnsi="Times New Roman" w:cs="Times New Roman"/>
          <w:sz w:val="24"/>
          <w:szCs w:val="24"/>
        </w:rPr>
        <w:t>Спецификация к Контракту №</w:t>
      </w:r>
      <w:r w:rsidRPr="00160990">
        <w:rPr>
          <w:rFonts w:ascii="Times New Roman" w:hAnsi="Times New Roman" w:cs="Times New Roman"/>
          <w:b/>
          <w:bCs/>
          <w:sz w:val="24"/>
          <w:szCs w:val="24"/>
        </w:rPr>
        <w:t xml:space="preserve"> </w:t>
      </w:r>
      <w:sdt>
        <w:sdtPr>
          <w:rPr>
            <w:rFonts w:ascii="Times New Roman" w:hAnsi="Times New Roman" w:cs="Times New Roman"/>
            <w:b/>
            <w:bCs/>
            <w:sz w:val="24"/>
            <w:szCs w:val="24"/>
          </w:rPr>
          <w:id w:val="17237507"/>
          <w:placeholder>
            <w:docPart w:val="09FBBA4B72594BE4BD79F3D3F2703271"/>
          </w:placeholder>
          <w:text w:multiLine="1"/>
        </w:sdtPr>
        <w:sdtContent>
          <w:r w:rsidRPr="00160990">
            <w:rPr>
              <w:rFonts w:ascii="Times New Roman" w:hAnsi="Times New Roman" w:cs="Times New Roman"/>
              <w:b/>
              <w:bCs/>
              <w:sz w:val="24"/>
              <w:szCs w:val="24"/>
            </w:rPr>
            <w:t>_________</w:t>
          </w:r>
        </w:sdtContent>
      </w:sdt>
      <w:r w:rsidRPr="00160990">
        <w:rPr>
          <w:rFonts w:ascii="Times New Roman" w:hAnsi="Times New Roman" w:cs="Times New Roman"/>
          <w:sz w:val="24"/>
          <w:szCs w:val="24"/>
        </w:rPr>
        <w:t xml:space="preserve"> от </w:t>
      </w:r>
      <w:sdt>
        <w:sdtPr>
          <w:rPr>
            <w:rFonts w:ascii="Times New Roman" w:hAnsi="Times New Roman" w:cs="Times New Roman"/>
            <w:sz w:val="24"/>
            <w:szCs w:val="24"/>
          </w:rPr>
          <w:id w:val="17237508"/>
          <w:placeholder>
            <w:docPart w:val="09FBBA4B72594BE4BD79F3D3F2703271"/>
          </w:placeholder>
          <w:text w:multiLine="1"/>
        </w:sdtPr>
        <w:sdtContent>
          <w:r w:rsidRPr="00160990">
            <w:rPr>
              <w:rFonts w:ascii="Times New Roman" w:hAnsi="Times New Roman" w:cs="Times New Roman"/>
              <w:sz w:val="24"/>
              <w:szCs w:val="24"/>
            </w:rPr>
            <w:t>___________</w:t>
          </w:r>
        </w:sdtContent>
      </w:sdt>
      <w:r w:rsidRPr="00160990">
        <w:rPr>
          <w:rFonts w:ascii="Times New Roman" w:hAnsi="Times New Roman" w:cs="Times New Roman"/>
          <w:sz w:val="24"/>
          <w:szCs w:val="24"/>
        </w:rPr>
        <w:t>.20</w:t>
      </w:r>
      <w:sdt>
        <w:sdtPr>
          <w:rPr>
            <w:rFonts w:ascii="Times New Roman" w:hAnsi="Times New Roman" w:cs="Times New Roman"/>
            <w:sz w:val="24"/>
            <w:szCs w:val="24"/>
          </w:rPr>
          <w:id w:val="17237509"/>
          <w:placeholder>
            <w:docPart w:val="09FBBA4B72594BE4BD79F3D3F2703271"/>
          </w:placeholder>
          <w:text w:multiLine="1"/>
        </w:sdtPr>
        <w:sdtContent>
          <w:r w:rsidRPr="00160990">
            <w:rPr>
              <w:rFonts w:ascii="Times New Roman" w:hAnsi="Times New Roman" w:cs="Times New Roman"/>
              <w:sz w:val="24"/>
              <w:szCs w:val="24"/>
            </w:rPr>
            <w:t>__</w:t>
          </w:r>
        </w:sdtContent>
      </w:sdt>
    </w:p>
    <w:p w:rsidR="00160990" w:rsidRPr="00160990" w:rsidRDefault="00160990" w:rsidP="00160990">
      <w:pPr>
        <w:spacing w:after="0" w:line="240" w:lineRule="auto"/>
        <w:ind w:left="-709"/>
        <w:jc w:val="both"/>
        <w:rPr>
          <w:rFonts w:ascii="Times New Roman" w:hAnsi="Times New Roman" w:cs="Times New Roman"/>
          <w:sz w:val="24"/>
          <w:szCs w:val="24"/>
          <w:lang w:val="en-US"/>
        </w:rPr>
      </w:pPr>
      <w:r w:rsidRPr="00160990">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09FBBA4B72594BE4BD79F3D3F2703271"/>
          </w:placeholder>
          <w:text w:multiLine="1"/>
        </w:sdtPr>
        <w:sdtContent>
          <w:r w:rsidRPr="00160990">
            <w:rPr>
              <w:rFonts w:ascii="Times New Roman" w:hAnsi="Times New Roman" w:cs="Times New Roman"/>
              <w:sz w:val="24"/>
              <w:szCs w:val="24"/>
              <w:lang w:val="en-US"/>
            </w:rPr>
            <w:t>_________</w:t>
          </w:r>
        </w:sdtContent>
      </w:sdt>
      <w:r w:rsidRPr="00160990">
        <w:rPr>
          <w:rFonts w:ascii="Times New Roman" w:hAnsi="Times New Roman" w:cs="Times New Roman"/>
          <w:b/>
          <w:bCs/>
          <w:sz w:val="24"/>
          <w:szCs w:val="24"/>
          <w:lang w:val="en-US"/>
        </w:rPr>
        <w:t xml:space="preserve"> </w:t>
      </w:r>
      <w:r w:rsidRPr="00160990">
        <w:rPr>
          <w:rFonts w:ascii="Times New Roman" w:hAnsi="Times New Roman" w:cs="Times New Roman"/>
          <w:bCs/>
          <w:sz w:val="24"/>
          <w:szCs w:val="24"/>
          <w:lang w:val="en-US"/>
        </w:rPr>
        <w:t>dd</w:t>
      </w:r>
      <w:r w:rsidRPr="0016099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09FBBA4B72594BE4BD79F3D3F2703271"/>
          </w:placeholder>
          <w:text w:multiLine="1"/>
        </w:sdtPr>
        <w:sdtContent>
          <w:r w:rsidRPr="00160990">
            <w:rPr>
              <w:rFonts w:ascii="Times New Roman" w:hAnsi="Times New Roman" w:cs="Times New Roman"/>
              <w:sz w:val="24"/>
              <w:szCs w:val="24"/>
              <w:lang w:val="en-US"/>
            </w:rPr>
            <w:t>____________</w:t>
          </w:r>
        </w:sdtContent>
      </w:sdt>
      <w:r w:rsidRPr="00160990">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09FBBA4B72594BE4BD79F3D3F2703271"/>
          </w:placeholder>
          <w:text w:multiLine="1"/>
        </w:sdtPr>
        <w:sdtContent>
          <w:r w:rsidRPr="00160990">
            <w:rPr>
              <w:rFonts w:ascii="Times New Roman" w:hAnsi="Times New Roman" w:cs="Times New Roman"/>
              <w:sz w:val="24"/>
              <w:szCs w:val="24"/>
              <w:lang w:val="en-US"/>
            </w:rPr>
            <w:t>__</w:t>
          </w:r>
        </w:sdtContent>
      </w:sdt>
    </w:p>
    <w:p w:rsidR="00160990" w:rsidRPr="00160990" w:rsidRDefault="00160990" w:rsidP="00160990">
      <w:pPr>
        <w:spacing w:after="0" w:line="240" w:lineRule="auto"/>
        <w:ind w:left="-709"/>
        <w:jc w:val="both"/>
        <w:rPr>
          <w:rFonts w:ascii="Times New Roman" w:hAnsi="Times New Roman" w:cs="Times New Roman"/>
          <w:sz w:val="24"/>
          <w:szCs w:val="24"/>
          <w:lang w:val="en-US"/>
        </w:rPr>
      </w:pPr>
      <w:r w:rsidRPr="00160990">
        <w:rPr>
          <w:rFonts w:ascii="Times New Roman" w:hAnsi="Times New Roman" w:cs="Times New Roman"/>
          <w:sz w:val="24"/>
          <w:szCs w:val="24"/>
        </w:rPr>
        <w:t>Товар</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подлежащий</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поставке</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Продавцом</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в</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адрес</w:t>
      </w:r>
      <w:r w:rsidRPr="00160990">
        <w:rPr>
          <w:rFonts w:ascii="Times New Roman" w:hAnsi="Times New Roman" w:cs="Times New Roman"/>
          <w:sz w:val="24"/>
          <w:szCs w:val="24"/>
          <w:lang w:val="en-US"/>
        </w:rPr>
        <w:t xml:space="preserve"> </w:t>
      </w:r>
      <w:r w:rsidRPr="00160990">
        <w:rPr>
          <w:rFonts w:ascii="Times New Roman" w:hAnsi="Times New Roman" w:cs="Times New Roman"/>
          <w:sz w:val="24"/>
          <w:szCs w:val="24"/>
        </w:rPr>
        <w:t>Покупателя</w:t>
      </w:r>
      <w:r w:rsidRPr="00160990">
        <w:rPr>
          <w:rFonts w:ascii="Times New Roman" w:hAnsi="Times New Roman" w:cs="Times New Roman"/>
          <w:sz w:val="24"/>
          <w:szCs w:val="24"/>
          <w:lang w:val="en-US"/>
        </w:rPr>
        <w:t>/the Goods</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to</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be</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supplied</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by</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the</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Seller</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to</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the</w:t>
      </w:r>
      <w:r w:rsidRPr="00160990">
        <w:rPr>
          <w:rFonts w:ascii="Times New Roman" w:hAnsi="Times New Roman" w:cs="Times New Roman"/>
          <w:sz w:val="24"/>
          <w:szCs w:val="24"/>
          <w:lang w:val="en-GB"/>
        </w:rPr>
        <w:t xml:space="preserve"> </w:t>
      </w:r>
      <w:r w:rsidRPr="00160990">
        <w:rPr>
          <w:rFonts w:ascii="Times New Roman" w:hAnsi="Times New Roman" w:cs="Times New Roman"/>
          <w:sz w:val="24"/>
          <w:szCs w:val="24"/>
          <w:lang w:val="en-US"/>
        </w:rPr>
        <w:t>Buyer</w:t>
      </w:r>
      <w:r w:rsidRPr="00160990">
        <w:rPr>
          <w:rFonts w:ascii="Times New Roman" w:hAnsi="Times New Roman" w:cs="Times New Roman"/>
          <w:sz w:val="24"/>
          <w:szCs w:val="24"/>
          <w:lang w:val="en-GB"/>
        </w:rPr>
        <w:t>:</w:t>
      </w:r>
    </w:p>
    <w:p w:rsidR="00160990" w:rsidRPr="00160990" w:rsidRDefault="00160990" w:rsidP="00160990">
      <w:pPr>
        <w:spacing w:after="0" w:line="240" w:lineRule="auto"/>
        <w:ind w:left="-709"/>
        <w:jc w:val="both"/>
        <w:rPr>
          <w:rFonts w:ascii="Times New Roman" w:hAnsi="Times New Roman" w:cs="Times New Roman"/>
          <w:sz w:val="24"/>
          <w:szCs w:val="24"/>
          <w:lang w:val="en-US"/>
        </w:rPr>
      </w:pPr>
    </w:p>
    <w:tbl>
      <w:tblPr>
        <w:tblW w:w="10632" w:type="dxa"/>
        <w:tblInd w:w="-669" w:type="dxa"/>
        <w:tblLayout w:type="fixed"/>
        <w:tblCellMar>
          <w:left w:w="40" w:type="dxa"/>
          <w:right w:w="40" w:type="dxa"/>
        </w:tblCellMar>
        <w:tblLook w:val="0000"/>
      </w:tblPr>
      <w:tblGrid>
        <w:gridCol w:w="2410"/>
        <w:gridCol w:w="2410"/>
        <w:gridCol w:w="1276"/>
        <w:gridCol w:w="1135"/>
        <w:gridCol w:w="1559"/>
        <w:gridCol w:w="1842"/>
      </w:tblGrid>
      <w:tr w:rsidR="00160990" w:rsidRPr="00F7178F" w:rsidTr="00160990">
        <w:tc>
          <w:tcPr>
            <w:tcW w:w="2410"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b/>
                <w:sz w:val="24"/>
                <w:szCs w:val="24"/>
              </w:rPr>
            </w:pPr>
            <w:r w:rsidRPr="00160990">
              <w:rPr>
                <w:rFonts w:ascii="Times New Roman" w:hAnsi="Times New Roman" w:cs="Times New Roman"/>
                <w:b/>
                <w:sz w:val="24"/>
                <w:szCs w:val="24"/>
              </w:rPr>
              <w:t>Наименование Товара,</w:t>
            </w:r>
          </w:p>
          <w:p w:rsidR="00160990" w:rsidRPr="00160990" w:rsidRDefault="00160990" w:rsidP="00160990">
            <w:pPr>
              <w:spacing w:after="0" w:line="240" w:lineRule="auto"/>
              <w:jc w:val="center"/>
              <w:rPr>
                <w:rFonts w:ascii="Times New Roman" w:hAnsi="Times New Roman" w:cs="Times New Roman"/>
                <w:b/>
                <w:sz w:val="24"/>
                <w:szCs w:val="24"/>
              </w:rPr>
            </w:pPr>
            <w:r w:rsidRPr="00160990">
              <w:rPr>
                <w:rFonts w:ascii="Times New Roman" w:hAnsi="Times New Roman" w:cs="Times New Roman"/>
                <w:b/>
                <w:sz w:val="24"/>
                <w:szCs w:val="24"/>
              </w:rPr>
              <w:t>производитель,</w:t>
            </w:r>
          </w:p>
          <w:p w:rsidR="00160990" w:rsidRPr="00160990" w:rsidRDefault="00160990" w:rsidP="00160990">
            <w:pPr>
              <w:spacing w:after="0" w:line="240" w:lineRule="auto"/>
              <w:jc w:val="center"/>
              <w:rPr>
                <w:rFonts w:ascii="Times New Roman" w:hAnsi="Times New Roman" w:cs="Times New Roman"/>
                <w:b/>
                <w:sz w:val="24"/>
                <w:szCs w:val="24"/>
              </w:rPr>
            </w:pPr>
            <w:r w:rsidRPr="00160990">
              <w:rPr>
                <w:rFonts w:ascii="Times New Roman" w:hAnsi="Times New Roman" w:cs="Times New Roman"/>
                <w:b/>
                <w:sz w:val="24"/>
                <w:szCs w:val="24"/>
              </w:rPr>
              <w:t>страна происхождения</w:t>
            </w: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r w:rsidRPr="00160990">
              <w:rPr>
                <w:rFonts w:ascii="Times New Roman" w:hAnsi="Times New Roman" w:cs="Times New Roman"/>
                <w:b/>
                <w:sz w:val="24"/>
                <w:szCs w:val="24"/>
                <w:lang w:val="en-US"/>
              </w:rPr>
              <w:t>Name</w:t>
            </w:r>
            <w:r w:rsidRPr="00160990">
              <w:rPr>
                <w:rFonts w:ascii="Times New Roman" w:hAnsi="Times New Roman" w:cs="Times New Roman"/>
                <w:b/>
                <w:sz w:val="24"/>
                <w:szCs w:val="24"/>
              </w:rPr>
              <w:t xml:space="preserve"> </w:t>
            </w:r>
            <w:r w:rsidRPr="00160990">
              <w:rPr>
                <w:rFonts w:ascii="Times New Roman" w:hAnsi="Times New Roman" w:cs="Times New Roman"/>
                <w:b/>
                <w:sz w:val="24"/>
                <w:szCs w:val="24"/>
                <w:lang w:val="en-US"/>
              </w:rPr>
              <w:t>of</w:t>
            </w:r>
            <w:r w:rsidRPr="00160990">
              <w:rPr>
                <w:rFonts w:ascii="Times New Roman" w:hAnsi="Times New Roman" w:cs="Times New Roman"/>
                <w:b/>
                <w:sz w:val="24"/>
                <w:szCs w:val="24"/>
              </w:rPr>
              <w:t xml:space="preserve"> </w:t>
            </w:r>
            <w:r w:rsidRPr="00160990">
              <w:rPr>
                <w:rFonts w:ascii="Times New Roman" w:hAnsi="Times New Roman" w:cs="Times New Roman"/>
                <w:b/>
                <w:sz w:val="24"/>
                <w:szCs w:val="24"/>
                <w:lang w:val="en-US"/>
              </w:rPr>
              <w:t>the</w:t>
            </w:r>
            <w:r w:rsidRPr="00160990">
              <w:rPr>
                <w:rFonts w:ascii="Times New Roman" w:hAnsi="Times New Roman" w:cs="Times New Roman"/>
                <w:b/>
                <w:sz w:val="24"/>
                <w:szCs w:val="24"/>
              </w:rPr>
              <w:t xml:space="preserve"> </w:t>
            </w:r>
            <w:r w:rsidRPr="00160990">
              <w:rPr>
                <w:rFonts w:ascii="Times New Roman" w:hAnsi="Times New Roman" w:cs="Times New Roman"/>
                <w:b/>
                <w:sz w:val="24"/>
                <w:szCs w:val="24"/>
                <w:lang w:val="en-US"/>
              </w:rPr>
              <w:t>Goods</w:t>
            </w:r>
            <w:r w:rsidRPr="00160990">
              <w:rPr>
                <w:rFonts w:ascii="Times New Roman" w:hAnsi="Times New Roman" w:cs="Times New Roman"/>
                <w:b/>
                <w:sz w:val="24"/>
                <w:szCs w:val="24"/>
              </w:rPr>
              <w:t>,</w:t>
            </w: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manufacturer, country of origin</w:t>
            </w:r>
          </w:p>
        </w:tc>
        <w:tc>
          <w:tcPr>
            <w:tcW w:w="2410"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Упаковка</w:t>
            </w: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Packaging</w:t>
            </w:r>
          </w:p>
          <w:p w:rsidR="00160990" w:rsidRPr="00160990" w:rsidRDefault="00160990" w:rsidP="00160990">
            <w:pPr>
              <w:spacing w:after="0" w:line="240" w:lineRule="auto"/>
              <w:jc w:val="center"/>
              <w:rPr>
                <w:rFonts w:ascii="Times New Roma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Единица измерения</w:t>
            </w:r>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Unit</w:t>
            </w:r>
          </w:p>
          <w:p w:rsidR="00160990" w:rsidRPr="00160990" w:rsidRDefault="00160990" w:rsidP="00160990">
            <w:pPr>
              <w:spacing w:after="0" w:line="240" w:lineRule="auto"/>
              <w:jc w:val="center"/>
              <w:rPr>
                <w:rFonts w:ascii="Times New Roman" w:hAnsi="Times New Roman" w:cs="Times New Roman"/>
                <w:b/>
                <w:sz w:val="24"/>
                <w:szCs w:val="24"/>
                <w:lang w:val="en-US"/>
              </w:rPr>
            </w:pPr>
          </w:p>
        </w:tc>
        <w:tc>
          <w:tcPr>
            <w:tcW w:w="1135"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rPr>
              <w:t>Количество</w:t>
            </w:r>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Quantity</w:t>
            </w:r>
          </w:p>
          <w:p w:rsidR="00160990" w:rsidRPr="00160990" w:rsidRDefault="00160990" w:rsidP="00160990">
            <w:pPr>
              <w:spacing w:after="0" w:line="240" w:lineRule="auto"/>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ind w:right="63"/>
              <w:jc w:val="center"/>
              <w:rPr>
                <w:rFonts w:ascii="Times New Roman" w:hAnsi="Times New Roman" w:cs="Times New Roman"/>
                <w:b/>
                <w:sz w:val="24"/>
                <w:szCs w:val="24"/>
              </w:rPr>
            </w:pPr>
            <w:r w:rsidRPr="00160990">
              <w:rPr>
                <w:rFonts w:ascii="Times New Roman" w:hAnsi="Times New Roman" w:cs="Times New Roman"/>
                <w:b/>
                <w:sz w:val="24"/>
                <w:szCs w:val="24"/>
              </w:rPr>
              <w:t xml:space="preserve">Цена </w:t>
            </w:r>
            <w:r w:rsidRPr="00160990">
              <w:rPr>
                <w:rFonts w:ascii="Times New Roman" w:hAnsi="Times New Roman" w:cs="Times New Roman"/>
                <w:b/>
                <w:sz w:val="24"/>
                <w:szCs w:val="24"/>
                <w:lang w:val="en-US"/>
              </w:rPr>
              <w:t>CIP</w:t>
            </w:r>
            <w:r w:rsidRPr="00160990" w:rsidDel="0003394D">
              <w:rPr>
                <w:rFonts w:ascii="Times New Roman" w:hAnsi="Times New Roman" w:cs="Times New Roman"/>
                <w:b/>
                <w:sz w:val="24"/>
                <w:szCs w:val="24"/>
              </w:rPr>
              <w:t xml:space="preserve"> </w:t>
            </w:r>
            <w:r w:rsidRPr="00160990">
              <w:rPr>
                <w:rFonts w:ascii="Times New Roman" w:hAnsi="Times New Roman" w:cs="Times New Roman"/>
                <w:b/>
                <w:sz w:val="24"/>
                <w:szCs w:val="24"/>
              </w:rPr>
              <w:t xml:space="preserve">Москва, </w:t>
            </w:r>
            <w:sdt>
              <w:sdtPr>
                <w:rPr>
                  <w:rFonts w:ascii="Times New Roman" w:hAnsi="Times New Roman" w:cs="Times New Roman"/>
                  <w:b/>
                  <w:sz w:val="24"/>
                  <w:szCs w:val="24"/>
                </w:rPr>
                <w:id w:val="17237513"/>
                <w:placeholder>
                  <w:docPart w:val="F30C670356C74C21A719B91D48659239"/>
                </w:placeholder>
                <w:text w:multiLine="1"/>
              </w:sdtPr>
              <w:sdtContent>
                <w:r w:rsidRPr="00160990">
                  <w:rPr>
                    <w:rFonts w:ascii="Times New Roman" w:hAnsi="Times New Roman" w:cs="Times New Roman"/>
                    <w:b/>
                    <w:sz w:val="24"/>
                    <w:szCs w:val="24"/>
                  </w:rPr>
                  <w:t>Евро / кг</w:t>
                </w:r>
                <w:r w:rsidRPr="00160990">
                  <w:rPr>
                    <w:rFonts w:ascii="Times New Roman" w:hAnsi="Times New Roman" w:cs="Times New Roman"/>
                    <w:b/>
                    <w:sz w:val="24"/>
                    <w:szCs w:val="24"/>
                  </w:rPr>
                  <w:br/>
                </w:r>
                <w:r w:rsidRPr="00160990">
                  <w:rPr>
                    <w:rFonts w:ascii="Times New Roman" w:hAnsi="Times New Roman" w:cs="Times New Roman"/>
                    <w:b/>
                    <w:sz w:val="24"/>
                    <w:szCs w:val="24"/>
                  </w:rPr>
                  <w:br/>
                </w:r>
              </w:sdtContent>
            </w:sdt>
          </w:p>
          <w:p w:rsidR="00160990" w:rsidRPr="00160990" w:rsidRDefault="00160990" w:rsidP="00160990">
            <w:pPr>
              <w:spacing w:after="0" w:line="240" w:lineRule="auto"/>
              <w:jc w:val="center"/>
              <w:rPr>
                <w:rFonts w:ascii="Times New Roman" w:hAnsi="Times New Roman" w:cs="Times New Roman"/>
                <w:b/>
                <w:sz w:val="24"/>
                <w:szCs w:val="24"/>
              </w:rPr>
            </w:pP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F30C670356C74C21A719B91D48659239"/>
              </w:placeholder>
              <w:text w:multiLine="1"/>
            </w:sdtPr>
            <w:sdtContent>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Euro / kg</w:t>
                </w:r>
              </w:p>
            </w:sdtContent>
          </w:sdt>
        </w:tc>
        <w:tc>
          <w:tcPr>
            <w:tcW w:w="1842"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rPr>
              <w:t>Сумма</w:t>
            </w:r>
            <w:r w:rsidRPr="00160990">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F30C670356C74C21A719B91D48659239"/>
                </w:placeholder>
                <w:text w:multiLine="1"/>
              </w:sdtPr>
              <w:sdtContent>
                <w:r w:rsidRPr="00160990">
                  <w:rPr>
                    <w:rFonts w:ascii="Times New Roman" w:hAnsi="Times New Roman" w:cs="Times New Roman"/>
                    <w:b/>
                    <w:sz w:val="24"/>
                    <w:szCs w:val="24"/>
                    <w:lang w:val="en-US"/>
                  </w:rPr>
                  <w:br/>
                  <w:t>Евро</w:t>
                </w:r>
                <w:r w:rsidRPr="00160990">
                  <w:rPr>
                    <w:rFonts w:ascii="Times New Roman" w:hAnsi="Times New Roman" w:cs="Times New Roman"/>
                    <w:b/>
                    <w:sz w:val="24"/>
                    <w:szCs w:val="24"/>
                    <w:lang w:val="en-US"/>
                  </w:rPr>
                  <w:br/>
                </w:r>
                <w:r w:rsidRPr="00160990">
                  <w:rPr>
                    <w:rFonts w:ascii="Times New Roman" w:hAnsi="Times New Roman" w:cs="Times New Roman"/>
                    <w:b/>
                    <w:sz w:val="24"/>
                    <w:szCs w:val="24"/>
                    <w:lang w:val="en-US"/>
                  </w:rPr>
                  <w:br/>
                </w:r>
                <w:r w:rsidRPr="00160990">
                  <w:rPr>
                    <w:rFonts w:ascii="Times New Roman" w:hAnsi="Times New Roman" w:cs="Times New Roman"/>
                    <w:b/>
                    <w:sz w:val="24"/>
                    <w:szCs w:val="24"/>
                    <w:lang w:val="en-US"/>
                  </w:rPr>
                  <w:br/>
                </w:r>
              </w:sdtContent>
            </w:sdt>
          </w:p>
          <w:p w:rsidR="00160990" w:rsidRPr="00160990" w:rsidRDefault="00160990" w:rsidP="00160990">
            <w:pPr>
              <w:spacing w:after="0" w:line="240" w:lineRule="auto"/>
              <w:jc w:val="center"/>
              <w:rPr>
                <w:rFonts w:ascii="Times New Roman" w:hAnsi="Times New Roman" w:cs="Times New Roman"/>
                <w:b/>
                <w:sz w:val="24"/>
                <w:szCs w:val="24"/>
                <w:lang w:val="en-US"/>
              </w:rPr>
            </w:pPr>
          </w:p>
          <w:p w:rsidR="00160990" w:rsidRPr="00160990" w:rsidRDefault="00160990" w:rsidP="00160990">
            <w:pPr>
              <w:spacing w:after="0" w:line="240" w:lineRule="auto"/>
              <w:jc w:val="center"/>
              <w:rPr>
                <w:rFonts w:ascii="Times New Roman" w:hAnsi="Times New Roman" w:cs="Times New Roman"/>
                <w:b/>
                <w:sz w:val="24"/>
                <w:szCs w:val="24"/>
                <w:lang w:val="en-US"/>
              </w:rPr>
            </w:pPr>
            <w:r w:rsidRPr="00160990">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F30C670356C74C21A719B91D48659239"/>
                </w:placeholder>
                <w:text w:multiLine="1"/>
              </w:sdtPr>
              <w:sdtContent>
                <w:r w:rsidRPr="00160990">
                  <w:rPr>
                    <w:rFonts w:ascii="Times New Roman" w:hAnsi="Times New Roman" w:cs="Times New Roman"/>
                    <w:b/>
                    <w:sz w:val="24"/>
                    <w:szCs w:val="24"/>
                    <w:lang w:val="en-US"/>
                  </w:rPr>
                  <w:t>Euro</w:t>
                </w:r>
              </w:sdtContent>
            </w:sdt>
          </w:p>
          <w:p w:rsidR="00160990" w:rsidRPr="00160990" w:rsidRDefault="00160990" w:rsidP="00160990">
            <w:pPr>
              <w:spacing w:after="0" w:line="240" w:lineRule="auto"/>
              <w:jc w:val="center"/>
              <w:rPr>
                <w:rFonts w:ascii="Times New Roman" w:hAnsi="Times New Roman" w:cs="Times New Roman"/>
                <w:b/>
                <w:sz w:val="24"/>
                <w:szCs w:val="24"/>
                <w:lang w:val="en-US"/>
              </w:rPr>
            </w:pPr>
          </w:p>
        </w:tc>
      </w:tr>
      <w:tr w:rsidR="00160990" w:rsidRPr="00160990" w:rsidTr="00160990">
        <w:trPr>
          <w:trHeight w:val="2526"/>
        </w:trPr>
        <w:sdt>
          <w:sdtPr>
            <w:rPr>
              <w:rFonts w:ascii="Times New Roman" w:hAnsi="Times New Roman" w:cs="Times New Roman"/>
              <w:sz w:val="24"/>
              <w:szCs w:val="24"/>
              <w:lang w:val="en-US"/>
            </w:rPr>
            <w:id w:val="17237521"/>
            <w:placeholder>
              <w:docPart w:val="09FBBA4B72594BE4BD79F3D3F2703271"/>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sz w:val="24"/>
                    <w:szCs w:val="24"/>
                    <w:lang w:val="lv-LV"/>
                  </w:rPr>
                </w:pPr>
                <w:r w:rsidRPr="00160990">
                  <w:rPr>
                    <w:rFonts w:ascii="Times New Roman" w:hAnsi="Times New Roman" w:cs="Times New Roman"/>
                    <w:sz w:val="24"/>
                    <w:szCs w:val="24"/>
                    <w:lang w:val="en-US"/>
                  </w:rPr>
                  <w:t xml:space="preserve">Лорноксикам, </w:t>
                </w:r>
                <w:r w:rsidRPr="00160990">
                  <w:rPr>
                    <w:rFonts w:ascii="Times New Roman" w:hAnsi="Times New Roman" w:cs="Times New Roman"/>
                    <w:sz w:val="24"/>
                    <w:szCs w:val="24"/>
                    <w:lang w:val="en-US"/>
                  </w:rPr>
                  <w:br/>
                  <w:t xml:space="preserve">субстанция-порошок, </w:t>
                </w:r>
                <w:r w:rsidRPr="00160990">
                  <w:rPr>
                    <w:rFonts w:ascii="Times New Roman" w:hAnsi="Times New Roman" w:cs="Times New Roman"/>
                    <w:sz w:val="24"/>
                    <w:szCs w:val="24"/>
                    <w:lang w:val="en-US"/>
                  </w:rPr>
                  <w:br/>
                  <w:t xml:space="preserve">для приготовления инъекционных лекарственных форм, </w:t>
                </w:r>
                <w:r w:rsidRPr="00160990">
                  <w:rPr>
                    <w:rFonts w:ascii="Times New Roman" w:hAnsi="Times New Roman" w:cs="Times New Roman"/>
                    <w:sz w:val="24"/>
                    <w:szCs w:val="24"/>
                    <w:lang w:val="en-US"/>
                  </w:rPr>
                  <w:br/>
                  <w:t>«Эдмонд Фарма С.р.л.»,</w:t>
                </w:r>
                <w:r w:rsidRPr="00160990">
                  <w:rPr>
                    <w:rFonts w:ascii="Times New Roman" w:hAnsi="Times New Roman" w:cs="Times New Roman"/>
                    <w:sz w:val="24"/>
                    <w:szCs w:val="24"/>
                    <w:lang w:val="en-US"/>
                  </w:rPr>
                  <w:br/>
                  <w:t xml:space="preserve">Италия </w:t>
                </w:r>
                <w:r w:rsidRPr="00160990">
                  <w:rPr>
                    <w:rFonts w:ascii="Times New Roman" w:hAnsi="Times New Roman" w:cs="Times New Roman"/>
                    <w:sz w:val="24"/>
                    <w:szCs w:val="24"/>
                    <w:lang w:val="en-US"/>
                  </w:rPr>
                  <w:br/>
                  <w:t xml:space="preserve">В соответствии с НД </w:t>
                </w:r>
                <w:r w:rsidRPr="00160990">
                  <w:rPr>
                    <w:rFonts w:ascii="Times New Roman" w:hAnsi="Times New Roman" w:cs="Times New Roman"/>
                    <w:sz w:val="24"/>
                    <w:szCs w:val="24"/>
                    <w:lang w:val="en-US"/>
                  </w:rPr>
                  <w:br/>
                  <w:t>ФС 001356-280316, Изменение № 1</w:t>
                </w:r>
                <w:r w:rsidRPr="00160990">
                  <w:rPr>
                    <w:rFonts w:ascii="Times New Roman" w:hAnsi="Times New Roman" w:cs="Times New Roman"/>
                    <w:sz w:val="24"/>
                    <w:szCs w:val="24"/>
                    <w:lang w:val="en-US"/>
                  </w:rPr>
                  <w:br/>
                </w:r>
                <w:r w:rsidRPr="00160990">
                  <w:rPr>
                    <w:rFonts w:ascii="Times New Roman" w:hAnsi="Times New Roman" w:cs="Times New Roman"/>
                    <w:sz w:val="24"/>
                    <w:szCs w:val="24"/>
                    <w:lang w:val="en-US"/>
                  </w:rPr>
                  <w:br/>
                  <w:t xml:space="preserve">Lornoxicam, </w:t>
                </w:r>
                <w:r w:rsidRPr="00160990">
                  <w:rPr>
                    <w:rFonts w:ascii="Times New Roman" w:hAnsi="Times New Roman" w:cs="Times New Roman"/>
                    <w:sz w:val="24"/>
                    <w:szCs w:val="24"/>
                    <w:lang w:val="en-US"/>
                  </w:rPr>
                  <w:br/>
                  <w:t>substance-powder,</w:t>
                </w:r>
                <w:r w:rsidRPr="00160990">
                  <w:rPr>
                    <w:rFonts w:ascii="Times New Roman" w:hAnsi="Times New Roman" w:cs="Times New Roman"/>
                    <w:sz w:val="24"/>
                    <w:szCs w:val="24"/>
                    <w:lang w:val="en-US"/>
                  </w:rPr>
                  <w:br/>
                  <w:t>for preparation of sterile dosage forms,</w:t>
                </w:r>
                <w:r w:rsidRPr="00160990">
                  <w:rPr>
                    <w:rFonts w:ascii="Times New Roman" w:hAnsi="Times New Roman" w:cs="Times New Roman"/>
                    <w:sz w:val="24"/>
                    <w:szCs w:val="24"/>
                    <w:lang w:val="en-US"/>
                  </w:rPr>
                  <w:br/>
                  <w:t>«Edmond Pharma S.r.l.»,</w:t>
                </w:r>
                <w:r w:rsidRPr="00160990">
                  <w:rPr>
                    <w:rFonts w:ascii="Times New Roman" w:hAnsi="Times New Roman" w:cs="Times New Roman"/>
                    <w:sz w:val="24"/>
                    <w:szCs w:val="24"/>
                    <w:lang w:val="en-US"/>
                  </w:rPr>
                  <w:br/>
                  <w:t>Italy</w:t>
                </w:r>
                <w:r w:rsidRPr="00160990">
                  <w:rPr>
                    <w:rFonts w:ascii="Times New Roman" w:hAnsi="Times New Roman" w:cs="Times New Roman"/>
                    <w:sz w:val="24"/>
                    <w:szCs w:val="24"/>
                    <w:lang w:val="en-US"/>
                  </w:rPr>
                  <w:br/>
                  <w:t>In accordance with ND ФС 001356-280316, Amendment № 1</w:t>
                </w:r>
              </w:p>
            </w:tc>
          </w:sdtContent>
        </w:sdt>
        <w:sdt>
          <w:sdtPr>
            <w:rPr>
              <w:rFonts w:ascii="Times New Roman" w:hAnsi="Times New Roman" w:cs="Times New Roman"/>
              <w:sz w:val="24"/>
              <w:szCs w:val="24"/>
              <w:lang w:val="lv-LV"/>
            </w:rPr>
            <w:id w:val="17237529"/>
            <w:placeholder>
              <w:docPart w:val="C20598B198F34C15BC79BEFF72CC8549"/>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sz w:val="24"/>
                    <w:szCs w:val="24"/>
                    <w:lang w:val="lv-LV"/>
                  </w:rPr>
                </w:pPr>
                <w:r w:rsidRPr="00160990">
                  <w:rPr>
                    <w:rFonts w:ascii="Times New Roman" w:hAnsi="Times New Roman" w:cs="Times New Roman"/>
                    <w:sz w:val="24"/>
                    <w:szCs w:val="24"/>
                    <w:lang w:val="lv-LV"/>
                  </w:rPr>
                  <w:t xml:space="preserve">5 кг - пакеты полиэтиленовые двухслойные - барабаны фибровые </w:t>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t xml:space="preserve">5 kg – PE double layer bags – fiber drums </w:t>
                </w:r>
                <w:r w:rsidRPr="00160990">
                  <w:rPr>
                    <w:rFonts w:ascii="Times New Roman" w:hAnsi="Times New Roman" w:cs="Times New Roman"/>
                    <w:sz w:val="24"/>
                    <w:szCs w:val="24"/>
                    <w:lang w:val="lv-LV"/>
                  </w:rPr>
                  <w:br/>
                </w:r>
              </w:p>
            </w:tc>
          </w:sdtContent>
        </w:sdt>
        <w:sdt>
          <w:sdtPr>
            <w:rPr>
              <w:rFonts w:ascii="Times New Roman" w:hAnsi="Times New Roman" w:cs="Times New Roman"/>
              <w:sz w:val="24"/>
              <w:szCs w:val="24"/>
              <w:lang w:val="lv-LV"/>
            </w:rPr>
            <w:id w:val="17237530"/>
            <w:placeholder>
              <w:docPart w:val="D1B8131A9DC349BDB1EB13921FCC8B88"/>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sz w:val="24"/>
                    <w:szCs w:val="24"/>
                    <w:lang w:val="lv-LV"/>
                  </w:rPr>
                </w:pPr>
                <w:r w:rsidRPr="00160990">
                  <w:rPr>
                    <w:rFonts w:ascii="Times New Roman" w:hAnsi="Times New Roman" w:cs="Times New Roman"/>
                    <w:sz w:val="24"/>
                    <w:szCs w:val="24"/>
                    <w:lang w:val="lv-LV"/>
                  </w:rPr>
                  <w:t>кг</w:t>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t>kg</w:t>
                </w:r>
              </w:p>
            </w:tc>
          </w:sdtContent>
        </w:sdt>
        <w:sdt>
          <w:sdtPr>
            <w:rPr>
              <w:rFonts w:ascii="Times New Roman" w:hAnsi="Times New Roman" w:cs="Times New Roman"/>
              <w:sz w:val="24"/>
              <w:szCs w:val="24"/>
              <w:lang w:val="lv-LV"/>
            </w:rPr>
            <w:id w:val="17237531"/>
            <w:placeholder>
              <w:docPart w:val="E5B04FAE14874FCF8B5F55F9EA2C11AB"/>
            </w:placeholder>
            <w:text w:multiLine="1"/>
          </w:sdtPr>
          <w:sdtContent>
            <w:tc>
              <w:tcPr>
                <w:tcW w:w="1135"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sz w:val="24"/>
                    <w:szCs w:val="24"/>
                  </w:rPr>
                </w:pP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rPr>
                  <w:t>25</w:t>
                </w:r>
                <w:r w:rsidRPr="00160990">
                  <w:rPr>
                    <w:rFonts w:ascii="Times New Roman" w:hAnsi="Times New Roman" w:cs="Times New Roman"/>
                    <w:sz w:val="24"/>
                    <w:szCs w:val="24"/>
                    <w:lang w:val="lv-LV"/>
                  </w:rPr>
                  <w:t>,00</w:t>
                </w:r>
                <w:r w:rsidRPr="00160990">
                  <w:rPr>
                    <w:rFonts w:ascii="Times New Roman" w:hAnsi="Times New Roman" w:cs="Times New Roman"/>
                    <w:sz w:val="24"/>
                    <w:szCs w:val="24"/>
                    <w:lang w:val="lv-LV"/>
                  </w:rPr>
                  <w:br/>
                </w:r>
              </w:p>
            </w:tc>
          </w:sdtContent>
        </w:sdt>
        <w:tc>
          <w:tcPr>
            <w:tcW w:w="1559" w:type="dxa"/>
            <w:tcBorders>
              <w:top w:val="single" w:sz="6" w:space="0" w:color="auto"/>
              <w:left w:val="single" w:sz="6" w:space="0" w:color="auto"/>
              <w:bottom w:val="single" w:sz="6" w:space="0" w:color="auto"/>
              <w:right w:val="single" w:sz="6" w:space="0" w:color="auto"/>
            </w:tcBorders>
          </w:tcPr>
          <w:p w:rsidR="00160990" w:rsidRPr="00160990" w:rsidRDefault="00C326BE" w:rsidP="00160990">
            <w:pPr>
              <w:spacing w:after="0" w:line="240" w:lineRule="auto"/>
              <w:jc w:val="center"/>
              <w:rPr>
                <w:rFonts w:ascii="Times New Roman" w:hAnsi="Times New Roman" w:cs="Times New Roman"/>
                <w:sz w:val="24"/>
                <w:szCs w:val="24"/>
                <w:lang w:val="lv-LV"/>
              </w:rPr>
            </w:pPr>
            <w:sdt>
              <w:sdtPr>
                <w:rPr>
                  <w:rFonts w:ascii="Times New Roman" w:hAnsi="Times New Roman" w:cs="Times New Roman"/>
                  <w:sz w:val="24"/>
                  <w:szCs w:val="24"/>
                  <w:lang w:val="lv-LV"/>
                </w:rPr>
                <w:id w:val="17237532"/>
                <w:placeholder>
                  <w:docPart w:val="1A01D4E276A14BDC890C6498C74E233A"/>
                </w:placeholder>
                <w:text w:multiLine="1"/>
              </w:sdtPr>
              <w:sdtContent>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lv-LV"/>
                  </w:rPr>
                  <w:br/>
                </w:r>
                <w:r w:rsidR="00160990" w:rsidRPr="00160990">
                  <w:rPr>
                    <w:rFonts w:ascii="Times New Roman" w:hAnsi="Times New Roman" w:cs="Times New Roman"/>
                    <w:sz w:val="24"/>
                    <w:szCs w:val="24"/>
                    <w:lang w:val="de-DE"/>
                  </w:rPr>
                  <w:t>9 </w:t>
                </w:r>
                <w:r w:rsidR="00160990" w:rsidRPr="00160990">
                  <w:rPr>
                    <w:rFonts w:ascii="Times New Roman" w:hAnsi="Times New Roman" w:cs="Times New Roman"/>
                    <w:sz w:val="24"/>
                    <w:szCs w:val="24"/>
                  </w:rPr>
                  <w:t>3</w:t>
                </w:r>
                <w:r w:rsidR="00160990" w:rsidRPr="00160990">
                  <w:rPr>
                    <w:rFonts w:ascii="Times New Roman" w:hAnsi="Times New Roman" w:cs="Times New Roman"/>
                    <w:sz w:val="24"/>
                    <w:szCs w:val="24"/>
                    <w:lang w:val="de-DE"/>
                  </w:rPr>
                  <w:t>00</w:t>
                </w:r>
                <w:r w:rsidR="00160990" w:rsidRPr="00160990">
                  <w:rPr>
                    <w:rFonts w:ascii="Times New Roman" w:hAnsi="Times New Roman" w:cs="Times New Roman"/>
                    <w:sz w:val="24"/>
                    <w:szCs w:val="24"/>
                  </w:rPr>
                  <w:t>,00</w:t>
                </w:r>
                <w:r w:rsidR="00160990" w:rsidRPr="00160990">
                  <w:rPr>
                    <w:rFonts w:ascii="Times New Roman" w:hAnsi="Times New Roman" w:cs="Times New Roman"/>
                    <w:sz w:val="24"/>
                    <w:szCs w:val="24"/>
                    <w:lang w:val="lv-LV"/>
                  </w:rPr>
                  <w:br/>
                </w:r>
              </w:sdtContent>
            </w:sdt>
          </w:p>
        </w:tc>
        <w:sdt>
          <w:sdtPr>
            <w:rPr>
              <w:rFonts w:ascii="Times New Roman" w:hAnsi="Times New Roman" w:cs="Times New Roman"/>
              <w:sz w:val="24"/>
              <w:szCs w:val="24"/>
              <w:lang w:val="lv-LV"/>
            </w:rPr>
            <w:id w:val="17237533"/>
            <w:placeholder>
              <w:docPart w:val="39B89657379040B6990B1F0A54D1A0B9"/>
            </w:placeholder>
            <w:text w:multiLine="1"/>
          </w:sdtPr>
          <w:sdtContent>
            <w:tc>
              <w:tcPr>
                <w:tcW w:w="1842" w:type="dxa"/>
                <w:tcBorders>
                  <w:top w:val="single" w:sz="6" w:space="0" w:color="auto"/>
                  <w:left w:val="single" w:sz="6" w:space="0" w:color="auto"/>
                  <w:bottom w:val="single" w:sz="6" w:space="0" w:color="auto"/>
                  <w:right w:val="single" w:sz="6" w:space="0" w:color="auto"/>
                </w:tcBorders>
              </w:tcPr>
              <w:p w:rsidR="00160990" w:rsidRPr="00160990" w:rsidRDefault="00160990" w:rsidP="00160990">
                <w:pPr>
                  <w:spacing w:after="0" w:line="240" w:lineRule="auto"/>
                  <w:jc w:val="center"/>
                  <w:rPr>
                    <w:rFonts w:ascii="Times New Roman" w:hAnsi="Times New Roman" w:cs="Times New Roman"/>
                    <w:sz w:val="24"/>
                    <w:szCs w:val="24"/>
                    <w:lang w:val="lv-LV"/>
                  </w:rPr>
                </w:pP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lang w:val="lv-LV"/>
                  </w:rPr>
                  <w:br/>
                </w:r>
                <w:r w:rsidRPr="00160990">
                  <w:rPr>
                    <w:rFonts w:ascii="Times New Roman" w:hAnsi="Times New Roman" w:cs="Times New Roman"/>
                    <w:sz w:val="24"/>
                    <w:szCs w:val="24"/>
                  </w:rPr>
                  <w:t>232 5</w:t>
                </w:r>
                <w:r w:rsidRPr="00160990">
                  <w:rPr>
                    <w:rFonts w:ascii="Times New Roman" w:hAnsi="Times New Roman" w:cs="Times New Roman"/>
                    <w:sz w:val="24"/>
                    <w:szCs w:val="24"/>
                    <w:lang w:val="lv-LV"/>
                  </w:rPr>
                  <w:t>00,00</w:t>
                </w:r>
              </w:p>
            </w:tc>
          </w:sdtContent>
        </w:sdt>
      </w:tr>
      <w:tr w:rsidR="00160990" w:rsidRPr="00F7178F" w:rsidTr="00160990">
        <w:trPr>
          <w:trHeight w:hRule="exact" w:val="831"/>
        </w:trPr>
        <w:tc>
          <w:tcPr>
            <w:tcW w:w="2410" w:type="dxa"/>
            <w:tcBorders>
              <w:top w:val="single" w:sz="6" w:space="0" w:color="auto"/>
              <w:left w:val="single" w:sz="6" w:space="0" w:color="auto"/>
              <w:bottom w:val="single" w:sz="6" w:space="0" w:color="auto"/>
              <w:right w:val="single" w:sz="6" w:space="0" w:color="auto"/>
            </w:tcBorders>
            <w:vAlign w:val="center"/>
          </w:tcPr>
          <w:p w:rsidR="00160990" w:rsidRPr="00160990" w:rsidRDefault="00160990" w:rsidP="00160990">
            <w:pPr>
              <w:spacing w:after="0" w:line="240" w:lineRule="auto"/>
              <w:jc w:val="both"/>
              <w:rPr>
                <w:rFonts w:ascii="Times New Roman" w:hAnsi="Times New Roman" w:cs="Times New Roman"/>
                <w:sz w:val="24"/>
                <w:szCs w:val="24"/>
                <w:lang w:val="lv-LV"/>
              </w:rPr>
            </w:pPr>
            <w:r w:rsidRPr="00160990">
              <w:rPr>
                <w:rFonts w:ascii="Times New Roman" w:hAnsi="Times New Roman" w:cs="Times New Roman"/>
                <w:sz w:val="24"/>
                <w:szCs w:val="24"/>
                <w:lang w:val="lv-LV"/>
              </w:rPr>
              <w:t>ИТОГО:</w:t>
            </w:r>
          </w:p>
          <w:p w:rsidR="00160990" w:rsidRPr="00160990" w:rsidRDefault="00160990" w:rsidP="00160990">
            <w:pPr>
              <w:spacing w:after="0" w:line="240" w:lineRule="auto"/>
              <w:jc w:val="both"/>
              <w:rPr>
                <w:rFonts w:ascii="Times New Roman" w:hAnsi="Times New Roman" w:cs="Times New Roman"/>
                <w:sz w:val="24"/>
                <w:szCs w:val="24"/>
                <w:lang w:val="lv-LV"/>
              </w:rPr>
            </w:pPr>
          </w:p>
          <w:p w:rsidR="00160990" w:rsidRPr="00160990" w:rsidRDefault="00160990" w:rsidP="00160990">
            <w:pPr>
              <w:spacing w:after="0" w:line="240" w:lineRule="auto"/>
              <w:jc w:val="both"/>
              <w:rPr>
                <w:rFonts w:ascii="Times New Roman" w:hAnsi="Times New Roman" w:cs="Times New Roman"/>
                <w:sz w:val="24"/>
                <w:szCs w:val="24"/>
                <w:lang w:val="lv-LV"/>
              </w:rPr>
            </w:pPr>
            <w:r w:rsidRPr="00160990">
              <w:rPr>
                <w:rFonts w:ascii="Times New Roman" w:hAnsi="Times New Roman" w:cs="Times New Roman"/>
                <w:sz w:val="24"/>
                <w:szCs w:val="24"/>
                <w:lang w:val="lv-LV"/>
              </w:rPr>
              <w:t>TOTAL:</w:t>
            </w:r>
          </w:p>
        </w:tc>
        <w:sdt>
          <w:sdtPr>
            <w:rPr>
              <w:rFonts w:ascii="Times New Roman" w:hAnsi="Times New Roman" w:cs="Times New Roman"/>
              <w:b/>
              <w:sz w:val="24"/>
              <w:szCs w:val="24"/>
              <w:lang w:val="en-US"/>
            </w:rPr>
            <w:id w:val="17237572"/>
            <w:placeholder>
              <w:docPart w:val="09FBBA4B72594BE4BD79F3D3F2703271"/>
            </w:placeholder>
            <w:text w:multiLine="1"/>
          </w:sdtPr>
          <w:sdtContent>
            <w:tc>
              <w:tcPr>
                <w:tcW w:w="8222" w:type="dxa"/>
                <w:gridSpan w:val="5"/>
                <w:tcBorders>
                  <w:top w:val="single" w:sz="6" w:space="0" w:color="auto"/>
                  <w:left w:val="single" w:sz="6" w:space="0" w:color="auto"/>
                  <w:bottom w:val="single" w:sz="6" w:space="0" w:color="auto"/>
                  <w:right w:val="single" w:sz="6" w:space="0" w:color="auto"/>
                </w:tcBorders>
              </w:tcPr>
              <w:p w:rsidR="00160990" w:rsidRPr="00160990" w:rsidRDefault="00160990" w:rsidP="00160990">
                <w:pPr>
                  <w:tabs>
                    <w:tab w:val="left" w:pos="6953"/>
                  </w:tabs>
                  <w:spacing w:after="0" w:line="240" w:lineRule="auto"/>
                  <w:jc w:val="center"/>
                  <w:rPr>
                    <w:rFonts w:ascii="Times New Roman" w:hAnsi="Times New Roman" w:cs="Times New Roman"/>
                    <w:b/>
                    <w:sz w:val="24"/>
                    <w:szCs w:val="24"/>
                    <w:lang w:val="lv-LV"/>
                  </w:rPr>
                </w:pPr>
                <w:r w:rsidRPr="00160990">
                  <w:rPr>
                    <w:rFonts w:ascii="Times New Roman" w:hAnsi="Times New Roman" w:cs="Times New Roman"/>
                    <w:b/>
                    <w:sz w:val="24"/>
                    <w:szCs w:val="24"/>
                    <w:lang w:val="en-US"/>
                  </w:rPr>
                  <w:t>232 500,00 (двести тридцать две тысячи пятьсот) Евро 00 евроцентов</w:t>
                </w:r>
                <w:r w:rsidRPr="00160990">
                  <w:rPr>
                    <w:rFonts w:ascii="Times New Roman" w:hAnsi="Times New Roman" w:cs="Times New Roman"/>
                    <w:b/>
                    <w:sz w:val="24"/>
                    <w:szCs w:val="24"/>
                    <w:lang w:val="en-US"/>
                  </w:rPr>
                  <w:br/>
                </w:r>
                <w:r w:rsidRPr="00160990">
                  <w:rPr>
                    <w:rFonts w:ascii="Times New Roman" w:hAnsi="Times New Roman" w:cs="Times New Roman"/>
                    <w:b/>
                    <w:sz w:val="24"/>
                    <w:szCs w:val="24"/>
                    <w:lang w:val="en-US"/>
                  </w:rPr>
                  <w:br/>
                  <w:t>232 500,00 (two hundred thirty two thousand five hundred) Euro 00 eurocents</w:t>
                </w:r>
              </w:p>
            </w:tc>
          </w:sdtContent>
        </w:sdt>
      </w:tr>
    </w:tbl>
    <w:p w:rsidR="00160990" w:rsidRPr="00160990" w:rsidRDefault="00160990" w:rsidP="00160990">
      <w:pPr>
        <w:spacing w:after="0" w:line="240" w:lineRule="auto"/>
        <w:ind w:left="-709"/>
        <w:jc w:val="both"/>
        <w:rPr>
          <w:rFonts w:ascii="Times New Roman" w:hAnsi="Times New Roman" w:cs="Times New Roman"/>
          <w:sz w:val="24"/>
          <w:szCs w:val="24"/>
          <w:lang w:val="lv-LV"/>
        </w:rPr>
      </w:pPr>
    </w:p>
    <w:p w:rsidR="00160990" w:rsidRPr="00160990" w:rsidRDefault="00160990" w:rsidP="00160990">
      <w:pPr>
        <w:spacing w:after="0" w:line="240" w:lineRule="auto"/>
        <w:ind w:left="-709"/>
        <w:jc w:val="both"/>
        <w:rPr>
          <w:rFonts w:ascii="Times New Roman" w:hAnsi="Times New Roman" w:cs="Times New Roman"/>
          <w:sz w:val="24"/>
          <w:szCs w:val="24"/>
          <w:lang w:val="lv-LV"/>
        </w:rPr>
      </w:pPr>
    </w:p>
    <w:tbl>
      <w:tblPr>
        <w:tblW w:w="10632" w:type="dxa"/>
        <w:tblInd w:w="-743" w:type="dxa"/>
        <w:tblLayout w:type="fixed"/>
        <w:tblLook w:val="01E0"/>
      </w:tblPr>
      <w:tblGrid>
        <w:gridCol w:w="5387"/>
        <w:gridCol w:w="5245"/>
      </w:tblGrid>
      <w:tr w:rsidR="00160990" w:rsidRPr="00160990" w:rsidTr="00160990">
        <w:tc>
          <w:tcPr>
            <w:tcW w:w="5387" w:type="dxa"/>
          </w:tcPr>
          <w:p w:rsidR="00160990" w:rsidRPr="00160990" w:rsidRDefault="00160990" w:rsidP="00160990">
            <w:pPr>
              <w:spacing w:after="0" w:line="240" w:lineRule="auto"/>
              <w:jc w:val="both"/>
              <w:rPr>
                <w:rFonts w:ascii="Times New Roman" w:hAnsi="Times New Roman" w:cs="Times New Roman"/>
                <w:b/>
                <w:sz w:val="24"/>
                <w:szCs w:val="24"/>
                <w:lang w:val="lv-LV"/>
              </w:rPr>
            </w:pPr>
            <w:r w:rsidRPr="00160990">
              <w:rPr>
                <w:rFonts w:ascii="Times New Roman" w:hAnsi="Times New Roman" w:cs="Times New Roman"/>
                <w:b/>
                <w:sz w:val="24"/>
                <w:szCs w:val="24"/>
                <w:lang w:val="lv-LV"/>
              </w:rPr>
              <w:t>Покупатель / The Buyer</w:t>
            </w:r>
          </w:p>
        </w:tc>
        <w:tc>
          <w:tcPr>
            <w:tcW w:w="5245" w:type="dxa"/>
          </w:tcPr>
          <w:p w:rsidR="00160990" w:rsidRPr="00160990" w:rsidRDefault="00160990" w:rsidP="00160990">
            <w:pPr>
              <w:spacing w:after="0" w:line="240" w:lineRule="auto"/>
              <w:ind w:left="33"/>
              <w:jc w:val="both"/>
              <w:rPr>
                <w:rFonts w:ascii="Times New Roman" w:hAnsi="Times New Roman" w:cs="Times New Roman"/>
                <w:b/>
                <w:sz w:val="24"/>
                <w:szCs w:val="24"/>
                <w:lang w:val="lv-LV"/>
              </w:rPr>
            </w:pPr>
            <w:r w:rsidRPr="00160990">
              <w:rPr>
                <w:rFonts w:ascii="Times New Roman" w:hAnsi="Times New Roman" w:cs="Times New Roman"/>
                <w:b/>
                <w:sz w:val="24"/>
                <w:szCs w:val="24"/>
                <w:lang w:val="lv-LV"/>
              </w:rPr>
              <w:t>Продавец / The Seller</w:t>
            </w:r>
          </w:p>
        </w:tc>
      </w:tr>
      <w:tr w:rsidR="00160990" w:rsidRPr="00F7178F" w:rsidTr="00160990">
        <w:trPr>
          <w:trHeight w:val="618"/>
        </w:trPr>
        <w:tc>
          <w:tcPr>
            <w:tcW w:w="5387" w:type="dxa"/>
          </w:tcPr>
          <w:p w:rsidR="00160990" w:rsidRPr="00160990" w:rsidRDefault="00160990" w:rsidP="00160990">
            <w:pPr>
              <w:spacing w:after="0" w:line="240" w:lineRule="auto"/>
              <w:jc w:val="both"/>
              <w:rPr>
                <w:rFonts w:ascii="Times New Roman" w:hAnsi="Times New Roman" w:cs="Times New Roman"/>
                <w:b/>
                <w:sz w:val="24"/>
                <w:szCs w:val="24"/>
                <w:lang w:val="lv-LV"/>
              </w:rPr>
            </w:pPr>
            <w:r w:rsidRPr="00160990">
              <w:rPr>
                <w:rFonts w:ascii="Times New Roman" w:hAnsi="Times New Roman" w:cs="Times New Roman"/>
                <w:b/>
                <w:sz w:val="24"/>
                <w:szCs w:val="24"/>
                <w:lang w:val="lv-LV"/>
              </w:rPr>
              <w:t xml:space="preserve">ФГУП «Московский эндокринный завод» / </w:t>
            </w:r>
          </w:p>
          <w:p w:rsidR="00160990" w:rsidRPr="00160990" w:rsidRDefault="00160990" w:rsidP="00160990">
            <w:pPr>
              <w:spacing w:after="0" w:line="240" w:lineRule="auto"/>
              <w:jc w:val="both"/>
              <w:rPr>
                <w:rFonts w:ascii="Times New Roman" w:hAnsi="Times New Roman" w:cs="Times New Roman"/>
                <w:b/>
                <w:sz w:val="24"/>
                <w:szCs w:val="24"/>
                <w:lang w:val="lv-LV"/>
              </w:rPr>
            </w:pPr>
            <w:r w:rsidRPr="00160990">
              <w:rPr>
                <w:rFonts w:ascii="Times New Roman" w:hAnsi="Times New Roman" w:cs="Times New Roman"/>
                <w:b/>
                <w:sz w:val="24"/>
                <w:szCs w:val="24"/>
                <w:lang w:val="lv-LV"/>
              </w:rPr>
              <w:t>FSUE “Moscow Endocrine Plant”</w:t>
            </w:r>
          </w:p>
        </w:tc>
        <w:tc>
          <w:tcPr>
            <w:tcW w:w="5245" w:type="dxa"/>
          </w:tcPr>
          <w:sdt>
            <w:sdtPr>
              <w:rPr>
                <w:rFonts w:ascii="Times New Roman" w:hAnsi="Times New Roman" w:cs="Times New Roman"/>
                <w:b/>
                <w:kern w:val="2"/>
                <w:sz w:val="24"/>
                <w:szCs w:val="24"/>
                <w:lang w:val="lv-LV"/>
              </w:rPr>
              <w:id w:val="5382892"/>
              <w:placeholder>
                <w:docPart w:val="FC62DF6812F74B93B854ADE2702A1574"/>
              </w:placeholder>
              <w:text w:multiLine="1"/>
            </w:sdtPr>
            <w:sdtContent>
              <w:p w:rsidR="00160990" w:rsidRPr="00160990" w:rsidRDefault="00160990" w:rsidP="00160990">
                <w:pPr>
                  <w:spacing w:after="0" w:line="240" w:lineRule="auto"/>
                  <w:ind w:left="33"/>
                  <w:rPr>
                    <w:rFonts w:ascii="Times New Roman" w:hAnsi="Times New Roman" w:cs="Times New Roman"/>
                    <w:b/>
                    <w:sz w:val="24"/>
                    <w:szCs w:val="24"/>
                    <w:lang w:val="lv-LV"/>
                  </w:rPr>
                </w:pPr>
                <w:r w:rsidRPr="00160990">
                  <w:rPr>
                    <w:rFonts w:ascii="Times New Roman" w:hAnsi="Times New Roman" w:cs="Times New Roman"/>
                    <w:b/>
                    <w:kern w:val="2"/>
                    <w:sz w:val="24"/>
                    <w:szCs w:val="24"/>
                    <w:lang w:val="lv-LV"/>
                  </w:rPr>
                  <w:t>«АКСО Импорт энд Экспорт ГмбХ» / «AXXO Im- &amp; Export GmbH»</w:t>
                </w:r>
              </w:p>
            </w:sdtContent>
          </w:sdt>
          <w:p w:rsidR="00160990" w:rsidRPr="00160990" w:rsidRDefault="00160990" w:rsidP="00160990">
            <w:pPr>
              <w:spacing w:after="0" w:line="240" w:lineRule="auto"/>
              <w:ind w:left="33"/>
              <w:jc w:val="both"/>
              <w:rPr>
                <w:rFonts w:ascii="Times New Roman" w:hAnsi="Times New Roman" w:cs="Times New Roman"/>
                <w:b/>
                <w:sz w:val="24"/>
                <w:szCs w:val="24"/>
                <w:lang w:val="lv-LV"/>
              </w:rPr>
            </w:pPr>
          </w:p>
        </w:tc>
      </w:tr>
      <w:tr w:rsidR="00160990" w:rsidRPr="00160990" w:rsidTr="00160990">
        <w:tc>
          <w:tcPr>
            <w:tcW w:w="5387" w:type="dxa"/>
          </w:tcPr>
          <w:p w:rsidR="00160990" w:rsidRPr="00160990" w:rsidRDefault="00160990" w:rsidP="00160990">
            <w:pPr>
              <w:pBdr>
                <w:bottom w:val="single" w:sz="12" w:space="1" w:color="auto"/>
              </w:pBdr>
              <w:spacing w:after="0" w:line="240" w:lineRule="auto"/>
              <w:rPr>
                <w:rFonts w:ascii="Times New Roman" w:hAnsi="Times New Roman" w:cs="Times New Roman"/>
                <w:b/>
                <w:sz w:val="24"/>
                <w:szCs w:val="24"/>
                <w:lang w:val="lv-LV"/>
              </w:rPr>
            </w:pPr>
          </w:p>
          <w:sdt>
            <w:sdtPr>
              <w:rPr>
                <w:rStyle w:val="18"/>
                <w:rFonts w:ascii="Times New Roman" w:hAnsi="Times New Roman" w:cs="Times New Roman"/>
                <w:sz w:val="24"/>
                <w:szCs w:val="24"/>
                <w:lang w:val="lv-LV"/>
              </w:rPr>
              <w:id w:val="33417658"/>
              <w:placeholder>
                <w:docPart w:val="67096BEC841644E8A22BE7346A2360F7"/>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EndPr>
              <w:rPr>
                <w:rStyle w:val="a0"/>
                <w:color w:val="808080"/>
              </w:rPr>
            </w:sdtEndPr>
            <w:sdtContent>
              <w:p w:rsidR="00160990" w:rsidRPr="00160990" w:rsidRDefault="00160990" w:rsidP="00160990">
                <w:pPr>
                  <w:spacing w:after="0" w:line="240" w:lineRule="auto"/>
                  <w:rPr>
                    <w:rFonts w:ascii="Times New Roman" w:hAnsi="Times New Roman" w:cs="Times New Roman"/>
                    <w:b/>
                    <w:sz w:val="24"/>
                    <w:szCs w:val="24"/>
                    <w:lang w:val="lv-LV"/>
                  </w:rPr>
                </w:pPr>
                <w:r w:rsidRPr="00160990">
                  <w:rPr>
                    <w:rStyle w:val="18"/>
                    <w:rFonts w:ascii="Times New Roman" w:hAnsi="Times New Roman" w:cs="Times New Roman"/>
                    <w:sz w:val="24"/>
                    <w:szCs w:val="24"/>
                  </w:rPr>
                  <w:t>Генеральный д</w:t>
                </w:r>
                <w:r w:rsidRPr="00160990">
                  <w:rPr>
                    <w:rStyle w:val="18"/>
                    <w:rFonts w:ascii="Times New Roman" w:hAnsi="Times New Roman" w:cs="Times New Roman"/>
                    <w:sz w:val="24"/>
                    <w:szCs w:val="24"/>
                    <w:lang w:val="lv-LV"/>
                  </w:rPr>
                  <w:t>иректор / General Director</w:t>
                </w:r>
              </w:p>
            </w:sdtContent>
          </w:sdt>
        </w:tc>
        <w:tc>
          <w:tcPr>
            <w:tcW w:w="5245" w:type="dxa"/>
          </w:tcPr>
          <w:p w:rsidR="00160990" w:rsidRPr="00160990" w:rsidRDefault="00160990" w:rsidP="00160990">
            <w:pPr>
              <w:pBdr>
                <w:bottom w:val="single" w:sz="12" w:space="1" w:color="auto"/>
              </w:pBdr>
              <w:spacing w:after="0" w:line="240" w:lineRule="auto"/>
              <w:ind w:left="33"/>
              <w:rPr>
                <w:rFonts w:ascii="Times New Roman" w:hAnsi="Times New Roman" w:cs="Times New Roman"/>
                <w:b/>
                <w:sz w:val="24"/>
                <w:szCs w:val="24"/>
                <w:lang w:val="lv-LV"/>
              </w:rPr>
            </w:pPr>
          </w:p>
          <w:sdt>
            <w:sdtPr>
              <w:rPr>
                <w:rFonts w:ascii="Times New Roman" w:hAnsi="Times New Roman" w:cs="Times New Roman"/>
                <w:b/>
                <w:sz w:val="24"/>
                <w:szCs w:val="24"/>
                <w:lang w:val="lv-LV"/>
              </w:rPr>
              <w:id w:val="5382895"/>
              <w:placeholder>
                <w:docPart w:val="513F42A5B8E047CCB3F34BA3E2A13D74"/>
              </w:placeholder>
              <w:text w:multiLine="1"/>
            </w:sdtPr>
            <w:sdtContent>
              <w:p w:rsidR="00160990" w:rsidRPr="00160990" w:rsidRDefault="00160990" w:rsidP="00160990">
                <w:pPr>
                  <w:spacing w:after="0" w:line="240" w:lineRule="auto"/>
                  <w:rPr>
                    <w:rFonts w:ascii="Times New Roman" w:hAnsi="Times New Roman" w:cs="Times New Roman"/>
                    <w:b/>
                    <w:sz w:val="24"/>
                    <w:szCs w:val="24"/>
                    <w:lang w:val="lv-LV"/>
                  </w:rPr>
                </w:pPr>
                <w:r w:rsidRPr="00160990">
                  <w:rPr>
                    <w:rFonts w:ascii="Times New Roman" w:hAnsi="Times New Roman" w:cs="Times New Roman"/>
                    <w:b/>
                    <w:sz w:val="24"/>
                    <w:szCs w:val="24"/>
                    <w:lang w:val="lv-LV"/>
                  </w:rPr>
                  <w:t>Генеральный директор / General Director</w:t>
                </w:r>
              </w:p>
            </w:sdtContent>
          </w:sdt>
        </w:tc>
      </w:tr>
      <w:tr w:rsidR="00160990" w:rsidRPr="00160990" w:rsidTr="00160990">
        <w:trPr>
          <w:trHeight w:val="340"/>
        </w:trPr>
        <w:sdt>
          <w:sdtPr>
            <w:rPr>
              <w:rStyle w:val="18"/>
              <w:rFonts w:ascii="Times New Roman" w:hAnsi="Times New Roman" w:cs="Times New Roman"/>
              <w:sz w:val="24"/>
              <w:szCs w:val="24"/>
              <w:lang w:val="lv-LV"/>
            </w:rPr>
            <w:id w:val="33417660"/>
            <w:placeholder>
              <w:docPart w:val="67096BEC841644E8A22BE7346A2360F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EndPr>
            <w:rPr>
              <w:rStyle w:val="a0"/>
              <w:color w:val="808080"/>
            </w:rPr>
          </w:sdtEndPr>
          <w:sdtContent>
            <w:tc>
              <w:tcPr>
                <w:tcW w:w="5387" w:type="dxa"/>
              </w:tcPr>
              <w:p w:rsidR="00160990" w:rsidRPr="00160990" w:rsidRDefault="00160990" w:rsidP="00160990">
                <w:pPr>
                  <w:spacing w:after="0" w:line="240" w:lineRule="auto"/>
                  <w:rPr>
                    <w:rFonts w:ascii="Times New Roman" w:hAnsi="Times New Roman" w:cs="Times New Roman"/>
                    <w:b/>
                    <w:sz w:val="24"/>
                    <w:szCs w:val="24"/>
                    <w:lang w:val="lv-LV"/>
                  </w:rPr>
                </w:pPr>
                <w:r w:rsidRPr="00160990">
                  <w:rPr>
                    <w:rStyle w:val="18"/>
                    <w:rFonts w:ascii="Times New Roman" w:hAnsi="Times New Roman" w:cs="Times New Roman"/>
                    <w:sz w:val="24"/>
                    <w:szCs w:val="24"/>
                    <w:lang w:val="lv-LV"/>
                  </w:rPr>
                  <w:t>М.Ю. Фонарев / M.Y. Fonarev</w:t>
                </w:r>
              </w:p>
            </w:tc>
          </w:sdtContent>
        </w:sdt>
        <w:tc>
          <w:tcPr>
            <w:tcW w:w="5245" w:type="dxa"/>
          </w:tcPr>
          <w:sdt>
            <w:sdtPr>
              <w:rPr>
                <w:rFonts w:ascii="Times New Roman" w:hAnsi="Times New Roman" w:cs="Times New Roman"/>
                <w:b/>
                <w:sz w:val="24"/>
                <w:szCs w:val="24"/>
                <w:lang w:val="lv-LV"/>
              </w:rPr>
              <w:id w:val="7138770"/>
              <w:placeholder>
                <w:docPart w:val="179A652C609148C2AC870234F700677D"/>
              </w:placeholder>
              <w:text w:multiLine="1"/>
            </w:sdtPr>
            <w:sdtContent>
              <w:p w:rsidR="00160990" w:rsidRPr="00160990" w:rsidRDefault="00160990" w:rsidP="00160990">
                <w:pPr>
                  <w:spacing w:after="0" w:line="240" w:lineRule="auto"/>
                  <w:ind w:left="33"/>
                  <w:rPr>
                    <w:rFonts w:ascii="Times New Roman" w:hAnsi="Times New Roman" w:cs="Times New Roman"/>
                    <w:b/>
                    <w:sz w:val="24"/>
                    <w:szCs w:val="24"/>
                    <w:lang w:val="lv-LV"/>
                  </w:rPr>
                </w:pPr>
                <w:r w:rsidRPr="00160990">
                  <w:rPr>
                    <w:rFonts w:ascii="Times New Roman" w:hAnsi="Times New Roman" w:cs="Times New Roman"/>
                    <w:b/>
                    <w:sz w:val="24"/>
                    <w:szCs w:val="24"/>
                    <w:lang w:val="lv-LV"/>
                  </w:rPr>
                  <w:t>Франк Неддер / Frank Nedder</w:t>
                </w:r>
              </w:p>
            </w:sdtContent>
          </w:sdt>
        </w:tc>
      </w:tr>
    </w:tbl>
    <w:p w:rsidR="00160990" w:rsidRPr="00160990" w:rsidRDefault="00160990" w:rsidP="00160990">
      <w:pPr>
        <w:spacing w:after="0" w:line="240" w:lineRule="auto"/>
        <w:ind w:left="-709"/>
        <w:jc w:val="both"/>
        <w:rPr>
          <w:rFonts w:ascii="Times New Roman" w:hAnsi="Times New Roman" w:cs="Times New Roman"/>
          <w:sz w:val="24"/>
          <w:szCs w:val="24"/>
          <w:lang w:val="lv-LV"/>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443D52">
      <w:pPr>
        <w:spacing w:after="0" w:line="240" w:lineRule="auto"/>
        <w:jc w:val="center"/>
        <w:rPr>
          <w:rFonts w:ascii="Times New Roman" w:hAnsi="Times New Roman" w:cs="Times New Roman"/>
          <w:b/>
          <w:sz w:val="24"/>
          <w:szCs w:val="24"/>
        </w:rPr>
      </w:pPr>
      <w:r w:rsidRPr="001C05CC">
        <w:rPr>
          <w:rFonts w:ascii="Times New Roman" w:hAnsi="Times New Roman" w:cs="Times New Roman"/>
          <w:b/>
          <w:sz w:val="24"/>
          <w:szCs w:val="24"/>
        </w:rPr>
        <w:t xml:space="preserve">на </w:t>
      </w:r>
      <w:r w:rsidR="00443D52">
        <w:rPr>
          <w:rFonts w:ascii="Times New Roman" w:hAnsi="Times New Roman" w:cs="Times New Roman"/>
          <w:b/>
          <w:sz w:val="24"/>
          <w:szCs w:val="24"/>
        </w:rPr>
        <w:t>п</w:t>
      </w:r>
      <w:r w:rsidR="00443D52" w:rsidRPr="007C321C">
        <w:rPr>
          <w:rFonts w:ascii="Times New Roman" w:hAnsi="Times New Roman" w:cs="Times New Roman"/>
          <w:b/>
          <w:sz w:val="24"/>
          <w:szCs w:val="24"/>
        </w:rPr>
        <w:t>оставк</w:t>
      </w:r>
      <w:r w:rsidR="00443D52">
        <w:rPr>
          <w:rFonts w:ascii="Times New Roman" w:hAnsi="Times New Roman" w:cs="Times New Roman"/>
          <w:b/>
          <w:sz w:val="24"/>
          <w:szCs w:val="24"/>
        </w:rPr>
        <w:t>у</w:t>
      </w:r>
      <w:r w:rsidR="00443D52" w:rsidRPr="007C321C">
        <w:rPr>
          <w:rFonts w:ascii="Times New Roman" w:hAnsi="Times New Roman" w:cs="Times New Roman"/>
          <w:b/>
          <w:sz w:val="24"/>
          <w:szCs w:val="24"/>
        </w:rPr>
        <w:t xml:space="preserve"> субстанции Лорноксикам</w:t>
      </w:r>
      <w:r w:rsidR="00074CD9" w:rsidRPr="00074CD9">
        <w:rPr>
          <w:rFonts w:ascii="Times New Roman" w:hAnsi="Times New Roman" w:cs="Times New Roman"/>
          <w:b/>
          <w:sz w:val="24"/>
          <w:szCs w:val="24"/>
        </w:rPr>
        <w:t>.</w:t>
      </w:r>
    </w:p>
    <w:tbl>
      <w:tblPr>
        <w:tblW w:w="10266" w:type="dxa"/>
        <w:tblInd w:w="-416" w:type="dxa"/>
        <w:tblLayout w:type="fixed"/>
        <w:tblCellMar>
          <w:left w:w="0" w:type="dxa"/>
          <w:right w:w="0" w:type="dxa"/>
        </w:tblCellMar>
        <w:tblLook w:val="0000"/>
      </w:tblPr>
      <w:tblGrid>
        <w:gridCol w:w="423"/>
        <w:gridCol w:w="148"/>
        <w:gridCol w:w="5988"/>
        <w:gridCol w:w="3707"/>
      </w:tblGrid>
      <w:tr w:rsidR="00443D52" w:rsidRPr="00443D52" w:rsidTr="00D329EA">
        <w:trPr>
          <w:trHeight w:val="495"/>
        </w:trPr>
        <w:tc>
          <w:tcPr>
            <w:tcW w:w="423" w:type="dxa"/>
            <w:tcBorders>
              <w:top w:val="single" w:sz="8" w:space="0" w:color="auto"/>
              <w:left w:val="single" w:sz="8" w:space="0" w:color="auto"/>
              <w:bottom w:val="single" w:sz="8" w:space="0" w:color="auto"/>
              <w:right w:val="single" w:sz="8" w:space="0" w:color="auto"/>
            </w:tcBorders>
          </w:tcPr>
          <w:p w:rsidR="00443D52" w:rsidRPr="00443D52" w:rsidRDefault="00443D52" w:rsidP="00443D52">
            <w:pPr>
              <w:spacing w:after="0" w:line="240" w:lineRule="auto"/>
              <w:rPr>
                <w:rFonts w:ascii="Times New Roman" w:hAnsi="Times New Roman" w:cs="Times New Roman"/>
                <w:b/>
                <w:sz w:val="24"/>
                <w:szCs w:val="24"/>
              </w:rPr>
            </w:pPr>
            <w:r w:rsidRPr="00443D52">
              <w:rPr>
                <w:rFonts w:ascii="Times New Roman" w:hAnsi="Times New Roman" w:cs="Times New Roman"/>
                <w:b/>
                <w:sz w:val="24"/>
                <w:szCs w:val="24"/>
              </w:rPr>
              <w:t xml:space="preserve">  1.</w:t>
            </w:r>
          </w:p>
        </w:tc>
        <w:tc>
          <w:tcPr>
            <w:tcW w:w="6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sz w:val="24"/>
                <w:szCs w:val="24"/>
              </w:rPr>
            </w:pPr>
            <w:r w:rsidRPr="00443D52">
              <w:rPr>
                <w:rFonts w:ascii="Times New Roman" w:hAnsi="Times New Roman" w:cs="Times New Roman"/>
                <w:b/>
                <w:sz w:val="24"/>
                <w:szCs w:val="24"/>
              </w:rPr>
              <w:t>Наименование товара</w:t>
            </w:r>
          </w:p>
          <w:p w:rsidR="00443D52" w:rsidRPr="00443D52" w:rsidRDefault="00443D52" w:rsidP="00443D52">
            <w:pPr>
              <w:spacing w:after="0" w:line="240" w:lineRule="auto"/>
              <w:jc w:val="center"/>
              <w:rPr>
                <w:rFonts w:ascii="Times New Roman" w:hAnsi="Times New Roman" w:cs="Times New Roman"/>
                <w:b/>
                <w:sz w:val="24"/>
                <w:szCs w:val="24"/>
              </w:rPr>
            </w:pPr>
            <w:r w:rsidRPr="00443D52">
              <w:rPr>
                <w:rFonts w:ascii="Times New Roman" w:hAnsi="Times New Roman" w:cs="Times New Roman"/>
                <w:b/>
                <w:sz w:val="24"/>
                <w:szCs w:val="24"/>
              </w:rPr>
              <w:t>(с указанием кодов классификаторов)</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sz w:val="24"/>
                <w:szCs w:val="24"/>
              </w:rPr>
            </w:pPr>
            <w:r w:rsidRPr="00443D52">
              <w:rPr>
                <w:rFonts w:ascii="Times New Roman" w:hAnsi="Times New Roman" w:cs="Times New Roman"/>
                <w:b/>
                <w:sz w:val="24"/>
                <w:szCs w:val="24"/>
              </w:rPr>
              <w:t>Количество с указанием единицы измерения</w:t>
            </w:r>
          </w:p>
        </w:tc>
      </w:tr>
      <w:tr w:rsidR="00443D52" w:rsidRPr="00443D52" w:rsidTr="00D329EA">
        <w:trPr>
          <w:trHeight w:val="602"/>
        </w:trPr>
        <w:tc>
          <w:tcPr>
            <w:tcW w:w="65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Наименование товара: Лорноксикам, </w:t>
            </w:r>
          </w:p>
          <w:p w:rsidR="00443D52" w:rsidRPr="00443D52" w:rsidRDefault="00443D52" w:rsidP="00443D52">
            <w:pPr>
              <w:spacing w:after="0" w:line="240" w:lineRule="auto"/>
              <w:rPr>
                <w:rFonts w:ascii="Times New Roman" w:hAnsi="Times New Roman" w:cs="Times New Roman"/>
                <w:bCs/>
                <w:color w:val="000000"/>
                <w:sz w:val="24"/>
                <w:szCs w:val="24"/>
              </w:rPr>
            </w:pPr>
            <w:r w:rsidRPr="00443D52">
              <w:rPr>
                <w:rFonts w:ascii="Times New Roman" w:hAnsi="Times New Roman" w:cs="Times New Roman"/>
                <w:sz w:val="24"/>
                <w:szCs w:val="24"/>
              </w:rPr>
              <w:t>субстанция – порошок для производства стерильных (инъекционных) препаратов</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Коды классификаторов: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ОКПД 2: С21.10.20.140</w:t>
            </w:r>
            <w:r w:rsidRPr="00443D52">
              <w:rPr>
                <w:rFonts w:ascii="Times New Roman" w:hAnsi="Times New Roman" w:cs="Times New Roman"/>
                <w:color w:val="FF0000"/>
                <w:sz w:val="24"/>
                <w:szCs w:val="24"/>
              </w:rPr>
              <w:t xml:space="preserve">  </w:t>
            </w:r>
          </w:p>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sz w:val="24"/>
                <w:szCs w:val="24"/>
              </w:rPr>
              <w:t>ОКВЭД 2: C21.10</w:t>
            </w:r>
            <w:r w:rsidRPr="00443D52">
              <w:rPr>
                <w:rFonts w:ascii="Times New Roman" w:hAnsi="Times New Roman" w:cs="Times New Roman"/>
                <w:color w:val="FF0000"/>
                <w:sz w:val="24"/>
                <w:szCs w:val="24"/>
              </w:rPr>
              <w:t xml:space="preserve">  </w:t>
            </w:r>
            <w:r w:rsidRPr="00443D52">
              <w:rPr>
                <w:rFonts w:ascii="Times New Roman" w:hAnsi="Times New Roman" w:cs="Times New Roman"/>
                <w:sz w:val="24"/>
                <w:szCs w:val="24"/>
              </w:rPr>
              <w:t xml:space="preserve"> </w:t>
            </w:r>
          </w:p>
        </w:tc>
        <w:tc>
          <w:tcPr>
            <w:tcW w:w="3707" w:type="dxa"/>
            <w:tcBorders>
              <w:top w:val="nil"/>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outlineLvl w:val="0"/>
              <w:rPr>
                <w:rFonts w:ascii="Times New Roman" w:hAnsi="Times New Roman" w:cs="Times New Roman"/>
                <w:b/>
                <w:sz w:val="24"/>
                <w:szCs w:val="24"/>
              </w:rPr>
            </w:pPr>
            <w:r w:rsidRPr="00443D52">
              <w:rPr>
                <w:rFonts w:ascii="Times New Roman" w:hAnsi="Times New Roman" w:cs="Times New Roman"/>
                <w:sz w:val="24"/>
                <w:szCs w:val="24"/>
              </w:rPr>
              <w:t>Количество - 25,00 килограмм</w:t>
            </w:r>
          </w:p>
          <w:p w:rsidR="00443D52" w:rsidRPr="00443D52" w:rsidRDefault="00443D52" w:rsidP="00443D52">
            <w:pPr>
              <w:spacing w:after="0" w:line="240" w:lineRule="auto"/>
              <w:rPr>
                <w:rFonts w:ascii="Times New Roman" w:hAnsi="Times New Roman" w:cs="Times New Roman"/>
                <w:sz w:val="24"/>
                <w:szCs w:val="24"/>
              </w:rPr>
            </w:pPr>
          </w:p>
        </w:tc>
      </w:tr>
      <w:tr w:rsidR="00443D52" w:rsidRPr="00443D52" w:rsidTr="00D329EA">
        <w:trPr>
          <w:trHeight w:val="162"/>
        </w:trPr>
        <w:tc>
          <w:tcPr>
            <w:tcW w:w="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both"/>
              <w:rPr>
                <w:rFonts w:ascii="Times New Roman" w:hAnsi="Times New Roman" w:cs="Times New Roman"/>
                <w:b/>
                <w:bCs/>
                <w:sz w:val="24"/>
                <w:szCs w:val="24"/>
              </w:rPr>
            </w:pPr>
            <w:r w:rsidRPr="00443D52">
              <w:rPr>
                <w:rFonts w:ascii="Times New Roman" w:hAnsi="Times New Roman" w:cs="Times New Roman"/>
                <w:b/>
                <w:bCs/>
                <w:sz w:val="24"/>
                <w:szCs w:val="24"/>
              </w:rPr>
              <w:t>2.</w:t>
            </w:r>
          </w:p>
        </w:tc>
        <w:tc>
          <w:tcPr>
            <w:tcW w:w="9843" w:type="dxa"/>
            <w:gridSpan w:val="3"/>
            <w:tcBorders>
              <w:top w:val="nil"/>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bCs/>
                <w:sz w:val="24"/>
                <w:szCs w:val="24"/>
              </w:rPr>
            </w:pPr>
            <w:r w:rsidRPr="00443D52">
              <w:rPr>
                <w:rFonts w:ascii="Times New Roman" w:hAnsi="Times New Roman" w:cs="Times New Roman"/>
                <w:b/>
                <w:sz w:val="24"/>
                <w:szCs w:val="24"/>
              </w:rPr>
              <w:t>Место поставки товара</w:t>
            </w:r>
          </w:p>
        </w:tc>
      </w:tr>
      <w:tr w:rsidR="00443D52" w:rsidRPr="00443D52" w:rsidTr="00D329EA">
        <w:trPr>
          <w:trHeight w:val="415"/>
        </w:trPr>
        <w:tc>
          <w:tcPr>
            <w:tcW w:w="1026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bCs/>
                <w:sz w:val="24"/>
                <w:szCs w:val="24"/>
              </w:rPr>
            </w:pPr>
            <w:r w:rsidRPr="00443D52">
              <w:rPr>
                <w:rFonts w:ascii="Times New Roman" w:hAnsi="Times New Roman" w:cs="Times New Roman"/>
                <w:bCs/>
                <w:sz w:val="24"/>
                <w:szCs w:val="24"/>
              </w:rPr>
              <w:t>г. Москва, Аэропорт Шереметьево или аэропорт Домодедово.</w:t>
            </w:r>
          </w:p>
        </w:tc>
      </w:tr>
      <w:tr w:rsidR="00443D52" w:rsidRPr="00443D52" w:rsidTr="00D329EA">
        <w:trPr>
          <w:trHeight w:val="290"/>
        </w:trPr>
        <w:tc>
          <w:tcPr>
            <w:tcW w:w="42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rPr>
              <w:t>3.</w:t>
            </w:r>
          </w:p>
        </w:tc>
        <w:tc>
          <w:tcPr>
            <w:tcW w:w="98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43D52" w:rsidRPr="00443D52" w:rsidRDefault="00443D52" w:rsidP="00443D52">
            <w:pPr>
              <w:spacing w:after="0" w:line="240" w:lineRule="auto"/>
              <w:jc w:val="center"/>
              <w:rPr>
                <w:rFonts w:ascii="Times New Roman" w:hAnsi="Times New Roman" w:cs="Times New Roman"/>
                <w:b/>
                <w:bCs/>
                <w:sz w:val="24"/>
                <w:szCs w:val="24"/>
              </w:rPr>
            </w:pPr>
            <w:r w:rsidRPr="00443D52">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443D52" w:rsidRPr="00443D52" w:rsidTr="00D329EA">
        <w:trPr>
          <w:trHeight w:val="4657"/>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43D52" w:rsidRPr="00443D52" w:rsidRDefault="00443D52" w:rsidP="00443D52">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43D52">
              <w:rPr>
                <w:rFonts w:ascii="Times New Roman" w:hAnsi="Times New Roman" w:cs="Times New Roman"/>
                <w:bCs/>
                <w:sz w:val="24"/>
                <w:szCs w:val="24"/>
              </w:rPr>
              <w:t>Функциональные и качественные характеристики (потребительские свойства), требования к безопасности, субстанции</w:t>
            </w:r>
            <w:r w:rsidRPr="00443D52">
              <w:rPr>
                <w:rFonts w:ascii="Times New Roman" w:hAnsi="Times New Roman" w:cs="Times New Roman"/>
                <w:sz w:val="24"/>
                <w:szCs w:val="24"/>
              </w:rPr>
              <w:t xml:space="preserve"> Лорноксикам</w:t>
            </w:r>
            <w:r w:rsidRPr="00443D52">
              <w:rPr>
                <w:rFonts w:ascii="Times New Roman" w:hAnsi="Times New Roman" w:cs="Times New Roman"/>
                <w:bCs/>
                <w:sz w:val="24"/>
                <w:szCs w:val="24"/>
              </w:rPr>
              <w:t>, должны соответствовать</w:t>
            </w:r>
            <w:r w:rsidRPr="00443D52">
              <w:rPr>
                <w:rFonts w:ascii="Times New Roman" w:hAnsi="Times New Roman" w:cs="Times New Roman"/>
                <w:sz w:val="24"/>
                <w:szCs w:val="24"/>
              </w:rPr>
              <w:t>:</w:t>
            </w:r>
          </w:p>
          <w:p w:rsidR="00443D52" w:rsidRPr="00443D52" w:rsidRDefault="00443D52" w:rsidP="00443D52">
            <w:pPr>
              <w:tabs>
                <w:tab w:val="left" w:pos="737"/>
                <w:tab w:val="left" w:pos="5740"/>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443D52">
              <w:rPr>
                <w:rFonts w:ascii="Times New Roman" w:hAnsi="Times New Roman" w:cs="Times New Roman"/>
                <w:sz w:val="24"/>
                <w:szCs w:val="24"/>
              </w:rPr>
              <w:t>НД ФС 001356-280316, изменение №1 «Эдмонд Фарма С.р.л.», Италия и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3969"/>
              <w:gridCol w:w="2918"/>
            </w:tblGrid>
            <w:tr w:rsidR="00443D52" w:rsidRPr="00443D52" w:rsidTr="00D329EA">
              <w:tc>
                <w:tcPr>
                  <w:tcW w:w="10035" w:type="dxa"/>
                  <w:gridSpan w:val="3"/>
                </w:tcPr>
                <w:p w:rsidR="00443D52" w:rsidRPr="00443D52" w:rsidRDefault="00443D52" w:rsidP="00443D52">
                  <w:pPr>
                    <w:spacing w:after="0" w:line="240" w:lineRule="auto"/>
                    <w:jc w:val="center"/>
                    <w:rPr>
                      <w:rFonts w:ascii="Times New Roman" w:hAnsi="Times New Roman" w:cs="Times New Roman"/>
                      <w:color w:val="000000"/>
                      <w:sz w:val="24"/>
                      <w:szCs w:val="24"/>
                    </w:rPr>
                  </w:pPr>
                  <w:r w:rsidRPr="00443D52">
                    <w:rPr>
                      <w:rFonts w:ascii="Times New Roman" w:hAnsi="Times New Roman" w:cs="Times New Roman"/>
                      <w:sz w:val="24"/>
                      <w:szCs w:val="24"/>
                    </w:rPr>
                    <w:t>Основные показатели качества</w:t>
                  </w:r>
                </w:p>
              </w:tc>
            </w:tr>
            <w:tr w:rsidR="00443D52" w:rsidRPr="00443D52" w:rsidTr="00D329EA">
              <w:tc>
                <w:tcPr>
                  <w:tcW w:w="314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Показатель</w:t>
                  </w:r>
                </w:p>
              </w:tc>
              <w:tc>
                <w:tcPr>
                  <w:tcW w:w="3969"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Требования</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Метод</w:t>
                  </w: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Описание</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Желтый с зеленоватым оттенком кристаллический порошок</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Визуальный</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Растворимость</w:t>
                  </w:r>
                </w:p>
                <w:p w:rsidR="00443D52" w:rsidRPr="00443D52" w:rsidRDefault="00443D52" w:rsidP="00443D52">
                  <w:pPr>
                    <w:spacing w:after="0" w:line="240" w:lineRule="auto"/>
                    <w:rPr>
                      <w:rFonts w:ascii="Times New Roman" w:hAnsi="Times New Roman" w:cs="Times New Roman"/>
                      <w:sz w:val="24"/>
                      <w:szCs w:val="24"/>
                    </w:rPr>
                  </w:pP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Мало растворим в диметилформамиде, очень мало растворим в 0,1М растворе натрия гидроксида и в метиленхлориде, практически нерастворим в воде</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ч.1, с. 92</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Подлинность</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1. ИК-спектроскопия</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2. ВЭЖХ</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3. УФ-спектрометрия</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4. Качественная реакция на </w:t>
                  </w:r>
                  <w:r w:rsidRPr="00443D52">
                    <w:rPr>
                      <w:rFonts w:ascii="Times New Roman" w:hAnsi="Times New Roman" w:cs="Times New Roman"/>
                      <w:sz w:val="24"/>
                      <w:szCs w:val="24"/>
                    </w:rPr>
                    <w:lastRenderedPageBreak/>
                    <w:t>хлориды</w:t>
                  </w:r>
                </w:p>
              </w:tc>
              <w:tc>
                <w:tcPr>
                  <w:tcW w:w="3969" w:type="dxa"/>
                </w:tcPr>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1. ИК-спектр субстанции по положению полос поглощения должен соответствовать спектру стандарта лорноксикама фирмы</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2.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В</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3. УФ-спектр поглощения испытуемого раствора, снятый в области от 300 до 420 нм в кювете с толщиной слой 1 см, должен иметь максимум поглощения при длине волны 377±2 нм и минимум поглощения при длине волны 321±2 нм</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4. Окрашивание раствора в красно-коричневый цвет</w:t>
                  </w:r>
                </w:p>
                <w:p w:rsidR="00443D52" w:rsidRPr="00443D52" w:rsidRDefault="00443D52" w:rsidP="00443D52">
                  <w:pPr>
                    <w:spacing w:after="0" w:line="240" w:lineRule="auto"/>
                    <w:rPr>
                      <w:rFonts w:ascii="Times New Roman" w:hAnsi="Times New Roman" w:cs="Times New Roman"/>
                      <w:sz w:val="24"/>
                      <w:szCs w:val="24"/>
                    </w:rPr>
                  </w:pPr>
                </w:p>
              </w:tc>
              <w:tc>
                <w:tcPr>
                  <w:tcW w:w="2918" w:type="dxa"/>
                </w:tcPr>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1. ИК-спектроскопия,</w:t>
                  </w: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 xml:space="preserve">2. ВЭЖХ, </w:t>
                  </w: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 xml:space="preserve">3. УФ-спектрометрия, </w:t>
                  </w: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4. Визуальный</w:t>
                  </w: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lastRenderedPageBreak/>
                    <w:t>Прозрачность раствора</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0,005% раствор субстанции в 0,1 М растворе натрия гидроксида по степени мутности не должен превышать эталон </w:t>
                  </w:r>
                  <w:r w:rsidRPr="00443D52">
                    <w:rPr>
                      <w:rFonts w:ascii="Times New Roman" w:hAnsi="Times New Roman" w:cs="Times New Roman"/>
                      <w:sz w:val="24"/>
                      <w:szCs w:val="24"/>
                      <w:lang w:val="en-US"/>
                    </w:rPr>
                    <w:t>I</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ч.1, с.98</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Цветность раствора</w:t>
                  </w:r>
                </w:p>
              </w:tc>
              <w:tc>
                <w:tcPr>
                  <w:tcW w:w="3969" w:type="dxa"/>
                </w:tcPr>
                <w:p w:rsidR="00443D52" w:rsidRPr="00443D52" w:rsidRDefault="00443D52" w:rsidP="00443D52">
                  <w:pPr>
                    <w:spacing w:after="0" w:line="240" w:lineRule="auto"/>
                    <w:rPr>
                      <w:rFonts w:ascii="Times New Roman" w:hAnsi="Times New Roman" w:cs="Times New Roman"/>
                      <w:sz w:val="24"/>
                      <w:szCs w:val="24"/>
                      <w:vertAlign w:val="subscript"/>
                    </w:rPr>
                  </w:pPr>
                  <w:r w:rsidRPr="00443D52">
                    <w:rPr>
                      <w:rFonts w:ascii="Times New Roman" w:hAnsi="Times New Roman" w:cs="Times New Roman"/>
                      <w:sz w:val="24"/>
                      <w:szCs w:val="24"/>
                    </w:rPr>
                    <w:t>0,005% раствор субстанции в 0,1 М растворе натрия гидроксида не должен быть интенсивнее эталона GY</w:t>
                  </w:r>
                  <w:r w:rsidRPr="00443D52">
                    <w:rPr>
                      <w:rFonts w:ascii="Times New Roman" w:hAnsi="Times New Roman" w:cs="Times New Roman"/>
                      <w:sz w:val="24"/>
                      <w:szCs w:val="24"/>
                      <w:vertAlign w:val="subscript"/>
                    </w:rPr>
                    <w:t>3</w:t>
                  </w:r>
                </w:p>
                <w:p w:rsidR="00443D52" w:rsidRPr="00443D52" w:rsidRDefault="00443D52" w:rsidP="00443D52">
                  <w:pPr>
                    <w:spacing w:after="0" w:line="240" w:lineRule="auto"/>
                    <w:rPr>
                      <w:rFonts w:ascii="Times New Roman" w:hAnsi="Times New Roman" w:cs="Times New Roman"/>
                      <w:sz w:val="24"/>
                      <w:szCs w:val="24"/>
                    </w:rPr>
                  </w:pP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ч.1, с. 93</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Посторонние примеси:</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Примесь 2-аминопиридин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Примесь лорноксикам/05</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Примесь теноксикам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Примесь N-метиллорноксикам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Любая единичная неидентифицированная примесь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Сумма примесей </w:t>
                  </w:r>
                </w:p>
              </w:tc>
              <w:tc>
                <w:tcPr>
                  <w:tcW w:w="3969" w:type="dxa"/>
                </w:tcPr>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0,15%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0,15 %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0,15 % </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0,15 % </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0,10 % </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1,0 %</w:t>
                  </w:r>
                </w:p>
                <w:p w:rsidR="00443D52" w:rsidRPr="00443D52" w:rsidRDefault="00443D52" w:rsidP="00443D52">
                  <w:pPr>
                    <w:spacing w:after="0" w:line="240" w:lineRule="auto"/>
                    <w:rPr>
                      <w:rFonts w:ascii="Times New Roman" w:hAnsi="Times New Roman" w:cs="Times New Roman"/>
                      <w:sz w:val="24"/>
                      <w:szCs w:val="24"/>
                    </w:rPr>
                  </w:pP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ВЭЖХ</w:t>
                  </w:r>
                </w:p>
                <w:p w:rsidR="00443D52" w:rsidRPr="00443D52" w:rsidRDefault="00443D52" w:rsidP="00443D52">
                  <w:pPr>
                    <w:spacing w:after="0" w:line="240" w:lineRule="auto"/>
                    <w:jc w:val="center"/>
                    <w:rPr>
                      <w:rFonts w:ascii="Times New Roman" w:hAnsi="Times New Roman" w:cs="Times New Roman"/>
                      <w:b/>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Тяжелые металлы</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10 ppm </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 1, с. 121</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Потеря в массе при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высушивании</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0,5 %</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 ч. 1, с. 176</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Сульфатная зола</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0,1 %</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ч.1, с. 115</w:t>
                  </w:r>
                </w:p>
                <w:p w:rsidR="00443D52" w:rsidRPr="00443D52" w:rsidDel="00FE08BF"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 xml:space="preserve">Количественное </w:t>
                  </w:r>
                </w:p>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определение</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менее 99,0% и не более 101,0% в пересчете на сухое вещество</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Титриметрия</w:t>
                  </w:r>
                </w:p>
                <w:p w:rsidR="00443D52" w:rsidRPr="00443D52" w:rsidRDefault="00443D52" w:rsidP="00443D52">
                  <w:pPr>
                    <w:spacing w:after="0" w:line="240" w:lineRule="auto"/>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Остаточные органические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растворители:</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Тетрагидрофуран</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Метиленхлорид</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Метанол</w:t>
                  </w:r>
                </w:p>
              </w:tc>
              <w:tc>
                <w:tcPr>
                  <w:tcW w:w="3969" w:type="dxa"/>
                </w:tcPr>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720 ppm</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Не более 600 ppm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1500 ppm</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ГХ</w:t>
                  </w:r>
                </w:p>
                <w:p w:rsidR="00443D52" w:rsidRPr="00443D52" w:rsidRDefault="00443D52" w:rsidP="00443D52">
                  <w:pPr>
                    <w:spacing w:after="0" w:line="240" w:lineRule="auto"/>
                    <w:jc w:val="center"/>
                    <w:rPr>
                      <w:rFonts w:ascii="Times New Roman" w:hAnsi="Times New Roman" w:cs="Times New Roman"/>
                      <w:sz w:val="24"/>
                      <w:szCs w:val="24"/>
                    </w:rPr>
                  </w:pP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Хлориды</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0,03%</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 xml:space="preserve">ГФ </w:t>
                  </w:r>
                  <w:r w:rsidRPr="00443D52">
                    <w:rPr>
                      <w:rFonts w:ascii="Times New Roman" w:hAnsi="Times New Roman" w:cs="Times New Roman"/>
                      <w:sz w:val="24"/>
                      <w:szCs w:val="24"/>
                      <w:lang w:val="en-US"/>
                    </w:rPr>
                    <w:t>XI</w:t>
                  </w:r>
                  <w:r w:rsidRPr="00443D52">
                    <w:rPr>
                      <w:rFonts w:ascii="Times New Roman" w:hAnsi="Times New Roman" w:cs="Times New Roman"/>
                      <w:sz w:val="24"/>
                      <w:szCs w:val="24"/>
                    </w:rPr>
                    <w:t>, ч. 1, с. 159</w:t>
                  </w:r>
                </w:p>
              </w:tc>
            </w:tr>
            <w:tr w:rsidR="00443D52" w:rsidRPr="00443D52" w:rsidTr="00D329EA">
              <w:tc>
                <w:tcPr>
                  <w:tcW w:w="3148"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Бактериальные эндотоксины</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21,8 ЕЭ на мг лорноксикама</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 1, с. 128</w:t>
                  </w: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Микробиологическая чистота:</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Категория 1.2 Б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Общее число аэробных бактерий и грибов (суммарно)</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Энтеробактерии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w:t>
                  </w:r>
                  <w:r w:rsidRPr="00443D52">
                    <w:rPr>
                      <w:rFonts w:ascii="Times New Roman" w:hAnsi="Times New Roman" w:cs="Times New Roman"/>
                      <w:sz w:val="24"/>
                      <w:szCs w:val="24"/>
                      <w:lang w:val="en-US"/>
                    </w:rPr>
                    <w:t>Pseudomonas</w:t>
                  </w:r>
                  <w:r w:rsidRPr="00443D52">
                    <w:rPr>
                      <w:rFonts w:ascii="Times New Roman" w:hAnsi="Times New Roman" w:cs="Times New Roman"/>
                      <w:sz w:val="24"/>
                      <w:szCs w:val="24"/>
                    </w:rPr>
                    <w:t xml:space="preserve"> </w:t>
                  </w:r>
                  <w:r w:rsidRPr="00443D52">
                    <w:rPr>
                      <w:rFonts w:ascii="Times New Roman" w:hAnsi="Times New Roman" w:cs="Times New Roman"/>
                      <w:sz w:val="24"/>
                      <w:szCs w:val="24"/>
                      <w:lang w:val="en-US"/>
                    </w:rPr>
                    <w:t>aeruginosa</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 </w:t>
                  </w:r>
                  <w:r w:rsidRPr="00443D52">
                    <w:rPr>
                      <w:rFonts w:ascii="Times New Roman" w:hAnsi="Times New Roman" w:cs="Times New Roman"/>
                      <w:sz w:val="24"/>
                      <w:szCs w:val="24"/>
                      <w:lang w:val="en-US"/>
                    </w:rPr>
                    <w:t>Staphylococcus</w:t>
                  </w:r>
                  <w:r w:rsidRPr="00443D52">
                    <w:rPr>
                      <w:rFonts w:ascii="Times New Roman" w:hAnsi="Times New Roman" w:cs="Times New Roman"/>
                      <w:sz w:val="24"/>
                      <w:szCs w:val="24"/>
                    </w:rPr>
                    <w:t xml:space="preserve"> </w:t>
                  </w:r>
                  <w:r w:rsidRPr="00443D52">
                    <w:rPr>
                      <w:rFonts w:ascii="Times New Roman" w:hAnsi="Times New Roman" w:cs="Times New Roman"/>
                      <w:sz w:val="24"/>
                      <w:szCs w:val="24"/>
                      <w:lang w:val="en-US"/>
                    </w:rPr>
                    <w:t>aureus</w:t>
                  </w:r>
                </w:p>
              </w:tc>
              <w:tc>
                <w:tcPr>
                  <w:tcW w:w="3969" w:type="dxa"/>
                </w:tcPr>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Не более 10</w:t>
                  </w:r>
                  <w:r w:rsidRPr="00443D52">
                    <w:rPr>
                      <w:rFonts w:ascii="Times New Roman" w:hAnsi="Times New Roman" w:cs="Times New Roman"/>
                      <w:sz w:val="24"/>
                      <w:szCs w:val="24"/>
                      <w:vertAlign w:val="superscript"/>
                    </w:rPr>
                    <w:t>2</w:t>
                  </w:r>
                  <w:r w:rsidRPr="00443D52">
                    <w:rPr>
                      <w:rFonts w:ascii="Times New Roman" w:hAnsi="Times New Roman" w:cs="Times New Roman"/>
                      <w:sz w:val="24"/>
                      <w:szCs w:val="24"/>
                    </w:rPr>
                    <w:t xml:space="preserve"> в 1 г</w:t>
                  </w: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Отсутствуют в 1 г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Отсутствуют в 1 г </w:t>
                  </w:r>
                </w:p>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 xml:space="preserve">Отсутствуют в 1 г </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ГФ XII, ч. 1, с. 160</w:t>
                  </w:r>
                </w:p>
                <w:p w:rsidR="00443D52" w:rsidRPr="00443D52" w:rsidRDefault="00443D52" w:rsidP="00443D52">
                  <w:pPr>
                    <w:spacing w:after="0" w:line="240" w:lineRule="auto"/>
                    <w:jc w:val="center"/>
                    <w:rPr>
                      <w:rFonts w:ascii="Times New Roman" w:hAnsi="Times New Roman" w:cs="Times New Roman"/>
                      <w:sz w:val="24"/>
                      <w:szCs w:val="24"/>
                    </w:rPr>
                  </w:pP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Маркировка</w:t>
                  </w:r>
                </w:p>
              </w:tc>
              <w:tc>
                <w:tcPr>
                  <w:tcW w:w="3969" w:type="dxa"/>
                </w:tcPr>
                <w:p w:rsidR="00443D52" w:rsidRPr="00443D52" w:rsidDel="00B83588" w:rsidRDefault="00443D52" w:rsidP="00443D52">
                  <w:pPr>
                    <w:spacing w:after="0" w:line="240" w:lineRule="auto"/>
                    <w:jc w:val="both"/>
                    <w:rPr>
                      <w:rFonts w:ascii="Times New Roman" w:hAnsi="Times New Roman" w:cs="Times New Roman"/>
                      <w:sz w:val="24"/>
                      <w:szCs w:val="24"/>
                    </w:rPr>
                  </w:pPr>
                  <w:r w:rsidRPr="00443D52">
                    <w:rPr>
                      <w:rFonts w:ascii="Times New Roman" w:hAnsi="Times New Roman" w:cs="Times New Roman"/>
                      <w:sz w:val="24"/>
                      <w:szCs w:val="24"/>
                    </w:rPr>
                    <w:t xml:space="preserve">На русском языке на этикетке мешка/барабана должно быть указано: торговое название субстанции, международное непатентованное название, название производителя и адрес </w:t>
                  </w:r>
                  <w:r w:rsidRPr="00443D52">
                    <w:rPr>
                      <w:rFonts w:ascii="Times New Roman" w:hAnsi="Times New Roman" w:cs="Times New Roman"/>
                      <w:sz w:val="24"/>
                      <w:szCs w:val="24"/>
                    </w:rPr>
                    <w:lastRenderedPageBreak/>
                    <w:t>производства, номер серии и дата изготовления, количество в упаковке и единицы измерения количества, назначение субстанции, срок годности и условия хранения</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lastRenderedPageBreak/>
                    <w:t>Визуальный</w:t>
                  </w: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lastRenderedPageBreak/>
                    <w:t>Упаковка</w:t>
                  </w:r>
                </w:p>
              </w:tc>
              <w:tc>
                <w:tcPr>
                  <w:tcW w:w="3969" w:type="dxa"/>
                </w:tcPr>
                <w:p w:rsidR="00443D52" w:rsidRPr="00443D52" w:rsidRDefault="00443D52" w:rsidP="00443D52">
                  <w:pPr>
                    <w:spacing w:after="0" w:line="240" w:lineRule="auto"/>
                    <w:rPr>
                      <w:rFonts w:ascii="Times New Roman" w:hAnsi="Times New Roman" w:cs="Times New Roman"/>
                      <w:sz w:val="24"/>
                      <w:szCs w:val="24"/>
                    </w:rPr>
                  </w:pPr>
                  <w:r w:rsidRPr="00443D52">
                    <w:rPr>
                      <w:rFonts w:ascii="Times New Roman" w:hAnsi="Times New Roman" w:cs="Times New Roman"/>
                      <w:sz w:val="24"/>
                      <w:szCs w:val="24"/>
                    </w:rPr>
                    <w:t>По 1, 5, 10, 15, 25, 50 кг в двойные прозрачные пакеты из полиэтилена низкой плотности, закрытые  с помощью пластиковых лент. На пакет наклеивается этикетка. Двойной прозрачный пакет из полиэтилена низкой плотности помещают в фибровый барабан, запечатывают верхнюю крышку барана с помощью скрепляющего кольца из оцинкованной стали, не вскрываемого без взлома, обеспечивающего защиту от несанкционированного вскрытия. Каждый барабан снабжают этикеткой</w:t>
                  </w:r>
                </w:p>
              </w:tc>
              <w:tc>
                <w:tcPr>
                  <w:tcW w:w="2918" w:type="dxa"/>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Визуальный</w:t>
                  </w: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Условия хранения</w:t>
                  </w:r>
                </w:p>
              </w:tc>
              <w:tc>
                <w:tcPr>
                  <w:tcW w:w="6887" w:type="dxa"/>
                  <w:gridSpan w:val="2"/>
                  <w:vAlign w:val="center"/>
                </w:tcPr>
                <w:p w:rsidR="00443D52" w:rsidRPr="00443D52" w:rsidRDefault="00443D52" w:rsidP="00443D52">
                  <w:pPr>
                    <w:spacing w:after="0" w:line="240" w:lineRule="auto"/>
                    <w:jc w:val="both"/>
                    <w:rPr>
                      <w:rFonts w:ascii="Times New Roman" w:hAnsi="Times New Roman" w:cs="Times New Roman"/>
                      <w:sz w:val="24"/>
                      <w:szCs w:val="24"/>
                    </w:rPr>
                  </w:pPr>
                  <w:r w:rsidRPr="00443D52">
                    <w:rPr>
                      <w:rFonts w:ascii="Times New Roman" w:hAnsi="Times New Roman" w:cs="Times New Roman"/>
                      <w:sz w:val="24"/>
                      <w:szCs w:val="24"/>
                    </w:rPr>
                    <w:t>В герметично укупоренной упаковке, в защищенном от света месте при температуре не выше 25 °С</w:t>
                  </w:r>
                </w:p>
              </w:tc>
            </w:tr>
            <w:tr w:rsidR="00443D52" w:rsidRPr="00443D52" w:rsidTr="00D329EA">
              <w:tc>
                <w:tcPr>
                  <w:tcW w:w="3148" w:type="dxa"/>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Срок годности</w:t>
                  </w:r>
                </w:p>
              </w:tc>
              <w:tc>
                <w:tcPr>
                  <w:tcW w:w="6887" w:type="dxa"/>
                  <w:gridSpan w:val="2"/>
                  <w:vAlign w:val="center"/>
                </w:tcPr>
                <w:p w:rsidR="00443D52" w:rsidRPr="00443D52" w:rsidRDefault="00443D52" w:rsidP="00443D52">
                  <w:pPr>
                    <w:pStyle w:val="a5"/>
                    <w:rPr>
                      <w:rFonts w:ascii="Times New Roman" w:hAnsi="Times New Roman" w:cs="Times New Roman"/>
                      <w:sz w:val="24"/>
                      <w:szCs w:val="24"/>
                    </w:rPr>
                  </w:pPr>
                  <w:r w:rsidRPr="00443D52">
                    <w:rPr>
                      <w:rFonts w:ascii="Times New Roman" w:hAnsi="Times New Roman" w:cs="Times New Roman"/>
                      <w:sz w:val="24"/>
                      <w:szCs w:val="24"/>
                    </w:rPr>
                    <w:t>5 лет</w:t>
                  </w:r>
                </w:p>
              </w:tc>
            </w:tr>
          </w:tbl>
          <w:p w:rsidR="00443D52" w:rsidRPr="00443D52" w:rsidRDefault="00443D52" w:rsidP="00443D52">
            <w:pPr>
              <w:spacing w:after="0" w:line="240" w:lineRule="auto"/>
              <w:rPr>
                <w:rFonts w:ascii="Times New Roman" w:hAnsi="Times New Roman" w:cs="Times New Roman"/>
                <w:sz w:val="24"/>
                <w:szCs w:val="24"/>
              </w:rPr>
            </w:pPr>
          </w:p>
        </w:tc>
      </w:tr>
      <w:tr w:rsidR="00443D52" w:rsidRPr="00443D52" w:rsidTr="00D329EA">
        <w:trPr>
          <w:trHeight w:val="290"/>
        </w:trPr>
        <w:tc>
          <w:tcPr>
            <w:tcW w:w="57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rPr>
              <w:lastRenderedPageBreak/>
              <w:t>4.</w:t>
            </w:r>
          </w:p>
        </w:tc>
        <w:tc>
          <w:tcPr>
            <w:tcW w:w="969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bCs/>
                <w:sz w:val="24"/>
                <w:szCs w:val="24"/>
                <w:lang w:val="en-US"/>
              </w:rPr>
            </w:pPr>
            <w:r w:rsidRPr="00443D52">
              <w:rPr>
                <w:rFonts w:ascii="Times New Roman" w:hAnsi="Times New Roman" w:cs="Times New Roman"/>
                <w:b/>
                <w:bCs/>
                <w:sz w:val="24"/>
                <w:szCs w:val="24"/>
              </w:rPr>
              <w:t>Качество товара</w:t>
            </w:r>
          </w:p>
        </w:tc>
      </w:tr>
      <w:tr w:rsidR="00443D52" w:rsidRPr="00443D52" w:rsidTr="00D329EA">
        <w:trPr>
          <w:trHeight w:val="467"/>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43D52" w:rsidRPr="00443D52" w:rsidRDefault="00443D52" w:rsidP="00443D52">
            <w:pPr>
              <w:tabs>
                <w:tab w:val="left" w:pos="1134"/>
              </w:tabs>
              <w:suppressAutoHyphens/>
              <w:spacing w:after="0" w:line="240" w:lineRule="auto"/>
              <w:jc w:val="center"/>
              <w:rPr>
                <w:rFonts w:ascii="Times New Roman" w:hAnsi="Times New Roman" w:cs="Times New Roman"/>
                <w:b/>
                <w:caps/>
                <w:sz w:val="24"/>
                <w:szCs w:val="24"/>
              </w:rPr>
            </w:pPr>
            <w:r w:rsidRPr="00443D52">
              <w:rPr>
                <w:rFonts w:ascii="Times New Roma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001356-280316, Изменение № 1, зарегистрированной на территории Российской Федерации, с указанием в сертификате качества номера НД ФС 001356-280316, Изменение № 1.</w:t>
            </w:r>
          </w:p>
        </w:tc>
      </w:tr>
      <w:tr w:rsidR="00443D52" w:rsidRPr="00443D52" w:rsidTr="00D329EA">
        <w:trPr>
          <w:trHeight w:val="290"/>
        </w:trPr>
        <w:tc>
          <w:tcPr>
            <w:tcW w:w="57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rPr>
              <w:t>5.</w:t>
            </w:r>
          </w:p>
        </w:tc>
        <w:tc>
          <w:tcPr>
            <w:tcW w:w="9695" w:type="dxa"/>
            <w:gridSpan w:val="2"/>
            <w:tcBorders>
              <w:top w:val="nil"/>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sz w:val="24"/>
                <w:szCs w:val="24"/>
              </w:rPr>
            </w:pPr>
            <w:r w:rsidRPr="00443D52">
              <w:rPr>
                <w:rFonts w:ascii="Times New Roman" w:hAnsi="Times New Roman" w:cs="Times New Roman"/>
                <w:b/>
                <w:sz w:val="24"/>
                <w:szCs w:val="24"/>
              </w:rPr>
              <w:t>Условия оплаты</w:t>
            </w:r>
          </w:p>
        </w:tc>
      </w:tr>
      <w:tr w:rsidR="00443D52" w:rsidRPr="00443D52" w:rsidTr="00D329EA">
        <w:trPr>
          <w:trHeight w:val="290"/>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iCs/>
                <w:sz w:val="24"/>
                <w:szCs w:val="24"/>
              </w:rPr>
            </w:pPr>
            <w:r w:rsidRPr="00443D52">
              <w:rPr>
                <w:rFonts w:ascii="Times New Roman" w:hAnsi="Times New Roman" w:cs="Times New Roman"/>
                <w:iCs/>
                <w:sz w:val="24"/>
                <w:szCs w:val="24"/>
              </w:rPr>
              <w:t>Платеж в размере 100 % стоимости Товара перечисляется в течение 20 (Двадцати) банковских дней с даты поставки Товара.</w:t>
            </w:r>
          </w:p>
        </w:tc>
      </w:tr>
      <w:tr w:rsidR="00443D52" w:rsidRPr="00443D52" w:rsidTr="00D329EA">
        <w:trPr>
          <w:trHeight w:val="290"/>
        </w:trPr>
        <w:tc>
          <w:tcPr>
            <w:tcW w:w="57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iCs/>
                <w:sz w:val="24"/>
                <w:szCs w:val="24"/>
                <w:lang w:val="en-US"/>
              </w:rPr>
            </w:pPr>
            <w:r w:rsidRPr="00443D52">
              <w:rPr>
                <w:rFonts w:ascii="Times New Roman" w:hAnsi="Times New Roman" w:cs="Times New Roman"/>
                <w:b/>
                <w:iCs/>
                <w:sz w:val="24"/>
                <w:szCs w:val="24"/>
                <w:lang w:val="en-US"/>
              </w:rPr>
              <w:t>6.</w:t>
            </w:r>
          </w:p>
        </w:tc>
        <w:tc>
          <w:tcPr>
            <w:tcW w:w="9695" w:type="dxa"/>
            <w:gridSpan w:val="2"/>
            <w:tcBorders>
              <w:top w:val="nil"/>
              <w:left w:val="single" w:sz="8" w:space="0" w:color="auto"/>
              <w:bottom w:val="single" w:sz="4" w:space="0" w:color="auto"/>
              <w:right w:val="single" w:sz="8" w:space="0" w:color="auto"/>
            </w:tcBorders>
          </w:tcPr>
          <w:p w:rsidR="00443D52" w:rsidRPr="00443D52" w:rsidRDefault="00443D52" w:rsidP="00443D52">
            <w:pPr>
              <w:spacing w:after="0" w:line="240" w:lineRule="auto"/>
              <w:jc w:val="center"/>
              <w:rPr>
                <w:rFonts w:ascii="Times New Roman" w:hAnsi="Times New Roman" w:cs="Times New Roman"/>
                <w:iCs/>
                <w:sz w:val="24"/>
                <w:szCs w:val="24"/>
              </w:rPr>
            </w:pPr>
            <w:r w:rsidRPr="00443D52">
              <w:rPr>
                <w:rFonts w:ascii="Times New Roman" w:hAnsi="Times New Roman" w:cs="Times New Roman"/>
                <w:b/>
                <w:bCs/>
                <w:sz w:val="24"/>
                <w:szCs w:val="24"/>
              </w:rPr>
              <w:t>Требования к сроку и объему предоставления гарантии качества на товар</w:t>
            </w:r>
          </w:p>
        </w:tc>
      </w:tr>
      <w:tr w:rsidR="00443D52" w:rsidRPr="00443D52" w:rsidTr="00D329EA">
        <w:trPr>
          <w:trHeight w:val="290"/>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iCs/>
                <w:sz w:val="24"/>
                <w:szCs w:val="24"/>
              </w:rPr>
            </w:pPr>
            <w:r w:rsidRPr="00443D52">
              <w:rPr>
                <w:rFonts w:ascii="Times New Roman" w:hAnsi="Times New Roman" w:cs="Times New Roman"/>
                <w:sz w:val="24"/>
                <w:szCs w:val="24"/>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443D52" w:rsidRPr="00443D52" w:rsidTr="00D329EA">
        <w:trPr>
          <w:trHeight w:val="290"/>
        </w:trPr>
        <w:tc>
          <w:tcPr>
            <w:tcW w:w="57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sz w:val="24"/>
                <w:szCs w:val="24"/>
                <w:lang w:val="en-US"/>
              </w:rPr>
            </w:pPr>
            <w:r w:rsidRPr="00443D52">
              <w:rPr>
                <w:rFonts w:ascii="Times New Roman" w:hAnsi="Times New Roman" w:cs="Times New Roman"/>
                <w:b/>
                <w:sz w:val="24"/>
                <w:szCs w:val="24"/>
                <w:lang w:val="en-US"/>
              </w:rPr>
              <w:t>7.</w:t>
            </w:r>
          </w:p>
        </w:tc>
        <w:tc>
          <w:tcPr>
            <w:tcW w:w="9695" w:type="dxa"/>
            <w:gridSpan w:val="2"/>
            <w:tcBorders>
              <w:top w:val="nil"/>
              <w:left w:val="single" w:sz="8" w:space="0" w:color="auto"/>
              <w:bottom w:val="single" w:sz="4" w:space="0" w:color="auto"/>
              <w:right w:val="single" w:sz="8" w:space="0" w:color="auto"/>
            </w:tcBorders>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b/>
                <w:bCs/>
                <w:sz w:val="24"/>
                <w:szCs w:val="24"/>
              </w:rPr>
              <w:t>Иные требования к товару</w:t>
            </w:r>
          </w:p>
        </w:tc>
      </w:tr>
      <w:tr w:rsidR="00443D52" w:rsidRPr="00443D52" w:rsidTr="00D329EA">
        <w:trPr>
          <w:trHeight w:val="290"/>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Отсутствуют.</w:t>
            </w:r>
          </w:p>
        </w:tc>
      </w:tr>
      <w:tr w:rsidR="00443D52" w:rsidRPr="00443D52" w:rsidTr="00D329EA">
        <w:trPr>
          <w:trHeight w:val="290"/>
        </w:trPr>
        <w:tc>
          <w:tcPr>
            <w:tcW w:w="57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lang w:val="en-US"/>
              </w:rPr>
              <w:t>8</w:t>
            </w:r>
            <w:r w:rsidRPr="00443D52">
              <w:rPr>
                <w:rFonts w:ascii="Times New Roman" w:hAnsi="Times New Roman" w:cs="Times New Roman"/>
                <w:b/>
                <w:bCs/>
                <w:sz w:val="24"/>
                <w:szCs w:val="24"/>
              </w:rPr>
              <w:t>.</w:t>
            </w:r>
          </w:p>
        </w:tc>
        <w:tc>
          <w:tcPr>
            <w:tcW w:w="969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bCs/>
                <w:sz w:val="24"/>
                <w:szCs w:val="24"/>
                <w:lang w:val="en-US"/>
              </w:rPr>
            </w:pPr>
            <w:r w:rsidRPr="00443D52">
              <w:rPr>
                <w:rFonts w:ascii="Times New Roman" w:hAnsi="Times New Roman" w:cs="Times New Roman"/>
                <w:b/>
                <w:bCs/>
                <w:sz w:val="24"/>
                <w:szCs w:val="24"/>
              </w:rPr>
              <w:t>Условия поставки</w:t>
            </w:r>
          </w:p>
        </w:tc>
      </w:tr>
      <w:tr w:rsidR="00443D52" w:rsidRPr="00443D52" w:rsidTr="00D329EA">
        <w:trPr>
          <w:trHeight w:val="290"/>
        </w:trPr>
        <w:tc>
          <w:tcPr>
            <w:tcW w:w="1026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Товар поставляется на условиях CIP аэропорт Шереметьево или аэропорт Домодедово, Москва, Российская Федерация, Incoterms® 2010, авиатранспортом.</w:t>
            </w:r>
          </w:p>
        </w:tc>
      </w:tr>
      <w:tr w:rsidR="00443D52" w:rsidRPr="00443D52" w:rsidTr="00D329EA">
        <w:trPr>
          <w:trHeight w:val="353"/>
        </w:trPr>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lang w:val="en-US"/>
              </w:rPr>
              <w:t>9</w:t>
            </w:r>
            <w:r w:rsidRPr="00443D52">
              <w:rPr>
                <w:rFonts w:ascii="Times New Roman" w:hAnsi="Times New Roman" w:cs="Times New Roman"/>
                <w:b/>
                <w:bCs/>
                <w:sz w:val="24"/>
                <w:szCs w:val="24"/>
              </w:rPr>
              <w:t xml:space="preserve">. </w:t>
            </w:r>
          </w:p>
        </w:tc>
        <w:tc>
          <w:tcPr>
            <w:tcW w:w="9695" w:type="dxa"/>
            <w:gridSpan w:val="2"/>
            <w:tcBorders>
              <w:top w:val="single" w:sz="4" w:space="0" w:color="auto"/>
              <w:left w:val="single" w:sz="4" w:space="0" w:color="auto"/>
              <w:bottom w:val="single" w:sz="4" w:space="0" w:color="auto"/>
              <w:right w:val="single" w:sz="4" w:space="0" w:color="auto"/>
            </w:tcBorders>
          </w:tcPr>
          <w:p w:rsidR="00443D52" w:rsidRPr="00443D52" w:rsidRDefault="00443D52" w:rsidP="00443D52">
            <w:pPr>
              <w:spacing w:after="0" w:line="240" w:lineRule="auto"/>
              <w:jc w:val="center"/>
              <w:rPr>
                <w:rFonts w:ascii="Times New Roman" w:hAnsi="Times New Roman" w:cs="Times New Roman"/>
                <w:b/>
                <w:bCs/>
                <w:sz w:val="24"/>
                <w:szCs w:val="24"/>
              </w:rPr>
            </w:pPr>
            <w:r w:rsidRPr="00443D52">
              <w:rPr>
                <w:rFonts w:ascii="Times New Roman" w:hAnsi="Times New Roman" w:cs="Times New Roman"/>
                <w:b/>
                <w:bCs/>
                <w:sz w:val="24"/>
                <w:szCs w:val="24"/>
              </w:rPr>
              <w:t>Срок годности товара</w:t>
            </w:r>
          </w:p>
        </w:tc>
      </w:tr>
      <w:tr w:rsidR="00443D52" w:rsidRPr="00443D52" w:rsidTr="00D329EA">
        <w:trPr>
          <w:trHeight w:val="290"/>
        </w:trPr>
        <w:tc>
          <w:tcPr>
            <w:tcW w:w="102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D52" w:rsidRPr="00443D52" w:rsidRDefault="00443D52" w:rsidP="00443D52">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Поставщик может поставить Товар со сроком годности менее 80 % (восьмидесяти процентов) только с письменного согласия Покупателя.</w:t>
            </w:r>
          </w:p>
        </w:tc>
      </w:tr>
      <w:tr w:rsidR="00443D52" w:rsidRPr="00443D52" w:rsidTr="00D329EA">
        <w:trPr>
          <w:trHeight w:val="290"/>
        </w:trPr>
        <w:tc>
          <w:tcPr>
            <w:tcW w:w="5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3D52" w:rsidRPr="00443D52" w:rsidRDefault="00443D52" w:rsidP="00443D52">
            <w:pPr>
              <w:spacing w:after="0" w:line="240" w:lineRule="auto"/>
              <w:rPr>
                <w:rFonts w:ascii="Times New Roman" w:hAnsi="Times New Roman" w:cs="Times New Roman"/>
                <w:b/>
                <w:bCs/>
                <w:sz w:val="24"/>
                <w:szCs w:val="24"/>
              </w:rPr>
            </w:pPr>
            <w:r w:rsidRPr="00443D52">
              <w:rPr>
                <w:rFonts w:ascii="Times New Roman" w:hAnsi="Times New Roman" w:cs="Times New Roman"/>
                <w:b/>
                <w:bCs/>
                <w:sz w:val="24"/>
                <w:szCs w:val="24"/>
                <w:lang w:val="en-US"/>
              </w:rPr>
              <w:t>10</w:t>
            </w:r>
            <w:r w:rsidRPr="00443D52">
              <w:rPr>
                <w:rFonts w:ascii="Times New Roman" w:hAnsi="Times New Roman" w:cs="Times New Roman"/>
                <w:b/>
                <w:bCs/>
                <w:sz w:val="24"/>
                <w:szCs w:val="24"/>
              </w:rPr>
              <w:t xml:space="preserve">. </w:t>
            </w:r>
          </w:p>
        </w:tc>
        <w:tc>
          <w:tcPr>
            <w:tcW w:w="96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3D52" w:rsidRPr="00443D52" w:rsidRDefault="00443D52" w:rsidP="00443D52">
            <w:pPr>
              <w:spacing w:after="0" w:line="240" w:lineRule="auto"/>
              <w:jc w:val="center"/>
              <w:rPr>
                <w:rFonts w:ascii="Times New Roman" w:hAnsi="Times New Roman" w:cs="Times New Roman"/>
                <w:b/>
                <w:bCs/>
                <w:sz w:val="24"/>
                <w:szCs w:val="24"/>
                <w:lang w:val="en-US"/>
              </w:rPr>
            </w:pPr>
            <w:r w:rsidRPr="00443D52">
              <w:rPr>
                <w:rFonts w:ascii="Times New Roman" w:hAnsi="Times New Roman" w:cs="Times New Roman"/>
                <w:b/>
                <w:bCs/>
                <w:sz w:val="24"/>
                <w:szCs w:val="24"/>
              </w:rPr>
              <w:t>Срок поставки</w:t>
            </w:r>
          </w:p>
        </w:tc>
      </w:tr>
      <w:tr w:rsidR="00443D52" w:rsidRPr="00443D52" w:rsidTr="00D329EA">
        <w:trPr>
          <w:trHeight w:val="290"/>
        </w:trPr>
        <w:tc>
          <w:tcPr>
            <w:tcW w:w="102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Поставка Товара производится партиями по письменным Заявкам Покупателя в течение 45 (сорока пяти) календарных дней с даты подтверждения Продавцом наличия товара на складе производителя; при этом, поставка должна быть осуществлена в следующие периоды:</w:t>
            </w: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1 партия – 5 кг – не позднее 31.10.2018,</w:t>
            </w: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2 партия – 5 кг – не позднее 31.03.2019,</w:t>
            </w: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lastRenderedPageBreak/>
              <w:t>3 партия – 5 кг – не позднее 30.06.2019,</w:t>
            </w: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4 партия – 5 кг – не позднее 30.09.2019,</w:t>
            </w:r>
          </w:p>
          <w:p w:rsidR="00443D52" w:rsidRPr="00443D52" w:rsidRDefault="00443D52" w:rsidP="00443D52">
            <w:pPr>
              <w:spacing w:after="0" w:line="240" w:lineRule="auto"/>
              <w:jc w:val="center"/>
              <w:rPr>
                <w:rFonts w:ascii="Times New Roman" w:hAnsi="Times New Roman" w:cs="Times New Roman"/>
                <w:sz w:val="24"/>
                <w:szCs w:val="24"/>
              </w:rPr>
            </w:pPr>
            <w:r w:rsidRPr="00443D52">
              <w:rPr>
                <w:rFonts w:ascii="Times New Roman" w:hAnsi="Times New Roman" w:cs="Times New Roman"/>
                <w:sz w:val="24"/>
                <w:szCs w:val="24"/>
              </w:rPr>
              <w:t>5 партия – 5 кг – не позднее 31.12.2019.</w:t>
            </w:r>
          </w:p>
          <w:p w:rsidR="00443D52" w:rsidRPr="00443D52" w:rsidRDefault="00443D52" w:rsidP="00443D52">
            <w:pPr>
              <w:spacing w:after="0" w:line="240" w:lineRule="auto"/>
              <w:jc w:val="center"/>
              <w:rPr>
                <w:rFonts w:ascii="Times New Roman" w:hAnsi="Times New Roman" w:cs="Times New Roman"/>
                <w:bCs/>
                <w:sz w:val="24"/>
                <w:szCs w:val="24"/>
              </w:rPr>
            </w:pPr>
            <w:r w:rsidRPr="00443D52">
              <w:rPr>
                <w:rFonts w:ascii="Times New Roma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tc>
      </w:tr>
    </w:tbl>
    <w:p w:rsidR="00443D52" w:rsidRPr="00443D52" w:rsidRDefault="00443D52" w:rsidP="00443D52">
      <w:pPr>
        <w:spacing w:after="0" w:line="240" w:lineRule="auto"/>
        <w:jc w:val="center"/>
        <w:rPr>
          <w:rFonts w:ascii="Times New Roman" w:hAnsi="Times New Roman" w:cs="Times New Roman"/>
          <w:b/>
          <w:bCs/>
          <w:iCs/>
          <w:sz w:val="24"/>
          <w:szCs w:val="24"/>
        </w:rPr>
      </w:pPr>
    </w:p>
    <w:sectPr w:rsidR="00443D52" w:rsidRPr="00443D52"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90" w:rsidRDefault="00160990" w:rsidP="00D36188">
      <w:pPr>
        <w:spacing w:after="0" w:line="240" w:lineRule="auto"/>
      </w:pPr>
      <w:r>
        <w:separator/>
      </w:r>
    </w:p>
  </w:endnote>
  <w:endnote w:type="continuationSeparator" w:id="0">
    <w:p w:rsidR="00160990" w:rsidRDefault="00160990"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90" w:rsidRDefault="00C326BE" w:rsidP="00160990">
    <w:pPr>
      <w:pStyle w:val="a7"/>
      <w:framePr w:wrap="around" w:vAnchor="text" w:hAnchor="margin" w:xAlign="right" w:y="1"/>
      <w:rPr>
        <w:rStyle w:val="aff1"/>
      </w:rPr>
    </w:pPr>
    <w:r>
      <w:rPr>
        <w:rStyle w:val="aff1"/>
      </w:rPr>
      <w:fldChar w:fldCharType="begin"/>
    </w:r>
    <w:r w:rsidR="00160990">
      <w:rPr>
        <w:rStyle w:val="aff1"/>
      </w:rPr>
      <w:instrText xml:space="preserve">PAGE  </w:instrText>
    </w:r>
    <w:r>
      <w:rPr>
        <w:rStyle w:val="aff1"/>
      </w:rPr>
      <w:fldChar w:fldCharType="separate"/>
    </w:r>
    <w:r w:rsidR="00160990">
      <w:rPr>
        <w:rStyle w:val="aff1"/>
        <w:noProof/>
      </w:rPr>
      <w:t>9</w:t>
    </w:r>
    <w:r>
      <w:rPr>
        <w:rStyle w:val="aff1"/>
      </w:rPr>
      <w:fldChar w:fldCharType="end"/>
    </w:r>
  </w:p>
  <w:p w:rsidR="00160990" w:rsidRDefault="00160990" w:rsidP="001609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90" w:rsidRDefault="00C326BE" w:rsidP="00160990">
    <w:pPr>
      <w:pStyle w:val="a7"/>
      <w:framePr w:wrap="around" w:vAnchor="text" w:hAnchor="margin" w:xAlign="right" w:y="1"/>
      <w:rPr>
        <w:rStyle w:val="aff1"/>
      </w:rPr>
    </w:pPr>
    <w:r>
      <w:rPr>
        <w:rStyle w:val="aff1"/>
      </w:rPr>
      <w:fldChar w:fldCharType="begin"/>
    </w:r>
    <w:r w:rsidR="00160990">
      <w:rPr>
        <w:rStyle w:val="aff1"/>
      </w:rPr>
      <w:instrText xml:space="preserve">PAGE  </w:instrText>
    </w:r>
    <w:r>
      <w:rPr>
        <w:rStyle w:val="aff1"/>
      </w:rPr>
      <w:fldChar w:fldCharType="separate"/>
    </w:r>
    <w:r w:rsidR="001318DD">
      <w:rPr>
        <w:rStyle w:val="aff1"/>
        <w:noProof/>
      </w:rPr>
      <w:t>1</w:t>
    </w:r>
    <w:r>
      <w:rPr>
        <w:rStyle w:val="aff1"/>
      </w:rPr>
      <w:fldChar w:fldCharType="end"/>
    </w:r>
  </w:p>
  <w:p w:rsidR="00160990" w:rsidRDefault="00160990" w:rsidP="0016099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90" w:rsidRDefault="00160990" w:rsidP="00D36188">
      <w:pPr>
        <w:spacing w:after="0" w:line="240" w:lineRule="auto"/>
      </w:pPr>
      <w:r>
        <w:separator/>
      </w:r>
    </w:p>
  </w:footnote>
  <w:footnote w:type="continuationSeparator" w:id="0">
    <w:p w:rsidR="00160990" w:rsidRDefault="00160990"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3232D07"/>
    <w:multiLevelType w:val="multilevel"/>
    <w:tmpl w:val="6E8A0A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45A54"/>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4">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1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18">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9">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5"/>
  </w:num>
  <w:num w:numId="5">
    <w:abstractNumId w:val="16"/>
  </w:num>
  <w:num w:numId="6">
    <w:abstractNumId w:val="14"/>
  </w:num>
  <w:num w:numId="7">
    <w:abstractNumId w:val="3"/>
  </w:num>
  <w:num w:numId="8">
    <w:abstractNumId w:val="1"/>
  </w:num>
  <w:num w:numId="9">
    <w:abstractNumId w:val="0"/>
  </w:num>
  <w:num w:numId="10">
    <w:abstractNumId w:val="10"/>
  </w:num>
  <w:num w:numId="11">
    <w:abstractNumId w:val="13"/>
  </w:num>
  <w:num w:numId="12">
    <w:abstractNumId w:val="18"/>
  </w:num>
  <w:num w:numId="13">
    <w:abstractNumId w:val="15"/>
  </w:num>
  <w:num w:numId="14">
    <w:abstractNumId w:val="6"/>
  </w:num>
  <w:num w:numId="15">
    <w:abstractNumId w:val="11"/>
    <w:lvlOverride w:ilvl="0">
      <w:startOverride w:val="1"/>
    </w:lvlOverride>
  </w:num>
  <w:num w:numId="16">
    <w:abstractNumId w:val="19"/>
  </w:num>
  <w:num w:numId="17">
    <w:abstractNumId w:val="2"/>
  </w:num>
  <w:num w:numId="18">
    <w:abstractNumId w:val="12"/>
  </w:num>
  <w:num w:numId="19">
    <w:abstractNumId w:val="4"/>
  </w:num>
  <w:num w:numId="20">
    <w:abstractNumId w:val="7"/>
  </w:num>
  <w:num w:numId="2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2CCA"/>
    <w:rsid w:val="00056680"/>
    <w:rsid w:val="00056AB7"/>
    <w:rsid w:val="00064147"/>
    <w:rsid w:val="00067A7C"/>
    <w:rsid w:val="00073236"/>
    <w:rsid w:val="00074CD9"/>
    <w:rsid w:val="000765C5"/>
    <w:rsid w:val="0008042A"/>
    <w:rsid w:val="000826C4"/>
    <w:rsid w:val="00083839"/>
    <w:rsid w:val="00087055"/>
    <w:rsid w:val="00087645"/>
    <w:rsid w:val="00090C7A"/>
    <w:rsid w:val="00092202"/>
    <w:rsid w:val="000950A7"/>
    <w:rsid w:val="0009727D"/>
    <w:rsid w:val="000A0769"/>
    <w:rsid w:val="000A27A1"/>
    <w:rsid w:val="000A47C5"/>
    <w:rsid w:val="000A504E"/>
    <w:rsid w:val="000A6ADF"/>
    <w:rsid w:val="000B235D"/>
    <w:rsid w:val="000C4988"/>
    <w:rsid w:val="000D1535"/>
    <w:rsid w:val="000D2691"/>
    <w:rsid w:val="000D3570"/>
    <w:rsid w:val="000F0BD0"/>
    <w:rsid w:val="000F13BA"/>
    <w:rsid w:val="00103441"/>
    <w:rsid w:val="00114619"/>
    <w:rsid w:val="001249DB"/>
    <w:rsid w:val="001318DD"/>
    <w:rsid w:val="00137079"/>
    <w:rsid w:val="00140A1F"/>
    <w:rsid w:val="001443F8"/>
    <w:rsid w:val="00156B16"/>
    <w:rsid w:val="00160990"/>
    <w:rsid w:val="00174D4D"/>
    <w:rsid w:val="00182EA9"/>
    <w:rsid w:val="00184148"/>
    <w:rsid w:val="00184A83"/>
    <w:rsid w:val="001863B7"/>
    <w:rsid w:val="001C05CC"/>
    <w:rsid w:val="001D0128"/>
    <w:rsid w:val="001D2E2B"/>
    <w:rsid w:val="001D7022"/>
    <w:rsid w:val="001E13CA"/>
    <w:rsid w:val="001E268D"/>
    <w:rsid w:val="001E41C8"/>
    <w:rsid w:val="00207BC6"/>
    <w:rsid w:val="00220AB0"/>
    <w:rsid w:val="002254EB"/>
    <w:rsid w:val="002345CD"/>
    <w:rsid w:val="002350F9"/>
    <w:rsid w:val="002378E6"/>
    <w:rsid w:val="00240F96"/>
    <w:rsid w:val="002445EE"/>
    <w:rsid w:val="0026278D"/>
    <w:rsid w:val="002752EE"/>
    <w:rsid w:val="00275FB5"/>
    <w:rsid w:val="002A0166"/>
    <w:rsid w:val="002B3685"/>
    <w:rsid w:val="002B43B3"/>
    <w:rsid w:val="002C7ECD"/>
    <w:rsid w:val="002D3743"/>
    <w:rsid w:val="002D6FC0"/>
    <w:rsid w:val="002F19D5"/>
    <w:rsid w:val="002F7ADF"/>
    <w:rsid w:val="00303F93"/>
    <w:rsid w:val="003043B4"/>
    <w:rsid w:val="00316CA3"/>
    <w:rsid w:val="00317806"/>
    <w:rsid w:val="003508FC"/>
    <w:rsid w:val="00350BD9"/>
    <w:rsid w:val="00356D4F"/>
    <w:rsid w:val="0036155B"/>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43D52"/>
    <w:rsid w:val="00455DBD"/>
    <w:rsid w:val="00461568"/>
    <w:rsid w:val="00475054"/>
    <w:rsid w:val="004A691F"/>
    <w:rsid w:val="004C1DF4"/>
    <w:rsid w:val="004D6A9E"/>
    <w:rsid w:val="004F1E0B"/>
    <w:rsid w:val="004F4DEB"/>
    <w:rsid w:val="0050035D"/>
    <w:rsid w:val="005079F7"/>
    <w:rsid w:val="00515831"/>
    <w:rsid w:val="00527490"/>
    <w:rsid w:val="00535ECD"/>
    <w:rsid w:val="00537BAF"/>
    <w:rsid w:val="005624FF"/>
    <w:rsid w:val="00565A53"/>
    <w:rsid w:val="005837A5"/>
    <w:rsid w:val="005A6DB0"/>
    <w:rsid w:val="005B7343"/>
    <w:rsid w:val="005C7518"/>
    <w:rsid w:val="005D28AA"/>
    <w:rsid w:val="005F33A1"/>
    <w:rsid w:val="006056B9"/>
    <w:rsid w:val="00620E42"/>
    <w:rsid w:val="00640B9E"/>
    <w:rsid w:val="0064229A"/>
    <w:rsid w:val="00642532"/>
    <w:rsid w:val="00652882"/>
    <w:rsid w:val="006536BE"/>
    <w:rsid w:val="006549C1"/>
    <w:rsid w:val="00677A75"/>
    <w:rsid w:val="0068338A"/>
    <w:rsid w:val="00694B00"/>
    <w:rsid w:val="00697DD5"/>
    <w:rsid w:val="006A6CFF"/>
    <w:rsid w:val="006B15D1"/>
    <w:rsid w:val="006B659F"/>
    <w:rsid w:val="006C7748"/>
    <w:rsid w:val="006D16C1"/>
    <w:rsid w:val="006D41AA"/>
    <w:rsid w:val="006D4557"/>
    <w:rsid w:val="00702443"/>
    <w:rsid w:val="00711170"/>
    <w:rsid w:val="007125B0"/>
    <w:rsid w:val="0072283E"/>
    <w:rsid w:val="0072456C"/>
    <w:rsid w:val="007260FC"/>
    <w:rsid w:val="00727EEF"/>
    <w:rsid w:val="00754241"/>
    <w:rsid w:val="00766DC0"/>
    <w:rsid w:val="00771017"/>
    <w:rsid w:val="00790961"/>
    <w:rsid w:val="00794F6D"/>
    <w:rsid w:val="007A0871"/>
    <w:rsid w:val="007A7A56"/>
    <w:rsid w:val="007B01BB"/>
    <w:rsid w:val="007C321C"/>
    <w:rsid w:val="007C5175"/>
    <w:rsid w:val="007D286F"/>
    <w:rsid w:val="007D2C58"/>
    <w:rsid w:val="007D4F78"/>
    <w:rsid w:val="007D6F89"/>
    <w:rsid w:val="008146BE"/>
    <w:rsid w:val="00845095"/>
    <w:rsid w:val="0085009C"/>
    <w:rsid w:val="00857A9A"/>
    <w:rsid w:val="00862D04"/>
    <w:rsid w:val="00864FE1"/>
    <w:rsid w:val="00876258"/>
    <w:rsid w:val="008820CD"/>
    <w:rsid w:val="00885CAD"/>
    <w:rsid w:val="008931E2"/>
    <w:rsid w:val="00895134"/>
    <w:rsid w:val="008B6E77"/>
    <w:rsid w:val="008C7A42"/>
    <w:rsid w:val="008D2890"/>
    <w:rsid w:val="008D5744"/>
    <w:rsid w:val="008E6644"/>
    <w:rsid w:val="008E7006"/>
    <w:rsid w:val="00901244"/>
    <w:rsid w:val="00904636"/>
    <w:rsid w:val="009101D3"/>
    <w:rsid w:val="00912440"/>
    <w:rsid w:val="0091318C"/>
    <w:rsid w:val="00917397"/>
    <w:rsid w:val="0091769D"/>
    <w:rsid w:val="009215A6"/>
    <w:rsid w:val="00923217"/>
    <w:rsid w:val="00925F49"/>
    <w:rsid w:val="00926F0A"/>
    <w:rsid w:val="0093696C"/>
    <w:rsid w:val="00936BB6"/>
    <w:rsid w:val="00940393"/>
    <w:rsid w:val="00955364"/>
    <w:rsid w:val="00962CA7"/>
    <w:rsid w:val="009632DE"/>
    <w:rsid w:val="00965C89"/>
    <w:rsid w:val="009704CD"/>
    <w:rsid w:val="0097604F"/>
    <w:rsid w:val="00984AED"/>
    <w:rsid w:val="00992538"/>
    <w:rsid w:val="009A4B64"/>
    <w:rsid w:val="009B0B20"/>
    <w:rsid w:val="009B1D70"/>
    <w:rsid w:val="009C1496"/>
    <w:rsid w:val="009D2D7A"/>
    <w:rsid w:val="009D43AB"/>
    <w:rsid w:val="009E4DB0"/>
    <w:rsid w:val="009F0834"/>
    <w:rsid w:val="009F113F"/>
    <w:rsid w:val="009F5AE5"/>
    <w:rsid w:val="009F645C"/>
    <w:rsid w:val="00A24E2C"/>
    <w:rsid w:val="00A26862"/>
    <w:rsid w:val="00A34D81"/>
    <w:rsid w:val="00A41A7C"/>
    <w:rsid w:val="00A47ADC"/>
    <w:rsid w:val="00A5430A"/>
    <w:rsid w:val="00A610AB"/>
    <w:rsid w:val="00A707FE"/>
    <w:rsid w:val="00A77AF3"/>
    <w:rsid w:val="00A80F95"/>
    <w:rsid w:val="00AA2EB1"/>
    <w:rsid w:val="00AA5EF2"/>
    <w:rsid w:val="00AA5F4C"/>
    <w:rsid w:val="00AC1A53"/>
    <w:rsid w:val="00AD1469"/>
    <w:rsid w:val="00AD5E3F"/>
    <w:rsid w:val="00AF31FA"/>
    <w:rsid w:val="00AF7322"/>
    <w:rsid w:val="00AF7996"/>
    <w:rsid w:val="00B01CBA"/>
    <w:rsid w:val="00B02AAA"/>
    <w:rsid w:val="00B02EF7"/>
    <w:rsid w:val="00B0542F"/>
    <w:rsid w:val="00B112C2"/>
    <w:rsid w:val="00B13C7B"/>
    <w:rsid w:val="00B17D5F"/>
    <w:rsid w:val="00B236B3"/>
    <w:rsid w:val="00B34ACB"/>
    <w:rsid w:val="00B35BA5"/>
    <w:rsid w:val="00B6188D"/>
    <w:rsid w:val="00B72237"/>
    <w:rsid w:val="00B82C21"/>
    <w:rsid w:val="00BA7C8D"/>
    <w:rsid w:val="00BB10C8"/>
    <w:rsid w:val="00BB593C"/>
    <w:rsid w:val="00BD2B1F"/>
    <w:rsid w:val="00BD7EC7"/>
    <w:rsid w:val="00BF3A80"/>
    <w:rsid w:val="00C017D8"/>
    <w:rsid w:val="00C07716"/>
    <w:rsid w:val="00C07EBA"/>
    <w:rsid w:val="00C22CA9"/>
    <w:rsid w:val="00C326BE"/>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14B56"/>
    <w:rsid w:val="00D2453E"/>
    <w:rsid w:val="00D30BE5"/>
    <w:rsid w:val="00D33D05"/>
    <w:rsid w:val="00D33E13"/>
    <w:rsid w:val="00D36188"/>
    <w:rsid w:val="00D42CD1"/>
    <w:rsid w:val="00D445BB"/>
    <w:rsid w:val="00D50E4B"/>
    <w:rsid w:val="00D67FB9"/>
    <w:rsid w:val="00D723D7"/>
    <w:rsid w:val="00D73420"/>
    <w:rsid w:val="00D90BAA"/>
    <w:rsid w:val="00D96042"/>
    <w:rsid w:val="00DB5DCC"/>
    <w:rsid w:val="00DC4235"/>
    <w:rsid w:val="00DC52F7"/>
    <w:rsid w:val="00DE66A7"/>
    <w:rsid w:val="00DF7F78"/>
    <w:rsid w:val="00E00177"/>
    <w:rsid w:val="00E00C7A"/>
    <w:rsid w:val="00E01B64"/>
    <w:rsid w:val="00E04567"/>
    <w:rsid w:val="00E05747"/>
    <w:rsid w:val="00E057A0"/>
    <w:rsid w:val="00E12B82"/>
    <w:rsid w:val="00E23694"/>
    <w:rsid w:val="00E27356"/>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2F83"/>
    <w:rsid w:val="00F7178F"/>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a"/>
    <w:uiPriority w:val="99"/>
    <w:rsid w:val="00926F0A"/>
    <w:pPr>
      <w:tabs>
        <w:tab w:val="right" w:pos="9648"/>
      </w:tabs>
      <w:spacing w:after="0" w:line="187" w:lineRule="atLeast"/>
    </w:pPr>
    <w:rPr>
      <w:rFonts w:ascii="Univers" w:eastAsia="Times New Roman" w:hAnsi="Univers" w:cs="Univers"/>
      <w:sz w:val="16"/>
      <w:szCs w:val="16"/>
      <w:lang w:val="en-US" w:eastAsia="en-US"/>
    </w:rPr>
  </w:style>
  <w:style w:type="paragraph" w:styleId="HTML">
    <w:name w:val="HTML Preformatted"/>
    <w:basedOn w:val="a"/>
    <w:link w:val="HTML0"/>
    <w:uiPriority w:val="99"/>
    <w:unhideWhenUsed/>
    <w:rsid w:val="00160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6099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6856034">
      <w:bodyDiv w:val="1"/>
      <w:marLeft w:val="0"/>
      <w:marRight w:val="0"/>
      <w:marTop w:val="0"/>
      <w:marBottom w:val="0"/>
      <w:divBdr>
        <w:top w:val="none" w:sz="0" w:space="0" w:color="auto"/>
        <w:left w:val="none" w:sz="0" w:space="0" w:color="auto"/>
        <w:bottom w:val="none" w:sz="0" w:space="0" w:color="auto"/>
        <w:right w:val="none" w:sz="0" w:space="0" w:color="auto"/>
      </w:divBdr>
    </w:div>
    <w:div w:id="1169446996">
      <w:bodyDiv w:val="1"/>
      <w:marLeft w:val="0"/>
      <w:marRight w:val="0"/>
      <w:marTop w:val="0"/>
      <w:marBottom w:val="0"/>
      <w:divBdr>
        <w:top w:val="none" w:sz="0" w:space="0" w:color="auto"/>
        <w:left w:val="none" w:sz="0" w:space="0" w:color="auto"/>
        <w:bottom w:val="none" w:sz="0" w:space="0" w:color="auto"/>
        <w:right w:val="none" w:sz="0" w:space="0" w:color="auto"/>
      </w:divBdr>
    </w:div>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8CED8D112A447CBE0A2CD705EC1B75"/>
        <w:category>
          <w:name w:val="Общие"/>
          <w:gallery w:val="placeholder"/>
        </w:category>
        <w:types>
          <w:type w:val="bbPlcHdr"/>
        </w:types>
        <w:behaviors>
          <w:behavior w:val="content"/>
        </w:behaviors>
        <w:guid w:val="{0D7385E3-8DDA-48C1-B52B-85362B68FD39}"/>
      </w:docPartPr>
      <w:docPartBody>
        <w:p w:rsidR="00496A4C" w:rsidRDefault="00496A4C" w:rsidP="00496A4C">
          <w:pPr>
            <w:pStyle w:val="B68CED8D112A447CBE0A2CD705EC1B75"/>
          </w:pPr>
          <w:r w:rsidRPr="0080578B">
            <w:rPr>
              <w:rStyle w:val="a3"/>
            </w:rPr>
            <w:t>Место для ввода текста.</w:t>
          </w:r>
        </w:p>
      </w:docPartBody>
    </w:docPart>
    <w:docPart>
      <w:docPartPr>
        <w:name w:val="ED875CDD875F442BBEFEC2E28B98F847"/>
        <w:category>
          <w:name w:val="Общие"/>
          <w:gallery w:val="placeholder"/>
        </w:category>
        <w:types>
          <w:type w:val="bbPlcHdr"/>
        </w:types>
        <w:behaviors>
          <w:behavior w:val="content"/>
        </w:behaviors>
        <w:guid w:val="{660A4A2D-8B8A-4787-BD73-19EF28FCEF5C}"/>
      </w:docPartPr>
      <w:docPartBody>
        <w:p w:rsidR="00496A4C" w:rsidRDefault="00496A4C" w:rsidP="00496A4C">
          <w:pPr>
            <w:pStyle w:val="ED875CDD875F442BBEFEC2E28B98F847"/>
          </w:pPr>
          <w:r w:rsidRPr="00397EDD">
            <w:rPr>
              <w:rStyle w:val="a3"/>
            </w:rPr>
            <w:t>Выберите элемент.</w:t>
          </w:r>
        </w:p>
      </w:docPartBody>
    </w:docPart>
    <w:docPart>
      <w:docPartPr>
        <w:name w:val="09FBBA4B72594BE4BD79F3D3F2703271"/>
        <w:category>
          <w:name w:val="Общие"/>
          <w:gallery w:val="placeholder"/>
        </w:category>
        <w:types>
          <w:type w:val="bbPlcHdr"/>
        </w:types>
        <w:behaviors>
          <w:behavior w:val="content"/>
        </w:behaviors>
        <w:guid w:val="{B4224820-3AE1-4BAD-96AC-ED493D0F156E}"/>
      </w:docPartPr>
      <w:docPartBody>
        <w:p w:rsidR="00496A4C" w:rsidRDefault="00496A4C" w:rsidP="00496A4C">
          <w:pPr>
            <w:pStyle w:val="09FBBA4B72594BE4BD79F3D3F2703271"/>
          </w:pPr>
          <w:r w:rsidRPr="0080578B">
            <w:rPr>
              <w:rStyle w:val="a3"/>
            </w:rPr>
            <w:t>Место для ввода текста.</w:t>
          </w:r>
        </w:p>
      </w:docPartBody>
    </w:docPart>
    <w:docPart>
      <w:docPartPr>
        <w:name w:val="C1A74344484343EF857EF09D35DA55CF"/>
        <w:category>
          <w:name w:val="Общие"/>
          <w:gallery w:val="placeholder"/>
        </w:category>
        <w:types>
          <w:type w:val="bbPlcHdr"/>
        </w:types>
        <w:behaviors>
          <w:behavior w:val="content"/>
        </w:behaviors>
        <w:guid w:val="{67137668-2E2F-4287-B67D-AF3D1B95580A}"/>
      </w:docPartPr>
      <w:docPartBody>
        <w:p w:rsidR="00496A4C" w:rsidRDefault="00496A4C" w:rsidP="00496A4C">
          <w:pPr>
            <w:pStyle w:val="C1A74344484343EF857EF09D35DA55CF"/>
          </w:pPr>
          <w:r w:rsidRPr="0080578B">
            <w:rPr>
              <w:rStyle w:val="a3"/>
            </w:rPr>
            <w:t>Место для ввода текста.</w:t>
          </w:r>
        </w:p>
      </w:docPartBody>
    </w:docPart>
    <w:docPart>
      <w:docPartPr>
        <w:name w:val="16173E9D5BAE4ABAA412417234BADAE9"/>
        <w:category>
          <w:name w:val="Общие"/>
          <w:gallery w:val="placeholder"/>
        </w:category>
        <w:types>
          <w:type w:val="bbPlcHdr"/>
        </w:types>
        <w:behaviors>
          <w:behavior w:val="content"/>
        </w:behaviors>
        <w:guid w:val="{6AD5D377-D650-4E67-9F63-2B06844C8251}"/>
      </w:docPartPr>
      <w:docPartBody>
        <w:p w:rsidR="00496A4C" w:rsidRDefault="00496A4C" w:rsidP="00496A4C">
          <w:pPr>
            <w:pStyle w:val="16173E9D5BAE4ABAA412417234BADAE9"/>
          </w:pPr>
          <w:r w:rsidRPr="0080578B">
            <w:rPr>
              <w:rStyle w:val="a3"/>
            </w:rPr>
            <w:t>Место для ввода текста.</w:t>
          </w:r>
        </w:p>
      </w:docPartBody>
    </w:docPart>
    <w:docPart>
      <w:docPartPr>
        <w:name w:val="FC80E415803E42BBB7D220A93CAA12E6"/>
        <w:category>
          <w:name w:val="Общие"/>
          <w:gallery w:val="placeholder"/>
        </w:category>
        <w:types>
          <w:type w:val="bbPlcHdr"/>
        </w:types>
        <w:behaviors>
          <w:behavior w:val="content"/>
        </w:behaviors>
        <w:guid w:val="{D89CD766-EF55-46F6-8B60-A5FA40E25420}"/>
      </w:docPartPr>
      <w:docPartBody>
        <w:p w:rsidR="00496A4C" w:rsidRDefault="00496A4C" w:rsidP="00496A4C">
          <w:pPr>
            <w:pStyle w:val="FC80E415803E42BBB7D220A93CAA12E6"/>
          </w:pPr>
          <w:r w:rsidRPr="0080578B">
            <w:rPr>
              <w:rStyle w:val="a3"/>
            </w:rPr>
            <w:t>Место для ввода текста.</w:t>
          </w:r>
        </w:p>
      </w:docPartBody>
    </w:docPart>
    <w:docPart>
      <w:docPartPr>
        <w:name w:val="3C59D7D2E3014D82911670032450B582"/>
        <w:category>
          <w:name w:val="Общие"/>
          <w:gallery w:val="placeholder"/>
        </w:category>
        <w:types>
          <w:type w:val="bbPlcHdr"/>
        </w:types>
        <w:behaviors>
          <w:behavior w:val="content"/>
        </w:behaviors>
        <w:guid w:val="{DDB198B3-A05F-4C44-AF02-ED9881932E6F}"/>
      </w:docPartPr>
      <w:docPartBody>
        <w:p w:rsidR="00496A4C" w:rsidRDefault="00496A4C" w:rsidP="00496A4C">
          <w:pPr>
            <w:pStyle w:val="3C59D7D2E3014D82911670032450B582"/>
          </w:pPr>
          <w:r w:rsidRPr="006A47E6">
            <w:rPr>
              <w:rStyle w:val="a3"/>
            </w:rPr>
            <w:t>Выберите элемент.</w:t>
          </w:r>
        </w:p>
      </w:docPartBody>
    </w:docPart>
    <w:docPart>
      <w:docPartPr>
        <w:name w:val="B503DD0E2ED34CBDB620D532BD69E47A"/>
        <w:category>
          <w:name w:val="Общие"/>
          <w:gallery w:val="placeholder"/>
        </w:category>
        <w:types>
          <w:type w:val="bbPlcHdr"/>
        </w:types>
        <w:behaviors>
          <w:behavior w:val="content"/>
        </w:behaviors>
        <w:guid w:val="{97926613-F854-4BFB-BC3F-C40DAFFE7A39}"/>
      </w:docPartPr>
      <w:docPartBody>
        <w:p w:rsidR="00496A4C" w:rsidRDefault="00496A4C" w:rsidP="00496A4C">
          <w:pPr>
            <w:pStyle w:val="B503DD0E2ED34CBDB620D532BD69E47A"/>
          </w:pPr>
          <w:r w:rsidRPr="0080578B">
            <w:rPr>
              <w:rStyle w:val="a3"/>
            </w:rPr>
            <w:t>Место для ввода текста.</w:t>
          </w:r>
        </w:p>
      </w:docPartBody>
    </w:docPart>
    <w:docPart>
      <w:docPartPr>
        <w:name w:val="6C0C8973E18040D280329C261FA86700"/>
        <w:category>
          <w:name w:val="Общие"/>
          <w:gallery w:val="placeholder"/>
        </w:category>
        <w:types>
          <w:type w:val="bbPlcHdr"/>
        </w:types>
        <w:behaviors>
          <w:behavior w:val="content"/>
        </w:behaviors>
        <w:guid w:val="{59BF98A3-2CCC-4187-B4DA-9326AD0C8ABC}"/>
      </w:docPartPr>
      <w:docPartBody>
        <w:p w:rsidR="00496A4C" w:rsidRDefault="00496A4C" w:rsidP="00496A4C">
          <w:pPr>
            <w:pStyle w:val="6C0C8973E18040D280329C261FA86700"/>
          </w:pPr>
          <w:r w:rsidRPr="00397EDD">
            <w:rPr>
              <w:rStyle w:val="a3"/>
            </w:rPr>
            <w:t>Выберите элемент.</w:t>
          </w:r>
        </w:p>
      </w:docPartBody>
    </w:docPart>
    <w:docPart>
      <w:docPartPr>
        <w:name w:val="43E8121C28A4453FB55E2EABEA2F4EEA"/>
        <w:category>
          <w:name w:val="Общие"/>
          <w:gallery w:val="placeholder"/>
        </w:category>
        <w:types>
          <w:type w:val="bbPlcHdr"/>
        </w:types>
        <w:behaviors>
          <w:behavior w:val="content"/>
        </w:behaviors>
        <w:guid w:val="{E749BE28-B247-4728-AE15-0E24A6B7B452}"/>
      </w:docPartPr>
      <w:docPartBody>
        <w:p w:rsidR="00496A4C" w:rsidRDefault="00496A4C" w:rsidP="00496A4C">
          <w:pPr>
            <w:pStyle w:val="43E8121C28A4453FB55E2EABEA2F4EEA"/>
          </w:pPr>
          <w:r w:rsidRPr="00397EDD">
            <w:rPr>
              <w:rStyle w:val="a3"/>
            </w:rPr>
            <w:t>Выберите элемент.</w:t>
          </w:r>
        </w:p>
      </w:docPartBody>
    </w:docPart>
    <w:docPart>
      <w:docPartPr>
        <w:name w:val="41A672BF4A444FB199251C67E0B14DD5"/>
        <w:category>
          <w:name w:val="Общие"/>
          <w:gallery w:val="placeholder"/>
        </w:category>
        <w:types>
          <w:type w:val="bbPlcHdr"/>
        </w:types>
        <w:behaviors>
          <w:behavior w:val="content"/>
        </w:behaviors>
        <w:guid w:val="{AF5E2E55-E915-48D7-9D34-F92C96001B15}"/>
      </w:docPartPr>
      <w:docPartBody>
        <w:p w:rsidR="00496A4C" w:rsidRDefault="00496A4C" w:rsidP="00496A4C">
          <w:pPr>
            <w:pStyle w:val="41A672BF4A444FB199251C67E0B14DD5"/>
          </w:pPr>
          <w:r w:rsidRPr="00397EDD">
            <w:rPr>
              <w:rStyle w:val="a3"/>
            </w:rPr>
            <w:t>Выберите элемент.</w:t>
          </w:r>
        </w:p>
      </w:docPartBody>
    </w:docPart>
    <w:docPart>
      <w:docPartPr>
        <w:name w:val="38D7E9FC4B0E4530B61513E1510333E1"/>
        <w:category>
          <w:name w:val="Общие"/>
          <w:gallery w:val="placeholder"/>
        </w:category>
        <w:types>
          <w:type w:val="bbPlcHdr"/>
        </w:types>
        <w:behaviors>
          <w:behavior w:val="content"/>
        </w:behaviors>
        <w:guid w:val="{373BA2E2-818F-40DE-B927-9D2E11D242AB}"/>
      </w:docPartPr>
      <w:docPartBody>
        <w:p w:rsidR="00496A4C" w:rsidRDefault="00496A4C" w:rsidP="00496A4C">
          <w:pPr>
            <w:pStyle w:val="38D7E9FC4B0E4530B61513E1510333E1"/>
          </w:pPr>
          <w:r w:rsidRPr="00397EDD">
            <w:rPr>
              <w:rStyle w:val="a3"/>
            </w:rPr>
            <w:t>Выберите элемент.</w:t>
          </w:r>
        </w:p>
      </w:docPartBody>
    </w:docPart>
    <w:docPart>
      <w:docPartPr>
        <w:name w:val="F80F4055A65842CAA6BD526DC2FFE1DF"/>
        <w:category>
          <w:name w:val="Общие"/>
          <w:gallery w:val="placeholder"/>
        </w:category>
        <w:types>
          <w:type w:val="bbPlcHdr"/>
        </w:types>
        <w:behaviors>
          <w:behavior w:val="content"/>
        </w:behaviors>
        <w:guid w:val="{0D315991-57C4-4BFB-A8FE-ACF6C2AC6E95}"/>
      </w:docPartPr>
      <w:docPartBody>
        <w:p w:rsidR="00496A4C" w:rsidRDefault="00496A4C" w:rsidP="00496A4C">
          <w:pPr>
            <w:pStyle w:val="F80F4055A65842CAA6BD526DC2FFE1DF"/>
          </w:pPr>
          <w:r w:rsidRPr="00E14366">
            <w:rPr>
              <w:rStyle w:val="a3"/>
            </w:rPr>
            <w:t>Место для ввода текста.</w:t>
          </w:r>
        </w:p>
      </w:docPartBody>
    </w:docPart>
    <w:docPart>
      <w:docPartPr>
        <w:name w:val="13321C95CFDB4680BAD3D492DD899BBA"/>
        <w:category>
          <w:name w:val="Общие"/>
          <w:gallery w:val="placeholder"/>
        </w:category>
        <w:types>
          <w:type w:val="bbPlcHdr"/>
        </w:types>
        <w:behaviors>
          <w:behavior w:val="content"/>
        </w:behaviors>
        <w:guid w:val="{69DE302F-3F9F-4F72-B46D-0351241A8FEF}"/>
      </w:docPartPr>
      <w:docPartBody>
        <w:p w:rsidR="00496A4C" w:rsidRDefault="00496A4C" w:rsidP="00496A4C">
          <w:pPr>
            <w:pStyle w:val="13321C95CFDB4680BAD3D492DD899BBA"/>
          </w:pPr>
          <w:r w:rsidRPr="006A47E6">
            <w:rPr>
              <w:rStyle w:val="a3"/>
            </w:rPr>
            <w:t>Выберите элемент.</w:t>
          </w:r>
        </w:p>
      </w:docPartBody>
    </w:docPart>
    <w:docPart>
      <w:docPartPr>
        <w:name w:val="2745A58C6CA943A587F4958F5F40B0C9"/>
        <w:category>
          <w:name w:val="Общие"/>
          <w:gallery w:val="placeholder"/>
        </w:category>
        <w:types>
          <w:type w:val="bbPlcHdr"/>
        </w:types>
        <w:behaviors>
          <w:behavior w:val="content"/>
        </w:behaviors>
        <w:guid w:val="{0333B23F-A5FB-41DD-BE14-53F7077125D9}"/>
      </w:docPartPr>
      <w:docPartBody>
        <w:p w:rsidR="00496A4C" w:rsidRDefault="00496A4C" w:rsidP="00496A4C">
          <w:pPr>
            <w:pStyle w:val="2745A58C6CA943A587F4958F5F40B0C9"/>
          </w:pPr>
          <w:r w:rsidRPr="00705361">
            <w:t>Место для ввода даты.</w:t>
          </w:r>
        </w:p>
      </w:docPartBody>
    </w:docPart>
    <w:docPart>
      <w:docPartPr>
        <w:name w:val="E2CBE2FBAEA14441B70D07ED5FF20189"/>
        <w:category>
          <w:name w:val="Общие"/>
          <w:gallery w:val="placeholder"/>
        </w:category>
        <w:types>
          <w:type w:val="bbPlcHdr"/>
        </w:types>
        <w:behaviors>
          <w:behavior w:val="content"/>
        </w:behaviors>
        <w:guid w:val="{3A21E65F-332C-4E55-9AC7-D7203D788ED8}"/>
      </w:docPartPr>
      <w:docPartBody>
        <w:p w:rsidR="00496A4C" w:rsidRDefault="00496A4C" w:rsidP="00496A4C">
          <w:pPr>
            <w:pStyle w:val="E2CBE2FBAEA14441B70D07ED5FF20189"/>
          </w:pPr>
          <w:r w:rsidRPr="00785FF8">
            <w:rPr>
              <w:rStyle w:val="a3"/>
            </w:rPr>
            <w:t>Место для ввода текста.</w:t>
          </w:r>
        </w:p>
      </w:docPartBody>
    </w:docPart>
    <w:docPart>
      <w:docPartPr>
        <w:name w:val="97135CE93EAB44CB897E1DCE41265096"/>
        <w:category>
          <w:name w:val="Общие"/>
          <w:gallery w:val="placeholder"/>
        </w:category>
        <w:types>
          <w:type w:val="bbPlcHdr"/>
        </w:types>
        <w:behaviors>
          <w:behavior w:val="content"/>
        </w:behaviors>
        <w:guid w:val="{6BE8CCD6-02C1-4D30-B037-DB0FDFD23DDF}"/>
      </w:docPartPr>
      <w:docPartBody>
        <w:p w:rsidR="00496A4C" w:rsidRDefault="00496A4C" w:rsidP="00496A4C">
          <w:pPr>
            <w:pStyle w:val="97135CE93EAB44CB897E1DCE41265096"/>
          </w:pPr>
          <w:r w:rsidRPr="006A47E6">
            <w:rPr>
              <w:rStyle w:val="a3"/>
            </w:rPr>
            <w:t>Место для ввода даты.</w:t>
          </w:r>
        </w:p>
      </w:docPartBody>
    </w:docPart>
    <w:docPart>
      <w:docPartPr>
        <w:name w:val="D9D4D082723C4B7094F6291AD238D393"/>
        <w:category>
          <w:name w:val="Общие"/>
          <w:gallery w:val="placeholder"/>
        </w:category>
        <w:types>
          <w:type w:val="bbPlcHdr"/>
        </w:types>
        <w:behaviors>
          <w:behavior w:val="content"/>
        </w:behaviors>
        <w:guid w:val="{93C1394B-5BF4-4CE4-AA6B-066EF1B3E15F}"/>
      </w:docPartPr>
      <w:docPartBody>
        <w:p w:rsidR="00496A4C" w:rsidRDefault="00496A4C" w:rsidP="00496A4C">
          <w:pPr>
            <w:pStyle w:val="D9D4D082723C4B7094F6291AD238D393"/>
          </w:pPr>
          <w:r w:rsidRPr="0080578B">
            <w:rPr>
              <w:rStyle w:val="a3"/>
            </w:rPr>
            <w:t>Место для ввода текста.</w:t>
          </w:r>
        </w:p>
      </w:docPartBody>
    </w:docPart>
    <w:docPart>
      <w:docPartPr>
        <w:name w:val="EE8EB3702E74466EBCF984F619E36ED9"/>
        <w:category>
          <w:name w:val="Общие"/>
          <w:gallery w:val="placeholder"/>
        </w:category>
        <w:types>
          <w:type w:val="bbPlcHdr"/>
        </w:types>
        <w:behaviors>
          <w:behavior w:val="content"/>
        </w:behaviors>
        <w:guid w:val="{C1889937-1281-4CAD-8AD5-4B007F96C592}"/>
      </w:docPartPr>
      <w:docPartBody>
        <w:p w:rsidR="00496A4C" w:rsidRDefault="00496A4C" w:rsidP="00496A4C">
          <w:pPr>
            <w:pStyle w:val="EE8EB3702E74466EBCF984F619E36ED9"/>
          </w:pPr>
          <w:r w:rsidRPr="006A47E6">
            <w:rPr>
              <w:rStyle w:val="a3"/>
            </w:rPr>
            <w:t>Место для ввода даты.</w:t>
          </w:r>
        </w:p>
      </w:docPartBody>
    </w:docPart>
    <w:docPart>
      <w:docPartPr>
        <w:name w:val="97A9B53EDC564233A43A9F54BA4059BE"/>
        <w:category>
          <w:name w:val="Общие"/>
          <w:gallery w:val="placeholder"/>
        </w:category>
        <w:types>
          <w:type w:val="bbPlcHdr"/>
        </w:types>
        <w:behaviors>
          <w:behavior w:val="content"/>
        </w:behaviors>
        <w:guid w:val="{3588259E-57DD-4E15-BC03-F8DFF08D1D98}"/>
      </w:docPartPr>
      <w:docPartBody>
        <w:p w:rsidR="00496A4C" w:rsidRDefault="00496A4C" w:rsidP="00496A4C">
          <w:pPr>
            <w:pStyle w:val="97A9B53EDC564233A43A9F54BA4059BE"/>
          </w:pPr>
          <w:r w:rsidRPr="006A47E6">
            <w:rPr>
              <w:rStyle w:val="a3"/>
            </w:rPr>
            <w:t>Место для ввода даты.</w:t>
          </w:r>
        </w:p>
      </w:docPartBody>
    </w:docPart>
    <w:docPart>
      <w:docPartPr>
        <w:name w:val="692538E83BF94B07BD1CB2D7DA30C33A"/>
        <w:category>
          <w:name w:val="Общие"/>
          <w:gallery w:val="placeholder"/>
        </w:category>
        <w:types>
          <w:type w:val="bbPlcHdr"/>
        </w:types>
        <w:behaviors>
          <w:behavior w:val="content"/>
        </w:behaviors>
        <w:guid w:val="{657AA0C6-7BCB-4429-A161-8BDF97A376D0}"/>
      </w:docPartPr>
      <w:docPartBody>
        <w:p w:rsidR="00496A4C" w:rsidRDefault="00496A4C" w:rsidP="00496A4C">
          <w:pPr>
            <w:pStyle w:val="692538E83BF94B07BD1CB2D7DA30C33A"/>
          </w:pPr>
          <w:r w:rsidRPr="0080578B">
            <w:rPr>
              <w:rStyle w:val="a3"/>
            </w:rPr>
            <w:t>Место для ввода текста.</w:t>
          </w:r>
        </w:p>
      </w:docPartBody>
    </w:docPart>
    <w:docPart>
      <w:docPartPr>
        <w:name w:val="462642BFDDBE4DACB82A12B7E852195F"/>
        <w:category>
          <w:name w:val="Общие"/>
          <w:gallery w:val="placeholder"/>
        </w:category>
        <w:types>
          <w:type w:val="bbPlcHdr"/>
        </w:types>
        <w:behaviors>
          <w:behavior w:val="content"/>
        </w:behaviors>
        <w:guid w:val="{2A631445-7F97-44C0-A199-576379E50D50}"/>
      </w:docPartPr>
      <w:docPartBody>
        <w:p w:rsidR="00496A4C" w:rsidRDefault="00496A4C" w:rsidP="00496A4C">
          <w:pPr>
            <w:pStyle w:val="462642BFDDBE4DACB82A12B7E852195F"/>
          </w:pPr>
          <w:r w:rsidRPr="0080578B">
            <w:rPr>
              <w:rStyle w:val="a3"/>
            </w:rPr>
            <w:t>Место для ввода текста.</w:t>
          </w:r>
        </w:p>
      </w:docPartBody>
    </w:docPart>
    <w:docPart>
      <w:docPartPr>
        <w:name w:val="E84F2C03751842C8A2712AC317900171"/>
        <w:category>
          <w:name w:val="Общие"/>
          <w:gallery w:val="placeholder"/>
        </w:category>
        <w:types>
          <w:type w:val="bbPlcHdr"/>
        </w:types>
        <w:behaviors>
          <w:behavior w:val="content"/>
        </w:behaviors>
        <w:guid w:val="{C6154E4E-3B76-4185-BE01-C2469582D498}"/>
      </w:docPartPr>
      <w:docPartBody>
        <w:p w:rsidR="00496A4C" w:rsidRDefault="00496A4C" w:rsidP="00496A4C">
          <w:pPr>
            <w:pStyle w:val="E84F2C03751842C8A2712AC317900171"/>
          </w:pPr>
          <w:r w:rsidRPr="0080578B">
            <w:rPr>
              <w:rStyle w:val="a3"/>
            </w:rPr>
            <w:t>Место для ввода текста.</w:t>
          </w:r>
        </w:p>
      </w:docPartBody>
    </w:docPart>
    <w:docPart>
      <w:docPartPr>
        <w:name w:val="4AFEE078292A4E99AE3BF6A8FCD58900"/>
        <w:category>
          <w:name w:val="Общие"/>
          <w:gallery w:val="placeholder"/>
        </w:category>
        <w:types>
          <w:type w:val="bbPlcHdr"/>
        </w:types>
        <w:behaviors>
          <w:behavior w:val="content"/>
        </w:behaviors>
        <w:guid w:val="{6DAE6E69-8503-451C-8699-B1BD2E126B78}"/>
      </w:docPartPr>
      <w:docPartBody>
        <w:p w:rsidR="00496A4C" w:rsidRDefault="00496A4C" w:rsidP="00496A4C">
          <w:pPr>
            <w:pStyle w:val="4AFEE078292A4E99AE3BF6A8FCD58900"/>
          </w:pPr>
          <w:r w:rsidRPr="0080578B">
            <w:rPr>
              <w:rStyle w:val="a3"/>
            </w:rPr>
            <w:t>Место для ввода текста.</w:t>
          </w:r>
        </w:p>
      </w:docPartBody>
    </w:docPart>
    <w:docPart>
      <w:docPartPr>
        <w:name w:val="B7AE327AE2F245B98DA35802938FBF62"/>
        <w:category>
          <w:name w:val="Общие"/>
          <w:gallery w:val="placeholder"/>
        </w:category>
        <w:types>
          <w:type w:val="bbPlcHdr"/>
        </w:types>
        <w:behaviors>
          <w:behavior w:val="content"/>
        </w:behaviors>
        <w:guid w:val="{52D3E5EF-B793-442B-A69C-681AD469C0FC}"/>
      </w:docPartPr>
      <w:docPartBody>
        <w:p w:rsidR="00496A4C" w:rsidRDefault="00496A4C" w:rsidP="00496A4C">
          <w:pPr>
            <w:pStyle w:val="B7AE327AE2F245B98DA35802938FBF62"/>
          </w:pPr>
          <w:r w:rsidRPr="006D091A">
            <w:rPr>
              <w:rStyle w:val="a3"/>
            </w:rPr>
            <w:t>Выберите элемент.</w:t>
          </w:r>
        </w:p>
      </w:docPartBody>
    </w:docPart>
    <w:docPart>
      <w:docPartPr>
        <w:name w:val="CA2F8039B5B04728BFFE9F5948A6A5EE"/>
        <w:category>
          <w:name w:val="Общие"/>
          <w:gallery w:val="placeholder"/>
        </w:category>
        <w:types>
          <w:type w:val="bbPlcHdr"/>
        </w:types>
        <w:behaviors>
          <w:behavior w:val="content"/>
        </w:behaviors>
        <w:guid w:val="{76C8CD56-A4AD-496C-98DA-70D5673B1498}"/>
      </w:docPartPr>
      <w:docPartBody>
        <w:p w:rsidR="00496A4C" w:rsidRDefault="00496A4C" w:rsidP="00496A4C">
          <w:pPr>
            <w:pStyle w:val="CA2F8039B5B04728BFFE9F5948A6A5EE"/>
          </w:pPr>
          <w:r w:rsidRPr="006D091A">
            <w:rPr>
              <w:rStyle w:val="a3"/>
            </w:rPr>
            <w:t>Выберите элемент.</w:t>
          </w:r>
        </w:p>
      </w:docPartBody>
    </w:docPart>
    <w:docPart>
      <w:docPartPr>
        <w:name w:val="B85AA7423EA640499929114B3F24D176"/>
        <w:category>
          <w:name w:val="Общие"/>
          <w:gallery w:val="placeholder"/>
        </w:category>
        <w:types>
          <w:type w:val="bbPlcHdr"/>
        </w:types>
        <w:behaviors>
          <w:behavior w:val="content"/>
        </w:behaviors>
        <w:guid w:val="{384741E1-F37C-4A11-A8D9-C278353986FF}"/>
      </w:docPartPr>
      <w:docPartBody>
        <w:p w:rsidR="00496A4C" w:rsidRDefault="00496A4C" w:rsidP="00496A4C">
          <w:pPr>
            <w:pStyle w:val="B85AA7423EA640499929114B3F24D176"/>
          </w:pPr>
          <w:r w:rsidRPr="0080578B">
            <w:rPr>
              <w:rStyle w:val="a3"/>
            </w:rPr>
            <w:t>Место для ввода текста.</w:t>
          </w:r>
        </w:p>
      </w:docPartBody>
    </w:docPart>
    <w:docPart>
      <w:docPartPr>
        <w:name w:val="3F0855D191BC4B52B97512955A416F6B"/>
        <w:category>
          <w:name w:val="Общие"/>
          <w:gallery w:val="placeholder"/>
        </w:category>
        <w:types>
          <w:type w:val="bbPlcHdr"/>
        </w:types>
        <w:behaviors>
          <w:behavior w:val="content"/>
        </w:behaviors>
        <w:guid w:val="{E0EFFC32-50B7-4786-87A4-9B9F5C1B270C}"/>
      </w:docPartPr>
      <w:docPartBody>
        <w:p w:rsidR="00496A4C" w:rsidRDefault="00496A4C" w:rsidP="00496A4C">
          <w:pPr>
            <w:pStyle w:val="3F0855D191BC4B52B97512955A416F6B"/>
          </w:pPr>
          <w:r w:rsidRPr="0080578B">
            <w:rPr>
              <w:rStyle w:val="a3"/>
            </w:rPr>
            <w:t>Место для ввода текста.</w:t>
          </w:r>
        </w:p>
      </w:docPartBody>
    </w:docPart>
    <w:docPart>
      <w:docPartPr>
        <w:name w:val="6592AD5EE2734047ACC6D2147FE4B1F7"/>
        <w:category>
          <w:name w:val="Общие"/>
          <w:gallery w:val="placeholder"/>
        </w:category>
        <w:types>
          <w:type w:val="bbPlcHdr"/>
        </w:types>
        <w:behaviors>
          <w:behavior w:val="content"/>
        </w:behaviors>
        <w:guid w:val="{3470271A-15E2-4B59-9337-39EE0FB53455}"/>
      </w:docPartPr>
      <w:docPartBody>
        <w:p w:rsidR="00496A4C" w:rsidRDefault="00496A4C" w:rsidP="00496A4C">
          <w:pPr>
            <w:pStyle w:val="6592AD5EE2734047ACC6D2147FE4B1F7"/>
          </w:pPr>
          <w:r w:rsidRPr="0080578B">
            <w:rPr>
              <w:rStyle w:val="a3"/>
            </w:rPr>
            <w:t>Место для ввода текста.</w:t>
          </w:r>
        </w:p>
      </w:docPartBody>
    </w:docPart>
    <w:docPart>
      <w:docPartPr>
        <w:name w:val="FA9E10F0C334410FA8C68BC40C386129"/>
        <w:category>
          <w:name w:val="Общие"/>
          <w:gallery w:val="placeholder"/>
        </w:category>
        <w:types>
          <w:type w:val="bbPlcHdr"/>
        </w:types>
        <w:behaviors>
          <w:behavior w:val="content"/>
        </w:behaviors>
        <w:guid w:val="{D1496DA0-2D6D-431D-9DB0-EFFB6075DF7C}"/>
      </w:docPartPr>
      <w:docPartBody>
        <w:p w:rsidR="00496A4C" w:rsidRDefault="00496A4C" w:rsidP="00496A4C">
          <w:pPr>
            <w:pStyle w:val="FA9E10F0C334410FA8C68BC40C386129"/>
          </w:pPr>
          <w:r w:rsidRPr="006D091A">
            <w:rPr>
              <w:rStyle w:val="a3"/>
            </w:rPr>
            <w:t>Выберите элемент.</w:t>
          </w:r>
        </w:p>
      </w:docPartBody>
    </w:docPart>
    <w:docPart>
      <w:docPartPr>
        <w:name w:val="49C9BB26B26E43F4A09F0A4F0323F530"/>
        <w:category>
          <w:name w:val="Общие"/>
          <w:gallery w:val="placeholder"/>
        </w:category>
        <w:types>
          <w:type w:val="bbPlcHdr"/>
        </w:types>
        <w:behaviors>
          <w:behavior w:val="content"/>
        </w:behaviors>
        <w:guid w:val="{7EAA27EA-6CA2-4FBC-8494-B22EC6385217}"/>
      </w:docPartPr>
      <w:docPartBody>
        <w:p w:rsidR="00496A4C" w:rsidRDefault="00496A4C" w:rsidP="00496A4C">
          <w:pPr>
            <w:pStyle w:val="49C9BB26B26E43F4A09F0A4F0323F530"/>
          </w:pPr>
          <w:r w:rsidRPr="0080578B">
            <w:rPr>
              <w:rStyle w:val="a3"/>
            </w:rPr>
            <w:t>Место для ввода текста.</w:t>
          </w:r>
        </w:p>
      </w:docPartBody>
    </w:docPart>
    <w:docPart>
      <w:docPartPr>
        <w:name w:val="77EA01A49B6946C38672CF86BB006F21"/>
        <w:category>
          <w:name w:val="Общие"/>
          <w:gallery w:val="placeholder"/>
        </w:category>
        <w:types>
          <w:type w:val="bbPlcHdr"/>
        </w:types>
        <w:behaviors>
          <w:behavior w:val="content"/>
        </w:behaviors>
        <w:guid w:val="{53DE169B-4270-474D-B507-AB52ADF8640E}"/>
      </w:docPartPr>
      <w:docPartBody>
        <w:p w:rsidR="00496A4C" w:rsidRDefault="00496A4C" w:rsidP="00496A4C">
          <w:pPr>
            <w:pStyle w:val="77EA01A49B6946C38672CF86BB006F21"/>
          </w:pPr>
          <w:r w:rsidRPr="006D091A">
            <w:rPr>
              <w:rStyle w:val="a3"/>
            </w:rPr>
            <w:t>Выберите элемент.</w:t>
          </w:r>
        </w:p>
      </w:docPartBody>
    </w:docPart>
    <w:docPart>
      <w:docPartPr>
        <w:name w:val="BFEFD75EAAD74B9AA0C8CB36C803341A"/>
        <w:category>
          <w:name w:val="Общие"/>
          <w:gallery w:val="placeholder"/>
        </w:category>
        <w:types>
          <w:type w:val="bbPlcHdr"/>
        </w:types>
        <w:behaviors>
          <w:behavior w:val="content"/>
        </w:behaviors>
        <w:guid w:val="{C2583904-1B1A-4E00-B065-27AEF4D6DD33}"/>
      </w:docPartPr>
      <w:docPartBody>
        <w:p w:rsidR="00496A4C" w:rsidRDefault="00496A4C" w:rsidP="00496A4C">
          <w:pPr>
            <w:pStyle w:val="BFEFD75EAAD74B9AA0C8CB36C803341A"/>
          </w:pPr>
          <w:r w:rsidRPr="0080578B">
            <w:rPr>
              <w:rStyle w:val="a3"/>
            </w:rPr>
            <w:t>Место для ввода текста.</w:t>
          </w:r>
        </w:p>
      </w:docPartBody>
    </w:docPart>
    <w:docPart>
      <w:docPartPr>
        <w:name w:val="5B5C5C8E44B541179D282254B1A8FA60"/>
        <w:category>
          <w:name w:val="Общие"/>
          <w:gallery w:val="placeholder"/>
        </w:category>
        <w:types>
          <w:type w:val="bbPlcHdr"/>
        </w:types>
        <w:behaviors>
          <w:behavior w:val="content"/>
        </w:behaviors>
        <w:guid w:val="{762C454B-AD18-4A00-8F85-757B0D172322}"/>
      </w:docPartPr>
      <w:docPartBody>
        <w:p w:rsidR="00496A4C" w:rsidRDefault="00496A4C" w:rsidP="00496A4C">
          <w:pPr>
            <w:pStyle w:val="5B5C5C8E44B541179D282254B1A8FA60"/>
          </w:pPr>
          <w:r w:rsidRPr="00397EDD">
            <w:rPr>
              <w:rStyle w:val="a3"/>
            </w:rPr>
            <w:t>Выберите элемент.</w:t>
          </w:r>
        </w:p>
      </w:docPartBody>
    </w:docPart>
    <w:docPart>
      <w:docPartPr>
        <w:name w:val="C2C10D42B75045A096C64BCB17D5BF94"/>
        <w:category>
          <w:name w:val="Общие"/>
          <w:gallery w:val="placeholder"/>
        </w:category>
        <w:types>
          <w:type w:val="bbPlcHdr"/>
        </w:types>
        <w:behaviors>
          <w:behavior w:val="content"/>
        </w:behaviors>
        <w:guid w:val="{A6086F32-046A-4560-8C6A-51A6F1E953DA}"/>
      </w:docPartPr>
      <w:docPartBody>
        <w:p w:rsidR="00496A4C" w:rsidRDefault="00496A4C" w:rsidP="00496A4C">
          <w:pPr>
            <w:pStyle w:val="C2C10D42B75045A096C64BCB17D5BF94"/>
          </w:pPr>
          <w:r w:rsidRPr="0080578B">
            <w:rPr>
              <w:rStyle w:val="a3"/>
            </w:rPr>
            <w:t>Место для ввода текста.</w:t>
          </w:r>
        </w:p>
      </w:docPartBody>
    </w:docPart>
    <w:docPart>
      <w:docPartPr>
        <w:name w:val="4E6B07F9C6EF4B138AFC41312C34E61E"/>
        <w:category>
          <w:name w:val="Общие"/>
          <w:gallery w:val="placeholder"/>
        </w:category>
        <w:types>
          <w:type w:val="bbPlcHdr"/>
        </w:types>
        <w:behaviors>
          <w:behavior w:val="content"/>
        </w:behaviors>
        <w:guid w:val="{32E45399-C139-41B5-8ABD-8B7FBA792F42}"/>
      </w:docPartPr>
      <w:docPartBody>
        <w:p w:rsidR="00496A4C" w:rsidRDefault="00496A4C" w:rsidP="00496A4C">
          <w:pPr>
            <w:pStyle w:val="4E6B07F9C6EF4B138AFC41312C34E61E"/>
          </w:pPr>
          <w:r w:rsidRPr="00397EDD">
            <w:rPr>
              <w:rStyle w:val="a3"/>
            </w:rPr>
            <w:t>Выберите элемент.</w:t>
          </w:r>
        </w:p>
      </w:docPartBody>
    </w:docPart>
    <w:docPart>
      <w:docPartPr>
        <w:name w:val="238B9D0B04E34B8A87C5578FA9E57242"/>
        <w:category>
          <w:name w:val="Общие"/>
          <w:gallery w:val="placeholder"/>
        </w:category>
        <w:types>
          <w:type w:val="bbPlcHdr"/>
        </w:types>
        <w:behaviors>
          <w:behavior w:val="content"/>
        </w:behaviors>
        <w:guid w:val="{DBD7C23A-7535-4812-9098-EFFA308BA8AC}"/>
      </w:docPartPr>
      <w:docPartBody>
        <w:p w:rsidR="00496A4C" w:rsidRDefault="00496A4C" w:rsidP="00496A4C">
          <w:pPr>
            <w:pStyle w:val="238B9D0B04E34B8A87C5578FA9E57242"/>
          </w:pPr>
          <w:r w:rsidRPr="0080578B">
            <w:rPr>
              <w:rStyle w:val="a3"/>
            </w:rPr>
            <w:t>Место для ввода текста.</w:t>
          </w:r>
        </w:p>
      </w:docPartBody>
    </w:docPart>
    <w:docPart>
      <w:docPartPr>
        <w:name w:val="8D98433553074636A1AF2FB46E50218C"/>
        <w:category>
          <w:name w:val="Общие"/>
          <w:gallery w:val="placeholder"/>
        </w:category>
        <w:types>
          <w:type w:val="bbPlcHdr"/>
        </w:types>
        <w:behaviors>
          <w:behavior w:val="content"/>
        </w:behaviors>
        <w:guid w:val="{1DA7875F-66B1-4442-A40E-8EA2465DE20E}"/>
      </w:docPartPr>
      <w:docPartBody>
        <w:p w:rsidR="00496A4C" w:rsidRDefault="00496A4C" w:rsidP="00496A4C">
          <w:pPr>
            <w:pStyle w:val="8D98433553074636A1AF2FB46E50218C"/>
          </w:pPr>
          <w:r w:rsidRPr="00397EDD">
            <w:rPr>
              <w:rStyle w:val="a3"/>
            </w:rPr>
            <w:t>Выберите элемент.</w:t>
          </w:r>
        </w:p>
      </w:docPartBody>
    </w:docPart>
    <w:docPart>
      <w:docPartPr>
        <w:name w:val="3636980653B146C7BC55A871A79BA3A6"/>
        <w:category>
          <w:name w:val="Общие"/>
          <w:gallery w:val="placeholder"/>
        </w:category>
        <w:types>
          <w:type w:val="bbPlcHdr"/>
        </w:types>
        <w:behaviors>
          <w:behavior w:val="content"/>
        </w:behaviors>
        <w:guid w:val="{082D5863-DF04-4169-B63D-1E3709ACC5D0}"/>
      </w:docPartPr>
      <w:docPartBody>
        <w:p w:rsidR="00496A4C" w:rsidRDefault="00496A4C" w:rsidP="00496A4C">
          <w:pPr>
            <w:pStyle w:val="3636980653B146C7BC55A871A79BA3A6"/>
          </w:pPr>
          <w:r w:rsidRPr="0080578B">
            <w:rPr>
              <w:rStyle w:val="a3"/>
            </w:rPr>
            <w:t>Место для ввода текста.</w:t>
          </w:r>
        </w:p>
      </w:docPartBody>
    </w:docPart>
    <w:docPart>
      <w:docPartPr>
        <w:name w:val="8E45D8AF21DA4DA8A21D645BCB949836"/>
        <w:category>
          <w:name w:val="Общие"/>
          <w:gallery w:val="placeholder"/>
        </w:category>
        <w:types>
          <w:type w:val="bbPlcHdr"/>
        </w:types>
        <w:behaviors>
          <w:behavior w:val="content"/>
        </w:behaviors>
        <w:guid w:val="{162AB19E-347A-4E82-8185-EA9B349E14A1}"/>
      </w:docPartPr>
      <w:docPartBody>
        <w:p w:rsidR="00496A4C" w:rsidRDefault="00496A4C" w:rsidP="00496A4C">
          <w:pPr>
            <w:pStyle w:val="8E45D8AF21DA4DA8A21D645BCB949836"/>
          </w:pPr>
          <w:r w:rsidRPr="00397EDD">
            <w:rPr>
              <w:rStyle w:val="a3"/>
            </w:rPr>
            <w:t>Выберите элемент.</w:t>
          </w:r>
        </w:p>
      </w:docPartBody>
    </w:docPart>
    <w:docPart>
      <w:docPartPr>
        <w:name w:val="5698266EE25D4E888976EA7D52D62A12"/>
        <w:category>
          <w:name w:val="Общие"/>
          <w:gallery w:val="placeholder"/>
        </w:category>
        <w:types>
          <w:type w:val="bbPlcHdr"/>
        </w:types>
        <w:behaviors>
          <w:behavior w:val="content"/>
        </w:behaviors>
        <w:guid w:val="{927CB5DE-E2F7-4348-98B5-BB241CE61858}"/>
      </w:docPartPr>
      <w:docPartBody>
        <w:p w:rsidR="00496A4C" w:rsidRDefault="00496A4C" w:rsidP="00496A4C">
          <w:pPr>
            <w:pStyle w:val="5698266EE25D4E888976EA7D52D62A12"/>
          </w:pPr>
          <w:r w:rsidRPr="0080578B">
            <w:rPr>
              <w:rStyle w:val="a3"/>
            </w:rPr>
            <w:t>Место для ввода текста.</w:t>
          </w:r>
        </w:p>
      </w:docPartBody>
    </w:docPart>
    <w:docPart>
      <w:docPartPr>
        <w:name w:val="2F3B2DB233CB4C3CBAE1E995FD7FE31C"/>
        <w:category>
          <w:name w:val="Общие"/>
          <w:gallery w:val="placeholder"/>
        </w:category>
        <w:types>
          <w:type w:val="bbPlcHdr"/>
        </w:types>
        <w:behaviors>
          <w:behavior w:val="content"/>
        </w:behaviors>
        <w:guid w:val="{267E4CB7-C6B0-411D-979F-5E06B33F0E6A}"/>
      </w:docPartPr>
      <w:docPartBody>
        <w:p w:rsidR="00496A4C" w:rsidRDefault="00496A4C" w:rsidP="00496A4C">
          <w:pPr>
            <w:pStyle w:val="2F3B2DB233CB4C3CBAE1E995FD7FE31C"/>
          </w:pPr>
          <w:r w:rsidRPr="00397EDD">
            <w:rPr>
              <w:rStyle w:val="a3"/>
            </w:rPr>
            <w:t>Выберите элемент.</w:t>
          </w:r>
        </w:p>
      </w:docPartBody>
    </w:docPart>
    <w:docPart>
      <w:docPartPr>
        <w:name w:val="51BD0F22A76B400AA2F17574F92DE447"/>
        <w:category>
          <w:name w:val="Общие"/>
          <w:gallery w:val="placeholder"/>
        </w:category>
        <w:types>
          <w:type w:val="bbPlcHdr"/>
        </w:types>
        <w:behaviors>
          <w:behavior w:val="content"/>
        </w:behaviors>
        <w:guid w:val="{59AEC56B-56F3-4B78-B2E5-E7F59E8BC345}"/>
      </w:docPartPr>
      <w:docPartBody>
        <w:p w:rsidR="00496A4C" w:rsidRDefault="00496A4C" w:rsidP="00496A4C">
          <w:pPr>
            <w:pStyle w:val="51BD0F22A76B400AA2F17574F92DE447"/>
          </w:pPr>
          <w:r w:rsidRPr="0080578B">
            <w:rPr>
              <w:rStyle w:val="a3"/>
            </w:rPr>
            <w:t>Место для ввода текста.</w:t>
          </w:r>
        </w:p>
      </w:docPartBody>
    </w:docPart>
    <w:docPart>
      <w:docPartPr>
        <w:name w:val="29867547C8E44F6587167B5C7FD3E10A"/>
        <w:category>
          <w:name w:val="Общие"/>
          <w:gallery w:val="placeholder"/>
        </w:category>
        <w:types>
          <w:type w:val="bbPlcHdr"/>
        </w:types>
        <w:behaviors>
          <w:behavior w:val="content"/>
        </w:behaviors>
        <w:guid w:val="{CABEFBDB-FCC7-4802-B1F0-1141C5231A24}"/>
      </w:docPartPr>
      <w:docPartBody>
        <w:p w:rsidR="00496A4C" w:rsidRDefault="00496A4C" w:rsidP="00496A4C">
          <w:pPr>
            <w:pStyle w:val="29867547C8E44F6587167B5C7FD3E10A"/>
          </w:pPr>
          <w:r w:rsidRPr="00397EDD">
            <w:rPr>
              <w:rStyle w:val="a3"/>
            </w:rPr>
            <w:t>Выберите элемент.</w:t>
          </w:r>
        </w:p>
      </w:docPartBody>
    </w:docPart>
    <w:docPart>
      <w:docPartPr>
        <w:name w:val="67096BEC841644E8A22BE7346A2360F7"/>
        <w:category>
          <w:name w:val="Общие"/>
          <w:gallery w:val="placeholder"/>
        </w:category>
        <w:types>
          <w:type w:val="bbPlcHdr"/>
        </w:types>
        <w:behaviors>
          <w:behavior w:val="content"/>
        </w:behaviors>
        <w:guid w:val="{365BA475-8DBB-43EB-86AE-B6BEA217EC45}"/>
      </w:docPartPr>
      <w:docPartBody>
        <w:p w:rsidR="00496A4C" w:rsidRDefault="00496A4C" w:rsidP="00496A4C">
          <w:pPr>
            <w:pStyle w:val="67096BEC841644E8A22BE7346A2360F7"/>
          </w:pPr>
          <w:r w:rsidRPr="00397EDD">
            <w:rPr>
              <w:rStyle w:val="a3"/>
            </w:rPr>
            <w:t>Выберите элемент.</w:t>
          </w:r>
        </w:p>
      </w:docPartBody>
    </w:docPart>
    <w:docPart>
      <w:docPartPr>
        <w:name w:val="C4AA0D14353C4928B23091C26E77DDCA"/>
        <w:category>
          <w:name w:val="Общие"/>
          <w:gallery w:val="placeholder"/>
        </w:category>
        <w:types>
          <w:type w:val="bbPlcHdr"/>
        </w:types>
        <w:behaviors>
          <w:behavior w:val="content"/>
        </w:behaviors>
        <w:guid w:val="{55155F39-A781-4A06-BCD9-99BA8D6B25F8}"/>
      </w:docPartPr>
      <w:docPartBody>
        <w:p w:rsidR="00496A4C" w:rsidRDefault="00496A4C" w:rsidP="00496A4C">
          <w:pPr>
            <w:pStyle w:val="C4AA0D14353C4928B23091C26E77DDCA"/>
          </w:pPr>
          <w:r w:rsidRPr="006D091A">
            <w:rPr>
              <w:rStyle w:val="a3"/>
            </w:rPr>
            <w:t>Выберите элемент.</w:t>
          </w:r>
        </w:p>
      </w:docPartBody>
    </w:docPart>
    <w:docPart>
      <w:docPartPr>
        <w:name w:val="80C2ED833590498BB6FB47FE0946D178"/>
        <w:category>
          <w:name w:val="Общие"/>
          <w:gallery w:val="placeholder"/>
        </w:category>
        <w:types>
          <w:type w:val="bbPlcHdr"/>
        </w:types>
        <w:behaviors>
          <w:behavior w:val="content"/>
        </w:behaviors>
        <w:guid w:val="{019B8588-B211-44D4-939E-AE6B97340807}"/>
      </w:docPartPr>
      <w:docPartBody>
        <w:p w:rsidR="00496A4C" w:rsidRDefault="00496A4C" w:rsidP="00496A4C">
          <w:pPr>
            <w:pStyle w:val="80C2ED833590498BB6FB47FE0946D178"/>
          </w:pPr>
          <w:r w:rsidRPr="006D091A">
            <w:rPr>
              <w:rStyle w:val="a3"/>
              <w:rFonts w:ascii="Times New Roman" w:hAnsi="Times New Roman" w:cs="Times New Roman"/>
              <w:sz w:val="24"/>
              <w:szCs w:val="24"/>
            </w:rPr>
            <w:t>Выберите элемент.</w:t>
          </w:r>
        </w:p>
      </w:docPartBody>
    </w:docPart>
    <w:docPart>
      <w:docPartPr>
        <w:name w:val="3A52C2E34108419F8F1F4244739B0D5E"/>
        <w:category>
          <w:name w:val="Общие"/>
          <w:gallery w:val="placeholder"/>
        </w:category>
        <w:types>
          <w:type w:val="bbPlcHdr"/>
        </w:types>
        <w:behaviors>
          <w:behavior w:val="content"/>
        </w:behaviors>
        <w:guid w:val="{2D529400-05A8-4C13-9BBA-2F1DB353DB97}"/>
      </w:docPartPr>
      <w:docPartBody>
        <w:p w:rsidR="00496A4C" w:rsidRDefault="00496A4C" w:rsidP="00496A4C">
          <w:pPr>
            <w:pStyle w:val="3A52C2E34108419F8F1F4244739B0D5E"/>
          </w:pPr>
          <w:r w:rsidRPr="006D091A">
            <w:rPr>
              <w:rStyle w:val="a3"/>
            </w:rPr>
            <w:t>Выберите элемент.</w:t>
          </w:r>
        </w:p>
      </w:docPartBody>
    </w:docPart>
    <w:docPart>
      <w:docPartPr>
        <w:name w:val="DC36DA76E7624DC6A4AE2F558D5A1084"/>
        <w:category>
          <w:name w:val="Общие"/>
          <w:gallery w:val="placeholder"/>
        </w:category>
        <w:types>
          <w:type w:val="bbPlcHdr"/>
        </w:types>
        <w:behaviors>
          <w:behavior w:val="content"/>
        </w:behaviors>
        <w:guid w:val="{3EE9B70D-F85E-44CE-9F7B-B10997F2EE69}"/>
      </w:docPartPr>
      <w:docPartBody>
        <w:p w:rsidR="00496A4C" w:rsidRDefault="00496A4C" w:rsidP="00496A4C">
          <w:pPr>
            <w:pStyle w:val="DC36DA76E7624DC6A4AE2F558D5A1084"/>
          </w:pPr>
          <w:r w:rsidRPr="006D091A">
            <w:rPr>
              <w:rStyle w:val="a3"/>
            </w:rPr>
            <w:t>Выберите элемент.</w:t>
          </w:r>
        </w:p>
      </w:docPartBody>
    </w:docPart>
    <w:docPart>
      <w:docPartPr>
        <w:name w:val="EE7F239E27954297BFF28FC5A721A2C2"/>
        <w:category>
          <w:name w:val="Общие"/>
          <w:gallery w:val="placeholder"/>
        </w:category>
        <w:types>
          <w:type w:val="bbPlcHdr"/>
        </w:types>
        <w:behaviors>
          <w:behavior w:val="content"/>
        </w:behaviors>
        <w:guid w:val="{17562C55-C95C-4956-A1A1-9878EC060F66}"/>
      </w:docPartPr>
      <w:docPartBody>
        <w:p w:rsidR="00496A4C" w:rsidRDefault="00496A4C" w:rsidP="00496A4C">
          <w:pPr>
            <w:pStyle w:val="EE7F239E27954297BFF28FC5A721A2C2"/>
          </w:pPr>
          <w:r w:rsidRPr="0080578B">
            <w:rPr>
              <w:rStyle w:val="a3"/>
            </w:rPr>
            <w:t>Место для ввода текста.</w:t>
          </w:r>
        </w:p>
      </w:docPartBody>
    </w:docPart>
    <w:docPart>
      <w:docPartPr>
        <w:name w:val="61FD737F863549D0BCD0F1ABA2180809"/>
        <w:category>
          <w:name w:val="Общие"/>
          <w:gallery w:val="placeholder"/>
        </w:category>
        <w:types>
          <w:type w:val="bbPlcHdr"/>
        </w:types>
        <w:behaviors>
          <w:behavior w:val="content"/>
        </w:behaviors>
        <w:guid w:val="{3BE53F65-0D73-46DD-935B-8569EE55259D}"/>
      </w:docPartPr>
      <w:docPartBody>
        <w:p w:rsidR="00496A4C" w:rsidRDefault="00496A4C" w:rsidP="00496A4C">
          <w:pPr>
            <w:pStyle w:val="61FD737F863549D0BCD0F1ABA2180809"/>
          </w:pPr>
          <w:r w:rsidRPr="0080578B">
            <w:rPr>
              <w:rStyle w:val="a3"/>
            </w:rPr>
            <w:t>Место для ввода текста.</w:t>
          </w:r>
        </w:p>
      </w:docPartBody>
    </w:docPart>
    <w:docPart>
      <w:docPartPr>
        <w:name w:val="8FDC90B712644E3AB13977AC5D31C70E"/>
        <w:category>
          <w:name w:val="Общие"/>
          <w:gallery w:val="placeholder"/>
        </w:category>
        <w:types>
          <w:type w:val="bbPlcHdr"/>
        </w:types>
        <w:behaviors>
          <w:behavior w:val="content"/>
        </w:behaviors>
        <w:guid w:val="{95FE5B12-0271-4AD2-A34A-890D55390283}"/>
      </w:docPartPr>
      <w:docPartBody>
        <w:p w:rsidR="00496A4C" w:rsidRDefault="00496A4C" w:rsidP="00496A4C">
          <w:pPr>
            <w:pStyle w:val="8FDC90B712644E3AB13977AC5D31C70E"/>
          </w:pPr>
          <w:r w:rsidRPr="0080578B">
            <w:rPr>
              <w:rStyle w:val="a3"/>
            </w:rPr>
            <w:t>Место для ввода текста.</w:t>
          </w:r>
        </w:p>
      </w:docPartBody>
    </w:docPart>
    <w:docPart>
      <w:docPartPr>
        <w:name w:val="3F806D8022A84335A7072789BDBA0F06"/>
        <w:category>
          <w:name w:val="Общие"/>
          <w:gallery w:val="placeholder"/>
        </w:category>
        <w:types>
          <w:type w:val="bbPlcHdr"/>
        </w:types>
        <w:behaviors>
          <w:behavior w:val="content"/>
        </w:behaviors>
        <w:guid w:val="{A09938CD-BBF4-44EF-AB04-1B948FE519AB}"/>
      </w:docPartPr>
      <w:docPartBody>
        <w:p w:rsidR="00496A4C" w:rsidRDefault="00496A4C" w:rsidP="00496A4C">
          <w:pPr>
            <w:pStyle w:val="3F806D8022A84335A7072789BDBA0F06"/>
          </w:pPr>
          <w:r w:rsidRPr="00B725D4">
            <w:rPr>
              <w:rStyle w:val="a3"/>
            </w:rPr>
            <w:t>Место для ввода текста.</w:t>
          </w:r>
        </w:p>
      </w:docPartBody>
    </w:docPart>
    <w:docPart>
      <w:docPartPr>
        <w:name w:val="2FB9042E89894C41B60FDC4E8ECC2C7E"/>
        <w:category>
          <w:name w:val="Общие"/>
          <w:gallery w:val="placeholder"/>
        </w:category>
        <w:types>
          <w:type w:val="bbPlcHdr"/>
        </w:types>
        <w:behaviors>
          <w:behavior w:val="content"/>
        </w:behaviors>
        <w:guid w:val="{96F5FC11-4A43-4EFD-BCD3-6E74ACA1BE55}"/>
      </w:docPartPr>
      <w:docPartBody>
        <w:p w:rsidR="00496A4C" w:rsidRDefault="00496A4C" w:rsidP="00496A4C">
          <w:pPr>
            <w:pStyle w:val="2FB9042E89894C41B60FDC4E8ECC2C7E"/>
          </w:pPr>
          <w:r w:rsidRPr="00B725D4">
            <w:rPr>
              <w:rStyle w:val="a3"/>
            </w:rPr>
            <w:t>Место для ввода текста.</w:t>
          </w:r>
        </w:p>
      </w:docPartBody>
    </w:docPart>
    <w:docPart>
      <w:docPartPr>
        <w:name w:val="F30C670356C74C21A719B91D48659239"/>
        <w:category>
          <w:name w:val="Общие"/>
          <w:gallery w:val="placeholder"/>
        </w:category>
        <w:types>
          <w:type w:val="bbPlcHdr"/>
        </w:types>
        <w:behaviors>
          <w:behavior w:val="content"/>
        </w:behaviors>
        <w:guid w:val="{0E4F330C-0B4B-4AD8-AD92-2253B2D73E71}"/>
      </w:docPartPr>
      <w:docPartBody>
        <w:p w:rsidR="00496A4C" w:rsidRDefault="00496A4C" w:rsidP="00496A4C">
          <w:pPr>
            <w:pStyle w:val="F30C670356C74C21A719B91D48659239"/>
          </w:pPr>
          <w:r w:rsidRPr="0080578B">
            <w:rPr>
              <w:rStyle w:val="a3"/>
            </w:rPr>
            <w:t>Место для ввода текста.</w:t>
          </w:r>
        </w:p>
      </w:docPartBody>
    </w:docPart>
    <w:docPart>
      <w:docPartPr>
        <w:name w:val="C20598B198F34C15BC79BEFF72CC8549"/>
        <w:category>
          <w:name w:val="Общие"/>
          <w:gallery w:val="placeholder"/>
        </w:category>
        <w:types>
          <w:type w:val="bbPlcHdr"/>
        </w:types>
        <w:behaviors>
          <w:behavior w:val="content"/>
        </w:behaviors>
        <w:guid w:val="{99FF623D-865A-43AF-A412-D06D96653CC8}"/>
      </w:docPartPr>
      <w:docPartBody>
        <w:p w:rsidR="00496A4C" w:rsidRDefault="00496A4C" w:rsidP="00496A4C">
          <w:pPr>
            <w:pStyle w:val="C20598B198F34C15BC79BEFF72CC8549"/>
          </w:pPr>
          <w:r w:rsidRPr="0080578B">
            <w:rPr>
              <w:rStyle w:val="a3"/>
            </w:rPr>
            <w:t>Место для ввода текста.</w:t>
          </w:r>
        </w:p>
      </w:docPartBody>
    </w:docPart>
    <w:docPart>
      <w:docPartPr>
        <w:name w:val="D1B8131A9DC349BDB1EB13921FCC8B88"/>
        <w:category>
          <w:name w:val="Общие"/>
          <w:gallery w:val="placeholder"/>
        </w:category>
        <w:types>
          <w:type w:val="bbPlcHdr"/>
        </w:types>
        <w:behaviors>
          <w:behavior w:val="content"/>
        </w:behaviors>
        <w:guid w:val="{9526F9B8-540C-4F60-8C92-EB01B9446EBA}"/>
      </w:docPartPr>
      <w:docPartBody>
        <w:p w:rsidR="00496A4C" w:rsidRDefault="00496A4C" w:rsidP="00496A4C">
          <w:pPr>
            <w:pStyle w:val="D1B8131A9DC349BDB1EB13921FCC8B88"/>
          </w:pPr>
          <w:r w:rsidRPr="0080578B">
            <w:rPr>
              <w:rStyle w:val="a3"/>
            </w:rPr>
            <w:t>Место для ввода текста.</w:t>
          </w:r>
        </w:p>
      </w:docPartBody>
    </w:docPart>
    <w:docPart>
      <w:docPartPr>
        <w:name w:val="E5B04FAE14874FCF8B5F55F9EA2C11AB"/>
        <w:category>
          <w:name w:val="Общие"/>
          <w:gallery w:val="placeholder"/>
        </w:category>
        <w:types>
          <w:type w:val="bbPlcHdr"/>
        </w:types>
        <w:behaviors>
          <w:behavior w:val="content"/>
        </w:behaviors>
        <w:guid w:val="{A2D57DD9-2A84-42E9-B1C1-4C7C89668CE3}"/>
      </w:docPartPr>
      <w:docPartBody>
        <w:p w:rsidR="00496A4C" w:rsidRDefault="00496A4C" w:rsidP="00496A4C">
          <w:pPr>
            <w:pStyle w:val="E5B04FAE14874FCF8B5F55F9EA2C11AB"/>
          </w:pPr>
          <w:r w:rsidRPr="0080578B">
            <w:rPr>
              <w:rStyle w:val="a3"/>
            </w:rPr>
            <w:t>Место для ввода текста.</w:t>
          </w:r>
        </w:p>
      </w:docPartBody>
    </w:docPart>
    <w:docPart>
      <w:docPartPr>
        <w:name w:val="1A01D4E276A14BDC890C6498C74E233A"/>
        <w:category>
          <w:name w:val="Общие"/>
          <w:gallery w:val="placeholder"/>
        </w:category>
        <w:types>
          <w:type w:val="bbPlcHdr"/>
        </w:types>
        <w:behaviors>
          <w:behavior w:val="content"/>
        </w:behaviors>
        <w:guid w:val="{F104A3A0-93F0-439D-80C0-7AF8428CE5D8}"/>
      </w:docPartPr>
      <w:docPartBody>
        <w:p w:rsidR="00496A4C" w:rsidRDefault="00496A4C" w:rsidP="00496A4C">
          <w:pPr>
            <w:pStyle w:val="1A01D4E276A14BDC890C6498C74E233A"/>
          </w:pPr>
          <w:r w:rsidRPr="0080578B">
            <w:rPr>
              <w:rStyle w:val="a3"/>
            </w:rPr>
            <w:t>Место для ввода текста.</w:t>
          </w:r>
        </w:p>
      </w:docPartBody>
    </w:docPart>
    <w:docPart>
      <w:docPartPr>
        <w:name w:val="39B89657379040B6990B1F0A54D1A0B9"/>
        <w:category>
          <w:name w:val="Общие"/>
          <w:gallery w:val="placeholder"/>
        </w:category>
        <w:types>
          <w:type w:val="bbPlcHdr"/>
        </w:types>
        <w:behaviors>
          <w:behavior w:val="content"/>
        </w:behaviors>
        <w:guid w:val="{994EBFE4-03BB-4AE5-A070-9AFA16F1D14C}"/>
      </w:docPartPr>
      <w:docPartBody>
        <w:p w:rsidR="00496A4C" w:rsidRDefault="00496A4C" w:rsidP="00496A4C">
          <w:pPr>
            <w:pStyle w:val="39B89657379040B6990B1F0A54D1A0B9"/>
          </w:pPr>
          <w:r w:rsidRPr="0080578B">
            <w:rPr>
              <w:rStyle w:val="a3"/>
            </w:rPr>
            <w:t>Место для ввода текста.</w:t>
          </w:r>
        </w:p>
      </w:docPartBody>
    </w:docPart>
    <w:docPart>
      <w:docPartPr>
        <w:name w:val="FC62DF6812F74B93B854ADE2702A1574"/>
        <w:category>
          <w:name w:val="Общие"/>
          <w:gallery w:val="placeholder"/>
        </w:category>
        <w:types>
          <w:type w:val="bbPlcHdr"/>
        </w:types>
        <w:behaviors>
          <w:behavior w:val="content"/>
        </w:behaviors>
        <w:guid w:val="{11C4B4A2-2524-4206-AE91-F487720569F4}"/>
      </w:docPartPr>
      <w:docPartBody>
        <w:p w:rsidR="00496A4C" w:rsidRDefault="00496A4C" w:rsidP="00496A4C">
          <w:pPr>
            <w:pStyle w:val="FC62DF6812F74B93B854ADE2702A1574"/>
          </w:pPr>
          <w:r w:rsidRPr="0080578B">
            <w:rPr>
              <w:rStyle w:val="a3"/>
            </w:rPr>
            <w:t>Место для ввода текста.</w:t>
          </w:r>
        </w:p>
      </w:docPartBody>
    </w:docPart>
    <w:docPart>
      <w:docPartPr>
        <w:name w:val="513F42A5B8E047CCB3F34BA3E2A13D74"/>
        <w:category>
          <w:name w:val="Общие"/>
          <w:gallery w:val="placeholder"/>
        </w:category>
        <w:types>
          <w:type w:val="bbPlcHdr"/>
        </w:types>
        <w:behaviors>
          <w:behavior w:val="content"/>
        </w:behaviors>
        <w:guid w:val="{17F83A66-49BC-4967-802B-5F3F38087E74}"/>
      </w:docPartPr>
      <w:docPartBody>
        <w:p w:rsidR="00496A4C" w:rsidRDefault="00496A4C" w:rsidP="00496A4C">
          <w:pPr>
            <w:pStyle w:val="513F42A5B8E047CCB3F34BA3E2A13D74"/>
          </w:pPr>
          <w:r w:rsidRPr="0080578B">
            <w:rPr>
              <w:rStyle w:val="a3"/>
            </w:rPr>
            <w:t>Место для ввода текста.</w:t>
          </w:r>
        </w:p>
      </w:docPartBody>
    </w:docPart>
    <w:docPart>
      <w:docPartPr>
        <w:name w:val="179A652C609148C2AC870234F700677D"/>
        <w:category>
          <w:name w:val="Общие"/>
          <w:gallery w:val="placeholder"/>
        </w:category>
        <w:types>
          <w:type w:val="bbPlcHdr"/>
        </w:types>
        <w:behaviors>
          <w:behavior w:val="content"/>
        </w:behaviors>
        <w:guid w:val="{D74F3CD8-9354-43E2-AA27-C7BC60242DEB}"/>
      </w:docPartPr>
      <w:docPartBody>
        <w:p w:rsidR="00496A4C" w:rsidRDefault="00496A4C" w:rsidP="00496A4C">
          <w:pPr>
            <w:pStyle w:val="179A652C609148C2AC870234F700677D"/>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96A4C"/>
    <w:rsid w:val="00496A4C"/>
    <w:rsid w:val="006D3E20"/>
    <w:rsid w:val="006F709C"/>
    <w:rsid w:val="007B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6A4C"/>
    <w:rPr>
      <w:color w:val="808080"/>
    </w:rPr>
  </w:style>
  <w:style w:type="paragraph" w:customStyle="1" w:styleId="8A4D213C0E6544A4865F1C8DAB799679">
    <w:name w:val="8A4D213C0E6544A4865F1C8DAB799679"/>
    <w:rsid w:val="00496A4C"/>
  </w:style>
  <w:style w:type="paragraph" w:customStyle="1" w:styleId="92506CE9F322418F9562F5136E4BC4DC">
    <w:name w:val="92506CE9F322418F9562F5136E4BC4DC"/>
    <w:rsid w:val="00496A4C"/>
  </w:style>
  <w:style w:type="paragraph" w:customStyle="1" w:styleId="B68CED8D112A447CBE0A2CD705EC1B75">
    <w:name w:val="B68CED8D112A447CBE0A2CD705EC1B75"/>
    <w:rsid w:val="00496A4C"/>
  </w:style>
  <w:style w:type="paragraph" w:customStyle="1" w:styleId="ED875CDD875F442BBEFEC2E28B98F847">
    <w:name w:val="ED875CDD875F442BBEFEC2E28B98F847"/>
    <w:rsid w:val="00496A4C"/>
  </w:style>
  <w:style w:type="paragraph" w:customStyle="1" w:styleId="6C73B10C0A844FBC8C3DAA523BDFCF50">
    <w:name w:val="6C73B10C0A844FBC8C3DAA523BDFCF50"/>
    <w:rsid w:val="00496A4C"/>
  </w:style>
  <w:style w:type="paragraph" w:customStyle="1" w:styleId="1EEE7C37BF4A45FA895C7B0A81949713">
    <w:name w:val="1EEE7C37BF4A45FA895C7B0A81949713"/>
    <w:rsid w:val="00496A4C"/>
  </w:style>
  <w:style w:type="paragraph" w:customStyle="1" w:styleId="09FBBA4B72594BE4BD79F3D3F2703271">
    <w:name w:val="09FBBA4B72594BE4BD79F3D3F2703271"/>
    <w:rsid w:val="00496A4C"/>
  </w:style>
  <w:style w:type="paragraph" w:customStyle="1" w:styleId="C1A74344484343EF857EF09D35DA55CF">
    <w:name w:val="C1A74344484343EF857EF09D35DA55CF"/>
    <w:rsid w:val="00496A4C"/>
  </w:style>
  <w:style w:type="paragraph" w:customStyle="1" w:styleId="16173E9D5BAE4ABAA412417234BADAE9">
    <w:name w:val="16173E9D5BAE4ABAA412417234BADAE9"/>
    <w:rsid w:val="00496A4C"/>
  </w:style>
  <w:style w:type="paragraph" w:customStyle="1" w:styleId="FC80E415803E42BBB7D220A93CAA12E6">
    <w:name w:val="FC80E415803E42BBB7D220A93CAA12E6"/>
    <w:rsid w:val="00496A4C"/>
  </w:style>
  <w:style w:type="paragraph" w:customStyle="1" w:styleId="3C59D7D2E3014D82911670032450B582">
    <w:name w:val="3C59D7D2E3014D82911670032450B582"/>
    <w:rsid w:val="00496A4C"/>
  </w:style>
  <w:style w:type="paragraph" w:customStyle="1" w:styleId="B503DD0E2ED34CBDB620D532BD69E47A">
    <w:name w:val="B503DD0E2ED34CBDB620D532BD69E47A"/>
    <w:rsid w:val="00496A4C"/>
  </w:style>
  <w:style w:type="paragraph" w:customStyle="1" w:styleId="6C0C8973E18040D280329C261FA86700">
    <w:name w:val="6C0C8973E18040D280329C261FA86700"/>
    <w:rsid w:val="00496A4C"/>
  </w:style>
  <w:style w:type="paragraph" w:customStyle="1" w:styleId="43E8121C28A4453FB55E2EABEA2F4EEA">
    <w:name w:val="43E8121C28A4453FB55E2EABEA2F4EEA"/>
    <w:rsid w:val="00496A4C"/>
  </w:style>
  <w:style w:type="paragraph" w:customStyle="1" w:styleId="41A672BF4A444FB199251C67E0B14DD5">
    <w:name w:val="41A672BF4A444FB199251C67E0B14DD5"/>
    <w:rsid w:val="00496A4C"/>
  </w:style>
  <w:style w:type="paragraph" w:customStyle="1" w:styleId="38D7E9FC4B0E4530B61513E1510333E1">
    <w:name w:val="38D7E9FC4B0E4530B61513E1510333E1"/>
    <w:rsid w:val="00496A4C"/>
  </w:style>
  <w:style w:type="paragraph" w:customStyle="1" w:styleId="F80F4055A65842CAA6BD526DC2FFE1DF">
    <w:name w:val="F80F4055A65842CAA6BD526DC2FFE1DF"/>
    <w:rsid w:val="00496A4C"/>
  </w:style>
  <w:style w:type="paragraph" w:customStyle="1" w:styleId="13321C95CFDB4680BAD3D492DD899BBA">
    <w:name w:val="13321C95CFDB4680BAD3D492DD899BBA"/>
    <w:rsid w:val="00496A4C"/>
  </w:style>
  <w:style w:type="paragraph" w:customStyle="1" w:styleId="2745A58C6CA943A587F4958F5F40B0C9">
    <w:name w:val="2745A58C6CA943A587F4958F5F40B0C9"/>
    <w:rsid w:val="00496A4C"/>
  </w:style>
  <w:style w:type="paragraph" w:customStyle="1" w:styleId="E2CBE2FBAEA14441B70D07ED5FF20189">
    <w:name w:val="E2CBE2FBAEA14441B70D07ED5FF20189"/>
    <w:rsid w:val="00496A4C"/>
  </w:style>
  <w:style w:type="paragraph" w:customStyle="1" w:styleId="97135CE93EAB44CB897E1DCE41265096">
    <w:name w:val="97135CE93EAB44CB897E1DCE41265096"/>
    <w:rsid w:val="00496A4C"/>
  </w:style>
  <w:style w:type="paragraph" w:customStyle="1" w:styleId="D9D4D082723C4B7094F6291AD238D393">
    <w:name w:val="D9D4D082723C4B7094F6291AD238D393"/>
    <w:rsid w:val="00496A4C"/>
  </w:style>
  <w:style w:type="paragraph" w:customStyle="1" w:styleId="EE8EB3702E74466EBCF984F619E36ED9">
    <w:name w:val="EE8EB3702E74466EBCF984F619E36ED9"/>
    <w:rsid w:val="00496A4C"/>
  </w:style>
  <w:style w:type="paragraph" w:customStyle="1" w:styleId="97A9B53EDC564233A43A9F54BA4059BE">
    <w:name w:val="97A9B53EDC564233A43A9F54BA4059BE"/>
    <w:rsid w:val="00496A4C"/>
  </w:style>
  <w:style w:type="paragraph" w:customStyle="1" w:styleId="692538E83BF94B07BD1CB2D7DA30C33A">
    <w:name w:val="692538E83BF94B07BD1CB2D7DA30C33A"/>
    <w:rsid w:val="00496A4C"/>
  </w:style>
  <w:style w:type="paragraph" w:customStyle="1" w:styleId="462642BFDDBE4DACB82A12B7E852195F">
    <w:name w:val="462642BFDDBE4DACB82A12B7E852195F"/>
    <w:rsid w:val="00496A4C"/>
  </w:style>
  <w:style w:type="paragraph" w:customStyle="1" w:styleId="E84F2C03751842C8A2712AC317900171">
    <w:name w:val="E84F2C03751842C8A2712AC317900171"/>
    <w:rsid w:val="00496A4C"/>
  </w:style>
  <w:style w:type="paragraph" w:customStyle="1" w:styleId="4AFEE078292A4E99AE3BF6A8FCD58900">
    <w:name w:val="4AFEE078292A4E99AE3BF6A8FCD58900"/>
    <w:rsid w:val="00496A4C"/>
  </w:style>
  <w:style w:type="paragraph" w:customStyle="1" w:styleId="B7AE327AE2F245B98DA35802938FBF62">
    <w:name w:val="B7AE327AE2F245B98DA35802938FBF62"/>
    <w:rsid w:val="00496A4C"/>
  </w:style>
  <w:style w:type="paragraph" w:customStyle="1" w:styleId="CA2F8039B5B04728BFFE9F5948A6A5EE">
    <w:name w:val="CA2F8039B5B04728BFFE9F5948A6A5EE"/>
    <w:rsid w:val="00496A4C"/>
  </w:style>
  <w:style w:type="paragraph" w:customStyle="1" w:styleId="B85AA7423EA640499929114B3F24D176">
    <w:name w:val="B85AA7423EA640499929114B3F24D176"/>
    <w:rsid w:val="00496A4C"/>
  </w:style>
  <w:style w:type="paragraph" w:customStyle="1" w:styleId="3F0855D191BC4B52B97512955A416F6B">
    <w:name w:val="3F0855D191BC4B52B97512955A416F6B"/>
    <w:rsid w:val="00496A4C"/>
  </w:style>
  <w:style w:type="paragraph" w:customStyle="1" w:styleId="6592AD5EE2734047ACC6D2147FE4B1F7">
    <w:name w:val="6592AD5EE2734047ACC6D2147FE4B1F7"/>
    <w:rsid w:val="00496A4C"/>
  </w:style>
  <w:style w:type="paragraph" w:customStyle="1" w:styleId="FA9E10F0C334410FA8C68BC40C386129">
    <w:name w:val="FA9E10F0C334410FA8C68BC40C386129"/>
    <w:rsid w:val="00496A4C"/>
  </w:style>
  <w:style w:type="paragraph" w:customStyle="1" w:styleId="49C9BB26B26E43F4A09F0A4F0323F530">
    <w:name w:val="49C9BB26B26E43F4A09F0A4F0323F530"/>
    <w:rsid w:val="00496A4C"/>
  </w:style>
  <w:style w:type="paragraph" w:customStyle="1" w:styleId="77EA01A49B6946C38672CF86BB006F21">
    <w:name w:val="77EA01A49B6946C38672CF86BB006F21"/>
    <w:rsid w:val="00496A4C"/>
  </w:style>
  <w:style w:type="paragraph" w:customStyle="1" w:styleId="BFEFD75EAAD74B9AA0C8CB36C803341A">
    <w:name w:val="BFEFD75EAAD74B9AA0C8CB36C803341A"/>
    <w:rsid w:val="00496A4C"/>
  </w:style>
  <w:style w:type="paragraph" w:customStyle="1" w:styleId="5B5C5C8E44B541179D282254B1A8FA60">
    <w:name w:val="5B5C5C8E44B541179D282254B1A8FA60"/>
    <w:rsid w:val="00496A4C"/>
  </w:style>
  <w:style w:type="paragraph" w:customStyle="1" w:styleId="C2C10D42B75045A096C64BCB17D5BF94">
    <w:name w:val="C2C10D42B75045A096C64BCB17D5BF94"/>
    <w:rsid w:val="00496A4C"/>
  </w:style>
  <w:style w:type="paragraph" w:customStyle="1" w:styleId="4E6B07F9C6EF4B138AFC41312C34E61E">
    <w:name w:val="4E6B07F9C6EF4B138AFC41312C34E61E"/>
    <w:rsid w:val="00496A4C"/>
  </w:style>
  <w:style w:type="paragraph" w:customStyle="1" w:styleId="238B9D0B04E34B8A87C5578FA9E57242">
    <w:name w:val="238B9D0B04E34B8A87C5578FA9E57242"/>
    <w:rsid w:val="00496A4C"/>
  </w:style>
  <w:style w:type="paragraph" w:customStyle="1" w:styleId="8D98433553074636A1AF2FB46E50218C">
    <w:name w:val="8D98433553074636A1AF2FB46E50218C"/>
    <w:rsid w:val="00496A4C"/>
  </w:style>
  <w:style w:type="paragraph" w:customStyle="1" w:styleId="3636980653B146C7BC55A871A79BA3A6">
    <w:name w:val="3636980653B146C7BC55A871A79BA3A6"/>
    <w:rsid w:val="00496A4C"/>
  </w:style>
  <w:style w:type="paragraph" w:customStyle="1" w:styleId="8E45D8AF21DA4DA8A21D645BCB949836">
    <w:name w:val="8E45D8AF21DA4DA8A21D645BCB949836"/>
    <w:rsid w:val="00496A4C"/>
  </w:style>
  <w:style w:type="paragraph" w:customStyle="1" w:styleId="5698266EE25D4E888976EA7D52D62A12">
    <w:name w:val="5698266EE25D4E888976EA7D52D62A12"/>
    <w:rsid w:val="00496A4C"/>
  </w:style>
  <w:style w:type="paragraph" w:customStyle="1" w:styleId="2F3B2DB233CB4C3CBAE1E995FD7FE31C">
    <w:name w:val="2F3B2DB233CB4C3CBAE1E995FD7FE31C"/>
    <w:rsid w:val="00496A4C"/>
  </w:style>
  <w:style w:type="paragraph" w:customStyle="1" w:styleId="51BD0F22A76B400AA2F17574F92DE447">
    <w:name w:val="51BD0F22A76B400AA2F17574F92DE447"/>
    <w:rsid w:val="00496A4C"/>
  </w:style>
  <w:style w:type="paragraph" w:customStyle="1" w:styleId="29867547C8E44F6587167B5C7FD3E10A">
    <w:name w:val="29867547C8E44F6587167B5C7FD3E10A"/>
    <w:rsid w:val="00496A4C"/>
  </w:style>
  <w:style w:type="paragraph" w:customStyle="1" w:styleId="67096BEC841644E8A22BE7346A2360F7">
    <w:name w:val="67096BEC841644E8A22BE7346A2360F7"/>
    <w:rsid w:val="00496A4C"/>
  </w:style>
  <w:style w:type="paragraph" w:customStyle="1" w:styleId="C4AA0D14353C4928B23091C26E77DDCA">
    <w:name w:val="C4AA0D14353C4928B23091C26E77DDCA"/>
    <w:rsid w:val="00496A4C"/>
  </w:style>
  <w:style w:type="paragraph" w:customStyle="1" w:styleId="80C2ED833590498BB6FB47FE0946D178">
    <w:name w:val="80C2ED833590498BB6FB47FE0946D178"/>
    <w:rsid w:val="00496A4C"/>
  </w:style>
  <w:style w:type="paragraph" w:customStyle="1" w:styleId="3A52C2E34108419F8F1F4244739B0D5E">
    <w:name w:val="3A52C2E34108419F8F1F4244739B0D5E"/>
    <w:rsid w:val="00496A4C"/>
  </w:style>
  <w:style w:type="paragraph" w:customStyle="1" w:styleId="DC36DA76E7624DC6A4AE2F558D5A1084">
    <w:name w:val="DC36DA76E7624DC6A4AE2F558D5A1084"/>
    <w:rsid w:val="00496A4C"/>
  </w:style>
  <w:style w:type="paragraph" w:customStyle="1" w:styleId="EE7F239E27954297BFF28FC5A721A2C2">
    <w:name w:val="EE7F239E27954297BFF28FC5A721A2C2"/>
    <w:rsid w:val="00496A4C"/>
  </w:style>
  <w:style w:type="paragraph" w:customStyle="1" w:styleId="61FD737F863549D0BCD0F1ABA2180809">
    <w:name w:val="61FD737F863549D0BCD0F1ABA2180809"/>
    <w:rsid w:val="00496A4C"/>
  </w:style>
  <w:style w:type="paragraph" w:customStyle="1" w:styleId="8FDC90B712644E3AB13977AC5D31C70E">
    <w:name w:val="8FDC90B712644E3AB13977AC5D31C70E"/>
    <w:rsid w:val="00496A4C"/>
  </w:style>
  <w:style w:type="paragraph" w:customStyle="1" w:styleId="3F806D8022A84335A7072789BDBA0F06">
    <w:name w:val="3F806D8022A84335A7072789BDBA0F06"/>
    <w:rsid w:val="00496A4C"/>
  </w:style>
  <w:style w:type="paragraph" w:customStyle="1" w:styleId="2FB9042E89894C41B60FDC4E8ECC2C7E">
    <w:name w:val="2FB9042E89894C41B60FDC4E8ECC2C7E"/>
    <w:rsid w:val="00496A4C"/>
  </w:style>
  <w:style w:type="paragraph" w:customStyle="1" w:styleId="F30C670356C74C21A719B91D48659239">
    <w:name w:val="F30C670356C74C21A719B91D48659239"/>
    <w:rsid w:val="00496A4C"/>
  </w:style>
  <w:style w:type="paragraph" w:customStyle="1" w:styleId="C20598B198F34C15BC79BEFF72CC8549">
    <w:name w:val="C20598B198F34C15BC79BEFF72CC8549"/>
    <w:rsid w:val="00496A4C"/>
  </w:style>
  <w:style w:type="paragraph" w:customStyle="1" w:styleId="D1B8131A9DC349BDB1EB13921FCC8B88">
    <w:name w:val="D1B8131A9DC349BDB1EB13921FCC8B88"/>
    <w:rsid w:val="00496A4C"/>
  </w:style>
  <w:style w:type="paragraph" w:customStyle="1" w:styleId="E5B04FAE14874FCF8B5F55F9EA2C11AB">
    <w:name w:val="E5B04FAE14874FCF8B5F55F9EA2C11AB"/>
    <w:rsid w:val="00496A4C"/>
  </w:style>
  <w:style w:type="paragraph" w:customStyle="1" w:styleId="1A01D4E276A14BDC890C6498C74E233A">
    <w:name w:val="1A01D4E276A14BDC890C6498C74E233A"/>
    <w:rsid w:val="00496A4C"/>
  </w:style>
  <w:style w:type="paragraph" w:customStyle="1" w:styleId="39B89657379040B6990B1F0A54D1A0B9">
    <w:name w:val="39B89657379040B6990B1F0A54D1A0B9"/>
    <w:rsid w:val="00496A4C"/>
  </w:style>
  <w:style w:type="paragraph" w:customStyle="1" w:styleId="FC62DF6812F74B93B854ADE2702A1574">
    <w:name w:val="FC62DF6812F74B93B854ADE2702A1574"/>
    <w:rsid w:val="00496A4C"/>
  </w:style>
  <w:style w:type="paragraph" w:customStyle="1" w:styleId="513F42A5B8E047CCB3F34BA3E2A13D74">
    <w:name w:val="513F42A5B8E047CCB3F34BA3E2A13D74"/>
    <w:rsid w:val="00496A4C"/>
  </w:style>
  <w:style w:type="paragraph" w:customStyle="1" w:styleId="179A652C609148C2AC870234F700677D">
    <w:name w:val="179A652C609148C2AC870234F700677D"/>
    <w:rsid w:val="00496A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B565-F643-48BD-9EB5-E75594BA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24</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95</cp:revision>
  <cp:lastPrinted>2018-07-23T06:21:00Z</cp:lastPrinted>
  <dcterms:created xsi:type="dcterms:W3CDTF">2014-11-11T08:39:00Z</dcterms:created>
  <dcterms:modified xsi:type="dcterms:W3CDTF">2018-07-24T05:04:00Z</dcterms:modified>
</cp:coreProperties>
</file>