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FB2C4D"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FB2C4D">
        <w:rPr>
          <w:rFonts w:ascii="Times New Roman" w:hAnsi="Times New Roman" w:cs="Times New Roman"/>
          <w:b/>
          <w:sz w:val="24"/>
          <w:szCs w:val="24"/>
        </w:rPr>
        <w:t>ИЗВЕЩЕНИЕ</w:t>
      </w:r>
      <w:r w:rsidRPr="00FB2C4D">
        <w:rPr>
          <w:rFonts w:ascii="Times New Roman" w:hAnsi="Times New Roman" w:cs="Times New Roman"/>
          <w:b/>
          <w:bCs/>
          <w:sz w:val="24"/>
          <w:szCs w:val="24"/>
        </w:rPr>
        <w:t xml:space="preserve"> О ЗАКУПКЕ </w:t>
      </w:r>
    </w:p>
    <w:p w:rsidR="00B236B3" w:rsidRPr="002F7ADF" w:rsidRDefault="00B236B3" w:rsidP="00005DE0">
      <w:pPr>
        <w:spacing w:after="0" w:line="240" w:lineRule="auto"/>
        <w:jc w:val="center"/>
        <w:rPr>
          <w:rFonts w:ascii="Times New Roman" w:hAnsi="Times New Roman" w:cs="Times New Roman"/>
          <w:b/>
          <w:bCs/>
          <w:sz w:val="24"/>
          <w:szCs w:val="24"/>
        </w:rPr>
      </w:pPr>
      <w:r w:rsidRPr="00FB2C4D">
        <w:rPr>
          <w:rFonts w:ascii="Times New Roman" w:hAnsi="Times New Roman" w:cs="Times New Roman"/>
          <w:b/>
          <w:bCs/>
          <w:sz w:val="24"/>
          <w:szCs w:val="24"/>
        </w:rPr>
        <w:t xml:space="preserve">на проведение закупки у </w:t>
      </w:r>
      <w:r w:rsidRPr="002F7ADF">
        <w:rPr>
          <w:rFonts w:ascii="Times New Roman" w:hAnsi="Times New Roman" w:cs="Times New Roman"/>
          <w:b/>
          <w:bCs/>
          <w:sz w:val="24"/>
          <w:szCs w:val="24"/>
        </w:rPr>
        <w:t xml:space="preserve">единственного поставщика (исполнителя, подрядчика) </w:t>
      </w:r>
    </w:p>
    <w:p w:rsidR="006D41AA" w:rsidRDefault="00912440" w:rsidP="002752EE">
      <w:pPr>
        <w:tabs>
          <w:tab w:val="num" w:pos="-142"/>
        </w:tabs>
        <w:spacing w:after="0" w:line="240" w:lineRule="auto"/>
        <w:ind w:left="-142" w:right="-282" w:firstLine="142"/>
        <w:jc w:val="center"/>
        <w:rPr>
          <w:rFonts w:ascii="Times New Roman" w:hAnsi="Times New Roman" w:cs="Times New Roman"/>
          <w:b/>
          <w:bCs/>
          <w:iCs/>
          <w:sz w:val="24"/>
          <w:szCs w:val="24"/>
        </w:rPr>
      </w:pPr>
      <w:r w:rsidRPr="002F7ADF">
        <w:rPr>
          <w:rFonts w:ascii="Times New Roman" w:hAnsi="Times New Roman" w:cs="Times New Roman"/>
          <w:b/>
          <w:sz w:val="24"/>
          <w:szCs w:val="24"/>
        </w:rPr>
        <w:t xml:space="preserve">на </w:t>
      </w:r>
      <w:r w:rsidR="00A85A9D">
        <w:rPr>
          <w:rFonts w:ascii="Times New Roman" w:hAnsi="Times New Roman" w:cs="Times New Roman"/>
          <w:b/>
          <w:sz w:val="24"/>
          <w:szCs w:val="24"/>
        </w:rPr>
        <w:t>оказание услуг</w:t>
      </w:r>
      <w:r w:rsidR="00A85A9D" w:rsidRPr="00A85A9D">
        <w:rPr>
          <w:rFonts w:ascii="Times New Roman" w:hAnsi="Times New Roman" w:cs="Times New Roman"/>
          <w:b/>
          <w:sz w:val="24"/>
          <w:szCs w:val="24"/>
        </w:rPr>
        <w:t xml:space="preserve"> по предоставлению каналов связи</w:t>
      </w:r>
      <w:r w:rsidR="008E6644" w:rsidRPr="008E6644">
        <w:rPr>
          <w:rFonts w:ascii="Times New Roman" w:hAnsi="Times New Roman" w:cs="Times New Roman"/>
          <w:b/>
          <w:sz w:val="24"/>
          <w:szCs w:val="24"/>
        </w:rPr>
        <w:t>.</w:t>
      </w:r>
    </w:p>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sz w:val="24"/>
          <w:szCs w:val="24"/>
        </w:rPr>
        <w:t xml:space="preserve">№ </w:t>
      </w:r>
      <w:r w:rsidR="00BB6FCD">
        <w:rPr>
          <w:rFonts w:ascii="Times New Roman" w:hAnsi="Times New Roman" w:cs="Times New Roman"/>
          <w:b/>
          <w:sz w:val="24"/>
          <w:szCs w:val="24"/>
        </w:rPr>
        <w:t>92</w:t>
      </w:r>
      <w:r w:rsidR="002B3685">
        <w:rPr>
          <w:rFonts w:ascii="Times New Roman" w:hAnsi="Times New Roman" w:cs="Times New Roman"/>
          <w:b/>
          <w:sz w:val="24"/>
          <w:szCs w:val="24"/>
        </w:rPr>
        <w:t>/1</w:t>
      </w:r>
      <w:r w:rsidR="008E6644">
        <w:rPr>
          <w:rFonts w:ascii="Times New Roman" w:hAnsi="Times New Roman" w:cs="Times New Roman"/>
          <w:b/>
          <w:sz w:val="24"/>
          <w:szCs w:val="24"/>
        </w:rPr>
        <w:t>8</w:t>
      </w:r>
    </w:p>
    <w:p w:rsidR="00B236B3" w:rsidRPr="002F7ADF" w:rsidRDefault="00BB10C8" w:rsidP="002752E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г. Москва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A85A9D">
        <w:rPr>
          <w:rFonts w:ascii="Times New Roman" w:hAnsi="Times New Roman" w:cs="Times New Roman"/>
          <w:b/>
          <w:bCs/>
          <w:sz w:val="24"/>
          <w:szCs w:val="24"/>
        </w:rPr>
        <w:t>15</w:t>
      </w:r>
      <w:r w:rsidR="002378E6" w:rsidRPr="00240F96">
        <w:rPr>
          <w:rFonts w:ascii="Times New Roman" w:hAnsi="Times New Roman" w:cs="Times New Roman"/>
          <w:b/>
          <w:bCs/>
          <w:sz w:val="24"/>
          <w:szCs w:val="24"/>
        </w:rPr>
        <w:t xml:space="preserve"> </w:t>
      </w:r>
      <w:r w:rsidR="008E6644">
        <w:rPr>
          <w:rFonts w:ascii="Times New Roman" w:hAnsi="Times New Roman" w:cs="Times New Roman"/>
          <w:b/>
          <w:bCs/>
          <w:sz w:val="24"/>
          <w:szCs w:val="24"/>
        </w:rPr>
        <w:t>июня</w:t>
      </w:r>
      <w:r w:rsidR="002B3685">
        <w:rPr>
          <w:rFonts w:ascii="Times New Roman" w:hAnsi="Times New Roman" w:cs="Times New Roman"/>
          <w:b/>
          <w:bCs/>
          <w:sz w:val="24"/>
          <w:szCs w:val="24"/>
        </w:rPr>
        <w:t xml:space="preserve"> 201</w:t>
      </w:r>
      <w:r w:rsidR="008E6644">
        <w:rPr>
          <w:rFonts w:ascii="Times New Roman" w:hAnsi="Times New Roman" w:cs="Times New Roman"/>
          <w:b/>
          <w:bCs/>
          <w:sz w:val="24"/>
          <w:szCs w:val="24"/>
        </w:rPr>
        <w:t>8</w:t>
      </w:r>
      <w:r w:rsidR="00B236B3" w:rsidRPr="002F7ADF">
        <w:rPr>
          <w:rFonts w:ascii="Times New Roman" w:hAnsi="Times New Roman" w:cs="Times New Roman"/>
          <w:b/>
          <w:bCs/>
          <w:sz w:val="24"/>
          <w:szCs w:val="24"/>
        </w:rPr>
        <w:t>г.</w:t>
      </w:r>
    </w:p>
    <w:tbl>
      <w:tblPr>
        <w:tblW w:w="10314" w:type="dxa"/>
        <w:tblLayout w:type="fixed"/>
        <w:tblLook w:val="0000"/>
      </w:tblPr>
      <w:tblGrid>
        <w:gridCol w:w="817"/>
        <w:gridCol w:w="2551"/>
        <w:gridCol w:w="6946"/>
      </w:tblGrid>
      <w:tr w:rsidR="00B236B3" w:rsidRPr="002F7ADF" w:rsidTr="003724B5">
        <w:trPr>
          <w:trHeight w:val="497"/>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w:t>
            </w:r>
          </w:p>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Содержание</w:t>
            </w:r>
          </w:p>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694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Информация</w:t>
            </w:r>
          </w:p>
        </w:tc>
      </w:tr>
      <w:tr w:rsidR="00B236B3" w:rsidRPr="002F7ADF" w:rsidTr="003724B5">
        <w:trPr>
          <w:trHeight w:val="377"/>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2752EE">
            <w:pPr>
              <w:spacing w:after="0"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Способ закупки</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Закупка у единственного поставщика (исполнителя, подрядчика)</w:t>
            </w:r>
          </w:p>
        </w:tc>
      </w:tr>
      <w:tr w:rsidR="00B236B3" w:rsidRPr="002F7ADF" w:rsidTr="008E6644">
        <w:trPr>
          <w:trHeight w:val="1789"/>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2.</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1"/>
              <w:numPr>
                <w:ilvl w:val="0"/>
                <w:numId w:val="0"/>
              </w:numPr>
              <w:spacing w:before="0" w:after="0"/>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Наименование заказчика, контактная информация</w:t>
            </w:r>
          </w:p>
        </w:tc>
        <w:tc>
          <w:tcPr>
            <w:tcW w:w="6946" w:type="dxa"/>
            <w:tcBorders>
              <w:top w:val="single" w:sz="4" w:space="0" w:color="auto"/>
              <w:left w:val="single" w:sz="4" w:space="0" w:color="auto"/>
              <w:bottom w:val="single" w:sz="4" w:space="0" w:color="auto"/>
              <w:right w:val="single" w:sz="4" w:space="0" w:color="auto"/>
            </w:tcBorders>
          </w:tcPr>
          <w:p w:rsidR="008E6644" w:rsidRPr="005E1E06" w:rsidRDefault="008E6644" w:rsidP="008E6644">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Наименование: ФГУП «Московский эндокринный завод»</w:t>
            </w:r>
          </w:p>
          <w:p w:rsidR="008E6644" w:rsidRPr="005E1E06" w:rsidRDefault="008E6644" w:rsidP="008E6644">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Место нахождения и почтовый адрес:</w:t>
            </w:r>
          </w:p>
          <w:p w:rsidR="008E6644" w:rsidRPr="005E1E06" w:rsidRDefault="008E6644" w:rsidP="008E6644">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109052, г. Москва, ул. </w:t>
            </w:r>
            <w:proofErr w:type="spellStart"/>
            <w:r w:rsidRPr="005E1E06">
              <w:rPr>
                <w:rFonts w:ascii="Times New Roman" w:eastAsia="Times New Roman" w:hAnsi="Times New Roman" w:cs="Times New Roman"/>
                <w:sz w:val="24"/>
                <w:szCs w:val="24"/>
              </w:rPr>
              <w:t>Новохохловская</w:t>
            </w:r>
            <w:proofErr w:type="spellEnd"/>
            <w:r w:rsidRPr="005E1E06">
              <w:rPr>
                <w:rFonts w:ascii="Times New Roman" w:eastAsia="Times New Roman" w:hAnsi="Times New Roman" w:cs="Times New Roman"/>
                <w:sz w:val="24"/>
                <w:szCs w:val="24"/>
              </w:rPr>
              <w:t>, д. 25</w:t>
            </w:r>
          </w:p>
          <w:p w:rsidR="008E6644" w:rsidRPr="005E1E06" w:rsidRDefault="008E6644" w:rsidP="008E6644">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Телефон: +7 (495) 234-61-92 </w:t>
            </w:r>
            <w:proofErr w:type="spellStart"/>
            <w:r w:rsidRPr="005E1E06">
              <w:rPr>
                <w:rFonts w:ascii="Times New Roman" w:eastAsia="Times New Roman" w:hAnsi="Times New Roman" w:cs="Times New Roman"/>
                <w:sz w:val="24"/>
                <w:szCs w:val="24"/>
              </w:rPr>
              <w:t>доб</w:t>
            </w:r>
            <w:proofErr w:type="spellEnd"/>
            <w:r w:rsidRPr="005E1E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627</w:t>
            </w:r>
          </w:p>
          <w:p w:rsidR="008E6644" w:rsidRPr="005E1E06" w:rsidRDefault="008E6644" w:rsidP="008E6644">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Факс: +7 (495) 911-42-10</w:t>
            </w:r>
          </w:p>
          <w:p w:rsidR="008E6644" w:rsidRPr="005E1E06" w:rsidRDefault="008E6644" w:rsidP="008E6644">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Электронная почта: </w:t>
            </w:r>
            <w:hyperlink r:id="rId8" w:history="1">
              <w:r w:rsidRPr="005E1E06">
                <w:rPr>
                  <w:rStyle w:val="ab"/>
                  <w:rFonts w:ascii="Times New Roman" w:eastAsia="Calibri" w:hAnsi="Times New Roman" w:cs="Times New Roman"/>
                  <w:noProof/>
                  <w:sz w:val="24"/>
                  <w:szCs w:val="24"/>
                  <w:lang w:eastAsia="en-US"/>
                </w:rPr>
                <w:t>zakupkimez@yandex.ru</w:t>
              </w:r>
            </w:hyperlink>
          </w:p>
          <w:p w:rsidR="00B236B3" w:rsidRPr="002F7ADF" w:rsidRDefault="008E6644" w:rsidP="008E6644">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eastAsia="Times New Roman" w:hAnsi="Times New Roman" w:cs="Times New Roman"/>
                <w:sz w:val="24"/>
                <w:szCs w:val="24"/>
              </w:rPr>
              <w:t xml:space="preserve">Контактное лицо: </w:t>
            </w:r>
            <w:r>
              <w:rPr>
                <w:rFonts w:ascii="Times New Roman" w:eastAsia="Times New Roman" w:hAnsi="Times New Roman" w:cs="Times New Roman"/>
                <w:sz w:val="24"/>
                <w:szCs w:val="24"/>
              </w:rPr>
              <w:t>Уткин Сергей Александрович</w:t>
            </w:r>
          </w:p>
        </w:tc>
      </w:tr>
      <w:tr w:rsidR="00B236B3" w:rsidRPr="002F7ADF" w:rsidTr="003724B5">
        <w:trPr>
          <w:trHeight w:val="1766"/>
        </w:trPr>
        <w:tc>
          <w:tcPr>
            <w:tcW w:w="817" w:type="dxa"/>
            <w:vMerge w:val="restart"/>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3.</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3"/>
              <w:keepNext w:val="0"/>
              <w:numPr>
                <w:ilvl w:val="0"/>
                <w:numId w:val="0"/>
              </w:numPr>
              <w:spacing w:before="0" w:after="0"/>
              <w:jc w:val="center"/>
              <w:rPr>
                <w:rFonts w:ascii="Times New Roman" w:hAnsi="Times New Roman" w:cs="Times New Roman"/>
                <w:bCs w:val="0"/>
              </w:rPr>
            </w:pP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946" w:type="dxa"/>
            <w:tcBorders>
              <w:top w:val="single" w:sz="4" w:space="0" w:color="auto"/>
              <w:left w:val="single" w:sz="4" w:space="0" w:color="auto"/>
              <w:bottom w:val="single" w:sz="4" w:space="0" w:color="auto"/>
              <w:right w:val="single" w:sz="4" w:space="0" w:color="auto"/>
            </w:tcBorders>
          </w:tcPr>
          <w:p w:rsidR="003A1216" w:rsidRDefault="00A85A9D" w:rsidP="0068338A">
            <w:pPr>
              <w:tabs>
                <w:tab w:val="num" w:pos="0"/>
              </w:tabs>
              <w:spacing w:after="0" w:line="240" w:lineRule="auto"/>
              <w:ind w:right="-282" w:firstLine="16"/>
              <w:jc w:val="both"/>
              <w:rPr>
                <w:rFonts w:ascii="Times New Roman" w:hAnsi="Times New Roman" w:cs="Times New Roman"/>
                <w:b/>
                <w:sz w:val="24"/>
                <w:szCs w:val="24"/>
              </w:rPr>
            </w:pPr>
            <w:r>
              <w:rPr>
                <w:rFonts w:ascii="Times New Roman" w:hAnsi="Times New Roman" w:cs="Times New Roman"/>
                <w:b/>
                <w:sz w:val="24"/>
                <w:szCs w:val="24"/>
              </w:rPr>
              <w:t>Оказание услуг</w:t>
            </w:r>
            <w:r w:rsidRPr="00A85A9D">
              <w:rPr>
                <w:rFonts w:ascii="Times New Roman" w:hAnsi="Times New Roman" w:cs="Times New Roman"/>
                <w:b/>
                <w:sz w:val="24"/>
                <w:szCs w:val="24"/>
              </w:rPr>
              <w:t xml:space="preserve"> по предоставлению каналов связи</w:t>
            </w:r>
            <w:r>
              <w:rPr>
                <w:rFonts w:ascii="Times New Roman" w:hAnsi="Times New Roman" w:cs="Times New Roman"/>
                <w:b/>
                <w:sz w:val="24"/>
                <w:szCs w:val="24"/>
              </w:rPr>
              <w:t xml:space="preserve"> </w:t>
            </w:r>
          </w:p>
          <w:p w:rsidR="001D7022" w:rsidRPr="002F7ADF" w:rsidRDefault="001D7022" w:rsidP="0068338A">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p>
          <w:p w:rsidR="009D2D7A" w:rsidRPr="00461568" w:rsidRDefault="00461568" w:rsidP="001D0128">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461568">
              <w:rPr>
                <w:rFonts w:ascii="Times New Roman" w:hAnsi="Times New Roman" w:cs="Times New Roman"/>
                <w:sz w:val="24"/>
                <w:szCs w:val="24"/>
              </w:rPr>
              <w:t>Количество (объем) поставляемого товара (работ, услуг): в соответствии с частью II «Проект договора» и частью III «ТЕХНИЧЕСКОЕ ЗАДАНИЕ» Документации о закупке.</w:t>
            </w:r>
          </w:p>
        </w:tc>
      </w:tr>
      <w:tr w:rsidR="002345CD" w:rsidRPr="002F7ADF" w:rsidTr="003724B5">
        <w:tc>
          <w:tcPr>
            <w:tcW w:w="817" w:type="dxa"/>
            <w:vMerge/>
            <w:tcBorders>
              <w:top w:val="single" w:sz="4" w:space="0" w:color="auto"/>
              <w:left w:val="single" w:sz="4" w:space="0" w:color="auto"/>
              <w:bottom w:val="single" w:sz="4" w:space="0" w:color="auto"/>
              <w:right w:val="single" w:sz="4" w:space="0" w:color="auto"/>
            </w:tcBorders>
          </w:tcPr>
          <w:p w:rsidR="002345CD" w:rsidRPr="002F7ADF" w:rsidRDefault="002345CD" w:rsidP="00005DE0">
            <w:pPr>
              <w:spacing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2345CD" w:rsidRPr="00156B16" w:rsidRDefault="002345CD" w:rsidP="002B3685">
            <w:pPr>
              <w:snapToGrid w:val="0"/>
              <w:spacing w:after="0" w:line="240" w:lineRule="auto"/>
              <w:jc w:val="both"/>
              <w:rPr>
                <w:rFonts w:ascii="Times New Roman" w:hAnsi="Times New Roman" w:cs="Times New Roman"/>
                <w:bCs/>
                <w:sz w:val="24"/>
                <w:szCs w:val="24"/>
              </w:rPr>
            </w:pPr>
            <w:r w:rsidRPr="00156B16">
              <w:rPr>
                <w:rFonts w:ascii="Times New Roman" w:hAnsi="Times New Roman" w:cs="Times New Roman"/>
                <w:bCs/>
                <w:sz w:val="24"/>
                <w:szCs w:val="24"/>
              </w:rPr>
              <w:t>Код ОК</w:t>
            </w:r>
            <w:r w:rsidR="002B3685" w:rsidRPr="00156B16">
              <w:rPr>
                <w:rFonts w:ascii="Times New Roman" w:hAnsi="Times New Roman" w:cs="Times New Roman"/>
                <w:bCs/>
                <w:sz w:val="24"/>
                <w:szCs w:val="24"/>
              </w:rPr>
              <w:t>ПД</w:t>
            </w:r>
            <w:proofErr w:type="gramStart"/>
            <w:r w:rsidR="002B3685" w:rsidRPr="00156B16">
              <w:rPr>
                <w:rFonts w:ascii="Times New Roman" w:hAnsi="Times New Roman" w:cs="Times New Roman"/>
                <w:bCs/>
                <w:sz w:val="24"/>
                <w:szCs w:val="24"/>
              </w:rPr>
              <w:t>2</w:t>
            </w:r>
            <w:proofErr w:type="gramEnd"/>
          </w:p>
        </w:tc>
        <w:tc>
          <w:tcPr>
            <w:tcW w:w="6946" w:type="dxa"/>
            <w:tcBorders>
              <w:top w:val="single" w:sz="4" w:space="0" w:color="auto"/>
              <w:left w:val="single" w:sz="4" w:space="0" w:color="auto"/>
              <w:bottom w:val="single" w:sz="4" w:space="0" w:color="auto"/>
              <w:right w:val="single" w:sz="4" w:space="0" w:color="auto"/>
            </w:tcBorders>
          </w:tcPr>
          <w:p w:rsidR="002345CD" w:rsidRPr="00156B16" w:rsidRDefault="00A85A9D" w:rsidP="002345CD">
            <w:pPr>
              <w:spacing w:after="0" w:line="240" w:lineRule="auto"/>
              <w:jc w:val="both"/>
              <w:rPr>
                <w:rFonts w:ascii="Times New Roman" w:hAnsi="Times New Roman" w:cs="Times New Roman"/>
                <w:sz w:val="24"/>
                <w:szCs w:val="24"/>
              </w:rPr>
            </w:pPr>
            <w:r w:rsidRPr="00A85A9D">
              <w:rPr>
                <w:rFonts w:ascii="Times New Roman" w:hAnsi="Times New Roman" w:cs="Times New Roman"/>
                <w:sz w:val="24"/>
                <w:szCs w:val="24"/>
              </w:rPr>
              <w:t>61.10.11.190</w:t>
            </w:r>
          </w:p>
        </w:tc>
      </w:tr>
      <w:tr w:rsidR="002345CD" w:rsidRPr="002F7ADF" w:rsidTr="003724B5">
        <w:trPr>
          <w:trHeight w:val="77"/>
        </w:trPr>
        <w:tc>
          <w:tcPr>
            <w:tcW w:w="817" w:type="dxa"/>
            <w:vMerge/>
            <w:tcBorders>
              <w:top w:val="single" w:sz="4" w:space="0" w:color="auto"/>
              <w:left w:val="single" w:sz="4" w:space="0" w:color="auto"/>
              <w:bottom w:val="single" w:sz="4" w:space="0" w:color="auto"/>
              <w:right w:val="single" w:sz="4" w:space="0" w:color="auto"/>
            </w:tcBorders>
          </w:tcPr>
          <w:p w:rsidR="002345CD" w:rsidRPr="002F7ADF" w:rsidRDefault="002345CD" w:rsidP="00005DE0">
            <w:pPr>
              <w:spacing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2345CD" w:rsidRPr="00156B16" w:rsidRDefault="002345CD" w:rsidP="00005DE0">
            <w:pPr>
              <w:snapToGrid w:val="0"/>
              <w:spacing w:after="0" w:line="240" w:lineRule="auto"/>
              <w:jc w:val="both"/>
              <w:rPr>
                <w:rFonts w:ascii="Times New Roman" w:hAnsi="Times New Roman" w:cs="Times New Roman"/>
                <w:bCs/>
                <w:sz w:val="24"/>
                <w:szCs w:val="24"/>
              </w:rPr>
            </w:pPr>
            <w:r w:rsidRPr="00156B16">
              <w:rPr>
                <w:rFonts w:ascii="Times New Roman" w:hAnsi="Times New Roman" w:cs="Times New Roman"/>
                <w:bCs/>
                <w:sz w:val="24"/>
                <w:szCs w:val="24"/>
              </w:rPr>
              <w:t>Код ОКВЭД</w:t>
            </w:r>
            <w:proofErr w:type="gramStart"/>
            <w:r w:rsidR="002B3685" w:rsidRPr="00156B16">
              <w:rPr>
                <w:rFonts w:ascii="Times New Roman" w:hAnsi="Times New Roman" w:cs="Times New Roman"/>
                <w:bCs/>
                <w:sz w:val="24"/>
                <w:szCs w:val="24"/>
              </w:rPr>
              <w:t>2</w:t>
            </w:r>
            <w:proofErr w:type="gramEnd"/>
          </w:p>
        </w:tc>
        <w:tc>
          <w:tcPr>
            <w:tcW w:w="6946" w:type="dxa"/>
            <w:tcBorders>
              <w:top w:val="single" w:sz="4" w:space="0" w:color="auto"/>
              <w:left w:val="single" w:sz="4" w:space="0" w:color="auto"/>
              <w:bottom w:val="single" w:sz="4" w:space="0" w:color="auto"/>
              <w:right w:val="single" w:sz="4" w:space="0" w:color="auto"/>
            </w:tcBorders>
          </w:tcPr>
          <w:p w:rsidR="002345CD" w:rsidRPr="00156B16" w:rsidRDefault="00A85A9D" w:rsidP="002345CD">
            <w:pPr>
              <w:spacing w:after="0" w:line="240" w:lineRule="auto"/>
              <w:jc w:val="both"/>
              <w:rPr>
                <w:rFonts w:ascii="Times New Roman" w:hAnsi="Times New Roman" w:cs="Times New Roman"/>
                <w:sz w:val="24"/>
                <w:szCs w:val="24"/>
              </w:rPr>
            </w:pPr>
            <w:r w:rsidRPr="00A85A9D">
              <w:rPr>
                <w:rFonts w:ascii="Times New Roman" w:hAnsi="Times New Roman" w:cs="Times New Roman"/>
                <w:sz w:val="24"/>
                <w:szCs w:val="24"/>
              </w:rPr>
              <w:t>61.10.11</w:t>
            </w: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Рассмотрение заявок на участие в закупке не проводится.</w:t>
            </w:r>
          </w:p>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Итоги закупки не подводятся. </w:t>
            </w:r>
          </w:p>
          <w:p w:rsidR="00B236B3" w:rsidRPr="002F7ADF" w:rsidRDefault="00B236B3" w:rsidP="00005DE0">
            <w:pPr>
              <w:spacing w:after="0" w:line="240" w:lineRule="auto"/>
              <w:jc w:val="both"/>
              <w:rPr>
                <w:rFonts w:ascii="Times New Roman" w:hAnsi="Times New Roman" w:cs="Times New Roman"/>
                <w:bCs/>
                <w:snapToGrid w:val="0"/>
                <w:sz w:val="24"/>
                <w:szCs w:val="24"/>
              </w:rPr>
            </w:pP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5.</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napToGrid w:val="0"/>
              <w:spacing w:after="0" w:line="240" w:lineRule="auto"/>
              <w:jc w:val="both"/>
              <w:rPr>
                <w:rFonts w:ascii="Times New Roman" w:hAnsi="Times New Roman" w:cs="Times New Roman"/>
                <w:bCs/>
                <w:sz w:val="24"/>
                <w:szCs w:val="24"/>
              </w:rPr>
            </w:pPr>
            <w:r w:rsidRPr="002F7ADF">
              <w:rPr>
                <w:rFonts w:ascii="Times New Roman" w:hAnsi="Times New Roman" w:cs="Times New Roman"/>
                <w:bCs/>
                <w:sz w:val="24"/>
                <w:szCs w:val="24"/>
              </w:rPr>
              <w:t>Источник финансирования</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napToGrid w:val="0"/>
              <w:spacing w:after="0" w:line="240" w:lineRule="auto"/>
              <w:jc w:val="both"/>
              <w:rPr>
                <w:rFonts w:ascii="Times New Roman" w:hAnsi="Times New Roman" w:cs="Times New Roman"/>
                <w:bCs/>
                <w:sz w:val="24"/>
                <w:szCs w:val="24"/>
              </w:rPr>
            </w:pPr>
            <w:r w:rsidRPr="002F7ADF">
              <w:rPr>
                <w:rFonts w:ascii="Times New Roman" w:hAnsi="Times New Roman" w:cs="Times New Roman"/>
                <w:bCs/>
                <w:sz w:val="24"/>
                <w:szCs w:val="24"/>
              </w:rPr>
              <w:t>Собственные средства</w:t>
            </w: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6.</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поставки товара, выполнения работ, оказания услуг</w:t>
            </w:r>
          </w:p>
        </w:tc>
        <w:tc>
          <w:tcPr>
            <w:tcW w:w="6946" w:type="dxa"/>
            <w:tcBorders>
              <w:top w:val="single" w:sz="4" w:space="0" w:color="auto"/>
              <w:left w:val="single" w:sz="4" w:space="0" w:color="auto"/>
              <w:bottom w:val="single" w:sz="4" w:space="0" w:color="auto"/>
              <w:right w:val="single" w:sz="4" w:space="0" w:color="auto"/>
            </w:tcBorders>
          </w:tcPr>
          <w:p w:rsidR="00B236B3" w:rsidRPr="00CF26BB" w:rsidRDefault="00A85A9D" w:rsidP="00005DE0">
            <w:pPr>
              <w:spacing w:after="0" w:line="240" w:lineRule="auto"/>
              <w:jc w:val="both"/>
              <w:rPr>
                <w:rFonts w:ascii="Times New Roman" w:hAnsi="Times New Roman" w:cs="Times New Roman"/>
                <w:i/>
                <w:sz w:val="24"/>
                <w:szCs w:val="24"/>
              </w:rPr>
            </w:pPr>
            <w:r w:rsidRPr="00A85A9D">
              <w:rPr>
                <w:rFonts w:ascii="Times New Roman" w:eastAsia="Times New Roman" w:hAnsi="Times New Roman" w:cs="Times New Roman"/>
                <w:sz w:val="24"/>
                <w:szCs w:val="24"/>
              </w:rPr>
              <w:t xml:space="preserve">109052, Москва, ул. </w:t>
            </w:r>
            <w:proofErr w:type="spellStart"/>
            <w:r w:rsidRPr="00A85A9D">
              <w:rPr>
                <w:rFonts w:ascii="Times New Roman" w:eastAsia="Times New Roman" w:hAnsi="Times New Roman" w:cs="Times New Roman"/>
                <w:sz w:val="24"/>
                <w:szCs w:val="24"/>
              </w:rPr>
              <w:t>Новохохловская</w:t>
            </w:r>
            <w:proofErr w:type="spellEnd"/>
            <w:r w:rsidRPr="00A85A9D">
              <w:rPr>
                <w:rFonts w:ascii="Times New Roman" w:eastAsia="Times New Roman" w:hAnsi="Times New Roman" w:cs="Times New Roman"/>
                <w:sz w:val="24"/>
                <w:szCs w:val="24"/>
              </w:rPr>
              <w:t>, д.23с1;  111024, г</w:t>
            </w:r>
            <w:proofErr w:type="gramStart"/>
            <w:r w:rsidRPr="00A85A9D">
              <w:rPr>
                <w:rFonts w:ascii="Times New Roman" w:eastAsia="Times New Roman" w:hAnsi="Times New Roman" w:cs="Times New Roman"/>
                <w:sz w:val="24"/>
                <w:szCs w:val="24"/>
              </w:rPr>
              <w:t>.М</w:t>
            </w:r>
            <w:proofErr w:type="gramEnd"/>
            <w:r w:rsidRPr="00A85A9D">
              <w:rPr>
                <w:rFonts w:ascii="Times New Roman" w:eastAsia="Times New Roman" w:hAnsi="Times New Roman" w:cs="Times New Roman"/>
                <w:sz w:val="24"/>
                <w:szCs w:val="24"/>
              </w:rPr>
              <w:t>осква, ул.Ш.Энтузиастов, дом 23 к29</w:t>
            </w:r>
          </w:p>
        </w:tc>
      </w:tr>
      <w:tr w:rsidR="00EC5D13" w:rsidRPr="002F7ADF" w:rsidTr="003724B5">
        <w:trPr>
          <w:trHeight w:val="314"/>
        </w:trPr>
        <w:tc>
          <w:tcPr>
            <w:tcW w:w="817"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7.</w:t>
            </w:r>
          </w:p>
          <w:p w:rsidR="00EC5D13" w:rsidRPr="002F7ADF" w:rsidRDefault="00EC5D13" w:rsidP="00005DE0">
            <w:pPr>
              <w:spacing w:line="240" w:lineRule="auto"/>
              <w:jc w:val="center"/>
              <w:rPr>
                <w:rFonts w:ascii="Times New Roman" w:hAnsi="Times New Roman" w:cs="Times New Roman"/>
                <w:b/>
                <w:bCs/>
                <w:snapToGrid w:val="0"/>
                <w:sz w:val="24"/>
                <w:szCs w:val="24"/>
              </w:rPr>
            </w:pPr>
          </w:p>
          <w:p w:rsidR="00EC5D13" w:rsidRPr="002F7ADF" w:rsidRDefault="00EC5D13" w:rsidP="00005DE0">
            <w:pPr>
              <w:pStyle w:val="3"/>
              <w:keepNext w:val="0"/>
              <w:numPr>
                <w:ilvl w:val="0"/>
                <w:numId w:val="0"/>
              </w:numPr>
              <w:spacing w:before="0" w:after="0"/>
              <w:jc w:val="center"/>
              <w:rPr>
                <w:rFonts w:ascii="Times New Roman" w:hAnsi="Times New Roman" w:cs="Times New Roman"/>
                <w:bCs w:val="0"/>
              </w:rPr>
            </w:pPr>
          </w:p>
        </w:tc>
        <w:tc>
          <w:tcPr>
            <w:tcW w:w="2551"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начальной  (максимальной) цене договора (цена лота) </w:t>
            </w:r>
          </w:p>
        </w:tc>
        <w:tc>
          <w:tcPr>
            <w:tcW w:w="6946" w:type="dxa"/>
            <w:tcBorders>
              <w:top w:val="single" w:sz="4" w:space="0" w:color="auto"/>
              <w:left w:val="single" w:sz="4" w:space="0" w:color="auto"/>
              <w:bottom w:val="single" w:sz="4" w:space="0" w:color="auto"/>
              <w:right w:val="single" w:sz="4" w:space="0" w:color="auto"/>
            </w:tcBorders>
          </w:tcPr>
          <w:p w:rsidR="00EC5D13" w:rsidRPr="00033C27" w:rsidRDefault="00EC5D13" w:rsidP="00EC5D13">
            <w:pPr>
              <w:autoSpaceDE w:val="0"/>
              <w:autoSpaceDN w:val="0"/>
              <w:adjustRightInd w:val="0"/>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 xml:space="preserve">Начальная (максимальная) цена договора составляет: </w:t>
            </w:r>
          </w:p>
          <w:p w:rsidR="00EC5D13" w:rsidRPr="007F794A" w:rsidRDefault="00A85A9D" w:rsidP="00EC5D13">
            <w:pPr>
              <w:autoSpaceDE w:val="0"/>
              <w:autoSpaceDN w:val="0"/>
              <w:adjustRightInd w:val="0"/>
              <w:spacing w:after="0" w:line="240" w:lineRule="auto"/>
              <w:jc w:val="both"/>
              <w:rPr>
                <w:rFonts w:ascii="Times New Roman" w:eastAsia="Times New Roman" w:hAnsi="Times New Roman" w:cs="Times New Roman"/>
                <w:sz w:val="24"/>
                <w:szCs w:val="24"/>
              </w:rPr>
            </w:pPr>
            <w:r w:rsidRPr="00A85A9D">
              <w:rPr>
                <w:rFonts w:ascii="Times New Roman" w:eastAsia="Times New Roman" w:hAnsi="Times New Roman" w:cs="Times New Roman"/>
                <w:sz w:val="24"/>
                <w:szCs w:val="24"/>
              </w:rPr>
              <w:t xml:space="preserve">625 400,00 </w:t>
            </w:r>
            <w:r w:rsidR="00EC5D13" w:rsidRPr="007F794A">
              <w:rPr>
                <w:rFonts w:ascii="Times New Roman" w:eastAsia="Times New Roman" w:hAnsi="Times New Roman" w:cs="Times New Roman"/>
                <w:sz w:val="24"/>
                <w:szCs w:val="24"/>
              </w:rPr>
              <w:t>(</w:t>
            </w:r>
            <w:r>
              <w:rPr>
                <w:rFonts w:ascii="Times New Roman" w:eastAsia="Times New Roman" w:hAnsi="Times New Roman" w:cs="Times New Roman"/>
                <w:sz w:val="24"/>
                <w:szCs w:val="24"/>
              </w:rPr>
              <w:t>Шестьсот двадцать пять тысяч четыреста</w:t>
            </w:r>
            <w:r w:rsidR="00EC5D13" w:rsidRPr="007F79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рублей</w:t>
            </w:r>
            <w:r w:rsidR="00EC5D13" w:rsidRPr="007F794A">
              <w:rPr>
                <w:rFonts w:ascii="Times New Roman" w:eastAsia="Times New Roman" w:hAnsi="Times New Roman" w:cs="Times New Roman"/>
                <w:sz w:val="24"/>
                <w:szCs w:val="24"/>
              </w:rPr>
              <w:t xml:space="preserve"> 00 </w:t>
            </w:r>
            <w:r>
              <w:rPr>
                <w:rFonts w:ascii="Times New Roman" w:eastAsia="Times New Roman" w:hAnsi="Times New Roman" w:cs="Times New Roman"/>
                <w:sz w:val="24"/>
                <w:szCs w:val="24"/>
              </w:rPr>
              <w:t>копеек</w:t>
            </w:r>
            <w:r w:rsidR="001C05CC">
              <w:rPr>
                <w:rFonts w:ascii="Times New Roman" w:eastAsia="Times New Roman" w:hAnsi="Times New Roman" w:cs="Times New Roman"/>
                <w:sz w:val="24"/>
                <w:szCs w:val="24"/>
              </w:rPr>
              <w:t xml:space="preserve"> </w:t>
            </w:r>
            <w:r w:rsidR="001C05CC" w:rsidRPr="001C05CC">
              <w:rPr>
                <w:rFonts w:ascii="Times New Roman" w:eastAsia="Times New Roman" w:hAnsi="Times New Roman" w:cs="Times New Roman"/>
                <w:sz w:val="24"/>
                <w:szCs w:val="24"/>
              </w:rPr>
              <w:t>с учетом НДС</w:t>
            </w:r>
            <w:r w:rsidR="001C05CC">
              <w:rPr>
                <w:rFonts w:ascii="Times New Roman" w:eastAsia="Times New Roman" w:hAnsi="Times New Roman" w:cs="Times New Roman"/>
                <w:sz w:val="24"/>
                <w:szCs w:val="24"/>
              </w:rPr>
              <w:t>.</w:t>
            </w:r>
          </w:p>
          <w:p w:rsidR="00EC5D13" w:rsidRPr="007F794A" w:rsidRDefault="00EC5D13" w:rsidP="00EC5D13">
            <w:pPr>
              <w:autoSpaceDE w:val="0"/>
              <w:autoSpaceDN w:val="0"/>
              <w:adjustRightInd w:val="0"/>
              <w:spacing w:after="0" w:line="240" w:lineRule="auto"/>
              <w:jc w:val="both"/>
              <w:rPr>
                <w:rFonts w:ascii="Times New Roman" w:eastAsia="Times New Roman" w:hAnsi="Times New Roman" w:cs="Times New Roman"/>
                <w:sz w:val="24"/>
                <w:szCs w:val="24"/>
              </w:rPr>
            </w:pPr>
          </w:p>
          <w:p w:rsidR="00EC5D13" w:rsidRPr="00382F1C" w:rsidRDefault="00EC5D13" w:rsidP="00EC5D13">
            <w:pPr>
              <w:spacing w:after="0" w:line="240" w:lineRule="auto"/>
              <w:jc w:val="both"/>
              <w:rPr>
                <w:rFonts w:ascii="Times New Roman" w:eastAsia="Times New Roman" w:hAnsi="Times New Roman" w:cs="Times New Roman"/>
                <w:bCs/>
                <w:snapToGrid w:val="0"/>
                <w:sz w:val="24"/>
                <w:szCs w:val="24"/>
              </w:rPr>
            </w:pPr>
            <w:r w:rsidRPr="007F794A">
              <w:rPr>
                <w:rFonts w:ascii="Times New Roman" w:eastAsia="Times New Roman" w:hAnsi="Times New Roman" w:cs="Times New Roman"/>
                <w:iCs/>
                <w:sz w:val="24"/>
                <w:szCs w:val="24"/>
              </w:rPr>
              <w:t>В начальную (максимальную) цену договора включены все расходы необходимые для исполнения договора в полном объеме и надлежащего качества.</w:t>
            </w:r>
          </w:p>
        </w:tc>
      </w:tr>
      <w:tr w:rsidR="00EC5D13" w:rsidRPr="002F7ADF" w:rsidTr="003724B5">
        <w:trPr>
          <w:trHeight w:val="301"/>
        </w:trPr>
        <w:tc>
          <w:tcPr>
            <w:tcW w:w="817"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sz w:val="24"/>
                <w:szCs w:val="24"/>
              </w:rPr>
              <w:t>8.</w:t>
            </w:r>
          </w:p>
        </w:tc>
        <w:tc>
          <w:tcPr>
            <w:tcW w:w="2551" w:type="dxa"/>
            <w:tcBorders>
              <w:top w:val="single" w:sz="4" w:space="0" w:color="auto"/>
              <w:left w:val="single" w:sz="4" w:space="0" w:color="auto"/>
              <w:bottom w:val="single" w:sz="4" w:space="0" w:color="auto"/>
              <w:right w:val="single" w:sz="4" w:space="0" w:color="auto"/>
            </w:tcBorders>
          </w:tcPr>
          <w:p w:rsidR="00EC5D13" w:rsidRPr="002F7ADF" w:rsidRDefault="00EC5D13" w:rsidP="002345CD">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Основания закупки у единственного поставщика (исполнителя, подрядчика)</w:t>
            </w:r>
          </w:p>
        </w:tc>
        <w:tc>
          <w:tcPr>
            <w:tcW w:w="6946" w:type="dxa"/>
            <w:tcBorders>
              <w:top w:val="single" w:sz="4" w:space="0" w:color="auto"/>
              <w:left w:val="single" w:sz="4" w:space="0" w:color="auto"/>
              <w:bottom w:val="single" w:sz="4" w:space="0" w:color="auto"/>
              <w:right w:val="single" w:sz="4" w:space="0" w:color="auto"/>
            </w:tcBorders>
          </w:tcPr>
          <w:p w:rsidR="008820CD" w:rsidRPr="008820CD" w:rsidRDefault="008820CD" w:rsidP="00452996">
            <w:pPr>
              <w:tabs>
                <w:tab w:val="left" w:pos="900"/>
                <w:tab w:val="left" w:pos="1134"/>
              </w:tabs>
              <w:spacing w:after="0" w:line="240" w:lineRule="auto"/>
              <w:ind w:left="34"/>
              <w:contextualSpacing/>
              <w:jc w:val="both"/>
              <w:rPr>
                <w:rFonts w:ascii="Times New Roman" w:hAnsi="Times New Roman" w:cs="Times New Roman"/>
                <w:b/>
                <w:sz w:val="24"/>
                <w:szCs w:val="24"/>
              </w:rPr>
            </w:pPr>
            <w:r>
              <w:rPr>
                <w:rFonts w:ascii="Times New Roman" w:hAnsi="Times New Roman" w:cs="Times New Roman"/>
                <w:b/>
                <w:sz w:val="24"/>
                <w:szCs w:val="24"/>
              </w:rPr>
              <w:t>П</w:t>
            </w:r>
            <w:r w:rsidRPr="008820CD">
              <w:rPr>
                <w:rFonts w:ascii="Times New Roman" w:hAnsi="Times New Roman" w:cs="Times New Roman"/>
                <w:b/>
                <w:sz w:val="24"/>
                <w:szCs w:val="24"/>
              </w:rPr>
              <w:t>п.2</w:t>
            </w:r>
            <w:r w:rsidR="00A85A9D">
              <w:rPr>
                <w:rFonts w:ascii="Times New Roman" w:hAnsi="Times New Roman" w:cs="Times New Roman"/>
                <w:b/>
                <w:sz w:val="24"/>
                <w:szCs w:val="24"/>
              </w:rPr>
              <w:t>0</w:t>
            </w:r>
            <w:r w:rsidRPr="008820CD">
              <w:rPr>
                <w:rFonts w:ascii="Times New Roman" w:hAnsi="Times New Roman" w:cs="Times New Roman"/>
                <w:b/>
                <w:sz w:val="24"/>
                <w:szCs w:val="24"/>
              </w:rPr>
              <w:t xml:space="preserve"> п. 14.3 Положения о закупке товаров, работ, услуг для нужд ФГУП «Московский эндокринный завод»</w:t>
            </w:r>
            <w:r>
              <w:rPr>
                <w:rFonts w:ascii="Times New Roman" w:hAnsi="Times New Roman" w:cs="Times New Roman"/>
                <w:b/>
                <w:sz w:val="24"/>
                <w:szCs w:val="24"/>
              </w:rPr>
              <w:t>:</w:t>
            </w:r>
            <w:r w:rsidRPr="008820CD">
              <w:rPr>
                <w:rFonts w:ascii="Times New Roman" w:hAnsi="Times New Roman" w:cs="Times New Roman"/>
                <w:b/>
                <w:sz w:val="24"/>
                <w:szCs w:val="24"/>
              </w:rPr>
              <w:t xml:space="preserve"> </w:t>
            </w:r>
          </w:p>
          <w:p w:rsidR="00EC5D13" w:rsidRPr="002F7ADF" w:rsidRDefault="008820CD" w:rsidP="00452996">
            <w:pPr>
              <w:tabs>
                <w:tab w:val="left" w:pos="0"/>
                <w:tab w:val="left" w:pos="900"/>
                <w:tab w:val="left" w:pos="993"/>
                <w:tab w:val="left" w:pos="1276"/>
              </w:tabs>
              <w:spacing w:before="120" w:after="0" w:line="240" w:lineRule="auto"/>
              <w:ind w:left="34"/>
              <w:jc w:val="both"/>
              <w:rPr>
                <w:rFonts w:ascii="Times New Roman" w:hAnsi="Times New Roman" w:cs="Times New Roman"/>
                <w:sz w:val="24"/>
                <w:szCs w:val="24"/>
              </w:rPr>
            </w:pPr>
            <w:r w:rsidRPr="00476FCF">
              <w:rPr>
                <w:rFonts w:ascii="Times New Roman" w:hAnsi="Times New Roman" w:cs="Times New Roman"/>
                <w:sz w:val="24"/>
                <w:szCs w:val="24"/>
              </w:rPr>
              <w:t>(</w:t>
            </w:r>
            <w:r w:rsidR="00A85A9D" w:rsidRPr="00A85A9D">
              <w:rPr>
                <w:rFonts w:ascii="Times New Roman" w:hAnsi="Times New Roman"/>
                <w:sz w:val="24"/>
              </w:rPr>
              <w:t>Осуществляется закупка услуг связи</w:t>
            </w:r>
            <w:r w:rsidRPr="00476FCF">
              <w:rPr>
                <w:rFonts w:ascii="Times New Roman" w:hAnsi="Times New Roman" w:cs="Times New Roman"/>
                <w:sz w:val="24"/>
                <w:szCs w:val="24"/>
              </w:rPr>
              <w:t>).</w:t>
            </w:r>
          </w:p>
        </w:tc>
      </w:tr>
      <w:tr w:rsidR="00EC5D13" w:rsidRPr="002F7ADF" w:rsidTr="003724B5">
        <w:tc>
          <w:tcPr>
            <w:tcW w:w="817"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Срок, место и порядок предоставления документации о закупке, размер, порядок и сроки </w:t>
            </w:r>
            <w:r w:rsidRPr="002F7ADF">
              <w:rPr>
                <w:rFonts w:ascii="Times New Roman" w:hAnsi="Times New Roman" w:cs="Times New Roman"/>
                <w:sz w:val="24"/>
                <w:szCs w:val="24"/>
              </w:rPr>
              <w:lastRenderedPageBreak/>
              <w:t>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946"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lastRenderedPageBreak/>
              <w:t xml:space="preserve">Документация о закупке предоставляется единственному поставщику (исполнителю, подрядчику). </w:t>
            </w:r>
          </w:p>
          <w:p w:rsidR="00EC5D13" w:rsidRPr="002F7ADF" w:rsidRDefault="00EC5D1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w:t>
            </w:r>
            <w:r w:rsidRPr="002F7ADF">
              <w:rPr>
                <w:rFonts w:ascii="Times New Roman" w:hAnsi="Times New Roman" w:cs="Times New Roman"/>
                <w:sz w:val="24"/>
                <w:szCs w:val="24"/>
              </w:rPr>
              <w:lastRenderedPageBreak/>
              <w:t>Документация о закупке предоставляется участнику закупки в форме электронного документа или в письменной форме.</w:t>
            </w:r>
          </w:p>
          <w:p w:rsidR="00EC5D13" w:rsidRPr="002F7ADF" w:rsidRDefault="00EC5D1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Плата за предоставление документации не взимается.</w:t>
            </w:r>
          </w:p>
        </w:tc>
      </w:tr>
      <w:tr w:rsidR="00EC5D13" w:rsidRPr="002F7ADF" w:rsidTr="003724B5">
        <w:tc>
          <w:tcPr>
            <w:tcW w:w="817"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sz w:val="24"/>
                <w:szCs w:val="24"/>
              </w:rPr>
              <w:lastRenderedPageBreak/>
              <w:t>10.</w:t>
            </w:r>
          </w:p>
        </w:tc>
        <w:tc>
          <w:tcPr>
            <w:tcW w:w="2551"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spacing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праве заказчика отказаться от проведения процедуры закупки</w:t>
            </w:r>
          </w:p>
        </w:tc>
        <w:tc>
          <w:tcPr>
            <w:tcW w:w="6946"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pStyle w:val="2"/>
              <w:keepNext w:val="0"/>
              <w:suppressAutoHyphens/>
              <w:spacing w:after="0"/>
              <w:jc w:val="both"/>
              <w:rPr>
                <w:b w:val="0"/>
                <w:sz w:val="24"/>
                <w:szCs w:val="24"/>
              </w:rPr>
            </w:pPr>
            <w:r w:rsidRPr="002F7ADF">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Pr="00A707FE">
              <w:rPr>
                <w:b w:val="0"/>
                <w:sz w:val="24"/>
                <w:szCs w:val="24"/>
              </w:rPr>
              <w:t>в единой информационной системе в сфере закупок</w:t>
            </w:r>
            <w:r w:rsidRPr="002F7ADF">
              <w:rPr>
                <w:b w:val="0"/>
                <w:sz w:val="24"/>
                <w:szCs w:val="24"/>
              </w:rPr>
              <w:t xml:space="preserve"> не позднее чем в течение трех дней со дня принятия решения об отказе от проведения закупки. </w:t>
            </w:r>
          </w:p>
        </w:tc>
      </w:tr>
      <w:tr w:rsidR="00EC5D13" w:rsidRPr="002F7ADF" w:rsidTr="003724B5">
        <w:trPr>
          <w:trHeight w:val="2245"/>
        </w:trPr>
        <w:tc>
          <w:tcPr>
            <w:tcW w:w="817"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11.</w:t>
            </w:r>
          </w:p>
        </w:tc>
        <w:tc>
          <w:tcPr>
            <w:tcW w:w="2551"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946"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p w:rsidR="00EC5D13" w:rsidRPr="002F7ADF" w:rsidRDefault="00EC5D13" w:rsidP="00005DE0">
            <w:pPr>
              <w:keepNext/>
              <w:keepLines/>
              <w:suppressLineNumbers/>
              <w:suppressAutoHyphens/>
              <w:spacing w:after="0" w:line="240" w:lineRule="auto"/>
              <w:jc w:val="both"/>
              <w:rPr>
                <w:rFonts w:ascii="Times New Roman" w:hAnsi="Times New Roman" w:cs="Times New Roman"/>
                <w:i/>
                <w:sz w:val="24"/>
                <w:szCs w:val="24"/>
              </w:rPr>
            </w:pPr>
          </w:p>
        </w:tc>
      </w:tr>
    </w:tbl>
    <w:p w:rsidR="00005DE0" w:rsidRPr="002F7ADF" w:rsidRDefault="00005DE0" w:rsidP="00005DE0">
      <w:pPr>
        <w:pStyle w:val="ConsPlusNormal"/>
        <w:widowControl/>
        <w:tabs>
          <w:tab w:val="left" w:pos="360"/>
        </w:tabs>
        <w:spacing w:before="120" w:after="120"/>
        <w:ind w:firstLine="0"/>
        <w:rPr>
          <w:rFonts w:ascii="Times New Roman" w:hAnsi="Times New Roman" w:cs="Times New Roman"/>
          <w:b/>
          <w:bCs/>
          <w:sz w:val="24"/>
          <w:szCs w:val="24"/>
        </w:rPr>
      </w:pPr>
    </w:p>
    <w:p w:rsidR="00B236B3" w:rsidRPr="002F7ADF" w:rsidRDefault="008E6644" w:rsidP="003724B5">
      <w:pPr>
        <w:spacing w:line="240" w:lineRule="auto"/>
        <w:ind w:left="708" w:hanging="282"/>
        <w:rPr>
          <w:rFonts w:ascii="Times New Roman" w:hAnsi="Times New Roman" w:cs="Times New Roman"/>
          <w:b/>
          <w:bCs/>
          <w:sz w:val="24"/>
          <w:szCs w:val="24"/>
        </w:rPr>
      </w:pPr>
      <w:r>
        <w:rPr>
          <w:rFonts w:ascii="Times New Roman" w:hAnsi="Times New Roman" w:cs="Times New Roman"/>
          <w:sz w:val="24"/>
          <w:szCs w:val="24"/>
        </w:rPr>
        <w:t>Генеральный д</w:t>
      </w:r>
      <w:r w:rsidR="00B236B3" w:rsidRPr="002F7ADF">
        <w:rPr>
          <w:rFonts w:ascii="Times New Roman" w:hAnsi="Times New Roman" w:cs="Times New Roman"/>
          <w:sz w:val="24"/>
          <w:szCs w:val="24"/>
        </w:rPr>
        <w:t>иректор</w:t>
      </w:r>
      <w:r w:rsidR="00B236B3" w:rsidRPr="002F7ADF">
        <w:rPr>
          <w:rFonts w:ascii="Times New Roman" w:hAnsi="Times New Roman" w:cs="Times New Roman"/>
          <w:sz w:val="24"/>
          <w:szCs w:val="24"/>
        </w:rPr>
        <w:tab/>
      </w:r>
      <w:r w:rsidR="00B236B3" w:rsidRPr="002F7ADF">
        <w:rPr>
          <w:rFonts w:ascii="Times New Roman" w:hAnsi="Times New Roman" w:cs="Times New Roman"/>
          <w:sz w:val="24"/>
          <w:szCs w:val="24"/>
        </w:rPr>
        <w:tab/>
      </w:r>
      <w:r w:rsidR="00B236B3" w:rsidRPr="002F7ADF">
        <w:rPr>
          <w:rFonts w:ascii="Times New Roman" w:hAnsi="Times New Roman" w:cs="Times New Roman"/>
          <w:sz w:val="24"/>
          <w:szCs w:val="24"/>
        </w:rPr>
        <w:tab/>
      </w:r>
      <w:r w:rsidR="00B236B3" w:rsidRPr="002F7ADF">
        <w:rPr>
          <w:rFonts w:ascii="Times New Roman" w:hAnsi="Times New Roman" w:cs="Times New Roman"/>
          <w:sz w:val="24"/>
          <w:szCs w:val="24"/>
        </w:rPr>
        <w:tab/>
      </w:r>
      <w:r w:rsidR="00B236B3" w:rsidRPr="002F7ADF">
        <w:rPr>
          <w:rFonts w:ascii="Times New Roman" w:hAnsi="Times New Roman" w:cs="Times New Roman"/>
          <w:sz w:val="24"/>
          <w:szCs w:val="24"/>
        </w:rPr>
        <w:tab/>
      </w:r>
      <w:r w:rsidR="000F0BD0">
        <w:rPr>
          <w:rFonts w:ascii="Times New Roman" w:hAnsi="Times New Roman" w:cs="Times New Roman"/>
          <w:sz w:val="24"/>
          <w:szCs w:val="24"/>
        </w:rPr>
        <w:t xml:space="preserve">                              </w:t>
      </w:r>
      <w:r w:rsidR="00B236B3" w:rsidRPr="002F7ADF">
        <w:rPr>
          <w:rFonts w:ascii="Times New Roman" w:hAnsi="Times New Roman" w:cs="Times New Roman"/>
          <w:sz w:val="24"/>
          <w:szCs w:val="24"/>
        </w:rPr>
        <w:t>М.Ю. Фонар</w:t>
      </w:r>
      <w:r>
        <w:rPr>
          <w:rFonts w:ascii="Times New Roman" w:hAnsi="Times New Roman" w:cs="Times New Roman"/>
          <w:sz w:val="24"/>
          <w:szCs w:val="24"/>
        </w:rPr>
        <w:t>е</w:t>
      </w:r>
      <w:r w:rsidR="00B236B3" w:rsidRPr="002F7ADF">
        <w:rPr>
          <w:rFonts w:ascii="Times New Roman" w:hAnsi="Times New Roman" w:cs="Times New Roman"/>
          <w:sz w:val="24"/>
          <w:szCs w:val="24"/>
        </w:rPr>
        <w:t>в</w:t>
      </w:r>
      <w:r w:rsidR="00B236B3" w:rsidRPr="002F7ADF">
        <w:rPr>
          <w:rFonts w:ascii="Times New Roman" w:hAnsi="Times New Roman" w:cs="Times New Roman"/>
          <w:b/>
          <w:bCs/>
          <w:sz w:val="24"/>
          <w:szCs w:val="24"/>
        </w:rPr>
        <w:br w:type="page"/>
      </w:r>
    </w:p>
    <w:p w:rsidR="00B236B3" w:rsidRPr="002F7ADF" w:rsidRDefault="00862D04" w:rsidP="00005DE0">
      <w:pPr>
        <w:spacing w:after="0" w:line="240" w:lineRule="auto"/>
        <w:ind w:left="5664" w:firstLine="709"/>
        <w:rPr>
          <w:rFonts w:ascii="Times New Roman" w:hAnsi="Times New Roman" w:cs="Times New Roman"/>
          <w:b/>
          <w:bCs/>
          <w:sz w:val="24"/>
          <w:szCs w:val="24"/>
        </w:rPr>
      </w:pPr>
      <w:r>
        <w:rPr>
          <w:rFonts w:ascii="Times New Roman" w:hAnsi="Times New Roman" w:cs="Times New Roman"/>
          <w:b/>
          <w:bCs/>
          <w:sz w:val="24"/>
          <w:szCs w:val="24"/>
        </w:rPr>
        <w:lastRenderedPageBreak/>
        <w:t>УТВЕРЖДАЮ</w:t>
      </w:r>
    </w:p>
    <w:p w:rsidR="00B236B3" w:rsidRPr="002F7ADF" w:rsidRDefault="008E6644" w:rsidP="008E6644">
      <w:pPr>
        <w:spacing w:after="0" w:line="240" w:lineRule="auto"/>
        <w:ind w:left="6379"/>
        <w:rPr>
          <w:rFonts w:ascii="Times New Roman" w:hAnsi="Times New Roman" w:cs="Times New Roman"/>
          <w:sz w:val="24"/>
          <w:szCs w:val="24"/>
        </w:rPr>
      </w:pPr>
      <w:r>
        <w:rPr>
          <w:rFonts w:ascii="Times New Roman" w:hAnsi="Times New Roman" w:cs="Times New Roman"/>
          <w:sz w:val="24"/>
          <w:szCs w:val="24"/>
        </w:rPr>
        <w:t>Генеральный д</w:t>
      </w:r>
      <w:r w:rsidR="00B236B3" w:rsidRPr="002F7ADF">
        <w:rPr>
          <w:rFonts w:ascii="Times New Roman" w:hAnsi="Times New Roman" w:cs="Times New Roman"/>
          <w:sz w:val="24"/>
          <w:szCs w:val="24"/>
        </w:rPr>
        <w:t>иректор ФГУП «Московский</w:t>
      </w:r>
      <w:r>
        <w:rPr>
          <w:rFonts w:ascii="Times New Roman" w:hAnsi="Times New Roman" w:cs="Times New Roman"/>
          <w:sz w:val="24"/>
          <w:szCs w:val="24"/>
        </w:rPr>
        <w:t xml:space="preserve"> </w:t>
      </w:r>
      <w:r w:rsidR="00B236B3" w:rsidRPr="002F7ADF">
        <w:rPr>
          <w:rFonts w:ascii="Times New Roman" w:hAnsi="Times New Roman" w:cs="Times New Roman"/>
          <w:sz w:val="24"/>
          <w:szCs w:val="24"/>
        </w:rPr>
        <w:t>эндокринный завод»</w:t>
      </w:r>
    </w:p>
    <w:p w:rsidR="00B236B3" w:rsidRPr="002F7ADF" w:rsidRDefault="00B236B3" w:rsidP="00005DE0">
      <w:pPr>
        <w:spacing w:after="0" w:line="240" w:lineRule="auto"/>
        <w:ind w:left="5664" w:firstLine="709"/>
        <w:rPr>
          <w:rFonts w:ascii="Times New Roman" w:hAnsi="Times New Roman" w:cs="Times New Roman"/>
          <w:i/>
          <w:sz w:val="24"/>
          <w:szCs w:val="24"/>
        </w:rPr>
      </w:pPr>
    </w:p>
    <w:p w:rsidR="00B236B3" w:rsidRPr="002F7ADF" w:rsidRDefault="00B236B3" w:rsidP="00005DE0">
      <w:pPr>
        <w:spacing w:after="0" w:line="240" w:lineRule="auto"/>
        <w:ind w:left="5664" w:firstLine="709"/>
        <w:rPr>
          <w:rFonts w:ascii="Times New Roman" w:hAnsi="Times New Roman" w:cs="Times New Roman"/>
          <w:sz w:val="24"/>
          <w:szCs w:val="24"/>
        </w:rPr>
      </w:pPr>
      <w:r w:rsidRPr="002F7ADF">
        <w:rPr>
          <w:rFonts w:ascii="Times New Roman" w:hAnsi="Times New Roman" w:cs="Times New Roman"/>
          <w:b/>
          <w:sz w:val="24"/>
          <w:szCs w:val="24"/>
        </w:rPr>
        <w:t>______________</w:t>
      </w:r>
      <w:r w:rsidRPr="002F7ADF">
        <w:rPr>
          <w:rFonts w:ascii="Times New Roman" w:hAnsi="Times New Roman" w:cs="Times New Roman"/>
          <w:i/>
          <w:sz w:val="24"/>
          <w:szCs w:val="24"/>
        </w:rPr>
        <w:t xml:space="preserve"> </w:t>
      </w:r>
      <w:r w:rsidRPr="002F7ADF">
        <w:rPr>
          <w:rFonts w:ascii="Times New Roman" w:hAnsi="Times New Roman" w:cs="Times New Roman"/>
          <w:sz w:val="24"/>
          <w:szCs w:val="24"/>
        </w:rPr>
        <w:t>М.Ю. Фонар</w:t>
      </w:r>
      <w:r w:rsidR="008E6644">
        <w:rPr>
          <w:rFonts w:ascii="Times New Roman" w:hAnsi="Times New Roman" w:cs="Times New Roman"/>
          <w:sz w:val="24"/>
          <w:szCs w:val="24"/>
        </w:rPr>
        <w:t>е</w:t>
      </w:r>
      <w:r w:rsidRPr="002F7ADF">
        <w:rPr>
          <w:rFonts w:ascii="Times New Roman" w:hAnsi="Times New Roman" w:cs="Times New Roman"/>
          <w:sz w:val="24"/>
          <w:szCs w:val="24"/>
        </w:rPr>
        <w:t>в</w:t>
      </w:r>
    </w:p>
    <w:p w:rsidR="00B236B3" w:rsidRPr="002F7ADF" w:rsidRDefault="00B236B3" w:rsidP="00005DE0">
      <w:pPr>
        <w:spacing w:after="0" w:line="240" w:lineRule="auto"/>
        <w:ind w:left="5664" w:firstLine="709"/>
        <w:rPr>
          <w:rFonts w:ascii="Times New Roman" w:hAnsi="Times New Roman" w:cs="Times New Roman"/>
          <w:sz w:val="24"/>
          <w:szCs w:val="24"/>
        </w:rPr>
      </w:pPr>
    </w:p>
    <w:p w:rsidR="00B236B3" w:rsidRPr="002F7ADF" w:rsidRDefault="00056AB7" w:rsidP="00005DE0">
      <w:pPr>
        <w:keepNext/>
        <w:keepLines/>
        <w:suppressLineNumbers/>
        <w:suppressAutoHyphens/>
        <w:spacing w:after="0" w:line="240" w:lineRule="auto"/>
        <w:ind w:left="5664" w:firstLine="709"/>
        <w:rPr>
          <w:rFonts w:ascii="Times New Roman" w:hAnsi="Times New Roman" w:cs="Times New Roman"/>
          <w:b/>
          <w:sz w:val="24"/>
          <w:szCs w:val="24"/>
        </w:rPr>
      </w:pPr>
      <w:r>
        <w:rPr>
          <w:rFonts w:ascii="Times New Roman" w:hAnsi="Times New Roman" w:cs="Times New Roman"/>
          <w:sz w:val="24"/>
          <w:szCs w:val="24"/>
        </w:rPr>
        <w:t xml:space="preserve"> «____» ______________ 201</w:t>
      </w:r>
      <w:r w:rsidR="008E6644">
        <w:rPr>
          <w:rFonts w:ascii="Times New Roman" w:hAnsi="Times New Roman" w:cs="Times New Roman"/>
          <w:sz w:val="24"/>
          <w:szCs w:val="24"/>
        </w:rPr>
        <w:t>8</w:t>
      </w:r>
      <w:r w:rsidR="00B236B3" w:rsidRPr="002F7ADF">
        <w:rPr>
          <w:rFonts w:ascii="Times New Roman" w:hAnsi="Times New Roman" w:cs="Times New Roman"/>
          <w:sz w:val="24"/>
          <w:szCs w:val="24"/>
        </w:rPr>
        <w:t xml:space="preserve"> г.</w:t>
      </w: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 xml:space="preserve">ДОКУМЕНТАЦИЯ О ЗАКУПКЕ </w:t>
      </w:r>
    </w:p>
    <w:p w:rsidR="00B236B3" w:rsidRPr="002F7ADF" w:rsidRDefault="00B236B3" w:rsidP="00005DE0">
      <w:pPr>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3A1216" w:rsidRDefault="00156B16" w:rsidP="00394C45">
      <w:pPr>
        <w:keepNext/>
        <w:keepLines/>
        <w:suppressLineNumbers/>
        <w:suppressAutoHyphens/>
        <w:spacing w:after="0" w:line="240" w:lineRule="auto"/>
        <w:jc w:val="center"/>
        <w:rPr>
          <w:rFonts w:ascii="Times New Roman" w:hAnsi="Times New Roman" w:cs="Times New Roman"/>
          <w:b/>
          <w:bCs/>
          <w:iCs/>
          <w:sz w:val="24"/>
          <w:szCs w:val="24"/>
        </w:rPr>
      </w:pPr>
      <w:r w:rsidRPr="00156B16">
        <w:rPr>
          <w:rFonts w:ascii="Times New Roman" w:hAnsi="Times New Roman" w:cs="Times New Roman"/>
          <w:b/>
          <w:sz w:val="24"/>
          <w:szCs w:val="24"/>
        </w:rPr>
        <w:t xml:space="preserve">на </w:t>
      </w:r>
      <w:r w:rsidR="00A85A9D">
        <w:rPr>
          <w:rFonts w:ascii="Times New Roman" w:hAnsi="Times New Roman" w:cs="Times New Roman"/>
          <w:b/>
          <w:sz w:val="24"/>
          <w:szCs w:val="24"/>
        </w:rPr>
        <w:t>оказание услуг</w:t>
      </w:r>
      <w:r w:rsidR="00A85A9D" w:rsidRPr="00A85A9D">
        <w:rPr>
          <w:rFonts w:ascii="Times New Roman" w:hAnsi="Times New Roman" w:cs="Times New Roman"/>
          <w:b/>
          <w:sz w:val="24"/>
          <w:szCs w:val="24"/>
        </w:rPr>
        <w:t xml:space="preserve"> по предоставлению каналов связи</w:t>
      </w:r>
      <w:r w:rsidR="00A85A9D" w:rsidRPr="008E6644">
        <w:rPr>
          <w:rFonts w:ascii="Times New Roman" w:hAnsi="Times New Roman" w:cs="Times New Roman"/>
          <w:b/>
          <w:sz w:val="24"/>
          <w:szCs w:val="24"/>
        </w:rPr>
        <w:t>.</w:t>
      </w:r>
    </w:p>
    <w:p w:rsidR="00862D04" w:rsidRPr="00D30BE5" w:rsidRDefault="00862D04" w:rsidP="00862D04">
      <w:pPr>
        <w:keepNext/>
        <w:keepLines/>
        <w:suppressLineNumbers/>
        <w:suppressAutoHyphens/>
        <w:spacing w:line="240" w:lineRule="auto"/>
        <w:jc w:val="center"/>
        <w:rPr>
          <w:rFonts w:ascii="Times New Roman" w:hAnsi="Times New Roman" w:cs="Times New Roman"/>
          <w:b/>
          <w:bCs/>
          <w:sz w:val="24"/>
          <w:szCs w:val="24"/>
        </w:rPr>
      </w:pPr>
      <w:r w:rsidRPr="001D11FA">
        <w:rPr>
          <w:rFonts w:ascii="Times New Roman" w:hAnsi="Times New Roman" w:cs="Times New Roman"/>
          <w:b/>
          <w:sz w:val="24"/>
          <w:szCs w:val="24"/>
        </w:rPr>
        <w:t>номер закупки:</w:t>
      </w:r>
      <w:r w:rsidRPr="001D11FA">
        <w:rPr>
          <w:rFonts w:ascii="Times New Roman" w:hAnsi="Times New Roman" w:cs="Times New Roman"/>
          <w:sz w:val="24"/>
          <w:szCs w:val="24"/>
        </w:rPr>
        <w:t xml:space="preserve"> </w:t>
      </w:r>
      <w:r w:rsidRPr="001D11FA">
        <w:rPr>
          <w:rFonts w:ascii="Times New Roman" w:hAnsi="Times New Roman" w:cs="Times New Roman"/>
          <w:b/>
          <w:sz w:val="24"/>
          <w:szCs w:val="24"/>
        </w:rPr>
        <w:t xml:space="preserve">№ </w:t>
      </w:r>
      <w:r w:rsidR="00BB6FCD">
        <w:rPr>
          <w:rFonts w:ascii="Times New Roman" w:hAnsi="Times New Roman" w:cs="Times New Roman"/>
          <w:b/>
          <w:sz w:val="24"/>
          <w:szCs w:val="24"/>
        </w:rPr>
        <w:t>92</w:t>
      </w:r>
      <w:r w:rsidRPr="001D11FA">
        <w:rPr>
          <w:rFonts w:ascii="Times New Roman" w:hAnsi="Times New Roman" w:cs="Times New Roman"/>
          <w:b/>
          <w:sz w:val="24"/>
          <w:szCs w:val="24"/>
        </w:rPr>
        <w:t>/1</w:t>
      </w:r>
      <w:r w:rsidR="008E6644">
        <w:rPr>
          <w:rFonts w:ascii="Times New Roman" w:hAnsi="Times New Roman" w:cs="Times New Roman"/>
          <w:b/>
          <w:sz w:val="24"/>
          <w:szCs w:val="24"/>
        </w:rPr>
        <w:t>8</w:t>
      </w:r>
    </w:p>
    <w:p w:rsidR="0072283E" w:rsidRPr="002F7ADF" w:rsidRDefault="0072283E" w:rsidP="00005DE0">
      <w:pPr>
        <w:pStyle w:val="8"/>
        <w:spacing w:before="0" w:after="0"/>
        <w:jc w:val="center"/>
        <w:rPr>
          <w:i w:val="0"/>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72283E" w:rsidRPr="002F7ADF" w:rsidRDefault="0072283E" w:rsidP="00005DE0">
      <w:pPr>
        <w:keepNext/>
        <w:keepLines/>
        <w:suppressLineNumbers/>
        <w:suppressAutoHyphens/>
        <w:spacing w:line="240" w:lineRule="auto"/>
        <w:jc w:val="center"/>
        <w:rPr>
          <w:rFonts w:ascii="Times New Roman" w:hAnsi="Times New Roman" w:cs="Times New Roman"/>
          <w:b/>
          <w:bCs/>
          <w:sz w:val="24"/>
          <w:szCs w:val="24"/>
        </w:rPr>
      </w:pPr>
    </w:p>
    <w:p w:rsidR="0072283E" w:rsidRPr="002F7ADF" w:rsidRDefault="0072283E"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AA2EB1" w:rsidRPr="002F7ADF" w:rsidRDefault="00AA2EB1" w:rsidP="001C05CC">
      <w:pPr>
        <w:keepNext/>
        <w:keepLines/>
        <w:suppressLineNumbers/>
        <w:suppressAutoHyphens/>
        <w:spacing w:line="240" w:lineRule="auto"/>
        <w:rPr>
          <w:rFonts w:ascii="Times New Roman" w:hAnsi="Times New Roman" w:cs="Times New Roman"/>
          <w:b/>
          <w:bCs/>
          <w:sz w:val="24"/>
          <w:szCs w:val="24"/>
        </w:rPr>
      </w:pPr>
    </w:p>
    <w:p w:rsidR="000F0BD0" w:rsidRDefault="000F0BD0" w:rsidP="00862D04">
      <w:pPr>
        <w:keepNext/>
        <w:keepLines/>
        <w:suppressLineNumbers/>
        <w:suppressAutoHyphens/>
        <w:spacing w:after="0" w:line="240" w:lineRule="auto"/>
        <w:jc w:val="center"/>
        <w:rPr>
          <w:rFonts w:ascii="Times New Roman" w:hAnsi="Times New Roman" w:cs="Times New Roman"/>
          <w:b/>
          <w:bCs/>
          <w:sz w:val="24"/>
          <w:szCs w:val="24"/>
        </w:rPr>
      </w:pPr>
    </w:p>
    <w:p w:rsidR="0064229A" w:rsidRDefault="0064229A" w:rsidP="00862D04">
      <w:pPr>
        <w:keepNext/>
        <w:keepLines/>
        <w:suppressLineNumbers/>
        <w:suppressAutoHyphens/>
        <w:spacing w:after="0" w:line="240" w:lineRule="auto"/>
        <w:jc w:val="center"/>
        <w:rPr>
          <w:rFonts w:ascii="Times New Roman" w:hAnsi="Times New Roman" w:cs="Times New Roman"/>
          <w:b/>
          <w:bCs/>
          <w:sz w:val="24"/>
          <w:szCs w:val="24"/>
        </w:rPr>
      </w:pPr>
    </w:p>
    <w:p w:rsidR="000F0BD0" w:rsidRDefault="000F0BD0" w:rsidP="00862D04">
      <w:pPr>
        <w:keepNext/>
        <w:keepLines/>
        <w:suppressLineNumbers/>
        <w:suppressAutoHyphens/>
        <w:spacing w:after="0" w:line="240" w:lineRule="auto"/>
        <w:jc w:val="center"/>
        <w:rPr>
          <w:rFonts w:ascii="Times New Roman" w:hAnsi="Times New Roman" w:cs="Times New Roman"/>
          <w:b/>
          <w:bCs/>
          <w:sz w:val="24"/>
          <w:szCs w:val="24"/>
        </w:rPr>
      </w:pPr>
    </w:p>
    <w:p w:rsidR="00B236B3" w:rsidRPr="002F7ADF" w:rsidRDefault="00B236B3" w:rsidP="00862D04">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Москва</w:t>
      </w:r>
    </w:p>
    <w:p w:rsidR="00B236B3" w:rsidRPr="0064229A" w:rsidRDefault="002378E6" w:rsidP="0064229A">
      <w:pPr>
        <w:keepNext/>
        <w:keepLines/>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w:t>
      </w:r>
      <w:r w:rsidR="008E6644">
        <w:rPr>
          <w:rFonts w:ascii="Times New Roman" w:hAnsi="Times New Roman" w:cs="Times New Roman"/>
          <w:b/>
          <w:bCs/>
          <w:sz w:val="24"/>
          <w:szCs w:val="24"/>
        </w:rPr>
        <w:t>8</w:t>
      </w:r>
      <w:r w:rsidR="00B236B3" w:rsidRPr="002F7ADF">
        <w:rPr>
          <w:rFonts w:ascii="Times New Roman" w:hAnsi="Times New Roman" w:cs="Times New Roman"/>
          <w:b/>
          <w:bCs/>
          <w:sz w:val="24"/>
          <w:szCs w:val="24"/>
        </w:rPr>
        <w:t xml:space="preserve"> г.</w:t>
      </w:r>
      <w:r w:rsidR="00B236B3" w:rsidRPr="002F7ADF">
        <w:rPr>
          <w:rFonts w:ascii="Times New Roman" w:hAnsi="Times New Roman" w:cs="Times New Roman"/>
          <w:b/>
          <w:sz w:val="24"/>
          <w:szCs w:val="24"/>
        </w:rPr>
        <w:br w:type="page"/>
      </w:r>
    </w:p>
    <w:p w:rsidR="00B236B3" w:rsidRPr="00EC5D13" w:rsidRDefault="00B236B3" w:rsidP="00005DE0">
      <w:pPr>
        <w:pStyle w:val="1"/>
        <w:pageBreakBefore/>
        <w:numPr>
          <w:ilvl w:val="0"/>
          <w:numId w:val="2"/>
        </w:numPr>
        <w:tabs>
          <w:tab w:val="num" w:pos="180"/>
        </w:tabs>
        <w:ind w:left="180"/>
        <w:rPr>
          <w:rStyle w:val="10"/>
          <w:caps/>
          <w:sz w:val="24"/>
          <w:szCs w:val="24"/>
        </w:rPr>
      </w:pPr>
      <w:bookmarkStart w:id="0" w:name="_Toc322209419"/>
      <w:bookmarkStart w:id="1" w:name="_Ref248571702"/>
      <w:bookmarkStart w:id="2" w:name="_Ref119427085"/>
      <w:r w:rsidRPr="00EC5D13">
        <w:rPr>
          <w:rStyle w:val="10"/>
          <w:caps/>
          <w:sz w:val="24"/>
          <w:szCs w:val="24"/>
        </w:rPr>
        <w:lastRenderedPageBreak/>
        <w:t>СВЕДЕНИЯ О ПРОВОДИМОЙ ПРОЦЕДУРЕ ЗАКУПКИ</w:t>
      </w:r>
      <w:bookmarkEnd w:id="0"/>
      <w:r w:rsidRPr="00EC5D13">
        <w:rPr>
          <w:rStyle w:val="10"/>
          <w:caps/>
          <w:sz w:val="24"/>
          <w:szCs w:val="24"/>
        </w:rPr>
        <w:br/>
      </w:r>
    </w:p>
    <w:tbl>
      <w:tblPr>
        <w:tblW w:w="10314" w:type="dxa"/>
        <w:tblLayout w:type="fixed"/>
        <w:tblLook w:val="0000"/>
      </w:tblPr>
      <w:tblGrid>
        <w:gridCol w:w="1101"/>
        <w:gridCol w:w="3118"/>
        <w:gridCol w:w="6095"/>
      </w:tblGrid>
      <w:tr w:rsidR="00B236B3" w:rsidRPr="002F7ADF" w:rsidTr="00090C7A">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2F7ADF" w:rsidRDefault="00B236B3" w:rsidP="00B02AAA">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w:t>
            </w:r>
          </w:p>
          <w:p w:rsidR="00B236B3" w:rsidRPr="002F7ADF" w:rsidRDefault="00B236B3" w:rsidP="00B02AAA">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3118"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Содержание пункта</w:t>
            </w:r>
          </w:p>
        </w:tc>
        <w:tc>
          <w:tcPr>
            <w:tcW w:w="6095"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Информация</w:t>
            </w:r>
          </w:p>
        </w:tc>
      </w:tr>
      <w:tr w:rsidR="00B236B3" w:rsidRPr="002F7ADF" w:rsidTr="00090C7A">
        <w:trPr>
          <w:trHeight w:val="618"/>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Способ закупки</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FB2C4D">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Закупка у единственного поставщика (исполнителя, подрядчика)</w:t>
            </w:r>
          </w:p>
        </w:tc>
      </w:tr>
      <w:tr w:rsidR="00B236B3" w:rsidRPr="002F7ADF" w:rsidTr="00090C7A">
        <w:trPr>
          <w:trHeight w:val="1660"/>
        </w:trPr>
        <w:tc>
          <w:tcPr>
            <w:tcW w:w="1101" w:type="dxa"/>
            <w:tcBorders>
              <w:top w:val="single" w:sz="4" w:space="0" w:color="auto"/>
              <w:left w:val="single" w:sz="4" w:space="0" w:color="auto"/>
              <w:bottom w:val="single" w:sz="4" w:space="0" w:color="auto"/>
              <w:right w:val="single" w:sz="4" w:space="0" w:color="auto"/>
            </w:tcBorders>
          </w:tcPr>
          <w:p w:rsidR="00B02AAA" w:rsidRPr="002F7ADF" w:rsidRDefault="00B02AAA" w:rsidP="00240F96">
            <w:pPr>
              <w:pStyle w:val="a9"/>
              <w:numPr>
                <w:ilvl w:val="0"/>
                <w:numId w:val="3"/>
              </w:numP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095" w:type="dxa"/>
            <w:tcBorders>
              <w:top w:val="single" w:sz="4" w:space="0" w:color="auto"/>
              <w:left w:val="single" w:sz="4" w:space="0" w:color="auto"/>
              <w:bottom w:val="single" w:sz="4" w:space="0" w:color="auto"/>
              <w:right w:val="single" w:sz="4" w:space="0" w:color="auto"/>
            </w:tcBorders>
          </w:tcPr>
          <w:p w:rsidR="00A85A9D" w:rsidRDefault="00A85A9D" w:rsidP="00A85A9D">
            <w:pPr>
              <w:tabs>
                <w:tab w:val="num" w:pos="0"/>
              </w:tabs>
              <w:spacing w:after="0" w:line="240" w:lineRule="auto"/>
              <w:ind w:right="-282" w:firstLine="16"/>
              <w:jc w:val="both"/>
              <w:rPr>
                <w:rFonts w:ascii="Times New Roman" w:hAnsi="Times New Roman" w:cs="Times New Roman"/>
                <w:b/>
                <w:sz w:val="24"/>
                <w:szCs w:val="24"/>
              </w:rPr>
            </w:pPr>
            <w:r>
              <w:rPr>
                <w:rFonts w:ascii="Times New Roman" w:hAnsi="Times New Roman" w:cs="Times New Roman"/>
                <w:b/>
                <w:sz w:val="24"/>
                <w:szCs w:val="24"/>
              </w:rPr>
              <w:t>Оказание услуг</w:t>
            </w:r>
            <w:r w:rsidRPr="00A85A9D">
              <w:rPr>
                <w:rFonts w:ascii="Times New Roman" w:hAnsi="Times New Roman" w:cs="Times New Roman"/>
                <w:b/>
                <w:sz w:val="24"/>
                <w:szCs w:val="24"/>
              </w:rPr>
              <w:t xml:space="preserve"> по предоставлению каналов связи</w:t>
            </w:r>
            <w:r>
              <w:rPr>
                <w:rFonts w:ascii="Times New Roman" w:hAnsi="Times New Roman" w:cs="Times New Roman"/>
                <w:b/>
                <w:sz w:val="24"/>
                <w:szCs w:val="24"/>
              </w:rPr>
              <w:t xml:space="preserve"> </w:t>
            </w:r>
          </w:p>
          <w:p w:rsidR="00A85A9D" w:rsidRPr="002F7ADF" w:rsidRDefault="00A85A9D" w:rsidP="00A85A9D">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p>
          <w:p w:rsidR="00B236B3" w:rsidRPr="00032113" w:rsidRDefault="00A85A9D" w:rsidP="00A85A9D">
            <w:pPr>
              <w:tabs>
                <w:tab w:val="left" w:pos="34"/>
              </w:tabs>
              <w:overflowPunct w:val="0"/>
              <w:spacing w:after="0" w:line="240" w:lineRule="auto"/>
              <w:ind w:left="34"/>
              <w:jc w:val="both"/>
              <w:rPr>
                <w:sz w:val="24"/>
                <w:szCs w:val="24"/>
              </w:rPr>
            </w:pPr>
            <w:r w:rsidRPr="00461568">
              <w:rPr>
                <w:rFonts w:ascii="Times New Roman" w:hAnsi="Times New Roman" w:cs="Times New Roman"/>
                <w:sz w:val="24"/>
                <w:szCs w:val="24"/>
              </w:rPr>
              <w:t>Количество (объем) поставляемого товара (работ, услуг): в соответствии с частью II «Проект договора» и частью III «ТЕХНИЧЕСКОЕ ЗАДАНИЕ» Документации о закупке.</w:t>
            </w:r>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proofErr w:type="gramStart"/>
            <w:r w:rsidRPr="002F7ADF">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6095" w:type="dxa"/>
            <w:tcBorders>
              <w:top w:val="single" w:sz="4" w:space="0" w:color="auto"/>
              <w:left w:val="single" w:sz="4" w:space="0" w:color="auto"/>
              <w:bottom w:val="single" w:sz="4" w:space="0" w:color="auto"/>
              <w:right w:val="single" w:sz="4" w:space="0" w:color="auto"/>
            </w:tcBorders>
          </w:tcPr>
          <w:p w:rsidR="00B236B3" w:rsidRDefault="00B112C2" w:rsidP="00087055">
            <w:pPr>
              <w:tabs>
                <w:tab w:val="left" w:pos="0"/>
              </w:tabs>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394C45">
              <w:rPr>
                <w:rFonts w:ascii="Times New Roman" w:hAnsi="Times New Roman" w:cs="Times New Roman"/>
                <w:sz w:val="24"/>
                <w:szCs w:val="24"/>
              </w:rPr>
              <w:t>.</w:t>
            </w:r>
          </w:p>
          <w:p w:rsidR="00394C45" w:rsidRPr="00382F1C" w:rsidRDefault="00394C45" w:rsidP="00394C45">
            <w:pPr>
              <w:tabs>
                <w:tab w:val="left" w:pos="0"/>
              </w:tabs>
              <w:spacing w:after="0" w:line="240" w:lineRule="auto"/>
              <w:ind w:left="34"/>
              <w:jc w:val="both"/>
              <w:rPr>
                <w:rFonts w:ascii="Times New Roman" w:hAnsi="Times New Roman" w:cs="Times New Roman"/>
                <w:color w:val="000000"/>
                <w:sz w:val="24"/>
                <w:szCs w:val="24"/>
              </w:rPr>
            </w:pPr>
            <w:r w:rsidRPr="00382F1C">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382F1C">
              <w:rPr>
                <w:rFonts w:ascii="Times New Roman" w:hAnsi="Times New Roman" w:cs="Times New Roman"/>
                <w:color w:val="000000"/>
                <w:sz w:val="24"/>
                <w:szCs w:val="24"/>
              </w:rPr>
              <w:t>Р</w:t>
            </w:r>
            <w:proofErr w:type="gramEnd"/>
            <w:r w:rsidRPr="00382F1C">
              <w:rPr>
                <w:rFonts w:ascii="Times New Roman" w:hAnsi="Times New Roman" w:cs="Times New Roman"/>
                <w:color w:val="000000"/>
                <w:sz w:val="24"/>
                <w:szCs w:val="24"/>
              </w:rPr>
              <w:t xml:space="preserve">, ГОСТ IEC, ГОСТ ИСО, </w:t>
            </w:r>
            <w:proofErr w:type="spellStart"/>
            <w:r w:rsidRPr="00382F1C">
              <w:rPr>
                <w:rFonts w:ascii="Times New Roman" w:hAnsi="Times New Roman" w:cs="Times New Roman"/>
                <w:color w:val="000000"/>
                <w:sz w:val="24"/>
                <w:szCs w:val="24"/>
              </w:rPr>
              <w:t>СанПин</w:t>
            </w:r>
            <w:proofErr w:type="spellEnd"/>
            <w:r w:rsidRPr="00382F1C">
              <w:rPr>
                <w:rFonts w:ascii="Times New Roman" w:hAnsi="Times New Roman" w:cs="Times New Roman"/>
                <w:color w:val="000000"/>
                <w:sz w:val="24"/>
                <w:szCs w:val="24"/>
              </w:rPr>
              <w:t xml:space="preserve">, </w:t>
            </w:r>
            <w:proofErr w:type="spellStart"/>
            <w:r w:rsidRPr="00382F1C">
              <w:rPr>
                <w:rFonts w:ascii="Times New Roman" w:hAnsi="Times New Roman" w:cs="Times New Roman"/>
                <w:color w:val="000000"/>
                <w:sz w:val="24"/>
                <w:szCs w:val="24"/>
              </w:rPr>
              <w:t>СНиП</w:t>
            </w:r>
            <w:proofErr w:type="spellEnd"/>
            <w:r w:rsidRPr="00382F1C">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394C45" w:rsidRPr="00382F1C" w:rsidRDefault="00394C45" w:rsidP="00394C45">
            <w:pPr>
              <w:tabs>
                <w:tab w:val="left" w:pos="0"/>
              </w:tabs>
              <w:spacing w:after="0" w:line="240" w:lineRule="auto"/>
              <w:ind w:left="34"/>
              <w:jc w:val="both"/>
              <w:rPr>
                <w:rFonts w:ascii="Times New Roman" w:hAnsi="Times New Roman" w:cs="Times New Roman"/>
                <w:color w:val="000000"/>
                <w:sz w:val="24"/>
                <w:szCs w:val="24"/>
              </w:rPr>
            </w:pPr>
            <w:r w:rsidRPr="00382F1C">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382F1C">
              <w:rPr>
                <w:rFonts w:ascii="Times New Roman" w:hAnsi="Times New Roman" w:cs="Times New Roman"/>
                <w:color w:val="000000"/>
                <w:sz w:val="24"/>
                <w:szCs w:val="24"/>
              </w:rPr>
              <w:t>Р</w:t>
            </w:r>
            <w:proofErr w:type="gramEnd"/>
            <w:r w:rsidRPr="00382F1C">
              <w:rPr>
                <w:rFonts w:ascii="Times New Roman" w:hAnsi="Times New Roman" w:cs="Times New Roman"/>
                <w:color w:val="000000"/>
                <w:sz w:val="24"/>
                <w:szCs w:val="24"/>
              </w:rPr>
              <w:t xml:space="preserve">, ГОСТ IEC, ГОСТ ИСО, </w:t>
            </w:r>
            <w:proofErr w:type="spellStart"/>
            <w:r w:rsidRPr="00382F1C">
              <w:rPr>
                <w:rFonts w:ascii="Times New Roman" w:hAnsi="Times New Roman" w:cs="Times New Roman"/>
                <w:color w:val="000000"/>
                <w:sz w:val="24"/>
                <w:szCs w:val="24"/>
              </w:rPr>
              <w:t>СанПин</w:t>
            </w:r>
            <w:proofErr w:type="spellEnd"/>
            <w:r w:rsidRPr="00382F1C">
              <w:rPr>
                <w:rFonts w:ascii="Times New Roman" w:hAnsi="Times New Roman" w:cs="Times New Roman"/>
                <w:color w:val="000000"/>
                <w:sz w:val="24"/>
                <w:szCs w:val="24"/>
              </w:rPr>
              <w:t xml:space="preserve">, </w:t>
            </w:r>
            <w:proofErr w:type="spellStart"/>
            <w:r w:rsidRPr="00382F1C">
              <w:rPr>
                <w:rFonts w:ascii="Times New Roman" w:hAnsi="Times New Roman" w:cs="Times New Roman"/>
                <w:color w:val="000000"/>
                <w:sz w:val="24"/>
                <w:szCs w:val="24"/>
              </w:rPr>
              <w:t>СНиП</w:t>
            </w:r>
            <w:proofErr w:type="spellEnd"/>
            <w:r w:rsidRPr="00382F1C">
              <w:rPr>
                <w:rFonts w:ascii="Times New Roman" w:hAnsi="Times New Roman" w:cs="Times New Roman"/>
                <w:color w:val="000000"/>
                <w:sz w:val="24"/>
                <w:szCs w:val="24"/>
              </w:rPr>
              <w:t xml:space="preserve">, ГН, ТР, СП и др., </w:t>
            </w:r>
            <w:proofErr w:type="gramStart"/>
            <w:r w:rsidRPr="00382F1C">
              <w:rPr>
                <w:rFonts w:ascii="Times New Roman" w:hAnsi="Times New Roman" w:cs="Times New Roman"/>
                <w:color w:val="000000"/>
                <w:sz w:val="24"/>
                <w:szCs w:val="24"/>
              </w:rPr>
              <w:t>характеристики</w:t>
            </w:r>
            <w:proofErr w:type="gramEnd"/>
            <w:r w:rsidRPr="00382F1C">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394C45" w:rsidRPr="002F7ADF" w:rsidRDefault="00394C45" w:rsidP="00394C45">
            <w:pPr>
              <w:tabs>
                <w:tab w:val="left" w:pos="0"/>
              </w:tabs>
              <w:spacing w:after="0" w:line="240" w:lineRule="auto"/>
              <w:ind w:left="34"/>
              <w:jc w:val="both"/>
              <w:rPr>
                <w:rFonts w:ascii="Times New Roman" w:hAnsi="Times New Roman" w:cs="Times New Roman"/>
                <w:color w:val="000000"/>
                <w:sz w:val="24"/>
                <w:szCs w:val="24"/>
              </w:rPr>
            </w:pPr>
            <w:proofErr w:type="gramStart"/>
            <w:r w:rsidRPr="00382F1C">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w:t>
            </w:r>
            <w:r w:rsidRPr="00382F1C">
              <w:rPr>
                <w:rFonts w:ascii="Times New Roman" w:hAnsi="Times New Roman" w:cs="Times New Roman"/>
                <w:color w:val="000000"/>
                <w:sz w:val="24"/>
                <w:szCs w:val="24"/>
              </w:rPr>
              <w:lastRenderedPageBreak/>
              <w:t>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382F1C">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Заявки на участие в закупке участником закупки не подаются.</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095" w:type="dxa"/>
            <w:tcBorders>
              <w:top w:val="single" w:sz="4" w:space="0" w:color="auto"/>
              <w:left w:val="single" w:sz="4" w:space="0" w:color="auto"/>
              <w:bottom w:val="single" w:sz="4" w:space="0" w:color="auto"/>
              <w:right w:val="single" w:sz="4" w:space="0" w:color="auto"/>
            </w:tcBorders>
          </w:tcPr>
          <w:p w:rsidR="00B236B3" w:rsidRPr="00452996" w:rsidRDefault="00B236B3" w:rsidP="00087055">
            <w:pPr>
              <w:spacing w:after="0" w:line="240" w:lineRule="auto"/>
              <w:ind w:left="34"/>
              <w:rPr>
                <w:rFonts w:ascii="Times New Roman" w:hAnsi="Times New Roman" w:cs="Times New Roman"/>
                <w:sz w:val="24"/>
                <w:szCs w:val="24"/>
              </w:rPr>
            </w:pPr>
            <w:r w:rsidRPr="00452996">
              <w:rPr>
                <w:rFonts w:ascii="Times New Roman" w:hAnsi="Times New Roman" w:cs="Times New Roman"/>
                <w:sz w:val="24"/>
                <w:szCs w:val="24"/>
              </w:rPr>
              <w:t xml:space="preserve">Не </w:t>
            </w:r>
            <w:proofErr w:type="gramStart"/>
            <w:r w:rsidRPr="00452996">
              <w:rPr>
                <w:rFonts w:ascii="Times New Roman" w:hAnsi="Times New Roman" w:cs="Times New Roman"/>
                <w:sz w:val="24"/>
                <w:szCs w:val="24"/>
              </w:rPr>
              <w:t>установлены</w:t>
            </w:r>
            <w:proofErr w:type="gramEnd"/>
          </w:p>
        </w:tc>
      </w:tr>
      <w:tr w:rsidR="00B236B3" w:rsidRPr="002F7ADF" w:rsidTr="00090C7A">
        <w:trPr>
          <w:trHeight w:val="868"/>
        </w:trPr>
        <w:tc>
          <w:tcPr>
            <w:tcW w:w="1101" w:type="dxa"/>
            <w:vMerge w:val="restart"/>
            <w:tcBorders>
              <w:top w:val="single" w:sz="4" w:space="0" w:color="auto"/>
              <w:left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поставки товара, выполнения работ, оказания услуг</w:t>
            </w:r>
          </w:p>
        </w:tc>
        <w:tc>
          <w:tcPr>
            <w:tcW w:w="6095" w:type="dxa"/>
            <w:tcBorders>
              <w:top w:val="single" w:sz="4" w:space="0" w:color="auto"/>
              <w:left w:val="single" w:sz="4" w:space="0" w:color="auto"/>
              <w:bottom w:val="single" w:sz="4" w:space="0" w:color="auto"/>
              <w:right w:val="single" w:sz="4" w:space="0" w:color="auto"/>
            </w:tcBorders>
          </w:tcPr>
          <w:p w:rsidR="00B236B3" w:rsidRPr="00452996" w:rsidRDefault="00A85A9D" w:rsidP="00A85A9D">
            <w:pPr>
              <w:spacing w:after="0" w:line="240" w:lineRule="auto"/>
              <w:ind w:left="34"/>
              <w:jc w:val="both"/>
              <w:rPr>
                <w:rFonts w:ascii="Times New Roman" w:hAnsi="Times New Roman" w:cs="Times New Roman"/>
                <w:sz w:val="24"/>
                <w:szCs w:val="24"/>
                <w:highlight w:val="yellow"/>
              </w:rPr>
            </w:pPr>
            <w:r w:rsidRPr="00452996">
              <w:rPr>
                <w:rFonts w:ascii="Times New Roman" w:eastAsia="Times New Roman" w:hAnsi="Times New Roman" w:cs="Times New Roman"/>
                <w:sz w:val="24"/>
                <w:szCs w:val="24"/>
              </w:rPr>
              <w:t xml:space="preserve">109052, Москва, ул. </w:t>
            </w:r>
            <w:proofErr w:type="spellStart"/>
            <w:r w:rsidRPr="00452996">
              <w:rPr>
                <w:rFonts w:ascii="Times New Roman" w:eastAsia="Times New Roman" w:hAnsi="Times New Roman" w:cs="Times New Roman"/>
                <w:sz w:val="24"/>
                <w:szCs w:val="24"/>
              </w:rPr>
              <w:t>Новохохловская</w:t>
            </w:r>
            <w:proofErr w:type="spellEnd"/>
            <w:r w:rsidRPr="00452996">
              <w:rPr>
                <w:rFonts w:ascii="Times New Roman" w:eastAsia="Times New Roman" w:hAnsi="Times New Roman" w:cs="Times New Roman"/>
                <w:sz w:val="24"/>
                <w:szCs w:val="24"/>
              </w:rPr>
              <w:t>, д.23с1; 111024, г. Москва, ул.Ш.Энтузиастов, дом 23 к29</w:t>
            </w:r>
          </w:p>
        </w:tc>
      </w:tr>
      <w:tr w:rsidR="00B236B3" w:rsidRPr="002F7ADF" w:rsidTr="00090C7A">
        <w:trPr>
          <w:trHeight w:val="324"/>
        </w:trPr>
        <w:tc>
          <w:tcPr>
            <w:tcW w:w="1101" w:type="dxa"/>
            <w:vMerge/>
            <w:tcBorders>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Условия и сроки (периоды) поставки товара, выполнения работ, оказания услуг</w:t>
            </w:r>
          </w:p>
        </w:tc>
        <w:tc>
          <w:tcPr>
            <w:tcW w:w="6095" w:type="dxa"/>
            <w:tcBorders>
              <w:top w:val="single" w:sz="4" w:space="0" w:color="auto"/>
              <w:left w:val="single" w:sz="4" w:space="0" w:color="auto"/>
              <w:bottom w:val="single" w:sz="4" w:space="0" w:color="auto"/>
              <w:right w:val="single" w:sz="4" w:space="0" w:color="auto"/>
            </w:tcBorders>
          </w:tcPr>
          <w:p w:rsidR="00452996" w:rsidRPr="00452996" w:rsidRDefault="00452996" w:rsidP="001C05CC">
            <w:pPr>
              <w:pStyle w:val="aff"/>
              <w:jc w:val="both"/>
              <w:rPr>
                <w:bCs/>
              </w:rPr>
            </w:pPr>
            <w:r w:rsidRPr="00452996">
              <w:rPr>
                <w:b/>
                <w:bCs/>
              </w:rPr>
              <w:t xml:space="preserve">Сроки оказания услуг: </w:t>
            </w:r>
            <w:r w:rsidRPr="00452996">
              <w:rPr>
                <w:bCs/>
              </w:rPr>
              <w:t xml:space="preserve">не позднее 24 часов </w:t>
            </w:r>
            <w:proofErr w:type="gramStart"/>
            <w:r w:rsidRPr="00452996">
              <w:rPr>
                <w:bCs/>
              </w:rPr>
              <w:t>с даты подписания</w:t>
            </w:r>
            <w:proofErr w:type="gramEnd"/>
            <w:r w:rsidRPr="00452996">
              <w:rPr>
                <w:bCs/>
              </w:rPr>
              <w:t xml:space="preserve"> договора  по 30 июня 2019 года.</w:t>
            </w:r>
          </w:p>
          <w:p w:rsidR="00156B16" w:rsidRPr="00452996" w:rsidRDefault="005837A5" w:rsidP="00452996">
            <w:pPr>
              <w:pStyle w:val="aff"/>
              <w:jc w:val="both"/>
              <w:rPr>
                <w:highlight w:val="yellow"/>
              </w:rPr>
            </w:pPr>
            <w:r w:rsidRPr="00452996">
              <w:t xml:space="preserve">Срок действия </w:t>
            </w:r>
            <w:r w:rsidR="00452996" w:rsidRPr="00452996">
              <w:t>договора</w:t>
            </w:r>
            <w:r w:rsidRPr="00452996">
              <w:t xml:space="preserve"> </w:t>
            </w:r>
            <w:r w:rsidR="00452996" w:rsidRPr="00452996">
              <w:rPr>
                <w:bCs/>
              </w:rPr>
              <w:t>по 31 июля  2019 года.</w:t>
            </w:r>
          </w:p>
        </w:tc>
      </w:tr>
      <w:tr w:rsidR="00B236B3" w:rsidRPr="002F7ADF" w:rsidTr="00090C7A">
        <w:trPr>
          <w:trHeight w:val="682"/>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3"/>
              <w:keepNext w:val="0"/>
              <w:numPr>
                <w:ilvl w:val="0"/>
                <w:numId w:val="3"/>
              </w:numPr>
              <w:spacing w:before="60"/>
              <w:jc w:val="left"/>
              <w:rPr>
                <w:rFonts w:ascii="Times New Roman" w:hAnsi="Times New Roman" w:cs="Times New Roman"/>
                <w:b w:val="0"/>
                <w:bCs w:val="0"/>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начальной  (максимальной) цене договора (цена лота) </w:t>
            </w:r>
          </w:p>
        </w:tc>
        <w:tc>
          <w:tcPr>
            <w:tcW w:w="6095" w:type="dxa"/>
            <w:tcBorders>
              <w:top w:val="single" w:sz="4" w:space="0" w:color="auto"/>
              <w:left w:val="single" w:sz="4" w:space="0" w:color="auto"/>
              <w:bottom w:val="single" w:sz="4" w:space="0" w:color="auto"/>
              <w:right w:val="single" w:sz="4" w:space="0" w:color="auto"/>
            </w:tcBorders>
          </w:tcPr>
          <w:p w:rsidR="00042FDD" w:rsidRPr="00452996" w:rsidRDefault="00042FDD" w:rsidP="00042FDD">
            <w:pPr>
              <w:autoSpaceDE w:val="0"/>
              <w:autoSpaceDN w:val="0"/>
              <w:adjustRightInd w:val="0"/>
              <w:spacing w:after="0" w:line="240" w:lineRule="auto"/>
              <w:jc w:val="both"/>
              <w:rPr>
                <w:rFonts w:ascii="Times New Roman" w:eastAsia="Times New Roman" w:hAnsi="Times New Roman" w:cs="Times New Roman"/>
                <w:sz w:val="24"/>
                <w:szCs w:val="24"/>
              </w:rPr>
            </w:pPr>
            <w:r w:rsidRPr="00452996">
              <w:rPr>
                <w:rFonts w:ascii="Times New Roman" w:eastAsia="Times New Roman" w:hAnsi="Times New Roman" w:cs="Times New Roman"/>
                <w:sz w:val="24"/>
                <w:szCs w:val="24"/>
              </w:rPr>
              <w:t xml:space="preserve">Начальная (максимальная) цена договора составляет: </w:t>
            </w:r>
          </w:p>
          <w:p w:rsidR="00925F49" w:rsidRPr="00452996" w:rsidRDefault="00452996" w:rsidP="00452996">
            <w:pPr>
              <w:autoSpaceDE w:val="0"/>
              <w:autoSpaceDN w:val="0"/>
              <w:adjustRightInd w:val="0"/>
              <w:spacing w:after="0" w:line="240" w:lineRule="auto"/>
              <w:jc w:val="both"/>
              <w:rPr>
                <w:rFonts w:ascii="Times New Roman" w:eastAsia="Times New Roman" w:hAnsi="Times New Roman" w:cs="Times New Roman"/>
                <w:sz w:val="24"/>
                <w:szCs w:val="24"/>
              </w:rPr>
            </w:pPr>
            <w:r w:rsidRPr="00A85A9D">
              <w:rPr>
                <w:rFonts w:ascii="Times New Roman" w:eastAsia="Times New Roman" w:hAnsi="Times New Roman" w:cs="Times New Roman"/>
                <w:sz w:val="24"/>
                <w:szCs w:val="24"/>
              </w:rPr>
              <w:t xml:space="preserve">625 400,00 </w:t>
            </w:r>
            <w:r w:rsidRPr="007F794A">
              <w:rPr>
                <w:rFonts w:ascii="Times New Roman" w:eastAsia="Times New Roman" w:hAnsi="Times New Roman" w:cs="Times New Roman"/>
                <w:sz w:val="24"/>
                <w:szCs w:val="24"/>
              </w:rPr>
              <w:t>(</w:t>
            </w:r>
            <w:r>
              <w:rPr>
                <w:rFonts w:ascii="Times New Roman" w:eastAsia="Times New Roman" w:hAnsi="Times New Roman" w:cs="Times New Roman"/>
                <w:sz w:val="24"/>
                <w:szCs w:val="24"/>
              </w:rPr>
              <w:t>Шестьсот двадцать пять тысяч четыреста</w:t>
            </w:r>
            <w:r w:rsidRPr="007F79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рублей</w:t>
            </w:r>
            <w:r w:rsidRPr="007F794A">
              <w:rPr>
                <w:rFonts w:ascii="Times New Roman" w:eastAsia="Times New Roman" w:hAnsi="Times New Roman" w:cs="Times New Roman"/>
                <w:sz w:val="24"/>
                <w:szCs w:val="24"/>
              </w:rPr>
              <w:t xml:space="preserve"> 00 </w:t>
            </w:r>
            <w:r>
              <w:rPr>
                <w:rFonts w:ascii="Times New Roman" w:eastAsia="Times New Roman" w:hAnsi="Times New Roman" w:cs="Times New Roman"/>
                <w:sz w:val="24"/>
                <w:szCs w:val="24"/>
              </w:rPr>
              <w:t xml:space="preserve">копеек </w:t>
            </w:r>
            <w:r w:rsidRPr="001C05CC">
              <w:rPr>
                <w:rFonts w:ascii="Times New Roman" w:eastAsia="Times New Roman" w:hAnsi="Times New Roman" w:cs="Times New Roman"/>
                <w:sz w:val="24"/>
                <w:szCs w:val="24"/>
              </w:rPr>
              <w:t>с учетом НДС</w:t>
            </w:r>
            <w:r>
              <w:rPr>
                <w:rFonts w:ascii="Times New Roman" w:eastAsia="Times New Roman" w:hAnsi="Times New Roman" w:cs="Times New Roman"/>
                <w:sz w:val="24"/>
                <w:szCs w:val="24"/>
              </w:rPr>
              <w:t>.</w:t>
            </w:r>
          </w:p>
        </w:tc>
      </w:tr>
      <w:tr w:rsidR="00B236B3" w:rsidRPr="002F7ADF" w:rsidTr="00090C7A">
        <w:trPr>
          <w:trHeight w:val="330"/>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формирования цены договора</w:t>
            </w:r>
          </w:p>
        </w:tc>
        <w:tc>
          <w:tcPr>
            <w:tcW w:w="6095" w:type="dxa"/>
            <w:tcBorders>
              <w:top w:val="single" w:sz="4" w:space="0" w:color="auto"/>
              <w:left w:val="single" w:sz="4" w:space="0" w:color="auto"/>
              <w:bottom w:val="single" w:sz="4" w:space="0" w:color="auto"/>
              <w:right w:val="single" w:sz="4" w:space="0" w:color="auto"/>
            </w:tcBorders>
          </w:tcPr>
          <w:p w:rsidR="00B236B3" w:rsidRPr="008D5744" w:rsidRDefault="00452996" w:rsidP="008D5744">
            <w:pPr>
              <w:autoSpaceDE w:val="0"/>
              <w:autoSpaceDN w:val="0"/>
              <w:adjustRightInd w:val="0"/>
              <w:spacing w:after="0" w:line="240" w:lineRule="auto"/>
              <w:jc w:val="both"/>
              <w:rPr>
                <w:rFonts w:ascii="Times New Roman" w:eastAsia="Times New Roman" w:hAnsi="Times New Roman" w:cs="Times New Roman"/>
                <w:sz w:val="24"/>
                <w:szCs w:val="24"/>
              </w:rPr>
            </w:pPr>
            <w:r w:rsidRPr="007F794A">
              <w:rPr>
                <w:rFonts w:ascii="Times New Roman" w:eastAsia="Times New Roman" w:hAnsi="Times New Roman" w:cs="Times New Roman"/>
                <w:iCs/>
                <w:sz w:val="24"/>
                <w:szCs w:val="24"/>
              </w:rPr>
              <w:t>В начальную (максимальную) цену договора включены все расходы необходимые для исполнения договора в полном объеме и надлежащего качества.</w:t>
            </w:r>
          </w:p>
        </w:tc>
      </w:tr>
      <w:tr w:rsidR="00B236B3" w:rsidRPr="002F7ADF" w:rsidTr="00090C7A">
        <w:trPr>
          <w:trHeight w:val="613"/>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Форма, сроки и порядок оплаты товара, работы, услуги</w:t>
            </w:r>
          </w:p>
        </w:tc>
        <w:tc>
          <w:tcPr>
            <w:tcW w:w="6095" w:type="dxa"/>
            <w:tcBorders>
              <w:top w:val="single" w:sz="4" w:space="0" w:color="auto"/>
              <w:left w:val="single" w:sz="4" w:space="0" w:color="auto"/>
              <w:bottom w:val="single" w:sz="4" w:space="0" w:color="auto"/>
              <w:right w:val="single" w:sz="4" w:space="0" w:color="auto"/>
            </w:tcBorders>
          </w:tcPr>
          <w:p w:rsidR="004F1E0B" w:rsidRDefault="00452996" w:rsidP="004F1E0B">
            <w:pPr>
              <w:pStyle w:val="aff"/>
              <w:jc w:val="both"/>
            </w:pPr>
            <w:r w:rsidRPr="00452996">
              <w:t>Отчетным периодом для выставления счетов является календарный месяц</w:t>
            </w:r>
            <w:r>
              <w:t>.</w:t>
            </w:r>
          </w:p>
          <w:p w:rsidR="00452996" w:rsidRPr="00452996" w:rsidRDefault="00452996" w:rsidP="00452996">
            <w:pPr>
              <w:pStyle w:val="aff"/>
              <w:jc w:val="both"/>
              <w:rPr>
                <w:bCs/>
              </w:rPr>
            </w:pPr>
            <w:r w:rsidRPr="00452996">
              <w:rPr>
                <w:bCs/>
              </w:rPr>
              <w:t xml:space="preserve">ОПЕРАТОР выставляет Клиенту счета на оплату: </w:t>
            </w:r>
          </w:p>
          <w:p w:rsidR="00452996" w:rsidRPr="00452996" w:rsidRDefault="00452996" w:rsidP="00452996">
            <w:pPr>
              <w:pStyle w:val="aff"/>
              <w:jc w:val="both"/>
              <w:rPr>
                <w:bCs/>
              </w:rPr>
            </w:pPr>
            <w:r>
              <w:rPr>
                <w:bCs/>
              </w:rPr>
              <w:t xml:space="preserve">- </w:t>
            </w:r>
            <w:r w:rsidRPr="00452996">
              <w:rPr>
                <w:bCs/>
              </w:rPr>
              <w:t>ежемесячных фиксированных (абонентских) платежей за отчетный период до 5 (пятого) числа месяца следующего после отчётного периода оказания услуг;</w:t>
            </w:r>
          </w:p>
          <w:p w:rsidR="00452996" w:rsidRPr="00452996" w:rsidRDefault="00452996" w:rsidP="00452996">
            <w:pPr>
              <w:pStyle w:val="aff"/>
              <w:jc w:val="both"/>
              <w:rPr>
                <w:bCs/>
              </w:rPr>
            </w:pPr>
            <w:r>
              <w:rPr>
                <w:bCs/>
              </w:rPr>
              <w:t xml:space="preserve">- </w:t>
            </w:r>
            <w:r w:rsidRPr="00452996">
              <w:rPr>
                <w:bCs/>
              </w:rPr>
              <w:t xml:space="preserve">услуг, оказанных в отчетном периоде согласно данным оборудования, используемого для учета объема оказанных Услуг (при превышении лимитов услуг, </w:t>
            </w:r>
            <w:r w:rsidRPr="00452996">
              <w:rPr>
                <w:bCs/>
              </w:rPr>
              <w:lastRenderedPageBreak/>
              <w:t>включенных в абонентские платежи), последним днём отчётного периода оказания услуг.</w:t>
            </w:r>
          </w:p>
          <w:p w:rsidR="00452996" w:rsidRDefault="00452996" w:rsidP="00452996">
            <w:pPr>
              <w:pStyle w:val="aff"/>
              <w:jc w:val="both"/>
              <w:rPr>
                <w:bCs/>
              </w:rPr>
            </w:pPr>
          </w:p>
          <w:p w:rsidR="00452996" w:rsidRDefault="00452996" w:rsidP="00452996">
            <w:pPr>
              <w:pStyle w:val="aff"/>
              <w:jc w:val="both"/>
              <w:rPr>
                <w:bCs/>
              </w:rPr>
            </w:pPr>
            <w:r w:rsidRPr="00452996">
              <w:rPr>
                <w:bCs/>
              </w:rPr>
              <w:t xml:space="preserve">Оплата счетов выставленных </w:t>
            </w:r>
            <w:proofErr w:type="spellStart"/>
            <w:r w:rsidRPr="00452996">
              <w:rPr>
                <w:bCs/>
              </w:rPr>
              <w:t>ОПЕРАТОРом</w:t>
            </w:r>
            <w:proofErr w:type="spellEnd"/>
            <w:r w:rsidRPr="00452996">
              <w:rPr>
                <w:bCs/>
              </w:rPr>
              <w:t xml:space="preserve"> в соответствии с условиями Договора должна быть произведена Клиентом по реквизитам, указанным в счетах </w:t>
            </w:r>
            <w:proofErr w:type="spellStart"/>
            <w:r w:rsidRPr="00452996">
              <w:rPr>
                <w:bCs/>
              </w:rPr>
              <w:t>ОПЕРАТОРа</w:t>
            </w:r>
            <w:proofErr w:type="spellEnd"/>
            <w:r w:rsidRPr="00452996">
              <w:rPr>
                <w:bCs/>
              </w:rPr>
              <w:t xml:space="preserve"> в течение 20 (двадцати) календарных дней </w:t>
            </w:r>
            <w:proofErr w:type="gramStart"/>
            <w:r w:rsidRPr="00452996">
              <w:rPr>
                <w:bCs/>
              </w:rPr>
              <w:t>с даты выставления</w:t>
            </w:r>
            <w:proofErr w:type="gramEnd"/>
            <w:r w:rsidRPr="00452996">
              <w:rPr>
                <w:bCs/>
              </w:rPr>
              <w:t xml:space="preserve"> счета</w:t>
            </w:r>
            <w:r>
              <w:rPr>
                <w:bCs/>
              </w:rPr>
              <w:t>.</w:t>
            </w:r>
          </w:p>
          <w:p w:rsidR="00452996" w:rsidRPr="00452996" w:rsidRDefault="00452996" w:rsidP="00452996">
            <w:pPr>
              <w:pStyle w:val="aff"/>
              <w:jc w:val="both"/>
              <w:rPr>
                <w:bCs/>
              </w:rPr>
            </w:pPr>
            <w:r w:rsidRPr="00452996">
              <w:rPr>
                <w:bCs/>
              </w:rPr>
              <w:t>Списание с лицевого счета Клиента абонентской платы производится ежемесячно.</w:t>
            </w:r>
          </w:p>
          <w:p w:rsidR="00452996" w:rsidRPr="00452996" w:rsidRDefault="00452996" w:rsidP="00452996">
            <w:pPr>
              <w:pStyle w:val="aff"/>
              <w:jc w:val="both"/>
              <w:rPr>
                <w:bCs/>
              </w:rPr>
            </w:pPr>
            <w:r w:rsidRPr="00452996">
              <w:rPr>
                <w:bCs/>
              </w:rPr>
              <w:t xml:space="preserve">Датой оплаты счета считается дата зачисления денежных средств на расчетный счет </w:t>
            </w:r>
            <w:proofErr w:type="spellStart"/>
            <w:r w:rsidRPr="00452996">
              <w:rPr>
                <w:bCs/>
              </w:rPr>
              <w:t>ОПЕРАТОРа</w:t>
            </w:r>
            <w:proofErr w:type="spellEnd"/>
            <w:r w:rsidRPr="00452996">
              <w:rPr>
                <w:bCs/>
              </w:rPr>
              <w:t xml:space="preserve">. </w:t>
            </w:r>
          </w:p>
          <w:p w:rsidR="00452996" w:rsidRPr="004F1E0B" w:rsidRDefault="00452996" w:rsidP="00452996">
            <w:pPr>
              <w:pStyle w:val="aff"/>
              <w:jc w:val="both"/>
              <w:rPr>
                <w:bCs/>
                <w:highlight w:val="yellow"/>
              </w:rPr>
            </w:pPr>
          </w:p>
        </w:tc>
      </w:tr>
      <w:tr w:rsidR="00B236B3" w:rsidRPr="002F7ADF" w:rsidTr="00090C7A">
        <w:trPr>
          <w:trHeight w:val="441"/>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B112C2">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Заявки на участие в закупке участником закупки не подаются.</w:t>
            </w:r>
          </w:p>
          <w:p w:rsidR="00B236B3" w:rsidRPr="002F7ADF" w:rsidRDefault="00B236B3" w:rsidP="00B112C2">
            <w:pPr>
              <w:spacing w:after="0" w:line="240" w:lineRule="auto"/>
              <w:ind w:left="34"/>
              <w:jc w:val="both"/>
              <w:rPr>
                <w:rFonts w:ascii="Times New Roman" w:hAnsi="Times New Roman" w:cs="Times New Roman"/>
                <w:sz w:val="24"/>
                <w:szCs w:val="24"/>
              </w:rPr>
            </w:pPr>
          </w:p>
        </w:tc>
      </w:tr>
      <w:tr w:rsidR="00B236B3" w:rsidRPr="002F7ADF" w:rsidTr="00090C7A">
        <w:trPr>
          <w:trHeight w:val="1333"/>
        </w:trPr>
        <w:tc>
          <w:tcPr>
            <w:tcW w:w="1101" w:type="dxa"/>
            <w:tcBorders>
              <w:top w:val="single" w:sz="4" w:space="0" w:color="auto"/>
              <w:left w:val="single" w:sz="4" w:space="0" w:color="auto"/>
              <w:bottom w:val="single" w:sz="4" w:space="0" w:color="auto"/>
              <w:right w:val="single" w:sz="4" w:space="0" w:color="auto"/>
            </w:tcBorders>
          </w:tcPr>
          <w:p w:rsidR="00B02AAA" w:rsidRPr="002F7ADF" w:rsidRDefault="00B02AAA" w:rsidP="00240F96">
            <w:pPr>
              <w:pStyle w:val="a9"/>
              <w:numPr>
                <w:ilvl w:val="0"/>
                <w:numId w:val="3"/>
              </w:numPr>
              <w:spacing w:after="60"/>
              <w:rPr>
                <w:rStyle w:val="a4"/>
                <w:b/>
                <w:bCs/>
                <w:snapToGrid w:val="0"/>
                <w:sz w:val="24"/>
                <w:szCs w:val="24"/>
                <w:vertAlign w:val="baseline"/>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участникам закупки</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B112C2">
            <w:pPr>
              <w:tabs>
                <w:tab w:val="left" w:pos="1260"/>
              </w:tabs>
              <w:spacing w:after="0" w:line="240" w:lineRule="auto"/>
              <w:ind w:left="34"/>
              <w:jc w:val="both"/>
              <w:rPr>
                <w:rFonts w:ascii="Times New Roman" w:hAnsi="Times New Roman" w:cs="Times New Roman"/>
                <w:b/>
                <w:sz w:val="24"/>
                <w:szCs w:val="24"/>
              </w:rPr>
            </w:pPr>
            <w:r w:rsidRPr="002F7ADF">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rPr>
                <w:rStyle w:val="a4"/>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jc w:val="both"/>
              <w:rPr>
                <w:rFonts w:ascii="Times New Roman" w:eastAsia="Calibri" w:hAnsi="Times New Roman" w:cs="Times New Roman"/>
                <w:sz w:val="24"/>
                <w:szCs w:val="24"/>
                <w:lang w:eastAsia="en-US"/>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w:t>
            </w:r>
            <w:proofErr w:type="gramEnd"/>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A707FE" w:rsidRPr="00A707FE">
              <w:rPr>
                <w:rFonts w:ascii="Times New Roman" w:hAnsi="Times New Roman" w:cs="Times New Roman"/>
                <w:bCs/>
                <w:sz w:val="24"/>
                <w:szCs w:val="24"/>
              </w:rPr>
              <w:t>в единой информационной системе в сфере закупок</w:t>
            </w:r>
            <w:r w:rsidRPr="002F7ADF">
              <w:rPr>
                <w:rFonts w:ascii="Times New Roman" w:hAnsi="Times New Roman" w:cs="Times New Roman"/>
                <w:sz w:val="24"/>
                <w:szCs w:val="24"/>
              </w:rPr>
              <w:t xml:space="preserve"> извещения о проведении закупки и документации о закупке</w:t>
            </w:r>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765C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 xml:space="preserve">Рассмотрение заявок на участие в закупке не </w:t>
            </w:r>
            <w:r w:rsidR="000765C5" w:rsidRPr="002F7ADF">
              <w:rPr>
                <w:rFonts w:ascii="Times New Roman" w:hAnsi="Times New Roman" w:cs="Times New Roman"/>
                <w:sz w:val="24"/>
                <w:szCs w:val="24"/>
              </w:rPr>
              <w:t>п</w:t>
            </w:r>
            <w:r w:rsidRPr="002F7ADF">
              <w:rPr>
                <w:rFonts w:ascii="Times New Roman" w:hAnsi="Times New Roman" w:cs="Times New Roman"/>
                <w:sz w:val="24"/>
                <w:szCs w:val="24"/>
              </w:rPr>
              <w:t>роводится.</w:t>
            </w:r>
            <w:r w:rsidR="000765C5" w:rsidRPr="002F7ADF">
              <w:rPr>
                <w:rFonts w:ascii="Times New Roman" w:hAnsi="Times New Roman" w:cs="Times New Roman"/>
                <w:sz w:val="24"/>
                <w:szCs w:val="24"/>
              </w:rPr>
              <w:t xml:space="preserve"> </w:t>
            </w:r>
            <w:r w:rsidRPr="002F7ADF">
              <w:rPr>
                <w:rFonts w:ascii="Times New Roman" w:hAnsi="Times New Roman" w:cs="Times New Roman"/>
                <w:sz w:val="24"/>
                <w:szCs w:val="24"/>
              </w:rPr>
              <w:t xml:space="preserve">Итоги закупки не подводятся. </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Условия допуска к участию в закупке</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r w:rsidRPr="002F7ADF">
              <w:rPr>
                <w:rFonts w:ascii="Times New Roman" w:hAnsi="Times New Roman" w:cs="Times New Roman"/>
                <w:sz w:val="24"/>
                <w:szCs w:val="24"/>
              </w:rPr>
              <w:t>.</w:t>
            </w:r>
          </w:p>
          <w:p w:rsidR="00B236B3" w:rsidRPr="002F7ADF" w:rsidRDefault="00B236B3" w:rsidP="00087055">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Критерием оценки и сопоставления заявок на участие в закупке</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r w:rsidRPr="002F7ADF">
              <w:rPr>
                <w:rFonts w:ascii="Times New Roman" w:hAnsi="Times New Roman" w:cs="Times New Roman"/>
                <w:sz w:val="24"/>
                <w:szCs w:val="24"/>
              </w:rPr>
              <w:t>.</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оценки и сопоставления заявок на участие в закупке</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pStyle w:val="2"/>
              <w:keepNext w:val="0"/>
              <w:suppressAutoHyphens/>
              <w:spacing w:after="0"/>
              <w:ind w:left="34"/>
              <w:jc w:val="both"/>
              <w:rPr>
                <w:b w:val="0"/>
                <w:sz w:val="24"/>
                <w:szCs w:val="24"/>
              </w:rPr>
            </w:pPr>
            <w:r w:rsidRPr="002F7ADF">
              <w:rPr>
                <w:b w:val="0"/>
                <w:sz w:val="24"/>
                <w:szCs w:val="24"/>
              </w:rPr>
              <w:t xml:space="preserve">Не </w:t>
            </w:r>
            <w:proofErr w:type="gramStart"/>
            <w:r w:rsidRPr="002F7ADF">
              <w:rPr>
                <w:b w:val="0"/>
                <w:sz w:val="24"/>
                <w:szCs w:val="24"/>
              </w:rPr>
              <w:t>установлен</w:t>
            </w:r>
            <w:proofErr w:type="gramEnd"/>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Размер обеспечения заявки на участие в закупке</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w:t>
            </w:r>
            <w:proofErr w:type="gramEnd"/>
          </w:p>
        </w:tc>
      </w:tr>
      <w:tr w:rsidR="00B236B3" w:rsidRPr="002F7ADF" w:rsidTr="00090C7A">
        <w:trPr>
          <w:trHeight w:val="237"/>
        </w:trPr>
        <w:tc>
          <w:tcPr>
            <w:tcW w:w="1101" w:type="dxa"/>
            <w:vMerge w:val="restart"/>
            <w:tcBorders>
              <w:top w:val="single" w:sz="4" w:space="0" w:color="auto"/>
              <w:left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Обеспечение исполнения договора</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Не требуется</w:t>
            </w:r>
          </w:p>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p>
        </w:tc>
      </w:tr>
      <w:tr w:rsidR="00B236B3" w:rsidRPr="002F7ADF" w:rsidTr="00090C7A">
        <w:trPr>
          <w:trHeight w:val="236"/>
        </w:trPr>
        <w:tc>
          <w:tcPr>
            <w:tcW w:w="1101" w:type="dxa"/>
            <w:vMerge/>
            <w:tcBorders>
              <w:left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Размер обеспечения исполнения договора</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Не требуется</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090C7A">
        <w:trPr>
          <w:trHeight w:val="258"/>
        </w:trPr>
        <w:tc>
          <w:tcPr>
            <w:tcW w:w="1101" w:type="dxa"/>
            <w:vMerge/>
            <w:tcBorders>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Вид обеспечения исполнения договора</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w:t>
            </w:r>
            <w:proofErr w:type="gramEnd"/>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tabs>
                <w:tab w:val="left" w:pos="165"/>
              </w:tabs>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праве заказчика отказаться от проведения процедуры закупки</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pStyle w:val="2"/>
              <w:keepNext w:val="0"/>
              <w:suppressAutoHyphens/>
              <w:spacing w:after="0"/>
              <w:ind w:left="34"/>
              <w:jc w:val="both"/>
              <w:rPr>
                <w:b w:val="0"/>
                <w:sz w:val="24"/>
                <w:szCs w:val="24"/>
              </w:rPr>
            </w:pPr>
            <w:r w:rsidRPr="002F7ADF">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A707FE" w:rsidRPr="00A707FE">
              <w:rPr>
                <w:b w:val="0"/>
                <w:bCs w:val="0"/>
                <w:sz w:val="24"/>
                <w:szCs w:val="24"/>
              </w:rPr>
              <w:t>в единой информационной системе в сфере закупок</w:t>
            </w:r>
            <w:r w:rsidRPr="002F7ADF">
              <w:rPr>
                <w:b w:val="0"/>
                <w:bCs w:val="0"/>
                <w:sz w:val="24"/>
                <w:szCs w:val="24"/>
              </w:rPr>
              <w:t xml:space="preserve"> не позднее чем в течение трех дней со дня принятия решения об отказе от проведения закупки. </w:t>
            </w:r>
          </w:p>
        </w:tc>
      </w:tr>
      <w:tr w:rsidR="00B236B3" w:rsidRPr="002F7ADF" w:rsidTr="00090C7A">
        <w:trPr>
          <w:trHeight w:val="1905"/>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tabs>
                <w:tab w:val="left" w:pos="165"/>
              </w:tabs>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p w:rsidR="00B236B3" w:rsidRPr="002F7ADF" w:rsidRDefault="00B236B3" w:rsidP="00087055">
            <w:pPr>
              <w:keepNext/>
              <w:keepLines/>
              <w:suppressLineNumbers/>
              <w:suppressAutoHyphens/>
              <w:spacing w:after="0" w:line="240" w:lineRule="auto"/>
              <w:ind w:left="34"/>
              <w:rPr>
                <w:rFonts w:ascii="Times New Roman" w:hAnsi="Times New Roman" w:cs="Times New Roman"/>
                <w:i/>
                <w:sz w:val="24"/>
                <w:szCs w:val="24"/>
              </w:rPr>
            </w:pPr>
          </w:p>
        </w:tc>
      </w:tr>
      <w:tr w:rsidR="00B112C2" w:rsidRPr="002F7ADF" w:rsidTr="00452996">
        <w:trPr>
          <w:trHeight w:val="1000"/>
        </w:trPr>
        <w:tc>
          <w:tcPr>
            <w:tcW w:w="1101" w:type="dxa"/>
            <w:tcBorders>
              <w:top w:val="single" w:sz="4" w:space="0" w:color="auto"/>
              <w:left w:val="single" w:sz="4" w:space="0" w:color="auto"/>
              <w:bottom w:val="single" w:sz="4" w:space="0" w:color="auto"/>
              <w:right w:val="single" w:sz="4" w:space="0" w:color="auto"/>
            </w:tcBorders>
          </w:tcPr>
          <w:p w:rsidR="00B112C2" w:rsidRPr="002F7ADF" w:rsidRDefault="00B112C2" w:rsidP="00240F96">
            <w:pPr>
              <w:pStyle w:val="a9"/>
              <w:numPr>
                <w:ilvl w:val="0"/>
                <w:numId w:val="3"/>
              </w:numPr>
              <w:tabs>
                <w:tab w:val="left" w:pos="165"/>
              </w:tabs>
              <w:spacing w:after="60"/>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118" w:type="dxa"/>
            <w:tcBorders>
              <w:top w:val="single" w:sz="4" w:space="0" w:color="auto"/>
              <w:left w:val="single" w:sz="4" w:space="0" w:color="auto"/>
              <w:bottom w:val="single" w:sz="4" w:space="0" w:color="auto"/>
              <w:right w:val="single" w:sz="4" w:space="0" w:color="auto"/>
            </w:tcBorders>
          </w:tcPr>
          <w:p w:rsidR="00B112C2" w:rsidRPr="002F7ADF" w:rsidRDefault="00B112C2"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Основания закупки у единственного поставщика (исполнителя, подрядчика)</w:t>
            </w:r>
          </w:p>
        </w:tc>
        <w:tc>
          <w:tcPr>
            <w:tcW w:w="6095" w:type="dxa"/>
            <w:tcBorders>
              <w:top w:val="single" w:sz="4" w:space="0" w:color="auto"/>
              <w:left w:val="single" w:sz="4" w:space="0" w:color="auto"/>
              <w:bottom w:val="single" w:sz="4" w:space="0" w:color="auto"/>
              <w:right w:val="single" w:sz="4" w:space="0" w:color="auto"/>
            </w:tcBorders>
          </w:tcPr>
          <w:p w:rsidR="00452996" w:rsidRPr="008820CD" w:rsidRDefault="00452996" w:rsidP="00452996">
            <w:pPr>
              <w:tabs>
                <w:tab w:val="left" w:pos="900"/>
                <w:tab w:val="left" w:pos="1134"/>
              </w:tabs>
              <w:spacing w:after="0" w:line="240" w:lineRule="auto"/>
              <w:ind w:left="34"/>
              <w:contextualSpacing/>
              <w:jc w:val="both"/>
              <w:rPr>
                <w:rFonts w:ascii="Times New Roman" w:hAnsi="Times New Roman" w:cs="Times New Roman"/>
                <w:b/>
                <w:sz w:val="24"/>
                <w:szCs w:val="24"/>
              </w:rPr>
            </w:pPr>
            <w:r>
              <w:rPr>
                <w:rFonts w:ascii="Times New Roman" w:hAnsi="Times New Roman" w:cs="Times New Roman"/>
                <w:b/>
                <w:sz w:val="24"/>
                <w:szCs w:val="24"/>
              </w:rPr>
              <w:t>П</w:t>
            </w:r>
            <w:r w:rsidRPr="008820CD">
              <w:rPr>
                <w:rFonts w:ascii="Times New Roman" w:hAnsi="Times New Roman" w:cs="Times New Roman"/>
                <w:b/>
                <w:sz w:val="24"/>
                <w:szCs w:val="24"/>
              </w:rPr>
              <w:t>п.2</w:t>
            </w:r>
            <w:r>
              <w:rPr>
                <w:rFonts w:ascii="Times New Roman" w:hAnsi="Times New Roman" w:cs="Times New Roman"/>
                <w:b/>
                <w:sz w:val="24"/>
                <w:szCs w:val="24"/>
              </w:rPr>
              <w:t>0</w:t>
            </w:r>
            <w:r w:rsidRPr="008820CD">
              <w:rPr>
                <w:rFonts w:ascii="Times New Roman" w:hAnsi="Times New Roman" w:cs="Times New Roman"/>
                <w:b/>
                <w:sz w:val="24"/>
                <w:szCs w:val="24"/>
              </w:rPr>
              <w:t xml:space="preserve"> п. 14.3 Положения о закупке товаров, работ, услуг для нужд ФГУП «Московский эндокринный завод»</w:t>
            </w:r>
            <w:r>
              <w:rPr>
                <w:rFonts w:ascii="Times New Roman" w:hAnsi="Times New Roman" w:cs="Times New Roman"/>
                <w:b/>
                <w:sz w:val="24"/>
                <w:szCs w:val="24"/>
              </w:rPr>
              <w:t>:</w:t>
            </w:r>
            <w:r w:rsidRPr="008820CD">
              <w:rPr>
                <w:rFonts w:ascii="Times New Roman" w:hAnsi="Times New Roman" w:cs="Times New Roman"/>
                <w:b/>
                <w:sz w:val="24"/>
                <w:szCs w:val="24"/>
              </w:rPr>
              <w:t xml:space="preserve"> </w:t>
            </w:r>
          </w:p>
          <w:p w:rsidR="00CD62DB" w:rsidRPr="002F7ADF" w:rsidRDefault="00452996" w:rsidP="00452996">
            <w:pPr>
              <w:tabs>
                <w:tab w:val="left" w:pos="900"/>
              </w:tabs>
              <w:spacing w:after="0" w:line="240" w:lineRule="auto"/>
              <w:jc w:val="both"/>
              <w:rPr>
                <w:rFonts w:ascii="Times New Roman" w:hAnsi="Times New Roman" w:cs="Times New Roman"/>
                <w:sz w:val="24"/>
                <w:szCs w:val="24"/>
              </w:rPr>
            </w:pPr>
            <w:r w:rsidRPr="00476FCF">
              <w:rPr>
                <w:rFonts w:ascii="Times New Roman" w:hAnsi="Times New Roman" w:cs="Times New Roman"/>
                <w:sz w:val="24"/>
                <w:szCs w:val="24"/>
              </w:rPr>
              <w:t>(</w:t>
            </w:r>
            <w:r w:rsidRPr="00A85A9D">
              <w:rPr>
                <w:rFonts w:ascii="Times New Roman" w:hAnsi="Times New Roman"/>
                <w:sz w:val="24"/>
              </w:rPr>
              <w:t>Осуществляется закупка услуг связи</w:t>
            </w:r>
            <w:r w:rsidRPr="00476FCF">
              <w:rPr>
                <w:rFonts w:ascii="Times New Roman" w:hAnsi="Times New Roman" w:cs="Times New Roman"/>
                <w:sz w:val="24"/>
                <w:szCs w:val="24"/>
              </w:rPr>
              <w:t>).</w:t>
            </w:r>
          </w:p>
        </w:tc>
      </w:tr>
      <w:tr w:rsidR="00A80F95" w:rsidRPr="002F7ADF" w:rsidTr="00090C7A">
        <w:trPr>
          <w:trHeight w:val="669"/>
        </w:trPr>
        <w:tc>
          <w:tcPr>
            <w:tcW w:w="1101" w:type="dxa"/>
            <w:tcBorders>
              <w:top w:val="single" w:sz="4" w:space="0" w:color="auto"/>
              <w:left w:val="single" w:sz="4" w:space="0" w:color="auto"/>
              <w:bottom w:val="single" w:sz="4" w:space="0" w:color="auto"/>
              <w:right w:val="single" w:sz="4" w:space="0" w:color="auto"/>
            </w:tcBorders>
          </w:tcPr>
          <w:p w:rsidR="00A80F95" w:rsidRPr="002F7ADF" w:rsidRDefault="00A80F95" w:rsidP="00240F96">
            <w:pPr>
              <w:pStyle w:val="a9"/>
              <w:numPr>
                <w:ilvl w:val="0"/>
                <w:numId w:val="3"/>
              </w:numP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A80F95" w:rsidRPr="002F7ADF" w:rsidRDefault="00A80F95"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поставщике (исполнителе, подрядчике)</w:t>
            </w:r>
          </w:p>
        </w:tc>
        <w:tc>
          <w:tcPr>
            <w:tcW w:w="6095" w:type="dxa"/>
            <w:tcBorders>
              <w:top w:val="single" w:sz="4" w:space="0" w:color="auto"/>
              <w:left w:val="single" w:sz="4" w:space="0" w:color="auto"/>
              <w:bottom w:val="single" w:sz="4" w:space="0" w:color="auto"/>
              <w:right w:val="single" w:sz="4" w:space="0" w:color="auto"/>
            </w:tcBorders>
          </w:tcPr>
          <w:p w:rsidR="00452996" w:rsidRPr="00452996" w:rsidRDefault="00452996" w:rsidP="00452996">
            <w:pPr>
              <w:pStyle w:val="14"/>
              <w:spacing w:line="235" w:lineRule="auto"/>
              <w:rPr>
                <w:sz w:val="24"/>
                <w:szCs w:val="24"/>
                <w:lang w:val="ru-RU"/>
              </w:rPr>
            </w:pPr>
            <w:r w:rsidRPr="00452996">
              <w:rPr>
                <w:sz w:val="24"/>
                <w:szCs w:val="24"/>
                <w:lang w:val="ru-RU"/>
              </w:rPr>
              <w:t>ООО «Цифра</w:t>
            </w:r>
            <w:proofErr w:type="gramStart"/>
            <w:r w:rsidRPr="00452996">
              <w:rPr>
                <w:sz w:val="24"/>
                <w:szCs w:val="24"/>
                <w:lang w:val="ru-RU"/>
              </w:rPr>
              <w:t xml:space="preserve"> О</w:t>
            </w:r>
            <w:proofErr w:type="gramEnd"/>
            <w:r w:rsidRPr="00452996">
              <w:rPr>
                <w:sz w:val="24"/>
                <w:szCs w:val="24"/>
                <w:lang w:val="ru-RU"/>
              </w:rPr>
              <w:t xml:space="preserve">дин», </w:t>
            </w:r>
          </w:p>
          <w:p w:rsidR="00452996" w:rsidRPr="00452996" w:rsidRDefault="00452996" w:rsidP="00452996">
            <w:pPr>
              <w:pStyle w:val="14"/>
              <w:spacing w:line="235" w:lineRule="auto"/>
              <w:rPr>
                <w:sz w:val="24"/>
                <w:szCs w:val="24"/>
                <w:lang w:val="ru-RU"/>
              </w:rPr>
            </w:pPr>
            <w:r w:rsidRPr="00452996">
              <w:rPr>
                <w:sz w:val="24"/>
                <w:szCs w:val="24"/>
                <w:lang w:val="ru-RU"/>
              </w:rPr>
              <w:t xml:space="preserve">Адрес местонахождения: 121357, г. Москва, ул. </w:t>
            </w:r>
            <w:proofErr w:type="spellStart"/>
            <w:r w:rsidRPr="00452996">
              <w:rPr>
                <w:sz w:val="24"/>
                <w:szCs w:val="24"/>
                <w:lang w:val="ru-RU"/>
              </w:rPr>
              <w:t>Верейская</w:t>
            </w:r>
            <w:proofErr w:type="spellEnd"/>
            <w:r w:rsidRPr="00452996">
              <w:rPr>
                <w:sz w:val="24"/>
                <w:szCs w:val="24"/>
                <w:lang w:val="ru-RU"/>
              </w:rPr>
              <w:t>, д. 5Б, стр. 1, комн. 3</w:t>
            </w:r>
          </w:p>
          <w:p w:rsidR="00A80F95" w:rsidRPr="00A80F95" w:rsidRDefault="00452996" w:rsidP="00452996">
            <w:pPr>
              <w:pStyle w:val="14"/>
              <w:spacing w:line="235" w:lineRule="auto"/>
              <w:rPr>
                <w:b/>
                <w:sz w:val="24"/>
                <w:szCs w:val="24"/>
                <w:lang w:val="ru-RU"/>
              </w:rPr>
            </w:pPr>
            <w:r w:rsidRPr="00452996">
              <w:rPr>
                <w:sz w:val="24"/>
                <w:szCs w:val="24"/>
                <w:lang w:val="ru-RU"/>
              </w:rPr>
              <w:t>ИНН  7722678655, КПП 773101001</w:t>
            </w:r>
          </w:p>
        </w:tc>
      </w:tr>
    </w:tbl>
    <w:p w:rsidR="00CA65D0" w:rsidRDefault="00CA65D0" w:rsidP="00C07EBA">
      <w:pPr>
        <w:tabs>
          <w:tab w:val="num" w:pos="-142"/>
          <w:tab w:val="num" w:pos="2835"/>
        </w:tabs>
        <w:ind w:left="-142" w:right="-282"/>
        <w:jc w:val="center"/>
        <w:rPr>
          <w:b/>
          <w:sz w:val="24"/>
          <w:szCs w:val="24"/>
        </w:rPr>
      </w:pPr>
    </w:p>
    <w:p w:rsidR="002752EE" w:rsidRDefault="002752EE">
      <w:pPr>
        <w:rPr>
          <w:b/>
          <w:sz w:val="24"/>
          <w:szCs w:val="24"/>
        </w:rPr>
      </w:pPr>
      <w:r>
        <w:rPr>
          <w:b/>
          <w:sz w:val="24"/>
          <w:szCs w:val="24"/>
        </w:rPr>
        <w:br w:type="page"/>
      </w:r>
    </w:p>
    <w:p w:rsidR="00184A83" w:rsidRDefault="002752EE" w:rsidP="00184A83">
      <w:pPr>
        <w:pStyle w:val="a9"/>
        <w:numPr>
          <w:ilvl w:val="0"/>
          <w:numId w:val="2"/>
        </w:numPr>
        <w:tabs>
          <w:tab w:val="clear" w:pos="3582"/>
          <w:tab w:val="num" w:pos="-142"/>
          <w:tab w:val="num" w:pos="2835"/>
        </w:tabs>
        <w:ind w:left="-142" w:right="-282" w:firstLine="0"/>
        <w:jc w:val="center"/>
        <w:rPr>
          <w:b/>
          <w:sz w:val="24"/>
          <w:szCs w:val="24"/>
        </w:rPr>
      </w:pPr>
      <w:r w:rsidRPr="00C07EBA">
        <w:rPr>
          <w:b/>
          <w:sz w:val="24"/>
          <w:szCs w:val="24"/>
        </w:rPr>
        <w:lastRenderedPageBreak/>
        <w:t xml:space="preserve"> </w:t>
      </w:r>
      <w:r>
        <w:rPr>
          <w:b/>
          <w:sz w:val="24"/>
          <w:szCs w:val="24"/>
        </w:rPr>
        <w:t xml:space="preserve"> </w:t>
      </w:r>
      <w:r w:rsidRPr="00C07EBA">
        <w:rPr>
          <w:b/>
          <w:sz w:val="24"/>
          <w:szCs w:val="24"/>
        </w:rPr>
        <w:t>ПРОЕКТ ДОГОВОРА</w:t>
      </w:r>
    </w:p>
    <w:p w:rsidR="00150000" w:rsidRPr="00150000" w:rsidRDefault="00150000" w:rsidP="00150000">
      <w:pPr>
        <w:spacing w:after="0" w:line="240" w:lineRule="auto"/>
        <w:jc w:val="center"/>
        <w:rPr>
          <w:rFonts w:ascii="Times New Roman" w:eastAsia="Times New Roman" w:hAnsi="Times New Roman" w:cs="Times New Roman"/>
          <w:b/>
          <w:bCs/>
          <w:color w:val="000000"/>
          <w:sz w:val="20"/>
          <w:szCs w:val="20"/>
          <w:lang w:val="en-US" w:eastAsia="en-US"/>
        </w:rPr>
      </w:pPr>
      <w:bookmarkStart w:id="12" w:name="ТекстовоеПоле463"/>
      <w:r w:rsidRPr="00150000">
        <w:rPr>
          <w:rFonts w:ascii="Times New Roman" w:eastAsia="Times New Roman" w:hAnsi="Times New Roman" w:cs="Times New Roman"/>
          <w:b/>
          <w:bCs/>
          <w:color w:val="000000"/>
          <w:sz w:val="20"/>
          <w:szCs w:val="20"/>
          <w:lang w:eastAsia="en-US"/>
        </w:rPr>
        <w:t>ДОГОВОР</w:t>
      </w:r>
      <w:bookmarkEnd w:id="12"/>
      <w:r w:rsidRPr="00150000">
        <w:rPr>
          <w:rFonts w:ascii="Times New Roman" w:eastAsia="Times New Roman" w:hAnsi="Times New Roman" w:cs="Times New Roman"/>
          <w:b/>
          <w:bCs/>
          <w:color w:val="000000"/>
          <w:sz w:val="20"/>
          <w:szCs w:val="20"/>
          <w:lang w:eastAsia="en-US"/>
        </w:rPr>
        <w:t xml:space="preserve"> № __________</w:t>
      </w:r>
    </w:p>
    <w:p w:rsidR="00150000" w:rsidRPr="00150000" w:rsidRDefault="00150000" w:rsidP="00150000">
      <w:pPr>
        <w:keepNext/>
        <w:spacing w:after="0" w:line="240" w:lineRule="auto"/>
        <w:ind w:right="-1"/>
        <w:jc w:val="center"/>
        <w:outlineLvl w:val="4"/>
        <w:rPr>
          <w:rFonts w:ascii="Times New Roman" w:eastAsia="Times New Roman" w:hAnsi="Times New Roman" w:cs="Times New Roman"/>
          <w:b/>
          <w:bCs/>
          <w:color w:val="000000"/>
          <w:sz w:val="20"/>
          <w:szCs w:val="20"/>
          <w:lang w:eastAsia="en-US"/>
        </w:rPr>
      </w:pPr>
      <w:r w:rsidRPr="00150000">
        <w:rPr>
          <w:rFonts w:ascii="Times New Roman" w:eastAsia="Times New Roman" w:hAnsi="Times New Roman" w:cs="Times New Roman"/>
          <w:b/>
          <w:bCs/>
          <w:color w:val="000000"/>
          <w:sz w:val="20"/>
          <w:szCs w:val="20"/>
          <w:lang w:eastAsia="en-US"/>
        </w:rPr>
        <w:t>О ПРЕДОСТАВЛЕНИИ ТЕЛЕКОММУНИКАЦИОННЫХ УСЛУГ</w:t>
      </w:r>
    </w:p>
    <w:p w:rsidR="00150000" w:rsidRPr="00150000" w:rsidRDefault="00150000" w:rsidP="00150000">
      <w:pPr>
        <w:spacing w:after="0" w:line="240" w:lineRule="auto"/>
        <w:ind w:right="-1"/>
        <w:jc w:val="center"/>
        <w:rPr>
          <w:rFonts w:ascii="Times New Roman" w:eastAsia="Times New Roman" w:hAnsi="Times New Roman" w:cs="Times New Roman"/>
          <w:color w:val="000000"/>
          <w:sz w:val="20"/>
          <w:szCs w:val="20"/>
          <w:lang w:eastAsia="en-US"/>
        </w:rPr>
      </w:pPr>
    </w:p>
    <w:tbl>
      <w:tblPr>
        <w:tblW w:w="10440" w:type="dxa"/>
        <w:tblInd w:w="108" w:type="dxa"/>
        <w:tblLayout w:type="fixed"/>
        <w:tblLook w:val="0000"/>
      </w:tblPr>
      <w:tblGrid>
        <w:gridCol w:w="4927"/>
        <w:gridCol w:w="5513"/>
      </w:tblGrid>
      <w:tr w:rsidR="00150000" w:rsidRPr="00150000" w:rsidTr="006846EC">
        <w:tc>
          <w:tcPr>
            <w:tcW w:w="4927" w:type="dxa"/>
          </w:tcPr>
          <w:p w:rsidR="00150000" w:rsidRPr="00150000" w:rsidRDefault="00150000" w:rsidP="00150000">
            <w:pPr>
              <w:spacing w:after="0" w:line="240" w:lineRule="auto"/>
              <w:ind w:right="-1"/>
              <w:jc w:val="both"/>
              <w:rPr>
                <w:rFonts w:ascii="Times New Roman" w:eastAsia="Times New Roman" w:hAnsi="Times New Roman" w:cs="Times New Roman"/>
                <w:color w:val="000000"/>
                <w:sz w:val="20"/>
                <w:szCs w:val="20"/>
                <w:lang w:eastAsia="en-US"/>
              </w:rPr>
            </w:pPr>
            <w:r w:rsidRPr="00150000">
              <w:rPr>
                <w:rFonts w:ascii="Times New Roman" w:eastAsia="Times New Roman" w:hAnsi="Times New Roman" w:cs="Times New Roman"/>
                <w:color w:val="000000"/>
                <w:sz w:val="20"/>
                <w:szCs w:val="20"/>
                <w:lang w:eastAsia="en-US"/>
              </w:rPr>
              <w:t>г. Москва</w:t>
            </w:r>
          </w:p>
        </w:tc>
        <w:tc>
          <w:tcPr>
            <w:tcW w:w="5513" w:type="dxa"/>
          </w:tcPr>
          <w:p w:rsidR="00150000" w:rsidRPr="00150000" w:rsidRDefault="00150000" w:rsidP="00150000">
            <w:pPr>
              <w:spacing w:after="0" w:line="240" w:lineRule="auto"/>
              <w:ind w:right="375"/>
              <w:jc w:val="right"/>
              <w:rPr>
                <w:rFonts w:ascii="Times New Roman" w:eastAsia="Times New Roman" w:hAnsi="Times New Roman" w:cs="Times New Roman"/>
                <w:color w:val="000000"/>
                <w:sz w:val="20"/>
                <w:szCs w:val="20"/>
                <w:lang w:eastAsia="en-US"/>
              </w:rPr>
            </w:pPr>
            <w:bookmarkStart w:id="13" w:name="ТекстовоеПоле5"/>
            <w:bookmarkStart w:id="14" w:name="ТекстовоеПоле462"/>
            <w:r w:rsidRPr="00150000">
              <w:rPr>
                <w:rFonts w:ascii="Times New Roman" w:eastAsia="Times New Roman" w:hAnsi="Times New Roman" w:cs="Times New Roman"/>
                <w:noProof/>
                <w:color w:val="000000"/>
                <w:sz w:val="18"/>
                <w:szCs w:val="18"/>
                <w:lang w:eastAsia="en-US"/>
              </w:rPr>
              <w:t>«</w:t>
            </w:r>
            <w:r w:rsidRPr="00150000">
              <w:rPr>
                <w:rFonts w:ascii="Times New Roman" w:eastAsia="Times New Roman" w:hAnsi="Times New Roman" w:cs="Times New Roman"/>
                <w:noProof/>
                <w:color w:val="000000"/>
                <w:sz w:val="18"/>
                <w:szCs w:val="18"/>
                <w:lang w:val="en-US" w:eastAsia="en-US"/>
              </w:rPr>
              <w:t>__</w:t>
            </w:r>
            <w:r w:rsidRPr="00150000">
              <w:rPr>
                <w:rFonts w:ascii="Times New Roman" w:eastAsia="Times New Roman" w:hAnsi="Times New Roman" w:cs="Times New Roman"/>
                <w:noProof/>
                <w:color w:val="000000"/>
                <w:sz w:val="18"/>
                <w:szCs w:val="18"/>
                <w:lang w:eastAsia="en-US"/>
              </w:rPr>
              <w:t>»</w:t>
            </w:r>
            <w:r w:rsidRPr="00150000">
              <w:rPr>
                <w:rFonts w:ascii="Times New Roman" w:eastAsia="Times New Roman" w:hAnsi="Times New Roman" w:cs="Times New Roman"/>
                <w:noProof/>
                <w:color w:val="000000"/>
                <w:sz w:val="18"/>
                <w:szCs w:val="18"/>
                <w:lang w:val="en-US" w:eastAsia="en-US"/>
              </w:rPr>
              <w:t>______</w:t>
            </w:r>
            <w:r w:rsidRPr="00150000">
              <w:rPr>
                <w:rFonts w:ascii="Times New Roman" w:eastAsia="Times New Roman" w:hAnsi="Times New Roman" w:cs="Times New Roman"/>
                <w:noProof/>
                <w:color w:val="000000"/>
                <w:sz w:val="18"/>
                <w:szCs w:val="18"/>
                <w:lang w:eastAsia="en-US"/>
              </w:rPr>
              <w:t xml:space="preserve"> 2018 г.</w:t>
            </w:r>
          </w:p>
        </w:tc>
      </w:tr>
    </w:tbl>
    <w:p w:rsidR="00150000" w:rsidRPr="00150000" w:rsidRDefault="00150000" w:rsidP="00150000">
      <w:pPr>
        <w:spacing w:after="0" w:line="240" w:lineRule="auto"/>
        <w:ind w:right="-1"/>
        <w:jc w:val="both"/>
        <w:rPr>
          <w:rFonts w:ascii="Times New Roman" w:eastAsia="Times New Roman" w:hAnsi="Times New Roman" w:cs="Times New Roman"/>
          <w:color w:val="000000"/>
          <w:sz w:val="16"/>
          <w:szCs w:val="16"/>
          <w:lang w:eastAsia="en-US"/>
        </w:rPr>
      </w:pPr>
    </w:p>
    <w:bookmarkEnd w:id="13"/>
    <w:bookmarkEnd w:id="14"/>
    <w:p w:rsidR="00150000" w:rsidRPr="00150000" w:rsidRDefault="00150000" w:rsidP="00150000">
      <w:pPr>
        <w:spacing w:after="0" w:line="240" w:lineRule="auto"/>
        <w:ind w:right="-1" w:firstLine="720"/>
        <w:jc w:val="both"/>
        <w:rPr>
          <w:rFonts w:ascii="Times New Roman" w:eastAsia="Times New Roman" w:hAnsi="Times New Roman" w:cs="Times New Roman"/>
          <w:b/>
          <w:bCs/>
          <w:sz w:val="20"/>
          <w:szCs w:val="20"/>
          <w:lang w:eastAsia="en-US"/>
        </w:rPr>
      </w:pPr>
      <w:r w:rsidRPr="00150000">
        <w:rPr>
          <w:rFonts w:ascii="Times New Roman" w:eastAsia="Times New Roman" w:hAnsi="Times New Roman" w:cs="Times New Roman"/>
          <w:color w:val="000000"/>
          <w:sz w:val="20"/>
          <w:szCs w:val="20"/>
          <w:lang w:eastAsia="en-US"/>
        </w:rPr>
        <w:t>Общество с ограниченной ответственностью «Цифра</w:t>
      </w:r>
      <w:proofErr w:type="gramStart"/>
      <w:r w:rsidRPr="00150000">
        <w:rPr>
          <w:rFonts w:ascii="Times New Roman" w:eastAsia="Times New Roman" w:hAnsi="Times New Roman" w:cs="Times New Roman"/>
          <w:color w:val="000000"/>
          <w:sz w:val="20"/>
          <w:szCs w:val="20"/>
          <w:lang w:eastAsia="en-US"/>
        </w:rPr>
        <w:t xml:space="preserve"> О</w:t>
      </w:r>
      <w:proofErr w:type="gramEnd"/>
      <w:r w:rsidRPr="00150000">
        <w:rPr>
          <w:rFonts w:ascii="Times New Roman" w:eastAsia="Times New Roman" w:hAnsi="Times New Roman" w:cs="Times New Roman"/>
          <w:color w:val="000000"/>
          <w:sz w:val="20"/>
          <w:szCs w:val="20"/>
          <w:lang w:eastAsia="en-US"/>
        </w:rPr>
        <w:t xml:space="preserve">дин» (ООО «Цифра Один»), созданное и действующее в соответствии с законами Российской Федерации и имеющее место нахождения по адресу (юридический адрес): 121357, Российская Федерация, г. Москва, ул. </w:t>
      </w:r>
      <w:proofErr w:type="spellStart"/>
      <w:r w:rsidRPr="00150000">
        <w:rPr>
          <w:rFonts w:ascii="Times New Roman" w:eastAsia="Times New Roman" w:hAnsi="Times New Roman" w:cs="Times New Roman"/>
          <w:color w:val="000000"/>
          <w:sz w:val="20"/>
          <w:szCs w:val="20"/>
          <w:lang w:eastAsia="en-US"/>
        </w:rPr>
        <w:t>Верейская</w:t>
      </w:r>
      <w:proofErr w:type="spellEnd"/>
      <w:r w:rsidRPr="00150000">
        <w:rPr>
          <w:rFonts w:ascii="Times New Roman" w:eastAsia="Times New Roman" w:hAnsi="Times New Roman" w:cs="Times New Roman"/>
          <w:color w:val="000000"/>
          <w:sz w:val="20"/>
          <w:szCs w:val="20"/>
          <w:lang w:eastAsia="en-US"/>
        </w:rPr>
        <w:t xml:space="preserve">, д. 5Б, стр. 1, комн. 3 (далее ОПЕРАТОР) </w:t>
      </w:r>
      <w:bookmarkStart w:id="15" w:name="ТекстовоеПоле347"/>
      <w:r w:rsidRPr="00150000">
        <w:rPr>
          <w:rFonts w:ascii="Times New Roman" w:eastAsia="Times New Roman" w:hAnsi="Times New Roman" w:cs="Times New Roman"/>
          <w:color w:val="000000"/>
          <w:sz w:val="20"/>
          <w:szCs w:val="20"/>
          <w:lang w:eastAsia="en-US"/>
        </w:rPr>
        <w:t xml:space="preserve">в лице уполномоченного представителя </w:t>
      </w:r>
      <w:proofErr w:type="spellStart"/>
      <w:r w:rsidRPr="00150000">
        <w:rPr>
          <w:rFonts w:ascii="Times New Roman" w:eastAsia="Times New Roman" w:hAnsi="Times New Roman" w:cs="Times New Roman"/>
          <w:color w:val="000000"/>
          <w:sz w:val="20"/>
          <w:szCs w:val="20"/>
          <w:lang w:eastAsia="en-US"/>
        </w:rPr>
        <w:t>Шадрова</w:t>
      </w:r>
      <w:proofErr w:type="spellEnd"/>
      <w:r w:rsidRPr="00150000">
        <w:rPr>
          <w:rFonts w:ascii="Times New Roman" w:eastAsia="Times New Roman" w:hAnsi="Times New Roman" w:cs="Times New Roman"/>
          <w:color w:val="000000"/>
          <w:sz w:val="20"/>
          <w:szCs w:val="20"/>
          <w:lang w:eastAsia="en-US"/>
        </w:rPr>
        <w:t xml:space="preserve"> Андрея Ивановича, действующего на основании Доверенности № 9 от 01.01.2018 года,</w:t>
      </w:r>
      <w:bookmarkEnd w:id="15"/>
      <w:r w:rsidRPr="00150000">
        <w:rPr>
          <w:rFonts w:ascii="Times New Roman" w:eastAsia="Times New Roman" w:hAnsi="Times New Roman" w:cs="Times New Roman"/>
          <w:color w:val="000000"/>
          <w:sz w:val="20"/>
          <w:szCs w:val="20"/>
          <w:lang w:eastAsia="en-US"/>
        </w:rPr>
        <w:t xml:space="preserve"> с одной стороны, и </w:t>
      </w:r>
      <w:bookmarkStart w:id="16" w:name="ТекстовоеПоле398"/>
      <w:r w:rsidRPr="00150000">
        <w:rPr>
          <w:rFonts w:ascii="Times New Roman" w:eastAsia="Times New Roman" w:hAnsi="Times New Roman" w:cs="Times New Roman"/>
          <w:color w:val="000000"/>
          <w:sz w:val="20"/>
          <w:szCs w:val="20"/>
          <w:lang w:eastAsia="en-US"/>
        </w:rPr>
        <w:t>Федеральное государственное унитарное предприятие «Московский эндокринный завод» (ФГУП «Московский эндокринный завод»), созданное и дейс</w:t>
      </w:r>
      <w:bookmarkEnd w:id="16"/>
      <w:r w:rsidRPr="00150000">
        <w:rPr>
          <w:rFonts w:ascii="Times New Roman" w:eastAsia="Times New Roman" w:hAnsi="Times New Roman" w:cs="Times New Roman"/>
          <w:color w:val="000000"/>
          <w:sz w:val="20"/>
          <w:szCs w:val="20"/>
          <w:lang w:eastAsia="en-US"/>
        </w:rPr>
        <w:t xml:space="preserve">твующее в соответствии с законами Российской Федерации и имеющее место нахождения по адресу (юридический адрес): </w:t>
      </w:r>
      <w:proofErr w:type="gramStart"/>
      <w:r w:rsidRPr="00150000">
        <w:rPr>
          <w:rFonts w:ascii="Times New Roman" w:eastAsia="Times New Roman" w:hAnsi="Times New Roman" w:cs="Times New Roman"/>
          <w:color w:val="000000"/>
          <w:sz w:val="20"/>
          <w:szCs w:val="20"/>
          <w:lang w:eastAsia="en-US"/>
        </w:rPr>
        <w:t xml:space="preserve">Российская Федерация, </w:t>
      </w:r>
      <w:r w:rsidR="006A09D1" w:rsidRPr="00150000">
        <w:rPr>
          <w:rFonts w:ascii="Times New Roman" w:eastAsia="Times New Roman" w:hAnsi="Times New Roman" w:cs="Times New Roman"/>
          <w:color w:val="000000"/>
          <w:sz w:val="20"/>
          <w:szCs w:val="20"/>
          <w:lang w:eastAsia="en-US"/>
        </w:rPr>
        <w:fldChar w:fldCharType="begin">
          <w:ffData>
            <w:name w:val="ТекстовоеПоле7"/>
            <w:enabled/>
            <w:calcOnExit w:val="0"/>
            <w:textInput>
              <w:default w:val="109052 г.Москва, ул.Новохохловская, д.25"/>
            </w:textInput>
          </w:ffData>
        </w:fldChar>
      </w:r>
      <w:bookmarkStart w:id="17" w:name="ТекстовоеПоле7"/>
      <w:r w:rsidRPr="00150000">
        <w:rPr>
          <w:rFonts w:ascii="Times New Roman" w:eastAsia="Times New Roman" w:hAnsi="Times New Roman" w:cs="Times New Roman"/>
          <w:color w:val="000000"/>
          <w:sz w:val="20"/>
          <w:szCs w:val="20"/>
          <w:lang w:eastAsia="en-US"/>
        </w:rPr>
        <w:instrText xml:space="preserve"> FORMTEXT </w:instrText>
      </w:r>
      <w:r w:rsidR="006A09D1" w:rsidRPr="00150000">
        <w:rPr>
          <w:rFonts w:ascii="Times New Roman" w:eastAsia="Times New Roman" w:hAnsi="Times New Roman" w:cs="Times New Roman"/>
          <w:color w:val="000000"/>
          <w:sz w:val="20"/>
          <w:szCs w:val="20"/>
          <w:lang w:eastAsia="en-US"/>
        </w:rPr>
      </w:r>
      <w:r w:rsidR="006A09D1" w:rsidRPr="00150000">
        <w:rPr>
          <w:rFonts w:ascii="Times New Roman" w:eastAsia="Times New Roman" w:hAnsi="Times New Roman" w:cs="Times New Roman"/>
          <w:color w:val="000000"/>
          <w:sz w:val="20"/>
          <w:szCs w:val="20"/>
          <w:lang w:eastAsia="en-US"/>
        </w:rPr>
        <w:fldChar w:fldCharType="separate"/>
      </w:r>
      <w:r w:rsidRPr="00150000">
        <w:rPr>
          <w:rFonts w:ascii="Times New Roman" w:eastAsia="Times New Roman" w:hAnsi="Times New Roman" w:cs="Times New Roman"/>
          <w:noProof/>
          <w:color w:val="000000"/>
          <w:sz w:val="20"/>
          <w:szCs w:val="20"/>
          <w:lang w:eastAsia="en-US"/>
        </w:rPr>
        <w:t>109052 г.Москва, ул.Новохохловская, д.25</w:t>
      </w:r>
      <w:r w:rsidR="006A09D1" w:rsidRPr="00150000">
        <w:rPr>
          <w:rFonts w:ascii="Times New Roman" w:eastAsia="Times New Roman" w:hAnsi="Times New Roman" w:cs="Times New Roman"/>
          <w:color w:val="000000"/>
          <w:sz w:val="20"/>
          <w:szCs w:val="20"/>
          <w:lang w:eastAsia="en-US"/>
        </w:rPr>
        <w:fldChar w:fldCharType="end"/>
      </w:r>
      <w:bookmarkEnd w:id="17"/>
      <w:r w:rsidRPr="00150000">
        <w:rPr>
          <w:rFonts w:ascii="Times New Roman" w:eastAsia="Times New Roman" w:hAnsi="Times New Roman" w:cs="Times New Roman"/>
          <w:color w:val="000000"/>
          <w:sz w:val="20"/>
          <w:szCs w:val="20"/>
          <w:lang w:eastAsia="en-US"/>
        </w:rPr>
        <w:t xml:space="preserve"> (далее - «Клиент»), в лице Генерального директора Фонарева Михаила Юрьевича, действующего на основании </w:t>
      </w:r>
      <w:bookmarkStart w:id="18" w:name="ТекстовоеПоле9"/>
      <w:r w:rsidR="006A09D1" w:rsidRPr="00150000">
        <w:rPr>
          <w:rFonts w:ascii="Times New Roman" w:eastAsia="Times New Roman" w:hAnsi="Times New Roman" w:cs="Times New Roman"/>
          <w:color w:val="000000"/>
          <w:sz w:val="20"/>
          <w:szCs w:val="20"/>
          <w:lang w:eastAsia="en-US"/>
        </w:rPr>
        <w:fldChar w:fldCharType="begin">
          <w:ffData>
            <w:name w:val="ТекстовоеПоле9"/>
            <w:enabled/>
            <w:calcOnExit w:val="0"/>
            <w:textInput/>
          </w:ffData>
        </w:fldChar>
      </w:r>
      <w:r w:rsidRPr="00150000">
        <w:rPr>
          <w:rFonts w:ascii="Times New Roman" w:eastAsia="Times New Roman" w:hAnsi="Times New Roman" w:cs="Times New Roman"/>
          <w:color w:val="000000"/>
          <w:sz w:val="20"/>
          <w:szCs w:val="20"/>
          <w:lang w:eastAsia="en-US"/>
        </w:rPr>
        <w:instrText xml:space="preserve"> FORMTEXT </w:instrText>
      </w:r>
      <w:r w:rsidR="006A09D1" w:rsidRPr="00150000">
        <w:rPr>
          <w:rFonts w:ascii="Times New Roman" w:eastAsia="Times New Roman" w:hAnsi="Times New Roman" w:cs="Times New Roman"/>
          <w:color w:val="000000"/>
          <w:sz w:val="20"/>
          <w:szCs w:val="20"/>
          <w:lang w:eastAsia="en-US"/>
        </w:rPr>
      </w:r>
      <w:r w:rsidR="006A09D1" w:rsidRPr="00150000">
        <w:rPr>
          <w:rFonts w:ascii="Times New Roman" w:eastAsia="Times New Roman" w:hAnsi="Times New Roman" w:cs="Times New Roman"/>
          <w:color w:val="000000"/>
          <w:sz w:val="20"/>
          <w:szCs w:val="20"/>
          <w:lang w:eastAsia="en-US"/>
        </w:rPr>
        <w:fldChar w:fldCharType="separate"/>
      </w:r>
      <w:r w:rsidRPr="00150000">
        <w:rPr>
          <w:rFonts w:ascii="Times New Roman" w:eastAsia="Times New Roman" w:hAnsi="Times New Roman" w:cs="Times New Roman"/>
          <w:noProof/>
          <w:color w:val="000000"/>
          <w:sz w:val="20"/>
          <w:szCs w:val="20"/>
          <w:lang w:eastAsia="en-US"/>
        </w:rPr>
        <w:t>Устава</w:t>
      </w:r>
      <w:r w:rsidR="006A09D1" w:rsidRPr="00150000">
        <w:rPr>
          <w:rFonts w:ascii="Times New Roman" w:eastAsia="Times New Roman" w:hAnsi="Times New Roman" w:cs="Times New Roman"/>
          <w:color w:val="000000"/>
          <w:sz w:val="20"/>
          <w:szCs w:val="20"/>
          <w:lang w:eastAsia="en-US"/>
        </w:rPr>
        <w:fldChar w:fldCharType="end"/>
      </w:r>
      <w:bookmarkEnd w:id="18"/>
      <w:r w:rsidRPr="00150000">
        <w:rPr>
          <w:rFonts w:ascii="Times New Roman" w:eastAsia="Times New Roman" w:hAnsi="Times New Roman" w:cs="Times New Roman"/>
          <w:color w:val="000000"/>
          <w:sz w:val="20"/>
          <w:szCs w:val="20"/>
          <w:lang w:eastAsia="en-US"/>
        </w:rPr>
        <w:t xml:space="preserve"> с другой стороны, </w:t>
      </w:r>
      <w:r w:rsidRPr="00150000">
        <w:rPr>
          <w:rFonts w:ascii="Times New Roman" w:eastAsia="Times New Roman" w:hAnsi="Times New Roman" w:cs="Times New Roman"/>
          <w:sz w:val="20"/>
          <w:szCs w:val="20"/>
          <w:lang w:eastAsia="en-US"/>
        </w:rPr>
        <w:t xml:space="preserve">именуемые каждое в отдельности </w:t>
      </w:r>
      <w:r w:rsidRPr="00150000">
        <w:rPr>
          <w:rFonts w:ascii="Times New Roman" w:eastAsia="Times New Roman" w:hAnsi="Times New Roman" w:cs="Times New Roman"/>
          <w:b/>
          <w:bCs/>
          <w:sz w:val="20"/>
          <w:szCs w:val="20"/>
          <w:lang w:eastAsia="en-US"/>
        </w:rPr>
        <w:t>«Сторона»</w:t>
      </w:r>
      <w:r w:rsidRPr="00150000">
        <w:rPr>
          <w:rFonts w:ascii="Times New Roman" w:eastAsia="Times New Roman" w:hAnsi="Times New Roman" w:cs="Times New Roman"/>
          <w:sz w:val="20"/>
          <w:szCs w:val="20"/>
          <w:lang w:eastAsia="en-US"/>
        </w:rPr>
        <w:t xml:space="preserve">, а совместно </w:t>
      </w:r>
      <w:r w:rsidRPr="00150000">
        <w:rPr>
          <w:rFonts w:ascii="Times New Roman" w:eastAsia="Times New Roman" w:hAnsi="Times New Roman" w:cs="Times New Roman"/>
          <w:b/>
          <w:bCs/>
          <w:sz w:val="20"/>
          <w:szCs w:val="20"/>
          <w:lang w:eastAsia="en-US"/>
        </w:rPr>
        <w:t>«Стороны»</w:t>
      </w:r>
      <w:r w:rsidRPr="00150000">
        <w:rPr>
          <w:rFonts w:ascii="Times New Roman" w:eastAsia="Times New Roman" w:hAnsi="Times New Roman" w:cs="Times New Roman"/>
          <w:sz w:val="20"/>
          <w:szCs w:val="20"/>
          <w:lang w:eastAsia="en-US"/>
        </w:rPr>
        <w:t>,</w:t>
      </w:r>
      <w:r w:rsidRPr="00150000">
        <w:rPr>
          <w:rFonts w:ascii="Times New Roman" w:eastAsia="Times New Roman" w:hAnsi="Times New Roman" w:cs="Times New Roman"/>
          <w:b/>
          <w:bCs/>
          <w:sz w:val="20"/>
          <w:szCs w:val="20"/>
          <w:lang w:eastAsia="en-US"/>
        </w:rPr>
        <w:t xml:space="preserve"> </w:t>
      </w:r>
      <w:proofErr w:type="gramEnd"/>
    </w:p>
    <w:p w:rsidR="00150000" w:rsidRPr="00150000" w:rsidRDefault="00150000" w:rsidP="00150000">
      <w:pPr>
        <w:spacing w:after="0" w:line="240" w:lineRule="auto"/>
        <w:ind w:right="-1"/>
        <w:jc w:val="both"/>
        <w:rPr>
          <w:rFonts w:ascii="Times New Roman" w:eastAsia="Times New Roman" w:hAnsi="Times New Roman" w:cs="Times New Roman"/>
          <w:sz w:val="20"/>
          <w:szCs w:val="20"/>
          <w:lang w:eastAsia="en-US"/>
        </w:rPr>
      </w:pPr>
      <w:r w:rsidRPr="00150000">
        <w:rPr>
          <w:rFonts w:ascii="Times New Roman" w:eastAsia="Times New Roman" w:hAnsi="Times New Roman" w:cs="Times New Roman"/>
          <w:b/>
          <w:bCs/>
          <w:sz w:val="20"/>
          <w:szCs w:val="20"/>
          <w:lang w:eastAsia="en-US"/>
        </w:rPr>
        <w:t>ПРИНИМАЯ ВО ВНИМАНИЕ</w:t>
      </w:r>
      <w:r w:rsidRPr="00150000">
        <w:rPr>
          <w:rFonts w:ascii="Times New Roman" w:eastAsia="Times New Roman" w:hAnsi="Times New Roman" w:cs="Times New Roman"/>
          <w:sz w:val="20"/>
          <w:szCs w:val="20"/>
          <w:lang w:eastAsia="en-US"/>
        </w:rPr>
        <w:t>, что</w:t>
      </w:r>
      <w:r w:rsidRPr="00150000">
        <w:rPr>
          <w:rFonts w:ascii="Times New Roman" w:eastAsia="Times New Roman" w:hAnsi="Times New Roman" w:cs="Times New Roman"/>
          <w:b/>
          <w:bCs/>
          <w:sz w:val="20"/>
          <w:szCs w:val="20"/>
          <w:lang w:eastAsia="en-US"/>
        </w:rPr>
        <w:t xml:space="preserve"> </w:t>
      </w:r>
      <w:r w:rsidRPr="00150000">
        <w:rPr>
          <w:rFonts w:ascii="Times New Roman" w:eastAsia="Times New Roman" w:hAnsi="Times New Roman" w:cs="Times New Roman"/>
          <w:sz w:val="20"/>
          <w:szCs w:val="20"/>
          <w:lang w:eastAsia="en-US"/>
        </w:rPr>
        <w:t xml:space="preserve">ОПЕРАТОР разработал и предоставляет телекоммуникационные услуги и продукты современной цифровой сети (далее - </w:t>
      </w:r>
      <w:r w:rsidRPr="00150000">
        <w:rPr>
          <w:rFonts w:ascii="Times New Roman" w:eastAsia="Times New Roman" w:hAnsi="Times New Roman" w:cs="Times New Roman"/>
          <w:b/>
          <w:bCs/>
          <w:sz w:val="20"/>
          <w:szCs w:val="20"/>
          <w:lang w:eastAsia="en-US"/>
        </w:rPr>
        <w:t>«Услуги»</w:t>
      </w:r>
      <w:r w:rsidRPr="00150000">
        <w:rPr>
          <w:rFonts w:ascii="Times New Roman" w:eastAsia="Times New Roman" w:hAnsi="Times New Roman" w:cs="Times New Roman"/>
          <w:sz w:val="20"/>
          <w:szCs w:val="20"/>
          <w:lang w:eastAsia="en-US"/>
        </w:rPr>
        <w:t>), получил лицензии Федеральной службы по надзору в сфере связи, информационных технологий и массовых коммуникаций:</w:t>
      </w:r>
    </w:p>
    <w:p w:rsidR="00150000" w:rsidRPr="00150000" w:rsidRDefault="00150000" w:rsidP="00150000">
      <w:pPr>
        <w:numPr>
          <w:ilvl w:val="0"/>
          <w:numId w:val="39"/>
        </w:numPr>
        <w:spacing w:after="0" w:line="240" w:lineRule="auto"/>
        <w:ind w:right="-12"/>
        <w:jc w:val="both"/>
        <w:rPr>
          <w:rFonts w:ascii="Times New Roman" w:hAnsi="Times New Roman" w:cs="Times New Roman"/>
          <w:sz w:val="20"/>
          <w:szCs w:val="20"/>
        </w:rPr>
      </w:pPr>
      <w:r w:rsidRPr="00150000">
        <w:rPr>
          <w:rFonts w:ascii="Times New Roman" w:hAnsi="Times New Roman" w:cs="Times New Roman"/>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 (№ 163291 от 28.02.2017 г.);</w:t>
      </w:r>
    </w:p>
    <w:p w:rsidR="00150000" w:rsidRPr="00150000" w:rsidRDefault="00150000" w:rsidP="00150000">
      <w:pPr>
        <w:numPr>
          <w:ilvl w:val="0"/>
          <w:numId w:val="39"/>
        </w:numPr>
        <w:spacing w:after="0" w:line="240" w:lineRule="auto"/>
        <w:ind w:right="-12"/>
        <w:jc w:val="both"/>
        <w:rPr>
          <w:rFonts w:ascii="Times New Roman" w:hAnsi="Times New Roman" w:cs="Times New Roman"/>
          <w:sz w:val="20"/>
          <w:szCs w:val="20"/>
        </w:rPr>
      </w:pPr>
      <w:r w:rsidRPr="00150000">
        <w:rPr>
          <w:rFonts w:ascii="Times New Roman" w:hAnsi="Times New Roman" w:cs="Times New Roman"/>
          <w:sz w:val="20"/>
          <w:szCs w:val="20"/>
        </w:rPr>
        <w:t>Услуги связи по предоставлению каналов связи (№ 163283 от 08.09.2015 г.);</w:t>
      </w:r>
    </w:p>
    <w:p w:rsidR="00150000" w:rsidRPr="00150000" w:rsidRDefault="00150000" w:rsidP="00150000">
      <w:pPr>
        <w:numPr>
          <w:ilvl w:val="0"/>
          <w:numId w:val="39"/>
        </w:numPr>
        <w:spacing w:after="0" w:line="240" w:lineRule="auto"/>
        <w:ind w:right="-12"/>
        <w:jc w:val="both"/>
        <w:rPr>
          <w:rFonts w:ascii="Times New Roman" w:hAnsi="Times New Roman" w:cs="Times New Roman"/>
          <w:sz w:val="20"/>
          <w:szCs w:val="20"/>
        </w:rPr>
      </w:pPr>
      <w:r w:rsidRPr="00150000">
        <w:rPr>
          <w:rFonts w:ascii="Times New Roman" w:hAnsi="Times New Roman" w:cs="Times New Roman"/>
          <w:sz w:val="20"/>
          <w:szCs w:val="20"/>
        </w:rPr>
        <w:t>Услуги  связи по передаче данных, за исключением услуг связи по передаче данных для целей передачи голосовой информации (№ 163286 от 08.09.2015 г.);</w:t>
      </w:r>
    </w:p>
    <w:p w:rsidR="00150000" w:rsidRPr="00150000" w:rsidRDefault="00150000" w:rsidP="00150000">
      <w:pPr>
        <w:numPr>
          <w:ilvl w:val="0"/>
          <w:numId w:val="39"/>
        </w:numPr>
        <w:spacing w:after="0" w:line="240" w:lineRule="auto"/>
        <w:ind w:right="-12"/>
        <w:jc w:val="both"/>
        <w:rPr>
          <w:rFonts w:ascii="Times New Roman" w:hAnsi="Times New Roman" w:cs="Times New Roman"/>
          <w:sz w:val="20"/>
          <w:szCs w:val="20"/>
        </w:rPr>
      </w:pPr>
      <w:proofErr w:type="spellStart"/>
      <w:r w:rsidRPr="00150000">
        <w:rPr>
          <w:rFonts w:ascii="Times New Roman" w:hAnsi="Times New Roman" w:cs="Times New Roman"/>
          <w:sz w:val="20"/>
          <w:szCs w:val="20"/>
        </w:rPr>
        <w:t>Телематические</w:t>
      </w:r>
      <w:proofErr w:type="spellEnd"/>
      <w:r w:rsidRPr="00150000">
        <w:rPr>
          <w:rFonts w:ascii="Times New Roman" w:hAnsi="Times New Roman" w:cs="Times New Roman"/>
          <w:sz w:val="20"/>
          <w:szCs w:val="20"/>
        </w:rPr>
        <w:t xml:space="preserve"> услуги связи (№ 163287 от 08.09.2015 г.);</w:t>
      </w:r>
    </w:p>
    <w:p w:rsidR="00150000" w:rsidRPr="00150000" w:rsidRDefault="00150000" w:rsidP="00150000">
      <w:pPr>
        <w:numPr>
          <w:ilvl w:val="0"/>
          <w:numId w:val="39"/>
        </w:numPr>
        <w:spacing w:after="0" w:line="240" w:lineRule="auto"/>
        <w:ind w:right="-12"/>
        <w:jc w:val="both"/>
        <w:rPr>
          <w:rFonts w:ascii="Times New Roman" w:hAnsi="Times New Roman" w:cs="Times New Roman"/>
          <w:sz w:val="20"/>
          <w:szCs w:val="20"/>
        </w:rPr>
      </w:pPr>
      <w:r w:rsidRPr="00150000">
        <w:rPr>
          <w:rFonts w:ascii="Times New Roman" w:hAnsi="Times New Roman" w:cs="Times New Roman"/>
          <w:sz w:val="20"/>
          <w:szCs w:val="20"/>
        </w:rPr>
        <w:t>Услуги связи по передаче данных для целей передачи голосовой информации (№ 163289 от 18.06.2015 г.);</w:t>
      </w:r>
    </w:p>
    <w:p w:rsidR="00150000" w:rsidRPr="00150000" w:rsidRDefault="00150000" w:rsidP="00150000">
      <w:pPr>
        <w:numPr>
          <w:ilvl w:val="0"/>
          <w:numId w:val="39"/>
        </w:numPr>
        <w:spacing w:after="0" w:line="240" w:lineRule="auto"/>
        <w:ind w:right="-12"/>
        <w:jc w:val="both"/>
        <w:rPr>
          <w:rFonts w:ascii="Times New Roman" w:hAnsi="Times New Roman" w:cs="Times New Roman"/>
          <w:sz w:val="20"/>
          <w:szCs w:val="20"/>
        </w:rPr>
      </w:pPr>
      <w:r w:rsidRPr="00150000">
        <w:rPr>
          <w:rFonts w:ascii="Times New Roman" w:hAnsi="Times New Roman" w:cs="Times New Roman"/>
          <w:sz w:val="20"/>
          <w:szCs w:val="20"/>
        </w:rPr>
        <w:t>Услуги внутризоновой телефонной связи (№ 163293 от 28.02.2017 г.);</w:t>
      </w:r>
    </w:p>
    <w:p w:rsidR="00150000" w:rsidRPr="00150000" w:rsidRDefault="00150000" w:rsidP="00150000">
      <w:pPr>
        <w:numPr>
          <w:ilvl w:val="0"/>
          <w:numId w:val="39"/>
        </w:numPr>
        <w:spacing w:after="0" w:line="240" w:lineRule="auto"/>
        <w:ind w:right="-12"/>
        <w:jc w:val="both"/>
        <w:rPr>
          <w:rFonts w:ascii="Times New Roman" w:hAnsi="Times New Roman" w:cs="Times New Roman"/>
          <w:sz w:val="20"/>
          <w:szCs w:val="20"/>
        </w:rPr>
      </w:pPr>
      <w:r w:rsidRPr="00150000">
        <w:rPr>
          <w:rFonts w:ascii="Times New Roman" w:hAnsi="Times New Roman" w:cs="Times New Roman"/>
          <w:sz w:val="20"/>
          <w:szCs w:val="20"/>
        </w:rPr>
        <w:t>Услуги связи для целей кабельного вещания (№ 163292 от 28.02.2017 г.);</w:t>
      </w:r>
    </w:p>
    <w:p w:rsidR="00150000" w:rsidRPr="00150000" w:rsidRDefault="00150000" w:rsidP="00150000">
      <w:pPr>
        <w:numPr>
          <w:ilvl w:val="0"/>
          <w:numId w:val="39"/>
        </w:numPr>
        <w:spacing w:after="0" w:line="240" w:lineRule="auto"/>
        <w:ind w:right="-12"/>
        <w:jc w:val="both"/>
        <w:rPr>
          <w:rFonts w:ascii="Times New Roman" w:hAnsi="Times New Roman" w:cs="Times New Roman"/>
          <w:sz w:val="20"/>
          <w:szCs w:val="20"/>
        </w:rPr>
      </w:pPr>
      <w:r w:rsidRPr="00150000">
        <w:rPr>
          <w:rFonts w:ascii="Times New Roman" w:hAnsi="Times New Roman" w:cs="Times New Roman"/>
          <w:color w:val="000000"/>
          <w:sz w:val="20"/>
          <w:szCs w:val="20"/>
        </w:rPr>
        <w:t>Услуги подвижной радиотелефонной связи (№ 163288 от 20.07.2017 г.)</w:t>
      </w:r>
      <w:r w:rsidRPr="00150000">
        <w:rPr>
          <w:rFonts w:ascii="Times New Roman" w:hAnsi="Times New Roman" w:cs="Times New Roman"/>
          <w:sz w:val="20"/>
          <w:szCs w:val="20"/>
        </w:rPr>
        <w:t>.</w:t>
      </w:r>
    </w:p>
    <w:p w:rsidR="00150000" w:rsidRPr="00150000" w:rsidRDefault="00150000" w:rsidP="00150000">
      <w:pPr>
        <w:autoSpaceDE w:val="0"/>
        <w:autoSpaceDN w:val="0"/>
        <w:adjustRightInd w:val="0"/>
        <w:spacing w:after="0" w:line="240" w:lineRule="auto"/>
        <w:jc w:val="both"/>
        <w:rPr>
          <w:rFonts w:ascii="Times New Roman" w:eastAsia="Times New Roman" w:hAnsi="Times New Roman" w:cs="Times New Roman"/>
          <w:color w:val="000000"/>
          <w:sz w:val="20"/>
          <w:szCs w:val="20"/>
          <w:lang w:eastAsia="en-US"/>
        </w:rPr>
      </w:pPr>
      <w:r w:rsidRPr="00150000">
        <w:rPr>
          <w:rFonts w:ascii="Times New Roman" w:eastAsia="Times New Roman" w:hAnsi="Times New Roman" w:cs="Times New Roman"/>
          <w:sz w:val="20"/>
          <w:szCs w:val="20"/>
          <w:lang w:eastAsia="en-US"/>
        </w:rPr>
        <w:t>по</w:t>
      </w:r>
      <w:r w:rsidRPr="00150000">
        <w:rPr>
          <w:rFonts w:ascii="Times New Roman" w:eastAsia="Times New Roman" w:hAnsi="Times New Roman" w:cs="Times New Roman"/>
          <w:sz w:val="24"/>
          <w:szCs w:val="24"/>
          <w:lang w:eastAsia="en-US"/>
        </w:rPr>
        <w:t xml:space="preserve"> </w:t>
      </w:r>
      <w:r w:rsidRPr="00150000">
        <w:rPr>
          <w:rFonts w:ascii="Times New Roman" w:eastAsia="Times New Roman" w:hAnsi="Times New Roman" w:cs="Times New Roman"/>
          <w:sz w:val="20"/>
          <w:szCs w:val="20"/>
          <w:lang w:eastAsia="en-US"/>
        </w:rPr>
        <w:t xml:space="preserve">результатам проведения закупки у единственного поставщика, объявленного Извещением о закупке от </w:t>
      </w:r>
      <w:r w:rsidRPr="00150000">
        <w:rPr>
          <w:rFonts w:ascii="Times New Roman" w:hAnsi="Times New Roman"/>
          <w:sz w:val="20"/>
        </w:rPr>
        <w:t>______</w:t>
      </w:r>
      <w:r w:rsidRPr="00150000">
        <w:rPr>
          <w:rFonts w:ascii="Times New Roman" w:eastAsia="Times New Roman" w:hAnsi="Times New Roman" w:cs="Times New Roman"/>
          <w:sz w:val="20"/>
          <w:szCs w:val="20"/>
          <w:lang w:eastAsia="en-US"/>
        </w:rPr>
        <w:t xml:space="preserve"> 2018 г. № </w:t>
      </w:r>
      <w:r w:rsidRPr="00150000">
        <w:rPr>
          <w:rFonts w:ascii="Times New Roman" w:hAnsi="Times New Roman"/>
          <w:sz w:val="20"/>
        </w:rPr>
        <w:t>____________</w:t>
      </w:r>
      <w:r w:rsidRPr="00150000">
        <w:rPr>
          <w:rFonts w:ascii="Times New Roman" w:eastAsia="Times New Roman" w:hAnsi="Times New Roman" w:cs="Times New Roman"/>
          <w:sz w:val="20"/>
          <w:szCs w:val="20"/>
          <w:lang w:eastAsia="en-US"/>
        </w:rPr>
        <w:t xml:space="preserve"> на основании протокола заседания Закупочной комиссии ФГУП «Московский Эндокринный Завод» от </w:t>
      </w:r>
      <w:r w:rsidRPr="00150000">
        <w:rPr>
          <w:rFonts w:ascii="Times New Roman" w:hAnsi="Times New Roman"/>
          <w:sz w:val="20"/>
        </w:rPr>
        <w:t>______</w:t>
      </w:r>
      <w:r w:rsidRPr="00150000">
        <w:rPr>
          <w:rFonts w:ascii="Times New Roman" w:eastAsia="Times New Roman" w:hAnsi="Times New Roman" w:cs="Times New Roman"/>
          <w:sz w:val="20"/>
          <w:szCs w:val="20"/>
          <w:lang w:eastAsia="en-US"/>
        </w:rPr>
        <w:t xml:space="preserve">2018 г. № </w:t>
      </w:r>
      <w:r w:rsidRPr="00150000">
        <w:rPr>
          <w:rFonts w:ascii="Times New Roman" w:hAnsi="Times New Roman"/>
          <w:sz w:val="20"/>
        </w:rPr>
        <w:t>______</w:t>
      </w:r>
      <w:r w:rsidRPr="00150000">
        <w:rPr>
          <w:rFonts w:ascii="Times New Roman" w:eastAsia="Times New Roman" w:hAnsi="Times New Roman" w:cs="Times New Roman"/>
          <w:sz w:val="24"/>
          <w:szCs w:val="24"/>
          <w:lang w:eastAsia="en-US"/>
        </w:rPr>
        <w:t xml:space="preserve">, </w:t>
      </w:r>
      <w:r w:rsidRPr="00150000">
        <w:rPr>
          <w:rFonts w:ascii="Times New Roman" w:eastAsia="Times New Roman" w:hAnsi="Times New Roman" w:cs="Times New Roman"/>
          <w:color w:val="000000"/>
          <w:sz w:val="20"/>
          <w:szCs w:val="20"/>
          <w:lang w:eastAsia="en-US"/>
        </w:rPr>
        <w:t xml:space="preserve">заключили настоящий Договор (далее - </w:t>
      </w:r>
      <w:r w:rsidRPr="00150000">
        <w:rPr>
          <w:rFonts w:ascii="Times New Roman" w:eastAsia="Times New Roman" w:hAnsi="Times New Roman" w:cs="Times New Roman"/>
          <w:b/>
          <w:bCs/>
          <w:color w:val="000000"/>
          <w:sz w:val="20"/>
          <w:szCs w:val="20"/>
          <w:lang w:eastAsia="en-US"/>
        </w:rPr>
        <w:t>«Договор»</w:t>
      </w:r>
      <w:r w:rsidRPr="00150000">
        <w:rPr>
          <w:rFonts w:ascii="Times New Roman" w:eastAsia="Times New Roman" w:hAnsi="Times New Roman" w:cs="Times New Roman"/>
          <w:color w:val="000000"/>
          <w:sz w:val="20"/>
          <w:szCs w:val="20"/>
          <w:lang w:eastAsia="en-US"/>
        </w:rPr>
        <w:t>) о нижеследующем:</w:t>
      </w:r>
    </w:p>
    <w:p w:rsidR="00150000" w:rsidRPr="00150000" w:rsidRDefault="00150000" w:rsidP="00150000">
      <w:pPr>
        <w:autoSpaceDE w:val="0"/>
        <w:autoSpaceDN w:val="0"/>
        <w:adjustRightInd w:val="0"/>
        <w:spacing w:after="0" w:line="240" w:lineRule="auto"/>
        <w:jc w:val="both"/>
        <w:rPr>
          <w:rFonts w:ascii="Times New Roman" w:eastAsia="Times New Roman" w:hAnsi="Times New Roman" w:cs="Times New Roman"/>
          <w:color w:val="000000"/>
          <w:sz w:val="20"/>
          <w:szCs w:val="20"/>
          <w:lang w:eastAsia="en-US"/>
        </w:rPr>
      </w:pPr>
    </w:p>
    <w:p w:rsidR="00150000" w:rsidRPr="00150000" w:rsidRDefault="00150000" w:rsidP="00150000">
      <w:pPr>
        <w:keepNext/>
        <w:numPr>
          <w:ilvl w:val="0"/>
          <w:numId w:val="25"/>
        </w:numPr>
        <w:spacing w:after="0" w:line="240" w:lineRule="auto"/>
        <w:jc w:val="center"/>
        <w:outlineLvl w:val="5"/>
        <w:rPr>
          <w:rFonts w:ascii="Times New Roman" w:eastAsia="Times New Roman" w:hAnsi="Times New Roman" w:cs="Times New Roman"/>
          <w:b/>
          <w:bCs/>
          <w:sz w:val="20"/>
          <w:szCs w:val="20"/>
          <w:u w:val="single"/>
          <w:lang w:val="en-US" w:eastAsia="en-US"/>
        </w:rPr>
      </w:pPr>
      <w:r w:rsidRPr="00150000">
        <w:rPr>
          <w:rFonts w:ascii="Times New Roman" w:eastAsia="Times New Roman" w:hAnsi="Times New Roman" w:cs="Times New Roman"/>
          <w:b/>
          <w:bCs/>
          <w:sz w:val="20"/>
          <w:szCs w:val="20"/>
          <w:u w:val="single"/>
          <w:lang w:eastAsia="en-US"/>
        </w:rPr>
        <w:t>ПРЕДМЕТ ДОГОВОРА</w:t>
      </w:r>
    </w:p>
    <w:p w:rsidR="00150000" w:rsidRPr="00150000" w:rsidRDefault="00150000" w:rsidP="00150000">
      <w:pPr>
        <w:numPr>
          <w:ilvl w:val="1"/>
          <w:numId w:val="26"/>
        </w:numPr>
        <w:spacing w:after="0" w:line="240" w:lineRule="auto"/>
        <w:ind w:left="567" w:hanging="567"/>
        <w:jc w:val="both"/>
        <w:rPr>
          <w:rFonts w:ascii="Times New Roman" w:eastAsia="Times New Roman" w:hAnsi="Times New Roman" w:cs="Times New Roman"/>
          <w:color w:val="000000"/>
          <w:sz w:val="20"/>
          <w:szCs w:val="20"/>
          <w:lang w:eastAsia="en-US"/>
        </w:rPr>
      </w:pPr>
      <w:r w:rsidRPr="00150000">
        <w:rPr>
          <w:rFonts w:ascii="Times New Roman" w:eastAsia="Times New Roman" w:hAnsi="Times New Roman" w:cs="Times New Roman"/>
          <w:color w:val="000000"/>
          <w:sz w:val="20"/>
          <w:szCs w:val="20"/>
          <w:lang w:eastAsia="en-US"/>
        </w:rPr>
        <w:t>ОПЕРАТОР предоставляет, а Клиент оплачивает услуги связи и иные технологически неразрывно связанные с ними услуги (далее - Услуги), описанные в Приложениях к настоящему Договору и Бланках заказов на Услуги. Приложения являются неотъемлемыми частями настоящего Договора. Услуги предоставляются в помещениях по адресам:</w:t>
      </w:r>
      <w:r w:rsidRPr="00150000">
        <w:rPr>
          <w:rFonts w:ascii="Times New Roman" w:eastAsia="Times New Roman" w:hAnsi="Times New Roman" w:cs="Times New Roman"/>
          <w:b/>
          <w:bCs/>
          <w:color w:val="000000"/>
          <w:sz w:val="20"/>
          <w:szCs w:val="20"/>
          <w:lang w:eastAsia="en-US"/>
        </w:rPr>
        <w:t xml:space="preserve"> </w:t>
      </w:r>
      <w:r w:rsidR="006A09D1" w:rsidRPr="00150000">
        <w:rPr>
          <w:rFonts w:ascii="Times New Roman" w:eastAsia="Times New Roman" w:hAnsi="Times New Roman" w:cs="Times New Roman"/>
          <w:b/>
          <w:bCs/>
          <w:color w:val="000000"/>
          <w:sz w:val="20"/>
          <w:szCs w:val="20"/>
          <w:lang w:eastAsia="en-US"/>
        </w:rPr>
        <w:fldChar w:fldCharType="begin">
          <w:ffData>
            <w:name w:val="ТекстовоеПоле10"/>
            <w:enabled/>
            <w:calcOnExit w:val="0"/>
            <w:textInput>
              <w:default w:val="111024, г.Москва, ул.Ш.Энтузиастов, дом 23 к29"/>
            </w:textInput>
          </w:ffData>
        </w:fldChar>
      </w:r>
      <w:bookmarkStart w:id="19" w:name="ТекстовоеПоле10"/>
      <w:r w:rsidRPr="00150000">
        <w:rPr>
          <w:rFonts w:ascii="Times New Roman" w:eastAsia="Times New Roman" w:hAnsi="Times New Roman" w:cs="Times New Roman"/>
          <w:b/>
          <w:bCs/>
          <w:color w:val="000000"/>
          <w:sz w:val="20"/>
          <w:szCs w:val="20"/>
          <w:lang w:eastAsia="en-US"/>
        </w:rPr>
        <w:instrText xml:space="preserve"> FORMTEXT </w:instrText>
      </w:r>
      <w:r w:rsidR="006A09D1" w:rsidRPr="00150000">
        <w:rPr>
          <w:rFonts w:ascii="Times New Roman" w:eastAsia="Times New Roman" w:hAnsi="Times New Roman" w:cs="Times New Roman"/>
          <w:b/>
          <w:bCs/>
          <w:color w:val="000000"/>
          <w:sz w:val="20"/>
          <w:szCs w:val="20"/>
          <w:lang w:eastAsia="en-US"/>
        </w:rPr>
      </w:r>
      <w:r w:rsidR="006A09D1" w:rsidRPr="00150000">
        <w:rPr>
          <w:rFonts w:ascii="Times New Roman" w:eastAsia="Times New Roman" w:hAnsi="Times New Roman" w:cs="Times New Roman"/>
          <w:b/>
          <w:bCs/>
          <w:color w:val="000000"/>
          <w:sz w:val="20"/>
          <w:szCs w:val="20"/>
          <w:lang w:eastAsia="en-US"/>
        </w:rPr>
        <w:fldChar w:fldCharType="separate"/>
      </w:r>
      <w:r w:rsidRPr="00150000">
        <w:rPr>
          <w:rFonts w:ascii="Times New Roman" w:eastAsia="Times New Roman" w:hAnsi="Times New Roman" w:cs="Times New Roman"/>
          <w:b/>
          <w:bCs/>
          <w:noProof/>
          <w:color w:val="000000"/>
          <w:sz w:val="20"/>
          <w:szCs w:val="20"/>
          <w:lang w:eastAsia="en-US"/>
        </w:rPr>
        <w:t>111024, г.Москва, ул.Ш.Энтузиастов, дом 23 к29</w:t>
      </w:r>
      <w:r w:rsidR="006A09D1" w:rsidRPr="00150000">
        <w:rPr>
          <w:rFonts w:ascii="Times New Roman" w:eastAsia="Times New Roman" w:hAnsi="Times New Roman" w:cs="Times New Roman"/>
          <w:b/>
          <w:bCs/>
          <w:color w:val="000000"/>
          <w:sz w:val="20"/>
          <w:szCs w:val="20"/>
          <w:lang w:eastAsia="en-US"/>
        </w:rPr>
        <w:fldChar w:fldCharType="end"/>
      </w:r>
      <w:bookmarkEnd w:id="19"/>
      <w:r w:rsidRPr="00150000">
        <w:rPr>
          <w:rFonts w:ascii="Times New Roman" w:eastAsia="Times New Roman" w:hAnsi="Times New Roman" w:cs="Times New Roman"/>
          <w:b/>
          <w:bCs/>
          <w:color w:val="000000"/>
          <w:sz w:val="20"/>
          <w:szCs w:val="20"/>
          <w:lang w:eastAsia="en-US"/>
        </w:rPr>
        <w:t xml:space="preserve">, </w:t>
      </w:r>
      <w:r w:rsidR="006A09D1" w:rsidRPr="00150000">
        <w:rPr>
          <w:rFonts w:ascii="Times New Roman" w:eastAsia="Times New Roman" w:hAnsi="Times New Roman" w:cs="Times New Roman"/>
          <w:b/>
          <w:bCs/>
          <w:color w:val="000000"/>
          <w:sz w:val="20"/>
          <w:szCs w:val="20"/>
          <w:lang w:eastAsia="en-US"/>
        </w:rPr>
        <w:fldChar w:fldCharType="begin">
          <w:ffData>
            <w:name w:val=""/>
            <w:enabled/>
            <w:calcOnExit w:val="0"/>
            <w:textInput>
              <w:default w:val="109052 г.Москва, ул.Новохохловская, дом 23с5"/>
            </w:textInput>
          </w:ffData>
        </w:fldChar>
      </w:r>
      <w:r w:rsidRPr="00150000">
        <w:rPr>
          <w:rFonts w:ascii="Times New Roman" w:eastAsia="Times New Roman" w:hAnsi="Times New Roman" w:cs="Times New Roman"/>
          <w:b/>
          <w:bCs/>
          <w:color w:val="000000"/>
          <w:sz w:val="20"/>
          <w:szCs w:val="20"/>
          <w:lang w:eastAsia="en-US"/>
        </w:rPr>
        <w:instrText xml:space="preserve"> FORMTEXT </w:instrText>
      </w:r>
      <w:r w:rsidR="006A09D1" w:rsidRPr="00150000">
        <w:rPr>
          <w:rFonts w:ascii="Times New Roman" w:eastAsia="Times New Roman" w:hAnsi="Times New Roman" w:cs="Times New Roman"/>
          <w:b/>
          <w:bCs/>
          <w:color w:val="000000"/>
          <w:sz w:val="20"/>
          <w:szCs w:val="20"/>
          <w:lang w:eastAsia="en-US"/>
        </w:rPr>
      </w:r>
      <w:r w:rsidR="006A09D1" w:rsidRPr="00150000">
        <w:rPr>
          <w:rFonts w:ascii="Times New Roman" w:eastAsia="Times New Roman" w:hAnsi="Times New Roman" w:cs="Times New Roman"/>
          <w:b/>
          <w:bCs/>
          <w:color w:val="000000"/>
          <w:sz w:val="20"/>
          <w:szCs w:val="20"/>
          <w:lang w:eastAsia="en-US"/>
        </w:rPr>
        <w:fldChar w:fldCharType="separate"/>
      </w:r>
      <w:r w:rsidRPr="00150000">
        <w:rPr>
          <w:rFonts w:ascii="Times New Roman" w:eastAsia="Times New Roman" w:hAnsi="Times New Roman" w:cs="Times New Roman"/>
          <w:b/>
          <w:bCs/>
          <w:noProof/>
          <w:color w:val="000000"/>
          <w:sz w:val="20"/>
          <w:szCs w:val="20"/>
          <w:lang w:eastAsia="en-US"/>
        </w:rPr>
        <w:t>109052 г.Москва, ул.Новохохловская, дом 23с5</w:t>
      </w:r>
      <w:r w:rsidR="006A09D1" w:rsidRPr="00150000">
        <w:rPr>
          <w:rFonts w:ascii="Times New Roman" w:eastAsia="Times New Roman" w:hAnsi="Times New Roman" w:cs="Times New Roman"/>
          <w:b/>
          <w:bCs/>
          <w:color w:val="000000"/>
          <w:sz w:val="20"/>
          <w:szCs w:val="20"/>
          <w:lang w:eastAsia="en-US"/>
        </w:rPr>
        <w:fldChar w:fldCharType="end"/>
      </w:r>
      <w:r w:rsidRPr="00150000">
        <w:rPr>
          <w:rFonts w:ascii="Times New Roman" w:eastAsia="Times New Roman" w:hAnsi="Times New Roman" w:cs="Times New Roman"/>
          <w:b/>
          <w:bCs/>
          <w:color w:val="000000"/>
          <w:sz w:val="20"/>
          <w:szCs w:val="20"/>
          <w:lang w:eastAsia="en-US"/>
        </w:rPr>
        <w:t xml:space="preserve"> (далее - «Помещения»), </w:t>
      </w:r>
      <w:r w:rsidRPr="00150000">
        <w:rPr>
          <w:rFonts w:ascii="Times New Roman" w:eastAsia="Times New Roman" w:hAnsi="Times New Roman" w:cs="Times New Roman"/>
          <w:color w:val="000000"/>
          <w:sz w:val="20"/>
          <w:szCs w:val="20"/>
          <w:lang w:eastAsia="en-US"/>
        </w:rPr>
        <w:t>если иное не указано в Бланках заказов на Услуги.</w:t>
      </w:r>
    </w:p>
    <w:p w:rsidR="00150000" w:rsidRPr="00150000" w:rsidRDefault="00150000" w:rsidP="00150000">
      <w:pPr>
        <w:numPr>
          <w:ilvl w:val="1"/>
          <w:numId w:val="26"/>
        </w:numPr>
        <w:spacing w:after="0" w:line="240" w:lineRule="auto"/>
        <w:ind w:left="567" w:hanging="567"/>
        <w:jc w:val="both"/>
        <w:rPr>
          <w:rFonts w:ascii="Times New Roman" w:eastAsia="Times New Roman" w:hAnsi="Times New Roman" w:cs="Times New Roman"/>
          <w:color w:val="000000"/>
          <w:sz w:val="20"/>
          <w:szCs w:val="20"/>
          <w:lang w:eastAsia="en-US"/>
        </w:rPr>
      </w:pPr>
      <w:r w:rsidRPr="00150000">
        <w:rPr>
          <w:rFonts w:ascii="Times New Roman" w:eastAsia="Times New Roman" w:hAnsi="Times New Roman" w:cs="Times New Roman"/>
          <w:color w:val="000000"/>
          <w:sz w:val="20"/>
          <w:szCs w:val="20"/>
          <w:lang w:eastAsia="en-US"/>
        </w:rPr>
        <w:t>Бланки заказов на Услуги, подписанные Сторонами, определяют условия, такие как: цены, сроки установки Оборудования и предоставления Услуг, спецификация Оборудования и состав Услуг. Бланки заказов на Услуги являются неотъемлемыми частями настоящего Договора.</w:t>
      </w:r>
    </w:p>
    <w:p w:rsidR="00150000" w:rsidRPr="00150000" w:rsidRDefault="00150000" w:rsidP="00150000">
      <w:pPr>
        <w:numPr>
          <w:ilvl w:val="1"/>
          <w:numId w:val="26"/>
        </w:numPr>
        <w:spacing w:after="0" w:line="240" w:lineRule="auto"/>
        <w:ind w:left="567" w:hanging="567"/>
        <w:jc w:val="both"/>
        <w:rPr>
          <w:rFonts w:ascii="Times New Roman" w:eastAsia="Times New Roman" w:hAnsi="Times New Roman" w:cs="Times New Roman"/>
          <w:noProof/>
          <w:color w:val="000000"/>
          <w:sz w:val="20"/>
          <w:szCs w:val="20"/>
          <w:lang w:eastAsia="en-US"/>
        </w:rPr>
      </w:pPr>
      <w:r w:rsidRPr="00150000">
        <w:rPr>
          <w:rFonts w:ascii="Times New Roman" w:eastAsia="Times New Roman" w:hAnsi="Times New Roman" w:cs="Times New Roman"/>
          <w:noProof/>
          <w:color w:val="000000"/>
          <w:sz w:val="20"/>
          <w:szCs w:val="20"/>
          <w:lang w:eastAsia="en-US"/>
        </w:rPr>
        <w:t>Во исполнение условий настоящего Договора в случае необходимости, ОПЕРАТОР установит свое телекоммуникационное оборудование (далее – Оборудование), о чем стороны составят Дополнительное соглашение.</w:t>
      </w:r>
    </w:p>
    <w:p w:rsidR="00150000" w:rsidRPr="00150000" w:rsidRDefault="00150000" w:rsidP="00150000">
      <w:pPr>
        <w:numPr>
          <w:ilvl w:val="1"/>
          <w:numId w:val="26"/>
        </w:numPr>
        <w:spacing w:after="0" w:line="240" w:lineRule="auto"/>
        <w:ind w:left="567" w:hanging="567"/>
        <w:jc w:val="both"/>
        <w:rPr>
          <w:rFonts w:ascii="Times New Roman" w:eastAsia="Times New Roman" w:hAnsi="Times New Roman" w:cs="Times New Roman"/>
          <w:noProof/>
          <w:color w:val="000000"/>
          <w:sz w:val="20"/>
          <w:szCs w:val="20"/>
          <w:lang w:eastAsia="en-US"/>
        </w:rPr>
      </w:pPr>
      <w:r w:rsidRPr="00150000">
        <w:rPr>
          <w:rFonts w:ascii="Times New Roman" w:eastAsia="Times New Roman" w:hAnsi="Times New Roman" w:cs="Times New Roman"/>
          <w:noProof/>
          <w:color w:val="000000"/>
          <w:sz w:val="20"/>
          <w:szCs w:val="20"/>
          <w:lang w:eastAsia="en-US"/>
        </w:rPr>
        <w:t>Услуги по настоящему Договору оказываются с даты подписания Акта оказанных услуг по предоставлению Каналов связи согласно Бланку заказа №1 по 30.06.2019г.</w:t>
      </w:r>
    </w:p>
    <w:p w:rsidR="00150000" w:rsidRPr="00150000" w:rsidRDefault="00150000" w:rsidP="00150000">
      <w:pPr>
        <w:spacing w:after="0" w:line="240" w:lineRule="auto"/>
        <w:ind w:left="567" w:hanging="567"/>
        <w:jc w:val="both"/>
        <w:rPr>
          <w:rFonts w:ascii="Times New Roman" w:eastAsia="Times New Roman" w:hAnsi="Times New Roman" w:cs="Times New Roman"/>
          <w:noProof/>
          <w:color w:val="000000"/>
          <w:sz w:val="20"/>
          <w:szCs w:val="20"/>
          <w:lang w:eastAsia="en-US"/>
        </w:rPr>
      </w:pPr>
    </w:p>
    <w:p w:rsidR="00150000" w:rsidRPr="00150000" w:rsidRDefault="00150000" w:rsidP="00150000">
      <w:pPr>
        <w:numPr>
          <w:ilvl w:val="0"/>
          <w:numId w:val="27"/>
        </w:numPr>
        <w:spacing w:after="0" w:line="240" w:lineRule="auto"/>
        <w:ind w:left="567" w:hanging="567"/>
        <w:jc w:val="center"/>
        <w:rPr>
          <w:rFonts w:ascii="Times New Roman" w:eastAsia="Times New Roman" w:hAnsi="Times New Roman" w:cs="Times New Roman"/>
          <w:b/>
          <w:bCs/>
          <w:noProof/>
          <w:color w:val="000000"/>
          <w:sz w:val="20"/>
          <w:szCs w:val="20"/>
          <w:lang w:eastAsia="en-US"/>
        </w:rPr>
      </w:pPr>
      <w:r w:rsidRPr="00150000">
        <w:rPr>
          <w:rFonts w:ascii="Times New Roman" w:eastAsia="Times New Roman" w:hAnsi="Times New Roman" w:cs="Times New Roman"/>
          <w:b/>
          <w:bCs/>
          <w:noProof/>
          <w:color w:val="000000"/>
          <w:sz w:val="20"/>
          <w:szCs w:val="20"/>
          <w:u w:val="single"/>
          <w:lang w:eastAsia="en-US"/>
        </w:rPr>
        <w:t>СРОК ДЕЙСТВИЯ ДОГОВОРА</w:t>
      </w:r>
    </w:p>
    <w:p w:rsidR="00150000" w:rsidRPr="00150000" w:rsidRDefault="00150000" w:rsidP="00150000">
      <w:pPr>
        <w:numPr>
          <w:ilvl w:val="1"/>
          <w:numId w:val="28"/>
        </w:numPr>
        <w:spacing w:after="0" w:line="240" w:lineRule="auto"/>
        <w:ind w:left="567" w:hanging="567"/>
        <w:jc w:val="both"/>
        <w:rPr>
          <w:rFonts w:ascii="Times New Roman" w:eastAsia="Times New Roman" w:hAnsi="Times New Roman" w:cs="Times New Roman"/>
          <w:noProof/>
          <w:color w:val="000000"/>
          <w:sz w:val="20"/>
          <w:szCs w:val="20"/>
          <w:lang w:eastAsia="en-US"/>
        </w:rPr>
      </w:pPr>
      <w:r w:rsidRPr="00150000">
        <w:rPr>
          <w:rFonts w:ascii="Times New Roman" w:eastAsia="Times New Roman" w:hAnsi="Times New Roman" w:cs="Times New Roman"/>
          <w:noProof/>
          <w:color w:val="000000"/>
          <w:sz w:val="20"/>
          <w:szCs w:val="20"/>
          <w:lang w:eastAsia="en-US"/>
        </w:rPr>
        <w:t xml:space="preserve">Настоящий Договор вступает в силу с момента его подписания Сторонами и действует до </w:t>
      </w:r>
      <w:r w:rsidRPr="00150000">
        <w:rPr>
          <w:rFonts w:ascii="Times New Roman" w:hAnsi="Times New Roman"/>
          <w:color w:val="000000"/>
          <w:sz w:val="20"/>
        </w:rPr>
        <w:t>31</w:t>
      </w:r>
      <w:r w:rsidRPr="00150000">
        <w:rPr>
          <w:rFonts w:ascii="Times New Roman" w:eastAsia="Times New Roman" w:hAnsi="Times New Roman" w:cs="Times New Roman"/>
          <w:noProof/>
          <w:color w:val="000000"/>
          <w:sz w:val="20"/>
          <w:szCs w:val="20"/>
          <w:lang w:eastAsia="en-US"/>
        </w:rPr>
        <w:t>.07.201</w:t>
      </w:r>
      <w:r w:rsidRPr="00150000">
        <w:rPr>
          <w:rFonts w:ascii="Times New Roman" w:hAnsi="Times New Roman"/>
          <w:color w:val="000000"/>
          <w:sz w:val="20"/>
        </w:rPr>
        <w:t>9</w:t>
      </w:r>
      <w:r w:rsidRPr="00150000">
        <w:rPr>
          <w:rFonts w:ascii="Times New Roman" w:eastAsia="Times New Roman" w:hAnsi="Times New Roman" w:cs="Times New Roman"/>
          <w:noProof/>
          <w:color w:val="000000"/>
          <w:sz w:val="20"/>
          <w:szCs w:val="20"/>
          <w:lang w:eastAsia="en-US"/>
        </w:rPr>
        <w:t>г.</w:t>
      </w:r>
    </w:p>
    <w:p w:rsidR="00150000" w:rsidRPr="00150000" w:rsidRDefault="00150000" w:rsidP="00150000">
      <w:pPr>
        <w:spacing w:after="0" w:line="240" w:lineRule="auto"/>
        <w:ind w:left="567" w:hanging="567"/>
        <w:jc w:val="both"/>
        <w:rPr>
          <w:rFonts w:ascii="Times New Roman" w:eastAsia="Times New Roman" w:hAnsi="Times New Roman" w:cs="Times New Roman"/>
          <w:noProof/>
          <w:color w:val="000000"/>
          <w:sz w:val="20"/>
          <w:szCs w:val="20"/>
          <w:lang w:eastAsia="en-US"/>
        </w:rPr>
      </w:pPr>
    </w:p>
    <w:p w:rsidR="00150000" w:rsidRPr="00150000" w:rsidRDefault="00150000" w:rsidP="00150000">
      <w:pPr>
        <w:numPr>
          <w:ilvl w:val="0"/>
          <w:numId w:val="29"/>
        </w:numPr>
        <w:spacing w:after="0" w:line="240" w:lineRule="auto"/>
        <w:ind w:left="567" w:hanging="567"/>
        <w:jc w:val="center"/>
        <w:rPr>
          <w:rFonts w:ascii="Times New Roman" w:eastAsia="Times New Roman" w:hAnsi="Times New Roman" w:cs="Times New Roman"/>
          <w:b/>
          <w:bCs/>
          <w:noProof/>
          <w:color w:val="000000"/>
          <w:sz w:val="20"/>
          <w:szCs w:val="20"/>
          <w:u w:val="single"/>
          <w:lang w:eastAsia="en-US"/>
        </w:rPr>
      </w:pPr>
      <w:r w:rsidRPr="00150000">
        <w:rPr>
          <w:rFonts w:ascii="Times New Roman" w:eastAsia="Times New Roman" w:hAnsi="Times New Roman" w:cs="Times New Roman"/>
          <w:b/>
          <w:bCs/>
          <w:noProof/>
          <w:color w:val="000000"/>
          <w:sz w:val="20"/>
          <w:szCs w:val="20"/>
          <w:u w:val="single"/>
          <w:lang w:eastAsia="en-US"/>
        </w:rPr>
        <w:t>ПРАВА И ОБЯЗАТЕЛЬСТВА СТОРОН</w:t>
      </w:r>
    </w:p>
    <w:p w:rsidR="00150000" w:rsidRPr="00150000" w:rsidRDefault="00150000" w:rsidP="00150000">
      <w:pPr>
        <w:numPr>
          <w:ilvl w:val="1"/>
          <w:numId w:val="30"/>
        </w:numPr>
        <w:spacing w:after="0" w:line="240" w:lineRule="auto"/>
        <w:ind w:left="567" w:hanging="567"/>
        <w:jc w:val="both"/>
        <w:rPr>
          <w:rFonts w:ascii="Times New Roman" w:eastAsia="Times New Roman" w:hAnsi="Times New Roman" w:cs="Times New Roman"/>
          <w:b/>
          <w:noProof/>
          <w:color w:val="000000"/>
          <w:sz w:val="20"/>
          <w:szCs w:val="20"/>
          <w:u w:val="single"/>
          <w:lang w:eastAsia="en-US"/>
        </w:rPr>
      </w:pPr>
      <w:r w:rsidRPr="00150000">
        <w:rPr>
          <w:rFonts w:ascii="Times New Roman" w:eastAsia="Times New Roman" w:hAnsi="Times New Roman" w:cs="Times New Roman"/>
          <w:b/>
          <w:noProof/>
          <w:color w:val="000000"/>
          <w:sz w:val="20"/>
          <w:szCs w:val="20"/>
          <w:u w:val="single"/>
          <w:lang w:eastAsia="en-US"/>
        </w:rPr>
        <w:t>Обязательства ОПЕРАТОРа:</w:t>
      </w:r>
    </w:p>
    <w:p w:rsidR="00150000" w:rsidRPr="00150000" w:rsidRDefault="00150000" w:rsidP="00150000">
      <w:pPr>
        <w:numPr>
          <w:ilvl w:val="0"/>
          <w:numId w:val="31"/>
        </w:numPr>
        <w:spacing w:after="0" w:line="240" w:lineRule="auto"/>
        <w:ind w:left="567" w:hanging="567"/>
        <w:jc w:val="both"/>
        <w:rPr>
          <w:rFonts w:ascii="Times New Roman" w:eastAsia="Times New Roman" w:hAnsi="Times New Roman" w:cs="Times New Roman"/>
          <w:noProof/>
          <w:color w:val="000000"/>
          <w:sz w:val="20"/>
          <w:szCs w:val="20"/>
          <w:lang w:eastAsia="en-US"/>
        </w:rPr>
      </w:pPr>
      <w:r w:rsidRPr="00150000">
        <w:rPr>
          <w:rFonts w:ascii="Times New Roman" w:eastAsia="Times New Roman" w:hAnsi="Times New Roman" w:cs="Times New Roman"/>
          <w:noProof/>
          <w:color w:val="000000"/>
          <w:sz w:val="20"/>
          <w:szCs w:val="20"/>
          <w:lang w:eastAsia="en-US"/>
        </w:rPr>
        <w:t xml:space="preserve">ОПЕРАТОР предоставляет Клиенту Услуги, перечисленные в Бланках заказов на Услуги. Во время действия настоящего Договора Клиент имеет право давать новые заказы на Услуги, оформляемые Бланками заказов на Услуги, которые после соответствующего подтверждения ОПЕРАТОРа будут считаться неотъемлемыми частями соответствующего Приложения и составной частью настоящего Договора. </w:t>
      </w:r>
    </w:p>
    <w:p w:rsidR="00150000" w:rsidRPr="00150000" w:rsidRDefault="00150000" w:rsidP="00150000">
      <w:pPr>
        <w:numPr>
          <w:ilvl w:val="0"/>
          <w:numId w:val="31"/>
        </w:numPr>
        <w:spacing w:after="0" w:line="240" w:lineRule="auto"/>
        <w:ind w:left="567" w:hanging="567"/>
        <w:jc w:val="both"/>
        <w:rPr>
          <w:rFonts w:ascii="Times New Roman" w:eastAsia="Times New Roman" w:hAnsi="Times New Roman" w:cs="Times New Roman"/>
          <w:noProof/>
          <w:color w:val="000000"/>
          <w:sz w:val="20"/>
          <w:szCs w:val="20"/>
          <w:lang w:eastAsia="en-US"/>
        </w:rPr>
      </w:pPr>
      <w:r w:rsidRPr="00150000">
        <w:rPr>
          <w:rFonts w:ascii="Times New Roman" w:eastAsia="Times New Roman" w:hAnsi="Times New Roman" w:cs="Times New Roman"/>
          <w:noProof/>
          <w:color w:val="000000"/>
          <w:sz w:val="20"/>
          <w:szCs w:val="20"/>
          <w:lang w:eastAsia="en-US"/>
        </w:rPr>
        <w:t>Фактическая дата начала пользования Услугами определяется ОПЕРАТОРом на основании данных программного контроля соединений или аппаратуры учета стоимости (биллинга), установленной на сети ОПЕРАТОРа, если иное не оговорено в Приложениях к настоящему Договору.</w:t>
      </w:r>
    </w:p>
    <w:p w:rsidR="00150000" w:rsidRPr="00150000" w:rsidRDefault="00150000" w:rsidP="00150000">
      <w:pPr>
        <w:numPr>
          <w:ilvl w:val="0"/>
          <w:numId w:val="31"/>
        </w:numPr>
        <w:spacing w:after="0" w:line="240" w:lineRule="auto"/>
        <w:ind w:left="567" w:hanging="567"/>
        <w:jc w:val="both"/>
        <w:rPr>
          <w:rFonts w:ascii="Times New Roman" w:eastAsia="Times New Roman" w:hAnsi="Times New Roman" w:cs="Times New Roman"/>
          <w:noProof/>
          <w:color w:val="000000"/>
          <w:sz w:val="20"/>
          <w:szCs w:val="20"/>
          <w:lang w:eastAsia="en-US"/>
        </w:rPr>
      </w:pPr>
      <w:r w:rsidRPr="00150000">
        <w:rPr>
          <w:rFonts w:ascii="Times New Roman" w:eastAsia="Times New Roman" w:hAnsi="Times New Roman" w:cs="Times New Roman"/>
          <w:noProof/>
          <w:color w:val="000000"/>
          <w:sz w:val="20"/>
          <w:szCs w:val="20"/>
          <w:lang w:eastAsia="en-US"/>
        </w:rPr>
        <w:t xml:space="preserve">Планируемый срок начала предоставления Услуг будет указан в Бланке заказа на Услуги. </w:t>
      </w:r>
    </w:p>
    <w:p w:rsidR="00150000" w:rsidRPr="00150000" w:rsidRDefault="00150000" w:rsidP="00150000">
      <w:pPr>
        <w:numPr>
          <w:ilvl w:val="0"/>
          <w:numId w:val="31"/>
        </w:numPr>
        <w:spacing w:after="0" w:line="240" w:lineRule="auto"/>
        <w:ind w:left="567" w:hanging="567"/>
        <w:jc w:val="both"/>
        <w:rPr>
          <w:rFonts w:ascii="Times New Roman" w:eastAsia="Times New Roman" w:hAnsi="Times New Roman" w:cs="Times New Roman"/>
          <w:noProof/>
          <w:color w:val="000000"/>
          <w:sz w:val="20"/>
          <w:szCs w:val="20"/>
          <w:lang w:eastAsia="en-US"/>
        </w:rPr>
      </w:pPr>
      <w:r w:rsidRPr="00150000">
        <w:rPr>
          <w:rFonts w:ascii="Times New Roman" w:eastAsia="Times New Roman" w:hAnsi="Times New Roman" w:cs="Times New Roman"/>
          <w:noProof/>
          <w:color w:val="000000"/>
          <w:sz w:val="20"/>
          <w:szCs w:val="20"/>
          <w:lang w:eastAsia="en-US"/>
        </w:rPr>
        <w:lastRenderedPageBreak/>
        <w:t>ОПЕРАТОР - при предоставлении Клиенту Услуг связи, гарантирует обеспечение соответствия качественных показателей стандартам и техническим нормам, установленным уполномоченными государственными органами Российской Федерации (РФ).</w:t>
      </w:r>
    </w:p>
    <w:p w:rsidR="00150000" w:rsidRPr="00150000" w:rsidRDefault="00150000" w:rsidP="00150000">
      <w:pPr>
        <w:numPr>
          <w:ilvl w:val="0"/>
          <w:numId w:val="31"/>
        </w:numPr>
        <w:spacing w:after="0" w:line="240" w:lineRule="auto"/>
        <w:ind w:left="567" w:hanging="567"/>
        <w:jc w:val="both"/>
        <w:rPr>
          <w:rFonts w:ascii="Times New Roman" w:eastAsia="Times New Roman" w:hAnsi="Times New Roman" w:cs="Times New Roman"/>
          <w:noProof/>
          <w:color w:val="000000"/>
          <w:sz w:val="20"/>
          <w:szCs w:val="20"/>
          <w:lang w:eastAsia="en-US"/>
        </w:rPr>
      </w:pPr>
      <w:r w:rsidRPr="00150000">
        <w:rPr>
          <w:rFonts w:ascii="Times New Roman" w:eastAsia="Times New Roman" w:hAnsi="Times New Roman" w:cs="Times New Roman"/>
          <w:noProof/>
          <w:color w:val="000000"/>
          <w:sz w:val="20"/>
          <w:szCs w:val="20"/>
          <w:lang w:eastAsia="en-US"/>
        </w:rPr>
        <w:t>ОПЕРАТОР обязуется вести учет фактически оказанных Клиенту Услуг. Факт предоставления Клиенту Услуг подтверждается данными аппаратуры учета стоимости (биллинга), записанными на информационный носитель ОПЕРАТОРа, если иное не оговорено в Приложениях к настоящему Договору.</w:t>
      </w:r>
    </w:p>
    <w:p w:rsidR="00150000" w:rsidRPr="00150000" w:rsidRDefault="00150000" w:rsidP="00150000">
      <w:pPr>
        <w:numPr>
          <w:ilvl w:val="0"/>
          <w:numId w:val="31"/>
        </w:numPr>
        <w:spacing w:after="0" w:line="240" w:lineRule="auto"/>
        <w:ind w:left="567" w:hanging="567"/>
        <w:jc w:val="both"/>
        <w:rPr>
          <w:rFonts w:ascii="Times New Roman" w:eastAsia="Times New Roman" w:hAnsi="Times New Roman" w:cs="Times New Roman"/>
          <w:noProof/>
          <w:color w:val="000000"/>
          <w:sz w:val="20"/>
          <w:szCs w:val="20"/>
        </w:rPr>
      </w:pPr>
      <w:r w:rsidRPr="00150000">
        <w:rPr>
          <w:rFonts w:ascii="Times New Roman" w:eastAsia="Times New Roman" w:hAnsi="Times New Roman" w:cs="Times New Roman"/>
          <w:noProof/>
          <w:color w:val="000000"/>
          <w:sz w:val="20"/>
          <w:szCs w:val="20"/>
          <w:lang w:eastAsia="en-US"/>
        </w:rPr>
        <w:t>ОПЕРАТОР</w:t>
      </w:r>
      <w:r w:rsidRPr="00150000">
        <w:rPr>
          <w:rFonts w:ascii="Times New Roman" w:eastAsia="Times New Roman" w:hAnsi="Times New Roman" w:cs="Times New Roman"/>
          <w:color w:val="000000"/>
          <w:sz w:val="20"/>
          <w:szCs w:val="20"/>
          <w:lang w:eastAsia="en-US"/>
        </w:rPr>
        <w:t xml:space="preserve"> обязуется </w:t>
      </w:r>
      <w:r w:rsidRPr="00150000">
        <w:rPr>
          <w:rFonts w:ascii="Times New Roman" w:eastAsia="Times New Roman" w:hAnsi="Times New Roman" w:cs="Times New Roman"/>
          <w:noProof/>
          <w:color w:val="000000"/>
          <w:sz w:val="20"/>
          <w:szCs w:val="20"/>
          <w:lang w:eastAsia="en-US"/>
        </w:rPr>
        <w:t>оказывать бесплатно и круглосуточно информационно-справочные услуги в соответствии с действующим законодательством РФ.</w:t>
      </w:r>
    </w:p>
    <w:p w:rsidR="00150000" w:rsidRPr="00150000" w:rsidRDefault="00150000" w:rsidP="00150000">
      <w:pPr>
        <w:numPr>
          <w:ilvl w:val="0"/>
          <w:numId w:val="31"/>
        </w:numPr>
        <w:spacing w:after="0" w:line="240" w:lineRule="auto"/>
        <w:ind w:left="567" w:hanging="567"/>
        <w:jc w:val="both"/>
        <w:rPr>
          <w:rFonts w:ascii="Times New Roman" w:eastAsia="Times New Roman" w:hAnsi="Times New Roman" w:cs="Times New Roman"/>
          <w:color w:val="000000"/>
          <w:sz w:val="20"/>
          <w:szCs w:val="20"/>
          <w:lang w:eastAsia="en-US"/>
        </w:rPr>
      </w:pPr>
      <w:r w:rsidRPr="00150000">
        <w:rPr>
          <w:rFonts w:ascii="Times New Roman" w:eastAsia="Times New Roman" w:hAnsi="Times New Roman" w:cs="Times New Roman"/>
          <w:noProof/>
          <w:color w:val="000000"/>
          <w:sz w:val="20"/>
          <w:szCs w:val="20"/>
          <w:lang w:eastAsia="en-US"/>
        </w:rPr>
        <w:t>ОПЕРАТОР</w:t>
      </w:r>
      <w:r w:rsidRPr="00150000">
        <w:rPr>
          <w:rFonts w:ascii="Times New Roman" w:eastAsia="Times New Roman" w:hAnsi="Times New Roman" w:cs="Times New Roman"/>
          <w:color w:val="000000"/>
          <w:sz w:val="20"/>
          <w:szCs w:val="20"/>
          <w:lang w:eastAsia="en-US"/>
        </w:rPr>
        <w:t xml:space="preserve"> обязуется о</w:t>
      </w:r>
      <w:r w:rsidRPr="00150000">
        <w:rPr>
          <w:rFonts w:ascii="Times New Roman" w:eastAsia="Times New Roman" w:hAnsi="Times New Roman" w:cs="Times New Roman"/>
          <w:noProof/>
          <w:color w:val="000000"/>
          <w:sz w:val="20"/>
          <w:szCs w:val="20"/>
          <w:lang w:eastAsia="en-US"/>
        </w:rPr>
        <w:t>беспечивать в случае возникновения неисправностей не по вине Клиента в линейно-кабельных сооружениях или оборудовании ОПЕРАТОРа устранение неисправностей. Устранение неисправностей линейно-кабельных сооружений и ремонтно-восстановительные или монтажные работы волоконно- оптических линий связи и Оборудования производятся в срок до 4 (четырех) суток, если иное не установлено настоящим Договором и Приложениями к нему.</w:t>
      </w:r>
    </w:p>
    <w:p w:rsidR="00150000" w:rsidRPr="00150000" w:rsidRDefault="00150000" w:rsidP="00150000">
      <w:pPr>
        <w:numPr>
          <w:ilvl w:val="0"/>
          <w:numId w:val="31"/>
        </w:numPr>
        <w:spacing w:after="0" w:line="240" w:lineRule="auto"/>
        <w:ind w:left="567" w:hanging="567"/>
        <w:jc w:val="both"/>
        <w:rPr>
          <w:rFonts w:ascii="Times New Roman" w:eastAsia="Times New Roman" w:hAnsi="Times New Roman" w:cs="Times New Roman"/>
          <w:sz w:val="20"/>
          <w:szCs w:val="20"/>
          <w:lang w:eastAsia="en-US"/>
        </w:rPr>
      </w:pPr>
      <w:r w:rsidRPr="00150000">
        <w:rPr>
          <w:rFonts w:ascii="Times New Roman" w:eastAsia="Times New Roman" w:hAnsi="Times New Roman" w:cs="Times New Roman"/>
          <w:noProof/>
          <w:sz w:val="20"/>
          <w:szCs w:val="20"/>
        </w:rPr>
        <w:t>Оператор обязан обеспечить доставку Клиенту счета на оплату Услуг на почтовый адрес Клиента, указанный в п.</w:t>
      </w:r>
      <w:r w:rsidRPr="00150000">
        <w:rPr>
          <w:rFonts w:ascii="Times New Roman" w:eastAsia="Times New Roman" w:hAnsi="Times New Roman" w:cs="Times New Roman"/>
          <w:noProof/>
          <w:color w:val="000000"/>
          <w:sz w:val="20"/>
          <w:szCs w:val="20"/>
        </w:rPr>
        <w:t>9</w:t>
      </w:r>
      <w:r w:rsidRPr="00150000">
        <w:rPr>
          <w:rFonts w:ascii="Times New Roman" w:eastAsia="Times New Roman" w:hAnsi="Times New Roman" w:cs="Times New Roman"/>
          <w:noProof/>
          <w:sz w:val="20"/>
          <w:szCs w:val="20"/>
        </w:rPr>
        <w:t>.1 настоящего Договора.</w:t>
      </w:r>
    </w:p>
    <w:p w:rsidR="00150000" w:rsidRPr="00150000" w:rsidRDefault="00150000" w:rsidP="00150000">
      <w:pPr>
        <w:numPr>
          <w:ilvl w:val="0"/>
          <w:numId w:val="31"/>
        </w:numPr>
        <w:spacing w:after="0" w:line="240" w:lineRule="auto"/>
        <w:ind w:left="567" w:hanging="567"/>
        <w:jc w:val="both"/>
        <w:rPr>
          <w:rFonts w:ascii="Times New Roman" w:eastAsia="Times New Roman" w:hAnsi="Times New Roman" w:cs="Times New Roman"/>
          <w:sz w:val="20"/>
          <w:szCs w:val="20"/>
          <w:lang w:eastAsia="en-US"/>
        </w:rPr>
      </w:pPr>
      <w:r w:rsidRPr="00150000">
        <w:rPr>
          <w:rFonts w:ascii="Times New Roman" w:eastAsia="Times New Roman" w:hAnsi="Times New Roman" w:cs="Times New Roman"/>
          <w:noProof/>
          <w:sz w:val="20"/>
          <w:szCs w:val="20"/>
        </w:rPr>
        <w:t xml:space="preserve">Обеспечить наличие у своего персонала </w:t>
      </w:r>
      <w:r w:rsidRPr="00150000">
        <w:rPr>
          <w:rFonts w:ascii="Times New Roman" w:eastAsia="Times New Roman" w:hAnsi="Times New Roman" w:cs="Times New Roman"/>
          <w:noProof/>
          <w:sz w:val="20"/>
          <w:szCs w:val="20"/>
          <w:lang w:eastAsia="en-US"/>
        </w:rPr>
        <w:t>документов, удостоверяющих личность, необходимых для соблюдения пропускного режима на территории Клиента.</w:t>
      </w:r>
    </w:p>
    <w:p w:rsidR="00150000" w:rsidRPr="00150000" w:rsidRDefault="00150000" w:rsidP="00150000">
      <w:pPr>
        <w:spacing w:after="0" w:line="240" w:lineRule="auto"/>
        <w:ind w:left="567" w:hanging="567"/>
        <w:jc w:val="both"/>
        <w:rPr>
          <w:rFonts w:ascii="Times New Roman" w:eastAsia="Times New Roman" w:hAnsi="Times New Roman" w:cs="Times New Roman"/>
          <w:color w:val="000000"/>
          <w:sz w:val="20"/>
          <w:szCs w:val="20"/>
          <w:lang w:eastAsia="en-US"/>
        </w:rPr>
      </w:pPr>
    </w:p>
    <w:p w:rsidR="00150000" w:rsidRPr="00150000" w:rsidRDefault="00150000" w:rsidP="00150000">
      <w:pPr>
        <w:numPr>
          <w:ilvl w:val="0"/>
          <w:numId w:val="32"/>
        </w:numPr>
        <w:spacing w:after="0" w:line="240" w:lineRule="auto"/>
        <w:ind w:left="567" w:hanging="567"/>
        <w:jc w:val="both"/>
        <w:rPr>
          <w:rFonts w:ascii="Times New Roman" w:eastAsia="Times New Roman" w:hAnsi="Times New Roman" w:cs="Times New Roman"/>
          <w:noProof/>
          <w:color w:val="000000"/>
          <w:sz w:val="20"/>
          <w:szCs w:val="20"/>
          <w:u w:val="single"/>
          <w:lang w:eastAsia="en-US"/>
        </w:rPr>
      </w:pPr>
      <w:r w:rsidRPr="00150000">
        <w:rPr>
          <w:rFonts w:ascii="Times New Roman" w:eastAsia="Times New Roman" w:hAnsi="Times New Roman" w:cs="Times New Roman"/>
          <w:b/>
          <w:bCs/>
          <w:noProof/>
          <w:color w:val="000000"/>
          <w:sz w:val="20"/>
          <w:szCs w:val="20"/>
          <w:u w:val="single"/>
          <w:lang w:eastAsia="en-US"/>
        </w:rPr>
        <w:t>ОПЕРАТОР вправе:</w:t>
      </w:r>
    </w:p>
    <w:p w:rsidR="00150000" w:rsidRPr="00150000" w:rsidRDefault="00150000" w:rsidP="00150000">
      <w:pPr>
        <w:numPr>
          <w:ilvl w:val="0"/>
          <w:numId w:val="33"/>
        </w:numPr>
        <w:spacing w:after="0" w:line="240" w:lineRule="auto"/>
        <w:ind w:left="567" w:hanging="567"/>
        <w:jc w:val="both"/>
        <w:rPr>
          <w:rFonts w:ascii="Times New Roman" w:eastAsia="Times New Roman" w:hAnsi="Times New Roman" w:cs="Times New Roman"/>
          <w:sz w:val="24"/>
          <w:szCs w:val="24"/>
          <w:lang w:eastAsia="en-US"/>
        </w:rPr>
      </w:pPr>
      <w:r w:rsidRPr="00150000">
        <w:rPr>
          <w:rFonts w:ascii="Times New Roman" w:eastAsia="Times New Roman" w:hAnsi="Times New Roman" w:cs="Times New Roman"/>
          <w:color w:val="000000"/>
          <w:sz w:val="20"/>
          <w:szCs w:val="20"/>
          <w:lang w:eastAsia="en-US"/>
        </w:rPr>
        <w:t>Приостановить ремонтно-восстановительные или монтажные работы волоконно-оптических линий связи и/или работы по прокладке и монтажу волоконно-оптических линий связи для организации доступа Клиента к Услугам в случае понижения температуры окружающей среды до -10</w:t>
      </w:r>
      <w:proofErr w:type="gramStart"/>
      <w:r w:rsidRPr="00150000">
        <w:rPr>
          <w:rFonts w:ascii="Times New Roman" w:eastAsia="Times New Roman" w:hAnsi="Times New Roman" w:cs="Times New Roman"/>
          <w:color w:val="000000"/>
          <w:sz w:val="20"/>
          <w:szCs w:val="20"/>
          <w:lang w:eastAsia="en-US"/>
        </w:rPr>
        <w:t xml:space="preserve"> С</w:t>
      </w:r>
      <w:proofErr w:type="gramEnd"/>
      <w:r w:rsidRPr="00150000">
        <w:rPr>
          <w:rFonts w:ascii="Times New Roman" w:eastAsia="Times New Roman" w:hAnsi="Times New Roman" w:cs="Times New Roman"/>
          <w:color w:val="000000"/>
          <w:sz w:val="20"/>
          <w:szCs w:val="20"/>
          <w:lang w:eastAsia="en-US"/>
        </w:rPr>
        <w:t xml:space="preserve"> (минус десять градусов по Цельсию) и ниже, в этом случае срок начала предоставления Услуг отодвигается соразмерно на период времени, в течение которого действовали данные обстоятельства. В случае</w:t>
      </w:r>
      <w:proofErr w:type="gramStart"/>
      <w:r w:rsidRPr="00150000">
        <w:rPr>
          <w:rFonts w:ascii="Times New Roman" w:eastAsia="Times New Roman" w:hAnsi="Times New Roman" w:cs="Times New Roman"/>
          <w:color w:val="000000"/>
          <w:sz w:val="20"/>
          <w:szCs w:val="20"/>
          <w:lang w:eastAsia="en-US"/>
        </w:rPr>
        <w:t>,</w:t>
      </w:r>
      <w:proofErr w:type="gramEnd"/>
      <w:r w:rsidRPr="00150000">
        <w:rPr>
          <w:rFonts w:ascii="Times New Roman" w:eastAsia="Times New Roman" w:hAnsi="Times New Roman" w:cs="Times New Roman"/>
          <w:color w:val="000000"/>
          <w:sz w:val="20"/>
          <w:szCs w:val="20"/>
          <w:lang w:eastAsia="en-US"/>
        </w:rPr>
        <w:t xml:space="preserve"> если в ходе работ по предоставлению доступа к Услугам, возникнет необходимость дополнительных работ, в том числе ремонта или строительства телефонной канализации, вызванная не прохождением кабеля или в соответствии с техническими условиями телефонных узлов или другой уполномоченной организации, стоимость и сроки выполнения работ по настоящему Договору могут быть изменены по согласованию Сторон, что должно быть отражено в дополнительном соглашении к настоящему Договору.</w:t>
      </w:r>
    </w:p>
    <w:p w:rsidR="00150000" w:rsidRPr="00150000" w:rsidRDefault="00150000" w:rsidP="00150000">
      <w:pPr>
        <w:numPr>
          <w:ilvl w:val="0"/>
          <w:numId w:val="33"/>
        </w:numPr>
        <w:spacing w:after="0" w:line="240" w:lineRule="auto"/>
        <w:ind w:left="567" w:hanging="567"/>
        <w:jc w:val="both"/>
        <w:rPr>
          <w:rFonts w:ascii="Times New Roman" w:eastAsia="Times New Roman" w:hAnsi="Times New Roman" w:cs="Times New Roman"/>
          <w:color w:val="000000"/>
          <w:sz w:val="20"/>
          <w:szCs w:val="20"/>
          <w:lang w:eastAsia="en-US"/>
        </w:rPr>
      </w:pPr>
      <w:r w:rsidRPr="00150000">
        <w:rPr>
          <w:rFonts w:ascii="Times New Roman" w:eastAsia="Times New Roman" w:hAnsi="Times New Roman" w:cs="Times New Roman"/>
          <w:color w:val="000000"/>
          <w:sz w:val="20"/>
          <w:szCs w:val="20"/>
          <w:lang w:eastAsia="en-US"/>
        </w:rPr>
        <w:t xml:space="preserve">Передать сведения о Клиенте (в отношении юридического лица - наименование / фирменное название, адрес места нахождения и/или почтовый для выставления счета, ОГРН, ИНН, КПП и другую информацию, необходимую для выставления счетов и счетов-фактур за оказанные Услуги; абонентские номера, адреса установки оконечного оборудования и т.д.) другим Операторам связи, в случае оказания услуг связи Клиенту другими Операторами связи на основании агентских договоров, заключенных от имени ОПЕРАТОРА за счет и в пользу Клиента. </w:t>
      </w:r>
    </w:p>
    <w:p w:rsidR="00150000" w:rsidRPr="00150000" w:rsidRDefault="00150000" w:rsidP="00150000">
      <w:pPr>
        <w:numPr>
          <w:ilvl w:val="0"/>
          <w:numId w:val="33"/>
        </w:numPr>
        <w:spacing w:after="0" w:line="240" w:lineRule="auto"/>
        <w:ind w:left="567" w:hanging="567"/>
        <w:jc w:val="both"/>
        <w:rPr>
          <w:rFonts w:ascii="Times New Roman" w:eastAsia="Times New Roman" w:hAnsi="Times New Roman" w:cs="Times New Roman"/>
          <w:color w:val="000000"/>
          <w:sz w:val="20"/>
          <w:szCs w:val="20"/>
          <w:lang w:eastAsia="en-US"/>
        </w:rPr>
      </w:pPr>
      <w:r w:rsidRPr="00150000">
        <w:rPr>
          <w:rFonts w:ascii="Times New Roman" w:eastAsia="Times New Roman" w:hAnsi="Times New Roman" w:cs="Times New Roman"/>
          <w:color w:val="000000"/>
          <w:sz w:val="20"/>
          <w:szCs w:val="20"/>
          <w:lang w:eastAsia="en-US"/>
        </w:rPr>
        <w:t xml:space="preserve">Включать в базы данных, созданные </w:t>
      </w:r>
      <w:proofErr w:type="spellStart"/>
      <w:r w:rsidRPr="00150000">
        <w:rPr>
          <w:rFonts w:ascii="Times New Roman" w:eastAsia="Times New Roman" w:hAnsi="Times New Roman" w:cs="Times New Roman"/>
          <w:color w:val="000000"/>
          <w:sz w:val="20"/>
          <w:szCs w:val="20"/>
          <w:lang w:eastAsia="en-US"/>
        </w:rPr>
        <w:t>ОПЕРАТОРом</w:t>
      </w:r>
      <w:proofErr w:type="spellEnd"/>
      <w:r w:rsidRPr="00150000">
        <w:rPr>
          <w:rFonts w:ascii="Times New Roman" w:eastAsia="Times New Roman" w:hAnsi="Times New Roman" w:cs="Times New Roman"/>
          <w:color w:val="000000"/>
          <w:sz w:val="20"/>
          <w:szCs w:val="20"/>
          <w:lang w:eastAsia="en-US"/>
        </w:rPr>
        <w:t>, сведения о Клиенте в соответствии с законодательством РФ, ставшие ему известными в силу исполнения Договора, для осуществления информационно-справочного обслуживания.</w:t>
      </w:r>
    </w:p>
    <w:p w:rsidR="00150000" w:rsidRPr="00150000" w:rsidRDefault="00150000" w:rsidP="00150000">
      <w:pPr>
        <w:numPr>
          <w:ilvl w:val="0"/>
          <w:numId w:val="33"/>
        </w:numPr>
        <w:spacing w:after="0" w:line="240" w:lineRule="auto"/>
        <w:ind w:left="567" w:hanging="567"/>
        <w:jc w:val="both"/>
        <w:rPr>
          <w:rFonts w:ascii="Times New Roman" w:eastAsia="Times New Roman" w:hAnsi="Times New Roman" w:cs="Times New Roman"/>
          <w:color w:val="000000"/>
          <w:sz w:val="20"/>
          <w:szCs w:val="20"/>
          <w:lang w:eastAsia="en-US"/>
        </w:rPr>
      </w:pPr>
      <w:r w:rsidRPr="00150000">
        <w:rPr>
          <w:rFonts w:ascii="Times New Roman" w:eastAsia="Times New Roman" w:hAnsi="Times New Roman" w:cs="Times New Roman"/>
          <w:color w:val="000000"/>
          <w:sz w:val="20"/>
          <w:szCs w:val="20"/>
          <w:lang w:eastAsia="en-US"/>
        </w:rPr>
        <w:t xml:space="preserve">Прерывать полностью или частично предоставление Услуг, связанное с заменой оборудования, программного обеспечения или с проведением других работ в целях поддержания работоспособности и развития сети </w:t>
      </w:r>
      <w:proofErr w:type="spellStart"/>
      <w:r w:rsidRPr="00150000">
        <w:rPr>
          <w:rFonts w:ascii="Times New Roman" w:eastAsia="Times New Roman" w:hAnsi="Times New Roman" w:cs="Times New Roman"/>
          <w:color w:val="000000"/>
          <w:sz w:val="20"/>
          <w:szCs w:val="20"/>
          <w:lang w:eastAsia="en-US"/>
        </w:rPr>
        <w:t>ОПЕРАТОРа</w:t>
      </w:r>
      <w:proofErr w:type="spellEnd"/>
      <w:r w:rsidRPr="00150000">
        <w:rPr>
          <w:rFonts w:ascii="Times New Roman" w:eastAsia="Times New Roman" w:hAnsi="Times New Roman" w:cs="Times New Roman"/>
          <w:color w:val="000000"/>
          <w:sz w:val="20"/>
          <w:szCs w:val="20"/>
          <w:lang w:eastAsia="en-US"/>
        </w:rPr>
        <w:t xml:space="preserve"> с уведомлением Клиента не менее чем за 24 (Двадцать четыре) часа.</w:t>
      </w:r>
    </w:p>
    <w:p w:rsidR="00150000" w:rsidRPr="00150000" w:rsidRDefault="00150000" w:rsidP="00150000">
      <w:pPr>
        <w:numPr>
          <w:ilvl w:val="0"/>
          <w:numId w:val="33"/>
        </w:numPr>
        <w:spacing w:after="0" w:line="240" w:lineRule="auto"/>
        <w:ind w:left="567" w:hanging="567"/>
        <w:jc w:val="both"/>
        <w:rPr>
          <w:rFonts w:ascii="Times New Roman" w:eastAsia="Times New Roman" w:hAnsi="Times New Roman" w:cs="Times New Roman"/>
          <w:color w:val="000000"/>
          <w:sz w:val="20"/>
          <w:szCs w:val="20"/>
          <w:lang w:eastAsia="en-US"/>
        </w:rPr>
      </w:pPr>
      <w:r w:rsidRPr="00150000">
        <w:rPr>
          <w:rFonts w:ascii="Times New Roman" w:eastAsia="Times New Roman" w:hAnsi="Times New Roman" w:cs="Times New Roman"/>
          <w:color w:val="000000"/>
          <w:sz w:val="20"/>
          <w:szCs w:val="20"/>
          <w:lang w:eastAsia="en-US"/>
        </w:rPr>
        <w:t>В случае нарушения Клиентом требований, связанных с оказанием Услуг связи, установленных Законодательством Российской Федерации и настоящим Договором, в том числе нарушения сроков оплаты оказанных Клиенту Услуг, ОПЕРАТОР имеет право приостановить оказание Услуг до устранения нарушения, уведомив об этом Клиента в письменной форме и/или с использованием сре</w:t>
      </w:r>
      <w:proofErr w:type="gramStart"/>
      <w:r w:rsidRPr="00150000">
        <w:rPr>
          <w:rFonts w:ascii="Times New Roman" w:eastAsia="Times New Roman" w:hAnsi="Times New Roman" w:cs="Times New Roman"/>
          <w:color w:val="000000"/>
          <w:sz w:val="20"/>
          <w:szCs w:val="20"/>
          <w:lang w:eastAsia="en-US"/>
        </w:rPr>
        <w:t>дств св</w:t>
      </w:r>
      <w:proofErr w:type="gramEnd"/>
      <w:r w:rsidRPr="00150000">
        <w:rPr>
          <w:rFonts w:ascii="Times New Roman" w:eastAsia="Times New Roman" w:hAnsi="Times New Roman" w:cs="Times New Roman"/>
          <w:color w:val="000000"/>
          <w:sz w:val="20"/>
          <w:szCs w:val="20"/>
          <w:lang w:eastAsia="en-US"/>
        </w:rPr>
        <w:t xml:space="preserve">язи </w:t>
      </w:r>
      <w:proofErr w:type="spellStart"/>
      <w:r w:rsidRPr="00150000">
        <w:rPr>
          <w:rFonts w:ascii="Times New Roman" w:eastAsia="Times New Roman" w:hAnsi="Times New Roman" w:cs="Times New Roman"/>
          <w:color w:val="000000"/>
          <w:sz w:val="20"/>
          <w:szCs w:val="20"/>
          <w:lang w:eastAsia="en-US"/>
        </w:rPr>
        <w:t>ОПЕРАТОРа</w:t>
      </w:r>
      <w:proofErr w:type="spellEnd"/>
      <w:r w:rsidRPr="00150000">
        <w:rPr>
          <w:rFonts w:ascii="Times New Roman" w:eastAsia="Times New Roman" w:hAnsi="Times New Roman" w:cs="Times New Roman"/>
          <w:color w:val="000000"/>
          <w:sz w:val="20"/>
          <w:szCs w:val="20"/>
          <w:lang w:eastAsia="en-US"/>
        </w:rPr>
        <w:t xml:space="preserve"> (</w:t>
      </w:r>
      <w:proofErr w:type="spellStart"/>
      <w:r w:rsidRPr="00150000">
        <w:rPr>
          <w:rFonts w:ascii="Times New Roman" w:eastAsia="Times New Roman" w:hAnsi="Times New Roman" w:cs="Times New Roman"/>
          <w:color w:val="000000"/>
          <w:sz w:val="20"/>
          <w:szCs w:val="20"/>
          <w:lang w:eastAsia="en-US"/>
        </w:rPr>
        <w:t>автоинформатора</w:t>
      </w:r>
      <w:proofErr w:type="spellEnd"/>
      <w:r w:rsidRPr="00150000">
        <w:rPr>
          <w:rFonts w:ascii="Times New Roman" w:eastAsia="Times New Roman" w:hAnsi="Times New Roman" w:cs="Times New Roman"/>
          <w:color w:val="000000"/>
          <w:sz w:val="20"/>
          <w:szCs w:val="20"/>
          <w:lang w:eastAsia="en-US"/>
        </w:rPr>
        <w:t xml:space="preserve">). Возобновление предоставления Услуг осуществляется после полного устранения нарушений и получения от Клиента письменного заявления о возобновлении подключения. Возобновление оказания приостановленных Услуг </w:t>
      </w:r>
      <w:proofErr w:type="gramStart"/>
      <w:r w:rsidRPr="00150000">
        <w:rPr>
          <w:rFonts w:ascii="Times New Roman" w:eastAsia="Times New Roman" w:hAnsi="Times New Roman" w:cs="Times New Roman"/>
          <w:color w:val="000000"/>
          <w:sz w:val="20"/>
          <w:szCs w:val="20"/>
          <w:lang w:eastAsia="en-US"/>
        </w:rPr>
        <w:t>производится</w:t>
      </w:r>
      <w:proofErr w:type="gramEnd"/>
      <w:r w:rsidRPr="00150000">
        <w:rPr>
          <w:rFonts w:ascii="Times New Roman" w:eastAsia="Times New Roman" w:hAnsi="Times New Roman" w:cs="Times New Roman"/>
          <w:color w:val="000000"/>
          <w:sz w:val="20"/>
          <w:szCs w:val="20"/>
          <w:lang w:eastAsia="en-US"/>
        </w:rPr>
        <w:t xml:space="preserve"> </w:t>
      </w:r>
      <w:proofErr w:type="spellStart"/>
      <w:r w:rsidRPr="00150000">
        <w:rPr>
          <w:rFonts w:ascii="Times New Roman" w:eastAsia="Times New Roman" w:hAnsi="Times New Roman" w:cs="Times New Roman"/>
          <w:color w:val="000000"/>
          <w:sz w:val="20"/>
          <w:szCs w:val="20"/>
          <w:lang w:eastAsia="en-US"/>
        </w:rPr>
        <w:t>ОПЕРАТОРом</w:t>
      </w:r>
      <w:proofErr w:type="spellEnd"/>
      <w:r w:rsidRPr="00150000">
        <w:rPr>
          <w:rFonts w:ascii="Times New Roman" w:eastAsia="Times New Roman" w:hAnsi="Times New Roman" w:cs="Times New Roman"/>
          <w:color w:val="000000"/>
          <w:sz w:val="20"/>
          <w:szCs w:val="20"/>
          <w:lang w:eastAsia="en-US"/>
        </w:rPr>
        <w:t xml:space="preserve"> в течение следующего рабочего дня с момента получения заявления от Клиента либо когда </w:t>
      </w:r>
      <w:proofErr w:type="spellStart"/>
      <w:r w:rsidRPr="00150000">
        <w:rPr>
          <w:rFonts w:ascii="Times New Roman" w:eastAsia="Times New Roman" w:hAnsi="Times New Roman" w:cs="Times New Roman"/>
          <w:color w:val="000000"/>
          <w:sz w:val="20"/>
          <w:szCs w:val="20"/>
          <w:lang w:eastAsia="en-US"/>
        </w:rPr>
        <w:t>ОПЕРАТОРу</w:t>
      </w:r>
      <w:proofErr w:type="spellEnd"/>
      <w:r w:rsidRPr="00150000">
        <w:rPr>
          <w:rFonts w:ascii="Times New Roman" w:eastAsia="Times New Roman" w:hAnsi="Times New Roman" w:cs="Times New Roman"/>
          <w:color w:val="000000"/>
          <w:sz w:val="20"/>
          <w:szCs w:val="20"/>
          <w:lang w:eastAsia="en-US"/>
        </w:rPr>
        <w:t xml:space="preserve"> стало известно об устранении Клиентом нарушений. В случае если допущенные нарушения не будут устранены Клиентом в течение 6 (шести) месяцев </w:t>
      </w:r>
      <w:proofErr w:type="gramStart"/>
      <w:r w:rsidRPr="00150000">
        <w:rPr>
          <w:rFonts w:ascii="Times New Roman" w:eastAsia="Times New Roman" w:hAnsi="Times New Roman" w:cs="Times New Roman"/>
          <w:color w:val="000000"/>
          <w:sz w:val="20"/>
          <w:szCs w:val="20"/>
          <w:lang w:eastAsia="en-US"/>
        </w:rPr>
        <w:t>с даты</w:t>
      </w:r>
      <w:proofErr w:type="gramEnd"/>
      <w:r w:rsidRPr="00150000">
        <w:rPr>
          <w:rFonts w:ascii="Times New Roman" w:eastAsia="Times New Roman" w:hAnsi="Times New Roman" w:cs="Times New Roman"/>
          <w:color w:val="000000"/>
          <w:sz w:val="20"/>
          <w:szCs w:val="20"/>
          <w:lang w:eastAsia="en-US"/>
        </w:rPr>
        <w:t xml:space="preserve"> его уведомления о намерении </w:t>
      </w:r>
      <w:proofErr w:type="spellStart"/>
      <w:r w:rsidRPr="00150000">
        <w:rPr>
          <w:rFonts w:ascii="Times New Roman" w:eastAsia="Times New Roman" w:hAnsi="Times New Roman" w:cs="Times New Roman"/>
          <w:color w:val="000000"/>
          <w:sz w:val="20"/>
          <w:szCs w:val="20"/>
          <w:lang w:eastAsia="en-US"/>
        </w:rPr>
        <w:t>ОПЕРАТОРа</w:t>
      </w:r>
      <w:proofErr w:type="spellEnd"/>
      <w:r w:rsidRPr="00150000">
        <w:rPr>
          <w:rFonts w:ascii="Times New Roman" w:eastAsia="Times New Roman" w:hAnsi="Times New Roman" w:cs="Times New Roman"/>
          <w:color w:val="000000"/>
          <w:sz w:val="20"/>
          <w:szCs w:val="20"/>
          <w:lang w:eastAsia="en-US"/>
        </w:rPr>
        <w:t xml:space="preserve"> приостановить оказание Услуг, ОПЕРАТОР вправе использовать выделенные в соответствии с Договором телекоммуникационные ресурсы для оказания Услуг третьему лицу. </w:t>
      </w:r>
    </w:p>
    <w:p w:rsidR="00150000" w:rsidRPr="00150000" w:rsidRDefault="00150000" w:rsidP="00150000">
      <w:pPr>
        <w:spacing w:after="0" w:line="240" w:lineRule="auto"/>
        <w:ind w:left="567" w:hanging="567"/>
        <w:jc w:val="both"/>
        <w:rPr>
          <w:rFonts w:ascii="Times New Roman" w:eastAsia="Times New Roman" w:hAnsi="Times New Roman" w:cs="Times New Roman"/>
          <w:b/>
          <w:bCs/>
          <w:noProof/>
          <w:color w:val="000000"/>
          <w:sz w:val="20"/>
          <w:szCs w:val="20"/>
          <w:u w:val="single"/>
          <w:lang w:eastAsia="en-US"/>
        </w:rPr>
      </w:pPr>
    </w:p>
    <w:p w:rsidR="00150000" w:rsidRPr="00150000" w:rsidRDefault="00150000" w:rsidP="00150000">
      <w:pPr>
        <w:numPr>
          <w:ilvl w:val="1"/>
          <w:numId w:val="34"/>
        </w:numPr>
        <w:tabs>
          <w:tab w:val="num" w:pos="952"/>
        </w:tabs>
        <w:spacing w:after="0" w:line="240" w:lineRule="auto"/>
        <w:ind w:left="567" w:hanging="567"/>
        <w:jc w:val="both"/>
        <w:rPr>
          <w:rFonts w:ascii="Times New Roman" w:eastAsia="Times New Roman" w:hAnsi="Times New Roman" w:cs="Times New Roman"/>
          <w:b/>
          <w:noProof/>
          <w:color w:val="000000"/>
          <w:sz w:val="20"/>
          <w:szCs w:val="20"/>
          <w:u w:val="single"/>
          <w:lang w:eastAsia="en-US"/>
        </w:rPr>
      </w:pPr>
      <w:r w:rsidRPr="00150000">
        <w:rPr>
          <w:rFonts w:ascii="Times New Roman" w:eastAsia="Times New Roman" w:hAnsi="Times New Roman" w:cs="Times New Roman"/>
          <w:b/>
          <w:noProof/>
          <w:color w:val="000000"/>
          <w:sz w:val="20"/>
          <w:szCs w:val="20"/>
          <w:u w:val="single"/>
          <w:lang w:eastAsia="en-US"/>
        </w:rPr>
        <w:t>Клиент обязуется:</w:t>
      </w:r>
    </w:p>
    <w:p w:rsidR="00150000" w:rsidRPr="00150000" w:rsidRDefault="00150000" w:rsidP="00150000">
      <w:pPr>
        <w:numPr>
          <w:ilvl w:val="2"/>
          <w:numId w:val="9"/>
        </w:numPr>
        <w:spacing w:after="0" w:line="240" w:lineRule="auto"/>
        <w:ind w:left="567" w:hanging="567"/>
        <w:jc w:val="both"/>
        <w:rPr>
          <w:rFonts w:ascii="Times New Roman" w:eastAsia="Times New Roman" w:hAnsi="Times New Roman" w:cs="Times New Roman"/>
          <w:noProof/>
          <w:color w:val="000000"/>
          <w:sz w:val="20"/>
          <w:szCs w:val="20"/>
          <w:lang w:eastAsia="en-US"/>
        </w:rPr>
      </w:pPr>
      <w:r w:rsidRPr="00150000">
        <w:rPr>
          <w:rFonts w:ascii="Times New Roman" w:eastAsia="Times New Roman" w:hAnsi="Times New Roman" w:cs="Times New Roman"/>
          <w:noProof/>
          <w:color w:val="000000"/>
          <w:sz w:val="20"/>
          <w:szCs w:val="20"/>
          <w:lang w:eastAsia="en-US"/>
        </w:rPr>
        <w:t>Обеспечить доступ персонала ОПЕРАТОРа в Помещения Клиента для проведения работ по предоставлению Клиенту доступа</w:t>
      </w:r>
      <w:r w:rsidRPr="00150000">
        <w:rPr>
          <w:rFonts w:ascii="Times New Roman" w:eastAsia="MS Mincho" w:hAnsi="Times New Roman" w:cs="Times New Roman"/>
          <w:noProof/>
          <w:color w:val="000000"/>
          <w:sz w:val="20"/>
          <w:szCs w:val="20"/>
          <w:lang w:eastAsia="en-US"/>
        </w:rPr>
        <w:t xml:space="preserve"> к Услугам </w:t>
      </w:r>
      <w:r w:rsidRPr="00150000">
        <w:rPr>
          <w:rFonts w:ascii="Times New Roman" w:eastAsia="Times New Roman" w:hAnsi="Times New Roman" w:cs="Times New Roman"/>
          <w:noProof/>
          <w:color w:val="000000"/>
          <w:sz w:val="20"/>
          <w:szCs w:val="20"/>
          <w:lang w:eastAsia="en-US"/>
        </w:rPr>
        <w:t xml:space="preserve">ОПЕРАТОРа </w:t>
      </w:r>
      <w:r w:rsidRPr="00150000">
        <w:rPr>
          <w:rFonts w:ascii="Times New Roman" w:eastAsia="Times New Roman" w:hAnsi="Times New Roman" w:cs="Times New Roman"/>
          <w:noProof/>
          <w:sz w:val="20"/>
          <w:szCs w:val="20"/>
          <w:lang w:eastAsia="en-US"/>
        </w:rPr>
        <w:t>при условии предварительного согласования сроков посещения и количества человек</w:t>
      </w:r>
      <w:r w:rsidRPr="00150000">
        <w:rPr>
          <w:rFonts w:ascii="Times New Roman" w:eastAsia="Times New Roman" w:hAnsi="Times New Roman" w:cs="Times New Roman"/>
          <w:noProof/>
          <w:color w:val="000000"/>
          <w:sz w:val="20"/>
          <w:szCs w:val="20"/>
          <w:lang w:eastAsia="en-US"/>
        </w:rPr>
        <w:t>. Клиент обеспечивает все приготовления Помещения, необходимые для предоставления Услуг;</w:t>
      </w:r>
    </w:p>
    <w:p w:rsidR="00150000" w:rsidRPr="00150000" w:rsidRDefault="00150000" w:rsidP="00150000">
      <w:pPr>
        <w:numPr>
          <w:ilvl w:val="2"/>
          <w:numId w:val="9"/>
        </w:numPr>
        <w:spacing w:after="0" w:line="240" w:lineRule="auto"/>
        <w:ind w:left="567" w:hanging="567"/>
        <w:jc w:val="both"/>
        <w:rPr>
          <w:rFonts w:ascii="Times New Roman" w:eastAsia="Times New Roman" w:hAnsi="Times New Roman" w:cs="Times New Roman"/>
          <w:noProof/>
          <w:color w:val="000000"/>
          <w:sz w:val="20"/>
          <w:szCs w:val="20"/>
          <w:lang w:eastAsia="en-US"/>
        </w:rPr>
      </w:pPr>
      <w:r w:rsidRPr="00150000">
        <w:rPr>
          <w:rFonts w:ascii="Times New Roman" w:eastAsia="Times New Roman" w:hAnsi="Times New Roman" w:cs="Times New Roman"/>
          <w:noProof/>
          <w:color w:val="000000"/>
          <w:sz w:val="20"/>
          <w:szCs w:val="20"/>
          <w:lang w:eastAsia="en-US"/>
        </w:rPr>
        <w:t>При необходимости предоставить помещение под размещение оборудования связи ОПЕРАТОРА и обеспечить сохранность установленного оборудования;</w:t>
      </w:r>
    </w:p>
    <w:p w:rsidR="00150000" w:rsidRPr="00150000" w:rsidRDefault="00150000" w:rsidP="00150000">
      <w:pPr>
        <w:numPr>
          <w:ilvl w:val="2"/>
          <w:numId w:val="9"/>
        </w:numPr>
        <w:spacing w:after="0" w:line="240" w:lineRule="auto"/>
        <w:ind w:left="567" w:hanging="567"/>
        <w:jc w:val="both"/>
        <w:rPr>
          <w:rFonts w:ascii="Times New Roman" w:eastAsia="Times New Roman" w:hAnsi="Times New Roman" w:cs="Times New Roman"/>
          <w:noProof/>
          <w:color w:val="000000"/>
          <w:sz w:val="20"/>
          <w:szCs w:val="20"/>
          <w:lang w:eastAsia="en-US"/>
        </w:rPr>
      </w:pPr>
      <w:r w:rsidRPr="00150000">
        <w:rPr>
          <w:rFonts w:ascii="Times New Roman" w:eastAsia="Times New Roman" w:hAnsi="Times New Roman" w:cs="Times New Roman"/>
          <w:noProof/>
          <w:color w:val="000000"/>
          <w:sz w:val="20"/>
          <w:szCs w:val="20"/>
          <w:lang w:eastAsia="en-US"/>
        </w:rPr>
        <w:t>Осуществлять оплату Услуг своевременно и в полном объеме в соответствии с условиями настоящего Договора;</w:t>
      </w:r>
    </w:p>
    <w:p w:rsidR="00150000" w:rsidRPr="00150000" w:rsidRDefault="00150000" w:rsidP="00150000">
      <w:pPr>
        <w:numPr>
          <w:ilvl w:val="2"/>
          <w:numId w:val="9"/>
        </w:numPr>
        <w:spacing w:after="0" w:line="240" w:lineRule="auto"/>
        <w:ind w:left="567" w:hanging="567"/>
        <w:jc w:val="both"/>
        <w:rPr>
          <w:rFonts w:ascii="Times New Roman" w:eastAsia="Times New Roman" w:hAnsi="Times New Roman" w:cs="Times New Roman"/>
          <w:noProof/>
          <w:color w:val="000000"/>
          <w:sz w:val="20"/>
          <w:szCs w:val="20"/>
          <w:lang w:eastAsia="en-US"/>
        </w:rPr>
      </w:pPr>
      <w:r w:rsidRPr="00150000">
        <w:rPr>
          <w:rFonts w:ascii="Times New Roman" w:eastAsia="Times New Roman" w:hAnsi="Times New Roman" w:cs="Times New Roman"/>
          <w:noProof/>
          <w:color w:val="000000"/>
          <w:sz w:val="20"/>
          <w:szCs w:val="20"/>
          <w:lang w:eastAsia="en-US"/>
        </w:rPr>
        <w:lastRenderedPageBreak/>
        <w:t>Не передавать и не продавать предоставляемые в соответствии с настоящим Договором Услуги третьим лицам;</w:t>
      </w:r>
    </w:p>
    <w:p w:rsidR="00150000" w:rsidRPr="00150000" w:rsidRDefault="00150000" w:rsidP="00150000">
      <w:pPr>
        <w:numPr>
          <w:ilvl w:val="2"/>
          <w:numId w:val="9"/>
        </w:numPr>
        <w:spacing w:after="0" w:line="240" w:lineRule="auto"/>
        <w:ind w:left="567" w:hanging="567"/>
        <w:jc w:val="both"/>
        <w:rPr>
          <w:rFonts w:ascii="Times New Roman" w:eastAsia="Times New Roman" w:hAnsi="Times New Roman" w:cs="Times New Roman"/>
          <w:noProof/>
          <w:color w:val="000000"/>
          <w:sz w:val="20"/>
          <w:szCs w:val="20"/>
          <w:lang w:eastAsia="en-US"/>
        </w:rPr>
      </w:pPr>
      <w:r w:rsidRPr="00150000">
        <w:rPr>
          <w:rFonts w:ascii="Times New Roman" w:eastAsia="Times New Roman" w:hAnsi="Times New Roman" w:cs="Times New Roman"/>
          <w:noProof/>
          <w:color w:val="000000"/>
          <w:sz w:val="20"/>
          <w:szCs w:val="20"/>
          <w:lang w:eastAsia="en-US"/>
        </w:rPr>
        <w:t>При подписании настоящего Договора предоставить ОПЕРАТОРУ следующие документы:</w:t>
      </w:r>
    </w:p>
    <w:p w:rsidR="00150000" w:rsidRPr="00150000" w:rsidRDefault="00150000" w:rsidP="00150000">
      <w:pPr>
        <w:numPr>
          <w:ilvl w:val="1"/>
          <w:numId w:val="7"/>
        </w:numPr>
        <w:tabs>
          <w:tab w:val="num" w:pos="900"/>
        </w:tabs>
        <w:spacing w:after="0" w:line="240" w:lineRule="auto"/>
        <w:ind w:left="567" w:hanging="567"/>
        <w:jc w:val="both"/>
        <w:rPr>
          <w:rFonts w:ascii="Times New Roman" w:eastAsia="Times New Roman" w:hAnsi="Times New Roman" w:cs="Times New Roman"/>
          <w:noProof/>
          <w:color w:val="000000"/>
          <w:sz w:val="20"/>
          <w:szCs w:val="20"/>
          <w:lang w:eastAsia="en-US"/>
        </w:rPr>
      </w:pPr>
      <w:r w:rsidRPr="00150000">
        <w:rPr>
          <w:rFonts w:ascii="Times New Roman" w:eastAsia="Times New Roman" w:hAnsi="Times New Roman" w:cs="Times New Roman"/>
          <w:noProof/>
          <w:color w:val="000000"/>
          <w:sz w:val="20"/>
          <w:szCs w:val="20"/>
          <w:lang w:eastAsia="en-US"/>
        </w:rPr>
        <w:t>копию свидетельства о государственной регистрации Клиента в качестве юридического лица;</w:t>
      </w:r>
    </w:p>
    <w:p w:rsidR="00150000" w:rsidRPr="00150000" w:rsidRDefault="00150000" w:rsidP="00150000">
      <w:pPr>
        <w:numPr>
          <w:ilvl w:val="1"/>
          <w:numId w:val="7"/>
        </w:numPr>
        <w:tabs>
          <w:tab w:val="num" w:pos="900"/>
        </w:tabs>
        <w:spacing w:after="0" w:line="240" w:lineRule="auto"/>
        <w:ind w:left="567" w:hanging="567"/>
        <w:jc w:val="both"/>
        <w:rPr>
          <w:rFonts w:ascii="Times New Roman" w:eastAsia="Times New Roman" w:hAnsi="Times New Roman" w:cs="Times New Roman"/>
          <w:noProof/>
          <w:color w:val="000000"/>
          <w:sz w:val="20"/>
          <w:szCs w:val="20"/>
          <w:lang w:eastAsia="en-US"/>
        </w:rPr>
      </w:pPr>
      <w:r w:rsidRPr="00150000">
        <w:rPr>
          <w:rFonts w:ascii="Times New Roman" w:eastAsia="Times New Roman" w:hAnsi="Times New Roman" w:cs="Times New Roman"/>
          <w:noProof/>
          <w:color w:val="000000"/>
          <w:sz w:val="20"/>
          <w:szCs w:val="20"/>
          <w:lang w:eastAsia="en-US"/>
        </w:rPr>
        <w:t>копию документа, подтверждающего право владения или пользования Помещением, в котором устанавливается оборудование связи;</w:t>
      </w:r>
    </w:p>
    <w:p w:rsidR="00150000" w:rsidRPr="00150000" w:rsidRDefault="00150000" w:rsidP="00150000">
      <w:pPr>
        <w:numPr>
          <w:ilvl w:val="1"/>
          <w:numId w:val="7"/>
        </w:numPr>
        <w:tabs>
          <w:tab w:val="num" w:pos="900"/>
        </w:tabs>
        <w:spacing w:after="0" w:line="240" w:lineRule="auto"/>
        <w:ind w:left="567" w:hanging="567"/>
        <w:jc w:val="both"/>
        <w:rPr>
          <w:rFonts w:ascii="Times New Roman" w:eastAsia="Times New Roman" w:hAnsi="Times New Roman" w:cs="Times New Roman"/>
          <w:noProof/>
          <w:color w:val="000000"/>
          <w:sz w:val="20"/>
          <w:szCs w:val="20"/>
          <w:lang w:eastAsia="en-US"/>
        </w:rPr>
      </w:pPr>
      <w:r w:rsidRPr="00150000">
        <w:rPr>
          <w:rFonts w:ascii="Times New Roman" w:eastAsia="Times New Roman" w:hAnsi="Times New Roman" w:cs="Times New Roman"/>
          <w:noProof/>
          <w:color w:val="000000"/>
          <w:sz w:val="20"/>
          <w:szCs w:val="20"/>
          <w:lang w:eastAsia="en-US"/>
        </w:rPr>
        <w:t>копию документа, подтверждающего полномочия лица, подписывающего Договор со стороны Клиента.</w:t>
      </w:r>
    </w:p>
    <w:p w:rsidR="00150000" w:rsidRPr="00150000" w:rsidRDefault="00150000" w:rsidP="00150000">
      <w:pPr>
        <w:numPr>
          <w:ilvl w:val="2"/>
          <w:numId w:val="9"/>
        </w:numPr>
        <w:spacing w:after="0" w:line="240" w:lineRule="auto"/>
        <w:ind w:left="567" w:hanging="567"/>
        <w:jc w:val="both"/>
        <w:rPr>
          <w:rFonts w:ascii="Times New Roman" w:eastAsia="Times New Roman" w:hAnsi="Times New Roman" w:cs="Times New Roman"/>
          <w:noProof/>
          <w:color w:val="000000"/>
          <w:sz w:val="20"/>
          <w:szCs w:val="20"/>
          <w:lang w:eastAsia="en-US"/>
        </w:rPr>
      </w:pPr>
      <w:r w:rsidRPr="00150000">
        <w:rPr>
          <w:rFonts w:ascii="Times New Roman" w:eastAsia="Times New Roman" w:hAnsi="Times New Roman" w:cs="Times New Roman"/>
          <w:noProof/>
          <w:color w:val="000000"/>
          <w:sz w:val="20"/>
          <w:szCs w:val="20"/>
          <w:lang w:eastAsia="en-US"/>
        </w:rPr>
        <w:t>Клиент обязуется подключать к абонентской линии только такое пользовательское (оконечное) оборудование (телефонный аппарат, факсимильный аппарат, автоответчик или иное оборудование) (далее - оборудование), на которое имеется документ о подтверждении соответствия этих средств связи установленным требованиям. Клиент обязуется содержать в исправном состоянии абонентскую линию и оборудование, находящиеся в Помещении Клиента, соблюдать правила эксплуатации оборудования.</w:t>
      </w:r>
    </w:p>
    <w:p w:rsidR="00150000" w:rsidRPr="00150000" w:rsidRDefault="00150000" w:rsidP="00150000">
      <w:pPr>
        <w:numPr>
          <w:ilvl w:val="2"/>
          <w:numId w:val="9"/>
        </w:numPr>
        <w:spacing w:after="0" w:line="240" w:lineRule="auto"/>
        <w:ind w:left="567" w:hanging="567"/>
        <w:jc w:val="both"/>
        <w:rPr>
          <w:rFonts w:ascii="Times New Roman" w:eastAsia="Times New Roman" w:hAnsi="Times New Roman" w:cs="Times New Roman"/>
          <w:noProof/>
          <w:color w:val="000000"/>
          <w:sz w:val="20"/>
          <w:szCs w:val="20"/>
          <w:lang w:eastAsia="en-US"/>
        </w:rPr>
      </w:pPr>
      <w:r w:rsidRPr="00150000">
        <w:rPr>
          <w:rFonts w:ascii="Times New Roman" w:eastAsia="Times New Roman" w:hAnsi="Times New Roman" w:cs="Times New Roman"/>
          <w:noProof/>
          <w:color w:val="000000"/>
          <w:sz w:val="20"/>
          <w:szCs w:val="20"/>
          <w:lang w:eastAsia="en-US"/>
        </w:rPr>
        <w:t>Подписывать Акты об ежемесячно оказанных услугах в случае отсутствия обоснованных претензий к их качеству в течение 3 (трех) рабочих дней с момента получения Клиентом экземпляров Акта, подписанных ОПЕРАТОРом. В случае не подписания Акта, Клиент в течение 3 (трех) рабочих дней с момента получения экземпляров Акта должен предоставить ОПЕРАТОРу письменное обоснование. В случае непредставления письменного обоснования, Услуги считаются оказанными надлежащим образом, а Акт подписанным с обеих сторон. Акт оказанных услуг составляется по форме Приложения № 4 к настоящему Договору.</w:t>
      </w:r>
    </w:p>
    <w:p w:rsidR="00150000" w:rsidRPr="00150000" w:rsidRDefault="00150000" w:rsidP="00150000">
      <w:pPr>
        <w:numPr>
          <w:ilvl w:val="2"/>
          <w:numId w:val="9"/>
        </w:numPr>
        <w:spacing w:after="0" w:line="240" w:lineRule="auto"/>
        <w:ind w:left="567" w:hanging="567"/>
        <w:jc w:val="both"/>
        <w:rPr>
          <w:rFonts w:ascii="Times New Roman" w:eastAsia="Times New Roman" w:hAnsi="Times New Roman" w:cs="Times New Roman"/>
          <w:noProof/>
          <w:color w:val="000000"/>
          <w:sz w:val="20"/>
          <w:szCs w:val="20"/>
          <w:lang w:eastAsia="en-US"/>
        </w:rPr>
      </w:pPr>
      <w:r w:rsidRPr="00150000">
        <w:rPr>
          <w:rFonts w:ascii="Times New Roman" w:eastAsia="Times New Roman" w:hAnsi="Times New Roman" w:cs="Times New Roman"/>
          <w:noProof/>
          <w:color w:val="000000"/>
          <w:sz w:val="20"/>
          <w:szCs w:val="20"/>
          <w:lang w:eastAsia="en-US"/>
        </w:rPr>
        <w:t>Извещать ОПЕРАТОРа обо всех изменениях в схеме организации связи Клиента, составе и размещении оборудования, подключаемого к сети ОПЕРАТОРа. ОПЕРАТОР имеет право на проверку соответствия организации схемы связи и оборудования Клиента.</w:t>
      </w:r>
    </w:p>
    <w:p w:rsidR="00150000" w:rsidRPr="00150000" w:rsidRDefault="00150000" w:rsidP="00150000">
      <w:pPr>
        <w:numPr>
          <w:ilvl w:val="2"/>
          <w:numId w:val="9"/>
        </w:numPr>
        <w:spacing w:after="0" w:line="240" w:lineRule="auto"/>
        <w:ind w:left="567" w:hanging="567"/>
        <w:jc w:val="both"/>
        <w:rPr>
          <w:rFonts w:ascii="Times New Roman" w:eastAsia="Times New Roman" w:hAnsi="Times New Roman" w:cs="Times New Roman"/>
          <w:noProof/>
          <w:color w:val="000000"/>
          <w:sz w:val="20"/>
          <w:szCs w:val="20"/>
          <w:lang w:eastAsia="en-US"/>
        </w:rPr>
      </w:pPr>
      <w:r w:rsidRPr="00150000">
        <w:rPr>
          <w:rFonts w:ascii="Times New Roman" w:eastAsia="Times New Roman" w:hAnsi="Times New Roman" w:cs="Times New Roman"/>
          <w:noProof/>
          <w:color w:val="000000"/>
          <w:sz w:val="20"/>
          <w:szCs w:val="20"/>
          <w:lang w:eastAsia="en-US"/>
        </w:rPr>
        <w:t>Решать все организационные вопросы, связанные с привлечением представителей поставщика оборудования Клиента для его тестирования, за исключением случаев, когда поставка оборудования осуществлена ОПЕРАТОРом.</w:t>
      </w:r>
    </w:p>
    <w:p w:rsidR="00150000" w:rsidRPr="00150000" w:rsidRDefault="00150000" w:rsidP="00150000">
      <w:pPr>
        <w:numPr>
          <w:ilvl w:val="2"/>
          <w:numId w:val="9"/>
        </w:numPr>
        <w:spacing w:after="0" w:line="240" w:lineRule="auto"/>
        <w:ind w:left="567" w:hanging="567"/>
        <w:jc w:val="both"/>
        <w:rPr>
          <w:rFonts w:ascii="Times New Roman" w:eastAsia="Times New Roman" w:hAnsi="Times New Roman" w:cs="Times New Roman"/>
          <w:noProof/>
          <w:color w:val="000000"/>
          <w:sz w:val="20"/>
          <w:szCs w:val="20"/>
          <w:lang w:eastAsia="en-US"/>
        </w:rPr>
      </w:pPr>
      <w:r w:rsidRPr="00150000">
        <w:rPr>
          <w:rFonts w:ascii="Times New Roman" w:eastAsia="Times New Roman" w:hAnsi="Times New Roman" w:cs="Times New Roman"/>
          <w:noProof/>
          <w:color w:val="000000"/>
          <w:sz w:val="20"/>
          <w:szCs w:val="20"/>
          <w:lang w:eastAsia="en-US"/>
        </w:rPr>
        <w:t>Получить разрешение от Арендодателя/Собственника на ввод кабеля в здание и/или в Помещение Клиента, на использование в своих интересах существующих линейно-кабельных сооружений Арендодателя/Собственника.</w:t>
      </w:r>
    </w:p>
    <w:p w:rsidR="00150000" w:rsidRPr="00150000" w:rsidRDefault="00150000" w:rsidP="00150000">
      <w:pPr>
        <w:numPr>
          <w:ilvl w:val="2"/>
          <w:numId w:val="9"/>
        </w:numPr>
        <w:spacing w:after="0" w:line="240" w:lineRule="auto"/>
        <w:ind w:left="567" w:hanging="567"/>
        <w:jc w:val="both"/>
        <w:rPr>
          <w:rFonts w:ascii="Times New Roman" w:eastAsia="Times New Roman" w:hAnsi="Times New Roman" w:cs="Times New Roman"/>
          <w:noProof/>
          <w:color w:val="000000"/>
          <w:sz w:val="20"/>
          <w:szCs w:val="20"/>
          <w:lang w:eastAsia="en-US"/>
        </w:rPr>
      </w:pPr>
      <w:r w:rsidRPr="00150000">
        <w:rPr>
          <w:rFonts w:ascii="Times New Roman" w:eastAsia="Times New Roman" w:hAnsi="Times New Roman" w:cs="Times New Roman"/>
          <w:noProof/>
          <w:color w:val="000000"/>
          <w:sz w:val="20"/>
          <w:szCs w:val="20"/>
          <w:lang w:eastAsia="en-US"/>
        </w:rPr>
        <w:t>Не нарушать и не создавать условий для нарушения прав собственности ОПЕРАТОРа на Оборудование ОПЕРАТОРа, установленное ОПЕРАТОРом в Помещениях Клиента и исключительных прав ОПЕРАТОРа на лицензионное программное обеспечение в рамках оказания Услуг.</w:t>
      </w:r>
    </w:p>
    <w:p w:rsidR="00150000" w:rsidRPr="00150000" w:rsidRDefault="00150000" w:rsidP="00150000">
      <w:pPr>
        <w:numPr>
          <w:ilvl w:val="2"/>
          <w:numId w:val="9"/>
        </w:numPr>
        <w:spacing w:after="0" w:line="240" w:lineRule="auto"/>
        <w:ind w:left="567" w:hanging="567"/>
        <w:jc w:val="both"/>
        <w:rPr>
          <w:rFonts w:ascii="Times New Roman" w:eastAsia="Times New Roman" w:hAnsi="Times New Roman" w:cs="Times New Roman"/>
          <w:noProof/>
          <w:color w:val="000000"/>
          <w:sz w:val="20"/>
          <w:szCs w:val="20"/>
          <w:lang w:eastAsia="en-US"/>
        </w:rPr>
      </w:pPr>
      <w:r w:rsidRPr="00150000">
        <w:rPr>
          <w:rFonts w:ascii="Times New Roman" w:eastAsia="Times New Roman" w:hAnsi="Times New Roman" w:cs="Times New Roman"/>
          <w:noProof/>
          <w:color w:val="000000"/>
          <w:sz w:val="20"/>
          <w:szCs w:val="20"/>
          <w:lang w:eastAsia="en-US"/>
        </w:rPr>
        <w:t>Письменно уведомить ОПЕРАТОРа о не согласии получать услуги по новым тарифам или условиям (п.п. 4.2 и 4.10 Договора), до их введения.</w:t>
      </w:r>
    </w:p>
    <w:p w:rsidR="00150000" w:rsidRPr="00150000" w:rsidRDefault="00150000" w:rsidP="00150000">
      <w:pPr>
        <w:numPr>
          <w:ilvl w:val="2"/>
          <w:numId w:val="9"/>
        </w:numPr>
        <w:spacing w:after="0" w:line="240" w:lineRule="auto"/>
        <w:ind w:left="567" w:hanging="567"/>
        <w:jc w:val="both"/>
        <w:rPr>
          <w:rFonts w:ascii="Times New Roman" w:eastAsia="Times New Roman" w:hAnsi="Times New Roman" w:cs="Times New Roman"/>
          <w:noProof/>
          <w:color w:val="000000"/>
          <w:sz w:val="20"/>
          <w:szCs w:val="20"/>
          <w:lang w:eastAsia="en-US"/>
        </w:rPr>
      </w:pPr>
      <w:r w:rsidRPr="00150000">
        <w:rPr>
          <w:rFonts w:ascii="Times New Roman" w:eastAsia="Times New Roman" w:hAnsi="Times New Roman" w:cs="Times New Roman"/>
          <w:noProof/>
          <w:color w:val="000000"/>
          <w:sz w:val="20"/>
          <w:szCs w:val="20"/>
          <w:lang w:eastAsia="en-US"/>
        </w:rPr>
        <w:t>Письменно уведомить ОПЕРАТОРА не менее чем за 30 (тридцать) календарных дней, о прекращении своего права владения и/или пользования Помещением, а также в течение 5 (пяти) календарных дней об изменении наименования, места нахождения, банковских реквизитов и т.п.</w:t>
      </w:r>
    </w:p>
    <w:p w:rsidR="00150000" w:rsidRPr="00150000" w:rsidRDefault="00150000" w:rsidP="00150000">
      <w:pPr>
        <w:numPr>
          <w:ilvl w:val="2"/>
          <w:numId w:val="9"/>
        </w:numPr>
        <w:spacing w:after="0" w:line="240" w:lineRule="auto"/>
        <w:ind w:left="567" w:hanging="567"/>
        <w:jc w:val="both"/>
        <w:rPr>
          <w:rFonts w:ascii="Times New Roman" w:eastAsia="Times New Roman" w:hAnsi="Times New Roman" w:cs="Times New Roman"/>
          <w:noProof/>
          <w:color w:val="000000"/>
          <w:sz w:val="20"/>
          <w:szCs w:val="20"/>
          <w:lang w:eastAsia="en-US"/>
        </w:rPr>
      </w:pPr>
      <w:r w:rsidRPr="00150000">
        <w:rPr>
          <w:rFonts w:ascii="Times New Roman" w:eastAsia="Times New Roman" w:hAnsi="Times New Roman" w:cs="Times New Roman"/>
          <w:noProof/>
          <w:color w:val="000000"/>
          <w:sz w:val="20"/>
          <w:szCs w:val="20"/>
          <w:lang w:eastAsia="en-US"/>
        </w:rPr>
        <w:t>Обязанность по предоставлению оконечного оборудования, подлежащего подключению к абонентской линии, возлагается на Клиента, если иное не установлено Дополнительным соглашением к настоящему Договору.</w:t>
      </w:r>
    </w:p>
    <w:p w:rsidR="00150000" w:rsidRPr="00150000" w:rsidRDefault="00150000" w:rsidP="00150000">
      <w:pPr>
        <w:numPr>
          <w:ilvl w:val="2"/>
          <w:numId w:val="9"/>
        </w:numPr>
        <w:spacing w:after="0" w:line="240" w:lineRule="auto"/>
        <w:ind w:left="567" w:hanging="567"/>
        <w:jc w:val="both"/>
        <w:rPr>
          <w:rFonts w:ascii="Times New Roman" w:eastAsia="Times New Roman" w:hAnsi="Times New Roman" w:cs="Times New Roman"/>
          <w:noProof/>
          <w:color w:val="000000"/>
          <w:sz w:val="20"/>
          <w:szCs w:val="20"/>
          <w:lang w:eastAsia="en-US"/>
        </w:rPr>
      </w:pPr>
      <w:r w:rsidRPr="00150000">
        <w:rPr>
          <w:rFonts w:ascii="Times New Roman" w:eastAsia="Times New Roman" w:hAnsi="Times New Roman" w:cs="Times New Roman"/>
          <w:noProof/>
          <w:color w:val="000000"/>
          <w:sz w:val="20"/>
          <w:szCs w:val="20"/>
          <w:lang w:eastAsia="en-US"/>
        </w:rPr>
        <w:t>Услуги по настоящему Договору предоставляются по адресу, указанному в п. 1.1 Договора. Клиент принимает на себя расходы по любому перемещению Услуг, предоставляемых по настоящему Договору в случае изменения адреса Клиента, указанного в п. 1.1 Договора.</w:t>
      </w:r>
    </w:p>
    <w:p w:rsidR="00150000" w:rsidRPr="00150000" w:rsidRDefault="00150000" w:rsidP="00150000">
      <w:pPr>
        <w:spacing w:after="0" w:line="240" w:lineRule="auto"/>
        <w:ind w:left="567" w:hanging="567"/>
        <w:jc w:val="both"/>
        <w:rPr>
          <w:rFonts w:ascii="Times New Roman" w:eastAsia="Times New Roman" w:hAnsi="Times New Roman" w:cs="Times New Roman"/>
          <w:noProof/>
          <w:color w:val="000000"/>
          <w:sz w:val="20"/>
          <w:szCs w:val="20"/>
          <w:lang w:eastAsia="en-US"/>
        </w:rPr>
      </w:pPr>
    </w:p>
    <w:p w:rsidR="00150000" w:rsidRPr="00150000" w:rsidRDefault="00150000" w:rsidP="00150000">
      <w:pPr>
        <w:numPr>
          <w:ilvl w:val="1"/>
          <w:numId w:val="9"/>
        </w:numPr>
        <w:tabs>
          <w:tab w:val="num" w:pos="900"/>
        </w:tabs>
        <w:spacing w:after="0" w:line="240" w:lineRule="auto"/>
        <w:ind w:left="567" w:hanging="567"/>
        <w:jc w:val="both"/>
        <w:rPr>
          <w:rFonts w:ascii="Times New Roman" w:eastAsia="Times New Roman" w:hAnsi="Times New Roman" w:cs="Times New Roman"/>
          <w:b/>
          <w:noProof/>
          <w:color w:val="000000"/>
          <w:sz w:val="20"/>
          <w:szCs w:val="20"/>
          <w:u w:val="single"/>
          <w:lang w:eastAsia="en-US"/>
        </w:rPr>
      </w:pPr>
      <w:r w:rsidRPr="00150000">
        <w:rPr>
          <w:rFonts w:ascii="Times New Roman" w:eastAsia="Times New Roman" w:hAnsi="Times New Roman" w:cs="Times New Roman"/>
          <w:b/>
          <w:noProof/>
          <w:color w:val="000000"/>
          <w:sz w:val="20"/>
          <w:szCs w:val="20"/>
          <w:u w:val="single"/>
          <w:lang w:eastAsia="en-US"/>
        </w:rPr>
        <w:t>Клиент вправе:</w:t>
      </w:r>
    </w:p>
    <w:p w:rsidR="00150000" w:rsidRPr="00150000" w:rsidRDefault="00150000" w:rsidP="00150000">
      <w:pPr>
        <w:numPr>
          <w:ilvl w:val="2"/>
          <w:numId w:val="9"/>
        </w:numPr>
        <w:spacing w:after="0" w:line="240" w:lineRule="auto"/>
        <w:ind w:left="567" w:hanging="567"/>
        <w:jc w:val="both"/>
        <w:rPr>
          <w:rFonts w:ascii="Times New Roman" w:eastAsia="Times New Roman" w:hAnsi="Times New Roman" w:cs="Times New Roman"/>
          <w:noProof/>
          <w:color w:val="000000"/>
          <w:sz w:val="20"/>
          <w:szCs w:val="20"/>
          <w:lang w:eastAsia="en-US"/>
        </w:rPr>
      </w:pPr>
      <w:r w:rsidRPr="00150000">
        <w:rPr>
          <w:rFonts w:ascii="Times New Roman" w:eastAsia="Times New Roman" w:hAnsi="Times New Roman" w:cs="Times New Roman"/>
          <w:noProof/>
          <w:color w:val="000000"/>
          <w:sz w:val="20"/>
          <w:szCs w:val="20"/>
          <w:lang w:eastAsia="en-US"/>
        </w:rPr>
        <w:t>Получать Услуги ОПЕРАТОРа, а также пользоваться дополнительными услугами справочно-информационного и иного характера, предоставляемыми ОПЕРАТОРом.</w:t>
      </w:r>
    </w:p>
    <w:p w:rsidR="00150000" w:rsidRPr="00150000" w:rsidRDefault="00150000" w:rsidP="00150000">
      <w:pPr>
        <w:numPr>
          <w:ilvl w:val="2"/>
          <w:numId w:val="9"/>
        </w:numPr>
        <w:spacing w:after="0" w:line="240" w:lineRule="auto"/>
        <w:ind w:left="567" w:hanging="567"/>
        <w:jc w:val="both"/>
        <w:rPr>
          <w:rFonts w:ascii="Times New Roman" w:eastAsia="Times New Roman" w:hAnsi="Times New Roman" w:cs="Times New Roman"/>
          <w:noProof/>
          <w:color w:val="000000"/>
          <w:sz w:val="20"/>
          <w:szCs w:val="20"/>
          <w:lang w:eastAsia="en-US"/>
        </w:rPr>
      </w:pPr>
      <w:r w:rsidRPr="00150000">
        <w:rPr>
          <w:rFonts w:ascii="Times New Roman" w:eastAsia="Times New Roman" w:hAnsi="Times New Roman" w:cs="Times New Roman"/>
          <w:noProof/>
          <w:color w:val="000000"/>
          <w:sz w:val="20"/>
          <w:szCs w:val="20"/>
          <w:lang w:eastAsia="en-US"/>
        </w:rPr>
        <w:t>Требовать предоставления преимуществ в области оказания Услуг, в случае если такие преимущества предусмотрены для Клиента международными договорами, законодательством Российской Федерации или законодательством субъектов Российской Федерации.</w:t>
      </w:r>
    </w:p>
    <w:p w:rsidR="00150000" w:rsidRPr="00150000" w:rsidRDefault="00150000" w:rsidP="00150000">
      <w:pPr>
        <w:numPr>
          <w:ilvl w:val="2"/>
          <w:numId w:val="9"/>
        </w:numPr>
        <w:spacing w:after="0" w:line="240" w:lineRule="auto"/>
        <w:ind w:left="567" w:hanging="567"/>
        <w:jc w:val="both"/>
        <w:rPr>
          <w:rFonts w:ascii="Times New Roman" w:eastAsia="Times New Roman" w:hAnsi="Times New Roman" w:cs="Times New Roman"/>
          <w:noProof/>
          <w:color w:val="000000"/>
          <w:sz w:val="20"/>
          <w:szCs w:val="20"/>
          <w:lang w:eastAsia="en-US"/>
        </w:rPr>
      </w:pPr>
      <w:r w:rsidRPr="00150000">
        <w:rPr>
          <w:rFonts w:ascii="Times New Roman" w:eastAsia="Times New Roman" w:hAnsi="Times New Roman" w:cs="Times New Roman"/>
          <w:noProof/>
          <w:color w:val="000000"/>
          <w:sz w:val="20"/>
          <w:szCs w:val="20"/>
          <w:lang w:eastAsia="en-US"/>
        </w:rPr>
        <w:t>Обратиться к ОПЕРАТОРу за возвратом денежных средств, внесенных в качестве аванса.</w:t>
      </w:r>
    </w:p>
    <w:p w:rsidR="00150000" w:rsidRPr="00150000" w:rsidRDefault="00150000" w:rsidP="00150000">
      <w:pPr>
        <w:numPr>
          <w:ilvl w:val="2"/>
          <w:numId w:val="9"/>
        </w:numPr>
        <w:spacing w:after="0" w:line="240" w:lineRule="auto"/>
        <w:ind w:left="567" w:hanging="567"/>
        <w:jc w:val="both"/>
        <w:rPr>
          <w:rFonts w:ascii="Times New Roman" w:eastAsia="Times New Roman" w:hAnsi="Times New Roman" w:cs="Times New Roman"/>
          <w:noProof/>
          <w:color w:val="000000"/>
          <w:sz w:val="20"/>
          <w:szCs w:val="20"/>
          <w:lang w:eastAsia="en-US"/>
        </w:rPr>
      </w:pPr>
      <w:r w:rsidRPr="00150000">
        <w:rPr>
          <w:rFonts w:ascii="Times New Roman" w:eastAsia="Times New Roman" w:hAnsi="Times New Roman" w:cs="Times New Roman"/>
          <w:noProof/>
          <w:color w:val="000000"/>
          <w:sz w:val="20"/>
          <w:szCs w:val="20"/>
          <w:lang w:eastAsia="en-US"/>
        </w:rPr>
        <w:t>Потребовать возврата средств, уплаченных за пользование Услугами, за период отсутствия возможности воспользоваться Услугами, возникшей по вине ОПЕРАТОРа или требовать перерасчета оплаты за Услуги, в случае оплаты с отсрочкой платежа.</w:t>
      </w:r>
    </w:p>
    <w:p w:rsidR="00150000" w:rsidRPr="00150000" w:rsidRDefault="00150000" w:rsidP="00150000">
      <w:pPr>
        <w:spacing w:after="0" w:line="240" w:lineRule="auto"/>
        <w:ind w:left="567" w:hanging="567"/>
        <w:jc w:val="center"/>
        <w:rPr>
          <w:rFonts w:ascii="Times New Roman" w:eastAsia="Times New Roman" w:hAnsi="Times New Roman" w:cs="Times New Roman"/>
          <w:noProof/>
          <w:color w:val="000000"/>
          <w:sz w:val="20"/>
          <w:szCs w:val="20"/>
          <w:u w:val="single"/>
          <w:lang w:eastAsia="en-US"/>
        </w:rPr>
      </w:pPr>
    </w:p>
    <w:p w:rsidR="00150000" w:rsidRPr="00150000" w:rsidRDefault="00150000" w:rsidP="00150000">
      <w:pPr>
        <w:spacing w:after="0" w:line="240" w:lineRule="auto"/>
        <w:ind w:left="567" w:hanging="567"/>
        <w:jc w:val="center"/>
        <w:rPr>
          <w:rFonts w:ascii="Times New Roman" w:eastAsia="Times New Roman" w:hAnsi="Times New Roman" w:cs="Times New Roman"/>
          <w:b/>
          <w:bCs/>
          <w:noProof/>
          <w:color w:val="000000"/>
          <w:sz w:val="20"/>
          <w:szCs w:val="20"/>
          <w:u w:val="single"/>
          <w:lang w:val="en-US" w:eastAsia="en-US"/>
        </w:rPr>
      </w:pPr>
      <w:r w:rsidRPr="00150000">
        <w:rPr>
          <w:rFonts w:ascii="Times New Roman" w:eastAsia="Times New Roman" w:hAnsi="Times New Roman" w:cs="Times New Roman"/>
          <w:b/>
          <w:bCs/>
          <w:noProof/>
          <w:color w:val="000000"/>
          <w:sz w:val="20"/>
          <w:szCs w:val="20"/>
          <w:u w:val="single"/>
          <w:lang w:eastAsia="en-US"/>
        </w:rPr>
        <w:t>4. ЦЕНЫ И УСЛОВИЯ ОПЛАТЫ</w:t>
      </w:r>
      <w:bookmarkStart w:id="20" w:name="OLE_LINK2"/>
    </w:p>
    <w:p w:rsidR="00150000" w:rsidRPr="00150000" w:rsidRDefault="00150000" w:rsidP="00150000">
      <w:pPr>
        <w:numPr>
          <w:ilvl w:val="1"/>
          <w:numId w:val="5"/>
        </w:numPr>
        <w:spacing w:after="0" w:line="240" w:lineRule="auto"/>
        <w:ind w:left="567" w:hanging="567"/>
        <w:jc w:val="both"/>
        <w:rPr>
          <w:rFonts w:ascii="Times New Roman" w:eastAsia="Times New Roman" w:hAnsi="Times New Roman" w:cs="Times New Roman"/>
          <w:noProof/>
          <w:color w:val="000000"/>
          <w:sz w:val="20"/>
          <w:szCs w:val="20"/>
          <w:lang w:eastAsia="en-US"/>
        </w:rPr>
      </w:pPr>
      <w:r w:rsidRPr="00150000">
        <w:rPr>
          <w:rFonts w:ascii="Times New Roman" w:eastAsia="Times New Roman" w:hAnsi="Times New Roman" w:cs="Times New Roman"/>
          <w:noProof/>
          <w:color w:val="000000"/>
          <w:sz w:val="20"/>
          <w:szCs w:val="20"/>
          <w:lang w:eastAsia="en-US"/>
        </w:rPr>
        <w:t>Клиент осуществляет платежи в пользу ОПЕРАТОРа за предоставленные Услуги по ценам, указанным в Приложении 1 к настоящему Договору и прилагаемым Бланкам заказов на Услуги. Общая стоимость услуг по настоящему Договору составляет 625</w:t>
      </w:r>
      <w:r w:rsidRPr="00150000">
        <w:rPr>
          <w:rFonts w:ascii="Times New Roman" w:hAnsi="Times New Roman"/>
          <w:color w:val="000000"/>
          <w:sz w:val="20"/>
        </w:rPr>
        <w:t> 400</w:t>
      </w:r>
      <w:r w:rsidRPr="00150000">
        <w:rPr>
          <w:rFonts w:ascii="Times New Roman" w:eastAsia="Times New Roman" w:hAnsi="Times New Roman" w:cs="Times New Roman"/>
          <w:noProof/>
          <w:color w:val="000000"/>
          <w:sz w:val="20"/>
          <w:szCs w:val="20"/>
          <w:lang w:eastAsia="en-US"/>
        </w:rPr>
        <w:t xml:space="preserve"> (Шестьсот двадцать пять тысяч четыреста рублей 00 копеек), в т.ч. НДС (18%) 95 400 (Девяносто пять тысяч четыреста рублей 00 копеек). Цены на услуги могут изменяться сторонами путем подписания дополнительного соглашения не более чем на 20% за весь срок действия настоящего Договора.</w:t>
      </w:r>
    </w:p>
    <w:p w:rsidR="00150000" w:rsidRPr="00150000" w:rsidRDefault="00150000" w:rsidP="00150000">
      <w:pPr>
        <w:numPr>
          <w:ilvl w:val="1"/>
          <w:numId w:val="5"/>
        </w:numPr>
        <w:tabs>
          <w:tab w:val="num" w:pos="900"/>
        </w:tabs>
        <w:spacing w:after="0" w:line="240" w:lineRule="auto"/>
        <w:ind w:left="567" w:hanging="567"/>
        <w:jc w:val="both"/>
        <w:rPr>
          <w:rFonts w:ascii="Times New Roman" w:eastAsia="Times New Roman" w:hAnsi="Times New Roman" w:cs="Times New Roman"/>
          <w:bCs/>
          <w:noProof/>
          <w:color w:val="000000"/>
          <w:sz w:val="20"/>
          <w:szCs w:val="20"/>
          <w:lang w:eastAsia="en-US"/>
        </w:rPr>
      </w:pPr>
      <w:r w:rsidRPr="00150000">
        <w:rPr>
          <w:rFonts w:ascii="Times New Roman" w:eastAsia="Times New Roman" w:hAnsi="Times New Roman" w:cs="Times New Roman"/>
          <w:noProof/>
          <w:color w:val="000000"/>
          <w:sz w:val="20"/>
          <w:szCs w:val="20"/>
          <w:lang w:eastAsia="en-US"/>
        </w:rPr>
        <w:t>Отчетным периодом для выставления счетов является календарный месяц.</w:t>
      </w:r>
    </w:p>
    <w:p w:rsidR="00150000" w:rsidRPr="00150000" w:rsidRDefault="00150000" w:rsidP="00150000">
      <w:pPr>
        <w:numPr>
          <w:ilvl w:val="1"/>
          <w:numId w:val="5"/>
        </w:numPr>
        <w:tabs>
          <w:tab w:val="num" w:pos="900"/>
        </w:tabs>
        <w:spacing w:after="0" w:line="240" w:lineRule="auto"/>
        <w:ind w:left="567" w:hanging="567"/>
        <w:jc w:val="both"/>
        <w:rPr>
          <w:rFonts w:ascii="Times New Roman" w:eastAsia="Times New Roman" w:hAnsi="Times New Roman" w:cs="Times New Roman"/>
          <w:bCs/>
          <w:noProof/>
          <w:color w:val="000000"/>
          <w:sz w:val="20"/>
          <w:szCs w:val="20"/>
          <w:lang w:eastAsia="en-US"/>
        </w:rPr>
      </w:pPr>
      <w:r w:rsidRPr="00150000">
        <w:rPr>
          <w:rFonts w:ascii="Times New Roman" w:eastAsia="Times New Roman" w:hAnsi="Times New Roman" w:cs="Times New Roman"/>
          <w:noProof/>
          <w:color w:val="000000"/>
          <w:sz w:val="20"/>
          <w:szCs w:val="20"/>
          <w:lang w:eastAsia="en-US"/>
        </w:rPr>
        <w:t xml:space="preserve">Счет на оплату фиксированных единовременных (инсталляционных) платежей за доступ к Услугам выставляется ОПЕРАТОРом в течение 3 (трёх) банковских дней с даты подписания настоящего Договора и Бланков заказа к нему. </w:t>
      </w:r>
    </w:p>
    <w:p w:rsidR="00150000" w:rsidRPr="00150000" w:rsidRDefault="00150000" w:rsidP="00150000">
      <w:pPr>
        <w:numPr>
          <w:ilvl w:val="1"/>
          <w:numId w:val="5"/>
        </w:numPr>
        <w:tabs>
          <w:tab w:val="num" w:pos="900"/>
        </w:tabs>
        <w:spacing w:after="0" w:line="240" w:lineRule="auto"/>
        <w:ind w:left="567" w:hanging="567"/>
        <w:jc w:val="both"/>
        <w:rPr>
          <w:rFonts w:ascii="Times New Roman" w:eastAsia="Times New Roman" w:hAnsi="Times New Roman" w:cs="Times New Roman"/>
          <w:bCs/>
          <w:noProof/>
          <w:color w:val="000000"/>
          <w:sz w:val="20"/>
          <w:szCs w:val="20"/>
          <w:lang w:eastAsia="en-US"/>
        </w:rPr>
      </w:pPr>
      <w:r w:rsidRPr="00150000">
        <w:rPr>
          <w:rFonts w:ascii="Times New Roman" w:eastAsia="Times New Roman" w:hAnsi="Times New Roman" w:cs="Times New Roman"/>
          <w:noProof/>
          <w:color w:val="000000"/>
          <w:sz w:val="20"/>
          <w:szCs w:val="20"/>
          <w:lang w:eastAsia="en-US"/>
        </w:rPr>
        <w:lastRenderedPageBreak/>
        <w:t xml:space="preserve">ОПЕРАТОР выставляет Клиенту счета на оплату: </w:t>
      </w:r>
    </w:p>
    <w:p w:rsidR="00150000" w:rsidRPr="00150000" w:rsidRDefault="00150000" w:rsidP="00150000">
      <w:pPr>
        <w:numPr>
          <w:ilvl w:val="2"/>
          <w:numId w:val="5"/>
        </w:numPr>
        <w:spacing w:after="0" w:line="240" w:lineRule="auto"/>
        <w:ind w:left="567" w:hanging="567"/>
        <w:jc w:val="both"/>
        <w:rPr>
          <w:rFonts w:ascii="Times New Roman" w:eastAsia="Times New Roman" w:hAnsi="Times New Roman" w:cs="Times New Roman"/>
          <w:bCs/>
          <w:noProof/>
          <w:color w:val="000000"/>
          <w:sz w:val="20"/>
          <w:szCs w:val="20"/>
          <w:lang w:eastAsia="en-US"/>
        </w:rPr>
      </w:pPr>
      <w:r w:rsidRPr="00150000">
        <w:rPr>
          <w:rFonts w:ascii="Times New Roman" w:eastAsia="Times New Roman" w:hAnsi="Times New Roman" w:cs="Times New Roman"/>
          <w:bCs/>
          <w:noProof/>
          <w:color w:val="000000"/>
          <w:sz w:val="20"/>
          <w:szCs w:val="20"/>
          <w:lang w:eastAsia="en-US"/>
        </w:rPr>
        <w:t>ежемесячных фиксированных (абонентских) платежей за отчетный период до 5 (пятого) числа месяца следующего после отчётного периода оказания услуг;</w:t>
      </w:r>
    </w:p>
    <w:p w:rsidR="00150000" w:rsidRPr="00150000" w:rsidRDefault="00150000" w:rsidP="00150000">
      <w:pPr>
        <w:numPr>
          <w:ilvl w:val="2"/>
          <w:numId w:val="5"/>
        </w:numPr>
        <w:spacing w:after="0" w:line="240" w:lineRule="auto"/>
        <w:ind w:left="567" w:hanging="567"/>
        <w:jc w:val="both"/>
        <w:rPr>
          <w:rFonts w:ascii="Times New Roman" w:eastAsia="Times New Roman" w:hAnsi="Times New Roman" w:cs="Times New Roman"/>
          <w:noProof/>
          <w:color w:val="000000"/>
          <w:sz w:val="20"/>
          <w:szCs w:val="20"/>
          <w:lang w:eastAsia="en-US"/>
        </w:rPr>
      </w:pPr>
      <w:r w:rsidRPr="00150000">
        <w:rPr>
          <w:rFonts w:ascii="Times New Roman" w:eastAsia="Times New Roman" w:hAnsi="Times New Roman" w:cs="Times New Roman"/>
          <w:bCs/>
          <w:noProof/>
          <w:color w:val="000000"/>
          <w:sz w:val="20"/>
          <w:szCs w:val="20"/>
          <w:lang w:eastAsia="en-US"/>
        </w:rPr>
        <w:t xml:space="preserve">услуг, оказанных в отчетном периоде согласно </w:t>
      </w:r>
      <w:r w:rsidRPr="00150000">
        <w:rPr>
          <w:rFonts w:ascii="Times New Roman" w:eastAsia="Times New Roman" w:hAnsi="Times New Roman" w:cs="Times New Roman"/>
          <w:noProof/>
          <w:color w:val="000000"/>
          <w:sz w:val="20"/>
          <w:szCs w:val="20"/>
          <w:lang w:eastAsia="en-US"/>
        </w:rPr>
        <w:t>данным оборудования, используемого для учета объема оказанных Услуг</w:t>
      </w:r>
      <w:r w:rsidRPr="00150000">
        <w:rPr>
          <w:rFonts w:ascii="Times New Roman" w:eastAsia="Times New Roman" w:hAnsi="Times New Roman" w:cs="Times New Roman"/>
          <w:bCs/>
          <w:noProof/>
          <w:color w:val="000000"/>
          <w:sz w:val="20"/>
          <w:szCs w:val="20"/>
          <w:lang w:eastAsia="en-US"/>
        </w:rPr>
        <w:t xml:space="preserve"> (</w:t>
      </w:r>
      <w:r w:rsidRPr="00150000">
        <w:rPr>
          <w:rFonts w:ascii="Times New Roman" w:eastAsia="Times New Roman" w:hAnsi="Times New Roman" w:cs="Times New Roman"/>
          <w:noProof/>
          <w:color w:val="000000"/>
          <w:sz w:val="20"/>
          <w:szCs w:val="20"/>
          <w:lang w:eastAsia="en-US"/>
        </w:rPr>
        <w:t xml:space="preserve">при превышении лимитов услуг, включенных в абонентские платежи), </w:t>
      </w:r>
      <w:r w:rsidRPr="00150000">
        <w:rPr>
          <w:rFonts w:ascii="Times New Roman" w:eastAsia="Times New Roman" w:hAnsi="Times New Roman" w:cs="Times New Roman"/>
          <w:bCs/>
          <w:noProof/>
          <w:color w:val="000000"/>
          <w:sz w:val="20"/>
          <w:szCs w:val="20"/>
          <w:lang w:eastAsia="en-US"/>
        </w:rPr>
        <w:t>последним днём отчётного периода оказания услуг.</w:t>
      </w:r>
    </w:p>
    <w:p w:rsidR="00150000" w:rsidRPr="00150000" w:rsidRDefault="00150000" w:rsidP="00150000">
      <w:pPr>
        <w:numPr>
          <w:ilvl w:val="1"/>
          <w:numId w:val="5"/>
        </w:numPr>
        <w:tabs>
          <w:tab w:val="num" w:pos="900"/>
        </w:tabs>
        <w:spacing w:after="0" w:line="240" w:lineRule="auto"/>
        <w:ind w:left="567" w:hanging="567"/>
        <w:jc w:val="both"/>
        <w:rPr>
          <w:rFonts w:ascii="Times New Roman" w:eastAsia="Times New Roman" w:hAnsi="Times New Roman" w:cs="Times New Roman"/>
          <w:noProof/>
          <w:color w:val="000000"/>
          <w:sz w:val="20"/>
          <w:szCs w:val="20"/>
          <w:lang w:eastAsia="en-US"/>
        </w:rPr>
      </w:pPr>
      <w:r w:rsidRPr="00150000">
        <w:rPr>
          <w:rFonts w:ascii="Times New Roman" w:eastAsia="Times New Roman" w:hAnsi="Times New Roman" w:cs="Times New Roman"/>
          <w:noProof/>
          <w:color w:val="000000"/>
          <w:sz w:val="20"/>
          <w:szCs w:val="20"/>
          <w:lang w:eastAsia="en-US"/>
        </w:rPr>
        <w:t xml:space="preserve">Оплата счетов выставленных ОПЕРАТОРом в соответствии с условиями настоящего Договора должна быть произведена Клиентом по реквизитам, указанным в счетах ОПЕРАТОРа в течение 20 (двадцати) календарных дней с даты выставления счета (далее – «Срок платежа»). </w:t>
      </w:r>
    </w:p>
    <w:p w:rsidR="00150000" w:rsidRPr="00150000" w:rsidRDefault="00150000" w:rsidP="00150000">
      <w:pPr>
        <w:numPr>
          <w:ilvl w:val="1"/>
          <w:numId w:val="5"/>
        </w:numPr>
        <w:tabs>
          <w:tab w:val="num" w:pos="900"/>
        </w:tabs>
        <w:spacing w:after="0" w:line="240" w:lineRule="auto"/>
        <w:ind w:left="567" w:hanging="567"/>
        <w:jc w:val="both"/>
        <w:rPr>
          <w:rFonts w:ascii="Times New Roman" w:eastAsia="Times New Roman" w:hAnsi="Times New Roman" w:cs="Times New Roman"/>
          <w:noProof/>
          <w:color w:val="000000"/>
          <w:sz w:val="20"/>
          <w:szCs w:val="20"/>
          <w:lang w:eastAsia="en-US"/>
        </w:rPr>
      </w:pPr>
      <w:r w:rsidRPr="00150000">
        <w:rPr>
          <w:rFonts w:ascii="Times New Roman" w:eastAsia="Times New Roman" w:hAnsi="Times New Roman" w:cs="Times New Roman"/>
          <w:noProof/>
          <w:color w:val="000000"/>
          <w:sz w:val="20"/>
          <w:szCs w:val="20"/>
          <w:lang w:eastAsia="en-US"/>
        </w:rPr>
        <w:t>При осуществлении платежа Клиент указывает номер настоящего Договора с тем, чтобы ОПЕРАТОР мог идентифицировать получаемые платежи. Денежные средства зачисляются на лицевой счет Клиента только после их поступления на расчетный счет ОПЕРАТОРа, Клиент самостоятельно несет ответственность за правильность производимых им платежей.</w:t>
      </w:r>
    </w:p>
    <w:p w:rsidR="00150000" w:rsidRPr="00150000" w:rsidRDefault="00150000" w:rsidP="00150000">
      <w:pPr>
        <w:numPr>
          <w:ilvl w:val="1"/>
          <w:numId w:val="5"/>
        </w:numPr>
        <w:tabs>
          <w:tab w:val="num" w:pos="900"/>
        </w:tabs>
        <w:spacing w:after="0" w:line="240" w:lineRule="auto"/>
        <w:ind w:left="567" w:hanging="567"/>
        <w:jc w:val="both"/>
        <w:rPr>
          <w:rFonts w:ascii="Times New Roman" w:eastAsia="Times New Roman" w:hAnsi="Times New Roman" w:cs="Times New Roman"/>
          <w:noProof/>
          <w:color w:val="000000"/>
          <w:sz w:val="20"/>
          <w:szCs w:val="20"/>
          <w:lang w:eastAsia="en-US"/>
        </w:rPr>
      </w:pPr>
      <w:r w:rsidRPr="00150000">
        <w:rPr>
          <w:rFonts w:ascii="Times New Roman" w:eastAsia="Times New Roman" w:hAnsi="Times New Roman" w:cs="Times New Roman"/>
          <w:noProof/>
          <w:color w:val="000000"/>
          <w:sz w:val="20"/>
          <w:szCs w:val="20"/>
          <w:lang w:eastAsia="en-US"/>
        </w:rPr>
        <w:t>Списание с лицевого счета Клиента абонентской платы производится ежемесячно.</w:t>
      </w:r>
    </w:p>
    <w:p w:rsidR="00150000" w:rsidRPr="00150000" w:rsidRDefault="00150000" w:rsidP="00150000">
      <w:pPr>
        <w:numPr>
          <w:ilvl w:val="1"/>
          <w:numId w:val="5"/>
        </w:numPr>
        <w:tabs>
          <w:tab w:val="num" w:pos="900"/>
        </w:tabs>
        <w:spacing w:after="0" w:line="240" w:lineRule="auto"/>
        <w:ind w:left="567" w:right="-1" w:hanging="567"/>
        <w:jc w:val="both"/>
        <w:rPr>
          <w:rFonts w:ascii="Times New Roman" w:eastAsia="Times New Roman" w:hAnsi="Times New Roman" w:cs="Times New Roman"/>
          <w:noProof/>
          <w:color w:val="000000"/>
          <w:sz w:val="20"/>
          <w:szCs w:val="20"/>
          <w:lang w:eastAsia="en-US"/>
        </w:rPr>
      </w:pPr>
      <w:r w:rsidRPr="00150000">
        <w:rPr>
          <w:rFonts w:ascii="Times New Roman" w:eastAsia="Times New Roman" w:hAnsi="Times New Roman" w:cs="Times New Roman"/>
          <w:noProof/>
          <w:color w:val="000000"/>
          <w:sz w:val="20"/>
          <w:szCs w:val="20"/>
          <w:lang w:eastAsia="en-US"/>
        </w:rPr>
        <w:t xml:space="preserve">Датой оплаты счета считается дата зачисления денежных средств на расчетный счет ОПЕРАТОРа. </w:t>
      </w:r>
    </w:p>
    <w:p w:rsidR="00150000" w:rsidRPr="00150000" w:rsidRDefault="00150000" w:rsidP="00150000">
      <w:pPr>
        <w:numPr>
          <w:ilvl w:val="1"/>
          <w:numId w:val="5"/>
        </w:numPr>
        <w:tabs>
          <w:tab w:val="num" w:pos="900"/>
        </w:tabs>
        <w:spacing w:after="0" w:line="240" w:lineRule="auto"/>
        <w:ind w:left="567" w:hanging="567"/>
        <w:jc w:val="both"/>
        <w:rPr>
          <w:rFonts w:ascii="Times New Roman" w:eastAsia="Times New Roman" w:hAnsi="Times New Roman" w:cs="Times New Roman"/>
          <w:noProof/>
          <w:color w:val="000000"/>
          <w:sz w:val="20"/>
          <w:szCs w:val="20"/>
          <w:lang w:eastAsia="en-US"/>
        </w:rPr>
      </w:pPr>
      <w:r w:rsidRPr="00150000">
        <w:rPr>
          <w:rFonts w:ascii="Times New Roman" w:eastAsia="Times New Roman" w:hAnsi="Times New Roman" w:cs="Times New Roman"/>
          <w:noProof/>
          <w:color w:val="000000"/>
          <w:sz w:val="20"/>
          <w:szCs w:val="20"/>
          <w:lang w:eastAsia="en-US"/>
        </w:rPr>
        <w:t>ОПЕРАТОР вправе инициировать внесение измений в условия настоящего Договора посредством направления письменного уведомления Клиенту, только если это обусловлено принятием новых нормативных актов, которые прямо или косвенно затрагивают деятельность по оказанию Услуг связи. В случае согласия Клиента с предложенными изменениями, указанные изменения вносятся путем подписания сторонами дополнительного соглашения к договору.</w:t>
      </w:r>
    </w:p>
    <w:p w:rsidR="00150000" w:rsidRPr="00150000" w:rsidRDefault="00150000" w:rsidP="00150000">
      <w:pPr>
        <w:numPr>
          <w:ilvl w:val="1"/>
          <w:numId w:val="5"/>
        </w:numPr>
        <w:tabs>
          <w:tab w:val="num" w:pos="900"/>
        </w:tabs>
        <w:spacing w:after="0" w:line="240" w:lineRule="auto"/>
        <w:ind w:left="567" w:hanging="567"/>
        <w:jc w:val="both"/>
        <w:rPr>
          <w:rFonts w:ascii="Times New Roman" w:eastAsia="Times New Roman" w:hAnsi="Times New Roman" w:cs="Times New Roman"/>
          <w:noProof/>
          <w:color w:val="000000"/>
          <w:sz w:val="20"/>
          <w:szCs w:val="20"/>
          <w:lang w:eastAsia="en-US"/>
        </w:rPr>
      </w:pPr>
      <w:r w:rsidRPr="00150000">
        <w:rPr>
          <w:rFonts w:ascii="Times New Roman" w:eastAsia="Times New Roman" w:hAnsi="Times New Roman" w:cs="Times New Roman"/>
          <w:noProof/>
          <w:color w:val="000000"/>
          <w:sz w:val="20"/>
          <w:szCs w:val="20"/>
          <w:lang w:eastAsia="en-US"/>
        </w:rPr>
        <w:t xml:space="preserve">Клиент вправе отказаться от принятия изменений, направив об этом письменное уведомление ОПЕРАТОРу. В этом случае стороны вправе расторгнуть настоящий Договор путем подписания сторонами дополнительного соглашения к договору, что не освобождает Клиента от оплаты ОПЕРАТОРу любой задолженности по настоящему Договору. </w:t>
      </w:r>
    </w:p>
    <w:p w:rsidR="00150000" w:rsidRPr="00150000" w:rsidRDefault="00150000" w:rsidP="00150000">
      <w:pPr>
        <w:numPr>
          <w:ilvl w:val="1"/>
          <w:numId w:val="5"/>
        </w:numPr>
        <w:tabs>
          <w:tab w:val="num" w:pos="900"/>
        </w:tabs>
        <w:spacing w:after="0" w:line="240" w:lineRule="auto"/>
        <w:ind w:left="567" w:hanging="567"/>
        <w:jc w:val="both"/>
        <w:rPr>
          <w:rFonts w:ascii="Times New Roman" w:eastAsia="Times New Roman" w:hAnsi="Times New Roman" w:cs="Times New Roman"/>
          <w:noProof/>
          <w:color w:val="000000"/>
          <w:sz w:val="20"/>
          <w:szCs w:val="20"/>
          <w:lang w:eastAsia="en-US"/>
        </w:rPr>
      </w:pPr>
      <w:r w:rsidRPr="00150000">
        <w:rPr>
          <w:rFonts w:ascii="Times New Roman" w:eastAsia="Times New Roman" w:hAnsi="Times New Roman" w:cs="Times New Roman"/>
          <w:noProof/>
          <w:color w:val="000000"/>
          <w:sz w:val="20"/>
          <w:szCs w:val="20"/>
          <w:lang w:eastAsia="en-US"/>
        </w:rPr>
        <w:t xml:space="preserve">Счета, счета-фактуры и акты оказанных услуг </w:t>
      </w:r>
      <w:r w:rsidRPr="00150000">
        <w:rPr>
          <w:rFonts w:ascii="Times New Roman" w:eastAsia="Times New Roman" w:hAnsi="Times New Roman" w:cs="Times New Roman"/>
          <w:noProof/>
          <w:sz w:val="20"/>
          <w:szCs w:val="20"/>
          <w:lang w:eastAsia="en-US"/>
        </w:rPr>
        <w:t>направляются</w:t>
      </w:r>
      <w:r w:rsidRPr="00150000">
        <w:rPr>
          <w:rFonts w:ascii="Times New Roman" w:eastAsia="Times New Roman" w:hAnsi="Times New Roman" w:cs="Times New Roman"/>
          <w:noProof/>
          <w:color w:val="000000"/>
          <w:sz w:val="20"/>
          <w:szCs w:val="20"/>
          <w:lang w:eastAsia="en-US"/>
        </w:rPr>
        <w:t xml:space="preserve"> Клиенту по адресу, указанному в п. 9.1 настоящего Договора. Клиент несёт всю ответственность за недоставку или невозможность доставки ОПЕРАТОРом счета, в случае уклонения Клиента от получения счета, а также в случае, когда Клиент письменно не сообщит ОПЕРАТОРу об изменении адреса доставки до окончания отчетного месяца предоставления Услуг, и счет будет направлен по ранее указанному Клиентом адресу.</w:t>
      </w:r>
    </w:p>
    <w:p w:rsidR="00150000" w:rsidRPr="00150000" w:rsidRDefault="00150000" w:rsidP="00150000">
      <w:pPr>
        <w:numPr>
          <w:ilvl w:val="1"/>
          <w:numId w:val="5"/>
        </w:numPr>
        <w:tabs>
          <w:tab w:val="num" w:pos="900"/>
        </w:tabs>
        <w:spacing w:after="0" w:line="240" w:lineRule="auto"/>
        <w:ind w:left="567" w:hanging="567"/>
        <w:jc w:val="both"/>
        <w:rPr>
          <w:rFonts w:ascii="Times New Roman" w:eastAsia="Times New Roman" w:hAnsi="Times New Roman" w:cs="Times New Roman"/>
          <w:noProof/>
          <w:color w:val="000000"/>
          <w:sz w:val="20"/>
          <w:szCs w:val="20"/>
          <w:lang w:eastAsia="en-US"/>
        </w:rPr>
      </w:pPr>
      <w:r w:rsidRPr="00150000">
        <w:rPr>
          <w:rFonts w:ascii="Times New Roman" w:eastAsia="Times New Roman" w:hAnsi="Times New Roman" w:cs="Times New Roman"/>
          <w:noProof/>
          <w:color w:val="000000"/>
          <w:sz w:val="20"/>
          <w:szCs w:val="20"/>
          <w:lang w:eastAsia="en-US"/>
        </w:rPr>
        <w:t>При превышении суммы текущей задолженности Клиента 200 000 (двести тысяч) рублей с учетом НДС в отчетном периоде, Оператор вправе приостановить оказание услуг Клиенту до полного погашения Клиентом задолженности.</w:t>
      </w:r>
    </w:p>
    <w:p w:rsidR="00150000" w:rsidRPr="00150000" w:rsidRDefault="00150000" w:rsidP="00150000">
      <w:pPr>
        <w:numPr>
          <w:ilvl w:val="1"/>
          <w:numId w:val="5"/>
        </w:numPr>
        <w:tabs>
          <w:tab w:val="num" w:pos="900"/>
        </w:tabs>
        <w:spacing w:after="0" w:line="240" w:lineRule="auto"/>
        <w:ind w:left="567" w:hanging="567"/>
        <w:jc w:val="both"/>
        <w:rPr>
          <w:rFonts w:ascii="Times New Roman" w:eastAsia="Times New Roman" w:hAnsi="Times New Roman" w:cs="Times New Roman"/>
          <w:noProof/>
          <w:color w:val="000000"/>
          <w:sz w:val="20"/>
          <w:szCs w:val="20"/>
          <w:lang w:eastAsia="en-US"/>
        </w:rPr>
      </w:pPr>
      <w:r w:rsidRPr="00150000">
        <w:rPr>
          <w:rFonts w:ascii="Times New Roman" w:eastAsia="Times New Roman" w:hAnsi="Times New Roman" w:cs="Times New Roman"/>
          <w:noProof/>
          <w:color w:val="000000"/>
          <w:sz w:val="20"/>
          <w:szCs w:val="20"/>
          <w:lang w:eastAsia="en-US"/>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150000" w:rsidRPr="00150000" w:rsidRDefault="00150000" w:rsidP="00150000">
      <w:pPr>
        <w:tabs>
          <w:tab w:val="num" w:pos="900"/>
        </w:tabs>
        <w:spacing w:after="0" w:line="240" w:lineRule="auto"/>
        <w:ind w:left="567" w:hanging="567"/>
        <w:jc w:val="both"/>
        <w:rPr>
          <w:rFonts w:ascii="Times New Roman" w:eastAsia="Times New Roman" w:hAnsi="Times New Roman" w:cs="Times New Roman"/>
          <w:noProof/>
          <w:color w:val="000000"/>
          <w:sz w:val="20"/>
          <w:szCs w:val="20"/>
          <w:lang w:eastAsia="en-US"/>
        </w:rPr>
      </w:pPr>
    </w:p>
    <w:p w:rsidR="00150000" w:rsidRPr="00150000" w:rsidRDefault="00150000" w:rsidP="00150000">
      <w:pPr>
        <w:numPr>
          <w:ilvl w:val="0"/>
          <w:numId w:val="5"/>
        </w:numPr>
        <w:spacing w:after="0" w:line="240" w:lineRule="auto"/>
        <w:ind w:left="567" w:hanging="567"/>
        <w:jc w:val="center"/>
        <w:rPr>
          <w:rFonts w:ascii="Times New Roman" w:eastAsia="Times New Roman" w:hAnsi="Times New Roman" w:cs="Times New Roman"/>
          <w:b/>
          <w:bCs/>
          <w:noProof/>
          <w:color w:val="000000"/>
          <w:sz w:val="20"/>
          <w:szCs w:val="20"/>
          <w:u w:val="single"/>
          <w:lang w:eastAsia="en-US"/>
        </w:rPr>
      </w:pPr>
      <w:bookmarkStart w:id="21" w:name="_Toc308355163"/>
      <w:bookmarkStart w:id="22" w:name="_Toc308429566"/>
      <w:bookmarkStart w:id="23" w:name="_Toc308445310"/>
      <w:bookmarkStart w:id="24" w:name="_Toc307955972"/>
      <w:bookmarkStart w:id="25" w:name="_Toc307961926"/>
      <w:bookmarkStart w:id="26" w:name="_Toc309724948"/>
      <w:bookmarkStart w:id="27" w:name="_Toc331212369"/>
      <w:bookmarkStart w:id="28" w:name="_Toc331212700"/>
      <w:bookmarkStart w:id="29" w:name="_Toc331235168"/>
      <w:bookmarkStart w:id="30" w:name="_Toc331235236"/>
      <w:bookmarkStart w:id="31" w:name="_Toc331235307"/>
      <w:bookmarkStart w:id="32" w:name="_Toc331301681"/>
      <w:bookmarkStart w:id="33" w:name="_Toc331402160"/>
      <w:bookmarkStart w:id="34" w:name="_Toc333807422"/>
      <w:bookmarkStart w:id="35" w:name="_Toc333892851"/>
      <w:r w:rsidRPr="00150000">
        <w:rPr>
          <w:rFonts w:ascii="Times New Roman" w:eastAsia="Times New Roman" w:hAnsi="Times New Roman" w:cs="Times New Roman"/>
          <w:b/>
          <w:bCs/>
          <w:noProof/>
          <w:color w:val="000000"/>
          <w:sz w:val="20"/>
          <w:szCs w:val="20"/>
          <w:u w:val="single"/>
          <w:lang w:eastAsia="en-US"/>
        </w:rPr>
        <w:t>ОТВЕТСТВЕННОСТЬ СТОРОН</w:t>
      </w:r>
    </w:p>
    <w:bookmarkEnd w:id="20"/>
    <w:p w:rsidR="00150000" w:rsidRPr="00150000" w:rsidRDefault="00150000" w:rsidP="00150000">
      <w:pPr>
        <w:numPr>
          <w:ilvl w:val="1"/>
          <w:numId w:val="35"/>
        </w:numPr>
        <w:spacing w:after="0" w:line="240" w:lineRule="auto"/>
        <w:ind w:left="567" w:hanging="567"/>
        <w:jc w:val="both"/>
        <w:rPr>
          <w:rFonts w:ascii="Times New Roman" w:eastAsia="Times New Roman" w:hAnsi="Times New Roman" w:cs="Times New Roman"/>
          <w:noProof/>
          <w:color w:val="000000"/>
          <w:sz w:val="20"/>
          <w:szCs w:val="20"/>
          <w:lang w:eastAsia="en-US"/>
        </w:rPr>
      </w:pPr>
      <w:r w:rsidRPr="00150000">
        <w:rPr>
          <w:rFonts w:ascii="Times New Roman" w:eastAsia="Times New Roman" w:hAnsi="Times New Roman" w:cs="Times New Roman"/>
          <w:noProof/>
          <w:color w:val="000000"/>
          <w:sz w:val="20"/>
          <w:szCs w:val="20"/>
          <w:lang w:eastAsia="en-US"/>
        </w:rPr>
        <w:t>Ответственность Стороны перед другой Стороной за неисполнение обязательств по Договору ограничивается видами и размерами, предусмотренными</w:t>
      </w:r>
      <w:r w:rsidRPr="00150000">
        <w:rPr>
          <w:rFonts w:ascii="Times New Roman" w:eastAsia="Times New Roman" w:hAnsi="Times New Roman" w:cs="Times New Roman"/>
          <w:b/>
          <w:noProof/>
          <w:color w:val="000000"/>
          <w:sz w:val="20"/>
          <w:szCs w:val="20"/>
          <w:lang w:eastAsia="en-US"/>
        </w:rPr>
        <w:t xml:space="preserve"> законодательством Российской Федерации, </w:t>
      </w:r>
      <w:r w:rsidRPr="00150000">
        <w:rPr>
          <w:rFonts w:ascii="Times New Roman" w:eastAsia="Times New Roman" w:hAnsi="Times New Roman" w:cs="Times New Roman"/>
          <w:noProof/>
          <w:color w:val="000000"/>
          <w:sz w:val="20"/>
          <w:szCs w:val="20"/>
          <w:lang w:eastAsia="en-US"/>
        </w:rPr>
        <w:t xml:space="preserve">условиями Договора, а также </w:t>
      </w:r>
      <w:r w:rsidRPr="00150000">
        <w:rPr>
          <w:rFonts w:ascii="Times New Roman" w:eastAsia="Times New Roman" w:hAnsi="Times New Roman" w:cs="Times New Roman"/>
          <w:b/>
          <w:noProof/>
          <w:color w:val="000000"/>
          <w:sz w:val="20"/>
          <w:szCs w:val="20"/>
          <w:lang w:eastAsia="en-US"/>
        </w:rPr>
        <w:t xml:space="preserve">Правилами оказания </w:t>
      </w:r>
      <w:r w:rsidRPr="00150000">
        <w:rPr>
          <w:rFonts w:ascii="Times New Roman" w:eastAsia="Times New Roman" w:hAnsi="Times New Roman" w:cs="Times New Roman"/>
          <w:noProof/>
          <w:color w:val="000000"/>
          <w:sz w:val="20"/>
          <w:szCs w:val="20"/>
          <w:lang w:eastAsia="en-US"/>
        </w:rPr>
        <w:t>Услуг связи. Помимо указанной ответственности Сторона не отвечает за убытки, причиненные другой Стороне.</w:t>
      </w:r>
    </w:p>
    <w:p w:rsidR="00150000" w:rsidRPr="00150000" w:rsidRDefault="00150000" w:rsidP="00150000">
      <w:pPr>
        <w:numPr>
          <w:ilvl w:val="1"/>
          <w:numId w:val="35"/>
        </w:numPr>
        <w:spacing w:after="0" w:line="240" w:lineRule="auto"/>
        <w:ind w:left="567" w:hanging="567"/>
        <w:jc w:val="both"/>
        <w:rPr>
          <w:rFonts w:ascii="Times New Roman" w:eastAsia="Times New Roman" w:hAnsi="Times New Roman" w:cs="Times New Roman"/>
          <w:noProof/>
          <w:sz w:val="20"/>
          <w:szCs w:val="20"/>
          <w:lang w:eastAsia="en-US"/>
        </w:rPr>
      </w:pPr>
      <w:r w:rsidRPr="00150000">
        <w:rPr>
          <w:rFonts w:ascii="Times New Roman" w:eastAsia="Times New Roman" w:hAnsi="Times New Roman" w:cs="Times New Roman"/>
          <w:b/>
          <w:noProof/>
          <w:color w:val="000000"/>
          <w:sz w:val="20"/>
          <w:szCs w:val="20"/>
          <w:lang w:eastAsia="en-US"/>
        </w:rPr>
        <w:t>ОПЕРАТОР не несет ответственности за сбои программного обеспечения и</w:t>
      </w:r>
      <w:r w:rsidRPr="00150000">
        <w:rPr>
          <w:rFonts w:ascii="Times New Roman" w:eastAsia="Times New Roman" w:hAnsi="Times New Roman" w:cs="Times New Roman"/>
          <w:b/>
          <w:noProof/>
          <w:sz w:val="20"/>
          <w:szCs w:val="20"/>
          <w:lang w:eastAsia="en-US"/>
        </w:rPr>
        <w:t xml:space="preserve"> оборудования, если они не являются собственностью ОПЕРАТОРа и/или не находятся на обслуживании ОПЕРАТОРа</w:t>
      </w:r>
      <w:r w:rsidRPr="00150000">
        <w:rPr>
          <w:rFonts w:ascii="Times New Roman" w:eastAsia="Times New Roman" w:hAnsi="Times New Roman" w:cs="Times New Roman"/>
          <w:noProof/>
          <w:sz w:val="20"/>
          <w:szCs w:val="20"/>
          <w:lang w:eastAsia="en-US"/>
        </w:rPr>
        <w:t>. Все ответственные лица , указанные в Договоре или письменном уведомлении должны быть доступны по контактным телефонам или электронной почте в течение рабочего дня (с понедельника по четверг 8.00 - 16.45, в пятницу 8.00-15.30).</w:t>
      </w:r>
    </w:p>
    <w:p w:rsidR="00150000" w:rsidRPr="00150000" w:rsidRDefault="00150000" w:rsidP="00150000">
      <w:pPr>
        <w:numPr>
          <w:ilvl w:val="1"/>
          <w:numId w:val="35"/>
        </w:numPr>
        <w:tabs>
          <w:tab w:val="num" w:pos="900"/>
        </w:tabs>
        <w:spacing w:after="0" w:line="240" w:lineRule="auto"/>
        <w:ind w:left="567" w:hanging="567"/>
        <w:jc w:val="both"/>
        <w:rPr>
          <w:rFonts w:ascii="Times New Roman" w:eastAsia="Times New Roman" w:hAnsi="Times New Roman" w:cs="Times New Roman"/>
          <w:noProof/>
          <w:sz w:val="20"/>
          <w:szCs w:val="20"/>
          <w:lang w:eastAsia="en-US"/>
        </w:rPr>
      </w:pPr>
      <w:r w:rsidRPr="00150000">
        <w:rPr>
          <w:rFonts w:ascii="Times New Roman" w:eastAsia="Times New Roman" w:hAnsi="Times New Roman" w:cs="Times New Roman"/>
          <w:noProof/>
          <w:sz w:val="20"/>
          <w:szCs w:val="20"/>
          <w:lang w:eastAsia="en-US"/>
        </w:rPr>
        <w:t xml:space="preserve">В случае недоступности ответственных лиц, ОПЕРАТОР не несет ответственности за неполучение ими информационных сообщений. Клиент принимает на себя обязательства письменно сообщить ОПЕРАТОРу по факсу: </w:t>
      </w:r>
      <w:r w:rsidRPr="00150000">
        <w:rPr>
          <w:rFonts w:ascii="Times New Roman" w:eastAsia="Times New Roman" w:hAnsi="Times New Roman" w:cs="Times New Roman"/>
          <w:bCs/>
          <w:noProof/>
          <w:sz w:val="20"/>
          <w:szCs w:val="20"/>
          <w:lang w:eastAsia="en-US"/>
        </w:rPr>
        <w:t xml:space="preserve">(495) 788-80-81 и/или по электронной почте: </w:t>
      </w:r>
      <w:r w:rsidRPr="00150000">
        <w:rPr>
          <w:rFonts w:ascii="Times New Roman" w:eastAsia="Times New Roman" w:hAnsi="Times New Roman" w:cs="Times New Roman"/>
          <w:bCs/>
          <w:noProof/>
          <w:sz w:val="20"/>
          <w:szCs w:val="20"/>
          <w:lang w:val="en-US" w:eastAsia="en-US"/>
        </w:rPr>
        <w:t>support</w:t>
      </w:r>
      <w:r w:rsidRPr="00150000">
        <w:rPr>
          <w:rFonts w:ascii="Times New Roman" w:eastAsia="Times New Roman" w:hAnsi="Times New Roman" w:cs="Times New Roman"/>
          <w:bCs/>
          <w:noProof/>
          <w:sz w:val="20"/>
          <w:szCs w:val="20"/>
          <w:lang w:eastAsia="en-US"/>
        </w:rPr>
        <w:t>@</w:t>
      </w:r>
      <w:r w:rsidRPr="00150000">
        <w:rPr>
          <w:rFonts w:ascii="Times New Roman" w:eastAsia="Times New Roman" w:hAnsi="Times New Roman" w:cs="Times New Roman"/>
          <w:bCs/>
          <w:noProof/>
          <w:sz w:val="20"/>
          <w:szCs w:val="20"/>
          <w:lang w:val="en-US" w:eastAsia="en-US"/>
        </w:rPr>
        <w:t>cifra</w:t>
      </w:r>
      <w:r w:rsidRPr="00150000">
        <w:rPr>
          <w:rFonts w:ascii="Times New Roman" w:eastAsia="Times New Roman" w:hAnsi="Times New Roman" w:cs="Times New Roman"/>
          <w:bCs/>
          <w:noProof/>
          <w:sz w:val="20"/>
          <w:szCs w:val="20"/>
          <w:lang w:eastAsia="en-US"/>
        </w:rPr>
        <w:t>1.</w:t>
      </w:r>
      <w:r w:rsidRPr="00150000">
        <w:rPr>
          <w:rFonts w:ascii="Times New Roman" w:eastAsia="Times New Roman" w:hAnsi="Times New Roman" w:cs="Times New Roman"/>
          <w:bCs/>
          <w:noProof/>
          <w:sz w:val="20"/>
          <w:szCs w:val="20"/>
          <w:lang w:val="en-US" w:eastAsia="en-US"/>
        </w:rPr>
        <w:t>ru</w:t>
      </w:r>
      <w:r w:rsidRPr="00150000">
        <w:rPr>
          <w:rFonts w:ascii="Times New Roman" w:eastAsia="Times New Roman" w:hAnsi="Times New Roman" w:cs="Times New Roman"/>
          <w:noProof/>
          <w:sz w:val="20"/>
          <w:szCs w:val="20"/>
          <w:lang w:eastAsia="en-US"/>
        </w:rPr>
        <w:t>, о постоянной или временной замене ответственных лиц и/или изменении контактных данных.</w:t>
      </w:r>
    </w:p>
    <w:p w:rsidR="00150000" w:rsidRPr="00150000" w:rsidRDefault="00150000" w:rsidP="00150000">
      <w:pPr>
        <w:numPr>
          <w:ilvl w:val="1"/>
          <w:numId w:val="35"/>
        </w:numPr>
        <w:tabs>
          <w:tab w:val="num" w:pos="900"/>
        </w:tabs>
        <w:spacing w:after="0" w:line="240" w:lineRule="auto"/>
        <w:ind w:left="567" w:hanging="567"/>
        <w:jc w:val="both"/>
        <w:rPr>
          <w:rFonts w:ascii="Times New Roman" w:eastAsia="Times New Roman" w:hAnsi="Times New Roman" w:cs="Times New Roman"/>
          <w:noProof/>
          <w:sz w:val="20"/>
          <w:szCs w:val="20"/>
          <w:lang w:eastAsia="en-US"/>
        </w:rPr>
      </w:pPr>
      <w:r w:rsidRPr="00150000">
        <w:rPr>
          <w:rFonts w:ascii="Times New Roman" w:eastAsia="Times New Roman" w:hAnsi="Times New Roman" w:cs="Times New Roman"/>
          <w:noProof/>
          <w:sz w:val="20"/>
          <w:szCs w:val="20"/>
          <w:lang w:eastAsia="en-US"/>
        </w:rPr>
        <w:t xml:space="preserve">Ни Оператор, ни его субподрядчики, участвующие в предоставлении Услуг, не предоставляют никаких других гарантий, выраженных или подразумеваемых, в том числе гарантий по использованию Услуг в конкретных целях, за исключением гарантий, прямо указанных в Договоре. </w:t>
      </w:r>
    </w:p>
    <w:p w:rsidR="00150000" w:rsidRPr="00150000" w:rsidRDefault="00150000" w:rsidP="00150000">
      <w:pPr>
        <w:numPr>
          <w:ilvl w:val="1"/>
          <w:numId w:val="35"/>
        </w:numPr>
        <w:tabs>
          <w:tab w:val="num" w:pos="900"/>
        </w:tabs>
        <w:spacing w:after="0" w:line="240" w:lineRule="auto"/>
        <w:ind w:left="567" w:hanging="567"/>
        <w:jc w:val="both"/>
        <w:rPr>
          <w:rFonts w:ascii="Times New Roman" w:eastAsia="Times New Roman" w:hAnsi="Times New Roman" w:cs="Times New Roman"/>
          <w:noProof/>
          <w:sz w:val="20"/>
          <w:szCs w:val="20"/>
          <w:lang w:eastAsia="en-US"/>
        </w:rPr>
      </w:pPr>
      <w:proofErr w:type="gramStart"/>
      <w:r w:rsidRPr="00150000">
        <w:rPr>
          <w:rFonts w:ascii="Times New Roman" w:eastAsia="Times New Roman" w:hAnsi="Times New Roman" w:cs="Times New Roman"/>
          <w:noProof/>
          <w:sz w:val="20"/>
          <w:szCs w:val="20"/>
          <w:lang w:eastAsia="en-US"/>
        </w:rPr>
        <w:t>Ни одна из Сторон ни при каких обстоятельствах не несет никакой ответственности перед другой Стороной за остановку производства, утраченный бизнес, потерю данных, упущенную выгоду или любые другие косвенные потери или их последствия, в том числе возникшие в результате перерывов в предоставлении Услуг, вне зависимости от того, могла или нет Сторона предвидеть возможность таких потерь в конкретной ситуации..</w:t>
      </w:r>
      <w:proofErr w:type="gramEnd"/>
    </w:p>
    <w:p w:rsidR="00150000" w:rsidRPr="00150000" w:rsidRDefault="00150000" w:rsidP="00150000">
      <w:pPr>
        <w:numPr>
          <w:ilvl w:val="1"/>
          <w:numId w:val="35"/>
        </w:numPr>
        <w:tabs>
          <w:tab w:val="num" w:pos="900"/>
        </w:tabs>
        <w:spacing w:after="0" w:line="240" w:lineRule="auto"/>
        <w:ind w:left="567" w:hanging="567"/>
        <w:jc w:val="both"/>
        <w:rPr>
          <w:rFonts w:ascii="Times New Roman" w:eastAsia="Times New Roman" w:hAnsi="Times New Roman" w:cs="Times New Roman"/>
          <w:noProof/>
          <w:sz w:val="20"/>
          <w:szCs w:val="20"/>
          <w:lang w:eastAsia="en-US"/>
        </w:rPr>
      </w:pPr>
      <w:r w:rsidRPr="00150000">
        <w:rPr>
          <w:rFonts w:ascii="Times New Roman" w:eastAsia="Times New Roman" w:hAnsi="Times New Roman" w:cs="Times New Roman"/>
          <w:noProof/>
          <w:sz w:val="20"/>
          <w:szCs w:val="20"/>
          <w:lang w:eastAsia="en-US"/>
        </w:rPr>
        <w:t>Клиент несет всю ответственность за использование Услуг, предоставляемых Оператором, и обеспечивает за свой счет защиту Оператора от любых претензий и исков третьих лиц, связанных с использованием Услуг Клиентом.</w:t>
      </w:r>
    </w:p>
    <w:p w:rsidR="00150000" w:rsidRPr="00150000" w:rsidRDefault="00150000" w:rsidP="00150000">
      <w:pPr>
        <w:spacing w:after="0" w:line="240" w:lineRule="auto"/>
        <w:ind w:left="567" w:hanging="567"/>
        <w:jc w:val="both"/>
        <w:rPr>
          <w:rFonts w:ascii="Times New Roman" w:eastAsia="Times New Roman" w:hAnsi="Times New Roman" w:cs="Times New Roman"/>
          <w:noProof/>
          <w:sz w:val="20"/>
          <w:szCs w:val="20"/>
          <w:lang w:eastAsia="en-US"/>
        </w:rPr>
      </w:pPr>
    </w:p>
    <w:p w:rsidR="00150000" w:rsidRPr="00150000" w:rsidRDefault="00150000" w:rsidP="00150000">
      <w:pPr>
        <w:numPr>
          <w:ilvl w:val="0"/>
          <w:numId w:val="5"/>
        </w:numPr>
        <w:spacing w:after="0" w:line="240" w:lineRule="auto"/>
        <w:ind w:left="567" w:hanging="567"/>
        <w:jc w:val="center"/>
        <w:rPr>
          <w:rFonts w:ascii="Times New Roman" w:eastAsia="Times New Roman" w:hAnsi="Times New Roman" w:cs="Times New Roman"/>
          <w:b/>
          <w:bCs/>
          <w:noProof/>
          <w:color w:val="000000"/>
          <w:sz w:val="20"/>
          <w:szCs w:val="20"/>
          <w:u w:val="single"/>
          <w:lang w:eastAsia="en-US"/>
        </w:rPr>
      </w:pPr>
      <w:r w:rsidRPr="00150000">
        <w:rPr>
          <w:rFonts w:ascii="Times New Roman" w:eastAsia="Times New Roman" w:hAnsi="Times New Roman" w:cs="Times New Roman"/>
          <w:b/>
          <w:bCs/>
          <w:noProof/>
          <w:color w:val="000000"/>
          <w:sz w:val="20"/>
          <w:szCs w:val="20"/>
          <w:u w:val="single"/>
          <w:lang w:eastAsia="en-US"/>
        </w:rPr>
        <w:t>ОБСТОЯТЕЛЬСТВА НЕПРЕОДОЛИМОЙ СИЛЫ</w:t>
      </w:r>
    </w:p>
    <w:p w:rsidR="00150000" w:rsidRPr="00150000" w:rsidRDefault="00150000" w:rsidP="00150000">
      <w:pPr>
        <w:numPr>
          <w:ilvl w:val="1"/>
          <w:numId w:val="5"/>
        </w:numPr>
        <w:tabs>
          <w:tab w:val="num" w:pos="900"/>
        </w:tabs>
        <w:spacing w:after="0" w:line="240" w:lineRule="auto"/>
        <w:ind w:left="567" w:hanging="567"/>
        <w:jc w:val="both"/>
        <w:rPr>
          <w:rFonts w:ascii="Times New Roman" w:eastAsia="Times New Roman" w:hAnsi="Times New Roman" w:cs="Times New Roman"/>
          <w:noProof/>
          <w:color w:val="000000"/>
          <w:sz w:val="20"/>
          <w:szCs w:val="20"/>
          <w:lang w:eastAsia="en-US"/>
        </w:rPr>
      </w:pPr>
      <w:r w:rsidRPr="00150000">
        <w:rPr>
          <w:rFonts w:ascii="Times New Roman" w:eastAsia="Times New Roman" w:hAnsi="Times New Roman" w:cs="Times New Roman"/>
          <w:noProof/>
          <w:color w:val="000000"/>
          <w:sz w:val="20"/>
          <w:szCs w:val="20"/>
          <w:lang w:eastAsia="en-US"/>
        </w:rPr>
        <w:lastRenderedPageBreak/>
        <w:t>Стороны не несут ответственности за задержки в исполнении или неисполнение обязательств по настоящему Договору, если задержки или неисполнение произошли вследствие обстоятельств непреодолимой силы. В число таких обстоятельств входят: войны, военные действия, мятежи, саботаж, забастовки, пожары, взрывы, наводнения или иные стихийные бедствия, издание нормативных актов запретительного характера государственными органами Российской Федерации либо субъектов Федерации, или органами местного самоуправления.</w:t>
      </w:r>
    </w:p>
    <w:p w:rsidR="00150000" w:rsidRPr="00150000" w:rsidRDefault="00150000" w:rsidP="00150000">
      <w:pPr>
        <w:numPr>
          <w:ilvl w:val="1"/>
          <w:numId w:val="5"/>
        </w:numPr>
        <w:tabs>
          <w:tab w:val="num" w:pos="900"/>
        </w:tabs>
        <w:spacing w:after="0" w:line="240" w:lineRule="auto"/>
        <w:ind w:left="567" w:hanging="567"/>
        <w:jc w:val="both"/>
        <w:rPr>
          <w:rFonts w:ascii="Times New Roman" w:eastAsia="Times New Roman" w:hAnsi="Times New Roman" w:cs="Times New Roman"/>
          <w:noProof/>
          <w:color w:val="000000"/>
          <w:sz w:val="20"/>
          <w:szCs w:val="20"/>
          <w:lang w:eastAsia="en-US"/>
        </w:rPr>
      </w:pPr>
      <w:r w:rsidRPr="00150000">
        <w:rPr>
          <w:rFonts w:ascii="Times New Roman" w:eastAsia="Times New Roman" w:hAnsi="Times New Roman" w:cs="Times New Roman"/>
          <w:noProof/>
          <w:color w:val="000000"/>
          <w:sz w:val="20"/>
          <w:szCs w:val="20"/>
          <w:lang w:eastAsia="en-US"/>
        </w:rPr>
        <w:t xml:space="preserve">Немедленно после получения информации о наступлении любых обстоятельств, задерживающих исполнение или иным образом препятствующих исполнению настоящего Договора, Стороны письменно уведомляют об этом друг друга. </w:t>
      </w:r>
    </w:p>
    <w:p w:rsidR="00150000" w:rsidRPr="00150000" w:rsidRDefault="00150000" w:rsidP="00150000">
      <w:pPr>
        <w:numPr>
          <w:ilvl w:val="1"/>
          <w:numId w:val="5"/>
        </w:numPr>
        <w:tabs>
          <w:tab w:val="num" w:pos="900"/>
        </w:tabs>
        <w:spacing w:after="0" w:line="240" w:lineRule="auto"/>
        <w:ind w:left="567" w:hanging="567"/>
        <w:jc w:val="both"/>
        <w:rPr>
          <w:rFonts w:ascii="Times New Roman" w:eastAsia="Times New Roman" w:hAnsi="Times New Roman" w:cs="Times New Roman"/>
          <w:noProof/>
          <w:color w:val="000000"/>
          <w:sz w:val="20"/>
          <w:szCs w:val="20"/>
          <w:lang w:eastAsia="en-US"/>
        </w:rPr>
      </w:pPr>
      <w:r w:rsidRPr="00150000">
        <w:rPr>
          <w:rFonts w:ascii="Times New Roman" w:eastAsia="Times New Roman" w:hAnsi="Times New Roman" w:cs="Times New Roman"/>
          <w:noProof/>
          <w:color w:val="000000"/>
          <w:sz w:val="20"/>
          <w:szCs w:val="20"/>
          <w:lang w:eastAsia="en-US"/>
        </w:rPr>
        <w:t>Стороны не несут ответственности за любой ущерб, включая убытки, а также расходы, связанные с претензиями или требованиями третьих лиц, которые могут возникнуть в результате обстоятельств непреодолимой силы.</w:t>
      </w:r>
      <w:r w:rsidRPr="00150000">
        <w:rPr>
          <w:rFonts w:ascii="Times New Roman" w:eastAsia="Times New Roman" w:hAnsi="Times New Roman" w:cs="Times New Roman"/>
          <w:b/>
          <w:bCs/>
          <w:noProof/>
          <w:color w:val="000000"/>
          <w:sz w:val="20"/>
          <w:szCs w:val="20"/>
          <w:lang w:eastAsia="en-US"/>
        </w:rPr>
        <w:t xml:space="preserve"> </w:t>
      </w:r>
    </w:p>
    <w:p w:rsidR="00150000" w:rsidRPr="00150000" w:rsidRDefault="00150000" w:rsidP="00150000">
      <w:pPr>
        <w:numPr>
          <w:ilvl w:val="1"/>
          <w:numId w:val="5"/>
        </w:numPr>
        <w:tabs>
          <w:tab w:val="num" w:pos="900"/>
        </w:tabs>
        <w:spacing w:after="0" w:line="240" w:lineRule="auto"/>
        <w:ind w:left="567" w:hanging="567"/>
        <w:jc w:val="both"/>
        <w:rPr>
          <w:rFonts w:ascii="Times New Roman" w:eastAsia="Times New Roman" w:hAnsi="Times New Roman" w:cs="Times New Roman"/>
          <w:noProof/>
          <w:color w:val="000000"/>
          <w:sz w:val="20"/>
          <w:szCs w:val="20"/>
          <w:lang w:eastAsia="en-US"/>
        </w:rPr>
      </w:pPr>
      <w:r w:rsidRPr="00150000">
        <w:rPr>
          <w:rFonts w:ascii="Times New Roman" w:eastAsia="Times New Roman" w:hAnsi="Times New Roman" w:cs="Times New Roman"/>
          <w:noProof/>
          <w:color w:val="000000"/>
          <w:sz w:val="20"/>
          <w:szCs w:val="20"/>
          <w:lang w:eastAsia="en-US"/>
        </w:rPr>
        <w:t>Если обстоятельство непреодолимой силы вызывает существенное нарушение или неисполнение обязательств по настоящему Договору, длящееся более 180 (ста восьмидесяти) календарных дней, каждая Сторона имеет право прекратить действие настоящего Договора после подачи другой Стороне предварительного, за 30 (тридцать) календарных дней письменного уведомления о своем намерении прекратить действие Договора.</w:t>
      </w:r>
      <w:bookmarkStart w:id="36" w:name="_Toc311206590"/>
      <w:bookmarkStart w:id="37" w:name="_Toc333807424"/>
      <w:bookmarkStart w:id="38" w:name="_Toc333892853"/>
    </w:p>
    <w:p w:rsidR="00150000" w:rsidRPr="00150000" w:rsidRDefault="00150000" w:rsidP="00150000">
      <w:pPr>
        <w:tabs>
          <w:tab w:val="num" w:pos="900"/>
        </w:tabs>
        <w:spacing w:after="0" w:line="240" w:lineRule="auto"/>
        <w:ind w:left="567" w:hanging="567"/>
        <w:jc w:val="both"/>
        <w:rPr>
          <w:rFonts w:ascii="Times New Roman" w:eastAsia="Times New Roman" w:hAnsi="Times New Roman" w:cs="Times New Roman"/>
          <w:noProof/>
          <w:color w:val="000000"/>
          <w:sz w:val="20"/>
          <w:szCs w:val="20"/>
          <w:lang w:eastAsia="en-US"/>
        </w:rPr>
      </w:pPr>
    </w:p>
    <w:p w:rsidR="00150000" w:rsidRPr="00150000" w:rsidRDefault="00150000" w:rsidP="00150000">
      <w:pPr>
        <w:numPr>
          <w:ilvl w:val="0"/>
          <w:numId w:val="5"/>
        </w:numPr>
        <w:spacing w:after="0" w:line="240" w:lineRule="auto"/>
        <w:ind w:left="567" w:hanging="567"/>
        <w:jc w:val="center"/>
        <w:rPr>
          <w:rFonts w:ascii="Times New Roman" w:eastAsia="Times New Roman" w:hAnsi="Times New Roman" w:cs="Times New Roman"/>
          <w:b/>
          <w:bCs/>
          <w:noProof/>
          <w:color w:val="000000"/>
          <w:sz w:val="20"/>
          <w:szCs w:val="20"/>
          <w:u w:val="single"/>
          <w:lang w:eastAsia="en-US"/>
        </w:rPr>
      </w:pPr>
      <w:bookmarkStart w:id="39" w:name="_Toc308355167"/>
      <w:bookmarkStart w:id="40" w:name="_Toc308429570"/>
      <w:bookmarkStart w:id="41" w:name="_Toc308445314"/>
      <w:bookmarkStart w:id="42" w:name="_Toc307961930"/>
      <w:bookmarkStart w:id="43" w:name="_Toc309724952"/>
      <w:bookmarkStart w:id="44" w:name="_Toc331212373"/>
      <w:bookmarkStart w:id="45" w:name="_Toc331212704"/>
      <w:bookmarkStart w:id="46" w:name="_Toc331235172"/>
      <w:bookmarkStart w:id="47" w:name="_Toc331235240"/>
      <w:bookmarkStart w:id="48" w:name="_Toc331235311"/>
      <w:bookmarkStart w:id="49" w:name="_Toc331301685"/>
      <w:bookmarkStart w:id="50" w:name="_Toc331402164"/>
      <w:bookmarkStart w:id="51" w:name="_Toc333807426"/>
      <w:bookmarkStart w:id="52" w:name="_Toc333892855"/>
      <w:bookmarkEnd w:id="36"/>
      <w:bookmarkEnd w:id="37"/>
      <w:bookmarkEnd w:id="38"/>
      <w:r w:rsidRPr="00150000">
        <w:rPr>
          <w:rFonts w:ascii="Times New Roman" w:eastAsia="Times New Roman" w:hAnsi="Times New Roman" w:cs="Times New Roman"/>
          <w:b/>
          <w:bCs/>
          <w:noProof/>
          <w:color w:val="000000"/>
          <w:sz w:val="20"/>
          <w:szCs w:val="20"/>
          <w:u w:val="single"/>
          <w:lang w:eastAsia="en-US"/>
        </w:rPr>
        <w:t>АРБИТРАЖ</w:t>
      </w:r>
    </w:p>
    <w:p w:rsidR="00150000" w:rsidRPr="00150000" w:rsidRDefault="00150000" w:rsidP="00150000">
      <w:pPr>
        <w:numPr>
          <w:ilvl w:val="1"/>
          <w:numId w:val="5"/>
        </w:numPr>
        <w:tabs>
          <w:tab w:val="num" w:pos="720"/>
        </w:tabs>
        <w:spacing w:after="0" w:line="240" w:lineRule="auto"/>
        <w:ind w:left="567" w:hanging="567"/>
        <w:jc w:val="both"/>
        <w:rPr>
          <w:rFonts w:ascii="Times New Roman" w:eastAsia="Times New Roman" w:hAnsi="Times New Roman" w:cs="Times New Roman"/>
          <w:noProof/>
          <w:color w:val="000000"/>
          <w:sz w:val="20"/>
          <w:szCs w:val="20"/>
          <w:lang w:eastAsia="en-US"/>
        </w:rPr>
      </w:pPr>
      <w:r w:rsidRPr="00150000">
        <w:rPr>
          <w:rFonts w:ascii="Times New Roman" w:eastAsia="Times New Roman" w:hAnsi="Times New Roman" w:cs="Times New Roman"/>
          <w:noProof/>
          <w:color w:val="000000"/>
          <w:sz w:val="20"/>
          <w:szCs w:val="20"/>
          <w:lang w:eastAsia="en-US"/>
        </w:rPr>
        <w:t xml:space="preserve">В случае возникновения между ОПЕРАТОРом и Клиентом любых споров или разногласий, связанных с настоящим Договором или выполнением либо невыполнением любой Стороной обязательств по Договору, Стороны приложат все усилия для их дружественного разрешения путем переговоров. Претензионный порядок рассмотрения споров обязателен. </w:t>
      </w:r>
    </w:p>
    <w:p w:rsidR="00150000" w:rsidRPr="00150000" w:rsidRDefault="00150000" w:rsidP="00150000">
      <w:pPr>
        <w:numPr>
          <w:ilvl w:val="1"/>
          <w:numId w:val="5"/>
        </w:numPr>
        <w:tabs>
          <w:tab w:val="num" w:pos="720"/>
        </w:tabs>
        <w:spacing w:after="0" w:line="240" w:lineRule="auto"/>
        <w:ind w:left="567" w:hanging="567"/>
        <w:jc w:val="both"/>
        <w:rPr>
          <w:rFonts w:ascii="Times New Roman" w:eastAsia="Times New Roman" w:hAnsi="Times New Roman" w:cs="Times New Roman"/>
          <w:color w:val="000000"/>
          <w:sz w:val="20"/>
          <w:szCs w:val="20"/>
          <w:lang w:eastAsia="en-US"/>
        </w:rPr>
      </w:pPr>
      <w:r w:rsidRPr="00150000">
        <w:rPr>
          <w:rFonts w:ascii="Times New Roman" w:eastAsia="Times New Roman" w:hAnsi="Times New Roman" w:cs="Times New Roman"/>
          <w:color w:val="000000"/>
          <w:sz w:val="20"/>
          <w:szCs w:val="20"/>
          <w:lang w:eastAsia="en-US"/>
        </w:rPr>
        <w:t xml:space="preserve">Если споры не будут разрешены путем переговоров, спорные вопросы передаются в Арбитражный суд </w:t>
      </w:r>
      <w:proofErr w:type="gramStart"/>
      <w:r w:rsidRPr="00150000">
        <w:rPr>
          <w:rFonts w:ascii="Times New Roman" w:eastAsia="Times New Roman" w:hAnsi="Times New Roman" w:cs="Times New Roman"/>
          <w:color w:val="000000"/>
          <w:sz w:val="20"/>
          <w:szCs w:val="20"/>
          <w:lang w:eastAsia="en-US"/>
        </w:rPr>
        <w:t>г</w:t>
      </w:r>
      <w:proofErr w:type="gramEnd"/>
      <w:r w:rsidRPr="00150000">
        <w:rPr>
          <w:rFonts w:ascii="Times New Roman" w:eastAsia="Times New Roman" w:hAnsi="Times New Roman" w:cs="Times New Roman"/>
          <w:color w:val="000000"/>
          <w:sz w:val="20"/>
          <w:szCs w:val="20"/>
          <w:lang w:eastAsia="en-US"/>
        </w:rPr>
        <w:t xml:space="preserve">. Москвы в порядке, установленном действующим законодательством РФ. </w:t>
      </w:r>
    </w:p>
    <w:p w:rsidR="00150000" w:rsidRPr="00150000" w:rsidRDefault="00150000" w:rsidP="00150000">
      <w:pPr>
        <w:numPr>
          <w:ilvl w:val="1"/>
          <w:numId w:val="5"/>
        </w:numPr>
        <w:tabs>
          <w:tab w:val="num" w:pos="720"/>
        </w:tabs>
        <w:overflowPunct w:val="0"/>
        <w:autoSpaceDE w:val="0"/>
        <w:autoSpaceDN w:val="0"/>
        <w:adjustRightInd w:val="0"/>
        <w:spacing w:after="0" w:line="240" w:lineRule="auto"/>
        <w:ind w:left="567" w:hanging="567"/>
        <w:jc w:val="both"/>
        <w:rPr>
          <w:rFonts w:ascii="Times New Roman" w:eastAsia="Times New Roman" w:hAnsi="Times New Roman" w:cs="Times New Roman"/>
          <w:color w:val="000000"/>
          <w:sz w:val="20"/>
          <w:szCs w:val="20"/>
        </w:rPr>
      </w:pPr>
      <w:r w:rsidRPr="00150000">
        <w:rPr>
          <w:rFonts w:ascii="Times New Roman" w:eastAsia="Times New Roman" w:hAnsi="Times New Roman" w:cs="Times New Roman"/>
          <w:color w:val="000000"/>
          <w:sz w:val="20"/>
          <w:szCs w:val="20"/>
        </w:rPr>
        <w:t xml:space="preserve">До обращения в суд по вопросам, связанным с отказом в оказании Услуг, несвоевременным или ненадлежащим исполнением обязательств, вытекающих из Договора и/или Приложений к Договору, Клиент предъявляет </w:t>
      </w:r>
      <w:proofErr w:type="spellStart"/>
      <w:r w:rsidRPr="00150000">
        <w:rPr>
          <w:rFonts w:ascii="Times New Roman" w:eastAsia="Times New Roman" w:hAnsi="Times New Roman" w:cs="Times New Roman"/>
          <w:color w:val="000000"/>
          <w:sz w:val="20"/>
          <w:szCs w:val="20"/>
        </w:rPr>
        <w:t>ОПЕРАТОРу</w:t>
      </w:r>
      <w:proofErr w:type="spellEnd"/>
      <w:r w:rsidRPr="00150000">
        <w:rPr>
          <w:rFonts w:ascii="Times New Roman" w:eastAsia="Times New Roman" w:hAnsi="Times New Roman" w:cs="Times New Roman"/>
          <w:color w:val="000000"/>
          <w:sz w:val="20"/>
          <w:szCs w:val="20"/>
        </w:rPr>
        <w:t xml:space="preserve"> претензию в течение 6 (шести) месяцев со дня оказания Услуг, отказа в их оказании или со дня выставления счета за оказанные Услуги. К претензии прилагаются копия Договора и иные документы, которые необходимы для рассмотрения претензии по существу и в которых должны быть указаны сведения о неисполнении или ненадлежащем исполнении обязательств по Договору, а в случае предъявления претензии о возмещении ущерба - о факте и размере причиненного ущерба. Претензия должна быть рассмотрена в течение 20 (двадцати) календарных дней со дня ее получения. О результатах рассмотрения претензии должно быть сообщено Клиенту в письменной форме.</w:t>
      </w:r>
    </w:p>
    <w:p w:rsidR="00150000" w:rsidRPr="00150000" w:rsidRDefault="00150000" w:rsidP="00150000">
      <w:pPr>
        <w:numPr>
          <w:ilvl w:val="1"/>
          <w:numId w:val="5"/>
        </w:numPr>
        <w:tabs>
          <w:tab w:val="num" w:pos="720"/>
        </w:tabs>
        <w:overflowPunct w:val="0"/>
        <w:autoSpaceDE w:val="0"/>
        <w:autoSpaceDN w:val="0"/>
        <w:adjustRightInd w:val="0"/>
        <w:spacing w:after="0" w:line="240" w:lineRule="auto"/>
        <w:ind w:left="567" w:hanging="567"/>
        <w:jc w:val="both"/>
        <w:rPr>
          <w:rFonts w:ascii="Times New Roman" w:eastAsia="Times New Roman" w:hAnsi="Times New Roman" w:cs="Times New Roman"/>
          <w:color w:val="000000"/>
          <w:sz w:val="20"/>
          <w:szCs w:val="20"/>
        </w:rPr>
      </w:pPr>
      <w:r w:rsidRPr="00150000">
        <w:rPr>
          <w:rFonts w:ascii="Times New Roman" w:eastAsia="Times New Roman" w:hAnsi="Times New Roman" w:cs="Times New Roman"/>
          <w:color w:val="000000"/>
          <w:sz w:val="20"/>
          <w:szCs w:val="20"/>
        </w:rPr>
        <w:t>До обращения в суд по вопросам, связанным с неоплатой Услуг и возмещением ущерба ОПЕРАТОР предъявит Клиенту обоснованную претензию, которая должна быть рассмотрена Клиентом в течение 10 (десяти) календарных дней со дня ее получения.</w:t>
      </w:r>
    </w:p>
    <w:p w:rsidR="00150000" w:rsidRPr="00150000" w:rsidRDefault="00150000" w:rsidP="00150000">
      <w:pPr>
        <w:tabs>
          <w:tab w:val="num" w:pos="750"/>
        </w:tabs>
        <w:overflowPunct w:val="0"/>
        <w:autoSpaceDE w:val="0"/>
        <w:autoSpaceDN w:val="0"/>
        <w:adjustRightInd w:val="0"/>
        <w:spacing w:after="0" w:line="240" w:lineRule="auto"/>
        <w:ind w:left="567" w:hanging="567"/>
        <w:jc w:val="both"/>
        <w:rPr>
          <w:rFonts w:ascii="Times New Roman" w:eastAsia="Times New Roman" w:hAnsi="Times New Roman" w:cs="Times New Roman"/>
          <w:color w:val="000000"/>
          <w:sz w:val="20"/>
          <w:szCs w:val="20"/>
        </w:rPr>
      </w:pPr>
    </w:p>
    <w:p w:rsidR="00150000" w:rsidRPr="00150000" w:rsidRDefault="00150000" w:rsidP="00150000">
      <w:pPr>
        <w:numPr>
          <w:ilvl w:val="0"/>
          <w:numId w:val="5"/>
        </w:numPr>
        <w:spacing w:after="0" w:line="240" w:lineRule="auto"/>
        <w:ind w:left="567" w:hanging="567"/>
        <w:jc w:val="center"/>
        <w:rPr>
          <w:rFonts w:ascii="Times New Roman" w:eastAsia="Times New Roman" w:hAnsi="Times New Roman" w:cs="Times New Roman"/>
          <w:b/>
          <w:bCs/>
          <w:noProof/>
          <w:color w:val="000000"/>
          <w:sz w:val="20"/>
          <w:szCs w:val="20"/>
          <w:u w:val="single"/>
          <w:lang w:eastAsia="en-US"/>
        </w:rPr>
      </w:pPr>
      <w:r w:rsidRPr="00150000">
        <w:rPr>
          <w:rFonts w:ascii="Times New Roman" w:eastAsia="Times New Roman" w:hAnsi="Times New Roman" w:cs="Times New Roman"/>
          <w:b/>
          <w:bCs/>
          <w:noProof/>
          <w:color w:val="000000"/>
          <w:sz w:val="20"/>
          <w:szCs w:val="20"/>
          <w:u w:val="single"/>
          <w:lang w:eastAsia="en-US"/>
        </w:rPr>
        <w:t>ПОРЯДОК РАСТОРЖЕНИЯ ДОГОВОРА</w:t>
      </w:r>
    </w:p>
    <w:p w:rsidR="00150000" w:rsidRPr="00150000" w:rsidRDefault="00150000" w:rsidP="00150000">
      <w:pPr>
        <w:numPr>
          <w:ilvl w:val="1"/>
          <w:numId w:val="5"/>
        </w:numPr>
        <w:tabs>
          <w:tab w:val="num" w:pos="720"/>
        </w:tabs>
        <w:spacing w:after="0" w:line="240" w:lineRule="auto"/>
        <w:ind w:left="567" w:hanging="567"/>
        <w:jc w:val="both"/>
        <w:rPr>
          <w:rFonts w:ascii="Times New Roman" w:eastAsia="Times New Roman" w:hAnsi="Times New Roman" w:cs="Times New Roman"/>
          <w:noProof/>
          <w:sz w:val="20"/>
          <w:szCs w:val="20"/>
          <w:lang w:eastAsia="en-US"/>
        </w:rPr>
      </w:pPr>
      <w:r w:rsidRPr="00150000">
        <w:rPr>
          <w:rFonts w:ascii="Times New Roman" w:eastAsia="Times New Roman" w:hAnsi="Times New Roman" w:cs="Times New Roman"/>
          <w:noProof/>
          <w:color w:val="000000"/>
          <w:sz w:val="20"/>
          <w:szCs w:val="20"/>
          <w:lang w:eastAsia="en-US"/>
        </w:rPr>
        <w:t>Любая из Сторон вправе в любое время расторгнуть настоящий Договор или Бланк заказа, письменно уведомив об этом другую Сторону, если иное не установлено иными положениями настоящего Договора и Приложениями к нему.</w:t>
      </w:r>
    </w:p>
    <w:p w:rsidR="00150000" w:rsidRPr="00150000" w:rsidRDefault="00150000" w:rsidP="00150000">
      <w:pPr>
        <w:numPr>
          <w:ilvl w:val="1"/>
          <w:numId w:val="5"/>
        </w:numPr>
        <w:tabs>
          <w:tab w:val="num" w:pos="709"/>
        </w:tabs>
        <w:spacing w:after="0" w:line="240" w:lineRule="auto"/>
        <w:ind w:left="567" w:hanging="567"/>
        <w:jc w:val="both"/>
        <w:rPr>
          <w:rFonts w:ascii="Times New Roman" w:eastAsia="Times New Roman" w:hAnsi="Times New Roman" w:cs="Times New Roman"/>
          <w:noProof/>
          <w:color w:val="000000"/>
          <w:sz w:val="20"/>
          <w:szCs w:val="20"/>
          <w:lang w:eastAsia="en-US"/>
        </w:rPr>
      </w:pPr>
      <w:r w:rsidRPr="00150000">
        <w:rPr>
          <w:rFonts w:ascii="Times New Roman" w:eastAsia="Times New Roman" w:hAnsi="Times New Roman" w:cs="Times New Roman"/>
          <w:noProof/>
          <w:sz w:val="20"/>
          <w:szCs w:val="20"/>
          <w:lang w:eastAsia="en-US"/>
        </w:rPr>
        <w:t>По расторжению настоящего Договора</w:t>
      </w:r>
      <w:r w:rsidRPr="00150000">
        <w:rPr>
          <w:rFonts w:ascii="Times New Roman" w:eastAsia="Times New Roman" w:hAnsi="Times New Roman" w:cs="Times New Roman"/>
          <w:noProof/>
          <w:color w:val="000000"/>
          <w:sz w:val="20"/>
          <w:szCs w:val="20"/>
          <w:lang w:eastAsia="en-US"/>
        </w:rPr>
        <w:t>, отказа Клиента от Услуг ОПЕРАТОР прекратит предоставление Услуг Клиенту и Клиент прекратит использование Услуг. После такого расторжения настоящего Договора, ОПЕРАТОР имеет право вернуть свое Оборудование и другую собственность, если таковые передавались Клиенту.</w:t>
      </w:r>
    </w:p>
    <w:p w:rsidR="00150000" w:rsidRPr="00150000" w:rsidRDefault="00150000" w:rsidP="00150000">
      <w:pPr>
        <w:spacing w:after="0" w:line="240" w:lineRule="auto"/>
        <w:ind w:left="567"/>
        <w:jc w:val="both"/>
        <w:rPr>
          <w:rFonts w:ascii="Times New Roman" w:eastAsia="Times New Roman" w:hAnsi="Times New Roman" w:cs="Times New Roman"/>
          <w:noProof/>
          <w:color w:val="000000"/>
          <w:sz w:val="20"/>
          <w:szCs w:val="20"/>
          <w:lang w:eastAsia="en-US"/>
        </w:rPr>
      </w:pPr>
    </w:p>
    <w:p w:rsidR="00150000" w:rsidRPr="00150000" w:rsidRDefault="00150000" w:rsidP="00150000">
      <w:pPr>
        <w:numPr>
          <w:ilvl w:val="0"/>
          <w:numId w:val="5"/>
        </w:numPr>
        <w:tabs>
          <w:tab w:val="num" w:pos="900"/>
        </w:tabs>
        <w:spacing w:after="0" w:line="240" w:lineRule="auto"/>
        <w:ind w:left="567" w:hanging="567"/>
        <w:jc w:val="center"/>
        <w:rPr>
          <w:rFonts w:ascii="Times New Roman" w:eastAsia="Times New Roman" w:hAnsi="Times New Roman" w:cs="Times New Roman"/>
          <w:b/>
          <w:bCs/>
          <w:noProof/>
          <w:color w:val="000000"/>
          <w:sz w:val="20"/>
          <w:szCs w:val="20"/>
          <w:u w:val="single"/>
          <w:lang w:eastAsia="en-US"/>
        </w:rPr>
      </w:pPr>
      <w:r w:rsidRPr="00150000">
        <w:rPr>
          <w:rFonts w:ascii="Times New Roman" w:eastAsia="Times New Roman" w:hAnsi="Times New Roman" w:cs="Times New Roman"/>
          <w:b/>
          <w:bCs/>
          <w:noProof/>
          <w:color w:val="000000"/>
          <w:sz w:val="20"/>
          <w:szCs w:val="20"/>
          <w:u w:val="single"/>
          <w:lang w:eastAsia="en-US"/>
        </w:rPr>
        <w:t>УВЕДОМЛЕНИЯ</w:t>
      </w:r>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150000" w:rsidRPr="00150000" w:rsidRDefault="00150000" w:rsidP="00150000">
      <w:pPr>
        <w:numPr>
          <w:ilvl w:val="1"/>
          <w:numId w:val="5"/>
        </w:numPr>
        <w:spacing w:after="0" w:line="240" w:lineRule="auto"/>
        <w:ind w:left="567" w:hanging="567"/>
        <w:jc w:val="both"/>
        <w:rPr>
          <w:rFonts w:ascii="Times New Roman" w:eastAsia="Times New Roman" w:hAnsi="Times New Roman" w:cs="Times New Roman"/>
          <w:noProof/>
          <w:color w:val="000000"/>
          <w:sz w:val="20"/>
          <w:szCs w:val="20"/>
          <w:lang w:eastAsia="en-US"/>
        </w:rPr>
      </w:pPr>
      <w:r w:rsidRPr="00150000">
        <w:rPr>
          <w:rFonts w:ascii="Times New Roman" w:eastAsia="Times New Roman" w:hAnsi="Times New Roman" w:cs="Times New Roman"/>
          <w:noProof/>
          <w:color w:val="000000"/>
          <w:sz w:val="20"/>
          <w:szCs w:val="20"/>
          <w:lang w:eastAsia="en-US"/>
        </w:rPr>
        <w:t>Стороны обязуются информировать друг друга в письменном виде об изменении своих адресов и иных данных и реквизитов, указанных в настоящем Договоре не позднее 5 (пяти) рабочих. Любые уведомления или иные сообщения, подлежащие передаче от одной Стороны другой Стороне должны передаваться в письменной форме по следующим адресам:</w:t>
      </w:r>
    </w:p>
    <w:tbl>
      <w:tblPr>
        <w:tblpPr w:leftFromText="180" w:rightFromText="180" w:vertAnchor="text" w:horzAnchor="margin" w:tblpXSpec="center" w:tblpY="-2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990"/>
      </w:tblGrid>
      <w:tr w:rsidR="00150000" w:rsidRPr="00150000" w:rsidTr="006846EC">
        <w:trPr>
          <w:trHeight w:val="2284"/>
        </w:trPr>
        <w:tc>
          <w:tcPr>
            <w:tcW w:w="5070" w:type="dxa"/>
            <w:tcBorders>
              <w:top w:val="single" w:sz="4" w:space="0" w:color="auto"/>
              <w:left w:val="single" w:sz="4" w:space="0" w:color="auto"/>
              <w:bottom w:val="single" w:sz="4" w:space="0" w:color="auto"/>
              <w:right w:val="single" w:sz="4" w:space="0" w:color="auto"/>
            </w:tcBorders>
            <w:shd w:val="clear" w:color="auto" w:fill="auto"/>
          </w:tcPr>
          <w:p w:rsidR="00150000" w:rsidRPr="00150000" w:rsidRDefault="00150000" w:rsidP="00150000">
            <w:pPr>
              <w:widowControl w:val="0"/>
              <w:tabs>
                <w:tab w:val="left" w:pos="2184"/>
              </w:tabs>
              <w:spacing w:after="0" w:line="240" w:lineRule="auto"/>
              <w:rPr>
                <w:rFonts w:ascii="Times New Roman" w:eastAsia="Times New Roman" w:hAnsi="Times New Roman" w:cs="Times New Roman"/>
                <w:bCs/>
                <w:noProof/>
                <w:color w:val="000000"/>
                <w:sz w:val="20"/>
                <w:szCs w:val="20"/>
                <w:lang w:eastAsia="en-US"/>
              </w:rPr>
            </w:pPr>
            <w:r w:rsidRPr="00150000">
              <w:rPr>
                <w:rFonts w:ascii="Times New Roman" w:eastAsia="Times New Roman" w:hAnsi="Times New Roman" w:cs="Times New Roman"/>
                <w:bCs/>
                <w:noProof/>
                <w:color w:val="000000"/>
                <w:sz w:val="20"/>
                <w:szCs w:val="20"/>
                <w:lang w:eastAsia="en-US"/>
              </w:rPr>
              <w:lastRenderedPageBreak/>
              <w:t>Если получатель ОПЕРАТОР</w:t>
            </w:r>
          </w:p>
          <w:p w:rsidR="00150000" w:rsidRPr="00150000" w:rsidRDefault="00150000" w:rsidP="00150000">
            <w:pPr>
              <w:widowControl w:val="0"/>
              <w:tabs>
                <w:tab w:val="left" w:pos="2184"/>
              </w:tabs>
              <w:spacing w:after="0" w:line="240" w:lineRule="auto"/>
              <w:rPr>
                <w:rFonts w:ascii="Times New Roman" w:eastAsia="Times New Roman" w:hAnsi="Times New Roman" w:cs="Times New Roman"/>
                <w:bCs/>
                <w:noProof/>
                <w:color w:val="000000"/>
                <w:sz w:val="20"/>
                <w:szCs w:val="20"/>
                <w:lang w:eastAsia="en-US"/>
              </w:rPr>
            </w:pPr>
          </w:p>
          <w:p w:rsidR="00150000" w:rsidRPr="00150000" w:rsidRDefault="00150000" w:rsidP="00150000">
            <w:pPr>
              <w:widowControl w:val="0"/>
              <w:spacing w:after="0" w:line="240" w:lineRule="auto"/>
              <w:rPr>
                <w:rFonts w:ascii="Times New Roman" w:eastAsia="Times New Roman" w:hAnsi="Times New Roman" w:cs="Consultant"/>
                <w:noProof/>
                <w:color w:val="000000"/>
                <w:sz w:val="20"/>
                <w:szCs w:val="20"/>
                <w:lang w:eastAsia="en-US"/>
              </w:rPr>
            </w:pPr>
            <w:r w:rsidRPr="00150000">
              <w:rPr>
                <w:rFonts w:ascii="Times New Roman" w:eastAsia="Times New Roman" w:hAnsi="Times New Roman" w:cs="Consultant"/>
                <w:noProof/>
                <w:color w:val="000000"/>
                <w:sz w:val="20"/>
                <w:szCs w:val="20"/>
                <w:lang w:eastAsia="en-US"/>
              </w:rPr>
              <w:t>ООО «Цифра Один</w:t>
            </w:r>
            <w:r w:rsidRPr="00150000">
              <w:rPr>
                <w:rFonts w:ascii="Times New Roman" w:eastAsia="Times New Roman" w:hAnsi="Times New Roman" w:cs="Times New Roman"/>
                <w:bCs/>
                <w:noProof/>
                <w:color w:val="000000"/>
                <w:sz w:val="20"/>
                <w:szCs w:val="20"/>
                <w:lang w:eastAsia="en-US"/>
              </w:rPr>
              <w:t xml:space="preserve">», </w:t>
            </w:r>
          </w:p>
          <w:p w:rsidR="00150000" w:rsidRPr="00150000" w:rsidRDefault="00150000" w:rsidP="00150000">
            <w:pPr>
              <w:widowControl w:val="0"/>
              <w:spacing w:after="0" w:line="240" w:lineRule="auto"/>
              <w:rPr>
                <w:rFonts w:ascii="Times New Roman" w:eastAsia="Times New Roman" w:hAnsi="Times New Roman" w:cs="Consultant"/>
                <w:noProof/>
                <w:color w:val="000000"/>
                <w:sz w:val="20"/>
                <w:szCs w:val="20"/>
                <w:lang w:eastAsia="en-US"/>
              </w:rPr>
            </w:pPr>
            <w:r w:rsidRPr="00150000">
              <w:rPr>
                <w:rFonts w:ascii="Times New Roman" w:eastAsia="Times New Roman" w:hAnsi="Times New Roman" w:cs="Consultant"/>
                <w:noProof/>
                <w:color w:val="000000"/>
                <w:sz w:val="20"/>
                <w:szCs w:val="20"/>
                <w:lang w:eastAsia="en-US"/>
              </w:rPr>
              <w:t xml:space="preserve">Адрес местонахождения: </w:t>
            </w:r>
            <w:r w:rsidRPr="00150000">
              <w:rPr>
                <w:rFonts w:ascii="Times New Roman" w:eastAsia="Times New Roman" w:hAnsi="Times New Roman" w:cs="Times New Roman"/>
                <w:noProof/>
                <w:sz w:val="20"/>
                <w:szCs w:val="20"/>
                <w:lang w:eastAsia="en-US"/>
              </w:rPr>
              <w:t>121357, г. Москва, ул. Верейская, д. 5Б, стр. 1, комн. 3</w:t>
            </w:r>
          </w:p>
          <w:p w:rsidR="00150000" w:rsidRPr="00150000" w:rsidRDefault="00150000" w:rsidP="00150000">
            <w:pPr>
              <w:widowControl w:val="0"/>
              <w:spacing w:after="0" w:line="240" w:lineRule="auto"/>
              <w:rPr>
                <w:rFonts w:ascii="Times New Roman" w:eastAsia="Times New Roman" w:hAnsi="Times New Roman" w:cs="Consultant"/>
                <w:noProof/>
                <w:color w:val="000000"/>
                <w:sz w:val="20"/>
                <w:szCs w:val="20"/>
                <w:lang w:eastAsia="en-US"/>
              </w:rPr>
            </w:pPr>
            <w:r w:rsidRPr="00150000">
              <w:rPr>
                <w:rFonts w:ascii="Times New Roman" w:eastAsia="Times New Roman" w:hAnsi="Times New Roman" w:cs="Consultant"/>
                <w:noProof/>
                <w:color w:val="000000"/>
                <w:sz w:val="20"/>
                <w:szCs w:val="20"/>
                <w:lang w:eastAsia="en-US"/>
              </w:rPr>
              <w:t xml:space="preserve">ИНН </w:t>
            </w:r>
            <w:r w:rsidRPr="00150000">
              <w:rPr>
                <w:rFonts w:ascii="Times New Roman" w:eastAsia="Times New Roman" w:hAnsi="Times New Roman" w:cs="Times New Roman"/>
                <w:bCs/>
                <w:noProof/>
                <w:color w:val="000000"/>
                <w:sz w:val="20"/>
                <w:szCs w:val="20"/>
                <w:lang w:eastAsia="en-US"/>
              </w:rPr>
              <w:t xml:space="preserve"> </w:t>
            </w:r>
            <w:r w:rsidRPr="00150000">
              <w:rPr>
                <w:rFonts w:ascii="Times New Roman" w:eastAsia="Times New Roman" w:hAnsi="Times New Roman" w:cs="Consultant"/>
                <w:noProof/>
                <w:color w:val="000000"/>
                <w:sz w:val="20"/>
                <w:szCs w:val="20"/>
                <w:lang w:eastAsia="en-US"/>
              </w:rPr>
              <w:t xml:space="preserve">7722678655, КПП </w:t>
            </w:r>
            <w:r w:rsidRPr="00150000">
              <w:rPr>
                <w:rFonts w:ascii="Times New Roman" w:eastAsia="Times New Roman" w:hAnsi="Times New Roman" w:cs="Times New Roman"/>
                <w:noProof/>
                <w:color w:val="000000"/>
                <w:sz w:val="20"/>
                <w:szCs w:val="20"/>
                <w:lang w:eastAsia="en-US"/>
              </w:rPr>
              <w:t>773101001</w:t>
            </w:r>
          </w:p>
          <w:p w:rsidR="00150000" w:rsidRPr="00150000" w:rsidRDefault="00150000" w:rsidP="00150000">
            <w:pPr>
              <w:spacing w:after="0"/>
              <w:rPr>
                <w:rFonts w:ascii="Times New Roman" w:hAnsi="Times New Roman"/>
                <w:color w:val="000000"/>
                <w:sz w:val="20"/>
              </w:rPr>
            </w:pPr>
            <w:r w:rsidRPr="00150000">
              <w:rPr>
                <w:rFonts w:ascii="Times New Roman" w:eastAsia="Times New Roman" w:hAnsi="Times New Roman" w:cs="Times New Roman"/>
                <w:bCs/>
                <w:noProof/>
                <w:color w:val="000000"/>
                <w:sz w:val="20"/>
                <w:szCs w:val="20"/>
                <w:lang w:eastAsia="en-US"/>
              </w:rPr>
              <w:t>АО «ТРОЙКА-Д</w:t>
            </w:r>
            <w:r w:rsidRPr="00150000">
              <w:rPr>
                <w:rFonts w:ascii="Times New Roman" w:hAnsi="Times New Roman"/>
                <w:color w:val="000000"/>
                <w:sz w:val="20"/>
              </w:rPr>
              <w:t xml:space="preserve"> БАНК</w:t>
            </w:r>
            <w:r w:rsidRPr="00150000">
              <w:rPr>
                <w:rFonts w:ascii="Times New Roman" w:eastAsia="Times New Roman" w:hAnsi="Times New Roman" w:cs="Times New Roman"/>
                <w:bCs/>
                <w:noProof/>
                <w:color w:val="000000"/>
                <w:sz w:val="20"/>
                <w:szCs w:val="20"/>
                <w:lang w:eastAsia="en-US"/>
              </w:rPr>
              <w:t>»</w:t>
            </w:r>
          </w:p>
          <w:p w:rsidR="00150000" w:rsidRPr="00150000" w:rsidRDefault="00150000" w:rsidP="00150000">
            <w:pPr>
              <w:spacing w:after="0"/>
              <w:rPr>
                <w:rFonts w:ascii="Times New Roman" w:hAnsi="Times New Roman"/>
                <w:color w:val="000000"/>
                <w:sz w:val="20"/>
              </w:rPr>
            </w:pPr>
            <w:r w:rsidRPr="00150000">
              <w:rPr>
                <w:rFonts w:ascii="Times New Roman" w:eastAsia="Times New Roman" w:hAnsi="Times New Roman" w:cs="Times New Roman"/>
                <w:bCs/>
                <w:noProof/>
                <w:color w:val="000000"/>
                <w:sz w:val="20"/>
                <w:szCs w:val="20"/>
                <w:lang w:eastAsia="en-US"/>
              </w:rPr>
              <w:t>р</w:t>
            </w:r>
            <w:r w:rsidRPr="00150000">
              <w:rPr>
                <w:rFonts w:ascii="Times New Roman" w:hAnsi="Times New Roman"/>
                <w:color w:val="000000"/>
                <w:sz w:val="20"/>
              </w:rPr>
              <w:t xml:space="preserve">/с </w:t>
            </w:r>
            <w:r w:rsidRPr="00150000">
              <w:rPr>
                <w:rFonts w:ascii="Times New Roman" w:eastAsia="Times New Roman" w:hAnsi="Times New Roman" w:cs="Times New Roman"/>
                <w:bCs/>
                <w:noProof/>
                <w:color w:val="000000"/>
                <w:sz w:val="20"/>
                <w:szCs w:val="20"/>
                <w:lang w:eastAsia="en-US"/>
              </w:rPr>
              <w:t>40702810500170000464</w:t>
            </w:r>
          </w:p>
          <w:p w:rsidR="00150000" w:rsidRPr="00150000" w:rsidRDefault="00150000" w:rsidP="00150000">
            <w:pPr>
              <w:spacing w:after="0"/>
              <w:rPr>
                <w:rFonts w:ascii="Times New Roman" w:hAnsi="Times New Roman"/>
                <w:color w:val="000000"/>
                <w:sz w:val="20"/>
              </w:rPr>
            </w:pPr>
            <w:r w:rsidRPr="00150000">
              <w:rPr>
                <w:rFonts w:ascii="Times New Roman" w:hAnsi="Times New Roman"/>
                <w:color w:val="000000"/>
                <w:sz w:val="20"/>
              </w:rPr>
              <w:t xml:space="preserve">к/с </w:t>
            </w:r>
            <w:r w:rsidRPr="00150000">
              <w:rPr>
                <w:rFonts w:ascii="Times New Roman" w:eastAsia="Times New Roman" w:hAnsi="Times New Roman" w:cs="Times New Roman"/>
                <w:bCs/>
                <w:noProof/>
                <w:color w:val="000000"/>
                <w:sz w:val="20"/>
                <w:szCs w:val="20"/>
                <w:lang w:eastAsia="en-US"/>
              </w:rPr>
              <w:t>30101810800000000320</w:t>
            </w:r>
          </w:p>
          <w:p w:rsidR="00150000" w:rsidRPr="00150000" w:rsidRDefault="00150000" w:rsidP="00150000">
            <w:pPr>
              <w:spacing w:after="0"/>
              <w:rPr>
                <w:rFonts w:ascii="Times New Roman" w:hAnsi="Times New Roman"/>
                <w:color w:val="000000"/>
                <w:sz w:val="20"/>
              </w:rPr>
            </w:pPr>
            <w:r w:rsidRPr="00150000">
              <w:rPr>
                <w:rFonts w:ascii="Times New Roman" w:hAnsi="Times New Roman"/>
                <w:color w:val="000000"/>
                <w:sz w:val="20"/>
              </w:rPr>
              <w:t xml:space="preserve">БИК </w:t>
            </w:r>
            <w:r w:rsidRPr="00150000">
              <w:rPr>
                <w:rFonts w:ascii="Times New Roman" w:eastAsia="Times New Roman" w:hAnsi="Times New Roman" w:cs="Times New Roman"/>
                <w:bCs/>
                <w:noProof/>
                <w:color w:val="000000"/>
                <w:sz w:val="20"/>
                <w:szCs w:val="20"/>
                <w:lang w:eastAsia="en-US"/>
              </w:rPr>
              <w:t>044525320</w:t>
            </w:r>
          </w:p>
          <w:p w:rsidR="00150000" w:rsidRPr="00150000" w:rsidRDefault="00150000" w:rsidP="00150000">
            <w:pPr>
              <w:widowControl w:val="0"/>
              <w:spacing w:after="0" w:line="240" w:lineRule="auto"/>
              <w:rPr>
                <w:rFonts w:ascii="Times New Roman" w:eastAsia="Times New Roman" w:hAnsi="Times New Roman" w:cs="Consultant"/>
                <w:noProof/>
                <w:color w:val="000000"/>
                <w:sz w:val="20"/>
                <w:szCs w:val="20"/>
                <w:lang w:eastAsia="en-US"/>
              </w:rPr>
            </w:pPr>
            <w:r w:rsidRPr="00150000">
              <w:rPr>
                <w:rFonts w:ascii="Times New Roman" w:eastAsia="Times New Roman" w:hAnsi="Times New Roman" w:cs="Consultant"/>
                <w:noProof/>
                <w:color w:val="000000"/>
                <w:sz w:val="20"/>
                <w:szCs w:val="20"/>
                <w:lang w:eastAsia="en-US"/>
              </w:rPr>
              <w:t>ОГРН 1097746044703</w:t>
            </w:r>
          </w:p>
          <w:p w:rsidR="00150000" w:rsidRPr="00150000" w:rsidRDefault="00150000" w:rsidP="00150000">
            <w:pPr>
              <w:widowControl w:val="0"/>
              <w:spacing w:after="0" w:line="240" w:lineRule="auto"/>
              <w:rPr>
                <w:rFonts w:ascii="Times New Roman" w:eastAsia="Times New Roman" w:hAnsi="Times New Roman" w:cs="Times New Roman"/>
                <w:bCs/>
                <w:noProof/>
                <w:color w:val="000000"/>
                <w:sz w:val="20"/>
                <w:szCs w:val="20"/>
                <w:lang w:eastAsia="en-US"/>
              </w:rPr>
            </w:pPr>
            <w:r w:rsidRPr="00150000">
              <w:rPr>
                <w:rFonts w:ascii="Times New Roman" w:eastAsia="Times New Roman" w:hAnsi="Times New Roman" w:cs="Times New Roman"/>
                <w:bCs/>
                <w:noProof/>
                <w:color w:val="000000"/>
                <w:sz w:val="20"/>
                <w:szCs w:val="20"/>
                <w:lang w:eastAsia="en-US"/>
              </w:rPr>
              <w:t>Телефон: (495)788-80-81</w:t>
            </w:r>
          </w:p>
        </w:tc>
        <w:tc>
          <w:tcPr>
            <w:tcW w:w="4990" w:type="dxa"/>
            <w:tcBorders>
              <w:top w:val="single" w:sz="4" w:space="0" w:color="auto"/>
              <w:left w:val="single" w:sz="4" w:space="0" w:color="auto"/>
              <w:bottom w:val="single" w:sz="4" w:space="0" w:color="auto"/>
              <w:right w:val="single" w:sz="4" w:space="0" w:color="auto"/>
            </w:tcBorders>
            <w:shd w:val="clear" w:color="auto" w:fill="auto"/>
          </w:tcPr>
          <w:p w:rsidR="00150000" w:rsidRPr="00150000" w:rsidRDefault="00150000" w:rsidP="00150000">
            <w:pPr>
              <w:widowControl w:val="0"/>
              <w:spacing w:after="0" w:line="240" w:lineRule="auto"/>
              <w:rPr>
                <w:rFonts w:ascii="Times New Roman" w:eastAsia="Times New Roman" w:hAnsi="Times New Roman" w:cs="Times New Roman"/>
                <w:bCs/>
                <w:noProof/>
                <w:color w:val="000000"/>
                <w:sz w:val="20"/>
                <w:szCs w:val="20"/>
                <w:lang w:eastAsia="en-US"/>
              </w:rPr>
            </w:pPr>
            <w:r w:rsidRPr="00150000">
              <w:rPr>
                <w:rFonts w:ascii="Times New Roman" w:eastAsia="Times New Roman" w:hAnsi="Times New Roman" w:cs="Times New Roman"/>
                <w:bCs/>
                <w:noProof/>
                <w:color w:val="000000"/>
                <w:sz w:val="20"/>
                <w:szCs w:val="20"/>
                <w:lang w:eastAsia="en-US"/>
              </w:rPr>
              <w:t>Если получатель Клиент</w:t>
            </w:r>
          </w:p>
          <w:p w:rsidR="00150000" w:rsidRPr="00150000" w:rsidRDefault="00150000" w:rsidP="00150000">
            <w:pPr>
              <w:widowControl w:val="0"/>
              <w:spacing w:after="0" w:line="240" w:lineRule="auto"/>
              <w:rPr>
                <w:rFonts w:ascii="Times New Roman" w:eastAsia="Times New Roman" w:hAnsi="Times New Roman" w:cs="Times New Roman"/>
                <w:bCs/>
                <w:noProof/>
                <w:color w:val="000000"/>
                <w:sz w:val="20"/>
                <w:szCs w:val="20"/>
                <w:lang w:eastAsia="en-US"/>
              </w:rPr>
            </w:pPr>
          </w:p>
          <w:p w:rsidR="00150000" w:rsidRPr="00150000" w:rsidRDefault="006A09D1" w:rsidP="00150000">
            <w:pPr>
              <w:widowControl w:val="0"/>
              <w:spacing w:after="0" w:line="240" w:lineRule="auto"/>
              <w:rPr>
                <w:rFonts w:ascii="Times New Roman" w:eastAsia="Times New Roman" w:hAnsi="Times New Roman" w:cs="Times New Roman"/>
                <w:bCs/>
                <w:noProof/>
                <w:color w:val="000000"/>
                <w:sz w:val="20"/>
                <w:szCs w:val="20"/>
                <w:lang w:eastAsia="en-US"/>
              </w:rPr>
            </w:pPr>
            <w:r w:rsidRPr="00150000">
              <w:rPr>
                <w:rFonts w:ascii="Times New Roman" w:eastAsia="Times New Roman" w:hAnsi="Times New Roman" w:cs="Times New Roman"/>
                <w:bCs/>
                <w:noProof/>
                <w:color w:val="000000"/>
                <w:sz w:val="20"/>
                <w:szCs w:val="20"/>
                <w:lang w:eastAsia="en-US"/>
              </w:rPr>
              <w:fldChar w:fldCharType="begin">
                <w:ffData>
                  <w:name w:val="ТекстовоеПоле12"/>
                  <w:enabled/>
                  <w:calcOnExit w:val="0"/>
                  <w:textInput/>
                </w:ffData>
              </w:fldChar>
            </w:r>
            <w:bookmarkStart w:id="53" w:name="ТекстовоеПоле12"/>
            <w:r w:rsidR="00150000" w:rsidRPr="00150000">
              <w:rPr>
                <w:rFonts w:ascii="Times New Roman" w:eastAsia="Times New Roman" w:hAnsi="Times New Roman" w:cs="Times New Roman"/>
                <w:bCs/>
                <w:noProof/>
                <w:color w:val="000000"/>
                <w:sz w:val="20"/>
                <w:szCs w:val="20"/>
                <w:lang w:eastAsia="en-US"/>
              </w:rPr>
              <w:instrText xml:space="preserve"> FORMTEXT </w:instrText>
            </w:r>
            <w:r w:rsidRPr="00150000">
              <w:rPr>
                <w:rFonts w:ascii="Times New Roman" w:eastAsia="Times New Roman" w:hAnsi="Times New Roman" w:cs="Times New Roman"/>
                <w:bCs/>
                <w:noProof/>
                <w:color w:val="000000"/>
                <w:sz w:val="20"/>
                <w:szCs w:val="20"/>
                <w:lang w:eastAsia="en-US"/>
              </w:rPr>
            </w:r>
            <w:r w:rsidRPr="00150000">
              <w:rPr>
                <w:rFonts w:ascii="Times New Roman" w:eastAsia="Times New Roman" w:hAnsi="Times New Roman" w:cs="Times New Roman"/>
                <w:bCs/>
                <w:noProof/>
                <w:color w:val="000000"/>
                <w:sz w:val="20"/>
                <w:szCs w:val="20"/>
                <w:lang w:eastAsia="en-US"/>
              </w:rPr>
              <w:fldChar w:fldCharType="separate"/>
            </w:r>
            <w:r w:rsidR="00150000" w:rsidRPr="00150000">
              <w:rPr>
                <w:rFonts w:ascii="Times New Roman" w:eastAsia="Times New Roman" w:hAnsi="Times New Roman" w:cs="Times New Roman"/>
                <w:bCs/>
                <w:noProof/>
                <w:color w:val="000000"/>
                <w:sz w:val="20"/>
                <w:szCs w:val="20"/>
                <w:lang w:eastAsia="en-US"/>
              </w:rPr>
              <w:t>ФГУП «Московский эндокринный завод»</w:t>
            </w:r>
            <w:r w:rsidRPr="00150000">
              <w:rPr>
                <w:rFonts w:ascii="Times New Roman" w:eastAsia="Times New Roman" w:hAnsi="Times New Roman" w:cs="Times New Roman"/>
                <w:bCs/>
                <w:noProof/>
                <w:color w:val="000000"/>
                <w:sz w:val="20"/>
                <w:szCs w:val="20"/>
                <w:lang w:eastAsia="en-US"/>
              </w:rPr>
              <w:fldChar w:fldCharType="end"/>
            </w:r>
            <w:bookmarkStart w:id="54" w:name="ТекстовоеПоле400"/>
            <w:bookmarkEnd w:id="53"/>
          </w:p>
          <w:p w:rsidR="00150000" w:rsidRPr="00150000" w:rsidRDefault="00150000" w:rsidP="00150000">
            <w:pPr>
              <w:widowControl w:val="0"/>
              <w:spacing w:after="0" w:line="240" w:lineRule="auto"/>
              <w:rPr>
                <w:rFonts w:ascii="Times New Roman" w:eastAsia="Times New Roman" w:hAnsi="Times New Roman" w:cs="Times New Roman"/>
                <w:bCs/>
                <w:noProof/>
                <w:color w:val="000000"/>
                <w:sz w:val="20"/>
                <w:szCs w:val="20"/>
                <w:lang w:eastAsia="en-US"/>
              </w:rPr>
            </w:pPr>
            <w:r w:rsidRPr="00150000">
              <w:rPr>
                <w:rFonts w:ascii="Times New Roman" w:eastAsia="Times New Roman" w:hAnsi="Times New Roman" w:cs="Times New Roman"/>
                <w:bCs/>
                <w:noProof/>
                <w:color w:val="000000"/>
                <w:sz w:val="20"/>
                <w:szCs w:val="20"/>
                <w:lang w:eastAsia="en-US"/>
              </w:rPr>
              <w:t>Адрес местонахожд</w:t>
            </w:r>
            <w:bookmarkEnd w:id="54"/>
            <w:r w:rsidRPr="00150000">
              <w:rPr>
                <w:rFonts w:ascii="Times New Roman" w:eastAsia="Times New Roman" w:hAnsi="Times New Roman" w:cs="Times New Roman"/>
                <w:bCs/>
                <w:noProof/>
                <w:color w:val="000000"/>
                <w:sz w:val="20"/>
                <w:szCs w:val="20"/>
                <w:lang w:eastAsia="en-US"/>
              </w:rPr>
              <w:t xml:space="preserve">ения Юридический адрес </w:t>
            </w:r>
            <w:r w:rsidR="006A09D1" w:rsidRPr="00150000">
              <w:rPr>
                <w:rFonts w:ascii="Times New Roman" w:eastAsia="Times New Roman" w:hAnsi="Times New Roman" w:cs="Times New Roman"/>
                <w:bCs/>
                <w:noProof/>
                <w:color w:val="000000"/>
                <w:sz w:val="20"/>
                <w:szCs w:val="20"/>
                <w:lang w:eastAsia="en-US"/>
              </w:rPr>
              <w:fldChar w:fldCharType="begin">
                <w:ffData>
                  <w:name w:val="ТекстовоеПоле13"/>
                  <w:enabled/>
                  <w:calcOnExit w:val="0"/>
                  <w:textInput>
                    <w:default w:val="юрадресфирма"/>
                  </w:textInput>
                </w:ffData>
              </w:fldChar>
            </w:r>
            <w:bookmarkStart w:id="55" w:name="ТекстовоеПоле13"/>
            <w:r w:rsidRPr="00150000">
              <w:rPr>
                <w:rFonts w:ascii="Times New Roman" w:eastAsia="Times New Roman" w:hAnsi="Times New Roman" w:cs="Times New Roman"/>
                <w:bCs/>
                <w:noProof/>
                <w:color w:val="000000"/>
                <w:sz w:val="20"/>
                <w:szCs w:val="20"/>
                <w:lang w:eastAsia="en-US"/>
              </w:rPr>
              <w:instrText xml:space="preserve"> FORMTEXT </w:instrText>
            </w:r>
            <w:r w:rsidR="006A09D1" w:rsidRPr="00150000">
              <w:rPr>
                <w:rFonts w:ascii="Times New Roman" w:eastAsia="Times New Roman" w:hAnsi="Times New Roman" w:cs="Times New Roman"/>
                <w:bCs/>
                <w:noProof/>
                <w:color w:val="000000"/>
                <w:sz w:val="20"/>
                <w:szCs w:val="20"/>
                <w:lang w:eastAsia="en-US"/>
              </w:rPr>
            </w:r>
            <w:r w:rsidR="006A09D1" w:rsidRPr="00150000">
              <w:rPr>
                <w:rFonts w:ascii="Times New Roman" w:eastAsia="Times New Roman" w:hAnsi="Times New Roman" w:cs="Times New Roman"/>
                <w:bCs/>
                <w:noProof/>
                <w:color w:val="000000"/>
                <w:sz w:val="20"/>
                <w:szCs w:val="20"/>
                <w:lang w:eastAsia="en-US"/>
              </w:rPr>
              <w:fldChar w:fldCharType="separate"/>
            </w:r>
            <w:r w:rsidRPr="00150000">
              <w:rPr>
                <w:rFonts w:ascii="Times New Roman" w:eastAsia="Times New Roman" w:hAnsi="Times New Roman" w:cs="Times New Roman"/>
                <w:bCs/>
                <w:noProof/>
                <w:color w:val="000000"/>
                <w:sz w:val="20"/>
                <w:szCs w:val="20"/>
                <w:lang w:eastAsia="en-US"/>
              </w:rPr>
              <w:t>109052 г.Москва, ул.Новохохловская, дом 25с1</w:t>
            </w:r>
            <w:r w:rsidR="006A09D1" w:rsidRPr="00150000">
              <w:rPr>
                <w:rFonts w:ascii="Times New Roman" w:eastAsia="Times New Roman" w:hAnsi="Times New Roman" w:cs="Times New Roman"/>
                <w:bCs/>
                <w:noProof/>
                <w:color w:val="000000"/>
                <w:sz w:val="20"/>
                <w:szCs w:val="20"/>
                <w:lang w:eastAsia="en-US"/>
              </w:rPr>
              <w:fldChar w:fldCharType="end"/>
            </w:r>
            <w:bookmarkEnd w:id="55"/>
          </w:p>
          <w:p w:rsidR="00150000" w:rsidRPr="00150000" w:rsidRDefault="00150000" w:rsidP="00150000">
            <w:pPr>
              <w:widowControl w:val="0"/>
              <w:spacing w:after="0" w:line="240" w:lineRule="auto"/>
              <w:rPr>
                <w:rFonts w:ascii="Times New Roman" w:eastAsia="Times New Roman" w:hAnsi="Times New Roman" w:cs="Times New Roman"/>
                <w:bCs/>
                <w:noProof/>
                <w:color w:val="000000"/>
                <w:sz w:val="20"/>
                <w:szCs w:val="20"/>
                <w:lang w:eastAsia="en-US"/>
              </w:rPr>
            </w:pPr>
            <w:r w:rsidRPr="00150000">
              <w:rPr>
                <w:rFonts w:ascii="Times New Roman" w:eastAsia="Times New Roman" w:hAnsi="Times New Roman" w:cs="Times New Roman"/>
                <w:bCs/>
                <w:noProof/>
                <w:color w:val="000000"/>
                <w:sz w:val="20"/>
                <w:szCs w:val="20"/>
                <w:lang w:eastAsia="en-US"/>
              </w:rPr>
              <w:t xml:space="preserve">Почтовый адрес </w:t>
            </w:r>
            <w:r w:rsidR="006A09D1" w:rsidRPr="00150000">
              <w:rPr>
                <w:rFonts w:ascii="Times New Roman" w:eastAsia="Times New Roman" w:hAnsi="Times New Roman" w:cs="Times New Roman"/>
                <w:bCs/>
                <w:noProof/>
                <w:color w:val="000000"/>
                <w:sz w:val="20"/>
                <w:szCs w:val="20"/>
                <w:lang w:eastAsia="en-US"/>
              </w:rPr>
              <w:fldChar w:fldCharType="begin">
                <w:ffData>
                  <w:name w:val="ТекстовоеПоле14"/>
                  <w:enabled/>
                  <w:calcOnExit w:val="0"/>
                  <w:textInput/>
                </w:ffData>
              </w:fldChar>
            </w:r>
            <w:bookmarkStart w:id="56" w:name="ТекстовоеПоле14"/>
            <w:r w:rsidRPr="00150000">
              <w:rPr>
                <w:rFonts w:ascii="Times New Roman" w:eastAsia="Times New Roman" w:hAnsi="Times New Roman" w:cs="Times New Roman"/>
                <w:bCs/>
                <w:noProof/>
                <w:color w:val="000000"/>
                <w:sz w:val="20"/>
                <w:szCs w:val="20"/>
                <w:lang w:eastAsia="en-US"/>
              </w:rPr>
              <w:instrText xml:space="preserve"> FORMTEXT </w:instrText>
            </w:r>
            <w:r w:rsidR="006A09D1" w:rsidRPr="00150000">
              <w:rPr>
                <w:rFonts w:ascii="Times New Roman" w:eastAsia="Times New Roman" w:hAnsi="Times New Roman" w:cs="Times New Roman"/>
                <w:bCs/>
                <w:noProof/>
                <w:color w:val="000000"/>
                <w:sz w:val="20"/>
                <w:szCs w:val="20"/>
                <w:lang w:eastAsia="en-US"/>
              </w:rPr>
            </w:r>
            <w:r w:rsidR="006A09D1" w:rsidRPr="00150000">
              <w:rPr>
                <w:rFonts w:ascii="Times New Roman" w:eastAsia="Times New Roman" w:hAnsi="Times New Roman" w:cs="Times New Roman"/>
                <w:bCs/>
                <w:noProof/>
                <w:color w:val="000000"/>
                <w:sz w:val="20"/>
                <w:szCs w:val="20"/>
                <w:lang w:eastAsia="en-US"/>
              </w:rPr>
              <w:fldChar w:fldCharType="separate"/>
            </w:r>
            <w:r w:rsidRPr="00150000">
              <w:rPr>
                <w:rFonts w:ascii="Times New Roman" w:eastAsia="Times New Roman" w:hAnsi="Times New Roman" w:cs="Times New Roman"/>
                <w:bCs/>
                <w:noProof/>
                <w:color w:val="000000"/>
                <w:sz w:val="20"/>
                <w:szCs w:val="20"/>
                <w:lang w:eastAsia="en-US"/>
              </w:rPr>
              <w:t>109052 г.Москва, ул.Новохохловская, дом 25с1</w:t>
            </w:r>
            <w:r w:rsidR="006A09D1" w:rsidRPr="00150000">
              <w:rPr>
                <w:rFonts w:ascii="Times New Roman" w:eastAsia="Times New Roman" w:hAnsi="Times New Roman" w:cs="Times New Roman"/>
                <w:bCs/>
                <w:noProof/>
                <w:color w:val="000000"/>
                <w:sz w:val="20"/>
                <w:szCs w:val="20"/>
                <w:lang w:eastAsia="en-US"/>
              </w:rPr>
              <w:fldChar w:fldCharType="end"/>
            </w:r>
            <w:bookmarkEnd w:id="56"/>
            <w:r w:rsidRPr="00150000">
              <w:rPr>
                <w:rFonts w:ascii="Times New Roman" w:eastAsia="Times New Roman" w:hAnsi="Times New Roman" w:cs="Times New Roman"/>
                <w:bCs/>
                <w:noProof/>
                <w:color w:val="000000"/>
                <w:sz w:val="20"/>
                <w:szCs w:val="20"/>
                <w:lang w:eastAsia="en-US"/>
              </w:rPr>
              <w:t xml:space="preserve"> </w:t>
            </w:r>
          </w:p>
          <w:p w:rsidR="00150000" w:rsidRPr="00150000" w:rsidRDefault="00150000" w:rsidP="00150000">
            <w:pPr>
              <w:widowControl w:val="0"/>
              <w:spacing w:after="0" w:line="240" w:lineRule="auto"/>
              <w:rPr>
                <w:rFonts w:ascii="Times New Roman" w:eastAsia="Times New Roman" w:hAnsi="Times New Roman" w:cs="Times New Roman"/>
                <w:bCs/>
                <w:noProof/>
                <w:color w:val="000000"/>
                <w:sz w:val="20"/>
                <w:szCs w:val="20"/>
                <w:lang w:eastAsia="en-US"/>
              </w:rPr>
            </w:pPr>
            <w:r w:rsidRPr="00150000">
              <w:rPr>
                <w:rFonts w:ascii="Times New Roman" w:eastAsia="Times New Roman" w:hAnsi="Times New Roman" w:cs="Times New Roman"/>
                <w:bCs/>
                <w:noProof/>
                <w:color w:val="000000"/>
                <w:sz w:val="20"/>
                <w:szCs w:val="20"/>
                <w:lang w:eastAsia="en-US"/>
              </w:rPr>
              <w:t xml:space="preserve">Телефоны </w:t>
            </w:r>
            <w:r w:rsidR="006A09D1" w:rsidRPr="00150000">
              <w:rPr>
                <w:rFonts w:ascii="Times New Roman" w:eastAsia="Times New Roman" w:hAnsi="Times New Roman" w:cs="Times New Roman"/>
                <w:bCs/>
                <w:noProof/>
                <w:color w:val="000000"/>
                <w:sz w:val="20"/>
                <w:szCs w:val="20"/>
                <w:lang w:eastAsia="en-US"/>
              </w:rPr>
              <w:fldChar w:fldCharType="begin">
                <w:ffData>
                  <w:name w:val="ТекстовоеПоле15"/>
                  <w:enabled/>
                  <w:calcOnExit w:val="0"/>
                  <w:textInput/>
                </w:ffData>
              </w:fldChar>
            </w:r>
            <w:bookmarkStart w:id="57" w:name="ТекстовоеПоле15"/>
            <w:r w:rsidRPr="00150000">
              <w:rPr>
                <w:rFonts w:ascii="Times New Roman" w:eastAsia="Times New Roman" w:hAnsi="Times New Roman" w:cs="Times New Roman"/>
                <w:bCs/>
                <w:noProof/>
                <w:color w:val="000000"/>
                <w:sz w:val="20"/>
                <w:szCs w:val="20"/>
                <w:lang w:eastAsia="en-US"/>
              </w:rPr>
              <w:instrText xml:space="preserve"> FORMTEXT </w:instrText>
            </w:r>
            <w:r w:rsidR="006A09D1" w:rsidRPr="00150000">
              <w:rPr>
                <w:rFonts w:ascii="Times New Roman" w:eastAsia="Times New Roman" w:hAnsi="Times New Roman" w:cs="Times New Roman"/>
                <w:bCs/>
                <w:noProof/>
                <w:color w:val="000000"/>
                <w:sz w:val="20"/>
                <w:szCs w:val="20"/>
                <w:lang w:eastAsia="en-US"/>
              </w:rPr>
            </w:r>
            <w:r w:rsidR="006A09D1" w:rsidRPr="00150000">
              <w:rPr>
                <w:rFonts w:ascii="Times New Roman" w:eastAsia="Times New Roman" w:hAnsi="Times New Roman" w:cs="Times New Roman"/>
                <w:bCs/>
                <w:noProof/>
                <w:color w:val="000000"/>
                <w:sz w:val="20"/>
                <w:szCs w:val="20"/>
                <w:lang w:eastAsia="en-US"/>
              </w:rPr>
              <w:fldChar w:fldCharType="separate"/>
            </w:r>
            <w:r w:rsidRPr="00150000">
              <w:rPr>
                <w:rFonts w:ascii="Times New Roman" w:eastAsia="Times New Roman" w:hAnsi="Times New Roman" w:cs="Times New Roman"/>
                <w:bCs/>
                <w:noProof/>
                <w:color w:val="000000"/>
                <w:sz w:val="20"/>
                <w:szCs w:val="20"/>
                <w:lang w:eastAsia="en-US"/>
              </w:rPr>
              <w:t xml:space="preserve">+7 495 234-61-92, +7 495 911-42-10 </w:t>
            </w:r>
            <w:r w:rsidR="006A09D1" w:rsidRPr="00150000">
              <w:rPr>
                <w:rFonts w:ascii="Times New Roman" w:eastAsia="Times New Roman" w:hAnsi="Times New Roman" w:cs="Times New Roman"/>
                <w:bCs/>
                <w:noProof/>
                <w:color w:val="000000"/>
                <w:sz w:val="20"/>
                <w:szCs w:val="20"/>
                <w:lang w:eastAsia="en-US"/>
              </w:rPr>
              <w:fldChar w:fldCharType="end"/>
            </w:r>
            <w:bookmarkEnd w:id="57"/>
            <w:r w:rsidRPr="00150000">
              <w:rPr>
                <w:rFonts w:ascii="Times New Roman" w:eastAsia="Times New Roman" w:hAnsi="Times New Roman" w:cs="Times New Roman"/>
                <w:bCs/>
                <w:noProof/>
                <w:color w:val="000000"/>
                <w:sz w:val="20"/>
                <w:szCs w:val="20"/>
                <w:lang w:eastAsia="en-US"/>
              </w:rPr>
              <w:t xml:space="preserve"> </w:t>
            </w:r>
          </w:p>
          <w:p w:rsidR="00150000" w:rsidRPr="00150000" w:rsidRDefault="00150000" w:rsidP="00150000">
            <w:pPr>
              <w:widowControl w:val="0"/>
              <w:spacing w:after="0" w:line="240" w:lineRule="auto"/>
              <w:rPr>
                <w:rFonts w:ascii="Times New Roman" w:eastAsia="Times New Roman" w:hAnsi="Times New Roman" w:cs="Times New Roman"/>
                <w:bCs/>
                <w:noProof/>
                <w:color w:val="000000"/>
                <w:sz w:val="20"/>
                <w:szCs w:val="20"/>
                <w:lang w:eastAsia="en-US"/>
              </w:rPr>
            </w:pPr>
            <w:r w:rsidRPr="00150000">
              <w:rPr>
                <w:rFonts w:ascii="Times New Roman" w:eastAsia="Times New Roman" w:hAnsi="Times New Roman" w:cs="Times New Roman"/>
                <w:bCs/>
                <w:noProof/>
                <w:color w:val="000000"/>
                <w:sz w:val="20"/>
                <w:szCs w:val="20"/>
                <w:lang w:eastAsia="en-US"/>
              </w:rPr>
              <w:t xml:space="preserve">Факс </w:t>
            </w:r>
            <w:r w:rsidR="006A09D1" w:rsidRPr="00150000">
              <w:rPr>
                <w:rFonts w:ascii="Times New Roman" w:eastAsia="Times New Roman" w:hAnsi="Times New Roman" w:cs="Times New Roman"/>
                <w:bCs/>
                <w:noProof/>
                <w:color w:val="000000"/>
                <w:sz w:val="20"/>
                <w:szCs w:val="20"/>
                <w:lang w:eastAsia="en-US"/>
              </w:rPr>
              <w:fldChar w:fldCharType="begin">
                <w:ffData>
                  <w:name w:val="ТекстовоеПоле16"/>
                  <w:enabled/>
                  <w:calcOnExit w:val="0"/>
                  <w:textInput/>
                </w:ffData>
              </w:fldChar>
            </w:r>
            <w:bookmarkStart w:id="58" w:name="ТекстовоеПоле16"/>
            <w:r w:rsidRPr="00150000">
              <w:rPr>
                <w:rFonts w:ascii="Times New Roman" w:eastAsia="Times New Roman" w:hAnsi="Times New Roman" w:cs="Times New Roman"/>
                <w:bCs/>
                <w:noProof/>
                <w:color w:val="000000"/>
                <w:sz w:val="20"/>
                <w:szCs w:val="20"/>
                <w:lang w:eastAsia="en-US"/>
              </w:rPr>
              <w:instrText xml:space="preserve"> FORMTEXT </w:instrText>
            </w:r>
            <w:r w:rsidR="006A09D1" w:rsidRPr="00150000">
              <w:rPr>
                <w:rFonts w:ascii="Times New Roman" w:eastAsia="Times New Roman" w:hAnsi="Times New Roman" w:cs="Times New Roman"/>
                <w:bCs/>
                <w:noProof/>
                <w:color w:val="000000"/>
                <w:sz w:val="20"/>
                <w:szCs w:val="20"/>
                <w:lang w:eastAsia="en-US"/>
              </w:rPr>
            </w:r>
            <w:r w:rsidR="006A09D1" w:rsidRPr="00150000">
              <w:rPr>
                <w:rFonts w:ascii="Times New Roman" w:eastAsia="Times New Roman" w:hAnsi="Times New Roman" w:cs="Times New Roman"/>
                <w:bCs/>
                <w:noProof/>
                <w:color w:val="000000"/>
                <w:sz w:val="20"/>
                <w:szCs w:val="20"/>
                <w:lang w:eastAsia="en-US"/>
              </w:rPr>
              <w:fldChar w:fldCharType="separate"/>
            </w:r>
            <w:r w:rsidRPr="00150000">
              <w:rPr>
                <w:rFonts w:ascii="Times New Roman" w:eastAsia="Times New Roman" w:hAnsi="Times New Roman" w:cs="Times New Roman"/>
                <w:bCs/>
                <w:noProof/>
                <w:color w:val="000000"/>
                <w:sz w:val="20"/>
                <w:szCs w:val="20"/>
                <w:lang w:eastAsia="en-US"/>
              </w:rPr>
              <w:t xml:space="preserve">+7 495 234-61-92, +7 495 911-42-10 </w:t>
            </w:r>
            <w:r w:rsidR="006A09D1" w:rsidRPr="00150000">
              <w:rPr>
                <w:rFonts w:ascii="Times New Roman" w:eastAsia="Times New Roman" w:hAnsi="Times New Roman" w:cs="Times New Roman"/>
                <w:bCs/>
                <w:noProof/>
                <w:color w:val="000000"/>
                <w:sz w:val="20"/>
                <w:szCs w:val="20"/>
                <w:lang w:eastAsia="en-US"/>
              </w:rPr>
              <w:fldChar w:fldCharType="end"/>
            </w:r>
            <w:bookmarkEnd w:id="58"/>
            <w:r w:rsidRPr="00150000">
              <w:rPr>
                <w:rFonts w:ascii="Times New Roman" w:eastAsia="Times New Roman" w:hAnsi="Times New Roman" w:cs="Times New Roman"/>
                <w:bCs/>
                <w:noProof/>
                <w:color w:val="000000"/>
                <w:sz w:val="20"/>
                <w:szCs w:val="20"/>
                <w:lang w:eastAsia="en-US"/>
              </w:rPr>
              <w:t xml:space="preserve"> </w:t>
            </w:r>
          </w:p>
          <w:p w:rsidR="00150000" w:rsidRPr="00150000" w:rsidRDefault="00150000" w:rsidP="00150000">
            <w:pPr>
              <w:widowControl w:val="0"/>
              <w:spacing w:after="0" w:line="240" w:lineRule="auto"/>
              <w:rPr>
                <w:rFonts w:ascii="Times New Roman" w:eastAsia="Times New Roman" w:hAnsi="Times New Roman" w:cs="Times New Roman"/>
                <w:bCs/>
                <w:noProof/>
                <w:color w:val="000000"/>
                <w:sz w:val="20"/>
                <w:szCs w:val="20"/>
                <w:lang w:eastAsia="en-US"/>
              </w:rPr>
            </w:pPr>
            <w:r w:rsidRPr="00150000">
              <w:rPr>
                <w:rFonts w:ascii="Times New Roman" w:eastAsia="Times New Roman" w:hAnsi="Times New Roman" w:cs="Times New Roman"/>
                <w:bCs/>
                <w:noProof/>
                <w:color w:val="000000"/>
                <w:sz w:val="20"/>
                <w:szCs w:val="20"/>
                <w:lang w:eastAsia="en-US"/>
              </w:rPr>
              <w:t xml:space="preserve">Расчетный счет 40502810400000100006 </w:t>
            </w:r>
          </w:p>
          <w:p w:rsidR="00150000" w:rsidRPr="00150000" w:rsidRDefault="00150000" w:rsidP="00150000">
            <w:pPr>
              <w:widowControl w:val="0"/>
              <w:spacing w:after="0" w:line="240" w:lineRule="auto"/>
              <w:rPr>
                <w:rFonts w:ascii="Times New Roman" w:eastAsia="Times New Roman" w:hAnsi="Times New Roman" w:cs="Times New Roman"/>
                <w:bCs/>
                <w:noProof/>
                <w:color w:val="000000"/>
                <w:sz w:val="20"/>
                <w:szCs w:val="20"/>
                <w:lang w:eastAsia="en-US"/>
              </w:rPr>
            </w:pPr>
            <w:r w:rsidRPr="00150000">
              <w:rPr>
                <w:rFonts w:ascii="Times New Roman" w:eastAsia="Times New Roman" w:hAnsi="Times New Roman" w:cs="Times New Roman"/>
                <w:bCs/>
                <w:noProof/>
                <w:color w:val="000000"/>
                <w:sz w:val="20"/>
                <w:szCs w:val="20"/>
                <w:lang w:eastAsia="en-US"/>
              </w:rPr>
              <w:t>Наименование Банка ООО КБ «АРЕСБАНК»</w:t>
            </w:r>
          </w:p>
          <w:p w:rsidR="00150000" w:rsidRPr="00150000" w:rsidRDefault="00150000" w:rsidP="00150000">
            <w:pPr>
              <w:widowControl w:val="0"/>
              <w:spacing w:after="0" w:line="240" w:lineRule="auto"/>
              <w:rPr>
                <w:rFonts w:ascii="Times New Roman" w:eastAsia="Times New Roman" w:hAnsi="Times New Roman" w:cs="Times New Roman"/>
                <w:bCs/>
                <w:noProof/>
                <w:color w:val="000000"/>
                <w:sz w:val="20"/>
                <w:szCs w:val="20"/>
                <w:lang w:eastAsia="en-US"/>
              </w:rPr>
            </w:pPr>
            <w:r w:rsidRPr="00150000">
              <w:rPr>
                <w:rFonts w:ascii="Times New Roman" w:eastAsia="Times New Roman" w:hAnsi="Times New Roman" w:cs="Times New Roman"/>
                <w:bCs/>
                <w:noProof/>
                <w:color w:val="000000"/>
                <w:sz w:val="20"/>
                <w:szCs w:val="20"/>
                <w:lang w:eastAsia="en-US"/>
              </w:rPr>
              <w:t>Корреспондентский счет 30101 810 8 45250000229</w:t>
            </w:r>
          </w:p>
          <w:p w:rsidR="00150000" w:rsidRPr="00150000" w:rsidRDefault="00150000" w:rsidP="00150000">
            <w:pPr>
              <w:widowControl w:val="0"/>
              <w:spacing w:after="0" w:line="240" w:lineRule="auto"/>
              <w:rPr>
                <w:rFonts w:ascii="Times New Roman" w:eastAsia="Times New Roman" w:hAnsi="Times New Roman" w:cs="Times New Roman"/>
                <w:bCs/>
                <w:noProof/>
                <w:color w:val="000000"/>
                <w:sz w:val="20"/>
                <w:szCs w:val="20"/>
                <w:lang w:eastAsia="en-US"/>
              </w:rPr>
            </w:pPr>
            <w:r w:rsidRPr="00150000">
              <w:rPr>
                <w:rFonts w:ascii="Times New Roman" w:eastAsia="Times New Roman" w:hAnsi="Times New Roman" w:cs="Times New Roman"/>
                <w:bCs/>
                <w:noProof/>
                <w:color w:val="000000"/>
                <w:sz w:val="20"/>
                <w:szCs w:val="20"/>
                <w:lang w:eastAsia="en-US"/>
              </w:rPr>
              <w:t>БИК 044525229</w:t>
            </w:r>
          </w:p>
          <w:p w:rsidR="00150000" w:rsidRPr="00150000" w:rsidRDefault="00150000" w:rsidP="00150000">
            <w:pPr>
              <w:widowControl w:val="0"/>
              <w:spacing w:after="0" w:line="240" w:lineRule="auto"/>
              <w:rPr>
                <w:rFonts w:ascii="Times New Roman" w:eastAsia="Times New Roman" w:hAnsi="Times New Roman" w:cs="Times New Roman"/>
                <w:bCs/>
                <w:noProof/>
                <w:color w:val="000000"/>
                <w:sz w:val="20"/>
                <w:szCs w:val="20"/>
                <w:lang w:eastAsia="en-US"/>
              </w:rPr>
            </w:pPr>
            <w:r w:rsidRPr="00150000">
              <w:rPr>
                <w:rFonts w:ascii="Times New Roman" w:eastAsia="Times New Roman" w:hAnsi="Times New Roman" w:cs="Times New Roman"/>
                <w:bCs/>
                <w:noProof/>
                <w:color w:val="000000"/>
                <w:sz w:val="20"/>
                <w:szCs w:val="20"/>
                <w:lang w:eastAsia="en-US"/>
              </w:rPr>
              <w:t xml:space="preserve">Идентификационный номер (ИНН) </w:t>
            </w:r>
            <w:r w:rsidRPr="00150000">
              <w:rPr>
                <w:rFonts w:ascii="Times New Roman" w:eastAsia="Calibri" w:hAnsi="Times New Roman" w:cs="Times New Roman"/>
                <w:bCs/>
                <w:noProof/>
                <w:color w:val="000000"/>
                <w:sz w:val="20"/>
                <w:szCs w:val="20"/>
              </w:rPr>
              <w:t>7722059711</w:t>
            </w:r>
          </w:p>
          <w:p w:rsidR="00150000" w:rsidRPr="00150000" w:rsidRDefault="00150000" w:rsidP="00150000">
            <w:pPr>
              <w:widowControl w:val="0"/>
              <w:spacing w:after="0" w:line="240" w:lineRule="auto"/>
              <w:rPr>
                <w:rFonts w:ascii="Times New Roman" w:eastAsia="Times New Roman" w:hAnsi="Times New Roman" w:cs="Times New Roman"/>
                <w:bCs/>
                <w:noProof/>
                <w:color w:val="000000"/>
                <w:sz w:val="20"/>
                <w:szCs w:val="20"/>
                <w:lang w:eastAsia="en-US"/>
              </w:rPr>
            </w:pPr>
            <w:r w:rsidRPr="00150000">
              <w:rPr>
                <w:rFonts w:ascii="Times New Roman" w:eastAsia="Times New Roman" w:hAnsi="Times New Roman" w:cs="Times New Roman"/>
                <w:bCs/>
                <w:noProof/>
                <w:color w:val="000000"/>
                <w:sz w:val="20"/>
                <w:szCs w:val="20"/>
                <w:lang w:eastAsia="en-US"/>
              </w:rPr>
              <w:t xml:space="preserve">Код постановки на учет (КПП) </w:t>
            </w:r>
            <w:r w:rsidRPr="00150000">
              <w:rPr>
                <w:rFonts w:ascii="Times New Roman" w:eastAsia="Calibri" w:hAnsi="Times New Roman" w:cs="Times New Roman"/>
                <w:bCs/>
                <w:noProof/>
                <w:color w:val="000000"/>
                <w:sz w:val="20"/>
                <w:szCs w:val="20"/>
              </w:rPr>
              <w:t>772201001</w:t>
            </w:r>
          </w:p>
          <w:p w:rsidR="00150000" w:rsidRPr="00150000" w:rsidRDefault="00150000" w:rsidP="00150000">
            <w:pPr>
              <w:widowControl w:val="0"/>
              <w:spacing w:after="0" w:line="240" w:lineRule="auto"/>
              <w:rPr>
                <w:rFonts w:ascii="Times New Roman" w:eastAsia="Times New Roman" w:hAnsi="Times New Roman" w:cs="Times New Roman"/>
                <w:bCs/>
                <w:noProof/>
                <w:color w:val="000000"/>
                <w:sz w:val="20"/>
                <w:szCs w:val="20"/>
                <w:lang w:eastAsia="en-US"/>
              </w:rPr>
            </w:pPr>
            <w:r w:rsidRPr="00150000">
              <w:rPr>
                <w:rFonts w:ascii="Times New Roman" w:eastAsia="Times New Roman" w:hAnsi="Times New Roman" w:cs="Times New Roman"/>
                <w:bCs/>
                <w:noProof/>
                <w:color w:val="000000"/>
                <w:sz w:val="20"/>
                <w:szCs w:val="20"/>
                <w:lang w:eastAsia="en-US"/>
              </w:rPr>
              <w:t xml:space="preserve">Код отрасли по ОКВЭД </w:t>
            </w:r>
            <w:r w:rsidRPr="00150000">
              <w:rPr>
                <w:rFonts w:ascii="Times New Roman" w:eastAsia="Calibri" w:hAnsi="Times New Roman" w:cs="Times New Roman"/>
                <w:bCs/>
                <w:noProof/>
                <w:color w:val="000000"/>
                <w:sz w:val="20"/>
                <w:szCs w:val="20"/>
              </w:rPr>
              <w:t xml:space="preserve">24,41 </w:t>
            </w:r>
          </w:p>
          <w:p w:rsidR="00150000" w:rsidRPr="00150000" w:rsidRDefault="00150000" w:rsidP="00150000">
            <w:pPr>
              <w:widowControl w:val="0"/>
              <w:spacing w:after="0" w:line="240" w:lineRule="auto"/>
              <w:rPr>
                <w:rFonts w:ascii="Times New Roman" w:eastAsia="Times New Roman" w:hAnsi="Times New Roman" w:cs="Times New Roman"/>
                <w:bCs/>
                <w:noProof/>
                <w:color w:val="000000"/>
                <w:sz w:val="20"/>
                <w:szCs w:val="20"/>
                <w:lang w:eastAsia="en-US"/>
              </w:rPr>
            </w:pPr>
            <w:r w:rsidRPr="00150000">
              <w:rPr>
                <w:rFonts w:ascii="Times New Roman" w:eastAsia="Times New Roman" w:hAnsi="Times New Roman" w:cs="Times New Roman"/>
                <w:bCs/>
                <w:noProof/>
                <w:color w:val="000000"/>
                <w:sz w:val="20"/>
                <w:szCs w:val="20"/>
                <w:lang w:eastAsia="en-US"/>
              </w:rPr>
              <w:t>Код организации по ОКПО 40393587</w:t>
            </w:r>
          </w:p>
          <w:p w:rsidR="00150000" w:rsidRPr="00150000" w:rsidRDefault="00150000" w:rsidP="00150000">
            <w:pPr>
              <w:widowControl w:val="0"/>
              <w:spacing w:after="0" w:line="240" w:lineRule="auto"/>
              <w:rPr>
                <w:rFonts w:ascii="Times New Roman" w:eastAsia="Times New Roman" w:hAnsi="Times New Roman" w:cs="Times New Roman"/>
                <w:noProof/>
                <w:color w:val="000000"/>
                <w:sz w:val="20"/>
                <w:szCs w:val="20"/>
                <w:lang w:eastAsia="en-US"/>
              </w:rPr>
            </w:pPr>
            <w:r w:rsidRPr="00150000">
              <w:rPr>
                <w:rFonts w:ascii="Times New Roman" w:eastAsia="Times New Roman" w:hAnsi="Times New Roman" w:cs="Times New Roman"/>
                <w:bCs/>
                <w:noProof/>
                <w:color w:val="000000"/>
                <w:sz w:val="20"/>
                <w:szCs w:val="20"/>
                <w:lang w:eastAsia="en-US"/>
              </w:rPr>
              <w:t xml:space="preserve">ОГРН </w:t>
            </w:r>
            <w:r w:rsidRPr="00150000">
              <w:rPr>
                <w:rFonts w:ascii="Times New Roman" w:eastAsia="Calibri" w:hAnsi="Times New Roman" w:cs="Times New Roman"/>
                <w:bCs/>
                <w:noProof/>
                <w:color w:val="000000"/>
                <w:sz w:val="20"/>
                <w:szCs w:val="20"/>
              </w:rPr>
              <w:t>1027700524840</w:t>
            </w:r>
          </w:p>
        </w:tc>
      </w:tr>
    </w:tbl>
    <w:p w:rsidR="00150000" w:rsidRPr="00150000" w:rsidRDefault="00150000" w:rsidP="00150000">
      <w:pPr>
        <w:keepNext/>
        <w:spacing w:after="0" w:line="240" w:lineRule="auto"/>
        <w:ind w:left="567" w:right="316" w:hanging="567"/>
        <w:jc w:val="both"/>
        <w:rPr>
          <w:rFonts w:ascii="Times New Roman" w:eastAsia="Times New Roman" w:hAnsi="Times New Roman" w:cs="Times New Roman"/>
          <w:color w:val="000000"/>
          <w:sz w:val="20"/>
          <w:szCs w:val="20"/>
          <w:lang w:eastAsia="en-US"/>
        </w:rPr>
      </w:pPr>
    </w:p>
    <w:p w:rsidR="00150000" w:rsidRPr="00150000" w:rsidRDefault="00150000" w:rsidP="00150000">
      <w:pPr>
        <w:spacing w:after="0" w:line="240" w:lineRule="auto"/>
        <w:ind w:left="567" w:hanging="567"/>
        <w:rPr>
          <w:rFonts w:ascii="Times New Roman" w:eastAsia="Times New Roman" w:hAnsi="Times New Roman" w:cs="Times New Roman"/>
          <w:color w:val="000000"/>
          <w:sz w:val="20"/>
          <w:szCs w:val="20"/>
          <w:lang w:eastAsia="en-US"/>
        </w:rPr>
      </w:pPr>
    </w:p>
    <w:p w:rsidR="00150000" w:rsidRPr="00150000" w:rsidRDefault="00150000" w:rsidP="00150000">
      <w:pPr>
        <w:numPr>
          <w:ilvl w:val="1"/>
          <w:numId w:val="0"/>
        </w:numPr>
        <w:tabs>
          <w:tab w:val="num" w:pos="360"/>
          <w:tab w:val="left" w:pos="567"/>
        </w:tabs>
        <w:spacing w:after="0" w:line="240" w:lineRule="auto"/>
        <w:ind w:left="567" w:hanging="567"/>
        <w:jc w:val="both"/>
        <w:rPr>
          <w:rFonts w:ascii="Times New Roman" w:eastAsia="Times New Roman" w:hAnsi="Times New Roman" w:cs="Times New Roman"/>
          <w:noProof/>
          <w:color w:val="000000"/>
          <w:sz w:val="20"/>
          <w:szCs w:val="20"/>
          <w:lang w:eastAsia="en-US"/>
        </w:rPr>
      </w:pPr>
      <w:r w:rsidRPr="00150000">
        <w:rPr>
          <w:rFonts w:ascii="Times New Roman" w:eastAsia="Times New Roman" w:hAnsi="Times New Roman" w:cs="Times New Roman"/>
          <w:noProof/>
          <w:color w:val="000000"/>
          <w:sz w:val="20"/>
          <w:szCs w:val="20"/>
          <w:lang w:eastAsia="en-US"/>
        </w:rPr>
        <w:t>Контактная информация для взаимодействия Сторон:</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854"/>
      </w:tblGrid>
      <w:tr w:rsidR="00150000" w:rsidRPr="00150000" w:rsidTr="006846EC">
        <w:trPr>
          <w:trHeight w:hRule="exact" w:val="246"/>
        </w:trPr>
        <w:tc>
          <w:tcPr>
            <w:tcW w:w="5064" w:type="dxa"/>
            <w:tcBorders>
              <w:top w:val="single" w:sz="4" w:space="0" w:color="auto"/>
              <w:left w:val="single" w:sz="4" w:space="0" w:color="auto"/>
              <w:bottom w:val="single" w:sz="4" w:space="0" w:color="auto"/>
              <w:right w:val="single" w:sz="4" w:space="0" w:color="auto"/>
            </w:tcBorders>
          </w:tcPr>
          <w:p w:rsidR="00150000" w:rsidRPr="00150000" w:rsidRDefault="00150000" w:rsidP="00150000">
            <w:pPr>
              <w:spacing w:after="0" w:line="240" w:lineRule="auto"/>
              <w:ind w:left="567" w:hanging="567"/>
              <w:jc w:val="center"/>
              <w:rPr>
                <w:rFonts w:ascii="Times New Roman" w:eastAsia="Times New Roman" w:hAnsi="Times New Roman" w:cs="Times New Roman"/>
                <w:b/>
                <w:bCs/>
                <w:color w:val="000000"/>
                <w:sz w:val="20"/>
                <w:szCs w:val="20"/>
                <w:lang w:eastAsia="en-US"/>
              </w:rPr>
            </w:pPr>
            <w:r w:rsidRPr="00150000">
              <w:rPr>
                <w:rFonts w:ascii="Times New Roman" w:eastAsia="Times New Roman" w:hAnsi="Times New Roman" w:cs="Times New Roman"/>
                <w:b/>
                <w:bCs/>
                <w:color w:val="000000"/>
                <w:sz w:val="20"/>
                <w:szCs w:val="20"/>
                <w:lang w:eastAsia="en-US"/>
              </w:rPr>
              <w:t>ОПЕРАТОР</w:t>
            </w:r>
          </w:p>
        </w:tc>
        <w:tc>
          <w:tcPr>
            <w:tcW w:w="4854" w:type="dxa"/>
            <w:tcBorders>
              <w:top w:val="single" w:sz="4" w:space="0" w:color="auto"/>
              <w:left w:val="single" w:sz="4" w:space="0" w:color="auto"/>
              <w:bottom w:val="single" w:sz="4" w:space="0" w:color="auto"/>
              <w:right w:val="single" w:sz="4" w:space="0" w:color="auto"/>
            </w:tcBorders>
            <w:shd w:val="clear" w:color="auto" w:fill="auto"/>
          </w:tcPr>
          <w:p w:rsidR="00150000" w:rsidRPr="00150000" w:rsidRDefault="00150000" w:rsidP="00150000">
            <w:pPr>
              <w:spacing w:after="0" w:line="240" w:lineRule="auto"/>
              <w:ind w:left="567" w:hanging="567"/>
              <w:jc w:val="center"/>
              <w:rPr>
                <w:rFonts w:ascii="Times New Roman" w:eastAsia="Times New Roman" w:hAnsi="Times New Roman" w:cs="Times New Roman"/>
                <w:b/>
                <w:bCs/>
                <w:color w:val="000000"/>
                <w:sz w:val="20"/>
                <w:szCs w:val="20"/>
                <w:lang w:eastAsia="en-US"/>
              </w:rPr>
            </w:pPr>
            <w:r w:rsidRPr="00150000">
              <w:rPr>
                <w:rFonts w:ascii="Times New Roman" w:eastAsia="Times New Roman" w:hAnsi="Times New Roman" w:cs="Times New Roman"/>
                <w:b/>
                <w:bCs/>
                <w:color w:val="000000"/>
                <w:sz w:val="20"/>
                <w:szCs w:val="20"/>
                <w:lang w:eastAsia="en-US"/>
              </w:rPr>
              <w:t>КЛИЕНТ</w:t>
            </w:r>
          </w:p>
        </w:tc>
      </w:tr>
      <w:tr w:rsidR="00150000" w:rsidRPr="00150000" w:rsidTr="006846EC">
        <w:trPr>
          <w:trHeight w:val="460"/>
        </w:trPr>
        <w:tc>
          <w:tcPr>
            <w:tcW w:w="5064" w:type="dxa"/>
            <w:tcBorders>
              <w:top w:val="single" w:sz="4" w:space="0" w:color="auto"/>
              <w:left w:val="single" w:sz="4" w:space="0" w:color="auto"/>
              <w:bottom w:val="single" w:sz="4" w:space="0" w:color="auto"/>
              <w:right w:val="single" w:sz="4" w:space="0" w:color="auto"/>
            </w:tcBorders>
          </w:tcPr>
          <w:p w:rsidR="00150000" w:rsidRPr="00150000" w:rsidRDefault="00150000" w:rsidP="00150000">
            <w:pPr>
              <w:widowControl w:val="0"/>
              <w:spacing w:after="0" w:line="240" w:lineRule="auto"/>
              <w:rPr>
                <w:rFonts w:ascii="Times New Roman" w:eastAsia="Times New Roman" w:hAnsi="Times New Roman" w:cs="Times New Roman"/>
                <w:sz w:val="20"/>
                <w:szCs w:val="20"/>
                <w:lang w:eastAsia="en-US"/>
              </w:rPr>
            </w:pPr>
            <w:r w:rsidRPr="00150000">
              <w:rPr>
                <w:rFonts w:ascii="Times New Roman" w:eastAsia="Times New Roman" w:hAnsi="Times New Roman" w:cs="Times New Roman"/>
                <w:sz w:val="20"/>
                <w:szCs w:val="20"/>
                <w:lang w:eastAsia="en-US"/>
              </w:rPr>
              <w:t xml:space="preserve">Почтовый адрес: 109456, г. Москва, 1-й </w:t>
            </w:r>
            <w:proofErr w:type="spellStart"/>
            <w:r w:rsidRPr="00150000">
              <w:rPr>
                <w:rFonts w:ascii="Times New Roman" w:eastAsia="Times New Roman" w:hAnsi="Times New Roman" w:cs="Times New Roman"/>
                <w:sz w:val="20"/>
                <w:szCs w:val="20"/>
                <w:lang w:eastAsia="en-US"/>
              </w:rPr>
              <w:t>Вешняковский</w:t>
            </w:r>
            <w:proofErr w:type="spellEnd"/>
            <w:r w:rsidRPr="00150000">
              <w:rPr>
                <w:rFonts w:ascii="Times New Roman" w:eastAsia="Times New Roman" w:hAnsi="Times New Roman" w:cs="Times New Roman"/>
                <w:sz w:val="20"/>
                <w:szCs w:val="20"/>
                <w:lang w:eastAsia="en-US"/>
              </w:rPr>
              <w:t xml:space="preserve"> проезд, д. 1, стр. 8</w:t>
            </w:r>
          </w:p>
        </w:tc>
        <w:tc>
          <w:tcPr>
            <w:tcW w:w="4854" w:type="dxa"/>
            <w:tcBorders>
              <w:top w:val="single" w:sz="4" w:space="0" w:color="auto"/>
              <w:left w:val="single" w:sz="4" w:space="0" w:color="auto"/>
              <w:bottom w:val="single" w:sz="4" w:space="0" w:color="auto"/>
              <w:right w:val="single" w:sz="4" w:space="0" w:color="auto"/>
            </w:tcBorders>
            <w:shd w:val="clear" w:color="auto" w:fill="auto"/>
          </w:tcPr>
          <w:p w:rsidR="00150000" w:rsidRPr="00150000" w:rsidRDefault="00150000" w:rsidP="00150000">
            <w:pPr>
              <w:spacing w:after="0" w:line="240" w:lineRule="auto"/>
              <w:rPr>
                <w:rFonts w:ascii="Times New Roman" w:eastAsia="Times New Roman" w:hAnsi="Times New Roman" w:cs="Times New Roman"/>
                <w:b/>
                <w:bCs/>
                <w:color w:val="000000"/>
                <w:sz w:val="20"/>
                <w:szCs w:val="20"/>
                <w:lang w:eastAsia="en-US"/>
              </w:rPr>
            </w:pPr>
            <w:r w:rsidRPr="00150000">
              <w:rPr>
                <w:rFonts w:ascii="Times New Roman" w:eastAsia="Times New Roman" w:hAnsi="Times New Roman" w:cs="Times New Roman"/>
                <w:b/>
                <w:bCs/>
                <w:color w:val="000000"/>
                <w:sz w:val="20"/>
                <w:szCs w:val="20"/>
                <w:lang w:eastAsia="en-US"/>
              </w:rPr>
              <w:t xml:space="preserve">Почтовый адрес: </w:t>
            </w:r>
            <w:r w:rsidR="006A09D1" w:rsidRPr="00150000">
              <w:rPr>
                <w:rFonts w:ascii="Times New Roman" w:eastAsia="Times New Roman" w:hAnsi="Times New Roman" w:cs="Times New Roman"/>
                <w:bCs/>
                <w:color w:val="000000"/>
                <w:sz w:val="20"/>
                <w:szCs w:val="20"/>
                <w:lang w:eastAsia="en-US"/>
              </w:rPr>
              <w:fldChar w:fldCharType="begin">
                <w:ffData>
                  <w:name w:val="ТекстовоеПоле26"/>
                  <w:enabled/>
                  <w:calcOnExit w:val="0"/>
                  <w:textInput/>
                </w:ffData>
              </w:fldChar>
            </w:r>
            <w:bookmarkStart w:id="59" w:name="ТекстовоеПоле26"/>
            <w:r w:rsidRPr="00150000">
              <w:rPr>
                <w:rFonts w:ascii="Times New Roman" w:eastAsia="Times New Roman" w:hAnsi="Times New Roman" w:cs="Times New Roman"/>
                <w:bCs/>
                <w:color w:val="000000"/>
                <w:sz w:val="20"/>
                <w:szCs w:val="20"/>
                <w:lang w:eastAsia="en-US"/>
              </w:rPr>
              <w:instrText xml:space="preserve"> FORMTEXT </w:instrText>
            </w:r>
            <w:r w:rsidR="006A09D1" w:rsidRPr="00150000">
              <w:rPr>
                <w:rFonts w:ascii="Times New Roman" w:eastAsia="Times New Roman" w:hAnsi="Times New Roman" w:cs="Times New Roman"/>
                <w:bCs/>
                <w:color w:val="000000"/>
                <w:sz w:val="20"/>
                <w:szCs w:val="20"/>
                <w:lang w:eastAsia="en-US"/>
              </w:rPr>
            </w:r>
            <w:r w:rsidR="006A09D1" w:rsidRPr="00150000">
              <w:rPr>
                <w:rFonts w:ascii="Times New Roman" w:eastAsia="Times New Roman" w:hAnsi="Times New Roman" w:cs="Times New Roman"/>
                <w:bCs/>
                <w:color w:val="000000"/>
                <w:sz w:val="20"/>
                <w:szCs w:val="20"/>
                <w:lang w:eastAsia="en-US"/>
              </w:rPr>
              <w:fldChar w:fldCharType="separate"/>
            </w:r>
            <w:r w:rsidRPr="00150000">
              <w:rPr>
                <w:rFonts w:ascii="Times New Roman" w:eastAsia="Times New Roman" w:hAnsi="Times New Roman" w:cs="Times New Roman"/>
                <w:bCs/>
                <w:noProof/>
                <w:color w:val="000000"/>
                <w:sz w:val="20"/>
                <w:szCs w:val="20"/>
                <w:lang w:eastAsia="en-US"/>
              </w:rPr>
              <w:t>109052 г.Москва, ул.Новохохловская, дом 25с1</w:t>
            </w:r>
            <w:r w:rsidR="006A09D1" w:rsidRPr="00150000">
              <w:rPr>
                <w:rFonts w:ascii="Times New Roman" w:eastAsia="Times New Roman" w:hAnsi="Times New Roman" w:cs="Times New Roman"/>
                <w:bCs/>
                <w:color w:val="000000"/>
                <w:sz w:val="20"/>
                <w:szCs w:val="20"/>
                <w:lang w:eastAsia="en-US"/>
              </w:rPr>
              <w:fldChar w:fldCharType="end"/>
            </w:r>
            <w:bookmarkEnd w:id="59"/>
          </w:p>
        </w:tc>
      </w:tr>
      <w:tr w:rsidR="00150000" w:rsidRPr="00150000" w:rsidTr="006846EC">
        <w:trPr>
          <w:trHeight w:val="460"/>
        </w:trPr>
        <w:tc>
          <w:tcPr>
            <w:tcW w:w="5064" w:type="dxa"/>
            <w:tcBorders>
              <w:top w:val="single" w:sz="4" w:space="0" w:color="auto"/>
              <w:left w:val="single" w:sz="4" w:space="0" w:color="auto"/>
              <w:bottom w:val="single" w:sz="4" w:space="0" w:color="auto"/>
              <w:right w:val="single" w:sz="4" w:space="0" w:color="auto"/>
            </w:tcBorders>
            <w:vAlign w:val="center"/>
          </w:tcPr>
          <w:p w:rsidR="00150000" w:rsidRPr="00150000" w:rsidRDefault="00150000" w:rsidP="00150000">
            <w:pPr>
              <w:widowControl w:val="0"/>
              <w:spacing w:after="0" w:line="240" w:lineRule="auto"/>
              <w:ind w:left="567" w:hanging="567"/>
              <w:rPr>
                <w:rFonts w:ascii="Times New Roman" w:eastAsia="Times New Roman" w:hAnsi="Times New Roman" w:cs="Times New Roman"/>
                <w:b/>
                <w:sz w:val="20"/>
                <w:szCs w:val="20"/>
                <w:lang w:eastAsia="en-US"/>
              </w:rPr>
            </w:pPr>
            <w:r w:rsidRPr="00150000">
              <w:rPr>
                <w:rFonts w:ascii="Times New Roman" w:eastAsia="Times New Roman" w:hAnsi="Times New Roman" w:cs="Times New Roman"/>
                <w:b/>
                <w:sz w:val="20"/>
                <w:szCs w:val="20"/>
                <w:lang w:eastAsia="en-US"/>
              </w:rPr>
              <w:t>тел: (495) 788-80-81, 775-43-45</w:t>
            </w:r>
          </w:p>
        </w:tc>
        <w:tc>
          <w:tcPr>
            <w:tcW w:w="4854" w:type="dxa"/>
            <w:tcBorders>
              <w:top w:val="single" w:sz="4" w:space="0" w:color="auto"/>
              <w:left w:val="single" w:sz="4" w:space="0" w:color="auto"/>
              <w:bottom w:val="single" w:sz="4" w:space="0" w:color="auto"/>
              <w:right w:val="single" w:sz="4" w:space="0" w:color="auto"/>
            </w:tcBorders>
            <w:shd w:val="clear" w:color="auto" w:fill="auto"/>
          </w:tcPr>
          <w:p w:rsidR="00150000" w:rsidRPr="00150000" w:rsidRDefault="00150000" w:rsidP="00150000">
            <w:pPr>
              <w:spacing w:after="0" w:line="240" w:lineRule="auto"/>
              <w:ind w:left="39"/>
              <w:rPr>
                <w:rFonts w:ascii="Times New Roman" w:eastAsia="Times New Roman" w:hAnsi="Times New Roman" w:cs="Times New Roman"/>
                <w:b/>
                <w:bCs/>
                <w:color w:val="000000"/>
                <w:sz w:val="20"/>
                <w:szCs w:val="20"/>
                <w:lang w:eastAsia="en-US"/>
              </w:rPr>
            </w:pPr>
            <w:r w:rsidRPr="00150000">
              <w:rPr>
                <w:rFonts w:ascii="Times New Roman" w:eastAsia="Times New Roman" w:hAnsi="Times New Roman" w:cs="Times New Roman"/>
                <w:b/>
                <w:bCs/>
                <w:color w:val="000000"/>
                <w:sz w:val="20"/>
                <w:szCs w:val="20"/>
                <w:lang w:eastAsia="en-US"/>
              </w:rPr>
              <w:t xml:space="preserve">тел: </w:t>
            </w:r>
            <w:r w:rsidR="006A09D1" w:rsidRPr="00150000">
              <w:rPr>
                <w:rFonts w:ascii="Times New Roman" w:eastAsia="Times New Roman" w:hAnsi="Times New Roman" w:cs="Times New Roman"/>
                <w:bCs/>
                <w:color w:val="000000"/>
                <w:sz w:val="20"/>
                <w:szCs w:val="20"/>
                <w:lang w:eastAsia="en-US"/>
              </w:rPr>
              <w:fldChar w:fldCharType="begin">
                <w:ffData>
                  <w:name w:val="ТекстовоеПоле27"/>
                  <w:enabled/>
                  <w:calcOnExit w:val="0"/>
                  <w:textInput/>
                </w:ffData>
              </w:fldChar>
            </w:r>
            <w:bookmarkStart w:id="60" w:name="ТекстовоеПоле27"/>
            <w:r w:rsidRPr="00150000">
              <w:rPr>
                <w:rFonts w:ascii="Times New Roman" w:eastAsia="Times New Roman" w:hAnsi="Times New Roman" w:cs="Times New Roman"/>
                <w:bCs/>
                <w:color w:val="000000"/>
                <w:sz w:val="20"/>
                <w:szCs w:val="20"/>
                <w:lang w:eastAsia="en-US"/>
              </w:rPr>
              <w:instrText xml:space="preserve"> FORMTEXT </w:instrText>
            </w:r>
            <w:r w:rsidR="006A09D1" w:rsidRPr="00150000">
              <w:rPr>
                <w:rFonts w:ascii="Times New Roman" w:eastAsia="Times New Roman" w:hAnsi="Times New Roman" w:cs="Times New Roman"/>
                <w:bCs/>
                <w:color w:val="000000"/>
                <w:sz w:val="20"/>
                <w:szCs w:val="20"/>
                <w:lang w:eastAsia="en-US"/>
              </w:rPr>
            </w:r>
            <w:r w:rsidR="006A09D1" w:rsidRPr="00150000">
              <w:rPr>
                <w:rFonts w:ascii="Times New Roman" w:eastAsia="Times New Roman" w:hAnsi="Times New Roman" w:cs="Times New Roman"/>
                <w:bCs/>
                <w:color w:val="000000"/>
                <w:sz w:val="20"/>
                <w:szCs w:val="20"/>
                <w:lang w:eastAsia="en-US"/>
              </w:rPr>
              <w:fldChar w:fldCharType="separate"/>
            </w:r>
            <w:r w:rsidRPr="00150000">
              <w:rPr>
                <w:rFonts w:ascii="Times New Roman" w:eastAsia="Times New Roman" w:hAnsi="Times New Roman" w:cs="Times New Roman"/>
                <w:bCs/>
                <w:noProof/>
                <w:color w:val="000000"/>
                <w:sz w:val="20"/>
                <w:szCs w:val="20"/>
                <w:lang w:eastAsia="en-US"/>
              </w:rPr>
              <w:t xml:space="preserve">+7 495 234-61-92, +7 495 911-42-10 </w:t>
            </w:r>
            <w:r w:rsidR="006A09D1" w:rsidRPr="00150000">
              <w:rPr>
                <w:rFonts w:ascii="Times New Roman" w:eastAsia="Times New Roman" w:hAnsi="Times New Roman" w:cs="Times New Roman"/>
                <w:bCs/>
                <w:color w:val="000000"/>
                <w:sz w:val="20"/>
                <w:szCs w:val="20"/>
                <w:lang w:eastAsia="en-US"/>
              </w:rPr>
              <w:fldChar w:fldCharType="end"/>
            </w:r>
            <w:bookmarkEnd w:id="60"/>
            <w:r w:rsidRPr="00150000">
              <w:rPr>
                <w:rFonts w:ascii="Times New Roman" w:eastAsia="Times New Roman" w:hAnsi="Times New Roman" w:cs="Times New Roman"/>
                <w:bCs/>
                <w:color w:val="000000"/>
                <w:sz w:val="20"/>
                <w:szCs w:val="20"/>
                <w:lang w:eastAsia="en-US"/>
              </w:rPr>
              <w:t xml:space="preserve">факс: </w:t>
            </w:r>
            <w:r w:rsidR="006A09D1" w:rsidRPr="006A09D1">
              <w:rPr>
                <w:rFonts w:ascii="Times New Roman" w:eastAsia="Times New Roman" w:hAnsi="Times New Roman" w:cs="Times New Roman"/>
                <w:bCs/>
                <w:color w:val="000000"/>
                <w:sz w:val="20"/>
                <w:szCs w:val="20"/>
                <w:lang w:eastAsia="en-US"/>
              </w:rPr>
              <w:fldChar w:fldCharType="begin">
                <w:ffData>
                  <w:name w:val="ТекстовоеПоле28"/>
                  <w:enabled/>
                  <w:calcOnExit w:val="0"/>
                  <w:textInput/>
                </w:ffData>
              </w:fldChar>
            </w:r>
            <w:bookmarkStart w:id="61" w:name="ТекстовоеПоле28"/>
            <w:r w:rsidRPr="00150000">
              <w:rPr>
                <w:rFonts w:ascii="Times New Roman" w:eastAsia="Times New Roman" w:hAnsi="Times New Roman" w:cs="Times New Roman"/>
                <w:bCs/>
                <w:color w:val="000000"/>
                <w:sz w:val="20"/>
                <w:szCs w:val="20"/>
                <w:lang w:eastAsia="en-US"/>
              </w:rPr>
              <w:instrText xml:space="preserve"> FORMTEXT </w:instrText>
            </w:r>
            <w:r w:rsidR="006A09D1" w:rsidRPr="006A09D1">
              <w:rPr>
                <w:rFonts w:ascii="Times New Roman" w:eastAsia="Times New Roman" w:hAnsi="Times New Roman" w:cs="Times New Roman"/>
                <w:bCs/>
                <w:color w:val="000000"/>
                <w:sz w:val="20"/>
                <w:szCs w:val="20"/>
                <w:lang w:eastAsia="en-US"/>
              </w:rPr>
            </w:r>
            <w:r w:rsidR="006A09D1" w:rsidRPr="006A09D1">
              <w:rPr>
                <w:rFonts w:ascii="Times New Roman" w:eastAsia="Times New Roman" w:hAnsi="Times New Roman" w:cs="Times New Roman"/>
                <w:bCs/>
                <w:color w:val="000000"/>
                <w:sz w:val="20"/>
                <w:szCs w:val="20"/>
                <w:lang w:eastAsia="en-US"/>
              </w:rPr>
              <w:fldChar w:fldCharType="separate"/>
            </w:r>
            <w:r w:rsidRPr="00150000">
              <w:rPr>
                <w:rFonts w:ascii="Times New Roman" w:eastAsia="Times New Roman" w:hAnsi="Times New Roman" w:cs="Times New Roman"/>
                <w:bCs/>
                <w:noProof/>
                <w:color w:val="000000"/>
                <w:sz w:val="20"/>
                <w:szCs w:val="20"/>
                <w:lang w:eastAsia="en-US"/>
              </w:rPr>
              <w:t>+7 495 234-61-92, +7 495 911-42-10</w:t>
            </w:r>
            <w:r w:rsidRPr="00150000">
              <w:rPr>
                <w:rFonts w:ascii="Times New Roman" w:eastAsia="Times New Roman" w:hAnsi="Times New Roman" w:cs="Times New Roman"/>
                <w:b/>
                <w:bCs/>
                <w:noProof/>
                <w:color w:val="000000"/>
                <w:sz w:val="20"/>
                <w:szCs w:val="20"/>
                <w:lang w:eastAsia="en-US"/>
              </w:rPr>
              <w:t xml:space="preserve"> </w:t>
            </w:r>
            <w:r w:rsidR="006A09D1" w:rsidRPr="00150000">
              <w:rPr>
                <w:rFonts w:ascii="Times New Roman" w:eastAsia="Times New Roman" w:hAnsi="Times New Roman" w:cs="Times New Roman"/>
                <w:b/>
                <w:bCs/>
                <w:color w:val="000000"/>
                <w:sz w:val="20"/>
                <w:szCs w:val="20"/>
                <w:lang w:eastAsia="en-US"/>
              </w:rPr>
              <w:fldChar w:fldCharType="end"/>
            </w:r>
            <w:bookmarkEnd w:id="61"/>
            <w:r w:rsidRPr="00150000">
              <w:rPr>
                <w:rFonts w:ascii="Times New Roman" w:eastAsia="Times New Roman" w:hAnsi="Times New Roman" w:cs="Times New Roman"/>
                <w:b/>
                <w:bCs/>
                <w:color w:val="000000"/>
                <w:sz w:val="20"/>
                <w:szCs w:val="20"/>
                <w:lang w:eastAsia="en-US"/>
              </w:rPr>
              <w:t xml:space="preserve"> </w:t>
            </w:r>
          </w:p>
        </w:tc>
      </w:tr>
      <w:tr w:rsidR="00150000" w:rsidRPr="00BB6FCD" w:rsidTr="006846EC">
        <w:tc>
          <w:tcPr>
            <w:tcW w:w="5064" w:type="dxa"/>
            <w:tcBorders>
              <w:top w:val="single" w:sz="4" w:space="0" w:color="auto"/>
              <w:left w:val="single" w:sz="4" w:space="0" w:color="auto"/>
              <w:bottom w:val="single" w:sz="4" w:space="0" w:color="auto"/>
              <w:right w:val="single" w:sz="4" w:space="0" w:color="auto"/>
            </w:tcBorders>
          </w:tcPr>
          <w:p w:rsidR="00150000" w:rsidRPr="00150000" w:rsidRDefault="00150000" w:rsidP="00150000">
            <w:pPr>
              <w:spacing w:after="0" w:line="240" w:lineRule="auto"/>
              <w:ind w:left="567" w:hanging="567"/>
              <w:rPr>
                <w:rFonts w:ascii="Times New Roman" w:eastAsia="Times New Roman" w:hAnsi="Times New Roman" w:cs="Times New Roman"/>
                <w:sz w:val="20"/>
                <w:szCs w:val="20"/>
                <w:lang w:val="en-US" w:eastAsia="en-US"/>
              </w:rPr>
            </w:pPr>
            <w:r w:rsidRPr="00150000">
              <w:rPr>
                <w:rFonts w:ascii="Times New Roman" w:eastAsia="Times New Roman" w:hAnsi="Times New Roman" w:cs="Times New Roman"/>
                <w:sz w:val="20"/>
                <w:szCs w:val="20"/>
                <w:lang w:val="en-US" w:eastAsia="en-US"/>
              </w:rPr>
              <w:t>e</w:t>
            </w:r>
            <w:r w:rsidRPr="00150000">
              <w:rPr>
                <w:rFonts w:ascii="Times New Roman" w:eastAsia="Times New Roman" w:hAnsi="Times New Roman" w:cs="Times New Roman"/>
                <w:sz w:val="20"/>
                <w:szCs w:val="20"/>
                <w:lang w:val="en-GB" w:eastAsia="en-US"/>
              </w:rPr>
              <w:t>-</w:t>
            </w:r>
            <w:r w:rsidRPr="00150000">
              <w:rPr>
                <w:rFonts w:ascii="Times New Roman" w:eastAsia="Times New Roman" w:hAnsi="Times New Roman" w:cs="Times New Roman"/>
                <w:sz w:val="20"/>
                <w:szCs w:val="20"/>
                <w:lang w:val="en-US" w:eastAsia="en-US"/>
              </w:rPr>
              <w:t>mail</w:t>
            </w:r>
            <w:r w:rsidRPr="00150000">
              <w:rPr>
                <w:rFonts w:ascii="Times New Roman" w:eastAsia="Times New Roman" w:hAnsi="Times New Roman" w:cs="Times New Roman"/>
                <w:sz w:val="20"/>
                <w:szCs w:val="20"/>
                <w:lang w:val="en-GB" w:eastAsia="en-US"/>
              </w:rPr>
              <w:t xml:space="preserve">: </w:t>
            </w:r>
            <w:hyperlink r:id="rId9" w:history="1">
              <w:r w:rsidRPr="00150000">
                <w:rPr>
                  <w:rFonts w:ascii="Times New Roman" w:eastAsia="Times New Roman" w:hAnsi="Times New Roman" w:cs="Times New Roman"/>
                  <w:noProof/>
                  <w:snapToGrid w:val="0"/>
                  <w:color w:val="0000FF"/>
                  <w:sz w:val="20"/>
                  <w:u w:val="single"/>
                  <w:lang w:val="en-US" w:eastAsia="en-US"/>
                </w:rPr>
                <w:t>support@cifra1.ru</w:t>
              </w:r>
            </w:hyperlink>
          </w:p>
          <w:p w:rsidR="00150000" w:rsidRPr="00150000" w:rsidRDefault="00150000" w:rsidP="00150000">
            <w:pPr>
              <w:spacing w:after="0" w:line="240" w:lineRule="auto"/>
              <w:ind w:left="567" w:hanging="567"/>
              <w:rPr>
                <w:rFonts w:ascii="Times New Roman" w:eastAsia="Times New Roman" w:hAnsi="Times New Roman" w:cs="Times New Roman"/>
                <w:sz w:val="20"/>
                <w:szCs w:val="20"/>
                <w:lang w:val="en-US" w:eastAsia="en-US"/>
              </w:rPr>
            </w:pPr>
            <w:r w:rsidRPr="00150000">
              <w:rPr>
                <w:rFonts w:ascii="Times New Roman" w:eastAsia="Times New Roman" w:hAnsi="Times New Roman" w:cs="Times New Roman"/>
                <w:sz w:val="20"/>
                <w:szCs w:val="20"/>
                <w:lang w:val="en-US" w:eastAsia="en-US"/>
              </w:rPr>
              <w:t>www: http://www.cifra1.ru</w:t>
            </w:r>
          </w:p>
        </w:tc>
        <w:tc>
          <w:tcPr>
            <w:tcW w:w="4854" w:type="dxa"/>
            <w:tcBorders>
              <w:top w:val="single" w:sz="4" w:space="0" w:color="auto"/>
              <w:left w:val="single" w:sz="4" w:space="0" w:color="auto"/>
              <w:bottom w:val="single" w:sz="4" w:space="0" w:color="auto"/>
              <w:right w:val="single" w:sz="4" w:space="0" w:color="auto"/>
            </w:tcBorders>
            <w:shd w:val="clear" w:color="auto" w:fill="auto"/>
          </w:tcPr>
          <w:p w:rsidR="00150000" w:rsidRPr="00150000" w:rsidRDefault="00150000" w:rsidP="00150000">
            <w:pPr>
              <w:spacing w:after="0" w:line="240" w:lineRule="auto"/>
              <w:ind w:left="567" w:hanging="567"/>
              <w:rPr>
                <w:rFonts w:ascii="Times New Roman" w:eastAsia="Times New Roman" w:hAnsi="Times New Roman" w:cs="Times New Roman"/>
                <w:color w:val="000000"/>
                <w:sz w:val="20"/>
                <w:szCs w:val="20"/>
                <w:lang w:val="en-US" w:eastAsia="en-US"/>
              </w:rPr>
            </w:pPr>
            <w:r w:rsidRPr="00150000">
              <w:rPr>
                <w:rFonts w:ascii="Times New Roman" w:eastAsia="Times New Roman" w:hAnsi="Times New Roman" w:cs="Times New Roman"/>
                <w:b/>
                <w:bCs/>
                <w:color w:val="000000"/>
                <w:sz w:val="20"/>
                <w:szCs w:val="20"/>
                <w:lang w:val="en-US" w:eastAsia="en-US"/>
              </w:rPr>
              <w:t>e-mail</w:t>
            </w:r>
            <w:r w:rsidRPr="00150000">
              <w:rPr>
                <w:rFonts w:ascii="Times New Roman" w:eastAsia="Times New Roman" w:hAnsi="Times New Roman" w:cs="Times New Roman"/>
                <w:color w:val="000000"/>
                <w:sz w:val="20"/>
                <w:szCs w:val="20"/>
                <w:lang w:val="en-US" w:eastAsia="en-US"/>
              </w:rPr>
              <w:t xml:space="preserve">: </w:t>
            </w:r>
            <w:r w:rsidR="006A09D1" w:rsidRPr="00150000">
              <w:rPr>
                <w:rFonts w:ascii="Times New Roman" w:eastAsia="Times New Roman" w:hAnsi="Times New Roman" w:cs="Times New Roman"/>
                <w:color w:val="000000"/>
                <w:sz w:val="20"/>
                <w:szCs w:val="20"/>
                <w:lang w:val="en-US" w:eastAsia="en-US"/>
              </w:rPr>
              <w:fldChar w:fldCharType="begin">
                <w:ffData>
                  <w:name w:val="ТекстовоеПоле29"/>
                  <w:enabled/>
                  <w:calcOnExit w:val="0"/>
                  <w:textInput/>
                </w:ffData>
              </w:fldChar>
            </w:r>
            <w:bookmarkStart w:id="62" w:name="ТекстовоеПоле29"/>
            <w:r w:rsidRPr="00150000">
              <w:rPr>
                <w:rFonts w:ascii="Times New Roman" w:eastAsia="Times New Roman" w:hAnsi="Times New Roman" w:cs="Times New Roman"/>
                <w:color w:val="000000"/>
                <w:sz w:val="20"/>
                <w:szCs w:val="20"/>
                <w:lang w:val="en-US" w:eastAsia="en-US"/>
              </w:rPr>
              <w:instrText xml:space="preserve"> FORMTEXT </w:instrText>
            </w:r>
            <w:r w:rsidR="006A09D1" w:rsidRPr="00150000">
              <w:rPr>
                <w:rFonts w:ascii="Times New Roman" w:eastAsia="Times New Roman" w:hAnsi="Times New Roman" w:cs="Times New Roman"/>
                <w:color w:val="000000"/>
                <w:sz w:val="20"/>
                <w:szCs w:val="20"/>
                <w:lang w:val="en-US" w:eastAsia="en-US"/>
              </w:rPr>
            </w:r>
            <w:r w:rsidR="006A09D1" w:rsidRPr="00150000">
              <w:rPr>
                <w:rFonts w:ascii="Times New Roman" w:eastAsia="Times New Roman" w:hAnsi="Times New Roman" w:cs="Times New Roman"/>
                <w:color w:val="000000"/>
                <w:sz w:val="20"/>
                <w:szCs w:val="20"/>
                <w:lang w:val="en-US" w:eastAsia="en-US"/>
              </w:rPr>
              <w:fldChar w:fldCharType="separate"/>
            </w:r>
            <w:r w:rsidRPr="00150000">
              <w:rPr>
                <w:rFonts w:ascii="Times New Roman" w:eastAsia="Times New Roman" w:hAnsi="Times New Roman" w:cs="Times New Roman"/>
                <w:noProof/>
                <w:color w:val="000000"/>
                <w:sz w:val="20"/>
                <w:szCs w:val="20"/>
                <w:lang w:val="en-US" w:eastAsia="en-US"/>
              </w:rPr>
              <w:t>obukhov@endopharm.ru</w:t>
            </w:r>
            <w:r w:rsidR="006A09D1" w:rsidRPr="00150000">
              <w:rPr>
                <w:rFonts w:ascii="Times New Roman" w:eastAsia="Times New Roman" w:hAnsi="Times New Roman" w:cs="Times New Roman"/>
                <w:color w:val="000000"/>
                <w:sz w:val="20"/>
                <w:szCs w:val="20"/>
                <w:lang w:val="en-US" w:eastAsia="en-US"/>
              </w:rPr>
              <w:fldChar w:fldCharType="end"/>
            </w:r>
            <w:bookmarkEnd w:id="62"/>
            <w:r w:rsidRPr="00150000">
              <w:rPr>
                <w:rFonts w:ascii="Times New Roman" w:eastAsia="Times New Roman" w:hAnsi="Times New Roman" w:cs="Times New Roman"/>
                <w:color w:val="000000"/>
                <w:sz w:val="20"/>
                <w:szCs w:val="20"/>
                <w:lang w:val="en-US" w:eastAsia="en-US"/>
              </w:rPr>
              <w:t xml:space="preserve"> </w:t>
            </w:r>
          </w:p>
          <w:p w:rsidR="00150000" w:rsidRPr="00150000" w:rsidRDefault="00150000" w:rsidP="00150000">
            <w:pPr>
              <w:spacing w:after="0" w:line="240" w:lineRule="auto"/>
              <w:ind w:left="567" w:hanging="567"/>
              <w:rPr>
                <w:rFonts w:ascii="Times New Roman" w:eastAsia="Times New Roman" w:hAnsi="Times New Roman" w:cs="Times New Roman"/>
                <w:color w:val="000000"/>
                <w:sz w:val="20"/>
                <w:szCs w:val="20"/>
                <w:lang w:val="en-US" w:eastAsia="en-US"/>
              </w:rPr>
            </w:pPr>
            <w:r w:rsidRPr="00150000">
              <w:rPr>
                <w:rFonts w:ascii="Times New Roman" w:eastAsia="Times New Roman" w:hAnsi="Times New Roman" w:cs="Times New Roman"/>
                <w:b/>
                <w:bCs/>
                <w:color w:val="000000"/>
                <w:sz w:val="20"/>
                <w:szCs w:val="20"/>
                <w:lang w:val="en-US" w:eastAsia="en-US"/>
              </w:rPr>
              <w:t>www</w:t>
            </w:r>
            <w:r w:rsidRPr="00150000">
              <w:rPr>
                <w:rFonts w:ascii="Times New Roman" w:eastAsia="Times New Roman" w:hAnsi="Times New Roman" w:cs="Times New Roman"/>
                <w:color w:val="000000"/>
                <w:sz w:val="20"/>
                <w:szCs w:val="20"/>
                <w:lang w:val="en-US" w:eastAsia="en-US"/>
              </w:rPr>
              <w:t xml:space="preserve">: www.endopharm.ru </w:t>
            </w:r>
          </w:p>
        </w:tc>
      </w:tr>
      <w:tr w:rsidR="00150000" w:rsidRPr="00150000" w:rsidTr="006846EC">
        <w:trPr>
          <w:trHeight w:hRule="exact" w:val="246"/>
        </w:trPr>
        <w:tc>
          <w:tcPr>
            <w:tcW w:w="5064" w:type="dxa"/>
            <w:tcBorders>
              <w:top w:val="single" w:sz="4" w:space="0" w:color="auto"/>
              <w:left w:val="single" w:sz="4" w:space="0" w:color="auto"/>
              <w:bottom w:val="single" w:sz="4" w:space="0" w:color="auto"/>
              <w:right w:val="single" w:sz="4" w:space="0" w:color="auto"/>
            </w:tcBorders>
            <w:vAlign w:val="center"/>
          </w:tcPr>
          <w:p w:rsidR="00150000" w:rsidRPr="00150000" w:rsidDel="00DF56B9" w:rsidRDefault="00150000" w:rsidP="00150000">
            <w:pPr>
              <w:spacing w:after="0" w:line="240" w:lineRule="auto"/>
              <w:ind w:left="567" w:hanging="567"/>
              <w:rPr>
                <w:rFonts w:ascii="Times New Roman" w:eastAsia="Times New Roman" w:hAnsi="Times New Roman" w:cs="Times New Roman"/>
                <w:b/>
                <w:bCs/>
                <w:sz w:val="20"/>
                <w:szCs w:val="20"/>
                <w:lang w:eastAsia="en-US"/>
              </w:rPr>
            </w:pPr>
            <w:r w:rsidRPr="00150000">
              <w:rPr>
                <w:rFonts w:ascii="Times New Roman" w:eastAsia="Times New Roman" w:hAnsi="Times New Roman" w:cs="Times New Roman"/>
                <w:b/>
                <w:bCs/>
                <w:sz w:val="20"/>
                <w:szCs w:val="20"/>
                <w:lang w:eastAsia="en-US"/>
              </w:rPr>
              <w:t>Отдел по работе с клиентами</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tcPr>
          <w:p w:rsidR="00150000" w:rsidRPr="00150000" w:rsidRDefault="00150000" w:rsidP="00150000">
            <w:pPr>
              <w:spacing w:after="0" w:line="240" w:lineRule="auto"/>
              <w:ind w:left="567" w:hanging="567"/>
              <w:rPr>
                <w:rFonts w:ascii="Times New Roman" w:eastAsia="Times New Roman" w:hAnsi="Times New Roman" w:cs="Times New Roman"/>
                <w:b/>
                <w:bCs/>
                <w:color w:val="000000"/>
                <w:sz w:val="20"/>
                <w:szCs w:val="20"/>
                <w:lang w:val="en-GB" w:eastAsia="en-US"/>
              </w:rPr>
            </w:pPr>
            <w:proofErr w:type="spellStart"/>
            <w:r w:rsidRPr="00150000">
              <w:rPr>
                <w:rFonts w:ascii="Times New Roman" w:eastAsia="Times New Roman" w:hAnsi="Times New Roman" w:cs="Times New Roman"/>
                <w:b/>
                <w:bCs/>
                <w:color w:val="000000"/>
                <w:sz w:val="20"/>
                <w:szCs w:val="20"/>
                <w:lang w:val="en-GB" w:eastAsia="en-US"/>
              </w:rPr>
              <w:t>Организационные</w:t>
            </w:r>
            <w:proofErr w:type="spellEnd"/>
            <w:r w:rsidRPr="00150000">
              <w:rPr>
                <w:rFonts w:ascii="Times New Roman" w:eastAsia="Times New Roman" w:hAnsi="Times New Roman" w:cs="Times New Roman"/>
                <w:b/>
                <w:bCs/>
                <w:color w:val="000000"/>
                <w:sz w:val="20"/>
                <w:szCs w:val="20"/>
                <w:lang w:val="en-GB" w:eastAsia="en-US"/>
              </w:rPr>
              <w:t xml:space="preserve"> </w:t>
            </w:r>
            <w:proofErr w:type="spellStart"/>
            <w:r w:rsidRPr="00150000">
              <w:rPr>
                <w:rFonts w:ascii="Times New Roman" w:eastAsia="Times New Roman" w:hAnsi="Times New Roman" w:cs="Times New Roman"/>
                <w:b/>
                <w:bCs/>
                <w:color w:val="000000"/>
                <w:sz w:val="20"/>
                <w:szCs w:val="20"/>
                <w:lang w:val="en-GB" w:eastAsia="en-US"/>
              </w:rPr>
              <w:t>вопросы</w:t>
            </w:r>
            <w:proofErr w:type="spellEnd"/>
            <w:r w:rsidRPr="00150000">
              <w:rPr>
                <w:rFonts w:ascii="Times New Roman" w:eastAsia="Times New Roman" w:hAnsi="Times New Roman" w:cs="Times New Roman"/>
                <w:b/>
                <w:bCs/>
                <w:color w:val="000000"/>
                <w:sz w:val="20"/>
                <w:szCs w:val="20"/>
                <w:lang w:val="en-GB" w:eastAsia="en-US"/>
              </w:rPr>
              <w:t>:</w:t>
            </w:r>
          </w:p>
        </w:tc>
      </w:tr>
      <w:tr w:rsidR="00150000" w:rsidRPr="00150000" w:rsidTr="006846EC">
        <w:trPr>
          <w:trHeight w:hRule="exact" w:val="246"/>
        </w:trPr>
        <w:tc>
          <w:tcPr>
            <w:tcW w:w="5064" w:type="dxa"/>
            <w:tcBorders>
              <w:top w:val="single" w:sz="4" w:space="0" w:color="auto"/>
              <w:left w:val="single" w:sz="4" w:space="0" w:color="auto"/>
              <w:bottom w:val="single" w:sz="4" w:space="0" w:color="auto"/>
              <w:right w:val="single" w:sz="4" w:space="0" w:color="auto"/>
            </w:tcBorders>
          </w:tcPr>
          <w:p w:rsidR="00150000" w:rsidRPr="00150000" w:rsidRDefault="00150000" w:rsidP="00150000">
            <w:pPr>
              <w:spacing w:after="0" w:line="240" w:lineRule="auto"/>
              <w:ind w:left="567" w:hanging="567"/>
              <w:rPr>
                <w:rFonts w:ascii="Times New Roman" w:eastAsia="Times New Roman" w:hAnsi="Times New Roman" w:cs="Times New Roman"/>
                <w:sz w:val="20"/>
                <w:szCs w:val="20"/>
                <w:lang w:eastAsia="en-US"/>
              </w:rPr>
            </w:pPr>
            <w:proofErr w:type="spellStart"/>
            <w:proofErr w:type="gramStart"/>
            <w:r w:rsidRPr="00150000">
              <w:rPr>
                <w:rFonts w:ascii="Times New Roman" w:eastAsia="Times New Roman" w:hAnsi="Times New Roman" w:cs="Times New Roman"/>
                <w:sz w:val="20"/>
                <w:szCs w:val="20"/>
                <w:lang w:val="en-GB" w:eastAsia="en-US"/>
              </w:rPr>
              <w:t>тел</w:t>
            </w:r>
            <w:proofErr w:type="spellEnd"/>
            <w:proofErr w:type="gramEnd"/>
            <w:r w:rsidRPr="00150000">
              <w:rPr>
                <w:rFonts w:ascii="Times New Roman" w:eastAsia="Times New Roman" w:hAnsi="Times New Roman" w:cs="Times New Roman"/>
                <w:sz w:val="20"/>
                <w:szCs w:val="20"/>
                <w:lang w:val="en-GB" w:eastAsia="en-US"/>
              </w:rPr>
              <w:t>. (</w:t>
            </w:r>
            <w:r w:rsidRPr="00150000">
              <w:rPr>
                <w:rFonts w:ascii="Times New Roman" w:eastAsia="Times New Roman" w:hAnsi="Times New Roman" w:cs="Times New Roman"/>
                <w:sz w:val="20"/>
                <w:szCs w:val="20"/>
                <w:lang w:eastAsia="en-US"/>
              </w:rPr>
              <w:t>4</w:t>
            </w:r>
            <w:r w:rsidRPr="00150000">
              <w:rPr>
                <w:rFonts w:ascii="Times New Roman" w:eastAsia="Times New Roman" w:hAnsi="Times New Roman" w:cs="Times New Roman"/>
                <w:sz w:val="20"/>
                <w:szCs w:val="20"/>
                <w:lang w:val="en-GB" w:eastAsia="en-US"/>
              </w:rPr>
              <w:t xml:space="preserve">95) </w:t>
            </w:r>
            <w:r w:rsidRPr="00150000">
              <w:rPr>
                <w:rFonts w:ascii="Times New Roman" w:eastAsia="Times New Roman" w:hAnsi="Times New Roman" w:cs="Times New Roman"/>
                <w:sz w:val="20"/>
                <w:szCs w:val="20"/>
                <w:lang w:eastAsia="en-US"/>
              </w:rPr>
              <w:t>775-43-45, 788-80-81</w:t>
            </w:r>
          </w:p>
        </w:tc>
        <w:tc>
          <w:tcPr>
            <w:tcW w:w="4854" w:type="dxa"/>
            <w:tcBorders>
              <w:top w:val="single" w:sz="4" w:space="0" w:color="auto"/>
              <w:left w:val="single" w:sz="4" w:space="0" w:color="auto"/>
              <w:bottom w:val="single" w:sz="4" w:space="0" w:color="auto"/>
              <w:right w:val="single" w:sz="4" w:space="0" w:color="auto"/>
            </w:tcBorders>
            <w:shd w:val="clear" w:color="auto" w:fill="auto"/>
          </w:tcPr>
          <w:p w:rsidR="00150000" w:rsidRPr="00150000" w:rsidRDefault="00150000" w:rsidP="00150000">
            <w:pPr>
              <w:spacing w:after="0" w:line="240" w:lineRule="auto"/>
              <w:ind w:left="567" w:hanging="567"/>
              <w:rPr>
                <w:rFonts w:ascii="Times New Roman" w:eastAsia="Times New Roman" w:hAnsi="Times New Roman" w:cs="Times New Roman"/>
                <w:color w:val="000000"/>
                <w:sz w:val="20"/>
                <w:szCs w:val="20"/>
                <w:lang w:eastAsia="en-US"/>
              </w:rPr>
            </w:pPr>
            <w:r w:rsidRPr="00150000">
              <w:rPr>
                <w:rFonts w:ascii="Times New Roman" w:eastAsia="Times New Roman" w:hAnsi="Times New Roman" w:cs="Times New Roman"/>
                <w:color w:val="000000"/>
                <w:sz w:val="20"/>
                <w:szCs w:val="20"/>
                <w:lang w:eastAsia="en-US"/>
              </w:rPr>
              <w:t xml:space="preserve">тел. </w:t>
            </w:r>
            <w:r w:rsidR="006A09D1" w:rsidRPr="00150000">
              <w:rPr>
                <w:rFonts w:ascii="Times New Roman" w:eastAsia="Times New Roman" w:hAnsi="Times New Roman" w:cs="Times New Roman"/>
                <w:color w:val="000000"/>
                <w:sz w:val="20"/>
                <w:szCs w:val="20"/>
                <w:lang w:eastAsia="en-US"/>
              </w:rPr>
              <w:fldChar w:fldCharType="begin">
                <w:ffData>
                  <w:name w:val="ТекстовоеПоле31"/>
                  <w:enabled/>
                  <w:calcOnExit w:val="0"/>
                  <w:textInput/>
                </w:ffData>
              </w:fldChar>
            </w:r>
            <w:bookmarkStart w:id="63" w:name="ТекстовоеПоле31"/>
            <w:r w:rsidRPr="00150000">
              <w:rPr>
                <w:rFonts w:ascii="Times New Roman" w:eastAsia="Times New Roman" w:hAnsi="Times New Roman" w:cs="Times New Roman"/>
                <w:color w:val="000000"/>
                <w:sz w:val="20"/>
                <w:szCs w:val="20"/>
                <w:lang w:eastAsia="en-US"/>
              </w:rPr>
              <w:instrText xml:space="preserve"> FORMTEXT </w:instrText>
            </w:r>
            <w:r w:rsidR="006A09D1" w:rsidRPr="00150000">
              <w:rPr>
                <w:rFonts w:ascii="Times New Roman" w:eastAsia="Times New Roman" w:hAnsi="Times New Roman" w:cs="Times New Roman"/>
                <w:color w:val="000000"/>
                <w:sz w:val="20"/>
                <w:szCs w:val="20"/>
                <w:lang w:eastAsia="en-US"/>
              </w:rPr>
            </w:r>
            <w:r w:rsidR="006A09D1" w:rsidRPr="00150000">
              <w:rPr>
                <w:rFonts w:ascii="Times New Roman" w:eastAsia="Times New Roman" w:hAnsi="Times New Roman" w:cs="Times New Roman"/>
                <w:color w:val="000000"/>
                <w:sz w:val="20"/>
                <w:szCs w:val="20"/>
                <w:lang w:eastAsia="en-US"/>
              </w:rPr>
              <w:fldChar w:fldCharType="separate"/>
            </w:r>
            <w:r w:rsidRPr="00150000">
              <w:rPr>
                <w:rFonts w:ascii="Times New Roman" w:eastAsia="Times New Roman" w:hAnsi="Times New Roman" w:cs="Times New Roman"/>
                <w:noProof/>
                <w:color w:val="000000"/>
                <w:sz w:val="20"/>
                <w:szCs w:val="20"/>
                <w:lang w:eastAsia="en-US"/>
              </w:rPr>
              <w:t xml:space="preserve">+7 495 234-61-92, +7 495 911-42-10 </w:t>
            </w:r>
            <w:r w:rsidR="006A09D1" w:rsidRPr="00150000">
              <w:rPr>
                <w:rFonts w:ascii="Times New Roman" w:eastAsia="Times New Roman" w:hAnsi="Times New Roman" w:cs="Times New Roman"/>
                <w:color w:val="000000"/>
                <w:sz w:val="20"/>
                <w:szCs w:val="20"/>
                <w:lang w:eastAsia="en-US"/>
              </w:rPr>
              <w:fldChar w:fldCharType="end"/>
            </w:r>
            <w:bookmarkEnd w:id="63"/>
            <w:r w:rsidRPr="00150000">
              <w:rPr>
                <w:rFonts w:ascii="Times New Roman" w:eastAsia="Times New Roman" w:hAnsi="Times New Roman" w:cs="Times New Roman"/>
                <w:color w:val="000000"/>
                <w:sz w:val="20"/>
                <w:szCs w:val="20"/>
                <w:lang w:eastAsia="en-US"/>
              </w:rPr>
              <w:t xml:space="preserve"> </w:t>
            </w:r>
          </w:p>
        </w:tc>
      </w:tr>
      <w:tr w:rsidR="00150000" w:rsidRPr="00150000" w:rsidTr="006846EC">
        <w:trPr>
          <w:trHeight w:hRule="exact" w:val="246"/>
        </w:trPr>
        <w:tc>
          <w:tcPr>
            <w:tcW w:w="5064" w:type="dxa"/>
            <w:tcBorders>
              <w:top w:val="single" w:sz="4" w:space="0" w:color="auto"/>
              <w:left w:val="single" w:sz="4" w:space="0" w:color="auto"/>
              <w:bottom w:val="single" w:sz="4" w:space="0" w:color="auto"/>
              <w:right w:val="single" w:sz="4" w:space="0" w:color="auto"/>
            </w:tcBorders>
          </w:tcPr>
          <w:p w:rsidR="00150000" w:rsidRPr="00150000" w:rsidRDefault="00150000" w:rsidP="00150000">
            <w:pPr>
              <w:spacing w:after="0" w:line="240" w:lineRule="auto"/>
              <w:ind w:left="567" w:hanging="567"/>
              <w:rPr>
                <w:rFonts w:ascii="Times New Roman" w:eastAsia="Times New Roman" w:hAnsi="Times New Roman" w:cs="Times New Roman"/>
                <w:sz w:val="20"/>
                <w:szCs w:val="20"/>
                <w:lang w:eastAsia="en-US"/>
              </w:rPr>
            </w:pPr>
            <w:r w:rsidRPr="00150000">
              <w:rPr>
                <w:rFonts w:ascii="Times New Roman" w:eastAsia="Times New Roman" w:hAnsi="Times New Roman" w:cs="Times New Roman"/>
                <w:sz w:val="20"/>
                <w:szCs w:val="20"/>
                <w:lang w:eastAsia="en-US"/>
              </w:rPr>
              <w:t xml:space="preserve">Контактное лицо: Райкова Татьяна Андреевна </w:t>
            </w:r>
          </w:p>
        </w:tc>
        <w:tc>
          <w:tcPr>
            <w:tcW w:w="4854" w:type="dxa"/>
            <w:tcBorders>
              <w:top w:val="single" w:sz="4" w:space="0" w:color="auto"/>
              <w:left w:val="single" w:sz="4" w:space="0" w:color="auto"/>
              <w:bottom w:val="single" w:sz="4" w:space="0" w:color="auto"/>
              <w:right w:val="single" w:sz="4" w:space="0" w:color="auto"/>
            </w:tcBorders>
            <w:shd w:val="clear" w:color="auto" w:fill="auto"/>
          </w:tcPr>
          <w:p w:rsidR="00150000" w:rsidRPr="00150000" w:rsidRDefault="00150000" w:rsidP="00150000">
            <w:pPr>
              <w:spacing w:after="0" w:line="240" w:lineRule="auto"/>
              <w:ind w:left="567" w:hanging="567"/>
              <w:rPr>
                <w:rFonts w:ascii="Times New Roman" w:eastAsia="Times New Roman" w:hAnsi="Times New Roman" w:cs="Times New Roman"/>
                <w:color w:val="000000"/>
                <w:sz w:val="20"/>
                <w:szCs w:val="20"/>
                <w:lang w:eastAsia="en-US"/>
              </w:rPr>
            </w:pPr>
            <w:r w:rsidRPr="00150000">
              <w:rPr>
                <w:rFonts w:ascii="Times New Roman" w:eastAsia="Times New Roman" w:hAnsi="Times New Roman" w:cs="Times New Roman"/>
                <w:color w:val="000000"/>
                <w:sz w:val="20"/>
                <w:szCs w:val="20"/>
                <w:lang w:eastAsia="en-US"/>
              </w:rPr>
              <w:t xml:space="preserve">контактное лицо: </w:t>
            </w:r>
            <w:r w:rsidR="006A09D1" w:rsidRPr="00150000">
              <w:rPr>
                <w:rFonts w:ascii="Times New Roman" w:eastAsia="Times New Roman" w:hAnsi="Times New Roman" w:cs="Times New Roman"/>
                <w:color w:val="000000"/>
                <w:sz w:val="20"/>
                <w:szCs w:val="20"/>
                <w:lang w:eastAsia="en-US"/>
              </w:rPr>
              <w:fldChar w:fldCharType="begin">
                <w:ffData>
                  <w:name w:val="ТекстовоеПоле32"/>
                  <w:enabled/>
                  <w:calcOnExit w:val="0"/>
                  <w:textInput/>
                </w:ffData>
              </w:fldChar>
            </w:r>
            <w:bookmarkStart w:id="64" w:name="ТекстовоеПоле32"/>
            <w:r w:rsidRPr="00150000">
              <w:rPr>
                <w:rFonts w:ascii="Times New Roman" w:eastAsia="Times New Roman" w:hAnsi="Times New Roman" w:cs="Times New Roman"/>
                <w:color w:val="000000"/>
                <w:sz w:val="20"/>
                <w:szCs w:val="20"/>
                <w:lang w:eastAsia="en-US"/>
              </w:rPr>
              <w:instrText xml:space="preserve"> FORMTEXT </w:instrText>
            </w:r>
            <w:r w:rsidR="006A09D1" w:rsidRPr="00150000">
              <w:rPr>
                <w:rFonts w:ascii="Times New Roman" w:eastAsia="Times New Roman" w:hAnsi="Times New Roman" w:cs="Times New Roman"/>
                <w:color w:val="000000"/>
                <w:sz w:val="20"/>
                <w:szCs w:val="20"/>
                <w:lang w:eastAsia="en-US"/>
              </w:rPr>
            </w:r>
            <w:r w:rsidR="006A09D1" w:rsidRPr="00150000">
              <w:rPr>
                <w:rFonts w:ascii="Times New Roman" w:eastAsia="Times New Roman" w:hAnsi="Times New Roman" w:cs="Times New Roman"/>
                <w:color w:val="000000"/>
                <w:sz w:val="20"/>
                <w:szCs w:val="20"/>
                <w:lang w:eastAsia="en-US"/>
              </w:rPr>
              <w:fldChar w:fldCharType="separate"/>
            </w:r>
            <w:r w:rsidRPr="00150000">
              <w:rPr>
                <w:rFonts w:ascii="Times New Roman" w:eastAsia="Times New Roman" w:hAnsi="Times New Roman" w:cs="Times New Roman"/>
                <w:noProof/>
                <w:color w:val="000000"/>
                <w:sz w:val="20"/>
                <w:szCs w:val="20"/>
                <w:lang w:eastAsia="en-US"/>
              </w:rPr>
              <w:t>Обухов Михаил Александрович</w:t>
            </w:r>
            <w:r w:rsidR="006A09D1" w:rsidRPr="00150000">
              <w:rPr>
                <w:rFonts w:ascii="Times New Roman" w:eastAsia="Times New Roman" w:hAnsi="Times New Roman" w:cs="Times New Roman"/>
                <w:color w:val="000000"/>
                <w:sz w:val="20"/>
                <w:szCs w:val="20"/>
                <w:lang w:eastAsia="en-US"/>
              </w:rPr>
              <w:fldChar w:fldCharType="end"/>
            </w:r>
            <w:bookmarkEnd w:id="64"/>
            <w:r w:rsidRPr="00150000">
              <w:rPr>
                <w:rFonts w:ascii="Times New Roman" w:eastAsia="Times New Roman" w:hAnsi="Times New Roman" w:cs="Times New Roman"/>
                <w:color w:val="000000"/>
                <w:sz w:val="20"/>
                <w:szCs w:val="20"/>
                <w:lang w:eastAsia="en-US"/>
              </w:rPr>
              <w:t xml:space="preserve"> </w:t>
            </w:r>
          </w:p>
        </w:tc>
      </w:tr>
      <w:tr w:rsidR="00150000" w:rsidRPr="00BB6FCD" w:rsidTr="006846EC">
        <w:trPr>
          <w:trHeight w:hRule="exact" w:val="246"/>
        </w:trPr>
        <w:tc>
          <w:tcPr>
            <w:tcW w:w="5064" w:type="dxa"/>
            <w:tcBorders>
              <w:top w:val="single" w:sz="4" w:space="0" w:color="auto"/>
              <w:left w:val="single" w:sz="4" w:space="0" w:color="auto"/>
              <w:bottom w:val="single" w:sz="4" w:space="0" w:color="auto"/>
              <w:right w:val="single" w:sz="4" w:space="0" w:color="auto"/>
            </w:tcBorders>
          </w:tcPr>
          <w:p w:rsidR="00150000" w:rsidRPr="00150000" w:rsidRDefault="00150000" w:rsidP="00150000">
            <w:pPr>
              <w:spacing w:after="0" w:line="240" w:lineRule="auto"/>
              <w:ind w:left="567" w:hanging="567"/>
              <w:rPr>
                <w:rFonts w:ascii="Times New Roman" w:eastAsia="Times New Roman" w:hAnsi="Times New Roman" w:cs="Times New Roman"/>
                <w:sz w:val="20"/>
                <w:szCs w:val="20"/>
                <w:lang w:val="en-US" w:eastAsia="en-US"/>
              </w:rPr>
            </w:pPr>
            <w:r w:rsidRPr="00150000">
              <w:rPr>
                <w:rFonts w:ascii="Times New Roman" w:eastAsia="Times New Roman" w:hAnsi="Times New Roman" w:cs="Times New Roman"/>
                <w:sz w:val="20"/>
                <w:szCs w:val="20"/>
                <w:lang w:val="en-US" w:eastAsia="en-US"/>
              </w:rPr>
              <w:t>e-mail:</w:t>
            </w:r>
            <w:r w:rsidRPr="00150000">
              <w:rPr>
                <w:rFonts w:ascii="Times New Roman" w:eastAsia="Times New Roman" w:hAnsi="Times New Roman" w:cs="Times New Roman"/>
                <w:sz w:val="24"/>
                <w:szCs w:val="24"/>
                <w:lang w:val="en-GB" w:eastAsia="en-US"/>
              </w:rPr>
              <w:t xml:space="preserve"> </w:t>
            </w:r>
            <w:r w:rsidRPr="00150000">
              <w:rPr>
                <w:rFonts w:ascii="Times New Roman" w:eastAsia="Times New Roman" w:hAnsi="Times New Roman" w:cs="Times New Roman"/>
                <w:sz w:val="20"/>
                <w:szCs w:val="20"/>
                <w:lang w:val="en-US" w:eastAsia="en-US"/>
              </w:rPr>
              <w:t>t.raykova@cifra1.ru</w:t>
            </w:r>
          </w:p>
        </w:tc>
        <w:tc>
          <w:tcPr>
            <w:tcW w:w="4854" w:type="dxa"/>
            <w:tcBorders>
              <w:top w:val="single" w:sz="4" w:space="0" w:color="auto"/>
              <w:left w:val="single" w:sz="4" w:space="0" w:color="auto"/>
              <w:bottom w:val="single" w:sz="4" w:space="0" w:color="auto"/>
              <w:right w:val="single" w:sz="4" w:space="0" w:color="auto"/>
            </w:tcBorders>
            <w:shd w:val="clear" w:color="auto" w:fill="auto"/>
          </w:tcPr>
          <w:p w:rsidR="00150000" w:rsidRPr="00150000" w:rsidRDefault="00150000" w:rsidP="00150000">
            <w:pPr>
              <w:spacing w:after="0" w:line="240" w:lineRule="auto"/>
              <w:ind w:left="567" w:hanging="567"/>
              <w:rPr>
                <w:rFonts w:ascii="Times New Roman" w:eastAsia="Times New Roman" w:hAnsi="Times New Roman" w:cs="Times New Roman"/>
                <w:color w:val="000000"/>
                <w:sz w:val="20"/>
                <w:szCs w:val="20"/>
                <w:lang w:val="en-US" w:eastAsia="en-US"/>
              </w:rPr>
            </w:pPr>
            <w:r w:rsidRPr="00150000">
              <w:rPr>
                <w:rFonts w:ascii="Times New Roman" w:eastAsia="Times New Roman" w:hAnsi="Times New Roman" w:cs="Times New Roman"/>
                <w:color w:val="000000"/>
                <w:sz w:val="20"/>
                <w:szCs w:val="20"/>
                <w:lang w:val="en-US" w:eastAsia="en-US"/>
              </w:rPr>
              <w:t>e-</w:t>
            </w:r>
            <w:proofErr w:type="spellStart"/>
            <w:r w:rsidRPr="00150000">
              <w:rPr>
                <w:rFonts w:ascii="Times New Roman" w:eastAsia="Times New Roman" w:hAnsi="Times New Roman" w:cs="Times New Roman"/>
                <w:color w:val="000000"/>
                <w:sz w:val="20"/>
                <w:szCs w:val="20"/>
                <w:lang w:val="en-US" w:eastAsia="en-US"/>
              </w:rPr>
              <w:t>mail:</w:t>
            </w:r>
            <w:r w:rsidR="006A09D1" w:rsidRPr="00150000">
              <w:rPr>
                <w:rFonts w:ascii="Times New Roman" w:eastAsia="Times New Roman" w:hAnsi="Times New Roman" w:cs="Times New Roman"/>
                <w:color w:val="000000"/>
                <w:sz w:val="20"/>
                <w:szCs w:val="20"/>
                <w:lang w:eastAsia="en-US"/>
              </w:rPr>
              <w:fldChar w:fldCharType="begin">
                <w:ffData>
                  <w:name w:val="ТекстовоеПоле33"/>
                  <w:enabled/>
                  <w:calcOnExit w:val="0"/>
                  <w:textInput/>
                </w:ffData>
              </w:fldChar>
            </w:r>
            <w:bookmarkStart w:id="65" w:name="ТекстовоеПоле33"/>
            <w:r w:rsidRPr="00150000">
              <w:rPr>
                <w:rFonts w:ascii="Times New Roman" w:eastAsia="Times New Roman" w:hAnsi="Times New Roman" w:cs="Times New Roman"/>
                <w:color w:val="000000"/>
                <w:sz w:val="20"/>
                <w:szCs w:val="20"/>
                <w:lang w:val="en-US" w:eastAsia="en-US"/>
              </w:rPr>
              <w:instrText xml:space="preserve"> FORMTEXT </w:instrText>
            </w:r>
            <w:r w:rsidR="006A09D1" w:rsidRPr="00150000">
              <w:rPr>
                <w:rFonts w:ascii="Times New Roman" w:eastAsia="Times New Roman" w:hAnsi="Times New Roman" w:cs="Times New Roman"/>
                <w:color w:val="000000"/>
                <w:sz w:val="20"/>
                <w:szCs w:val="20"/>
                <w:lang w:eastAsia="en-US"/>
              </w:rPr>
            </w:r>
            <w:r w:rsidR="006A09D1" w:rsidRPr="00150000">
              <w:rPr>
                <w:rFonts w:ascii="Times New Roman" w:eastAsia="Times New Roman" w:hAnsi="Times New Roman" w:cs="Times New Roman"/>
                <w:color w:val="000000"/>
                <w:sz w:val="20"/>
                <w:szCs w:val="20"/>
                <w:lang w:eastAsia="en-US"/>
              </w:rPr>
              <w:fldChar w:fldCharType="separate"/>
            </w:r>
            <w:r w:rsidRPr="00150000">
              <w:rPr>
                <w:rFonts w:ascii="Times New Roman" w:eastAsia="Times New Roman" w:hAnsi="Times New Roman" w:cs="Times New Roman"/>
                <w:noProof/>
                <w:color w:val="000000"/>
                <w:sz w:val="20"/>
                <w:szCs w:val="20"/>
                <w:lang w:val="en-US" w:eastAsia="en-US"/>
              </w:rPr>
              <w:t>obukhov@endopharm.ru</w:t>
            </w:r>
            <w:proofErr w:type="spellEnd"/>
            <w:r w:rsidR="006A09D1" w:rsidRPr="00150000">
              <w:rPr>
                <w:rFonts w:ascii="Times New Roman" w:eastAsia="Times New Roman" w:hAnsi="Times New Roman" w:cs="Times New Roman"/>
                <w:color w:val="000000"/>
                <w:sz w:val="20"/>
                <w:szCs w:val="20"/>
                <w:lang w:eastAsia="en-US"/>
              </w:rPr>
              <w:fldChar w:fldCharType="end"/>
            </w:r>
            <w:bookmarkEnd w:id="65"/>
          </w:p>
        </w:tc>
      </w:tr>
      <w:tr w:rsidR="00150000" w:rsidRPr="00150000" w:rsidTr="006846EC">
        <w:trPr>
          <w:trHeight w:hRule="exact" w:val="246"/>
        </w:trPr>
        <w:tc>
          <w:tcPr>
            <w:tcW w:w="5064" w:type="dxa"/>
            <w:tcBorders>
              <w:top w:val="single" w:sz="4" w:space="0" w:color="auto"/>
              <w:left w:val="single" w:sz="4" w:space="0" w:color="auto"/>
              <w:bottom w:val="single" w:sz="4" w:space="0" w:color="auto"/>
              <w:right w:val="single" w:sz="4" w:space="0" w:color="auto"/>
            </w:tcBorders>
          </w:tcPr>
          <w:p w:rsidR="00150000" w:rsidRPr="00150000" w:rsidDel="00DF56B9" w:rsidRDefault="00150000" w:rsidP="00150000">
            <w:pPr>
              <w:spacing w:after="0" w:line="240" w:lineRule="auto"/>
              <w:ind w:left="567" w:hanging="567"/>
              <w:rPr>
                <w:rFonts w:ascii="Times New Roman" w:eastAsia="Times New Roman" w:hAnsi="Times New Roman" w:cs="Times New Roman"/>
                <w:b/>
                <w:bCs/>
                <w:sz w:val="20"/>
                <w:szCs w:val="20"/>
                <w:lang w:eastAsia="en-US"/>
              </w:rPr>
            </w:pPr>
            <w:r w:rsidRPr="00150000">
              <w:rPr>
                <w:rFonts w:ascii="Times New Roman" w:eastAsia="Times New Roman" w:hAnsi="Times New Roman" w:cs="Times New Roman"/>
                <w:b/>
                <w:bCs/>
                <w:sz w:val="20"/>
                <w:szCs w:val="20"/>
                <w:lang w:eastAsia="en-US"/>
              </w:rPr>
              <w:t>Отдел по расчетам с клиентами</w:t>
            </w:r>
          </w:p>
        </w:tc>
        <w:tc>
          <w:tcPr>
            <w:tcW w:w="4854" w:type="dxa"/>
            <w:tcBorders>
              <w:top w:val="single" w:sz="4" w:space="0" w:color="auto"/>
              <w:left w:val="single" w:sz="4" w:space="0" w:color="auto"/>
              <w:bottom w:val="single" w:sz="4" w:space="0" w:color="auto"/>
              <w:right w:val="single" w:sz="4" w:space="0" w:color="auto"/>
            </w:tcBorders>
            <w:shd w:val="clear" w:color="auto" w:fill="auto"/>
          </w:tcPr>
          <w:p w:rsidR="00150000" w:rsidRPr="00150000" w:rsidRDefault="00150000" w:rsidP="00150000">
            <w:pPr>
              <w:spacing w:after="0" w:line="240" w:lineRule="auto"/>
              <w:ind w:left="567" w:hanging="567"/>
              <w:rPr>
                <w:rFonts w:ascii="Times New Roman" w:eastAsia="Times New Roman" w:hAnsi="Times New Roman" w:cs="Times New Roman"/>
                <w:b/>
                <w:bCs/>
                <w:color w:val="000000"/>
                <w:sz w:val="20"/>
                <w:szCs w:val="20"/>
                <w:lang w:val="en-GB" w:eastAsia="en-US"/>
              </w:rPr>
            </w:pPr>
            <w:proofErr w:type="spellStart"/>
            <w:r w:rsidRPr="00150000">
              <w:rPr>
                <w:rFonts w:ascii="Times New Roman" w:eastAsia="Times New Roman" w:hAnsi="Times New Roman" w:cs="Times New Roman"/>
                <w:b/>
                <w:bCs/>
                <w:color w:val="000000"/>
                <w:sz w:val="20"/>
                <w:szCs w:val="20"/>
                <w:lang w:val="en-GB" w:eastAsia="en-US"/>
              </w:rPr>
              <w:t>Финансовые</w:t>
            </w:r>
            <w:proofErr w:type="spellEnd"/>
            <w:r w:rsidRPr="00150000">
              <w:rPr>
                <w:rFonts w:ascii="Times New Roman" w:eastAsia="Times New Roman" w:hAnsi="Times New Roman" w:cs="Times New Roman"/>
                <w:b/>
                <w:bCs/>
                <w:color w:val="000000"/>
                <w:sz w:val="20"/>
                <w:szCs w:val="20"/>
                <w:lang w:val="en-GB" w:eastAsia="en-US"/>
              </w:rPr>
              <w:t xml:space="preserve"> </w:t>
            </w:r>
            <w:proofErr w:type="spellStart"/>
            <w:r w:rsidRPr="00150000">
              <w:rPr>
                <w:rFonts w:ascii="Times New Roman" w:eastAsia="Times New Roman" w:hAnsi="Times New Roman" w:cs="Times New Roman"/>
                <w:b/>
                <w:bCs/>
                <w:color w:val="000000"/>
                <w:sz w:val="20"/>
                <w:szCs w:val="20"/>
                <w:lang w:val="en-GB" w:eastAsia="en-US"/>
              </w:rPr>
              <w:t>вопросы</w:t>
            </w:r>
            <w:proofErr w:type="spellEnd"/>
            <w:r w:rsidRPr="00150000">
              <w:rPr>
                <w:rFonts w:ascii="Times New Roman" w:eastAsia="Times New Roman" w:hAnsi="Times New Roman" w:cs="Times New Roman"/>
                <w:b/>
                <w:bCs/>
                <w:color w:val="000000"/>
                <w:sz w:val="20"/>
                <w:szCs w:val="20"/>
                <w:lang w:val="en-GB" w:eastAsia="en-US"/>
              </w:rPr>
              <w:t>:</w:t>
            </w:r>
          </w:p>
        </w:tc>
      </w:tr>
      <w:tr w:rsidR="00150000" w:rsidRPr="00150000" w:rsidTr="006846EC">
        <w:trPr>
          <w:trHeight w:hRule="exact" w:val="246"/>
        </w:trPr>
        <w:tc>
          <w:tcPr>
            <w:tcW w:w="5064" w:type="dxa"/>
            <w:tcBorders>
              <w:top w:val="single" w:sz="4" w:space="0" w:color="auto"/>
              <w:left w:val="single" w:sz="4" w:space="0" w:color="auto"/>
              <w:bottom w:val="single" w:sz="4" w:space="0" w:color="auto"/>
              <w:right w:val="single" w:sz="4" w:space="0" w:color="auto"/>
            </w:tcBorders>
          </w:tcPr>
          <w:p w:rsidR="00150000" w:rsidRPr="00150000" w:rsidRDefault="00150000" w:rsidP="00150000">
            <w:pPr>
              <w:spacing w:after="0" w:line="240" w:lineRule="auto"/>
              <w:ind w:left="567" w:hanging="567"/>
              <w:rPr>
                <w:rFonts w:ascii="Times New Roman" w:eastAsia="Times New Roman" w:hAnsi="Times New Roman" w:cs="Times New Roman"/>
                <w:sz w:val="20"/>
                <w:szCs w:val="20"/>
                <w:lang w:eastAsia="en-US"/>
              </w:rPr>
            </w:pPr>
            <w:proofErr w:type="spellStart"/>
            <w:proofErr w:type="gramStart"/>
            <w:r w:rsidRPr="00150000">
              <w:rPr>
                <w:rFonts w:ascii="Times New Roman" w:eastAsia="Times New Roman" w:hAnsi="Times New Roman" w:cs="Times New Roman"/>
                <w:sz w:val="20"/>
                <w:szCs w:val="20"/>
                <w:lang w:val="en-GB" w:eastAsia="en-US"/>
              </w:rPr>
              <w:t>тел</w:t>
            </w:r>
            <w:proofErr w:type="spellEnd"/>
            <w:proofErr w:type="gramEnd"/>
            <w:r w:rsidRPr="00150000">
              <w:rPr>
                <w:rFonts w:ascii="Times New Roman" w:eastAsia="Times New Roman" w:hAnsi="Times New Roman" w:cs="Times New Roman"/>
                <w:sz w:val="20"/>
                <w:szCs w:val="20"/>
                <w:lang w:val="en-GB" w:eastAsia="en-US"/>
              </w:rPr>
              <w:t>. (</w:t>
            </w:r>
            <w:r w:rsidRPr="00150000">
              <w:rPr>
                <w:rFonts w:ascii="Times New Roman" w:eastAsia="Times New Roman" w:hAnsi="Times New Roman" w:cs="Times New Roman"/>
                <w:sz w:val="20"/>
                <w:szCs w:val="20"/>
                <w:lang w:eastAsia="en-US"/>
              </w:rPr>
              <w:t>4</w:t>
            </w:r>
            <w:r w:rsidRPr="00150000">
              <w:rPr>
                <w:rFonts w:ascii="Times New Roman" w:eastAsia="Times New Roman" w:hAnsi="Times New Roman" w:cs="Times New Roman"/>
                <w:sz w:val="20"/>
                <w:szCs w:val="20"/>
                <w:lang w:val="en-GB" w:eastAsia="en-US"/>
              </w:rPr>
              <w:t xml:space="preserve">95) </w:t>
            </w:r>
            <w:r w:rsidRPr="00150000">
              <w:rPr>
                <w:rFonts w:ascii="Times New Roman" w:eastAsia="Times New Roman" w:hAnsi="Times New Roman" w:cs="Times New Roman"/>
                <w:sz w:val="20"/>
                <w:szCs w:val="20"/>
                <w:lang w:eastAsia="en-US"/>
              </w:rPr>
              <w:t xml:space="preserve">363-12-22, </w:t>
            </w:r>
            <w:r w:rsidRPr="00150000">
              <w:rPr>
                <w:rFonts w:ascii="Times New Roman" w:eastAsia="Times New Roman" w:hAnsi="Times New Roman" w:cs="Times New Roman"/>
                <w:sz w:val="20"/>
                <w:szCs w:val="20"/>
                <w:lang w:val="en-GB" w:eastAsia="en-US"/>
              </w:rPr>
              <w:t>7</w:t>
            </w:r>
            <w:r w:rsidRPr="00150000">
              <w:rPr>
                <w:rFonts w:ascii="Times New Roman" w:eastAsia="Times New Roman" w:hAnsi="Times New Roman" w:cs="Times New Roman"/>
                <w:sz w:val="20"/>
                <w:szCs w:val="20"/>
                <w:lang w:eastAsia="en-US"/>
              </w:rPr>
              <w:t>75-43-45</w:t>
            </w:r>
          </w:p>
        </w:tc>
        <w:tc>
          <w:tcPr>
            <w:tcW w:w="4854" w:type="dxa"/>
            <w:tcBorders>
              <w:top w:val="single" w:sz="4" w:space="0" w:color="auto"/>
              <w:left w:val="single" w:sz="4" w:space="0" w:color="auto"/>
              <w:bottom w:val="single" w:sz="4" w:space="0" w:color="auto"/>
              <w:right w:val="single" w:sz="4" w:space="0" w:color="auto"/>
            </w:tcBorders>
            <w:shd w:val="clear" w:color="auto" w:fill="auto"/>
          </w:tcPr>
          <w:p w:rsidR="00150000" w:rsidRPr="00150000" w:rsidRDefault="00150000" w:rsidP="00150000">
            <w:pPr>
              <w:spacing w:after="0" w:line="240" w:lineRule="auto"/>
              <w:ind w:left="567" w:hanging="567"/>
              <w:rPr>
                <w:rFonts w:ascii="Times New Roman" w:eastAsia="Times New Roman" w:hAnsi="Times New Roman" w:cs="Times New Roman"/>
                <w:color w:val="000000"/>
                <w:sz w:val="20"/>
                <w:szCs w:val="20"/>
                <w:lang w:eastAsia="en-US"/>
              </w:rPr>
            </w:pPr>
            <w:proofErr w:type="spellStart"/>
            <w:proofErr w:type="gramStart"/>
            <w:r w:rsidRPr="00150000">
              <w:rPr>
                <w:rFonts w:ascii="Times New Roman" w:eastAsia="Times New Roman" w:hAnsi="Times New Roman" w:cs="Times New Roman"/>
                <w:color w:val="000000"/>
                <w:sz w:val="20"/>
                <w:szCs w:val="20"/>
                <w:lang w:val="en-GB" w:eastAsia="en-US"/>
              </w:rPr>
              <w:t>тел</w:t>
            </w:r>
            <w:proofErr w:type="spellEnd"/>
            <w:proofErr w:type="gramEnd"/>
            <w:r w:rsidRPr="00150000">
              <w:rPr>
                <w:rFonts w:ascii="Times New Roman" w:eastAsia="Times New Roman" w:hAnsi="Times New Roman" w:cs="Times New Roman"/>
                <w:color w:val="000000"/>
                <w:sz w:val="20"/>
                <w:szCs w:val="20"/>
                <w:lang w:val="en-GB" w:eastAsia="en-US"/>
              </w:rPr>
              <w:t xml:space="preserve">. </w:t>
            </w:r>
            <w:r w:rsidR="006A09D1" w:rsidRPr="00150000">
              <w:rPr>
                <w:rFonts w:ascii="Times New Roman" w:eastAsia="Times New Roman" w:hAnsi="Times New Roman" w:cs="Times New Roman"/>
                <w:color w:val="000000"/>
                <w:sz w:val="20"/>
                <w:szCs w:val="20"/>
                <w:lang w:eastAsia="en-US"/>
              </w:rPr>
              <w:fldChar w:fldCharType="begin">
                <w:ffData>
                  <w:name w:val="ТекстовоеПоле34"/>
                  <w:enabled/>
                  <w:calcOnExit w:val="0"/>
                  <w:textInput/>
                </w:ffData>
              </w:fldChar>
            </w:r>
            <w:bookmarkStart w:id="66" w:name="ТекстовоеПоле34"/>
            <w:r w:rsidRPr="00150000">
              <w:rPr>
                <w:rFonts w:ascii="Times New Roman" w:eastAsia="Times New Roman" w:hAnsi="Times New Roman" w:cs="Times New Roman"/>
                <w:color w:val="000000"/>
                <w:sz w:val="20"/>
                <w:szCs w:val="20"/>
                <w:lang w:eastAsia="en-US"/>
              </w:rPr>
              <w:instrText xml:space="preserve"> FORMTEXT </w:instrText>
            </w:r>
            <w:r w:rsidR="006A09D1" w:rsidRPr="00150000">
              <w:rPr>
                <w:rFonts w:ascii="Times New Roman" w:eastAsia="Times New Roman" w:hAnsi="Times New Roman" w:cs="Times New Roman"/>
                <w:color w:val="000000"/>
                <w:sz w:val="20"/>
                <w:szCs w:val="20"/>
                <w:lang w:eastAsia="en-US"/>
              </w:rPr>
            </w:r>
            <w:r w:rsidR="006A09D1" w:rsidRPr="00150000">
              <w:rPr>
                <w:rFonts w:ascii="Times New Roman" w:eastAsia="Times New Roman" w:hAnsi="Times New Roman" w:cs="Times New Roman"/>
                <w:color w:val="000000"/>
                <w:sz w:val="20"/>
                <w:szCs w:val="20"/>
                <w:lang w:eastAsia="en-US"/>
              </w:rPr>
              <w:fldChar w:fldCharType="separate"/>
            </w:r>
            <w:r w:rsidRPr="00150000">
              <w:rPr>
                <w:rFonts w:ascii="Times New Roman" w:eastAsia="Times New Roman" w:hAnsi="Times New Roman" w:cs="Times New Roman"/>
                <w:noProof/>
                <w:color w:val="000000"/>
                <w:sz w:val="20"/>
                <w:szCs w:val="20"/>
                <w:lang w:eastAsia="en-US"/>
              </w:rPr>
              <w:t xml:space="preserve">+7 495 234-61-92, +7 495 911-42-10 </w:t>
            </w:r>
            <w:r w:rsidR="006A09D1" w:rsidRPr="00150000">
              <w:rPr>
                <w:rFonts w:ascii="Times New Roman" w:eastAsia="Times New Roman" w:hAnsi="Times New Roman" w:cs="Times New Roman"/>
                <w:color w:val="000000"/>
                <w:sz w:val="20"/>
                <w:szCs w:val="20"/>
                <w:lang w:eastAsia="en-US"/>
              </w:rPr>
              <w:fldChar w:fldCharType="end"/>
            </w:r>
            <w:bookmarkEnd w:id="66"/>
          </w:p>
        </w:tc>
      </w:tr>
      <w:tr w:rsidR="00150000" w:rsidRPr="00150000" w:rsidTr="006846EC">
        <w:trPr>
          <w:trHeight w:hRule="exact" w:val="246"/>
        </w:trPr>
        <w:tc>
          <w:tcPr>
            <w:tcW w:w="5064" w:type="dxa"/>
            <w:tcBorders>
              <w:top w:val="single" w:sz="4" w:space="0" w:color="auto"/>
              <w:left w:val="single" w:sz="4" w:space="0" w:color="auto"/>
              <w:bottom w:val="single" w:sz="4" w:space="0" w:color="auto"/>
              <w:right w:val="single" w:sz="4" w:space="0" w:color="auto"/>
            </w:tcBorders>
          </w:tcPr>
          <w:p w:rsidR="00150000" w:rsidRPr="00150000" w:rsidRDefault="00150000" w:rsidP="00150000">
            <w:pPr>
              <w:spacing w:after="0" w:line="240" w:lineRule="auto"/>
              <w:ind w:left="567" w:hanging="567"/>
              <w:rPr>
                <w:rFonts w:ascii="Times New Roman" w:eastAsia="Times New Roman" w:hAnsi="Times New Roman" w:cs="Times New Roman"/>
                <w:sz w:val="20"/>
                <w:szCs w:val="20"/>
                <w:lang w:val="en-US" w:eastAsia="en-US"/>
              </w:rPr>
            </w:pPr>
            <w:r w:rsidRPr="00150000">
              <w:rPr>
                <w:rFonts w:ascii="Times New Roman" w:eastAsia="Times New Roman" w:hAnsi="Times New Roman" w:cs="Times New Roman"/>
                <w:sz w:val="20"/>
                <w:szCs w:val="20"/>
                <w:lang w:val="en-US" w:eastAsia="en-US"/>
              </w:rPr>
              <w:t xml:space="preserve">e-mail: </w:t>
            </w:r>
            <w:r w:rsidRPr="00150000">
              <w:rPr>
                <w:rFonts w:ascii="Times New Roman" w:eastAsia="Times New Roman" w:hAnsi="Times New Roman" w:cs="Times New Roman"/>
                <w:sz w:val="20"/>
                <w:szCs w:val="20"/>
                <w:u w:val="single"/>
                <w:lang w:val="en-US" w:eastAsia="en-US"/>
              </w:rPr>
              <w:t>accounts@cifra1.ru</w:t>
            </w:r>
          </w:p>
        </w:tc>
        <w:tc>
          <w:tcPr>
            <w:tcW w:w="4854" w:type="dxa"/>
            <w:tcBorders>
              <w:top w:val="single" w:sz="4" w:space="0" w:color="auto"/>
              <w:left w:val="single" w:sz="4" w:space="0" w:color="auto"/>
              <w:bottom w:val="single" w:sz="4" w:space="0" w:color="auto"/>
              <w:right w:val="single" w:sz="4" w:space="0" w:color="auto"/>
            </w:tcBorders>
            <w:shd w:val="clear" w:color="auto" w:fill="auto"/>
          </w:tcPr>
          <w:p w:rsidR="00150000" w:rsidRPr="00150000" w:rsidRDefault="00150000" w:rsidP="00150000">
            <w:pPr>
              <w:spacing w:after="0" w:line="240" w:lineRule="auto"/>
              <w:ind w:left="567" w:hanging="567"/>
              <w:rPr>
                <w:rFonts w:ascii="Times New Roman" w:eastAsia="Times New Roman" w:hAnsi="Times New Roman" w:cs="Times New Roman"/>
                <w:color w:val="000000"/>
                <w:sz w:val="20"/>
                <w:szCs w:val="20"/>
                <w:lang w:eastAsia="en-US"/>
              </w:rPr>
            </w:pPr>
            <w:r w:rsidRPr="00150000">
              <w:rPr>
                <w:rFonts w:ascii="Times New Roman" w:eastAsia="Times New Roman" w:hAnsi="Times New Roman" w:cs="Times New Roman"/>
                <w:color w:val="000000"/>
                <w:sz w:val="20"/>
                <w:szCs w:val="20"/>
                <w:lang w:eastAsia="en-US"/>
              </w:rPr>
              <w:t xml:space="preserve">контактное лицо: </w:t>
            </w:r>
            <w:r w:rsidR="006A09D1" w:rsidRPr="00150000">
              <w:rPr>
                <w:rFonts w:ascii="Times New Roman" w:eastAsia="Times New Roman" w:hAnsi="Times New Roman" w:cs="Times New Roman"/>
                <w:color w:val="000000"/>
                <w:sz w:val="20"/>
                <w:szCs w:val="20"/>
                <w:lang w:eastAsia="en-US"/>
              </w:rPr>
              <w:fldChar w:fldCharType="begin">
                <w:ffData>
                  <w:name w:val="ТекстовоеПоле35"/>
                  <w:enabled/>
                  <w:calcOnExit w:val="0"/>
                  <w:textInput/>
                </w:ffData>
              </w:fldChar>
            </w:r>
            <w:bookmarkStart w:id="67" w:name="ТекстовоеПоле35"/>
            <w:r w:rsidRPr="00150000">
              <w:rPr>
                <w:rFonts w:ascii="Times New Roman" w:eastAsia="Times New Roman" w:hAnsi="Times New Roman" w:cs="Times New Roman"/>
                <w:color w:val="000000"/>
                <w:sz w:val="20"/>
                <w:szCs w:val="20"/>
                <w:lang w:eastAsia="en-US"/>
              </w:rPr>
              <w:instrText xml:space="preserve"> FORMTEXT </w:instrText>
            </w:r>
            <w:r w:rsidR="006A09D1" w:rsidRPr="00150000">
              <w:rPr>
                <w:rFonts w:ascii="Times New Roman" w:eastAsia="Times New Roman" w:hAnsi="Times New Roman" w:cs="Times New Roman"/>
                <w:color w:val="000000"/>
                <w:sz w:val="20"/>
                <w:szCs w:val="20"/>
                <w:lang w:eastAsia="en-US"/>
              </w:rPr>
            </w:r>
            <w:r w:rsidR="006A09D1" w:rsidRPr="00150000">
              <w:rPr>
                <w:rFonts w:ascii="Times New Roman" w:eastAsia="Times New Roman" w:hAnsi="Times New Roman" w:cs="Times New Roman"/>
                <w:color w:val="000000"/>
                <w:sz w:val="20"/>
                <w:szCs w:val="20"/>
                <w:lang w:eastAsia="en-US"/>
              </w:rPr>
              <w:fldChar w:fldCharType="separate"/>
            </w:r>
            <w:r w:rsidRPr="00150000">
              <w:rPr>
                <w:rFonts w:ascii="Times New Roman" w:eastAsia="Times New Roman" w:hAnsi="Times New Roman" w:cs="Times New Roman"/>
                <w:noProof/>
                <w:color w:val="000000"/>
                <w:sz w:val="20"/>
                <w:szCs w:val="20"/>
                <w:lang w:eastAsia="en-US"/>
              </w:rPr>
              <w:t>Обухов Михаил Александрович</w:t>
            </w:r>
            <w:r w:rsidR="006A09D1" w:rsidRPr="00150000">
              <w:rPr>
                <w:rFonts w:ascii="Times New Roman" w:eastAsia="Times New Roman" w:hAnsi="Times New Roman" w:cs="Times New Roman"/>
                <w:color w:val="000000"/>
                <w:sz w:val="20"/>
                <w:szCs w:val="20"/>
                <w:lang w:eastAsia="en-US"/>
              </w:rPr>
              <w:fldChar w:fldCharType="end"/>
            </w:r>
            <w:bookmarkEnd w:id="67"/>
            <w:r w:rsidRPr="00150000">
              <w:rPr>
                <w:rFonts w:ascii="Times New Roman" w:eastAsia="Times New Roman" w:hAnsi="Times New Roman" w:cs="Times New Roman"/>
                <w:color w:val="000000"/>
                <w:sz w:val="20"/>
                <w:szCs w:val="20"/>
                <w:lang w:eastAsia="en-US"/>
              </w:rPr>
              <w:t xml:space="preserve"> </w:t>
            </w:r>
          </w:p>
        </w:tc>
      </w:tr>
      <w:tr w:rsidR="00150000" w:rsidRPr="00BB6FCD" w:rsidTr="006846EC">
        <w:trPr>
          <w:trHeight w:hRule="exact" w:val="246"/>
        </w:trPr>
        <w:tc>
          <w:tcPr>
            <w:tcW w:w="5064" w:type="dxa"/>
            <w:tcBorders>
              <w:top w:val="single" w:sz="4" w:space="0" w:color="auto"/>
              <w:left w:val="single" w:sz="4" w:space="0" w:color="auto"/>
              <w:bottom w:val="single" w:sz="4" w:space="0" w:color="auto"/>
              <w:right w:val="single" w:sz="4" w:space="0" w:color="auto"/>
            </w:tcBorders>
          </w:tcPr>
          <w:p w:rsidR="00150000" w:rsidRPr="00150000" w:rsidRDefault="00150000" w:rsidP="00150000">
            <w:pPr>
              <w:spacing w:after="0" w:line="240" w:lineRule="auto"/>
              <w:ind w:left="567" w:hanging="567"/>
              <w:rPr>
                <w:rFonts w:ascii="Times New Roman" w:eastAsia="Times New Roman" w:hAnsi="Times New Roman" w:cs="Times New Roman"/>
                <w:sz w:val="20"/>
                <w:szCs w:val="20"/>
                <w:lang w:eastAsia="en-US"/>
              </w:rPr>
            </w:pPr>
          </w:p>
        </w:tc>
        <w:tc>
          <w:tcPr>
            <w:tcW w:w="4854" w:type="dxa"/>
            <w:tcBorders>
              <w:top w:val="single" w:sz="4" w:space="0" w:color="auto"/>
              <w:left w:val="single" w:sz="4" w:space="0" w:color="auto"/>
              <w:bottom w:val="single" w:sz="4" w:space="0" w:color="auto"/>
              <w:right w:val="single" w:sz="4" w:space="0" w:color="auto"/>
            </w:tcBorders>
            <w:shd w:val="clear" w:color="auto" w:fill="auto"/>
          </w:tcPr>
          <w:p w:rsidR="00150000" w:rsidRPr="00150000" w:rsidRDefault="00150000" w:rsidP="00150000">
            <w:pPr>
              <w:spacing w:after="0" w:line="240" w:lineRule="auto"/>
              <w:ind w:left="567" w:hanging="567"/>
              <w:rPr>
                <w:rFonts w:ascii="Times New Roman" w:eastAsia="Times New Roman" w:hAnsi="Times New Roman" w:cs="Times New Roman"/>
                <w:color w:val="000000"/>
                <w:sz w:val="20"/>
                <w:szCs w:val="20"/>
                <w:lang w:val="en-US" w:eastAsia="en-US"/>
              </w:rPr>
            </w:pPr>
            <w:bookmarkStart w:id="68" w:name="ТекстовоеПоле213"/>
            <w:r w:rsidRPr="00150000">
              <w:rPr>
                <w:rFonts w:ascii="Times New Roman" w:eastAsia="Times New Roman" w:hAnsi="Times New Roman" w:cs="Times New Roman"/>
                <w:color w:val="000000"/>
                <w:sz w:val="20"/>
                <w:szCs w:val="20"/>
                <w:lang w:val="en-US" w:eastAsia="en-US"/>
              </w:rPr>
              <w:t xml:space="preserve">e-mail: </w:t>
            </w:r>
            <w:r w:rsidR="006A09D1" w:rsidRPr="00150000">
              <w:rPr>
                <w:rFonts w:ascii="Times New Roman" w:eastAsia="Times New Roman" w:hAnsi="Times New Roman" w:cs="Times New Roman"/>
                <w:color w:val="000000"/>
                <w:sz w:val="20"/>
                <w:szCs w:val="20"/>
                <w:lang w:eastAsia="en-US"/>
              </w:rPr>
              <w:fldChar w:fldCharType="begin">
                <w:ffData>
                  <w:name w:val="ТекстовоеПоле36"/>
                  <w:enabled/>
                  <w:calcOnExit w:val="0"/>
                  <w:textInput/>
                </w:ffData>
              </w:fldChar>
            </w:r>
            <w:bookmarkStart w:id="69" w:name="ТекстовоеПоле36"/>
            <w:r w:rsidRPr="00150000">
              <w:rPr>
                <w:rFonts w:ascii="Times New Roman" w:eastAsia="Times New Roman" w:hAnsi="Times New Roman" w:cs="Times New Roman"/>
                <w:color w:val="000000"/>
                <w:sz w:val="20"/>
                <w:szCs w:val="20"/>
                <w:lang w:val="en-US" w:eastAsia="en-US"/>
              </w:rPr>
              <w:instrText xml:space="preserve"> FORMTEXT</w:instrText>
            </w:r>
            <w:bookmarkEnd w:id="68"/>
            <w:r w:rsidRPr="00150000">
              <w:rPr>
                <w:rFonts w:ascii="Times New Roman" w:eastAsia="Times New Roman" w:hAnsi="Times New Roman" w:cs="Times New Roman"/>
                <w:color w:val="000000"/>
                <w:sz w:val="20"/>
                <w:szCs w:val="20"/>
                <w:lang w:val="en-US" w:eastAsia="en-US"/>
              </w:rPr>
              <w:instrText xml:space="preserve"> </w:instrText>
            </w:r>
            <w:bookmarkStart w:id="70" w:name="ТекстовоеПоле214"/>
            <w:r w:rsidR="006A09D1" w:rsidRPr="00150000">
              <w:rPr>
                <w:rFonts w:ascii="Times New Roman" w:eastAsia="Times New Roman" w:hAnsi="Times New Roman" w:cs="Times New Roman"/>
                <w:color w:val="000000"/>
                <w:sz w:val="20"/>
                <w:szCs w:val="20"/>
                <w:lang w:eastAsia="en-US"/>
              </w:rPr>
            </w:r>
            <w:r w:rsidR="006A09D1" w:rsidRPr="00150000">
              <w:rPr>
                <w:rFonts w:ascii="Times New Roman" w:eastAsia="Times New Roman" w:hAnsi="Times New Roman" w:cs="Times New Roman"/>
                <w:color w:val="000000"/>
                <w:sz w:val="20"/>
                <w:szCs w:val="20"/>
                <w:lang w:eastAsia="en-US"/>
              </w:rPr>
              <w:fldChar w:fldCharType="separate"/>
            </w:r>
            <w:r w:rsidRPr="00150000">
              <w:rPr>
                <w:rFonts w:ascii="Times New Roman" w:eastAsia="Times New Roman" w:hAnsi="Times New Roman" w:cs="Times New Roman"/>
                <w:noProof/>
                <w:color w:val="000000"/>
                <w:sz w:val="20"/>
                <w:szCs w:val="20"/>
                <w:lang w:val="en-US" w:eastAsia="en-US"/>
              </w:rPr>
              <w:t>obukhov@endopharm.ru</w:t>
            </w:r>
            <w:r w:rsidR="006A09D1" w:rsidRPr="00150000">
              <w:rPr>
                <w:rFonts w:ascii="Times New Roman" w:eastAsia="Times New Roman" w:hAnsi="Times New Roman" w:cs="Times New Roman"/>
                <w:color w:val="000000"/>
                <w:sz w:val="20"/>
                <w:szCs w:val="20"/>
                <w:lang w:eastAsia="en-US"/>
              </w:rPr>
              <w:fldChar w:fldCharType="end"/>
            </w:r>
            <w:bookmarkEnd w:id="69"/>
          </w:p>
        </w:tc>
      </w:tr>
      <w:tr w:rsidR="00150000" w:rsidRPr="00150000" w:rsidTr="006846EC">
        <w:trPr>
          <w:trHeight w:hRule="exact" w:val="246"/>
        </w:trPr>
        <w:tc>
          <w:tcPr>
            <w:tcW w:w="5064" w:type="dxa"/>
            <w:tcBorders>
              <w:top w:val="single" w:sz="4" w:space="0" w:color="auto"/>
              <w:left w:val="single" w:sz="4" w:space="0" w:color="auto"/>
              <w:bottom w:val="single" w:sz="4" w:space="0" w:color="auto"/>
              <w:right w:val="single" w:sz="4" w:space="0" w:color="auto"/>
            </w:tcBorders>
          </w:tcPr>
          <w:p w:rsidR="00150000" w:rsidRPr="00150000" w:rsidDel="00DF56B9" w:rsidRDefault="00150000" w:rsidP="00150000">
            <w:pPr>
              <w:spacing w:after="0" w:line="240" w:lineRule="auto"/>
              <w:ind w:left="567" w:hanging="567"/>
              <w:rPr>
                <w:rFonts w:ascii="Times New Roman" w:eastAsia="Times New Roman" w:hAnsi="Times New Roman" w:cs="Times New Roman"/>
                <w:b/>
                <w:bCs/>
                <w:sz w:val="20"/>
                <w:szCs w:val="20"/>
                <w:lang w:eastAsia="en-US"/>
              </w:rPr>
            </w:pPr>
            <w:r w:rsidRPr="00150000">
              <w:rPr>
                <w:rFonts w:ascii="Times New Roman" w:eastAsia="Times New Roman" w:hAnsi="Times New Roman" w:cs="Times New Roman"/>
                <w:b/>
                <w:bCs/>
                <w:sz w:val="20"/>
                <w:szCs w:val="20"/>
                <w:lang w:eastAsia="en-US"/>
              </w:rPr>
              <w:t>С</w:t>
            </w:r>
            <w:proofErr w:type="spellStart"/>
            <w:r w:rsidRPr="00150000">
              <w:rPr>
                <w:rFonts w:ascii="Times New Roman" w:eastAsia="Times New Roman" w:hAnsi="Times New Roman" w:cs="Times New Roman"/>
                <w:b/>
                <w:bCs/>
                <w:sz w:val="20"/>
                <w:szCs w:val="20"/>
                <w:lang w:val="en-GB" w:eastAsia="en-US"/>
              </w:rPr>
              <w:t>лужба</w:t>
            </w:r>
            <w:proofErr w:type="spellEnd"/>
            <w:r w:rsidRPr="00150000">
              <w:rPr>
                <w:rFonts w:ascii="Times New Roman" w:eastAsia="Times New Roman" w:hAnsi="Times New Roman" w:cs="Times New Roman"/>
                <w:b/>
                <w:bCs/>
                <w:sz w:val="20"/>
                <w:szCs w:val="20"/>
                <w:lang w:val="en-GB" w:eastAsia="en-US"/>
              </w:rPr>
              <w:t xml:space="preserve"> </w:t>
            </w:r>
            <w:proofErr w:type="spellStart"/>
            <w:r w:rsidRPr="00150000">
              <w:rPr>
                <w:rFonts w:ascii="Times New Roman" w:eastAsia="Times New Roman" w:hAnsi="Times New Roman" w:cs="Times New Roman"/>
                <w:b/>
                <w:bCs/>
                <w:sz w:val="20"/>
                <w:szCs w:val="20"/>
                <w:lang w:val="en-GB" w:eastAsia="en-US"/>
              </w:rPr>
              <w:t>технической</w:t>
            </w:r>
            <w:proofErr w:type="spellEnd"/>
            <w:r w:rsidRPr="00150000">
              <w:rPr>
                <w:rFonts w:ascii="Times New Roman" w:eastAsia="Times New Roman" w:hAnsi="Times New Roman" w:cs="Times New Roman"/>
                <w:b/>
                <w:bCs/>
                <w:sz w:val="20"/>
                <w:szCs w:val="20"/>
                <w:lang w:val="en-GB" w:eastAsia="en-US"/>
              </w:rPr>
              <w:t xml:space="preserve"> поддержки</w:t>
            </w:r>
          </w:p>
        </w:tc>
        <w:bookmarkEnd w:id="70"/>
        <w:tc>
          <w:tcPr>
            <w:tcW w:w="4854" w:type="dxa"/>
            <w:tcBorders>
              <w:top w:val="single" w:sz="4" w:space="0" w:color="auto"/>
              <w:left w:val="single" w:sz="4" w:space="0" w:color="auto"/>
              <w:bottom w:val="single" w:sz="4" w:space="0" w:color="auto"/>
              <w:right w:val="single" w:sz="4" w:space="0" w:color="auto"/>
            </w:tcBorders>
            <w:shd w:val="clear" w:color="auto" w:fill="auto"/>
          </w:tcPr>
          <w:p w:rsidR="00150000" w:rsidRPr="00150000" w:rsidRDefault="00150000" w:rsidP="00150000">
            <w:pPr>
              <w:spacing w:after="0" w:line="240" w:lineRule="auto"/>
              <w:ind w:left="567" w:hanging="567"/>
              <w:rPr>
                <w:rFonts w:ascii="Times New Roman" w:eastAsia="Times New Roman" w:hAnsi="Times New Roman" w:cs="Times New Roman"/>
                <w:b/>
                <w:bCs/>
                <w:color w:val="000000"/>
                <w:sz w:val="20"/>
                <w:szCs w:val="20"/>
                <w:lang w:val="en-GB" w:eastAsia="en-US"/>
              </w:rPr>
            </w:pPr>
            <w:proofErr w:type="spellStart"/>
            <w:r w:rsidRPr="00150000">
              <w:rPr>
                <w:rFonts w:ascii="Times New Roman" w:eastAsia="Times New Roman" w:hAnsi="Times New Roman" w:cs="Times New Roman"/>
                <w:b/>
                <w:bCs/>
                <w:color w:val="000000"/>
                <w:sz w:val="20"/>
                <w:szCs w:val="20"/>
                <w:lang w:val="en-GB" w:eastAsia="en-US"/>
              </w:rPr>
              <w:t>Технические</w:t>
            </w:r>
            <w:proofErr w:type="spellEnd"/>
            <w:r w:rsidRPr="00150000">
              <w:rPr>
                <w:rFonts w:ascii="Times New Roman" w:eastAsia="Times New Roman" w:hAnsi="Times New Roman" w:cs="Times New Roman"/>
                <w:b/>
                <w:bCs/>
                <w:color w:val="000000"/>
                <w:sz w:val="20"/>
                <w:szCs w:val="20"/>
                <w:lang w:val="en-GB" w:eastAsia="en-US"/>
              </w:rPr>
              <w:t xml:space="preserve"> </w:t>
            </w:r>
            <w:proofErr w:type="spellStart"/>
            <w:r w:rsidRPr="00150000">
              <w:rPr>
                <w:rFonts w:ascii="Times New Roman" w:eastAsia="Times New Roman" w:hAnsi="Times New Roman" w:cs="Times New Roman"/>
                <w:b/>
                <w:bCs/>
                <w:color w:val="000000"/>
                <w:sz w:val="20"/>
                <w:szCs w:val="20"/>
                <w:lang w:val="en-GB" w:eastAsia="en-US"/>
              </w:rPr>
              <w:t>вопросы</w:t>
            </w:r>
            <w:proofErr w:type="spellEnd"/>
            <w:r w:rsidRPr="00150000">
              <w:rPr>
                <w:rFonts w:ascii="Times New Roman" w:eastAsia="Times New Roman" w:hAnsi="Times New Roman" w:cs="Times New Roman"/>
                <w:b/>
                <w:bCs/>
                <w:color w:val="000000"/>
                <w:sz w:val="20"/>
                <w:szCs w:val="20"/>
                <w:lang w:val="en-GB" w:eastAsia="en-US"/>
              </w:rPr>
              <w:t>:</w:t>
            </w:r>
          </w:p>
        </w:tc>
      </w:tr>
      <w:tr w:rsidR="00150000" w:rsidRPr="00150000" w:rsidTr="006846EC">
        <w:trPr>
          <w:trHeight w:hRule="exact" w:val="246"/>
        </w:trPr>
        <w:tc>
          <w:tcPr>
            <w:tcW w:w="5064" w:type="dxa"/>
            <w:tcBorders>
              <w:top w:val="single" w:sz="4" w:space="0" w:color="auto"/>
              <w:left w:val="single" w:sz="4" w:space="0" w:color="auto"/>
              <w:bottom w:val="single" w:sz="4" w:space="0" w:color="auto"/>
              <w:right w:val="single" w:sz="4" w:space="0" w:color="auto"/>
            </w:tcBorders>
          </w:tcPr>
          <w:p w:rsidR="00150000" w:rsidRPr="00150000" w:rsidRDefault="00150000" w:rsidP="00150000">
            <w:pPr>
              <w:spacing w:after="0" w:line="240" w:lineRule="auto"/>
              <w:ind w:left="567" w:hanging="567"/>
              <w:rPr>
                <w:rFonts w:ascii="Times New Roman" w:eastAsia="Times New Roman" w:hAnsi="Times New Roman" w:cs="Times New Roman"/>
                <w:sz w:val="20"/>
                <w:szCs w:val="20"/>
                <w:lang w:eastAsia="en-US"/>
              </w:rPr>
            </w:pPr>
            <w:r w:rsidRPr="00150000">
              <w:rPr>
                <w:rFonts w:ascii="Times New Roman" w:eastAsia="Times New Roman" w:hAnsi="Times New Roman" w:cs="Times New Roman"/>
                <w:sz w:val="20"/>
                <w:szCs w:val="20"/>
                <w:lang w:eastAsia="en-US"/>
              </w:rPr>
              <w:t>тел. (495) 795-3079 (круглосуточно)</w:t>
            </w:r>
          </w:p>
        </w:tc>
        <w:tc>
          <w:tcPr>
            <w:tcW w:w="4854" w:type="dxa"/>
            <w:tcBorders>
              <w:top w:val="single" w:sz="4" w:space="0" w:color="auto"/>
              <w:left w:val="single" w:sz="4" w:space="0" w:color="auto"/>
              <w:bottom w:val="single" w:sz="4" w:space="0" w:color="auto"/>
              <w:right w:val="single" w:sz="4" w:space="0" w:color="auto"/>
            </w:tcBorders>
            <w:shd w:val="clear" w:color="auto" w:fill="auto"/>
          </w:tcPr>
          <w:p w:rsidR="00150000" w:rsidRPr="00150000" w:rsidRDefault="00150000" w:rsidP="00150000">
            <w:pPr>
              <w:spacing w:after="0" w:line="240" w:lineRule="auto"/>
              <w:ind w:left="567" w:hanging="567"/>
              <w:rPr>
                <w:rFonts w:ascii="Times New Roman" w:eastAsia="Times New Roman" w:hAnsi="Times New Roman" w:cs="Times New Roman"/>
                <w:color w:val="000000"/>
                <w:sz w:val="20"/>
                <w:szCs w:val="20"/>
                <w:lang w:eastAsia="en-US"/>
              </w:rPr>
            </w:pPr>
            <w:r w:rsidRPr="00150000">
              <w:rPr>
                <w:rFonts w:ascii="Times New Roman" w:eastAsia="Times New Roman" w:hAnsi="Times New Roman" w:cs="Times New Roman"/>
                <w:color w:val="000000"/>
                <w:sz w:val="20"/>
                <w:szCs w:val="20"/>
                <w:lang w:eastAsia="en-US"/>
              </w:rPr>
              <w:t xml:space="preserve">тел. </w:t>
            </w:r>
            <w:r w:rsidR="006A09D1" w:rsidRPr="00150000">
              <w:rPr>
                <w:rFonts w:ascii="Times New Roman" w:eastAsia="Times New Roman" w:hAnsi="Times New Roman" w:cs="Times New Roman"/>
                <w:color w:val="000000"/>
                <w:sz w:val="20"/>
                <w:szCs w:val="20"/>
                <w:lang w:eastAsia="en-US"/>
              </w:rPr>
              <w:fldChar w:fldCharType="begin">
                <w:ffData>
                  <w:name w:val="ТекстовоеПоле37"/>
                  <w:enabled/>
                  <w:calcOnExit w:val="0"/>
                  <w:textInput/>
                </w:ffData>
              </w:fldChar>
            </w:r>
            <w:bookmarkStart w:id="71" w:name="ТекстовоеПоле37"/>
            <w:r w:rsidRPr="00150000">
              <w:rPr>
                <w:rFonts w:ascii="Times New Roman" w:eastAsia="Times New Roman" w:hAnsi="Times New Roman" w:cs="Times New Roman"/>
                <w:color w:val="000000"/>
                <w:sz w:val="20"/>
                <w:szCs w:val="20"/>
                <w:lang w:eastAsia="en-US"/>
              </w:rPr>
              <w:instrText xml:space="preserve"> FORMTEXT </w:instrText>
            </w:r>
            <w:r w:rsidR="006A09D1" w:rsidRPr="00150000">
              <w:rPr>
                <w:rFonts w:ascii="Times New Roman" w:eastAsia="Times New Roman" w:hAnsi="Times New Roman" w:cs="Times New Roman"/>
                <w:color w:val="000000"/>
                <w:sz w:val="20"/>
                <w:szCs w:val="20"/>
                <w:lang w:eastAsia="en-US"/>
              </w:rPr>
            </w:r>
            <w:r w:rsidR="006A09D1" w:rsidRPr="00150000">
              <w:rPr>
                <w:rFonts w:ascii="Times New Roman" w:eastAsia="Times New Roman" w:hAnsi="Times New Roman" w:cs="Times New Roman"/>
                <w:color w:val="000000"/>
                <w:sz w:val="20"/>
                <w:szCs w:val="20"/>
                <w:lang w:eastAsia="en-US"/>
              </w:rPr>
              <w:fldChar w:fldCharType="separate"/>
            </w:r>
            <w:r w:rsidRPr="00150000">
              <w:rPr>
                <w:rFonts w:ascii="Times New Roman" w:eastAsia="Times New Roman" w:hAnsi="Times New Roman" w:cs="Times New Roman"/>
                <w:noProof/>
                <w:color w:val="000000"/>
                <w:sz w:val="20"/>
                <w:szCs w:val="20"/>
                <w:lang w:eastAsia="en-US"/>
              </w:rPr>
              <w:t xml:space="preserve">+7 495 234-61-92, +7 495 911-42-10 </w:t>
            </w:r>
            <w:r w:rsidR="006A09D1" w:rsidRPr="00150000">
              <w:rPr>
                <w:rFonts w:ascii="Times New Roman" w:eastAsia="Times New Roman" w:hAnsi="Times New Roman" w:cs="Times New Roman"/>
                <w:color w:val="000000"/>
                <w:sz w:val="20"/>
                <w:szCs w:val="20"/>
                <w:lang w:eastAsia="en-US"/>
              </w:rPr>
              <w:fldChar w:fldCharType="end"/>
            </w:r>
            <w:bookmarkEnd w:id="71"/>
          </w:p>
        </w:tc>
      </w:tr>
      <w:tr w:rsidR="00150000" w:rsidRPr="00150000" w:rsidTr="006846EC">
        <w:trPr>
          <w:trHeight w:hRule="exact" w:val="246"/>
        </w:trPr>
        <w:tc>
          <w:tcPr>
            <w:tcW w:w="5064" w:type="dxa"/>
            <w:tcBorders>
              <w:top w:val="single" w:sz="4" w:space="0" w:color="auto"/>
              <w:left w:val="single" w:sz="4" w:space="0" w:color="auto"/>
              <w:bottom w:val="single" w:sz="4" w:space="0" w:color="auto"/>
              <w:right w:val="single" w:sz="4" w:space="0" w:color="auto"/>
            </w:tcBorders>
          </w:tcPr>
          <w:p w:rsidR="00150000" w:rsidRPr="00150000" w:rsidRDefault="00150000" w:rsidP="00150000">
            <w:pPr>
              <w:spacing w:after="0" w:line="240" w:lineRule="auto"/>
              <w:ind w:left="567" w:hanging="567"/>
              <w:rPr>
                <w:rFonts w:ascii="Times New Roman" w:eastAsia="Times New Roman" w:hAnsi="Times New Roman" w:cs="Times New Roman"/>
                <w:sz w:val="20"/>
                <w:szCs w:val="20"/>
                <w:lang w:eastAsia="en-US"/>
              </w:rPr>
            </w:pPr>
          </w:p>
        </w:tc>
        <w:tc>
          <w:tcPr>
            <w:tcW w:w="4854" w:type="dxa"/>
            <w:tcBorders>
              <w:top w:val="single" w:sz="4" w:space="0" w:color="auto"/>
              <w:left w:val="single" w:sz="4" w:space="0" w:color="auto"/>
              <w:bottom w:val="single" w:sz="4" w:space="0" w:color="auto"/>
              <w:right w:val="single" w:sz="4" w:space="0" w:color="auto"/>
            </w:tcBorders>
            <w:shd w:val="clear" w:color="auto" w:fill="auto"/>
          </w:tcPr>
          <w:p w:rsidR="00150000" w:rsidRPr="00150000" w:rsidRDefault="00150000" w:rsidP="00150000">
            <w:pPr>
              <w:spacing w:after="0" w:line="240" w:lineRule="auto"/>
              <w:ind w:left="567" w:hanging="567"/>
              <w:rPr>
                <w:rFonts w:ascii="Times New Roman" w:eastAsia="Times New Roman" w:hAnsi="Times New Roman" w:cs="Times New Roman"/>
                <w:color w:val="000000"/>
                <w:sz w:val="20"/>
                <w:szCs w:val="20"/>
                <w:lang w:eastAsia="en-US"/>
              </w:rPr>
            </w:pPr>
            <w:bookmarkStart w:id="72" w:name="ТекстовоеПоле216"/>
            <w:r w:rsidRPr="00150000">
              <w:rPr>
                <w:rFonts w:ascii="Times New Roman" w:eastAsia="Times New Roman" w:hAnsi="Times New Roman" w:cs="Times New Roman"/>
                <w:color w:val="000000"/>
                <w:sz w:val="20"/>
                <w:szCs w:val="20"/>
                <w:lang w:eastAsia="en-US"/>
              </w:rPr>
              <w:t xml:space="preserve">контактное лицо: </w:t>
            </w:r>
            <w:r w:rsidR="006A09D1" w:rsidRPr="00150000">
              <w:rPr>
                <w:rFonts w:ascii="Times New Roman" w:eastAsia="Times New Roman" w:hAnsi="Times New Roman" w:cs="Times New Roman"/>
                <w:color w:val="000000"/>
                <w:sz w:val="20"/>
                <w:szCs w:val="20"/>
                <w:lang w:eastAsia="en-US"/>
              </w:rPr>
              <w:fldChar w:fldCharType="begin">
                <w:ffData>
                  <w:name w:val="ТекстовоеПоле38"/>
                  <w:enabled/>
                  <w:calcOnExit w:val="0"/>
                  <w:textInput/>
                </w:ffData>
              </w:fldChar>
            </w:r>
            <w:bookmarkStart w:id="73" w:name="ТекстовоеПоле38"/>
            <w:bookmarkEnd w:id="72"/>
            <w:r w:rsidRPr="00150000">
              <w:rPr>
                <w:rFonts w:ascii="Times New Roman" w:eastAsia="Times New Roman" w:hAnsi="Times New Roman" w:cs="Times New Roman"/>
                <w:color w:val="000000"/>
                <w:sz w:val="20"/>
                <w:szCs w:val="20"/>
                <w:lang w:eastAsia="en-US"/>
              </w:rPr>
              <w:instrText xml:space="preserve"> </w:instrText>
            </w:r>
            <w:bookmarkStart w:id="74" w:name="ТекстовоеПоле217"/>
            <w:r w:rsidRPr="00150000">
              <w:rPr>
                <w:rFonts w:ascii="Times New Roman" w:eastAsia="Times New Roman" w:hAnsi="Times New Roman" w:cs="Times New Roman"/>
                <w:color w:val="000000"/>
                <w:sz w:val="20"/>
                <w:szCs w:val="20"/>
                <w:lang w:eastAsia="en-US"/>
              </w:rPr>
              <w:instrText xml:space="preserve">FORMTEXT </w:instrText>
            </w:r>
            <w:r w:rsidR="006A09D1" w:rsidRPr="00150000">
              <w:rPr>
                <w:rFonts w:ascii="Times New Roman" w:eastAsia="Times New Roman" w:hAnsi="Times New Roman" w:cs="Times New Roman"/>
                <w:color w:val="000000"/>
                <w:sz w:val="20"/>
                <w:szCs w:val="20"/>
                <w:lang w:eastAsia="en-US"/>
              </w:rPr>
            </w:r>
            <w:r w:rsidR="006A09D1" w:rsidRPr="00150000">
              <w:rPr>
                <w:rFonts w:ascii="Times New Roman" w:eastAsia="Times New Roman" w:hAnsi="Times New Roman" w:cs="Times New Roman"/>
                <w:color w:val="000000"/>
                <w:sz w:val="20"/>
                <w:szCs w:val="20"/>
                <w:lang w:eastAsia="en-US"/>
              </w:rPr>
              <w:fldChar w:fldCharType="separate"/>
            </w:r>
            <w:bookmarkEnd w:id="74"/>
            <w:r w:rsidRPr="00150000">
              <w:rPr>
                <w:rFonts w:ascii="Times New Roman" w:eastAsia="Times New Roman" w:hAnsi="Times New Roman" w:cs="Times New Roman"/>
                <w:noProof/>
                <w:color w:val="000000"/>
                <w:sz w:val="20"/>
                <w:szCs w:val="20"/>
                <w:lang w:eastAsia="en-US"/>
              </w:rPr>
              <w:t>Обухов Михаил Александрович</w:t>
            </w:r>
            <w:bookmarkStart w:id="75" w:name="ТекстовоеПоле218"/>
            <w:r w:rsidR="006A09D1" w:rsidRPr="00150000">
              <w:rPr>
                <w:rFonts w:ascii="Times New Roman" w:eastAsia="Times New Roman" w:hAnsi="Times New Roman" w:cs="Times New Roman"/>
                <w:color w:val="000000"/>
                <w:sz w:val="20"/>
                <w:szCs w:val="20"/>
                <w:lang w:eastAsia="en-US"/>
              </w:rPr>
              <w:fldChar w:fldCharType="end"/>
            </w:r>
            <w:bookmarkEnd w:id="73"/>
          </w:p>
        </w:tc>
      </w:tr>
      <w:tr w:rsidR="00150000" w:rsidRPr="00BB6FCD" w:rsidTr="006846EC">
        <w:trPr>
          <w:trHeight w:hRule="exact" w:val="246"/>
        </w:trPr>
        <w:tc>
          <w:tcPr>
            <w:tcW w:w="5064" w:type="dxa"/>
            <w:tcBorders>
              <w:top w:val="single" w:sz="4" w:space="0" w:color="auto"/>
              <w:left w:val="single" w:sz="4" w:space="0" w:color="auto"/>
              <w:bottom w:val="single" w:sz="4" w:space="0" w:color="auto"/>
              <w:right w:val="single" w:sz="4" w:space="0" w:color="auto"/>
            </w:tcBorders>
          </w:tcPr>
          <w:p w:rsidR="00150000" w:rsidRPr="00150000" w:rsidRDefault="00150000" w:rsidP="00150000">
            <w:pPr>
              <w:spacing w:after="0" w:line="240" w:lineRule="auto"/>
              <w:ind w:left="567" w:hanging="567"/>
              <w:rPr>
                <w:rFonts w:ascii="Times New Roman" w:eastAsia="Times New Roman" w:hAnsi="Times New Roman" w:cs="Times New Roman"/>
                <w:sz w:val="20"/>
                <w:szCs w:val="20"/>
                <w:lang w:val="en-US" w:eastAsia="en-US"/>
              </w:rPr>
            </w:pPr>
            <w:r w:rsidRPr="00150000">
              <w:rPr>
                <w:rFonts w:ascii="Times New Roman" w:eastAsia="Times New Roman" w:hAnsi="Times New Roman" w:cs="Times New Roman"/>
                <w:sz w:val="20"/>
                <w:szCs w:val="20"/>
                <w:lang w:val="en-US" w:eastAsia="en-US"/>
              </w:rPr>
              <w:t xml:space="preserve">e-mail: </w:t>
            </w:r>
            <w:hyperlink r:id="rId10" w:history="1">
              <w:r w:rsidRPr="00150000">
                <w:rPr>
                  <w:rFonts w:ascii="Times New Roman" w:eastAsia="Times New Roman" w:hAnsi="Times New Roman" w:cs="Times New Roman"/>
                  <w:noProof/>
                  <w:snapToGrid w:val="0"/>
                  <w:color w:val="0000FF"/>
                  <w:sz w:val="20"/>
                  <w:u w:val="single"/>
                  <w:lang w:val="en-US" w:eastAsia="en-US"/>
                </w:rPr>
                <w:t>support@cifra1.ru</w:t>
              </w:r>
            </w:hyperlink>
          </w:p>
          <w:p w:rsidR="00150000" w:rsidRPr="00150000" w:rsidRDefault="00150000" w:rsidP="00150000">
            <w:pPr>
              <w:spacing w:after="0" w:line="240" w:lineRule="auto"/>
              <w:ind w:left="567" w:hanging="567"/>
              <w:rPr>
                <w:rFonts w:ascii="Times New Roman" w:eastAsia="Times New Roman" w:hAnsi="Times New Roman" w:cs="Times New Roman"/>
                <w:sz w:val="20"/>
                <w:szCs w:val="20"/>
                <w:lang w:val="en-US" w:eastAsia="en-US"/>
              </w:rPr>
            </w:pPr>
          </w:p>
        </w:tc>
        <w:bookmarkEnd w:id="75"/>
        <w:tc>
          <w:tcPr>
            <w:tcW w:w="4854" w:type="dxa"/>
            <w:tcBorders>
              <w:top w:val="single" w:sz="4" w:space="0" w:color="auto"/>
              <w:left w:val="single" w:sz="4" w:space="0" w:color="auto"/>
              <w:bottom w:val="single" w:sz="4" w:space="0" w:color="auto"/>
              <w:right w:val="single" w:sz="4" w:space="0" w:color="auto"/>
            </w:tcBorders>
            <w:shd w:val="clear" w:color="auto" w:fill="auto"/>
          </w:tcPr>
          <w:p w:rsidR="00150000" w:rsidRPr="00150000" w:rsidRDefault="00150000" w:rsidP="00150000">
            <w:pPr>
              <w:spacing w:after="0" w:line="240" w:lineRule="auto"/>
              <w:ind w:left="567" w:hanging="567"/>
              <w:rPr>
                <w:rFonts w:ascii="Times New Roman" w:eastAsia="Times New Roman" w:hAnsi="Times New Roman" w:cs="Times New Roman"/>
                <w:color w:val="000000"/>
                <w:sz w:val="20"/>
                <w:szCs w:val="20"/>
                <w:lang w:val="en-US" w:eastAsia="en-US"/>
              </w:rPr>
            </w:pPr>
            <w:r w:rsidRPr="00150000">
              <w:rPr>
                <w:rFonts w:ascii="Times New Roman" w:eastAsia="Times New Roman" w:hAnsi="Times New Roman" w:cs="Times New Roman"/>
                <w:color w:val="000000"/>
                <w:sz w:val="20"/>
                <w:szCs w:val="20"/>
                <w:lang w:val="en-US" w:eastAsia="en-US"/>
              </w:rPr>
              <w:t>e-</w:t>
            </w:r>
            <w:proofErr w:type="spellStart"/>
            <w:r w:rsidRPr="00150000">
              <w:rPr>
                <w:rFonts w:ascii="Times New Roman" w:eastAsia="Times New Roman" w:hAnsi="Times New Roman" w:cs="Times New Roman"/>
                <w:color w:val="000000"/>
                <w:sz w:val="20"/>
                <w:szCs w:val="20"/>
                <w:lang w:val="en-US" w:eastAsia="en-US"/>
              </w:rPr>
              <w:t>mail:</w:t>
            </w:r>
            <w:r w:rsidR="006A09D1" w:rsidRPr="00150000">
              <w:rPr>
                <w:rFonts w:ascii="Times New Roman" w:eastAsia="Times New Roman" w:hAnsi="Times New Roman" w:cs="Times New Roman"/>
                <w:color w:val="000000"/>
                <w:sz w:val="20"/>
                <w:szCs w:val="20"/>
                <w:lang w:eastAsia="en-US"/>
              </w:rPr>
              <w:fldChar w:fldCharType="begin">
                <w:ffData>
                  <w:name w:val="ТекстовоеПоле39"/>
                  <w:enabled/>
                  <w:calcOnExit w:val="0"/>
                  <w:textInput/>
                </w:ffData>
              </w:fldChar>
            </w:r>
            <w:bookmarkStart w:id="76" w:name="ТекстовоеПоле39"/>
            <w:r w:rsidRPr="00150000">
              <w:rPr>
                <w:rFonts w:ascii="Times New Roman" w:eastAsia="Times New Roman" w:hAnsi="Times New Roman" w:cs="Times New Roman"/>
                <w:color w:val="000000"/>
                <w:sz w:val="20"/>
                <w:szCs w:val="20"/>
                <w:lang w:val="en-US" w:eastAsia="en-US"/>
              </w:rPr>
              <w:instrText xml:space="preserve"> FORMTEXT </w:instrText>
            </w:r>
            <w:r w:rsidR="006A09D1" w:rsidRPr="00150000">
              <w:rPr>
                <w:rFonts w:ascii="Times New Roman" w:eastAsia="Times New Roman" w:hAnsi="Times New Roman" w:cs="Times New Roman"/>
                <w:color w:val="000000"/>
                <w:sz w:val="20"/>
                <w:szCs w:val="20"/>
                <w:lang w:eastAsia="en-US"/>
              </w:rPr>
            </w:r>
            <w:r w:rsidR="006A09D1" w:rsidRPr="00150000">
              <w:rPr>
                <w:rFonts w:ascii="Times New Roman" w:eastAsia="Times New Roman" w:hAnsi="Times New Roman" w:cs="Times New Roman"/>
                <w:color w:val="000000"/>
                <w:sz w:val="20"/>
                <w:szCs w:val="20"/>
                <w:lang w:eastAsia="en-US"/>
              </w:rPr>
              <w:fldChar w:fldCharType="separate"/>
            </w:r>
            <w:r w:rsidRPr="00150000">
              <w:rPr>
                <w:rFonts w:ascii="Times New Roman" w:eastAsia="Times New Roman" w:hAnsi="Times New Roman" w:cs="Times New Roman"/>
                <w:noProof/>
                <w:color w:val="000000"/>
                <w:sz w:val="20"/>
                <w:szCs w:val="20"/>
                <w:lang w:val="en-US" w:eastAsia="en-US"/>
              </w:rPr>
              <w:t>obukhov@endopharm.ru</w:t>
            </w:r>
            <w:proofErr w:type="spellEnd"/>
            <w:r w:rsidR="006A09D1" w:rsidRPr="00150000">
              <w:rPr>
                <w:rFonts w:ascii="Times New Roman" w:eastAsia="Times New Roman" w:hAnsi="Times New Roman" w:cs="Times New Roman"/>
                <w:color w:val="000000"/>
                <w:sz w:val="20"/>
                <w:szCs w:val="20"/>
                <w:lang w:eastAsia="en-US"/>
              </w:rPr>
              <w:fldChar w:fldCharType="end"/>
            </w:r>
            <w:bookmarkEnd w:id="76"/>
            <w:r w:rsidRPr="00150000">
              <w:rPr>
                <w:rFonts w:ascii="Times New Roman" w:eastAsia="Times New Roman" w:hAnsi="Times New Roman" w:cs="Times New Roman"/>
                <w:color w:val="000000"/>
                <w:sz w:val="20"/>
                <w:szCs w:val="20"/>
                <w:lang w:val="en-US" w:eastAsia="en-US"/>
              </w:rPr>
              <w:t xml:space="preserve"> </w:t>
            </w:r>
          </w:p>
        </w:tc>
      </w:tr>
    </w:tbl>
    <w:p w:rsidR="00150000" w:rsidRPr="00150000" w:rsidRDefault="00150000" w:rsidP="00150000">
      <w:pPr>
        <w:numPr>
          <w:ilvl w:val="1"/>
          <w:numId w:val="0"/>
        </w:numPr>
        <w:tabs>
          <w:tab w:val="left" w:pos="567"/>
        </w:tabs>
        <w:spacing w:after="0" w:line="240" w:lineRule="auto"/>
        <w:ind w:left="567" w:hanging="567"/>
        <w:jc w:val="both"/>
        <w:rPr>
          <w:rFonts w:ascii="Times New Roman" w:eastAsia="Times New Roman" w:hAnsi="Times New Roman" w:cs="Times New Roman"/>
          <w:noProof/>
          <w:color w:val="000000"/>
          <w:sz w:val="20"/>
          <w:szCs w:val="20"/>
          <w:lang w:eastAsia="en-US"/>
        </w:rPr>
      </w:pPr>
      <w:r w:rsidRPr="00150000">
        <w:rPr>
          <w:rFonts w:ascii="Times New Roman" w:eastAsia="Times New Roman" w:hAnsi="Times New Roman" w:cs="Times New Roman"/>
          <w:color w:val="000000"/>
          <w:sz w:val="20"/>
          <w:szCs w:val="20"/>
          <w:lang w:val="en-US" w:eastAsia="en-US"/>
        </w:rPr>
        <w:tab/>
      </w:r>
      <w:r w:rsidRPr="00150000">
        <w:rPr>
          <w:rFonts w:ascii="Times New Roman" w:eastAsia="Times New Roman" w:hAnsi="Times New Roman" w:cs="Times New Roman"/>
          <w:color w:val="000000"/>
          <w:sz w:val="20"/>
          <w:szCs w:val="20"/>
          <w:lang w:eastAsia="en-US"/>
        </w:rPr>
        <w:t>Уведомления и сообщения могут направляться заказной почтой или курьером с подтверждением о вручении адресату. Уведомления и сообщения могут быть направлены средствами факсимильной связи с обязательным последующим предоставлением оригинала.</w:t>
      </w:r>
    </w:p>
    <w:p w:rsidR="00150000" w:rsidRPr="00150000" w:rsidRDefault="00150000" w:rsidP="00150000">
      <w:pPr>
        <w:numPr>
          <w:ilvl w:val="1"/>
          <w:numId w:val="0"/>
        </w:numPr>
        <w:tabs>
          <w:tab w:val="left" w:pos="567"/>
        </w:tabs>
        <w:spacing w:after="0" w:line="240" w:lineRule="auto"/>
        <w:ind w:left="567" w:hanging="567"/>
        <w:jc w:val="both"/>
        <w:rPr>
          <w:rFonts w:ascii="Times New Roman" w:eastAsia="Times New Roman" w:hAnsi="Times New Roman" w:cs="Times New Roman"/>
          <w:noProof/>
          <w:color w:val="000000"/>
          <w:sz w:val="20"/>
          <w:szCs w:val="20"/>
          <w:lang w:eastAsia="en-US"/>
        </w:rPr>
      </w:pPr>
      <w:r w:rsidRPr="00150000">
        <w:rPr>
          <w:rFonts w:ascii="Times New Roman" w:eastAsia="Times New Roman" w:hAnsi="Times New Roman" w:cs="Times New Roman"/>
          <w:noProof/>
          <w:color w:val="000000"/>
          <w:sz w:val="20"/>
          <w:szCs w:val="20"/>
          <w:lang w:eastAsia="en-US"/>
        </w:rPr>
        <w:tab/>
        <w:t>В случае уклонения адресатом от получения уведомления, а также в случае, когда адресат письменно не сообщит отправителю об изменении адреса и реквизитов доставки уведомлений до истечения установленного срока и уведомление будет доставлено по ранее указанному адресатом адресу или реквизитам, адресат несет всю ответственность за недоставку или невозможность доставки уведомления.</w:t>
      </w:r>
    </w:p>
    <w:p w:rsidR="00150000" w:rsidRPr="00150000" w:rsidRDefault="00150000" w:rsidP="00150000">
      <w:pPr>
        <w:numPr>
          <w:ilvl w:val="1"/>
          <w:numId w:val="0"/>
        </w:numPr>
        <w:tabs>
          <w:tab w:val="left" w:pos="567"/>
        </w:tabs>
        <w:spacing w:after="0" w:line="240" w:lineRule="auto"/>
        <w:ind w:left="567" w:hanging="567"/>
        <w:jc w:val="both"/>
        <w:rPr>
          <w:rFonts w:ascii="Times New Roman" w:eastAsia="Times New Roman" w:hAnsi="Times New Roman" w:cs="Times New Roman"/>
          <w:sz w:val="20"/>
          <w:szCs w:val="20"/>
          <w:lang w:eastAsia="en-US"/>
        </w:rPr>
      </w:pPr>
      <w:r w:rsidRPr="00150000">
        <w:rPr>
          <w:rFonts w:ascii="Times New Roman" w:eastAsia="Times New Roman" w:hAnsi="Times New Roman" w:cs="Times New Roman"/>
          <w:sz w:val="20"/>
          <w:szCs w:val="20"/>
          <w:lang w:eastAsia="en-US"/>
        </w:rPr>
        <w:t>9.2.</w:t>
      </w:r>
      <w:r w:rsidRPr="00150000">
        <w:rPr>
          <w:rFonts w:ascii="Times New Roman" w:eastAsia="Times New Roman" w:hAnsi="Times New Roman" w:cs="Times New Roman"/>
          <w:sz w:val="20"/>
          <w:szCs w:val="20"/>
          <w:lang w:eastAsia="en-US"/>
        </w:rPr>
        <w:tab/>
        <w:t>Клиент согласен получать от Оператора сообщения – уведомления, на указанный в разделе 9 настоящего Договора адрес электронной почты, о необходимости своевременной оплаты оказанных Услуг, новых тарифах и услугах.</w:t>
      </w:r>
    </w:p>
    <w:p w:rsidR="00150000" w:rsidRPr="00150000" w:rsidRDefault="00150000" w:rsidP="00150000">
      <w:pPr>
        <w:numPr>
          <w:ilvl w:val="1"/>
          <w:numId w:val="0"/>
        </w:numPr>
        <w:tabs>
          <w:tab w:val="num" w:pos="360"/>
          <w:tab w:val="left" w:pos="567"/>
        </w:tabs>
        <w:spacing w:after="0" w:line="240" w:lineRule="auto"/>
        <w:ind w:left="567" w:hanging="567"/>
        <w:jc w:val="both"/>
        <w:rPr>
          <w:rFonts w:ascii="Times New Roman" w:eastAsia="Times New Roman" w:hAnsi="Times New Roman" w:cs="Times New Roman"/>
          <w:noProof/>
          <w:color w:val="000000"/>
          <w:sz w:val="20"/>
          <w:szCs w:val="20"/>
          <w:lang w:eastAsia="en-US"/>
        </w:rPr>
      </w:pPr>
    </w:p>
    <w:p w:rsidR="00150000" w:rsidRPr="00150000" w:rsidRDefault="00150000" w:rsidP="00150000">
      <w:pPr>
        <w:keepNext/>
        <w:numPr>
          <w:ilvl w:val="0"/>
          <w:numId w:val="5"/>
        </w:numPr>
        <w:spacing w:after="0" w:line="240" w:lineRule="auto"/>
        <w:ind w:left="567" w:hanging="567"/>
        <w:jc w:val="center"/>
        <w:outlineLvl w:val="5"/>
        <w:rPr>
          <w:rFonts w:ascii="Times New Roman" w:eastAsia="Times New Roman" w:hAnsi="Times New Roman" w:cs="Times New Roman"/>
          <w:b/>
          <w:bCs/>
          <w:noProof/>
          <w:color w:val="000000"/>
          <w:sz w:val="20"/>
          <w:szCs w:val="20"/>
          <w:u w:val="single"/>
          <w:lang w:eastAsia="en-US"/>
        </w:rPr>
      </w:pPr>
      <w:bookmarkStart w:id="77" w:name="OLE_LINK1"/>
      <w:r w:rsidRPr="00150000">
        <w:rPr>
          <w:rFonts w:ascii="Times New Roman" w:eastAsia="Times New Roman" w:hAnsi="Times New Roman" w:cs="Times New Roman"/>
          <w:b/>
          <w:bCs/>
          <w:color w:val="000000"/>
          <w:sz w:val="20"/>
          <w:szCs w:val="20"/>
          <w:u w:val="single"/>
          <w:lang w:eastAsia="en-US"/>
        </w:rPr>
        <w:t>ЗАКЛЮЧИТЕЛЬНЫЕ ПОЛОЖЕНИЯ</w:t>
      </w:r>
    </w:p>
    <w:p w:rsidR="00150000" w:rsidRPr="00150000" w:rsidRDefault="00150000" w:rsidP="00150000">
      <w:pPr>
        <w:numPr>
          <w:ilvl w:val="1"/>
          <w:numId w:val="5"/>
        </w:numPr>
        <w:tabs>
          <w:tab w:val="left" w:pos="540"/>
          <w:tab w:val="left" w:pos="900"/>
        </w:tabs>
        <w:spacing w:after="0" w:line="240" w:lineRule="auto"/>
        <w:ind w:left="567" w:hanging="567"/>
        <w:jc w:val="both"/>
        <w:rPr>
          <w:rFonts w:ascii="Times New Roman" w:eastAsia="Times New Roman" w:hAnsi="Times New Roman" w:cs="Times New Roman"/>
          <w:color w:val="000000"/>
          <w:sz w:val="20"/>
          <w:szCs w:val="20"/>
          <w:lang w:eastAsia="en-US"/>
        </w:rPr>
      </w:pPr>
      <w:r w:rsidRPr="00150000">
        <w:rPr>
          <w:rFonts w:ascii="Times New Roman" w:eastAsia="Times New Roman" w:hAnsi="Times New Roman" w:cs="Times New Roman"/>
          <w:color w:val="000000"/>
          <w:sz w:val="20"/>
          <w:szCs w:val="20"/>
          <w:lang w:eastAsia="en-US"/>
        </w:rPr>
        <w:t>Отказ в предоставлении Услуг может быть вызван обстоятельствами, при которых:</w:t>
      </w:r>
    </w:p>
    <w:p w:rsidR="00150000" w:rsidRPr="00150000" w:rsidRDefault="00150000" w:rsidP="00150000">
      <w:pPr>
        <w:spacing w:after="0" w:line="240" w:lineRule="auto"/>
        <w:ind w:left="567"/>
        <w:jc w:val="both"/>
        <w:rPr>
          <w:rFonts w:ascii="Times New Roman" w:eastAsia="Times New Roman" w:hAnsi="Times New Roman" w:cs="Times New Roman"/>
          <w:color w:val="000000"/>
          <w:sz w:val="20"/>
          <w:szCs w:val="20"/>
          <w:lang w:eastAsia="en-US"/>
        </w:rPr>
      </w:pPr>
      <w:r w:rsidRPr="00150000">
        <w:rPr>
          <w:rFonts w:ascii="Times New Roman" w:eastAsia="Times New Roman" w:hAnsi="Times New Roman" w:cs="Times New Roman"/>
          <w:color w:val="000000"/>
          <w:sz w:val="20"/>
          <w:szCs w:val="20"/>
          <w:lang w:eastAsia="en-US"/>
        </w:rPr>
        <w:t>предоставление Услуги может создать угрозу безопасности и обороноспособности государства, здоровью и безопасности людей;</w:t>
      </w:r>
    </w:p>
    <w:p w:rsidR="00150000" w:rsidRPr="00150000" w:rsidRDefault="00150000" w:rsidP="00150000">
      <w:pPr>
        <w:spacing w:after="0" w:line="240" w:lineRule="auto"/>
        <w:ind w:left="567"/>
        <w:jc w:val="both"/>
        <w:rPr>
          <w:rFonts w:ascii="Times New Roman" w:eastAsia="Times New Roman" w:hAnsi="Times New Roman" w:cs="Times New Roman"/>
          <w:color w:val="000000"/>
          <w:sz w:val="20"/>
          <w:szCs w:val="20"/>
          <w:lang w:eastAsia="en-US"/>
        </w:rPr>
      </w:pPr>
      <w:r w:rsidRPr="00150000">
        <w:rPr>
          <w:rFonts w:ascii="Times New Roman" w:eastAsia="Times New Roman" w:hAnsi="Times New Roman" w:cs="Times New Roman"/>
          <w:color w:val="000000"/>
          <w:sz w:val="20"/>
          <w:szCs w:val="20"/>
          <w:lang w:eastAsia="en-US"/>
        </w:rPr>
        <w:t>предоставление Услуги невозможно ввиду каких-либо физических, топографических или иных естественных препятствий;</w:t>
      </w:r>
    </w:p>
    <w:p w:rsidR="00150000" w:rsidRPr="00150000" w:rsidRDefault="00150000" w:rsidP="00150000">
      <w:pPr>
        <w:tabs>
          <w:tab w:val="left" w:pos="540"/>
        </w:tabs>
        <w:spacing w:after="0" w:line="240" w:lineRule="auto"/>
        <w:ind w:left="567"/>
        <w:jc w:val="both"/>
        <w:rPr>
          <w:rFonts w:ascii="Times New Roman" w:eastAsia="Times New Roman" w:hAnsi="Times New Roman" w:cs="Times New Roman"/>
          <w:color w:val="000000"/>
          <w:sz w:val="20"/>
          <w:szCs w:val="20"/>
          <w:lang w:eastAsia="en-US"/>
        </w:rPr>
      </w:pPr>
      <w:r w:rsidRPr="00150000">
        <w:rPr>
          <w:rFonts w:ascii="Times New Roman" w:eastAsia="Times New Roman" w:hAnsi="Times New Roman" w:cs="Times New Roman"/>
          <w:color w:val="000000"/>
          <w:sz w:val="20"/>
          <w:szCs w:val="20"/>
          <w:lang w:eastAsia="en-US"/>
        </w:rPr>
        <w:t>Клиент без веских оснований не соглашается на условия предоставления Услуги, своевременно не производит платежи за предоставленные Услуги;</w:t>
      </w:r>
    </w:p>
    <w:p w:rsidR="00150000" w:rsidRPr="00150000" w:rsidRDefault="00150000" w:rsidP="00150000">
      <w:pPr>
        <w:tabs>
          <w:tab w:val="left" w:pos="540"/>
        </w:tabs>
        <w:spacing w:after="0" w:line="240" w:lineRule="auto"/>
        <w:ind w:left="567"/>
        <w:jc w:val="both"/>
        <w:rPr>
          <w:rFonts w:ascii="Times New Roman" w:eastAsia="Times New Roman" w:hAnsi="Times New Roman" w:cs="Times New Roman"/>
          <w:color w:val="000000"/>
          <w:sz w:val="20"/>
          <w:szCs w:val="20"/>
          <w:lang w:eastAsia="en-US"/>
        </w:rPr>
      </w:pPr>
      <w:r w:rsidRPr="00150000">
        <w:rPr>
          <w:rFonts w:ascii="Times New Roman" w:eastAsia="Times New Roman" w:hAnsi="Times New Roman" w:cs="Times New Roman"/>
          <w:color w:val="000000"/>
          <w:sz w:val="20"/>
          <w:szCs w:val="20"/>
          <w:lang w:eastAsia="en-US"/>
        </w:rPr>
        <w:t xml:space="preserve">Клиент использует или намерен использовать аппаратуру связи для каких-либо незаконных целей, или же получает Услуги незаконным способом, эксплуатирует предоставленное Оборудование с нарушением правил технической эксплуатации, или использует </w:t>
      </w:r>
      <w:proofErr w:type="spellStart"/>
      <w:r w:rsidRPr="00150000">
        <w:rPr>
          <w:rFonts w:ascii="Times New Roman" w:eastAsia="Times New Roman" w:hAnsi="Times New Roman" w:cs="Times New Roman"/>
          <w:color w:val="000000"/>
          <w:sz w:val="20"/>
          <w:szCs w:val="20"/>
          <w:lang w:eastAsia="en-US"/>
        </w:rPr>
        <w:t>несертифицированное</w:t>
      </w:r>
      <w:proofErr w:type="spellEnd"/>
      <w:r w:rsidRPr="00150000">
        <w:rPr>
          <w:rFonts w:ascii="Times New Roman" w:eastAsia="Times New Roman" w:hAnsi="Times New Roman" w:cs="Times New Roman"/>
          <w:color w:val="000000"/>
          <w:sz w:val="20"/>
          <w:szCs w:val="20"/>
          <w:lang w:eastAsia="en-US"/>
        </w:rPr>
        <w:t xml:space="preserve"> оборудование.</w:t>
      </w:r>
    </w:p>
    <w:p w:rsidR="00150000" w:rsidRPr="00150000" w:rsidRDefault="00150000" w:rsidP="00150000">
      <w:pPr>
        <w:tabs>
          <w:tab w:val="left" w:pos="540"/>
        </w:tabs>
        <w:spacing w:after="0" w:line="240" w:lineRule="auto"/>
        <w:ind w:left="567"/>
        <w:jc w:val="both"/>
        <w:rPr>
          <w:rFonts w:ascii="Times New Roman" w:eastAsia="Times New Roman" w:hAnsi="Times New Roman" w:cs="Times New Roman"/>
          <w:color w:val="000000"/>
          <w:sz w:val="20"/>
          <w:szCs w:val="20"/>
          <w:lang w:eastAsia="en-US"/>
        </w:rPr>
      </w:pPr>
      <w:r w:rsidRPr="00150000">
        <w:rPr>
          <w:rFonts w:ascii="Times New Roman" w:eastAsia="Times New Roman" w:hAnsi="Times New Roman" w:cs="Times New Roman"/>
          <w:color w:val="000000"/>
          <w:sz w:val="20"/>
          <w:szCs w:val="20"/>
          <w:lang w:eastAsia="en-US"/>
        </w:rPr>
        <w:lastRenderedPageBreak/>
        <w:t>Отказ в каждом конкретном случае должен быть обоснован.</w:t>
      </w:r>
    </w:p>
    <w:p w:rsidR="00150000" w:rsidRPr="00150000" w:rsidRDefault="00150000" w:rsidP="00150000">
      <w:pPr>
        <w:numPr>
          <w:ilvl w:val="1"/>
          <w:numId w:val="5"/>
        </w:numPr>
        <w:tabs>
          <w:tab w:val="left" w:pos="540"/>
          <w:tab w:val="left" w:pos="900"/>
        </w:tabs>
        <w:spacing w:after="0" w:line="240" w:lineRule="auto"/>
        <w:ind w:left="567" w:hanging="567"/>
        <w:jc w:val="both"/>
        <w:rPr>
          <w:rFonts w:ascii="Times New Roman" w:eastAsia="Times New Roman" w:hAnsi="Times New Roman" w:cs="Times New Roman"/>
          <w:color w:val="000000"/>
          <w:sz w:val="20"/>
          <w:szCs w:val="20"/>
          <w:lang w:eastAsia="en-US"/>
        </w:rPr>
      </w:pPr>
      <w:r w:rsidRPr="00150000">
        <w:rPr>
          <w:rFonts w:ascii="Times New Roman" w:eastAsia="Times New Roman" w:hAnsi="Times New Roman" w:cs="Times New Roman"/>
          <w:color w:val="000000"/>
          <w:sz w:val="20"/>
          <w:szCs w:val="20"/>
          <w:lang w:eastAsia="en-US"/>
        </w:rPr>
        <w:t xml:space="preserve">Клиент признает права </w:t>
      </w:r>
      <w:proofErr w:type="spellStart"/>
      <w:r w:rsidRPr="00150000">
        <w:rPr>
          <w:rFonts w:ascii="Times New Roman" w:eastAsia="Times New Roman" w:hAnsi="Times New Roman" w:cs="Times New Roman"/>
          <w:color w:val="000000"/>
          <w:sz w:val="20"/>
          <w:szCs w:val="20"/>
          <w:lang w:eastAsia="en-US"/>
        </w:rPr>
        <w:t>ОПЕРАТОРа</w:t>
      </w:r>
      <w:proofErr w:type="spellEnd"/>
      <w:r w:rsidRPr="00150000">
        <w:rPr>
          <w:rFonts w:ascii="Times New Roman" w:eastAsia="Times New Roman" w:hAnsi="Times New Roman" w:cs="Times New Roman"/>
          <w:color w:val="000000"/>
          <w:sz w:val="20"/>
          <w:szCs w:val="20"/>
          <w:lang w:eastAsia="en-US"/>
        </w:rPr>
        <w:t xml:space="preserve"> на все товарные знаки и знаки обслуживания </w:t>
      </w:r>
      <w:proofErr w:type="spellStart"/>
      <w:r w:rsidRPr="00150000">
        <w:rPr>
          <w:rFonts w:ascii="Times New Roman" w:eastAsia="Times New Roman" w:hAnsi="Times New Roman" w:cs="Times New Roman"/>
          <w:color w:val="000000"/>
          <w:sz w:val="20"/>
          <w:szCs w:val="20"/>
          <w:lang w:eastAsia="en-US"/>
        </w:rPr>
        <w:t>ОПЕРАТОРа</w:t>
      </w:r>
      <w:proofErr w:type="spellEnd"/>
      <w:r w:rsidRPr="00150000">
        <w:rPr>
          <w:rFonts w:ascii="Times New Roman" w:eastAsia="Times New Roman" w:hAnsi="Times New Roman" w:cs="Times New Roman"/>
          <w:color w:val="000000"/>
          <w:sz w:val="20"/>
          <w:szCs w:val="20"/>
          <w:lang w:eastAsia="en-US"/>
        </w:rPr>
        <w:t xml:space="preserve"> в связи с предоставлением Услуг. Клиент в своей деятельности имеет право использовать товарные знаки </w:t>
      </w:r>
      <w:proofErr w:type="spellStart"/>
      <w:r w:rsidRPr="00150000">
        <w:rPr>
          <w:rFonts w:ascii="Times New Roman" w:eastAsia="Times New Roman" w:hAnsi="Times New Roman" w:cs="Times New Roman"/>
          <w:color w:val="000000"/>
          <w:sz w:val="20"/>
          <w:szCs w:val="20"/>
          <w:lang w:eastAsia="en-US"/>
        </w:rPr>
        <w:t>ОПЕРАТОРа</w:t>
      </w:r>
      <w:proofErr w:type="spellEnd"/>
      <w:r w:rsidRPr="00150000">
        <w:rPr>
          <w:rFonts w:ascii="Times New Roman" w:eastAsia="Times New Roman" w:hAnsi="Times New Roman" w:cs="Times New Roman"/>
          <w:color w:val="000000"/>
          <w:sz w:val="20"/>
          <w:szCs w:val="20"/>
          <w:lang w:eastAsia="en-US"/>
        </w:rPr>
        <w:t xml:space="preserve"> только с его предварительного письменного согласия.</w:t>
      </w:r>
    </w:p>
    <w:p w:rsidR="00150000" w:rsidRPr="00150000" w:rsidRDefault="00150000" w:rsidP="00150000">
      <w:pPr>
        <w:numPr>
          <w:ilvl w:val="1"/>
          <w:numId w:val="5"/>
        </w:numPr>
        <w:tabs>
          <w:tab w:val="left" w:pos="540"/>
          <w:tab w:val="left" w:pos="900"/>
        </w:tabs>
        <w:spacing w:after="0" w:line="240" w:lineRule="auto"/>
        <w:ind w:left="567" w:hanging="567"/>
        <w:jc w:val="both"/>
        <w:rPr>
          <w:rFonts w:ascii="Times New Roman" w:eastAsia="Times New Roman" w:hAnsi="Times New Roman" w:cs="Times New Roman"/>
          <w:b/>
          <w:bCs/>
          <w:color w:val="000000"/>
          <w:sz w:val="20"/>
          <w:szCs w:val="20"/>
          <w:lang w:eastAsia="en-US"/>
        </w:rPr>
      </w:pPr>
      <w:r w:rsidRPr="00150000">
        <w:rPr>
          <w:rFonts w:ascii="Times New Roman" w:eastAsia="Times New Roman" w:hAnsi="Times New Roman" w:cs="Times New Roman"/>
          <w:color w:val="000000"/>
          <w:sz w:val="20"/>
          <w:szCs w:val="20"/>
          <w:lang w:eastAsia="en-US"/>
        </w:rPr>
        <w:t xml:space="preserve">Настоящий Договор, включая все Приложения, Бланки заказов на Услуги и дополнения к нему, составляет один единый Договор между </w:t>
      </w:r>
      <w:proofErr w:type="spellStart"/>
      <w:r w:rsidRPr="00150000">
        <w:rPr>
          <w:rFonts w:ascii="Times New Roman" w:eastAsia="Times New Roman" w:hAnsi="Times New Roman" w:cs="Times New Roman"/>
          <w:color w:val="000000"/>
          <w:sz w:val="20"/>
          <w:szCs w:val="20"/>
          <w:lang w:eastAsia="en-US"/>
        </w:rPr>
        <w:t>ОПЕРАТОРом</w:t>
      </w:r>
      <w:proofErr w:type="spellEnd"/>
      <w:r w:rsidRPr="00150000">
        <w:rPr>
          <w:rFonts w:ascii="Times New Roman" w:eastAsia="Times New Roman" w:hAnsi="Times New Roman" w:cs="Times New Roman"/>
          <w:color w:val="000000"/>
          <w:sz w:val="20"/>
          <w:szCs w:val="20"/>
          <w:lang w:eastAsia="en-US"/>
        </w:rPr>
        <w:t xml:space="preserve"> и Клиентом, который заменяет все другие предварительные соглашения, договоренности и другие отношения, письменные или устные, между Сторонами, имеющие отношение к предмету настоящего Договора. Все изменения настоящего Договора производятся в письменной форме и подписываются обеими Сторонами, за исключением случаев, предусмотренных п.п. 4.1 настоящего Договора.</w:t>
      </w:r>
    </w:p>
    <w:p w:rsidR="00150000" w:rsidRPr="00150000" w:rsidRDefault="00150000" w:rsidP="00150000">
      <w:pPr>
        <w:numPr>
          <w:ilvl w:val="1"/>
          <w:numId w:val="5"/>
        </w:numPr>
        <w:tabs>
          <w:tab w:val="left" w:pos="540"/>
          <w:tab w:val="left" w:pos="900"/>
        </w:tabs>
        <w:spacing w:after="0" w:line="240" w:lineRule="auto"/>
        <w:ind w:left="567" w:hanging="567"/>
        <w:jc w:val="both"/>
        <w:rPr>
          <w:rFonts w:ascii="Times New Roman" w:eastAsia="Times New Roman" w:hAnsi="Times New Roman" w:cs="Times New Roman"/>
          <w:b/>
          <w:bCs/>
          <w:color w:val="000000"/>
          <w:sz w:val="20"/>
          <w:szCs w:val="20"/>
          <w:lang w:eastAsia="en-US"/>
        </w:rPr>
      </w:pPr>
      <w:r w:rsidRPr="00150000">
        <w:rPr>
          <w:rFonts w:ascii="Times New Roman" w:eastAsia="Times New Roman" w:hAnsi="Times New Roman" w:cs="Times New Roman"/>
          <w:color w:val="000000"/>
          <w:sz w:val="20"/>
          <w:szCs w:val="20"/>
          <w:lang w:eastAsia="en-US"/>
        </w:rPr>
        <w:t xml:space="preserve">Стороны </w:t>
      </w:r>
      <w:r w:rsidRPr="00150000">
        <w:rPr>
          <w:rFonts w:ascii="Times New Roman" w:eastAsia="Times New Roman" w:hAnsi="Times New Roman" w:cs="Times New Roman"/>
          <w:sz w:val="20"/>
          <w:szCs w:val="20"/>
          <w:lang w:eastAsia="en-US"/>
        </w:rPr>
        <w:t>принимают на себя следующие обязательства:</w:t>
      </w:r>
    </w:p>
    <w:p w:rsidR="00150000" w:rsidRPr="00150000" w:rsidRDefault="00150000" w:rsidP="00150000">
      <w:pPr>
        <w:widowControl w:val="0"/>
        <w:tabs>
          <w:tab w:val="left" w:pos="993"/>
        </w:tabs>
        <w:autoSpaceDE w:val="0"/>
        <w:autoSpaceDN w:val="0"/>
        <w:adjustRightInd w:val="0"/>
        <w:spacing w:after="0" w:line="240" w:lineRule="auto"/>
        <w:ind w:left="567"/>
        <w:jc w:val="both"/>
        <w:rPr>
          <w:rFonts w:ascii="Times New Roman" w:eastAsia="Times New Roman" w:hAnsi="Times New Roman" w:cs="Times New Roman"/>
          <w:sz w:val="20"/>
          <w:szCs w:val="20"/>
          <w:lang w:eastAsia="en-US"/>
        </w:rPr>
      </w:pPr>
      <w:r w:rsidRPr="00150000">
        <w:rPr>
          <w:rFonts w:ascii="Times New Roman" w:eastAsia="Times New Roman" w:hAnsi="Times New Roman" w:cs="Times New Roman"/>
          <w:sz w:val="20"/>
          <w:szCs w:val="20"/>
          <w:lang w:eastAsia="en-US"/>
        </w:rPr>
        <w:t>-</w:t>
      </w:r>
      <w:r w:rsidRPr="00150000">
        <w:rPr>
          <w:rFonts w:ascii="Times New Roman" w:eastAsia="Times New Roman" w:hAnsi="Times New Roman" w:cs="Times New Roman"/>
          <w:sz w:val="20"/>
          <w:szCs w:val="20"/>
          <w:lang w:eastAsia="en-US"/>
        </w:rPr>
        <w:tab/>
        <w:t>соблюдать все требования действующего законодательства Российской Федерации, определяющие порядок сбора, обработки и хранения персональных данных работников, полученных от другой Стороны в целях исполнения обязательств по настоящему Договору;</w:t>
      </w:r>
    </w:p>
    <w:p w:rsidR="00150000" w:rsidRPr="00150000" w:rsidRDefault="00150000" w:rsidP="00150000">
      <w:pPr>
        <w:widowControl w:val="0"/>
        <w:tabs>
          <w:tab w:val="left" w:pos="993"/>
        </w:tabs>
        <w:autoSpaceDE w:val="0"/>
        <w:autoSpaceDN w:val="0"/>
        <w:adjustRightInd w:val="0"/>
        <w:spacing w:after="0" w:line="240" w:lineRule="auto"/>
        <w:ind w:left="567"/>
        <w:jc w:val="both"/>
        <w:rPr>
          <w:rFonts w:ascii="Times New Roman" w:eastAsia="Times New Roman" w:hAnsi="Times New Roman" w:cs="Times New Roman"/>
          <w:sz w:val="20"/>
          <w:szCs w:val="20"/>
          <w:lang w:eastAsia="en-US"/>
        </w:rPr>
      </w:pPr>
      <w:r w:rsidRPr="00150000">
        <w:rPr>
          <w:rFonts w:ascii="Times New Roman" w:eastAsia="Times New Roman" w:hAnsi="Times New Roman" w:cs="Times New Roman"/>
          <w:sz w:val="20"/>
          <w:szCs w:val="20"/>
          <w:lang w:eastAsia="en-US"/>
        </w:rPr>
        <w:t>-</w:t>
      </w:r>
      <w:r w:rsidRPr="00150000">
        <w:rPr>
          <w:rFonts w:ascii="Times New Roman" w:eastAsia="Times New Roman" w:hAnsi="Times New Roman" w:cs="Times New Roman"/>
          <w:sz w:val="20"/>
          <w:szCs w:val="20"/>
          <w:lang w:eastAsia="en-US"/>
        </w:rPr>
        <w:tab/>
        <w:t>не разглашать персональные данные работников другой Стороны, ставшие известными им в связи с исполнением настоящего Договора.</w:t>
      </w:r>
    </w:p>
    <w:p w:rsidR="00150000" w:rsidRPr="00150000" w:rsidRDefault="00150000" w:rsidP="00150000">
      <w:pPr>
        <w:widowControl w:val="0"/>
        <w:tabs>
          <w:tab w:val="left" w:pos="993"/>
        </w:tabs>
        <w:autoSpaceDE w:val="0"/>
        <w:autoSpaceDN w:val="0"/>
        <w:adjustRightInd w:val="0"/>
        <w:spacing w:after="0" w:line="240" w:lineRule="auto"/>
        <w:ind w:left="567"/>
        <w:jc w:val="both"/>
        <w:rPr>
          <w:rFonts w:ascii="Times New Roman" w:eastAsia="Times New Roman" w:hAnsi="Times New Roman" w:cs="Times New Roman"/>
          <w:color w:val="000000"/>
          <w:sz w:val="20"/>
          <w:szCs w:val="20"/>
          <w:lang w:eastAsia="en-US"/>
        </w:rPr>
      </w:pPr>
    </w:p>
    <w:p w:rsidR="00150000" w:rsidRPr="00150000" w:rsidRDefault="00150000" w:rsidP="00150000">
      <w:pPr>
        <w:spacing w:after="0" w:line="240" w:lineRule="auto"/>
        <w:ind w:left="567" w:right="-1"/>
        <w:jc w:val="center"/>
        <w:rPr>
          <w:rFonts w:ascii="Times New Roman" w:eastAsia="Times New Roman" w:hAnsi="Times New Roman" w:cs="Times New Roman"/>
          <w:b/>
          <w:bCs/>
          <w:color w:val="000000"/>
          <w:sz w:val="20"/>
          <w:szCs w:val="20"/>
          <w:lang w:eastAsia="en-US"/>
        </w:rPr>
      </w:pPr>
      <w:r w:rsidRPr="00150000">
        <w:rPr>
          <w:rFonts w:ascii="Times New Roman" w:eastAsia="Times New Roman" w:hAnsi="Times New Roman" w:cs="Times New Roman"/>
          <w:b/>
          <w:bCs/>
          <w:color w:val="000000"/>
          <w:sz w:val="20"/>
          <w:szCs w:val="20"/>
          <w:lang w:eastAsia="en-US"/>
        </w:rPr>
        <w:t xml:space="preserve">В СВИДЕТЕЛЬСТВО ВСЕГО ВЫШЕИЗЛОЖЕННОГО </w:t>
      </w:r>
    </w:p>
    <w:p w:rsidR="00150000" w:rsidRPr="00150000" w:rsidRDefault="00150000" w:rsidP="00150000">
      <w:pPr>
        <w:spacing w:after="0" w:line="240" w:lineRule="auto"/>
        <w:ind w:left="567" w:right="-1"/>
        <w:jc w:val="center"/>
        <w:rPr>
          <w:rFonts w:ascii="Times New Roman" w:eastAsia="Times New Roman" w:hAnsi="Times New Roman" w:cs="Times New Roman"/>
          <w:b/>
          <w:bCs/>
          <w:color w:val="000000"/>
          <w:sz w:val="20"/>
          <w:szCs w:val="20"/>
          <w:lang w:eastAsia="en-US"/>
        </w:rPr>
      </w:pPr>
      <w:r w:rsidRPr="00150000">
        <w:rPr>
          <w:rFonts w:ascii="Times New Roman" w:eastAsia="Times New Roman" w:hAnsi="Times New Roman" w:cs="Times New Roman"/>
          <w:b/>
          <w:bCs/>
          <w:color w:val="000000"/>
          <w:sz w:val="20"/>
          <w:szCs w:val="20"/>
          <w:lang w:eastAsia="en-US"/>
        </w:rPr>
        <w:t>настоящий Договор подписан уполномоченными представителями Сторон.</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77"/>
    </w:p>
    <w:p w:rsidR="00150000" w:rsidRPr="00150000" w:rsidRDefault="00150000" w:rsidP="00150000">
      <w:pPr>
        <w:spacing w:after="0" w:line="240" w:lineRule="auto"/>
        <w:ind w:left="567" w:right="-1"/>
        <w:jc w:val="center"/>
        <w:rPr>
          <w:rFonts w:ascii="Times New Roman" w:eastAsia="Times New Roman" w:hAnsi="Times New Roman" w:cs="Times New Roman"/>
          <w:b/>
          <w:bCs/>
          <w:color w:val="000000"/>
          <w:sz w:val="20"/>
          <w:szCs w:val="20"/>
          <w:lang w:eastAsia="en-US"/>
        </w:rPr>
      </w:pPr>
    </w:p>
    <w:tbl>
      <w:tblPr>
        <w:tblW w:w="10402" w:type="dxa"/>
        <w:tblInd w:w="-34" w:type="dxa"/>
        <w:tblLayout w:type="fixed"/>
        <w:tblLook w:val="0000"/>
      </w:tblPr>
      <w:tblGrid>
        <w:gridCol w:w="5104"/>
        <w:gridCol w:w="5298"/>
      </w:tblGrid>
      <w:tr w:rsidR="00150000" w:rsidRPr="00150000" w:rsidTr="006846EC">
        <w:trPr>
          <w:trHeight w:val="1135"/>
        </w:trPr>
        <w:tc>
          <w:tcPr>
            <w:tcW w:w="5104" w:type="dxa"/>
          </w:tcPr>
          <w:p w:rsidR="00150000" w:rsidRPr="00150000" w:rsidRDefault="00150000" w:rsidP="00150000">
            <w:pPr>
              <w:keepNext/>
              <w:tabs>
                <w:tab w:val="left" w:pos="284"/>
              </w:tabs>
              <w:spacing w:after="0" w:line="240" w:lineRule="auto"/>
              <w:outlineLvl w:val="2"/>
              <w:rPr>
                <w:rFonts w:ascii="Times New Roman" w:eastAsia="Times New Roman" w:hAnsi="Times New Roman" w:cs="Times New Roman"/>
                <w:b/>
                <w:bCs/>
                <w:iCs/>
                <w:color w:val="000000"/>
                <w:sz w:val="20"/>
                <w:szCs w:val="20"/>
                <w:lang w:eastAsia="en-US"/>
              </w:rPr>
            </w:pPr>
            <w:r w:rsidRPr="00150000">
              <w:rPr>
                <w:rFonts w:ascii="Times New Roman" w:eastAsia="Times New Roman" w:hAnsi="Times New Roman" w:cs="Times New Roman"/>
                <w:b/>
                <w:bCs/>
                <w:iCs/>
                <w:color w:val="000000"/>
                <w:sz w:val="20"/>
                <w:szCs w:val="20"/>
                <w:lang w:eastAsia="en-US"/>
              </w:rPr>
              <w:t>ОПЕРАТОР</w:t>
            </w:r>
          </w:p>
          <w:p w:rsidR="00150000" w:rsidRPr="00150000" w:rsidRDefault="00150000" w:rsidP="00150000">
            <w:pPr>
              <w:spacing w:after="0" w:line="240" w:lineRule="auto"/>
              <w:rPr>
                <w:rFonts w:ascii="Times New Roman" w:eastAsia="MS Mincho" w:hAnsi="Times New Roman" w:cs="Times New Roman"/>
                <w:color w:val="000000"/>
                <w:sz w:val="20"/>
                <w:szCs w:val="20"/>
                <w:lang w:eastAsia="en-US"/>
              </w:rPr>
            </w:pPr>
            <w:r w:rsidRPr="00150000">
              <w:rPr>
                <w:rFonts w:ascii="Times New Roman" w:eastAsia="MS Mincho" w:hAnsi="Times New Roman" w:cs="Times New Roman"/>
                <w:color w:val="000000"/>
                <w:sz w:val="20"/>
                <w:szCs w:val="20"/>
                <w:lang w:eastAsia="en-US"/>
              </w:rPr>
              <w:t>Уполномоченный представитель</w:t>
            </w:r>
          </w:p>
          <w:p w:rsidR="00150000" w:rsidRPr="00150000" w:rsidRDefault="00150000" w:rsidP="00150000">
            <w:pPr>
              <w:spacing w:after="0" w:line="240" w:lineRule="auto"/>
              <w:rPr>
                <w:rFonts w:ascii="Times New Roman" w:eastAsia="MS Mincho" w:hAnsi="Times New Roman" w:cs="Times New Roman"/>
                <w:color w:val="000000"/>
                <w:sz w:val="20"/>
                <w:szCs w:val="20"/>
                <w:lang w:eastAsia="en-US"/>
              </w:rPr>
            </w:pPr>
            <w:r w:rsidRPr="00150000">
              <w:rPr>
                <w:rFonts w:ascii="Times New Roman" w:eastAsia="MS Mincho" w:hAnsi="Times New Roman" w:cs="Times New Roman"/>
                <w:color w:val="000000"/>
                <w:sz w:val="20"/>
                <w:szCs w:val="20"/>
                <w:lang w:eastAsia="en-US"/>
              </w:rPr>
              <w:t>ООО «Цифра</w:t>
            </w:r>
            <w:proofErr w:type="gramStart"/>
            <w:r w:rsidRPr="00150000">
              <w:rPr>
                <w:rFonts w:ascii="Times New Roman" w:eastAsia="MS Mincho" w:hAnsi="Times New Roman" w:cs="Times New Roman"/>
                <w:color w:val="000000"/>
                <w:sz w:val="20"/>
                <w:szCs w:val="20"/>
                <w:lang w:eastAsia="en-US"/>
              </w:rPr>
              <w:t xml:space="preserve"> О</w:t>
            </w:r>
            <w:proofErr w:type="gramEnd"/>
            <w:r w:rsidRPr="00150000">
              <w:rPr>
                <w:rFonts w:ascii="Times New Roman" w:eastAsia="MS Mincho" w:hAnsi="Times New Roman" w:cs="Times New Roman"/>
                <w:color w:val="000000"/>
                <w:sz w:val="20"/>
                <w:szCs w:val="20"/>
                <w:lang w:eastAsia="en-US"/>
              </w:rPr>
              <w:t>дин»</w:t>
            </w:r>
          </w:p>
          <w:p w:rsidR="00150000" w:rsidRPr="00150000" w:rsidRDefault="00150000" w:rsidP="00150000">
            <w:pPr>
              <w:spacing w:after="0" w:line="240" w:lineRule="auto"/>
              <w:rPr>
                <w:rFonts w:ascii="Times New Roman" w:eastAsia="MS Mincho" w:hAnsi="Times New Roman" w:cs="Times New Roman"/>
                <w:color w:val="000000"/>
                <w:sz w:val="20"/>
                <w:szCs w:val="20"/>
                <w:lang w:eastAsia="en-US"/>
              </w:rPr>
            </w:pPr>
          </w:p>
          <w:p w:rsidR="00150000" w:rsidRPr="00150000" w:rsidRDefault="00150000" w:rsidP="00150000">
            <w:pPr>
              <w:spacing w:after="0" w:line="240" w:lineRule="auto"/>
              <w:rPr>
                <w:rFonts w:ascii="Times New Roman" w:eastAsia="MS Mincho" w:hAnsi="Times New Roman" w:cs="Times New Roman"/>
                <w:color w:val="000000"/>
                <w:sz w:val="20"/>
                <w:szCs w:val="20"/>
                <w:lang w:eastAsia="en-US"/>
              </w:rPr>
            </w:pPr>
          </w:p>
          <w:p w:rsidR="00150000" w:rsidRPr="00150000" w:rsidRDefault="00150000" w:rsidP="00150000">
            <w:pPr>
              <w:spacing w:after="0" w:line="240" w:lineRule="auto"/>
              <w:rPr>
                <w:rFonts w:ascii="Times New Roman" w:eastAsia="MS Mincho" w:hAnsi="Times New Roman" w:cs="Times New Roman"/>
                <w:color w:val="000000"/>
                <w:sz w:val="20"/>
                <w:szCs w:val="20"/>
                <w:lang w:eastAsia="en-US"/>
              </w:rPr>
            </w:pPr>
            <w:r w:rsidRPr="00150000">
              <w:rPr>
                <w:rFonts w:ascii="Times New Roman" w:eastAsia="MS Mincho" w:hAnsi="Times New Roman" w:cs="Times New Roman"/>
                <w:color w:val="000000"/>
                <w:sz w:val="20"/>
                <w:szCs w:val="20"/>
                <w:lang w:eastAsia="en-US"/>
              </w:rPr>
              <w:t>_______________ /</w:t>
            </w:r>
            <w:r w:rsidRPr="00150000">
              <w:rPr>
                <w:rFonts w:ascii="Times New Roman" w:eastAsia="Times New Roman" w:hAnsi="Times New Roman" w:cs="Times New Roman"/>
                <w:color w:val="000000"/>
                <w:sz w:val="20"/>
                <w:szCs w:val="20"/>
                <w:lang w:eastAsia="en-US"/>
              </w:rPr>
              <w:t xml:space="preserve">А.И. </w:t>
            </w:r>
            <w:proofErr w:type="spellStart"/>
            <w:r w:rsidRPr="00150000">
              <w:rPr>
                <w:rFonts w:ascii="Times New Roman" w:eastAsia="Times New Roman" w:hAnsi="Times New Roman" w:cs="Times New Roman"/>
                <w:color w:val="000000"/>
                <w:sz w:val="20"/>
                <w:szCs w:val="20"/>
                <w:lang w:eastAsia="en-US"/>
              </w:rPr>
              <w:t>Шадров</w:t>
            </w:r>
            <w:proofErr w:type="spellEnd"/>
            <w:r w:rsidRPr="00150000">
              <w:rPr>
                <w:rFonts w:ascii="Times New Roman" w:eastAsia="MS Mincho" w:hAnsi="Times New Roman" w:cs="Times New Roman"/>
                <w:color w:val="000000"/>
                <w:sz w:val="20"/>
                <w:szCs w:val="20"/>
                <w:lang w:eastAsia="en-US"/>
              </w:rPr>
              <w:t>/</w:t>
            </w:r>
          </w:p>
          <w:p w:rsidR="00150000" w:rsidRPr="00150000" w:rsidRDefault="00150000" w:rsidP="00150000">
            <w:pPr>
              <w:spacing w:after="0" w:line="240" w:lineRule="auto"/>
              <w:rPr>
                <w:rFonts w:ascii="Times New Roman" w:eastAsia="MS Mincho" w:hAnsi="Times New Roman" w:cs="Times New Roman"/>
                <w:color w:val="000000"/>
                <w:sz w:val="18"/>
                <w:szCs w:val="18"/>
                <w:lang w:eastAsia="en-US"/>
              </w:rPr>
            </w:pPr>
            <w:r w:rsidRPr="00150000">
              <w:rPr>
                <w:rFonts w:ascii="Times New Roman" w:eastAsia="MS Mincho" w:hAnsi="Times New Roman" w:cs="Times New Roman"/>
                <w:color w:val="000000"/>
                <w:sz w:val="20"/>
                <w:szCs w:val="20"/>
                <w:vertAlign w:val="superscript"/>
                <w:lang w:eastAsia="en-US"/>
              </w:rPr>
              <w:t>М.П.</w:t>
            </w:r>
          </w:p>
        </w:tc>
        <w:tc>
          <w:tcPr>
            <w:tcW w:w="5298" w:type="dxa"/>
          </w:tcPr>
          <w:p w:rsidR="00150000" w:rsidRPr="00150000" w:rsidRDefault="00150000" w:rsidP="00150000">
            <w:pPr>
              <w:keepNext/>
              <w:tabs>
                <w:tab w:val="left" w:pos="284"/>
              </w:tabs>
              <w:spacing w:after="0" w:line="240" w:lineRule="auto"/>
              <w:ind w:right="-1"/>
              <w:outlineLvl w:val="2"/>
              <w:rPr>
                <w:rFonts w:ascii="Times New Roman" w:eastAsia="Times New Roman" w:hAnsi="Times New Roman" w:cs="Times New Roman"/>
                <w:b/>
                <w:bCs/>
                <w:iCs/>
                <w:color w:val="000000"/>
                <w:sz w:val="20"/>
                <w:szCs w:val="20"/>
                <w:lang w:eastAsia="en-US"/>
              </w:rPr>
            </w:pPr>
            <w:r w:rsidRPr="00150000">
              <w:rPr>
                <w:rFonts w:ascii="Times New Roman" w:eastAsia="Times New Roman" w:hAnsi="Times New Roman" w:cs="Times New Roman"/>
                <w:b/>
                <w:bCs/>
                <w:iCs/>
                <w:color w:val="000000"/>
                <w:sz w:val="20"/>
                <w:szCs w:val="20"/>
                <w:lang w:eastAsia="en-US"/>
              </w:rPr>
              <w:t>КЛИЕНТ</w:t>
            </w:r>
          </w:p>
          <w:p w:rsidR="00150000" w:rsidRPr="00150000" w:rsidRDefault="00150000" w:rsidP="00150000">
            <w:pPr>
              <w:spacing w:after="0" w:line="240" w:lineRule="auto"/>
              <w:ind w:left="10" w:right="-1" w:firstLine="1"/>
              <w:rPr>
                <w:rFonts w:ascii="Times New Roman" w:eastAsia="MS Mincho" w:hAnsi="Times New Roman" w:cs="Times New Roman"/>
                <w:color w:val="000000"/>
                <w:sz w:val="20"/>
                <w:szCs w:val="20"/>
                <w:lang w:eastAsia="en-US"/>
              </w:rPr>
            </w:pPr>
            <w:r w:rsidRPr="00150000">
              <w:rPr>
                <w:rFonts w:ascii="Times New Roman" w:eastAsia="MS Mincho" w:hAnsi="Times New Roman" w:cs="Times New Roman"/>
                <w:color w:val="000000"/>
                <w:sz w:val="20"/>
                <w:szCs w:val="20"/>
                <w:lang w:eastAsia="en-US"/>
              </w:rPr>
              <w:t>Генеральный директор</w:t>
            </w:r>
          </w:p>
          <w:p w:rsidR="00150000" w:rsidRPr="00150000" w:rsidRDefault="00150000" w:rsidP="00150000">
            <w:pPr>
              <w:spacing w:after="0" w:line="240" w:lineRule="auto"/>
              <w:ind w:left="10" w:right="-1" w:firstLine="1"/>
              <w:rPr>
                <w:rFonts w:ascii="Times New Roman" w:eastAsia="Times New Roman" w:hAnsi="Times New Roman" w:cs="Times New Roman"/>
                <w:color w:val="000000"/>
                <w:sz w:val="16"/>
                <w:szCs w:val="16"/>
                <w:lang w:eastAsia="en-US"/>
              </w:rPr>
            </w:pPr>
            <w:r w:rsidRPr="00150000">
              <w:rPr>
                <w:rFonts w:ascii="Times New Roman" w:eastAsia="MS Mincho" w:hAnsi="Times New Roman" w:cs="Times New Roman"/>
                <w:color w:val="000000"/>
                <w:sz w:val="20"/>
                <w:szCs w:val="20"/>
                <w:lang w:eastAsia="en-US"/>
              </w:rPr>
              <w:t>ФГУП «Московский эндокринный завод»</w:t>
            </w:r>
          </w:p>
          <w:p w:rsidR="00150000" w:rsidRPr="00150000" w:rsidRDefault="00150000" w:rsidP="00150000">
            <w:pPr>
              <w:spacing w:after="0" w:line="240" w:lineRule="auto"/>
              <w:ind w:right="-1"/>
              <w:rPr>
                <w:rFonts w:ascii="Times New Roman" w:eastAsia="MS Mincho" w:hAnsi="Times New Roman" w:cs="Times New Roman"/>
                <w:color w:val="000000"/>
                <w:sz w:val="20"/>
                <w:szCs w:val="20"/>
                <w:lang w:eastAsia="en-US"/>
              </w:rPr>
            </w:pPr>
          </w:p>
          <w:p w:rsidR="00150000" w:rsidRPr="00150000" w:rsidRDefault="00150000" w:rsidP="00150000">
            <w:pPr>
              <w:spacing w:after="0" w:line="240" w:lineRule="auto"/>
              <w:ind w:right="-1"/>
              <w:rPr>
                <w:rFonts w:ascii="Times New Roman" w:eastAsia="MS Mincho" w:hAnsi="Times New Roman" w:cs="Times New Roman"/>
                <w:color w:val="000000"/>
                <w:sz w:val="20"/>
                <w:szCs w:val="20"/>
                <w:lang w:eastAsia="en-US"/>
              </w:rPr>
            </w:pPr>
          </w:p>
          <w:p w:rsidR="00150000" w:rsidRPr="00150000" w:rsidRDefault="00150000" w:rsidP="00150000">
            <w:pPr>
              <w:spacing w:after="0" w:line="240" w:lineRule="auto"/>
              <w:ind w:left="10" w:right="-1" w:firstLine="1"/>
              <w:rPr>
                <w:rFonts w:ascii="Times New Roman" w:eastAsia="MS Mincho" w:hAnsi="Times New Roman" w:cs="Times New Roman"/>
                <w:color w:val="000000"/>
                <w:sz w:val="20"/>
                <w:szCs w:val="20"/>
                <w:lang w:eastAsia="en-US"/>
              </w:rPr>
            </w:pPr>
            <w:r w:rsidRPr="00150000">
              <w:rPr>
                <w:rFonts w:ascii="Times New Roman" w:eastAsia="MS Mincho" w:hAnsi="Times New Roman" w:cs="Times New Roman"/>
                <w:color w:val="000000"/>
                <w:sz w:val="20"/>
                <w:szCs w:val="20"/>
                <w:lang w:eastAsia="en-US"/>
              </w:rPr>
              <w:t>_______________ /М.Ю. Фонарев/</w:t>
            </w:r>
          </w:p>
          <w:p w:rsidR="00150000" w:rsidRPr="00150000" w:rsidRDefault="00150000" w:rsidP="00150000">
            <w:pPr>
              <w:spacing w:after="0" w:line="240" w:lineRule="auto"/>
              <w:ind w:right="-1"/>
              <w:rPr>
                <w:rFonts w:ascii="Times New Roman" w:eastAsia="MS Mincho" w:hAnsi="Times New Roman" w:cs="Times New Roman"/>
                <w:color w:val="000000"/>
                <w:sz w:val="18"/>
                <w:szCs w:val="18"/>
                <w:lang w:eastAsia="en-US"/>
              </w:rPr>
            </w:pPr>
            <w:r w:rsidRPr="00150000">
              <w:rPr>
                <w:rFonts w:ascii="Times New Roman" w:eastAsia="MS Mincho" w:hAnsi="Times New Roman" w:cs="Times New Roman"/>
                <w:color w:val="000000"/>
                <w:sz w:val="20"/>
                <w:szCs w:val="20"/>
                <w:vertAlign w:val="superscript"/>
                <w:lang w:eastAsia="en-US"/>
              </w:rPr>
              <w:t>М.П.</w:t>
            </w:r>
          </w:p>
        </w:tc>
      </w:tr>
    </w:tbl>
    <w:p w:rsidR="00150000" w:rsidRPr="00150000" w:rsidRDefault="00150000" w:rsidP="00150000">
      <w:pPr>
        <w:spacing w:after="0" w:line="240" w:lineRule="auto"/>
        <w:jc w:val="right"/>
        <w:rPr>
          <w:rFonts w:ascii="Times New Roman" w:eastAsia="Times New Roman" w:hAnsi="Times New Roman" w:cs="Times New Roman"/>
          <w:bCs/>
          <w:i/>
          <w:color w:val="C0C0C0"/>
          <w:sz w:val="20"/>
          <w:szCs w:val="20"/>
          <w:lang w:eastAsia="en-US"/>
        </w:rPr>
      </w:pPr>
      <w:r w:rsidRPr="00150000">
        <w:rPr>
          <w:rFonts w:ascii="Times New Roman" w:eastAsia="Times New Roman" w:hAnsi="Times New Roman" w:cs="Times New Roman"/>
          <w:i/>
          <w:color w:val="C0C0C0"/>
          <w:sz w:val="20"/>
          <w:szCs w:val="20"/>
          <w:lang w:eastAsia="en-US"/>
        </w:rPr>
        <w:br w:type="page"/>
      </w:r>
    </w:p>
    <w:tbl>
      <w:tblPr>
        <w:tblpPr w:leftFromText="180" w:rightFromText="180" w:vertAnchor="text" w:horzAnchor="margin" w:tblpY="159"/>
        <w:tblW w:w="0" w:type="auto"/>
        <w:tblLayout w:type="fixed"/>
        <w:tblLook w:val="0000"/>
      </w:tblPr>
      <w:tblGrid>
        <w:gridCol w:w="4537"/>
        <w:gridCol w:w="5494"/>
      </w:tblGrid>
      <w:tr w:rsidR="00150000" w:rsidRPr="00150000" w:rsidTr="006846EC">
        <w:trPr>
          <w:trHeight w:val="565"/>
        </w:trPr>
        <w:tc>
          <w:tcPr>
            <w:tcW w:w="4537" w:type="dxa"/>
          </w:tcPr>
          <w:p w:rsidR="00150000" w:rsidRPr="00150000" w:rsidRDefault="00150000" w:rsidP="00150000">
            <w:pPr>
              <w:tabs>
                <w:tab w:val="left" w:pos="630"/>
              </w:tabs>
              <w:spacing w:after="0" w:line="240" w:lineRule="auto"/>
              <w:jc w:val="both"/>
              <w:rPr>
                <w:rFonts w:ascii="Times New Roman" w:eastAsia="Times New Roman" w:hAnsi="Times New Roman" w:cs="Times New Roman"/>
                <w:b/>
                <w:bCs/>
                <w:color w:val="000000"/>
                <w:sz w:val="20"/>
                <w:szCs w:val="20"/>
                <w:lang w:eastAsia="en-US"/>
              </w:rPr>
            </w:pPr>
          </w:p>
        </w:tc>
        <w:tc>
          <w:tcPr>
            <w:tcW w:w="5494" w:type="dxa"/>
          </w:tcPr>
          <w:p w:rsidR="00150000" w:rsidRPr="00150000" w:rsidRDefault="00150000" w:rsidP="00150000">
            <w:pPr>
              <w:tabs>
                <w:tab w:val="left" w:pos="630"/>
              </w:tabs>
              <w:spacing w:after="0" w:line="240" w:lineRule="auto"/>
              <w:jc w:val="right"/>
              <w:rPr>
                <w:rFonts w:ascii="Times New Roman" w:eastAsia="Times New Roman" w:hAnsi="Times New Roman" w:cs="Times New Roman"/>
                <w:b/>
                <w:bCs/>
                <w:color w:val="000000"/>
                <w:sz w:val="20"/>
                <w:szCs w:val="20"/>
                <w:lang w:eastAsia="en-US"/>
              </w:rPr>
            </w:pPr>
            <w:r w:rsidRPr="00150000">
              <w:rPr>
                <w:rFonts w:ascii="Times New Roman" w:eastAsia="Times New Roman" w:hAnsi="Times New Roman" w:cs="Times New Roman"/>
                <w:b/>
                <w:bCs/>
                <w:color w:val="000000"/>
                <w:sz w:val="20"/>
                <w:szCs w:val="20"/>
                <w:lang w:eastAsia="en-US"/>
              </w:rPr>
              <w:t>Приложение №1</w:t>
            </w:r>
          </w:p>
          <w:p w:rsidR="00150000" w:rsidRPr="00150000" w:rsidRDefault="00150000" w:rsidP="00150000">
            <w:pPr>
              <w:tabs>
                <w:tab w:val="left" w:pos="630"/>
              </w:tabs>
              <w:spacing w:after="0" w:line="240" w:lineRule="auto"/>
              <w:jc w:val="right"/>
              <w:rPr>
                <w:rFonts w:ascii="Times New Roman" w:eastAsia="Times New Roman" w:hAnsi="Times New Roman" w:cs="Times New Roman"/>
                <w:color w:val="000000"/>
                <w:sz w:val="20"/>
                <w:szCs w:val="20"/>
                <w:lang w:eastAsia="en-US"/>
              </w:rPr>
            </w:pPr>
            <w:r w:rsidRPr="00150000">
              <w:rPr>
                <w:rFonts w:ascii="Times New Roman" w:eastAsia="Times New Roman" w:hAnsi="Times New Roman" w:cs="Times New Roman"/>
                <w:color w:val="000000"/>
                <w:sz w:val="20"/>
                <w:szCs w:val="20"/>
                <w:lang w:eastAsia="en-US"/>
              </w:rPr>
              <w:t xml:space="preserve">к Договору №__________ от </w:t>
            </w:r>
            <w:bookmarkStart w:id="78" w:name="ТекстовоеПоле425"/>
            <w:bookmarkStart w:id="79" w:name="ТекстовоеПоле426"/>
            <w:r w:rsidRPr="00150000">
              <w:rPr>
                <w:rFonts w:ascii="Times New Roman" w:eastAsia="Times New Roman" w:hAnsi="Times New Roman" w:cs="Times New Roman"/>
                <w:color w:val="000000"/>
                <w:sz w:val="20"/>
                <w:szCs w:val="20"/>
                <w:lang w:eastAsia="en-US"/>
              </w:rPr>
              <w:t>«___» __________.20__ г.</w:t>
            </w:r>
          </w:p>
        </w:tc>
      </w:tr>
    </w:tbl>
    <w:p w:rsidR="00150000" w:rsidRPr="00150000" w:rsidRDefault="00150000" w:rsidP="00150000">
      <w:pPr>
        <w:spacing w:after="0" w:line="240" w:lineRule="auto"/>
        <w:jc w:val="center"/>
        <w:rPr>
          <w:rFonts w:ascii="Times New Roman" w:eastAsia="Times New Roman" w:hAnsi="Times New Roman" w:cs="Times New Roman"/>
          <w:b/>
          <w:bCs/>
          <w:color w:val="000000"/>
          <w:sz w:val="20"/>
          <w:szCs w:val="20"/>
          <w:lang w:eastAsia="en-US"/>
        </w:rPr>
      </w:pPr>
    </w:p>
    <w:p w:rsidR="00150000" w:rsidRPr="00150000" w:rsidRDefault="00150000" w:rsidP="00150000">
      <w:pPr>
        <w:spacing w:after="0" w:line="240" w:lineRule="auto"/>
        <w:jc w:val="center"/>
        <w:rPr>
          <w:rFonts w:ascii="Times New Roman" w:eastAsia="Times New Roman" w:hAnsi="Times New Roman" w:cs="Times New Roman"/>
          <w:b/>
          <w:bCs/>
          <w:color w:val="000000"/>
          <w:sz w:val="20"/>
          <w:szCs w:val="20"/>
          <w:lang w:eastAsia="en-US"/>
        </w:rPr>
      </w:pPr>
    </w:p>
    <w:p w:rsidR="00150000" w:rsidRPr="00150000" w:rsidRDefault="00150000" w:rsidP="00150000">
      <w:pPr>
        <w:spacing w:after="0" w:line="240" w:lineRule="auto"/>
        <w:jc w:val="center"/>
        <w:rPr>
          <w:rFonts w:ascii="Times New Roman" w:eastAsia="Times New Roman" w:hAnsi="Times New Roman" w:cs="Times New Roman"/>
          <w:b/>
          <w:bCs/>
          <w:color w:val="000000"/>
          <w:sz w:val="20"/>
          <w:szCs w:val="20"/>
          <w:lang w:eastAsia="en-US"/>
        </w:rPr>
      </w:pPr>
      <w:r w:rsidRPr="00150000">
        <w:rPr>
          <w:rFonts w:ascii="Times New Roman" w:eastAsia="Times New Roman" w:hAnsi="Times New Roman" w:cs="Times New Roman"/>
          <w:b/>
          <w:bCs/>
          <w:color w:val="000000"/>
          <w:sz w:val="20"/>
          <w:szCs w:val="20"/>
          <w:lang w:eastAsia="en-US"/>
        </w:rPr>
        <w:t>Услуг</w:t>
      </w:r>
      <w:bookmarkEnd w:id="78"/>
      <w:bookmarkEnd w:id="79"/>
      <w:r w:rsidRPr="00150000">
        <w:rPr>
          <w:rFonts w:ascii="Times New Roman" w:eastAsia="Times New Roman" w:hAnsi="Times New Roman" w:cs="Times New Roman"/>
          <w:b/>
          <w:bCs/>
          <w:color w:val="000000"/>
          <w:sz w:val="20"/>
          <w:szCs w:val="20"/>
          <w:lang w:eastAsia="en-US"/>
        </w:rPr>
        <w:t xml:space="preserve">и по предоставлению </w:t>
      </w:r>
      <w:r w:rsidRPr="00150000">
        <w:rPr>
          <w:rFonts w:ascii="Times New Roman" w:eastAsia="Times New Roman" w:hAnsi="Times New Roman" w:cs="Times New Roman"/>
          <w:b/>
          <w:sz w:val="20"/>
          <w:szCs w:val="20"/>
          <w:lang w:eastAsia="en-US"/>
        </w:rPr>
        <w:t>каналов связи</w:t>
      </w:r>
    </w:p>
    <w:p w:rsidR="00150000" w:rsidRPr="00150000" w:rsidRDefault="00150000" w:rsidP="00150000">
      <w:pPr>
        <w:spacing w:after="0" w:line="240" w:lineRule="auto"/>
        <w:ind w:firstLine="567"/>
        <w:jc w:val="both"/>
        <w:rPr>
          <w:rFonts w:ascii="Times New Roman" w:eastAsia="Times New Roman" w:hAnsi="Times New Roman" w:cs="Times New Roman"/>
          <w:color w:val="000000"/>
          <w:sz w:val="20"/>
          <w:szCs w:val="20"/>
          <w:lang w:eastAsia="en-US"/>
        </w:rPr>
      </w:pPr>
      <w:r w:rsidRPr="00150000">
        <w:rPr>
          <w:rFonts w:ascii="Times New Roman" w:eastAsia="Times New Roman" w:hAnsi="Times New Roman" w:cs="Times New Roman"/>
          <w:color w:val="000000"/>
          <w:sz w:val="20"/>
          <w:szCs w:val="20"/>
          <w:lang w:eastAsia="en-US"/>
        </w:rPr>
        <w:t xml:space="preserve">Услуги по предоставлению каналов связи предоставляются Клиенту в соответствии с требованиями действующего законодательства РФ, условиями лицензии </w:t>
      </w:r>
      <w:proofErr w:type="spellStart"/>
      <w:r w:rsidRPr="00150000">
        <w:rPr>
          <w:rFonts w:ascii="Times New Roman" w:eastAsia="Times New Roman" w:hAnsi="Times New Roman" w:cs="Times New Roman"/>
          <w:color w:val="000000"/>
          <w:sz w:val="20"/>
          <w:szCs w:val="20"/>
          <w:lang w:eastAsia="en-US"/>
        </w:rPr>
        <w:t>ОПЕРАТОРа</w:t>
      </w:r>
      <w:proofErr w:type="spellEnd"/>
      <w:r w:rsidRPr="00150000">
        <w:rPr>
          <w:rFonts w:ascii="Times New Roman" w:eastAsia="Times New Roman" w:hAnsi="Times New Roman" w:cs="Times New Roman"/>
          <w:color w:val="000000"/>
          <w:sz w:val="20"/>
          <w:szCs w:val="20"/>
          <w:lang w:eastAsia="en-US"/>
        </w:rPr>
        <w:t>, Договора, а также Приложениями к нему.</w:t>
      </w:r>
    </w:p>
    <w:p w:rsidR="00150000" w:rsidRPr="00150000" w:rsidRDefault="00150000" w:rsidP="00150000">
      <w:pPr>
        <w:tabs>
          <w:tab w:val="left" w:pos="630"/>
        </w:tabs>
        <w:spacing w:after="0" w:line="240" w:lineRule="auto"/>
        <w:jc w:val="both"/>
        <w:rPr>
          <w:rFonts w:ascii="Times New Roman" w:eastAsia="Times New Roman" w:hAnsi="Times New Roman" w:cs="Times New Roman"/>
          <w:b/>
          <w:bCs/>
          <w:color w:val="000000"/>
          <w:sz w:val="20"/>
          <w:szCs w:val="20"/>
          <w:lang w:eastAsia="en-US"/>
        </w:rPr>
      </w:pPr>
    </w:p>
    <w:p w:rsidR="00150000" w:rsidRPr="00150000" w:rsidRDefault="00150000" w:rsidP="00150000">
      <w:pPr>
        <w:numPr>
          <w:ilvl w:val="0"/>
          <w:numId w:val="11"/>
        </w:numPr>
        <w:tabs>
          <w:tab w:val="left" w:pos="567"/>
        </w:tabs>
        <w:spacing w:after="0" w:line="240" w:lineRule="auto"/>
        <w:ind w:left="567" w:hanging="567"/>
        <w:jc w:val="both"/>
        <w:rPr>
          <w:rFonts w:ascii="Times New Roman" w:eastAsia="Times New Roman" w:hAnsi="Times New Roman" w:cs="Times New Roman"/>
          <w:b/>
          <w:bCs/>
          <w:color w:val="000000"/>
          <w:sz w:val="20"/>
          <w:szCs w:val="20"/>
          <w:lang w:eastAsia="en-US"/>
        </w:rPr>
      </w:pPr>
      <w:r w:rsidRPr="00150000">
        <w:rPr>
          <w:rFonts w:ascii="Times New Roman" w:eastAsia="Times New Roman" w:hAnsi="Times New Roman" w:cs="Times New Roman"/>
          <w:b/>
          <w:bCs/>
          <w:color w:val="000000"/>
          <w:sz w:val="20"/>
          <w:szCs w:val="20"/>
          <w:lang w:eastAsia="en-US"/>
        </w:rPr>
        <w:t>Описание Услуг</w:t>
      </w:r>
    </w:p>
    <w:p w:rsidR="00150000" w:rsidRPr="00150000" w:rsidRDefault="00150000" w:rsidP="00150000">
      <w:pPr>
        <w:numPr>
          <w:ilvl w:val="1"/>
          <w:numId w:val="11"/>
        </w:numPr>
        <w:tabs>
          <w:tab w:val="left" w:pos="567"/>
        </w:tabs>
        <w:spacing w:after="0" w:line="240" w:lineRule="auto"/>
        <w:ind w:left="567" w:hanging="567"/>
        <w:jc w:val="both"/>
        <w:rPr>
          <w:rFonts w:ascii="Times New Roman" w:eastAsia="Times New Roman" w:hAnsi="Times New Roman" w:cs="Times New Roman"/>
          <w:color w:val="000000"/>
          <w:sz w:val="20"/>
          <w:szCs w:val="20"/>
          <w:lang w:eastAsia="en-US"/>
        </w:rPr>
      </w:pPr>
      <w:r w:rsidRPr="00150000">
        <w:rPr>
          <w:rFonts w:ascii="Times New Roman" w:eastAsia="Times New Roman" w:hAnsi="Times New Roman" w:cs="Times New Roman"/>
          <w:color w:val="000000"/>
          <w:sz w:val="20"/>
          <w:szCs w:val="20"/>
          <w:lang w:eastAsia="en-US"/>
        </w:rPr>
        <w:t>ОПЕРАТОР предоставляет Клиенту:</w:t>
      </w:r>
    </w:p>
    <w:p w:rsidR="00150000" w:rsidRPr="00150000" w:rsidRDefault="00150000" w:rsidP="00150000">
      <w:pPr>
        <w:tabs>
          <w:tab w:val="left" w:pos="567"/>
        </w:tabs>
        <w:autoSpaceDE w:val="0"/>
        <w:autoSpaceDN w:val="0"/>
        <w:spacing w:after="0" w:line="240" w:lineRule="auto"/>
        <w:ind w:left="567"/>
        <w:jc w:val="both"/>
        <w:rPr>
          <w:rFonts w:ascii="Times New Roman" w:eastAsia="Times New Roman" w:hAnsi="Times New Roman" w:cs="Times New Roman"/>
          <w:color w:val="000000"/>
          <w:sz w:val="20"/>
          <w:szCs w:val="20"/>
          <w:lang w:eastAsia="en-US"/>
        </w:rPr>
      </w:pPr>
      <w:r w:rsidRPr="00150000">
        <w:rPr>
          <w:rFonts w:ascii="Times New Roman" w:eastAsia="Times New Roman" w:hAnsi="Times New Roman" w:cs="Times New Roman"/>
          <w:color w:val="000000"/>
          <w:sz w:val="20"/>
          <w:szCs w:val="20"/>
          <w:lang w:eastAsia="en-US"/>
        </w:rPr>
        <w:t>Услуги по предоставлению каналов связи, технические характеристики которых, а также адреса портов, типы и параметры каналов связи, указаны в Бланке заказе на услуги по предоставлению каналов связи (далее – «Услуга»).</w:t>
      </w:r>
    </w:p>
    <w:p w:rsidR="00150000" w:rsidRPr="00150000" w:rsidRDefault="00150000" w:rsidP="00150000">
      <w:pPr>
        <w:numPr>
          <w:ilvl w:val="1"/>
          <w:numId w:val="15"/>
        </w:numPr>
        <w:tabs>
          <w:tab w:val="left" w:pos="567"/>
        </w:tabs>
        <w:autoSpaceDE w:val="0"/>
        <w:autoSpaceDN w:val="0"/>
        <w:spacing w:after="0" w:line="240" w:lineRule="auto"/>
        <w:ind w:left="567" w:hanging="567"/>
        <w:jc w:val="both"/>
        <w:rPr>
          <w:rFonts w:ascii="Times New Roman" w:eastAsia="Times New Roman" w:hAnsi="Times New Roman" w:cs="Times New Roman"/>
          <w:color w:val="000000"/>
          <w:sz w:val="20"/>
          <w:szCs w:val="20"/>
          <w:lang w:eastAsia="en-US"/>
        </w:rPr>
      </w:pPr>
      <w:r w:rsidRPr="00150000">
        <w:rPr>
          <w:rFonts w:ascii="Times New Roman" w:eastAsia="Times New Roman" w:hAnsi="Times New Roman" w:cs="Times New Roman"/>
          <w:color w:val="000000"/>
          <w:sz w:val="20"/>
          <w:szCs w:val="20"/>
          <w:lang w:eastAsia="en-US"/>
        </w:rPr>
        <w:t>Услуга предоставляется круглосуточно, 7 (семь) дней в неделю в соответствии с законодательством РФ и условиями, описанными в Договоре и Приложениях к нему.</w:t>
      </w:r>
    </w:p>
    <w:p w:rsidR="00150000" w:rsidRPr="00150000" w:rsidRDefault="00150000" w:rsidP="00150000">
      <w:pPr>
        <w:autoSpaceDE w:val="0"/>
        <w:autoSpaceDN w:val="0"/>
        <w:spacing w:after="0" w:line="240" w:lineRule="auto"/>
        <w:jc w:val="both"/>
        <w:rPr>
          <w:rFonts w:ascii="Times New Roman" w:eastAsia="Times New Roman" w:hAnsi="Times New Roman" w:cs="Times New Roman"/>
          <w:color w:val="000000"/>
          <w:sz w:val="20"/>
          <w:szCs w:val="20"/>
          <w:lang w:eastAsia="en-US"/>
        </w:rPr>
      </w:pPr>
    </w:p>
    <w:p w:rsidR="00150000" w:rsidRPr="00150000" w:rsidRDefault="00150000" w:rsidP="00150000">
      <w:pPr>
        <w:numPr>
          <w:ilvl w:val="0"/>
          <w:numId w:val="11"/>
        </w:numPr>
        <w:tabs>
          <w:tab w:val="left" w:pos="567"/>
          <w:tab w:val="left" w:pos="3900"/>
          <w:tab w:val="left" w:pos="4000"/>
        </w:tabs>
        <w:spacing w:after="0" w:line="240" w:lineRule="auto"/>
        <w:ind w:left="567" w:hanging="567"/>
        <w:jc w:val="both"/>
        <w:rPr>
          <w:rFonts w:ascii="Times New Roman" w:eastAsia="Times New Roman" w:hAnsi="Times New Roman" w:cs="Times New Roman"/>
          <w:b/>
          <w:bCs/>
          <w:color w:val="000000"/>
          <w:sz w:val="20"/>
          <w:szCs w:val="20"/>
          <w:lang w:eastAsia="en-US"/>
        </w:rPr>
      </w:pPr>
      <w:r w:rsidRPr="00150000">
        <w:rPr>
          <w:rFonts w:ascii="Times New Roman" w:eastAsia="Times New Roman" w:hAnsi="Times New Roman" w:cs="Times New Roman"/>
          <w:b/>
          <w:bCs/>
          <w:color w:val="000000"/>
          <w:sz w:val="20"/>
          <w:szCs w:val="20"/>
          <w:lang w:eastAsia="en-US"/>
        </w:rPr>
        <w:t>Безопасность.</w:t>
      </w:r>
    </w:p>
    <w:p w:rsidR="00150000" w:rsidRPr="00150000" w:rsidRDefault="00150000" w:rsidP="00150000">
      <w:pPr>
        <w:tabs>
          <w:tab w:val="left" w:pos="567"/>
        </w:tabs>
        <w:spacing w:after="0" w:line="240" w:lineRule="auto"/>
        <w:ind w:left="567"/>
        <w:jc w:val="both"/>
        <w:rPr>
          <w:rFonts w:ascii="Times New Roman" w:eastAsia="Times New Roman" w:hAnsi="Times New Roman" w:cs="Times New Roman"/>
          <w:color w:val="000000"/>
          <w:sz w:val="20"/>
          <w:szCs w:val="20"/>
          <w:lang w:eastAsia="en-US"/>
        </w:rPr>
      </w:pPr>
      <w:r w:rsidRPr="00150000">
        <w:rPr>
          <w:rFonts w:ascii="Times New Roman" w:eastAsia="Times New Roman" w:hAnsi="Times New Roman" w:cs="Times New Roman"/>
          <w:color w:val="000000"/>
          <w:sz w:val="20"/>
          <w:szCs w:val="20"/>
          <w:lang w:eastAsia="en-US"/>
        </w:rPr>
        <w:t>Клиент обязуется самостоятельно приобрести и использовать средства защиты от несанкционированного доступа к Услуге.</w:t>
      </w:r>
    </w:p>
    <w:p w:rsidR="00150000" w:rsidRPr="00150000" w:rsidRDefault="00150000" w:rsidP="00150000">
      <w:pPr>
        <w:tabs>
          <w:tab w:val="left" w:pos="567"/>
        </w:tabs>
        <w:spacing w:after="0" w:line="240" w:lineRule="auto"/>
        <w:ind w:left="567"/>
        <w:jc w:val="both"/>
        <w:rPr>
          <w:rFonts w:ascii="Times New Roman" w:eastAsia="Times New Roman" w:hAnsi="Times New Roman" w:cs="Times New Roman"/>
          <w:color w:val="000000"/>
          <w:sz w:val="20"/>
          <w:szCs w:val="20"/>
          <w:lang w:eastAsia="en-US"/>
        </w:rPr>
      </w:pPr>
    </w:p>
    <w:p w:rsidR="00150000" w:rsidRPr="00150000" w:rsidRDefault="00150000" w:rsidP="00150000">
      <w:pPr>
        <w:numPr>
          <w:ilvl w:val="0"/>
          <w:numId w:val="11"/>
        </w:numPr>
        <w:tabs>
          <w:tab w:val="left" w:pos="540"/>
          <w:tab w:val="left" w:pos="567"/>
          <w:tab w:val="left" w:pos="3900"/>
          <w:tab w:val="left" w:pos="4000"/>
        </w:tabs>
        <w:spacing w:after="0" w:line="240" w:lineRule="auto"/>
        <w:ind w:left="567" w:hanging="567"/>
        <w:jc w:val="both"/>
        <w:rPr>
          <w:rFonts w:ascii="Times New Roman" w:eastAsia="Times New Roman" w:hAnsi="Times New Roman" w:cs="Times New Roman"/>
          <w:b/>
          <w:bCs/>
          <w:color w:val="000000"/>
          <w:sz w:val="20"/>
          <w:szCs w:val="20"/>
          <w:lang w:eastAsia="en-US"/>
        </w:rPr>
      </w:pPr>
      <w:r w:rsidRPr="00150000">
        <w:rPr>
          <w:rFonts w:ascii="Times New Roman" w:eastAsia="Times New Roman" w:hAnsi="Times New Roman" w:cs="Times New Roman"/>
          <w:b/>
          <w:bCs/>
          <w:color w:val="000000"/>
          <w:sz w:val="20"/>
          <w:szCs w:val="20"/>
          <w:lang w:eastAsia="en-US"/>
        </w:rPr>
        <w:t>Качественные характеристики Услуг.</w:t>
      </w:r>
    </w:p>
    <w:p w:rsidR="00150000" w:rsidRPr="00150000" w:rsidRDefault="00150000" w:rsidP="00150000">
      <w:pPr>
        <w:numPr>
          <w:ilvl w:val="1"/>
          <w:numId w:val="14"/>
        </w:numPr>
        <w:tabs>
          <w:tab w:val="num" w:pos="540"/>
          <w:tab w:val="left" w:pos="567"/>
        </w:tabs>
        <w:autoSpaceDE w:val="0"/>
        <w:autoSpaceDN w:val="0"/>
        <w:spacing w:after="0" w:line="240" w:lineRule="auto"/>
        <w:ind w:left="567" w:hanging="567"/>
        <w:jc w:val="both"/>
        <w:rPr>
          <w:rFonts w:ascii="Times New Roman" w:eastAsia="Times New Roman" w:hAnsi="Times New Roman" w:cs="Times New Roman"/>
          <w:sz w:val="20"/>
          <w:szCs w:val="20"/>
          <w:lang w:eastAsia="en-US"/>
        </w:rPr>
      </w:pPr>
      <w:r w:rsidRPr="00150000">
        <w:rPr>
          <w:rFonts w:ascii="Times New Roman" w:eastAsia="Times New Roman" w:hAnsi="Times New Roman" w:cs="Times New Roman"/>
          <w:sz w:val="20"/>
          <w:szCs w:val="20"/>
          <w:lang w:eastAsia="en-US"/>
        </w:rPr>
        <w:t>Параметры Услуги по предоставлению каналов связи гарантируются при условии выполнения Клиентом всех условий настоящего Приложения на предоставление Услуги, а также при выполнении им следующих дополнительных требований:</w:t>
      </w:r>
    </w:p>
    <w:p w:rsidR="00150000" w:rsidRPr="00150000" w:rsidRDefault="00150000" w:rsidP="00150000">
      <w:pPr>
        <w:numPr>
          <w:ilvl w:val="0"/>
          <w:numId w:val="10"/>
        </w:numPr>
        <w:tabs>
          <w:tab w:val="left" w:pos="993"/>
          <w:tab w:val="left" w:leader="underscore" w:pos="9781"/>
        </w:tabs>
        <w:autoSpaceDE w:val="0"/>
        <w:autoSpaceDN w:val="0"/>
        <w:spacing w:after="0" w:line="240" w:lineRule="auto"/>
        <w:ind w:left="567"/>
        <w:jc w:val="both"/>
        <w:rPr>
          <w:rFonts w:ascii="Times New Roman" w:eastAsia="Times New Roman" w:hAnsi="Times New Roman" w:cs="Times New Roman"/>
          <w:sz w:val="20"/>
          <w:szCs w:val="20"/>
          <w:lang w:eastAsia="en-US"/>
        </w:rPr>
      </w:pPr>
      <w:r w:rsidRPr="00150000">
        <w:rPr>
          <w:rFonts w:ascii="Times New Roman" w:eastAsia="Times New Roman" w:hAnsi="Times New Roman" w:cs="Times New Roman"/>
          <w:sz w:val="20"/>
          <w:szCs w:val="20"/>
          <w:lang w:eastAsia="en-US"/>
        </w:rPr>
        <w:t xml:space="preserve">не превышать пределы скорости между портами передачи данных Оператора, указанные в Бланке заказе к настоящему Приложении, </w:t>
      </w:r>
      <w:proofErr w:type="gramStart"/>
      <w:r w:rsidRPr="00150000">
        <w:rPr>
          <w:rFonts w:ascii="Times New Roman" w:eastAsia="Times New Roman" w:hAnsi="Times New Roman" w:cs="Times New Roman"/>
          <w:sz w:val="20"/>
          <w:szCs w:val="20"/>
          <w:lang w:eastAsia="en-US"/>
        </w:rPr>
        <w:t>которая</w:t>
      </w:r>
      <w:proofErr w:type="gramEnd"/>
      <w:r w:rsidRPr="00150000">
        <w:rPr>
          <w:rFonts w:ascii="Times New Roman" w:eastAsia="Times New Roman" w:hAnsi="Times New Roman" w:cs="Times New Roman"/>
          <w:sz w:val="20"/>
          <w:szCs w:val="20"/>
          <w:lang w:eastAsia="en-US"/>
        </w:rPr>
        <w:t xml:space="preserve"> определяется направлением и интенсивностью передачи данных Клиента между точками подачи Услуги;</w:t>
      </w:r>
    </w:p>
    <w:p w:rsidR="00150000" w:rsidRPr="00150000" w:rsidRDefault="00150000" w:rsidP="00150000">
      <w:pPr>
        <w:numPr>
          <w:ilvl w:val="0"/>
          <w:numId w:val="10"/>
        </w:numPr>
        <w:tabs>
          <w:tab w:val="left" w:pos="993"/>
          <w:tab w:val="left" w:leader="underscore" w:pos="9781"/>
        </w:tabs>
        <w:autoSpaceDE w:val="0"/>
        <w:autoSpaceDN w:val="0"/>
        <w:spacing w:after="0" w:line="240" w:lineRule="auto"/>
        <w:ind w:left="567"/>
        <w:jc w:val="both"/>
        <w:rPr>
          <w:rFonts w:ascii="Times New Roman" w:eastAsia="Times New Roman" w:hAnsi="Times New Roman" w:cs="Times New Roman"/>
          <w:sz w:val="20"/>
          <w:szCs w:val="20"/>
          <w:lang w:eastAsia="en-US"/>
        </w:rPr>
      </w:pPr>
      <w:r w:rsidRPr="00150000">
        <w:rPr>
          <w:rFonts w:ascii="Times New Roman" w:eastAsia="Times New Roman" w:hAnsi="Times New Roman" w:cs="Times New Roman"/>
          <w:sz w:val="20"/>
          <w:szCs w:val="20"/>
          <w:lang w:eastAsia="en-US"/>
        </w:rPr>
        <w:t>Клиент гарантирует отсутствие коллизий в каждом сегменте локальной сети Клиента, подключенном к разным портам сети передачи данных Оператора;</w:t>
      </w:r>
    </w:p>
    <w:p w:rsidR="00150000" w:rsidRPr="00150000" w:rsidRDefault="00150000" w:rsidP="00150000">
      <w:pPr>
        <w:numPr>
          <w:ilvl w:val="0"/>
          <w:numId w:val="10"/>
        </w:numPr>
        <w:tabs>
          <w:tab w:val="left" w:pos="993"/>
          <w:tab w:val="left" w:leader="underscore" w:pos="9781"/>
        </w:tabs>
        <w:autoSpaceDE w:val="0"/>
        <w:autoSpaceDN w:val="0"/>
        <w:spacing w:after="0" w:line="240" w:lineRule="auto"/>
        <w:ind w:left="567"/>
        <w:jc w:val="both"/>
        <w:rPr>
          <w:rFonts w:ascii="Times New Roman" w:eastAsia="Times New Roman" w:hAnsi="Times New Roman" w:cs="Times New Roman"/>
          <w:sz w:val="20"/>
          <w:szCs w:val="20"/>
          <w:lang w:eastAsia="en-US"/>
        </w:rPr>
      </w:pPr>
      <w:r w:rsidRPr="00150000">
        <w:rPr>
          <w:rFonts w:ascii="Times New Roman" w:eastAsia="Times New Roman" w:hAnsi="Times New Roman" w:cs="Times New Roman"/>
          <w:sz w:val="20"/>
          <w:szCs w:val="20"/>
          <w:lang w:eastAsia="en-US"/>
        </w:rPr>
        <w:t>один МАС адрес на каждой стороне канала передачи данных;</w:t>
      </w:r>
    </w:p>
    <w:p w:rsidR="00150000" w:rsidRPr="00150000" w:rsidRDefault="00150000" w:rsidP="00150000">
      <w:pPr>
        <w:numPr>
          <w:ilvl w:val="0"/>
          <w:numId w:val="10"/>
        </w:numPr>
        <w:tabs>
          <w:tab w:val="left" w:pos="993"/>
          <w:tab w:val="left" w:leader="underscore" w:pos="9781"/>
        </w:tabs>
        <w:autoSpaceDE w:val="0"/>
        <w:autoSpaceDN w:val="0"/>
        <w:spacing w:after="0" w:line="240" w:lineRule="auto"/>
        <w:ind w:left="567"/>
        <w:jc w:val="both"/>
        <w:rPr>
          <w:rFonts w:ascii="Times New Roman" w:eastAsia="Times New Roman" w:hAnsi="Times New Roman" w:cs="Times New Roman"/>
          <w:sz w:val="20"/>
          <w:szCs w:val="20"/>
          <w:lang w:eastAsia="en-US"/>
        </w:rPr>
      </w:pPr>
      <w:r w:rsidRPr="00150000">
        <w:rPr>
          <w:rFonts w:ascii="Times New Roman" w:eastAsia="Times New Roman" w:hAnsi="Times New Roman" w:cs="Times New Roman"/>
          <w:sz w:val="20"/>
          <w:szCs w:val="20"/>
          <w:lang w:eastAsia="en-US"/>
        </w:rPr>
        <w:t xml:space="preserve">производить смену </w:t>
      </w:r>
      <w:r w:rsidRPr="00150000">
        <w:rPr>
          <w:rFonts w:ascii="Times New Roman" w:eastAsia="Times New Roman" w:hAnsi="Times New Roman" w:cs="Times New Roman"/>
          <w:sz w:val="20"/>
          <w:szCs w:val="20"/>
          <w:lang w:val="en-GB" w:eastAsia="en-US"/>
        </w:rPr>
        <w:t>MAC</w:t>
      </w:r>
      <w:r w:rsidRPr="00150000">
        <w:rPr>
          <w:rFonts w:ascii="Times New Roman" w:eastAsia="Times New Roman" w:hAnsi="Times New Roman" w:cs="Times New Roman"/>
          <w:sz w:val="20"/>
          <w:szCs w:val="20"/>
          <w:lang w:eastAsia="en-US"/>
        </w:rPr>
        <w:t xml:space="preserve"> адресов на каждой</w:t>
      </w:r>
      <w:r w:rsidRPr="00150000">
        <w:rPr>
          <w:rFonts w:ascii="Times New Roman" w:eastAsia="Times New Roman" w:hAnsi="Times New Roman" w:cs="Times New Roman"/>
          <w:sz w:val="20"/>
          <w:szCs w:val="20"/>
          <w:lang w:val="en-GB" w:eastAsia="en-US"/>
        </w:rPr>
        <w:t> </w:t>
      </w:r>
      <w:r w:rsidRPr="00150000">
        <w:rPr>
          <w:rFonts w:ascii="Times New Roman" w:eastAsia="Times New Roman" w:hAnsi="Times New Roman" w:cs="Times New Roman"/>
          <w:sz w:val="20"/>
          <w:szCs w:val="20"/>
          <w:lang w:eastAsia="en-US"/>
        </w:rPr>
        <w:t>стороне канала</w:t>
      </w:r>
      <w:r w:rsidRPr="00150000">
        <w:rPr>
          <w:rFonts w:ascii="Times New Roman" w:eastAsia="Times New Roman" w:hAnsi="Times New Roman" w:cs="Times New Roman"/>
          <w:sz w:val="20"/>
          <w:szCs w:val="20"/>
          <w:lang w:val="en-GB" w:eastAsia="en-US"/>
        </w:rPr>
        <w:t> </w:t>
      </w:r>
      <w:r w:rsidRPr="00150000">
        <w:rPr>
          <w:rFonts w:ascii="Times New Roman" w:eastAsia="Times New Roman" w:hAnsi="Times New Roman" w:cs="Times New Roman"/>
          <w:sz w:val="20"/>
          <w:szCs w:val="20"/>
          <w:lang w:eastAsia="en-US"/>
        </w:rPr>
        <w:t>Клиента только после согласования с Оператором.</w:t>
      </w:r>
    </w:p>
    <w:p w:rsidR="00150000" w:rsidRPr="00150000" w:rsidRDefault="00150000" w:rsidP="00150000">
      <w:pPr>
        <w:numPr>
          <w:ilvl w:val="1"/>
          <w:numId w:val="14"/>
        </w:numPr>
        <w:tabs>
          <w:tab w:val="num" w:pos="540"/>
          <w:tab w:val="left" w:pos="567"/>
        </w:tabs>
        <w:spacing w:after="0" w:line="240" w:lineRule="auto"/>
        <w:ind w:left="567" w:hanging="567"/>
        <w:jc w:val="both"/>
        <w:rPr>
          <w:rFonts w:ascii="Times New Roman" w:eastAsia="Times New Roman" w:hAnsi="Times New Roman" w:cs="Times New Roman"/>
          <w:color w:val="000000"/>
          <w:sz w:val="20"/>
          <w:szCs w:val="20"/>
          <w:lang w:eastAsia="en-US"/>
        </w:rPr>
      </w:pPr>
      <w:r w:rsidRPr="00150000">
        <w:rPr>
          <w:rFonts w:ascii="Times New Roman" w:eastAsia="Times New Roman" w:hAnsi="Times New Roman" w:cs="Times New Roman"/>
          <w:color w:val="000000"/>
          <w:sz w:val="20"/>
          <w:szCs w:val="20"/>
          <w:lang w:eastAsia="en-US"/>
        </w:rPr>
        <w:t xml:space="preserve">Зоной ответственности </w:t>
      </w:r>
      <w:proofErr w:type="spellStart"/>
      <w:r w:rsidRPr="00150000">
        <w:rPr>
          <w:rFonts w:ascii="Times New Roman" w:eastAsia="Times New Roman" w:hAnsi="Times New Roman" w:cs="Times New Roman"/>
          <w:color w:val="000000"/>
          <w:sz w:val="20"/>
          <w:szCs w:val="20"/>
          <w:lang w:eastAsia="en-US"/>
        </w:rPr>
        <w:t>ОПЕРАТОРа</w:t>
      </w:r>
      <w:proofErr w:type="spellEnd"/>
      <w:r w:rsidRPr="00150000">
        <w:rPr>
          <w:rFonts w:ascii="Times New Roman" w:eastAsia="Times New Roman" w:hAnsi="Times New Roman" w:cs="Times New Roman"/>
          <w:color w:val="000000"/>
          <w:sz w:val="20"/>
          <w:szCs w:val="20"/>
          <w:lang w:eastAsia="en-US"/>
        </w:rPr>
        <w:t xml:space="preserve"> является сетевой порт оборудования телекоммуникационной сети </w:t>
      </w:r>
      <w:proofErr w:type="spellStart"/>
      <w:r w:rsidRPr="00150000">
        <w:rPr>
          <w:rFonts w:ascii="Times New Roman" w:eastAsia="Times New Roman" w:hAnsi="Times New Roman" w:cs="Times New Roman"/>
          <w:color w:val="000000"/>
          <w:sz w:val="20"/>
          <w:szCs w:val="20"/>
          <w:lang w:eastAsia="en-US"/>
        </w:rPr>
        <w:t>ОПЕРАТОРа</w:t>
      </w:r>
      <w:proofErr w:type="spellEnd"/>
      <w:r w:rsidRPr="00150000">
        <w:rPr>
          <w:rFonts w:ascii="Times New Roman" w:eastAsia="Times New Roman" w:hAnsi="Times New Roman" w:cs="Times New Roman"/>
          <w:color w:val="000000"/>
          <w:sz w:val="20"/>
          <w:szCs w:val="20"/>
          <w:lang w:eastAsia="en-US"/>
        </w:rPr>
        <w:t xml:space="preserve">. </w:t>
      </w:r>
    </w:p>
    <w:p w:rsidR="00150000" w:rsidRPr="00150000" w:rsidRDefault="00150000" w:rsidP="00150000">
      <w:pPr>
        <w:numPr>
          <w:ilvl w:val="1"/>
          <w:numId w:val="14"/>
        </w:numPr>
        <w:tabs>
          <w:tab w:val="num" w:pos="540"/>
          <w:tab w:val="left" w:pos="567"/>
        </w:tabs>
        <w:spacing w:after="0" w:line="240" w:lineRule="auto"/>
        <w:ind w:left="567" w:hanging="567"/>
        <w:jc w:val="both"/>
        <w:rPr>
          <w:rFonts w:ascii="Times New Roman" w:eastAsia="Times New Roman" w:hAnsi="Times New Roman" w:cs="Times New Roman"/>
          <w:color w:val="000000"/>
          <w:sz w:val="20"/>
          <w:szCs w:val="20"/>
          <w:lang w:eastAsia="en-US"/>
        </w:rPr>
      </w:pPr>
      <w:r w:rsidRPr="00150000">
        <w:rPr>
          <w:rFonts w:ascii="Times New Roman" w:eastAsia="Times New Roman" w:hAnsi="Times New Roman" w:cs="Times New Roman"/>
          <w:color w:val="000000"/>
          <w:sz w:val="20"/>
          <w:szCs w:val="20"/>
          <w:lang w:eastAsia="en-US"/>
        </w:rPr>
        <w:t xml:space="preserve"> Зоной ответственности Клиента является участок кабеля, прямого провода и/или канал связи до границы сети Оператора (распределительная коробка, кабельный бокс, порт на активном оборудовании </w:t>
      </w:r>
      <w:proofErr w:type="spellStart"/>
      <w:r w:rsidRPr="00150000">
        <w:rPr>
          <w:rFonts w:ascii="Times New Roman" w:eastAsia="Times New Roman" w:hAnsi="Times New Roman" w:cs="Times New Roman"/>
          <w:color w:val="000000"/>
          <w:sz w:val="20"/>
          <w:szCs w:val="20"/>
          <w:lang w:eastAsia="en-US"/>
        </w:rPr>
        <w:t>ОПЕРАТОРа</w:t>
      </w:r>
      <w:proofErr w:type="spellEnd"/>
      <w:r w:rsidRPr="00150000">
        <w:rPr>
          <w:rFonts w:ascii="Times New Roman" w:eastAsia="Times New Roman" w:hAnsi="Times New Roman" w:cs="Times New Roman"/>
          <w:color w:val="000000"/>
          <w:sz w:val="20"/>
          <w:szCs w:val="20"/>
          <w:lang w:eastAsia="en-US"/>
        </w:rPr>
        <w:t xml:space="preserve"> или ОАО МГТС). </w:t>
      </w:r>
      <w:proofErr w:type="gramStart"/>
      <w:r w:rsidRPr="00150000">
        <w:rPr>
          <w:rFonts w:ascii="Times New Roman" w:eastAsia="Times New Roman" w:hAnsi="Times New Roman" w:cs="Times New Roman"/>
          <w:color w:val="000000"/>
          <w:sz w:val="20"/>
          <w:szCs w:val="20"/>
          <w:lang w:eastAsia="en-US"/>
        </w:rPr>
        <w:t xml:space="preserve">Участок кабеля, прямого провода и/или канал связи до границы сети </w:t>
      </w:r>
      <w:proofErr w:type="spellStart"/>
      <w:r w:rsidRPr="00150000">
        <w:rPr>
          <w:rFonts w:ascii="Times New Roman" w:eastAsia="Times New Roman" w:hAnsi="Times New Roman" w:cs="Times New Roman"/>
          <w:color w:val="000000"/>
          <w:sz w:val="20"/>
          <w:szCs w:val="20"/>
          <w:lang w:eastAsia="en-US"/>
        </w:rPr>
        <w:t>ОПЕРАТОРа</w:t>
      </w:r>
      <w:proofErr w:type="spellEnd"/>
      <w:r w:rsidRPr="00150000">
        <w:rPr>
          <w:rFonts w:ascii="Times New Roman" w:eastAsia="Times New Roman" w:hAnsi="Times New Roman" w:cs="Times New Roman"/>
          <w:color w:val="000000"/>
          <w:sz w:val="20"/>
          <w:szCs w:val="20"/>
          <w:lang w:eastAsia="en-US"/>
        </w:rPr>
        <w:t xml:space="preserve"> Клиент обязуется построить и/или организовать и обслуживать самостоятельно, за счет средств Клиента, не вошедших в данное Приложение, а так же получить разрешение от Арендодателя/Собственника на ввод кабеля в здание и/или в помещение Клиента, на использование в своих интересах существующих линейных сооружений Арендодателя/Собственника.</w:t>
      </w:r>
      <w:proofErr w:type="gramEnd"/>
    </w:p>
    <w:p w:rsidR="00150000" w:rsidRPr="00150000" w:rsidRDefault="00150000" w:rsidP="00150000">
      <w:pPr>
        <w:tabs>
          <w:tab w:val="left" w:pos="567"/>
        </w:tabs>
        <w:spacing w:after="0" w:line="240" w:lineRule="auto"/>
        <w:ind w:left="567"/>
        <w:jc w:val="both"/>
        <w:rPr>
          <w:rFonts w:ascii="Times New Roman" w:eastAsia="Times New Roman" w:hAnsi="Times New Roman" w:cs="Times New Roman"/>
          <w:color w:val="000000"/>
          <w:sz w:val="20"/>
          <w:szCs w:val="20"/>
          <w:lang w:eastAsia="en-US"/>
        </w:rPr>
      </w:pPr>
    </w:p>
    <w:p w:rsidR="00150000" w:rsidRPr="00150000" w:rsidRDefault="00150000" w:rsidP="00150000">
      <w:pPr>
        <w:numPr>
          <w:ilvl w:val="0"/>
          <w:numId w:val="14"/>
        </w:numPr>
        <w:tabs>
          <w:tab w:val="clear" w:pos="360"/>
          <w:tab w:val="left" w:pos="567"/>
          <w:tab w:val="left" w:pos="3900"/>
          <w:tab w:val="left" w:pos="4000"/>
        </w:tabs>
        <w:spacing w:after="0" w:line="240" w:lineRule="auto"/>
        <w:ind w:left="567" w:hanging="567"/>
        <w:jc w:val="both"/>
        <w:rPr>
          <w:rFonts w:ascii="Times New Roman" w:eastAsia="Times New Roman" w:hAnsi="Times New Roman" w:cs="Times New Roman"/>
          <w:b/>
          <w:bCs/>
          <w:color w:val="000000"/>
          <w:sz w:val="20"/>
          <w:szCs w:val="20"/>
          <w:lang w:eastAsia="en-US"/>
        </w:rPr>
      </w:pPr>
      <w:r w:rsidRPr="00150000">
        <w:rPr>
          <w:rFonts w:ascii="Times New Roman" w:eastAsia="Times New Roman" w:hAnsi="Times New Roman" w:cs="Times New Roman"/>
          <w:b/>
          <w:bCs/>
          <w:color w:val="000000"/>
          <w:sz w:val="20"/>
          <w:szCs w:val="20"/>
          <w:lang w:eastAsia="en-US"/>
        </w:rPr>
        <w:t>Тариф, цены и платежи.</w:t>
      </w:r>
    </w:p>
    <w:p w:rsidR="00150000" w:rsidRPr="00150000" w:rsidRDefault="00150000" w:rsidP="00150000">
      <w:pPr>
        <w:numPr>
          <w:ilvl w:val="1"/>
          <w:numId w:val="12"/>
        </w:numPr>
        <w:tabs>
          <w:tab w:val="num" w:pos="540"/>
          <w:tab w:val="left" w:pos="567"/>
        </w:tabs>
        <w:spacing w:after="0" w:line="240" w:lineRule="auto"/>
        <w:ind w:left="567" w:right="-32" w:hanging="567"/>
        <w:jc w:val="both"/>
        <w:rPr>
          <w:rFonts w:ascii="Times New Roman" w:eastAsia="Times New Roman" w:hAnsi="Times New Roman" w:cs="Times New Roman"/>
          <w:sz w:val="20"/>
          <w:szCs w:val="20"/>
          <w:lang w:eastAsia="en-US"/>
        </w:rPr>
      </w:pPr>
      <w:r w:rsidRPr="00150000">
        <w:rPr>
          <w:rFonts w:ascii="Times New Roman" w:eastAsia="Times New Roman" w:hAnsi="Times New Roman" w:cs="Times New Roman"/>
          <w:sz w:val="20"/>
          <w:szCs w:val="20"/>
          <w:lang w:eastAsia="en-US"/>
        </w:rPr>
        <w:t xml:space="preserve">Все платежи по данному Приложению будут осуществляться в соответствии с разделом 4 Договора № </w:t>
      </w:r>
      <w:bookmarkStart w:id="80" w:name="ТекстовоеПоле427"/>
      <w:r w:rsidRPr="00150000">
        <w:rPr>
          <w:rFonts w:ascii="Times New Roman" w:eastAsia="Times New Roman" w:hAnsi="Times New Roman" w:cs="Times New Roman"/>
          <w:sz w:val="20"/>
          <w:szCs w:val="20"/>
          <w:lang w:eastAsia="en-US"/>
        </w:rPr>
        <w:t>__________</w:t>
      </w:r>
      <w:r w:rsidRPr="00150000">
        <w:rPr>
          <w:rFonts w:ascii="Times New Roman" w:eastAsia="Times New Roman" w:hAnsi="Times New Roman" w:cs="Times New Roman"/>
          <w:b/>
          <w:sz w:val="20"/>
          <w:szCs w:val="20"/>
          <w:lang w:eastAsia="en-US"/>
        </w:rPr>
        <w:t xml:space="preserve"> </w:t>
      </w:r>
      <w:r w:rsidRPr="00150000">
        <w:rPr>
          <w:rFonts w:ascii="Times New Roman" w:eastAsia="Times New Roman" w:hAnsi="Times New Roman" w:cs="Times New Roman"/>
          <w:sz w:val="20"/>
          <w:szCs w:val="20"/>
          <w:lang w:eastAsia="en-US"/>
        </w:rPr>
        <w:t xml:space="preserve">от </w:t>
      </w:r>
      <w:bookmarkStart w:id="81" w:name="ТекстовоеПоле428"/>
      <w:bookmarkStart w:id="82" w:name="ТекстовоеПоле458"/>
      <w:bookmarkEnd w:id="80"/>
      <w:r w:rsidRPr="00150000">
        <w:rPr>
          <w:rFonts w:ascii="Times New Roman" w:eastAsia="Times New Roman" w:hAnsi="Times New Roman" w:cs="Times New Roman"/>
          <w:sz w:val="20"/>
          <w:szCs w:val="20"/>
          <w:lang w:eastAsia="en-US"/>
        </w:rPr>
        <w:t>__.__.2018г.</w:t>
      </w:r>
    </w:p>
    <w:p w:rsidR="00150000" w:rsidRPr="00150000" w:rsidRDefault="00150000" w:rsidP="00150000">
      <w:pPr>
        <w:numPr>
          <w:ilvl w:val="1"/>
          <w:numId w:val="12"/>
        </w:numPr>
        <w:tabs>
          <w:tab w:val="num" w:pos="540"/>
          <w:tab w:val="left" w:pos="567"/>
        </w:tabs>
        <w:autoSpaceDE w:val="0"/>
        <w:autoSpaceDN w:val="0"/>
        <w:spacing w:after="0" w:line="240" w:lineRule="auto"/>
        <w:ind w:left="567" w:hanging="567"/>
        <w:jc w:val="both"/>
        <w:rPr>
          <w:rFonts w:ascii="Times New Roman" w:eastAsia="Times New Roman" w:hAnsi="Times New Roman" w:cs="Times New Roman"/>
          <w:sz w:val="20"/>
          <w:szCs w:val="20"/>
          <w:lang w:eastAsia="en-US"/>
        </w:rPr>
      </w:pPr>
      <w:r w:rsidRPr="00150000">
        <w:rPr>
          <w:rFonts w:ascii="Times New Roman" w:eastAsia="Times New Roman" w:hAnsi="Times New Roman" w:cs="Times New Roman"/>
          <w:sz w:val="20"/>
          <w:szCs w:val="20"/>
          <w:lang w:eastAsia="en-US"/>
        </w:rPr>
        <w:t>Для проведе</w:t>
      </w:r>
      <w:bookmarkEnd w:id="81"/>
      <w:r w:rsidRPr="00150000">
        <w:rPr>
          <w:rFonts w:ascii="Times New Roman" w:eastAsia="Times New Roman" w:hAnsi="Times New Roman" w:cs="Times New Roman"/>
          <w:sz w:val="20"/>
          <w:szCs w:val="20"/>
          <w:lang w:eastAsia="en-US"/>
        </w:rPr>
        <w:t xml:space="preserve">ния </w:t>
      </w:r>
      <w:bookmarkEnd w:id="82"/>
      <w:r w:rsidRPr="00150000">
        <w:rPr>
          <w:rFonts w:ascii="Times New Roman" w:eastAsia="Times New Roman" w:hAnsi="Times New Roman" w:cs="Times New Roman"/>
          <w:sz w:val="20"/>
          <w:szCs w:val="20"/>
          <w:lang w:eastAsia="en-US"/>
        </w:rPr>
        <w:t xml:space="preserve">работ по организации Услуги Клиент </w:t>
      </w:r>
      <w:r w:rsidRPr="00150000">
        <w:rPr>
          <w:rFonts w:ascii="Times New Roman" w:eastAsia="Times New Roman" w:hAnsi="Times New Roman" w:cs="Times New Roman"/>
          <w:sz w:val="20"/>
          <w:szCs w:val="20"/>
        </w:rPr>
        <w:t xml:space="preserve">в порядке предварительной оплаты </w:t>
      </w:r>
      <w:r w:rsidRPr="00150000">
        <w:rPr>
          <w:rFonts w:ascii="Times New Roman" w:eastAsia="Times New Roman" w:hAnsi="Times New Roman" w:cs="Times New Roman"/>
          <w:sz w:val="20"/>
          <w:szCs w:val="20"/>
          <w:lang w:eastAsia="en-US"/>
        </w:rPr>
        <w:t xml:space="preserve">осуществляет оплату счета Оператора, который включает в себя фиксированный единовременный (инсталляционный) платеж и сумму фиксированного ежемесячного (абонентского) платежа за </w:t>
      </w:r>
      <w:bookmarkStart w:id="83" w:name="ТекстовоеПоле164"/>
      <w:r w:rsidR="006A09D1" w:rsidRPr="00150000">
        <w:rPr>
          <w:rFonts w:ascii="Times New Roman" w:eastAsia="Times New Roman" w:hAnsi="Times New Roman" w:cs="Times New Roman"/>
          <w:sz w:val="20"/>
          <w:szCs w:val="20"/>
          <w:lang w:eastAsia="en-US"/>
        </w:rPr>
        <w:fldChar w:fldCharType="begin">
          <w:ffData>
            <w:name w:val="ТекстовоеПоле164"/>
            <w:enabled/>
            <w:calcOnExit w:val="0"/>
            <w:textInput/>
          </w:ffData>
        </w:fldChar>
      </w:r>
      <w:r w:rsidRPr="00150000">
        <w:rPr>
          <w:rFonts w:ascii="Times New Roman" w:eastAsia="Times New Roman" w:hAnsi="Times New Roman" w:cs="Times New Roman"/>
          <w:sz w:val="20"/>
          <w:szCs w:val="20"/>
          <w:lang w:eastAsia="en-US"/>
        </w:rPr>
        <w:instrText xml:space="preserve"> FORMTEXT </w:instrText>
      </w:r>
      <w:r w:rsidR="006A09D1" w:rsidRPr="00150000">
        <w:rPr>
          <w:rFonts w:ascii="Times New Roman" w:eastAsia="Times New Roman" w:hAnsi="Times New Roman" w:cs="Times New Roman"/>
          <w:sz w:val="20"/>
          <w:szCs w:val="20"/>
          <w:lang w:eastAsia="en-US"/>
        </w:rPr>
      </w:r>
      <w:r w:rsidR="006A09D1" w:rsidRPr="00150000">
        <w:rPr>
          <w:rFonts w:ascii="Times New Roman" w:eastAsia="Times New Roman" w:hAnsi="Times New Roman" w:cs="Times New Roman"/>
          <w:sz w:val="20"/>
          <w:szCs w:val="20"/>
          <w:lang w:eastAsia="en-US"/>
        </w:rPr>
        <w:fldChar w:fldCharType="separate"/>
      </w:r>
      <w:r w:rsidRPr="00150000">
        <w:rPr>
          <w:rFonts w:ascii="Times New Roman" w:eastAsia="Times New Roman" w:hAnsi="Times New Roman" w:cs="Times New Roman"/>
          <w:noProof/>
          <w:sz w:val="20"/>
          <w:szCs w:val="20"/>
          <w:lang w:eastAsia="en-US"/>
        </w:rPr>
        <w:t xml:space="preserve">1 </w:t>
      </w:r>
      <w:r w:rsidR="006A09D1" w:rsidRPr="00150000">
        <w:rPr>
          <w:rFonts w:ascii="Times New Roman" w:eastAsia="Times New Roman" w:hAnsi="Times New Roman" w:cs="Times New Roman"/>
          <w:sz w:val="20"/>
          <w:szCs w:val="20"/>
          <w:lang w:eastAsia="en-US"/>
        </w:rPr>
        <w:fldChar w:fldCharType="end"/>
      </w:r>
      <w:bookmarkEnd w:id="83"/>
      <w:r w:rsidRPr="00150000">
        <w:rPr>
          <w:rFonts w:ascii="Times New Roman" w:eastAsia="Times New Roman" w:hAnsi="Times New Roman" w:cs="Times New Roman"/>
          <w:sz w:val="20"/>
          <w:szCs w:val="20"/>
          <w:lang w:eastAsia="en-US"/>
        </w:rPr>
        <w:t xml:space="preserve"> месяц</w:t>
      </w:r>
      <w:bookmarkStart w:id="84" w:name="ТекстовоеПоле429"/>
      <w:r w:rsidRPr="00150000">
        <w:rPr>
          <w:rFonts w:ascii="Times New Roman" w:eastAsia="Times New Roman" w:hAnsi="Times New Roman" w:cs="Times New Roman"/>
          <w:sz w:val="20"/>
          <w:szCs w:val="20"/>
          <w:lang w:eastAsia="en-US"/>
        </w:rPr>
        <w:t xml:space="preserve"> пользования Ус</w:t>
      </w:r>
      <w:bookmarkEnd w:id="84"/>
      <w:r w:rsidRPr="00150000">
        <w:rPr>
          <w:rFonts w:ascii="Times New Roman" w:eastAsia="Times New Roman" w:hAnsi="Times New Roman" w:cs="Times New Roman"/>
          <w:sz w:val="20"/>
          <w:szCs w:val="20"/>
          <w:lang w:eastAsia="en-US"/>
        </w:rPr>
        <w:t>лугой.</w:t>
      </w:r>
    </w:p>
    <w:p w:rsidR="00150000" w:rsidRPr="00150000" w:rsidRDefault="00150000" w:rsidP="00150000">
      <w:pPr>
        <w:numPr>
          <w:ilvl w:val="1"/>
          <w:numId w:val="12"/>
        </w:numPr>
        <w:tabs>
          <w:tab w:val="num" w:pos="540"/>
          <w:tab w:val="left" w:pos="567"/>
        </w:tabs>
        <w:spacing w:after="0" w:line="240" w:lineRule="auto"/>
        <w:ind w:left="567" w:right="-32" w:hanging="567"/>
        <w:jc w:val="both"/>
        <w:rPr>
          <w:rFonts w:ascii="Times New Roman" w:eastAsia="Times New Roman" w:hAnsi="Times New Roman" w:cs="Times New Roman"/>
          <w:b/>
          <w:bCs/>
          <w:color w:val="000000"/>
          <w:sz w:val="20"/>
          <w:szCs w:val="20"/>
          <w:lang w:eastAsia="en-US"/>
        </w:rPr>
      </w:pPr>
      <w:r w:rsidRPr="00150000">
        <w:rPr>
          <w:rFonts w:ascii="Times New Roman" w:eastAsia="Times New Roman" w:hAnsi="Times New Roman" w:cs="Times New Roman"/>
          <w:color w:val="000000"/>
          <w:sz w:val="20"/>
          <w:szCs w:val="20"/>
          <w:lang w:eastAsia="en-US"/>
        </w:rPr>
        <w:t>ОПЕРАТОР обязуется возвратить Клиенту суммы платежей, полученных согласно п. 4.2. настоящего Приложения, в случае отсутствия технической возможности подключения Клиента, выявленной на стадии проведения работ по подключению.</w:t>
      </w:r>
    </w:p>
    <w:p w:rsidR="00150000" w:rsidRPr="00150000" w:rsidRDefault="00150000" w:rsidP="00150000">
      <w:pPr>
        <w:tabs>
          <w:tab w:val="left" w:pos="567"/>
        </w:tabs>
        <w:spacing w:after="0" w:line="240" w:lineRule="auto"/>
        <w:ind w:left="567" w:right="-32"/>
        <w:jc w:val="both"/>
        <w:rPr>
          <w:rFonts w:ascii="Times New Roman" w:eastAsia="Times New Roman" w:hAnsi="Times New Roman" w:cs="Times New Roman"/>
          <w:b/>
          <w:bCs/>
          <w:color w:val="000000"/>
          <w:sz w:val="20"/>
          <w:szCs w:val="20"/>
          <w:lang w:eastAsia="en-US"/>
        </w:rPr>
      </w:pPr>
    </w:p>
    <w:p w:rsidR="00150000" w:rsidRPr="00150000" w:rsidRDefault="00150000" w:rsidP="00150000">
      <w:pPr>
        <w:numPr>
          <w:ilvl w:val="0"/>
          <w:numId w:val="12"/>
        </w:numPr>
        <w:tabs>
          <w:tab w:val="left" w:pos="567"/>
        </w:tabs>
        <w:spacing w:after="0" w:line="240" w:lineRule="auto"/>
        <w:ind w:left="567" w:hanging="567"/>
        <w:jc w:val="both"/>
        <w:rPr>
          <w:rFonts w:ascii="Times New Roman" w:eastAsia="Times New Roman" w:hAnsi="Times New Roman" w:cs="Times New Roman"/>
          <w:b/>
          <w:bCs/>
          <w:color w:val="000000"/>
          <w:sz w:val="20"/>
          <w:szCs w:val="20"/>
          <w:lang w:eastAsia="en-US"/>
        </w:rPr>
      </w:pPr>
      <w:r w:rsidRPr="00150000">
        <w:rPr>
          <w:rFonts w:ascii="Times New Roman" w:eastAsia="Times New Roman" w:hAnsi="Times New Roman" w:cs="Times New Roman"/>
          <w:b/>
          <w:bCs/>
          <w:color w:val="000000"/>
          <w:sz w:val="20"/>
          <w:szCs w:val="20"/>
          <w:lang w:eastAsia="en-US"/>
        </w:rPr>
        <w:t>Перерывы в предоставлении Услуг.</w:t>
      </w:r>
    </w:p>
    <w:p w:rsidR="00150000" w:rsidRPr="00150000" w:rsidRDefault="00150000" w:rsidP="00150000">
      <w:pPr>
        <w:numPr>
          <w:ilvl w:val="0"/>
          <w:numId w:val="17"/>
        </w:numPr>
        <w:tabs>
          <w:tab w:val="left" w:pos="567"/>
        </w:tabs>
        <w:spacing w:after="0" w:line="240" w:lineRule="auto"/>
        <w:ind w:left="567" w:hanging="567"/>
        <w:jc w:val="both"/>
        <w:rPr>
          <w:rFonts w:ascii="Times New Roman" w:eastAsia="Times New Roman" w:hAnsi="Times New Roman" w:cs="Times New Roman"/>
          <w:color w:val="000000"/>
          <w:sz w:val="20"/>
          <w:szCs w:val="20"/>
          <w:lang w:eastAsia="en-US"/>
        </w:rPr>
      </w:pPr>
      <w:r w:rsidRPr="00150000">
        <w:rPr>
          <w:rFonts w:ascii="Times New Roman" w:eastAsia="Times New Roman" w:hAnsi="Times New Roman" w:cs="Times New Roman"/>
          <w:color w:val="000000"/>
          <w:sz w:val="20"/>
          <w:szCs w:val="20"/>
          <w:lang w:eastAsia="en-US"/>
        </w:rPr>
        <w:t xml:space="preserve">В случае возникновения аварийных ситуаций, неудовлетворительного качества или перерывов в предоставлении Услуг Клиент сообщает об этом в Службу Технической Поддержки </w:t>
      </w:r>
      <w:proofErr w:type="spellStart"/>
      <w:r w:rsidRPr="00150000">
        <w:rPr>
          <w:rFonts w:ascii="Times New Roman" w:eastAsia="Times New Roman" w:hAnsi="Times New Roman" w:cs="Times New Roman"/>
          <w:color w:val="000000"/>
          <w:sz w:val="20"/>
          <w:szCs w:val="20"/>
          <w:lang w:eastAsia="en-US"/>
        </w:rPr>
        <w:t>ОПЕРАТОРа</w:t>
      </w:r>
      <w:proofErr w:type="spellEnd"/>
      <w:r w:rsidRPr="00150000">
        <w:rPr>
          <w:rFonts w:ascii="Times New Roman" w:eastAsia="Times New Roman" w:hAnsi="Times New Roman" w:cs="Times New Roman"/>
          <w:color w:val="000000"/>
          <w:sz w:val="20"/>
          <w:szCs w:val="20"/>
          <w:lang w:eastAsia="en-US"/>
        </w:rPr>
        <w:t xml:space="preserve"> </w:t>
      </w:r>
      <w:proofErr w:type="gramStart"/>
      <w:r w:rsidRPr="00150000">
        <w:rPr>
          <w:rFonts w:ascii="Times New Roman" w:eastAsia="Times New Roman" w:hAnsi="Times New Roman" w:cs="Times New Roman"/>
          <w:color w:val="000000"/>
          <w:sz w:val="20"/>
          <w:szCs w:val="20"/>
          <w:lang w:eastAsia="en-US"/>
        </w:rPr>
        <w:t>по</w:t>
      </w:r>
      <w:proofErr w:type="gramEnd"/>
      <w:r w:rsidRPr="00150000">
        <w:rPr>
          <w:rFonts w:ascii="Times New Roman" w:eastAsia="Times New Roman" w:hAnsi="Times New Roman" w:cs="Times New Roman"/>
          <w:color w:val="000000"/>
          <w:sz w:val="20"/>
          <w:szCs w:val="20"/>
          <w:lang w:eastAsia="en-US"/>
        </w:rPr>
        <w:t xml:space="preserve"> тел.</w:t>
      </w:r>
      <w:r w:rsidRPr="00150000">
        <w:rPr>
          <w:rFonts w:ascii="Times New Roman" w:eastAsia="Times New Roman" w:hAnsi="Times New Roman" w:cs="Times New Roman"/>
          <w:b/>
          <w:bCs/>
          <w:color w:val="000000"/>
          <w:sz w:val="20"/>
          <w:szCs w:val="20"/>
          <w:lang w:eastAsia="en-US"/>
        </w:rPr>
        <w:t xml:space="preserve"> </w:t>
      </w:r>
      <w:r w:rsidRPr="00150000">
        <w:rPr>
          <w:rFonts w:ascii="Times New Roman" w:eastAsia="Times New Roman" w:hAnsi="Times New Roman" w:cs="Times New Roman"/>
          <w:color w:val="000000"/>
          <w:sz w:val="20"/>
          <w:szCs w:val="20"/>
          <w:lang w:eastAsia="en-US"/>
        </w:rPr>
        <w:t xml:space="preserve">+7 (495) </w:t>
      </w:r>
      <w:r w:rsidRPr="00150000">
        <w:rPr>
          <w:rFonts w:ascii="Times New Roman" w:eastAsia="Times New Roman" w:hAnsi="Times New Roman" w:cs="Times New Roman"/>
          <w:sz w:val="20"/>
          <w:szCs w:val="20"/>
          <w:lang w:eastAsia="en-US"/>
        </w:rPr>
        <w:t xml:space="preserve">788-80-81 </w:t>
      </w:r>
      <w:r w:rsidRPr="00150000">
        <w:rPr>
          <w:rFonts w:ascii="Times New Roman" w:eastAsia="Times New Roman" w:hAnsi="Times New Roman" w:cs="Times New Roman"/>
          <w:color w:val="000000"/>
          <w:sz w:val="20"/>
          <w:szCs w:val="20"/>
          <w:lang w:eastAsia="en-US"/>
        </w:rPr>
        <w:t xml:space="preserve">(круглосуточно). При этом с момента регистрации заявки Клиента начинается период перерыва в предоставлении Услуг. Период перерыва заканчивается, когда предоставление Услуг Клиенту возобновлено. </w:t>
      </w:r>
    </w:p>
    <w:p w:rsidR="00150000" w:rsidRPr="00150000" w:rsidRDefault="00150000" w:rsidP="00150000">
      <w:pPr>
        <w:numPr>
          <w:ilvl w:val="1"/>
          <w:numId w:val="13"/>
        </w:numPr>
        <w:tabs>
          <w:tab w:val="clear" w:pos="360"/>
          <w:tab w:val="num" w:pos="540"/>
          <w:tab w:val="left" w:pos="567"/>
        </w:tabs>
        <w:autoSpaceDE w:val="0"/>
        <w:autoSpaceDN w:val="0"/>
        <w:adjustRightInd w:val="0"/>
        <w:spacing w:after="0" w:line="240" w:lineRule="auto"/>
        <w:ind w:left="567" w:hanging="567"/>
        <w:jc w:val="both"/>
        <w:rPr>
          <w:rFonts w:ascii="Times New Roman" w:eastAsia="Times New Roman" w:hAnsi="Times New Roman" w:cs="Times New Roman"/>
          <w:color w:val="000000"/>
          <w:sz w:val="20"/>
          <w:szCs w:val="20"/>
          <w:lang w:eastAsia="en-US"/>
        </w:rPr>
      </w:pPr>
      <w:r w:rsidRPr="00150000">
        <w:rPr>
          <w:rFonts w:ascii="Times New Roman" w:eastAsia="Times New Roman" w:hAnsi="Times New Roman" w:cs="Times New Roman"/>
          <w:color w:val="000000"/>
          <w:sz w:val="20"/>
          <w:szCs w:val="20"/>
          <w:lang w:eastAsia="en-US"/>
        </w:rPr>
        <w:t xml:space="preserve">По всем вопросам предоставления Услуг, не относящимся к устранению аварийных ситуаций, неудовлетворительного качества или перерывов в предоставлении Услуг Клиент вправе обратиться в Департамент по Работе с Клиентами </w:t>
      </w:r>
      <w:proofErr w:type="gramStart"/>
      <w:r w:rsidRPr="00150000">
        <w:rPr>
          <w:rFonts w:ascii="Times New Roman" w:eastAsia="Times New Roman" w:hAnsi="Times New Roman" w:cs="Times New Roman"/>
          <w:color w:val="000000"/>
          <w:sz w:val="20"/>
          <w:szCs w:val="20"/>
          <w:lang w:eastAsia="en-US"/>
        </w:rPr>
        <w:t>по</w:t>
      </w:r>
      <w:proofErr w:type="gramEnd"/>
      <w:r w:rsidRPr="00150000">
        <w:rPr>
          <w:rFonts w:ascii="Times New Roman" w:eastAsia="Times New Roman" w:hAnsi="Times New Roman" w:cs="Times New Roman"/>
          <w:color w:val="000000"/>
          <w:sz w:val="20"/>
          <w:szCs w:val="20"/>
          <w:lang w:eastAsia="en-US"/>
        </w:rPr>
        <w:t xml:space="preserve"> тел. +7 (495) </w:t>
      </w:r>
      <w:r w:rsidRPr="00150000">
        <w:rPr>
          <w:rFonts w:ascii="Times New Roman" w:eastAsia="Times New Roman" w:hAnsi="Times New Roman" w:cs="Times New Roman"/>
          <w:sz w:val="20"/>
          <w:szCs w:val="20"/>
          <w:lang w:eastAsia="en-US"/>
        </w:rPr>
        <w:t>788-80-81</w:t>
      </w:r>
      <w:r w:rsidRPr="00150000">
        <w:rPr>
          <w:rFonts w:ascii="Times New Roman" w:eastAsia="Times New Roman" w:hAnsi="Times New Roman" w:cs="Times New Roman"/>
          <w:color w:val="000000"/>
          <w:sz w:val="20"/>
          <w:szCs w:val="20"/>
          <w:lang w:eastAsia="en-US"/>
        </w:rPr>
        <w:t xml:space="preserve"> (круглосуточно).</w:t>
      </w:r>
    </w:p>
    <w:p w:rsidR="00150000" w:rsidRPr="00150000" w:rsidRDefault="00150000" w:rsidP="00150000">
      <w:pPr>
        <w:numPr>
          <w:ilvl w:val="1"/>
          <w:numId w:val="13"/>
        </w:numPr>
        <w:tabs>
          <w:tab w:val="clear" w:pos="360"/>
          <w:tab w:val="num" w:pos="540"/>
          <w:tab w:val="left" w:pos="567"/>
        </w:tabs>
        <w:spacing w:after="0" w:line="240" w:lineRule="auto"/>
        <w:ind w:left="567" w:hanging="567"/>
        <w:jc w:val="both"/>
        <w:rPr>
          <w:rFonts w:ascii="Times New Roman" w:eastAsia="Times New Roman" w:hAnsi="Times New Roman" w:cs="Times New Roman"/>
          <w:color w:val="000000"/>
          <w:sz w:val="20"/>
          <w:szCs w:val="20"/>
          <w:lang w:eastAsia="en-US"/>
        </w:rPr>
      </w:pPr>
      <w:r w:rsidRPr="00150000">
        <w:rPr>
          <w:rFonts w:ascii="Times New Roman" w:eastAsia="Times New Roman" w:hAnsi="Times New Roman" w:cs="Times New Roman"/>
          <w:color w:val="000000"/>
          <w:sz w:val="20"/>
          <w:szCs w:val="20"/>
          <w:lang w:eastAsia="en-US"/>
        </w:rPr>
        <w:lastRenderedPageBreak/>
        <w:t>ОПЕРАТОР оставляет за собой право прерывать предоставление Услуг для планового обслуживания сре</w:t>
      </w:r>
      <w:proofErr w:type="gramStart"/>
      <w:r w:rsidRPr="00150000">
        <w:rPr>
          <w:rFonts w:ascii="Times New Roman" w:eastAsia="Times New Roman" w:hAnsi="Times New Roman" w:cs="Times New Roman"/>
          <w:color w:val="000000"/>
          <w:sz w:val="20"/>
          <w:szCs w:val="20"/>
          <w:lang w:eastAsia="en-US"/>
        </w:rPr>
        <w:t>дств св</w:t>
      </w:r>
      <w:proofErr w:type="gramEnd"/>
      <w:r w:rsidRPr="00150000">
        <w:rPr>
          <w:rFonts w:ascii="Times New Roman" w:eastAsia="Times New Roman" w:hAnsi="Times New Roman" w:cs="Times New Roman"/>
          <w:color w:val="000000"/>
          <w:sz w:val="20"/>
          <w:szCs w:val="20"/>
          <w:lang w:eastAsia="en-US"/>
        </w:rPr>
        <w:t>язи и оборудования, используемого для предоставления Услуг, в том числе в рабочие дни. Такие случаи не будут считаться перерывами в предоставлении Услуг, если ОПЕРАТОР соответственно уведомит Клиента за 24 (двадцать четыре) часа о планируемом обслуживании с указанием периода времени на такое обслуживание.</w:t>
      </w:r>
    </w:p>
    <w:p w:rsidR="00150000" w:rsidRPr="00150000" w:rsidRDefault="00150000" w:rsidP="00150000">
      <w:pPr>
        <w:tabs>
          <w:tab w:val="left" w:pos="567"/>
        </w:tabs>
        <w:spacing w:after="0" w:line="240" w:lineRule="auto"/>
        <w:ind w:left="567"/>
        <w:jc w:val="both"/>
        <w:rPr>
          <w:rFonts w:ascii="Times New Roman" w:eastAsia="Times New Roman" w:hAnsi="Times New Roman" w:cs="Times New Roman"/>
          <w:color w:val="000000"/>
          <w:sz w:val="20"/>
          <w:szCs w:val="20"/>
          <w:lang w:eastAsia="en-US"/>
        </w:rPr>
      </w:pPr>
    </w:p>
    <w:p w:rsidR="00150000" w:rsidRPr="00150000" w:rsidRDefault="00150000" w:rsidP="00150000">
      <w:pPr>
        <w:numPr>
          <w:ilvl w:val="0"/>
          <w:numId w:val="13"/>
        </w:numPr>
        <w:tabs>
          <w:tab w:val="left" w:pos="567"/>
          <w:tab w:val="left" w:pos="9500"/>
        </w:tabs>
        <w:spacing w:after="0" w:line="240" w:lineRule="auto"/>
        <w:ind w:left="567" w:hanging="567"/>
        <w:jc w:val="both"/>
        <w:rPr>
          <w:rFonts w:ascii="Times New Roman" w:eastAsia="Times New Roman" w:hAnsi="Times New Roman" w:cs="Times New Roman"/>
          <w:b/>
          <w:bCs/>
          <w:sz w:val="20"/>
          <w:szCs w:val="20"/>
          <w:lang w:eastAsia="en-US"/>
        </w:rPr>
      </w:pPr>
      <w:r w:rsidRPr="00150000">
        <w:rPr>
          <w:rFonts w:ascii="Times New Roman" w:eastAsia="Times New Roman" w:hAnsi="Times New Roman" w:cs="Times New Roman"/>
          <w:b/>
          <w:bCs/>
          <w:sz w:val="20"/>
          <w:szCs w:val="20"/>
          <w:lang w:eastAsia="en-US"/>
        </w:rPr>
        <w:t xml:space="preserve">Сроки </w:t>
      </w:r>
    </w:p>
    <w:p w:rsidR="00150000" w:rsidRPr="00150000" w:rsidRDefault="00150000" w:rsidP="00150000">
      <w:pPr>
        <w:numPr>
          <w:ilvl w:val="1"/>
          <w:numId w:val="18"/>
        </w:numPr>
        <w:tabs>
          <w:tab w:val="clear" w:pos="360"/>
          <w:tab w:val="left" w:pos="567"/>
        </w:tabs>
        <w:spacing w:after="0" w:line="240" w:lineRule="auto"/>
        <w:ind w:left="567" w:hanging="567"/>
        <w:jc w:val="both"/>
        <w:rPr>
          <w:rFonts w:ascii="Times New Roman" w:eastAsia="Times New Roman" w:hAnsi="Times New Roman" w:cs="Times New Roman"/>
          <w:sz w:val="20"/>
          <w:szCs w:val="20"/>
          <w:lang w:eastAsia="en-US"/>
        </w:rPr>
      </w:pPr>
      <w:r w:rsidRPr="00150000">
        <w:rPr>
          <w:rFonts w:ascii="Times New Roman" w:eastAsia="Times New Roman" w:hAnsi="Times New Roman" w:cs="Times New Roman"/>
          <w:sz w:val="20"/>
          <w:szCs w:val="20"/>
          <w:lang w:eastAsia="en-US"/>
        </w:rPr>
        <w:t xml:space="preserve">Срок предоставления Услуг (организация доступа к Услуге) указан в Бланке заказа на Услуги и исчисляется в рабочих днях, начиная со дня наступления последнего из событий: поступления на счет </w:t>
      </w:r>
      <w:proofErr w:type="spellStart"/>
      <w:r w:rsidRPr="00150000">
        <w:rPr>
          <w:rFonts w:ascii="Times New Roman" w:eastAsia="Times New Roman" w:hAnsi="Times New Roman" w:cs="Times New Roman"/>
          <w:sz w:val="20"/>
          <w:szCs w:val="20"/>
          <w:lang w:eastAsia="en-US"/>
        </w:rPr>
        <w:t>ОПЕРАТОРа</w:t>
      </w:r>
      <w:proofErr w:type="spellEnd"/>
      <w:r w:rsidRPr="00150000">
        <w:rPr>
          <w:rFonts w:ascii="Times New Roman" w:eastAsia="Times New Roman" w:hAnsi="Times New Roman" w:cs="Times New Roman"/>
          <w:sz w:val="20"/>
          <w:szCs w:val="20"/>
          <w:lang w:eastAsia="en-US"/>
        </w:rPr>
        <w:t xml:space="preserve"> платежа в соответствии с п. 4.2 настоящего Приложения; передачи Клиентом </w:t>
      </w:r>
      <w:proofErr w:type="spellStart"/>
      <w:r w:rsidRPr="00150000">
        <w:rPr>
          <w:rFonts w:ascii="Times New Roman" w:eastAsia="Times New Roman" w:hAnsi="Times New Roman" w:cs="Times New Roman"/>
          <w:sz w:val="20"/>
          <w:szCs w:val="20"/>
          <w:lang w:eastAsia="en-US"/>
        </w:rPr>
        <w:t>ОПЕРАТОРу</w:t>
      </w:r>
      <w:proofErr w:type="spellEnd"/>
      <w:r w:rsidRPr="00150000">
        <w:rPr>
          <w:rFonts w:ascii="Times New Roman" w:eastAsia="Times New Roman" w:hAnsi="Times New Roman" w:cs="Times New Roman"/>
          <w:sz w:val="20"/>
          <w:szCs w:val="20"/>
          <w:lang w:eastAsia="en-US"/>
        </w:rPr>
        <w:t xml:space="preserve"> подписанного Клиентом настоящего Приложения и соответствующего Бланка Заказа.</w:t>
      </w:r>
    </w:p>
    <w:p w:rsidR="00150000" w:rsidRPr="00150000" w:rsidRDefault="00150000" w:rsidP="00150000">
      <w:pPr>
        <w:tabs>
          <w:tab w:val="left" w:pos="567"/>
        </w:tabs>
        <w:spacing w:after="0" w:line="240" w:lineRule="auto"/>
        <w:ind w:left="567"/>
        <w:jc w:val="both"/>
        <w:rPr>
          <w:rFonts w:ascii="Times New Roman" w:eastAsia="Times New Roman" w:hAnsi="Times New Roman" w:cs="Times New Roman"/>
          <w:sz w:val="20"/>
          <w:szCs w:val="20"/>
          <w:lang w:eastAsia="en-US"/>
        </w:rPr>
      </w:pPr>
    </w:p>
    <w:p w:rsidR="00150000" w:rsidRPr="00150000" w:rsidRDefault="00150000" w:rsidP="00150000">
      <w:pPr>
        <w:numPr>
          <w:ilvl w:val="0"/>
          <w:numId w:val="20"/>
        </w:numPr>
        <w:tabs>
          <w:tab w:val="left" w:pos="567"/>
          <w:tab w:val="left" w:pos="3900"/>
          <w:tab w:val="left" w:pos="4000"/>
        </w:tabs>
        <w:spacing w:after="0" w:line="240" w:lineRule="auto"/>
        <w:ind w:left="567" w:hanging="567"/>
        <w:jc w:val="both"/>
        <w:rPr>
          <w:rFonts w:ascii="Times New Roman" w:eastAsia="Times New Roman" w:hAnsi="Times New Roman" w:cs="Times New Roman"/>
          <w:b/>
          <w:bCs/>
          <w:color w:val="000000"/>
          <w:sz w:val="20"/>
          <w:szCs w:val="20"/>
          <w:lang w:eastAsia="en-US"/>
        </w:rPr>
      </w:pPr>
      <w:r w:rsidRPr="00150000">
        <w:rPr>
          <w:rFonts w:ascii="Times New Roman" w:eastAsia="Times New Roman" w:hAnsi="Times New Roman" w:cs="Times New Roman"/>
          <w:b/>
          <w:bCs/>
          <w:color w:val="000000"/>
          <w:sz w:val="20"/>
          <w:szCs w:val="20"/>
          <w:lang w:eastAsia="en-US"/>
        </w:rPr>
        <w:t>Отказ Клиента от Услуг</w:t>
      </w:r>
    </w:p>
    <w:p w:rsidR="00150000" w:rsidRPr="00150000" w:rsidRDefault="00150000" w:rsidP="00150000">
      <w:pPr>
        <w:numPr>
          <w:ilvl w:val="1"/>
          <w:numId w:val="21"/>
        </w:numPr>
        <w:tabs>
          <w:tab w:val="left" w:pos="567"/>
        </w:tabs>
        <w:spacing w:after="0" w:line="240" w:lineRule="auto"/>
        <w:ind w:left="567" w:hanging="567"/>
        <w:jc w:val="both"/>
        <w:rPr>
          <w:rFonts w:ascii="Times New Roman" w:eastAsia="Times New Roman" w:hAnsi="Times New Roman" w:cs="Times New Roman"/>
          <w:sz w:val="20"/>
          <w:szCs w:val="20"/>
          <w:lang w:eastAsia="en-US"/>
        </w:rPr>
      </w:pPr>
      <w:proofErr w:type="gramStart"/>
      <w:r w:rsidRPr="00150000">
        <w:rPr>
          <w:rFonts w:ascii="Times New Roman" w:eastAsia="Times New Roman" w:hAnsi="Times New Roman" w:cs="Times New Roman"/>
          <w:sz w:val="20"/>
          <w:szCs w:val="20"/>
          <w:lang w:eastAsia="en-US"/>
        </w:rPr>
        <w:t xml:space="preserve">При отказе Клиента от Услуг, предусмотренных соответствующим Бланком заказа на Услуги по истечении 5 (пяти) календарных дней после подписания Сторонами соответствующего Бланка заказа и до приемки Услуг Клиентом, ОПЕРАТОР вправе потребовать от Клиента оплаты согласованных расходов </w:t>
      </w:r>
      <w:proofErr w:type="spellStart"/>
      <w:r w:rsidRPr="00150000">
        <w:rPr>
          <w:rFonts w:ascii="Times New Roman" w:eastAsia="Times New Roman" w:hAnsi="Times New Roman" w:cs="Times New Roman"/>
          <w:sz w:val="20"/>
          <w:szCs w:val="20"/>
          <w:lang w:eastAsia="en-US"/>
        </w:rPr>
        <w:t>ОПЕРАТОРа</w:t>
      </w:r>
      <w:proofErr w:type="spellEnd"/>
      <w:r w:rsidRPr="00150000">
        <w:rPr>
          <w:rFonts w:ascii="Times New Roman" w:eastAsia="Times New Roman" w:hAnsi="Times New Roman" w:cs="Times New Roman"/>
          <w:sz w:val="20"/>
          <w:szCs w:val="20"/>
          <w:lang w:eastAsia="en-US"/>
        </w:rPr>
        <w:t xml:space="preserve"> в размере 100% (сто процентов) фиксированных единовременных платежей за Услуги согласно Бланку заказа на Услуги.</w:t>
      </w:r>
      <w:proofErr w:type="gramEnd"/>
    </w:p>
    <w:p w:rsidR="00150000" w:rsidRPr="00150000" w:rsidRDefault="00150000" w:rsidP="00150000">
      <w:pPr>
        <w:tabs>
          <w:tab w:val="left" w:pos="567"/>
        </w:tabs>
        <w:spacing w:after="0" w:line="240" w:lineRule="auto"/>
        <w:ind w:left="567" w:hanging="567"/>
        <w:jc w:val="both"/>
        <w:rPr>
          <w:rFonts w:ascii="Times New Roman" w:eastAsia="Times New Roman" w:hAnsi="Times New Roman" w:cs="Times New Roman"/>
          <w:sz w:val="20"/>
          <w:szCs w:val="20"/>
          <w:lang w:eastAsia="en-US"/>
        </w:rPr>
      </w:pPr>
    </w:p>
    <w:p w:rsidR="00150000" w:rsidRPr="00150000" w:rsidRDefault="00150000" w:rsidP="00150000">
      <w:pPr>
        <w:spacing w:after="0" w:line="240" w:lineRule="auto"/>
        <w:ind w:left="400" w:hanging="400"/>
        <w:jc w:val="both"/>
        <w:rPr>
          <w:rFonts w:ascii="Times New Roman" w:eastAsia="Times New Roman" w:hAnsi="Times New Roman" w:cs="Times New Roman"/>
          <w:color w:val="000000"/>
          <w:sz w:val="20"/>
          <w:szCs w:val="20"/>
          <w:lang w:eastAsia="en-US"/>
        </w:rPr>
      </w:pPr>
    </w:p>
    <w:p w:rsidR="00150000" w:rsidRPr="00150000" w:rsidRDefault="00150000" w:rsidP="00150000">
      <w:pPr>
        <w:spacing w:after="0" w:line="240" w:lineRule="auto"/>
        <w:ind w:left="567" w:right="-1"/>
        <w:jc w:val="center"/>
        <w:rPr>
          <w:rFonts w:ascii="Times New Roman" w:eastAsia="Times New Roman" w:hAnsi="Times New Roman" w:cs="Times New Roman"/>
          <w:b/>
          <w:bCs/>
          <w:color w:val="000000"/>
          <w:sz w:val="20"/>
          <w:szCs w:val="20"/>
          <w:lang w:eastAsia="en-US"/>
        </w:rPr>
      </w:pPr>
      <w:r w:rsidRPr="00150000">
        <w:rPr>
          <w:rFonts w:ascii="Times New Roman" w:eastAsia="Times New Roman" w:hAnsi="Times New Roman" w:cs="Times New Roman"/>
          <w:b/>
          <w:bCs/>
          <w:color w:val="000000"/>
          <w:sz w:val="20"/>
          <w:szCs w:val="20"/>
          <w:lang w:eastAsia="en-US"/>
        </w:rPr>
        <w:t>В СВИДЕТЕЛЬСТВО ВСЕГО ВЫШЕИЗЛОЖЕННОГО</w:t>
      </w:r>
      <w:proofErr w:type="gramStart"/>
      <w:r w:rsidRPr="00150000">
        <w:rPr>
          <w:rFonts w:ascii="Times New Roman" w:eastAsia="Times New Roman" w:hAnsi="Times New Roman" w:cs="Times New Roman"/>
          <w:b/>
          <w:bCs/>
          <w:color w:val="000000"/>
          <w:sz w:val="20"/>
          <w:szCs w:val="20"/>
          <w:lang w:eastAsia="en-US"/>
        </w:rPr>
        <w:t xml:space="preserve"> </w:t>
      </w:r>
      <w:r w:rsidRPr="00150000">
        <w:rPr>
          <w:rFonts w:ascii="Times New Roman" w:eastAsia="Times New Roman" w:hAnsi="Times New Roman" w:cs="Times New Roman"/>
          <w:color w:val="000000"/>
          <w:sz w:val="20"/>
          <w:szCs w:val="20"/>
          <w:lang w:eastAsia="en-US"/>
        </w:rPr>
        <w:t>.</w:t>
      </w:r>
      <w:proofErr w:type="gramEnd"/>
    </w:p>
    <w:p w:rsidR="00150000" w:rsidRPr="00150000" w:rsidRDefault="00150000" w:rsidP="00150000">
      <w:pPr>
        <w:spacing w:after="0" w:line="240" w:lineRule="auto"/>
        <w:ind w:left="567" w:right="-1"/>
        <w:jc w:val="center"/>
        <w:rPr>
          <w:rFonts w:ascii="Times New Roman" w:eastAsia="Times New Roman" w:hAnsi="Times New Roman" w:cs="Times New Roman"/>
          <w:b/>
          <w:bCs/>
          <w:color w:val="000000"/>
          <w:sz w:val="20"/>
          <w:szCs w:val="20"/>
          <w:lang w:eastAsia="en-US"/>
        </w:rPr>
      </w:pPr>
      <w:r w:rsidRPr="00150000">
        <w:rPr>
          <w:rFonts w:ascii="Times New Roman" w:eastAsia="Times New Roman" w:hAnsi="Times New Roman" w:cs="Times New Roman"/>
          <w:color w:val="000000"/>
          <w:sz w:val="20"/>
          <w:szCs w:val="20"/>
          <w:lang w:eastAsia="en-US"/>
        </w:rPr>
        <w:t>Настоящее Приложение подписано</w:t>
      </w:r>
      <w:r w:rsidRPr="00150000">
        <w:rPr>
          <w:rFonts w:ascii="Times New Roman" w:eastAsia="Times New Roman" w:hAnsi="Times New Roman" w:cs="Times New Roman"/>
          <w:b/>
          <w:bCs/>
          <w:color w:val="000000"/>
          <w:sz w:val="20"/>
          <w:szCs w:val="20"/>
          <w:lang w:eastAsia="en-US"/>
        </w:rPr>
        <w:t xml:space="preserve"> уполномоченными представителями Сторон</w:t>
      </w:r>
    </w:p>
    <w:p w:rsidR="00150000" w:rsidRPr="00150000" w:rsidRDefault="00150000" w:rsidP="00150000">
      <w:pPr>
        <w:spacing w:after="0" w:line="240" w:lineRule="auto"/>
        <w:ind w:left="567" w:right="-1"/>
        <w:jc w:val="center"/>
        <w:rPr>
          <w:rFonts w:ascii="Times New Roman" w:eastAsia="Times New Roman" w:hAnsi="Times New Roman" w:cs="Times New Roman"/>
          <w:b/>
          <w:bCs/>
          <w:color w:val="000000"/>
          <w:sz w:val="20"/>
          <w:szCs w:val="20"/>
          <w:lang w:eastAsia="en-US"/>
        </w:rPr>
      </w:pPr>
    </w:p>
    <w:p w:rsidR="00150000" w:rsidRPr="00150000" w:rsidRDefault="00150000" w:rsidP="00150000">
      <w:pPr>
        <w:spacing w:after="0" w:line="240" w:lineRule="auto"/>
        <w:ind w:left="567" w:right="-1"/>
        <w:jc w:val="center"/>
        <w:rPr>
          <w:rFonts w:ascii="Times New Roman" w:eastAsia="Times New Roman" w:hAnsi="Times New Roman" w:cs="Times New Roman"/>
          <w:b/>
          <w:bCs/>
          <w:color w:val="000000"/>
          <w:sz w:val="20"/>
          <w:szCs w:val="20"/>
          <w:lang w:eastAsia="en-US"/>
        </w:rPr>
      </w:pPr>
    </w:p>
    <w:tbl>
      <w:tblPr>
        <w:tblW w:w="9923" w:type="dxa"/>
        <w:tblInd w:w="108" w:type="dxa"/>
        <w:tblLayout w:type="fixed"/>
        <w:tblLook w:val="0000"/>
      </w:tblPr>
      <w:tblGrid>
        <w:gridCol w:w="5103"/>
        <w:gridCol w:w="4820"/>
      </w:tblGrid>
      <w:tr w:rsidR="00150000" w:rsidRPr="00150000" w:rsidTr="006846EC">
        <w:trPr>
          <w:trHeight w:val="1135"/>
        </w:trPr>
        <w:tc>
          <w:tcPr>
            <w:tcW w:w="5103" w:type="dxa"/>
          </w:tcPr>
          <w:p w:rsidR="00150000" w:rsidRPr="00150000" w:rsidRDefault="00150000" w:rsidP="00150000">
            <w:pPr>
              <w:keepNext/>
              <w:tabs>
                <w:tab w:val="left" w:pos="284"/>
              </w:tabs>
              <w:spacing w:after="0" w:line="240" w:lineRule="auto"/>
              <w:outlineLvl w:val="2"/>
              <w:rPr>
                <w:rFonts w:ascii="Times New Roman" w:eastAsia="Times New Roman" w:hAnsi="Times New Roman" w:cs="Times New Roman"/>
                <w:b/>
                <w:bCs/>
                <w:iCs/>
                <w:color w:val="000000"/>
                <w:sz w:val="20"/>
                <w:szCs w:val="20"/>
                <w:lang w:eastAsia="en-US"/>
              </w:rPr>
            </w:pPr>
            <w:r w:rsidRPr="00150000">
              <w:rPr>
                <w:rFonts w:ascii="Times New Roman" w:eastAsia="Times New Roman" w:hAnsi="Times New Roman" w:cs="Times New Roman"/>
                <w:b/>
                <w:bCs/>
                <w:iCs/>
                <w:color w:val="000000"/>
                <w:sz w:val="20"/>
                <w:szCs w:val="20"/>
                <w:lang w:eastAsia="en-US"/>
              </w:rPr>
              <w:t>ОПЕРАТОР</w:t>
            </w:r>
          </w:p>
          <w:p w:rsidR="00150000" w:rsidRPr="00150000" w:rsidRDefault="00150000" w:rsidP="00150000">
            <w:pPr>
              <w:spacing w:after="0" w:line="240" w:lineRule="auto"/>
              <w:ind w:right="429"/>
              <w:rPr>
                <w:rFonts w:ascii="Times New Roman" w:eastAsia="MS Mincho" w:hAnsi="Times New Roman" w:cs="Times New Roman"/>
                <w:color w:val="000000"/>
                <w:sz w:val="20"/>
                <w:szCs w:val="20"/>
                <w:lang w:eastAsia="en-US"/>
              </w:rPr>
            </w:pPr>
            <w:r w:rsidRPr="00150000">
              <w:rPr>
                <w:rFonts w:ascii="Times New Roman" w:eastAsia="MS Mincho" w:hAnsi="Times New Roman" w:cs="Times New Roman"/>
                <w:color w:val="000000"/>
                <w:sz w:val="20"/>
                <w:szCs w:val="20"/>
                <w:lang w:eastAsia="en-US"/>
              </w:rPr>
              <w:t>Уполномоченный представитель</w:t>
            </w:r>
          </w:p>
          <w:p w:rsidR="00150000" w:rsidRPr="00150000" w:rsidRDefault="00150000" w:rsidP="00150000">
            <w:pPr>
              <w:widowControl w:val="0"/>
              <w:tabs>
                <w:tab w:val="center" w:pos="4677"/>
                <w:tab w:val="right" w:pos="9355"/>
              </w:tabs>
              <w:autoSpaceDE w:val="0"/>
              <w:autoSpaceDN w:val="0"/>
              <w:adjustRightInd w:val="0"/>
              <w:spacing w:after="0" w:line="240" w:lineRule="auto"/>
              <w:ind w:right="429"/>
              <w:rPr>
                <w:rFonts w:ascii="Times New Roman" w:eastAsia="MS Mincho" w:hAnsi="Times New Roman" w:cs="Times New Roman"/>
                <w:color w:val="000000"/>
                <w:sz w:val="20"/>
                <w:szCs w:val="20"/>
                <w:lang w:eastAsia="en-US"/>
              </w:rPr>
            </w:pPr>
            <w:r w:rsidRPr="00150000">
              <w:rPr>
                <w:rFonts w:ascii="Times New Roman" w:eastAsia="MS Mincho" w:hAnsi="Times New Roman" w:cs="Times New Roman"/>
                <w:color w:val="000000"/>
                <w:sz w:val="20"/>
                <w:szCs w:val="20"/>
                <w:lang w:eastAsia="en-US"/>
              </w:rPr>
              <w:t>ООО «Цифра</w:t>
            </w:r>
            <w:proofErr w:type="gramStart"/>
            <w:r w:rsidRPr="00150000">
              <w:rPr>
                <w:rFonts w:ascii="Times New Roman" w:eastAsia="MS Mincho" w:hAnsi="Times New Roman" w:cs="Times New Roman"/>
                <w:color w:val="000000"/>
                <w:sz w:val="20"/>
                <w:szCs w:val="20"/>
                <w:lang w:eastAsia="en-US"/>
              </w:rPr>
              <w:t xml:space="preserve"> О</w:t>
            </w:r>
            <w:proofErr w:type="gramEnd"/>
            <w:r w:rsidRPr="00150000">
              <w:rPr>
                <w:rFonts w:ascii="Times New Roman" w:eastAsia="MS Mincho" w:hAnsi="Times New Roman" w:cs="Times New Roman"/>
                <w:color w:val="000000"/>
                <w:sz w:val="20"/>
                <w:szCs w:val="20"/>
                <w:lang w:eastAsia="en-US"/>
              </w:rPr>
              <w:t>дин»</w:t>
            </w:r>
          </w:p>
          <w:p w:rsidR="00150000" w:rsidRPr="00150000" w:rsidRDefault="00150000" w:rsidP="00150000">
            <w:pPr>
              <w:spacing w:after="0" w:line="240" w:lineRule="auto"/>
              <w:rPr>
                <w:rFonts w:ascii="Times New Roman" w:eastAsia="MS Mincho" w:hAnsi="Times New Roman" w:cs="Times New Roman"/>
                <w:color w:val="000000"/>
                <w:sz w:val="20"/>
                <w:szCs w:val="20"/>
                <w:lang w:eastAsia="en-US"/>
              </w:rPr>
            </w:pPr>
          </w:p>
          <w:p w:rsidR="00150000" w:rsidRPr="00150000" w:rsidRDefault="00150000" w:rsidP="00150000">
            <w:pPr>
              <w:spacing w:after="0" w:line="240" w:lineRule="auto"/>
              <w:rPr>
                <w:rFonts w:ascii="Times New Roman" w:eastAsia="MS Mincho" w:hAnsi="Times New Roman" w:cs="Times New Roman"/>
                <w:color w:val="000000"/>
                <w:sz w:val="20"/>
                <w:szCs w:val="20"/>
                <w:lang w:eastAsia="en-US"/>
              </w:rPr>
            </w:pPr>
          </w:p>
          <w:p w:rsidR="00150000" w:rsidRPr="00150000" w:rsidRDefault="00150000" w:rsidP="00150000">
            <w:pPr>
              <w:spacing w:after="0" w:line="240" w:lineRule="auto"/>
              <w:rPr>
                <w:rFonts w:ascii="Times New Roman" w:eastAsia="MS Mincho" w:hAnsi="Times New Roman" w:cs="Times New Roman"/>
                <w:color w:val="000000"/>
                <w:sz w:val="20"/>
                <w:szCs w:val="20"/>
                <w:lang w:eastAsia="en-US"/>
              </w:rPr>
            </w:pPr>
            <w:r w:rsidRPr="00150000">
              <w:rPr>
                <w:rFonts w:ascii="Times New Roman" w:eastAsia="MS Mincho" w:hAnsi="Times New Roman" w:cs="Times New Roman"/>
                <w:color w:val="000000"/>
                <w:sz w:val="20"/>
                <w:szCs w:val="20"/>
                <w:lang w:eastAsia="en-US"/>
              </w:rPr>
              <w:t>_______________ /</w:t>
            </w:r>
            <w:r w:rsidRPr="00150000">
              <w:rPr>
                <w:rFonts w:ascii="Times New Roman" w:eastAsia="Times New Roman" w:hAnsi="Times New Roman" w:cs="Times New Roman"/>
                <w:color w:val="000000"/>
                <w:sz w:val="20"/>
                <w:szCs w:val="20"/>
                <w:lang w:eastAsia="en-US"/>
              </w:rPr>
              <w:t xml:space="preserve">А.И. </w:t>
            </w:r>
            <w:proofErr w:type="spellStart"/>
            <w:r w:rsidRPr="00150000">
              <w:rPr>
                <w:rFonts w:ascii="Times New Roman" w:eastAsia="Times New Roman" w:hAnsi="Times New Roman" w:cs="Times New Roman"/>
                <w:color w:val="000000"/>
                <w:sz w:val="20"/>
                <w:szCs w:val="20"/>
                <w:lang w:eastAsia="en-US"/>
              </w:rPr>
              <w:t>Шадров</w:t>
            </w:r>
            <w:proofErr w:type="spellEnd"/>
            <w:r w:rsidRPr="00150000">
              <w:rPr>
                <w:rFonts w:ascii="Times New Roman" w:eastAsia="MS Mincho" w:hAnsi="Times New Roman" w:cs="Times New Roman"/>
                <w:color w:val="000000"/>
                <w:sz w:val="20"/>
                <w:szCs w:val="20"/>
                <w:lang w:eastAsia="en-US"/>
              </w:rPr>
              <w:t>/</w:t>
            </w:r>
          </w:p>
          <w:p w:rsidR="00150000" w:rsidRPr="00150000" w:rsidRDefault="00150000" w:rsidP="00150000">
            <w:pPr>
              <w:spacing w:after="0" w:line="240" w:lineRule="auto"/>
              <w:rPr>
                <w:rFonts w:ascii="Times New Roman" w:eastAsia="MS Mincho" w:hAnsi="Times New Roman" w:cs="Times New Roman"/>
                <w:color w:val="000000"/>
                <w:sz w:val="18"/>
                <w:szCs w:val="18"/>
                <w:lang w:eastAsia="en-US"/>
              </w:rPr>
            </w:pPr>
            <w:r w:rsidRPr="00150000">
              <w:rPr>
                <w:rFonts w:ascii="Times New Roman" w:eastAsia="MS Mincho" w:hAnsi="Times New Roman" w:cs="Times New Roman"/>
                <w:color w:val="000000"/>
                <w:sz w:val="20"/>
                <w:szCs w:val="20"/>
                <w:vertAlign w:val="superscript"/>
                <w:lang w:eastAsia="en-US"/>
              </w:rPr>
              <w:t>М.П.</w:t>
            </w:r>
          </w:p>
        </w:tc>
        <w:tc>
          <w:tcPr>
            <w:tcW w:w="4820" w:type="dxa"/>
          </w:tcPr>
          <w:p w:rsidR="00150000" w:rsidRPr="00150000" w:rsidRDefault="00150000" w:rsidP="00150000">
            <w:pPr>
              <w:keepNext/>
              <w:tabs>
                <w:tab w:val="left" w:pos="284"/>
              </w:tabs>
              <w:spacing w:after="0" w:line="240" w:lineRule="auto"/>
              <w:ind w:left="11" w:right="-1"/>
              <w:outlineLvl w:val="2"/>
              <w:rPr>
                <w:rFonts w:ascii="Times New Roman" w:eastAsia="Times New Roman" w:hAnsi="Times New Roman" w:cs="Times New Roman"/>
                <w:b/>
                <w:bCs/>
                <w:iCs/>
                <w:color w:val="000000"/>
                <w:sz w:val="20"/>
                <w:szCs w:val="20"/>
                <w:lang w:eastAsia="en-US"/>
              </w:rPr>
            </w:pPr>
            <w:r w:rsidRPr="00150000">
              <w:rPr>
                <w:rFonts w:ascii="Times New Roman" w:eastAsia="Times New Roman" w:hAnsi="Times New Roman" w:cs="Times New Roman"/>
                <w:b/>
                <w:bCs/>
                <w:iCs/>
                <w:color w:val="000000"/>
                <w:sz w:val="20"/>
                <w:szCs w:val="20"/>
                <w:lang w:eastAsia="en-US"/>
              </w:rPr>
              <w:t>КЛИЕНТ</w:t>
            </w:r>
          </w:p>
          <w:p w:rsidR="00150000" w:rsidRPr="00150000" w:rsidRDefault="00150000" w:rsidP="00150000">
            <w:pPr>
              <w:spacing w:after="0" w:line="240" w:lineRule="auto"/>
              <w:ind w:left="10" w:right="-1" w:firstLine="1"/>
              <w:rPr>
                <w:rFonts w:ascii="Times New Roman" w:eastAsia="MS Mincho" w:hAnsi="Times New Roman" w:cs="Times New Roman"/>
                <w:color w:val="000000"/>
                <w:sz w:val="20"/>
                <w:szCs w:val="20"/>
                <w:lang w:eastAsia="en-US"/>
              </w:rPr>
            </w:pPr>
            <w:r w:rsidRPr="00150000">
              <w:rPr>
                <w:rFonts w:ascii="Times New Roman" w:eastAsia="MS Mincho" w:hAnsi="Times New Roman" w:cs="Times New Roman"/>
                <w:color w:val="000000"/>
                <w:sz w:val="20"/>
                <w:szCs w:val="20"/>
                <w:lang w:eastAsia="en-US"/>
              </w:rPr>
              <w:t>Генеральный директор</w:t>
            </w:r>
          </w:p>
          <w:p w:rsidR="00150000" w:rsidRPr="00150000" w:rsidRDefault="00150000" w:rsidP="00150000">
            <w:pPr>
              <w:spacing w:after="0" w:line="240" w:lineRule="auto"/>
              <w:ind w:left="10" w:right="-1" w:firstLine="1"/>
              <w:rPr>
                <w:rFonts w:ascii="Times New Roman" w:eastAsia="Times New Roman" w:hAnsi="Times New Roman" w:cs="Times New Roman"/>
                <w:color w:val="000000"/>
                <w:sz w:val="16"/>
                <w:szCs w:val="16"/>
                <w:lang w:eastAsia="en-US"/>
              </w:rPr>
            </w:pPr>
            <w:r w:rsidRPr="00150000">
              <w:rPr>
                <w:rFonts w:ascii="Times New Roman" w:eastAsia="MS Mincho" w:hAnsi="Times New Roman" w:cs="Times New Roman"/>
                <w:color w:val="000000"/>
                <w:sz w:val="20"/>
                <w:szCs w:val="20"/>
                <w:lang w:eastAsia="en-US"/>
              </w:rPr>
              <w:t>ФГУП «Московский эндокринный завод»</w:t>
            </w:r>
          </w:p>
          <w:p w:rsidR="00150000" w:rsidRPr="00150000" w:rsidRDefault="00150000" w:rsidP="00150000">
            <w:pPr>
              <w:spacing w:after="0" w:line="240" w:lineRule="auto"/>
              <w:ind w:left="10" w:right="-1" w:firstLine="1"/>
              <w:rPr>
                <w:rFonts w:ascii="Times New Roman" w:eastAsia="Times New Roman" w:hAnsi="Times New Roman" w:cs="Times New Roman"/>
                <w:color w:val="000000"/>
                <w:sz w:val="20"/>
                <w:szCs w:val="20"/>
                <w:lang w:eastAsia="en-US"/>
              </w:rPr>
            </w:pPr>
          </w:p>
          <w:p w:rsidR="00150000" w:rsidRPr="00150000" w:rsidRDefault="00150000" w:rsidP="00150000">
            <w:pPr>
              <w:spacing w:after="0" w:line="240" w:lineRule="auto"/>
              <w:ind w:left="10" w:right="-1" w:firstLine="1"/>
              <w:rPr>
                <w:rFonts w:ascii="Times New Roman" w:eastAsia="Times New Roman" w:hAnsi="Times New Roman" w:cs="Times New Roman"/>
                <w:color w:val="000000"/>
                <w:sz w:val="20"/>
                <w:szCs w:val="20"/>
                <w:lang w:eastAsia="en-US"/>
              </w:rPr>
            </w:pPr>
          </w:p>
          <w:p w:rsidR="00150000" w:rsidRPr="00150000" w:rsidRDefault="00150000" w:rsidP="00150000">
            <w:pPr>
              <w:spacing w:after="0" w:line="240" w:lineRule="auto"/>
              <w:ind w:left="10" w:right="-1" w:firstLine="1"/>
              <w:rPr>
                <w:rFonts w:ascii="Times New Roman" w:eastAsia="MS Mincho" w:hAnsi="Times New Roman" w:cs="Times New Roman"/>
                <w:color w:val="000000"/>
                <w:sz w:val="20"/>
                <w:szCs w:val="20"/>
                <w:lang w:eastAsia="en-US"/>
              </w:rPr>
            </w:pPr>
            <w:r w:rsidRPr="00150000">
              <w:rPr>
                <w:rFonts w:ascii="Times New Roman" w:eastAsia="MS Mincho" w:hAnsi="Times New Roman" w:cs="Times New Roman"/>
                <w:color w:val="000000"/>
                <w:sz w:val="20"/>
                <w:szCs w:val="20"/>
                <w:lang w:eastAsia="en-US"/>
              </w:rPr>
              <w:t>_______________ /М.Ю. Фонарев/</w:t>
            </w:r>
          </w:p>
          <w:p w:rsidR="00150000" w:rsidRPr="00150000" w:rsidRDefault="00150000" w:rsidP="00150000">
            <w:pPr>
              <w:spacing w:after="0" w:line="240" w:lineRule="auto"/>
              <w:ind w:right="-1"/>
              <w:rPr>
                <w:rFonts w:ascii="Times New Roman" w:eastAsia="MS Mincho" w:hAnsi="Times New Roman" w:cs="Times New Roman"/>
                <w:color w:val="000000"/>
                <w:sz w:val="18"/>
                <w:szCs w:val="18"/>
                <w:lang w:eastAsia="en-US"/>
              </w:rPr>
            </w:pPr>
            <w:r w:rsidRPr="00150000">
              <w:rPr>
                <w:rFonts w:ascii="Times New Roman" w:eastAsia="MS Mincho" w:hAnsi="Times New Roman" w:cs="Times New Roman"/>
                <w:color w:val="000000"/>
                <w:sz w:val="20"/>
                <w:szCs w:val="20"/>
                <w:vertAlign w:val="superscript"/>
                <w:lang w:eastAsia="en-US"/>
              </w:rPr>
              <w:t>М.П.</w:t>
            </w:r>
          </w:p>
        </w:tc>
      </w:tr>
    </w:tbl>
    <w:p w:rsidR="00150000" w:rsidRPr="00150000" w:rsidRDefault="00150000" w:rsidP="00150000">
      <w:pPr>
        <w:spacing w:after="0" w:line="240" w:lineRule="auto"/>
        <w:rPr>
          <w:rFonts w:ascii="Times New Roman" w:eastAsia="Times New Roman" w:hAnsi="Times New Roman" w:cs="Times New Roman"/>
          <w:b/>
          <w:bCs/>
          <w:color w:val="000000"/>
          <w:sz w:val="20"/>
          <w:szCs w:val="20"/>
          <w:lang w:eastAsia="en-US"/>
        </w:rPr>
      </w:pPr>
      <w:r w:rsidRPr="00150000">
        <w:rPr>
          <w:rFonts w:ascii="Times New Roman" w:eastAsia="Times New Roman" w:hAnsi="Times New Roman" w:cs="Times New Roman"/>
          <w:b/>
          <w:bCs/>
          <w:color w:val="000000"/>
          <w:sz w:val="20"/>
          <w:szCs w:val="20"/>
          <w:lang w:eastAsia="en-US"/>
        </w:rPr>
        <w:br w:type="page"/>
      </w:r>
    </w:p>
    <w:p w:rsidR="00150000" w:rsidRPr="00150000" w:rsidRDefault="00150000" w:rsidP="00150000">
      <w:pPr>
        <w:numPr>
          <w:ilvl w:val="0"/>
          <w:numId w:val="24"/>
        </w:numPr>
        <w:spacing w:after="0" w:line="240" w:lineRule="auto"/>
        <w:ind w:right="-43"/>
        <w:jc w:val="center"/>
        <w:outlineLvl w:val="0"/>
        <w:rPr>
          <w:rFonts w:ascii="Times New Roman" w:eastAsia="Times New Roman" w:hAnsi="Times New Roman" w:cs="Times New Roman"/>
          <w:b/>
          <w:bCs/>
          <w:color w:val="000000"/>
          <w:sz w:val="20"/>
          <w:szCs w:val="20"/>
          <w:lang w:eastAsia="en-US"/>
        </w:rPr>
      </w:pPr>
      <w:r w:rsidRPr="00150000">
        <w:rPr>
          <w:rFonts w:ascii="Times New Roman" w:eastAsia="Times New Roman" w:hAnsi="Times New Roman" w:cs="Times New Roman"/>
          <w:b/>
          <w:bCs/>
          <w:color w:val="000000"/>
          <w:sz w:val="20"/>
          <w:szCs w:val="20"/>
          <w:lang w:eastAsia="en-US"/>
        </w:rPr>
        <w:lastRenderedPageBreak/>
        <w:t>Бланк заказа на Услуги по предоставлению каналов связи</w:t>
      </w:r>
    </w:p>
    <w:tbl>
      <w:tblPr>
        <w:tblW w:w="10314" w:type="dxa"/>
        <w:tblBorders>
          <w:top w:val="single" w:sz="6" w:space="0" w:color="auto"/>
          <w:left w:val="single" w:sz="6" w:space="0" w:color="auto"/>
          <w:bottom w:val="double" w:sz="6" w:space="0" w:color="auto"/>
          <w:right w:val="single" w:sz="6" w:space="0" w:color="auto"/>
          <w:insideV w:val="single" w:sz="6" w:space="0" w:color="auto"/>
        </w:tblBorders>
        <w:tblLayout w:type="fixed"/>
        <w:tblLook w:val="0000"/>
      </w:tblPr>
      <w:tblGrid>
        <w:gridCol w:w="1188"/>
        <w:gridCol w:w="1283"/>
        <w:gridCol w:w="1842"/>
        <w:gridCol w:w="1276"/>
        <w:gridCol w:w="1134"/>
        <w:gridCol w:w="709"/>
        <w:gridCol w:w="1503"/>
        <w:gridCol w:w="1379"/>
      </w:tblGrid>
      <w:tr w:rsidR="00150000" w:rsidRPr="00150000" w:rsidTr="006846EC">
        <w:trPr>
          <w:trHeight w:val="312"/>
        </w:trPr>
        <w:tc>
          <w:tcPr>
            <w:tcW w:w="1188" w:type="dxa"/>
            <w:tcBorders>
              <w:top w:val="single" w:sz="6" w:space="0" w:color="auto"/>
              <w:left w:val="single" w:sz="6" w:space="0" w:color="auto"/>
              <w:bottom w:val="double" w:sz="6" w:space="0" w:color="auto"/>
              <w:right w:val="single" w:sz="6" w:space="0" w:color="auto"/>
            </w:tcBorders>
            <w:shd w:val="pct10" w:color="auto" w:fill="auto"/>
            <w:vAlign w:val="center"/>
          </w:tcPr>
          <w:p w:rsidR="00150000" w:rsidRPr="00150000" w:rsidRDefault="00150000" w:rsidP="00150000">
            <w:pPr>
              <w:spacing w:after="0" w:line="240" w:lineRule="auto"/>
              <w:jc w:val="center"/>
              <w:rPr>
                <w:rFonts w:ascii="Times New Roman" w:eastAsia="Times New Roman" w:hAnsi="Times New Roman" w:cs="Times New Roman"/>
                <w:color w:val="000000"/>
                <w:sz w:val="18"/>
                <w:szCs w:val="18"/>
                <w:lang w:eastAsia="en-US"/>
              </w:rPr>
            </w:pPr>
            <w:r w:rsidRPr="00150000">
              <w:rPr>
                <w:rFonts w:ascii="Times New Roman" w:eastAsia="Times New Roman" w:hAnsi="Times New Roman" w:cs="Times New Roman"/>
                <w:color w:val="000000"/>
                <w:sz w:val="18"/>
                <w:szCs w:val="18"/>
                <w:lang w:eastAsia="en-US"/>
              </w:rPr>
              <w:t>Договор №</w:t>
            </w:r>
          </w:p>
        </w:tc>
        <w:tc>
          <w:tcPr>
            <w:tcW w:w="1283" w:type="dxa"/>
            <w:tcBorders>
              <w:top w:val="single" w:sz="6" w:space="0" w:color="auto"/>
              <w:left w:val="single" w:sz="6" w:space="0" w:color="auto"/>
              <w:bottom w:val="double" w:sz="6" w:space="0" w:color="auto"/>
              <w:right w:val="single" w:sz="6" w:space="0" w:color="auto"/>
            </w:tcBorders>
            <w:vAlign w:val="center"/>
          </w:tcPr>
          <w:p w:rsidR="00150000" w:rsidRPr="00150000" w:rsidRDefault="00150000" w:rsidP="00150000">
            <w:pPr>
              <w:tabs>
                <w:tab w:val="center" w:pos="467"/>
              </w:tabs>
              <w:spacing w:after="0" w:line="240" w:lineRule="auto"/>
              <w:jc w:val="center"/>
              <w:rPr>
                <w:rFonts w:ascii="Times New Roman" w:eastAsia="Times New Roman" w:hAnsi="Times New Roman" w:cs="Times New Roman"/>
                <w:b/>
                <w:bCs/>
                <w:color w:val="000000"/>
                <w:sz w:val="18"/>
                <w:szCs w:val="18"/>
                <w:lang w:eastAsia="en-US"/>
              </w:rPr>
            </w:pPr>
          </w:p>
        </w:tc>
        <w:tc>
          <w:tcPr>
            <w:tcW w:w="1842" w:type="dxa"/>
            <w:tcBorders>
              <w:top w:val="single" w:sz="6" w:space="0" w:color="auto"/>
              <w:left w:val="single" w:sz="6" w:space="0" w:color="auto"/>
              <w:bottom w:val="double" w:sz="6" w:space="0" w:color="auto"/>
              <w:right w:val="single" w:sz="6" w:space="0" w:color="auto"/>
            </w:tcBorders>
            <w:shd w:val="pct10" w:color="auto" w:fill="auto"/>
            <w:vAlign w:val="center"/>
          </w:tcPr>
          <w:p w:rsidR="00150000" w:rsidRPr="00150000" w:rsidRDefault="00150000" w:rsidP="00150000">
            <w:pPr>
              <w:spacing w:after="0" w:line="240" w:lineRule="auto"/>
              <w:jc w:val="center"/>
              <w:rPr>
                <w:rFonts w:ascii="Times New Roman" w:eastAsia="Times New Roman" w:hAnsi="Times New Roman" w:cs="Times New Roman"/>
                <w:color w:val="000000"/>
                <w:sz w:val="18"/>
                <w:szCs w:val="18"/>
                <w:lang w:eastAsia="en-US"/>
              </w:rPr>
            </w:pPr>
            <w:r w:rsidRPr="00150000">
              <w:rPr>
                <w:rFonts w:ascii="Times New Roman" w:eastAsia="Times New Roman" w:hAnsi="Times New Roman" w:cs="Times New Roman"/>
                <w:color w:val="000000"/>
                <w:sz w:val="18"/>
                <w:szCs w:val="18"/>
                <w:lang w:eastAsia="en-US"/>
              </w:rPr>
              <w:t>Приложение №</w:t>
            </w:r>
          </w:p>
        </w:tc>
        <w:tc>
          <w:tcPr>
            <w:tcW w:w="1276" w:type="dxa"/>
            <w:tcBorders>
              <w:top w:val="single" w:sz="6" w:space="0" w:color="auto"/>
              <w:left w:val="single" w:sz="6" w:space="0" w:color="auto"/>
              <w:bottom w:val="double" w:sz="6" w:space="0" w:color="auto"/>
              <w:right w:val="single" w:sz="6" w:space="0" w:color="auto"/>
            </w:tcBorders>
            <w:vAlign w:val="center"/>
          </w:tcPr>
          <w:p w:rsidR="00150000" w:rsidRPr="00150000" w:rsidRDefault="00150000" w:rsidP="00150000">
            <w:pPr>
              <w:tabs>
                <w:tab w:val="center" w:pos="467"/>
              </w:tabs>
              <w:spacing w:after="0" w:line="240" w:lineRule="auto"/>
              <w:jc w:val="center"/>
              <w:rPr>
                <w:rFonts w:ascii="Times New Roman" w:eastAsia="Times New Roman" w:hAnsi="Times New Roman" w:cs="Times New Roman"/>
                <w:b/>
                <w:bCs/>
                <w:color w:val="000000"/>
                <w:sz w:val="18"/>
                <w:szCs w:val="18"/>
                <w:lang w:eastAsia="en-US"/>
              </w:rPr>
            </w:pPr>
            <w:r w:rsidRPr="00150000">
              <w:rPr>
                <w:rFonts w:ascii="Times New Roman" w:eastAsia="Times New Roman" w:hAnsi="Times New Roman" w:cs="Times New Roman"/>
                <w:b/>
                <w:bCs/>
                <w:color w:val="000000"/>
                <w:sz w:val="18"/>
                <w:szCs w:val="18"/>
                <w:lang w:eastAsia="en-US"/>
              </w:rPr>
              <w:t>1</w:t>
            </w:r>
          </w:p>
        </w:tc>
        <w:tc>
          <w:tcPr>
            <w:tcW w:w="1134" w:type="dxa"/>
            <w:tcBorders>
              <w:top w:val="single" w:sz="6" w:space="0" w:color="auto"/>
              <w:left w:val="single" w:sz="6" w:space="0" w:color="auto"/>
              <w:bottom w:val="double" w:sz="6" w:space="0" w:color="auto"/>
              <w:right w:val="single" w:sz="6" w:space="0" w:color="auto"/>
            </w:tcBorders>
            <w:shd w:val="pct10" w:color="auto" w:fill="auto"/>
            <w:vAlign w:val="center"/>
          </w:tcPr>
          <w:p w:rsidR="00150000" w:rsidRPr="00150000" w:rsidRDefault="00150000" w:rsidP="00150000">
            <w:pPr>
              <w:spacing w:after="0" w:line="240" w:lineRule="auto"/>
              <w:jc w:val="center"/>
              <w:rPr>
                <w:rFonts w:ascii="Times New Roman" w:eastAsia="Times New Roman" w:hAnsi="Times New Roman" w:cs="Times New Roman"/>
                <w:color w:val="000000"/>
                <w:sz w:val="18"/>
                <w:szCs w:val="18"/>
                <w:lang w:eastAsia="en-US"/>
              </w:rPr>
            </w:pPr>
            <w:r w:rsidRPr="00150000">
              <w:rPr>
                <w:rFonts w:ascii="Times New Roman" w:eastAsia="Times New Roman" w:hAnsi="Times New Roman" w:cs="Times New Roman"/>
                <w:color w:val="000000"/>
                <w:sz w:val="18"/>
                <w:szCs w:val="18"/>
                <w:lang w:eastAsia="en-US"/>
              </w:rPr>
              <w:t>Заказ №</w:t>
            </w:r>
          </w:p>
        </w:tc>
        <w:tc>
          <w:tcPr>
            <w:tcW w:w="709" w:type="dxa"/>
            <w:tcBorders>
              <w:top w:val="single" w:sz="6" w:space="0" w:color="auto"/>
              <w:left w:val="single" w:sz="6" w:space="0" w:color="auto"/>
              <w:bottom w:val="double" w:sz="6" w:space="0" w:color="auto"/>
              <w:right w:val="single" w:sz="6" w:space="0" w:color="auto"/>
            </w:tcBorders>
            <w:vAlign w:val="center"/>
          </w:tcPr>
          <w:p w:rsidR="00150000" w:rsidRPr="00150000" w:rsidRDefault="00150000" w:rsidP="00150000">
            <w:pPr>
              <w:tabs>
                <w:tab w:val="center" w:pos="467"/>
              </w:tabs>
              <w:spacing w:after="0" w:line="240" w:lineRule="auto"/>
              <w:jc w:val="center"/>
              <w:rPr>
                <w:rFonts w:ascii="Times New Roman" w:eastAsia="Times New Roman" w:hAnsi="Times New Roman" w:cs="Times New Roman"/>
                <w:b/>
                <w:bCs/>
                <w:color w:val="000000"/>
                <w:sz w:val="18"/>
                <w:szCs w:val="18"/>
                <w:lang w:eastAsia="en-US"/>
              </w:rPr>
            </w:pPr>
            <w:r w:rsidRPr="00150000">
              <w:rPr>
                <w:rFonts w:ascii="Times New Roman" w:eastAsia="Times New Roman" w:hAnsi="Times New Roman" w:cs="Times New Roman"/>
                <w:b/>
                <w:bCs/>
                <w:color w:val="000000"/>
                <w:sz w:val="18"/>
                <w:szCs w:val="18"/>
                <w:lang w:eastAsia="en-US"/>
              </w:rPr>
              <w:t>1</w:t>
            </w:r>
          </w:p>
        </w:tc>
        <w:tc>
          <w:tcPr>
            <w:tcW w:w="1503" w:type="dxa"/>
            <w:tcBorders>
              <w:top w:val="single" w:sz="6" w:space="0" w:color="auto"/>
              <w:left w:val="single" w:sz="6" w:space="0" w:color="auto"/>
              <w:bottom w:val="double" w:sz="6" w:space="0" w:color="auto"/>
              <w:right w:val="single" w:sz="6" w:space="0" w:color="auto"/>
            </w:tcBorders>
            <w:shd w:val="pct10" w:color="auto" w:fill="auto"/>
            <w:vAlign w:val="center"/>
          </w:tcPr>
          <w:p w:rsidR="00150000" w:rsidRPr="00150000" w:rsidRDefault="00150000" w:rsidP="00150000">
            <w:pPr>
              <w:spacing w:after="0" w:line="240" w:lineRule="auto"/>
              <w:jc w:val="center"/>
              <w:rPr>
                <w:rFonts w:ascii="Times New Roman" w:eastAsia="Times New Roman" w:hAnsi="Times New Roman" w:cs="Times New Roman"/>
                <w:color w:val="000000"/>
                <w:sz w:val="18"/>
                <w:szCs w:val="18"/>
                <w:lang w:eastAsia="en-US"/>
              </w:rPr>
            </w:pPr>
            <w:r w:rsidRPr="00150000">
              <w:rPr>
                <w:rFonts w:ascii="Times New Roman" w:eastAsia="Times New Roman" w:hAnsi="Times New Roman" w:cs="Times New Roman"/>
                <w:color w:val="000000"/>
                <w:sz w:val="18"/>
                <w:szCs w:val="18"/>
                <w:lang w:eastAsia="en-US"/>
              </w:rPr>
              <w:t>Дата заказа</w:t>
            </w:r>
          </w:p>
        </w:tc>
        <w:tc>
          <w:tcPr>
            <w:tcW w:w="1379" w:type="dxa"/>
            <w:tcBorders>
              <w:top w:val="single" w:sz="6" w:space="0" w:color="auto"/>
              <w:left w:val="single" w:sz="6" w:space="0" w:color="auto"/>
              <w:bottom w:val="double" w:sz="6" w:space="0" w:color="auto"/>
              <w:right w:val="single" w:sz="6" w:space="0" w:color="auto"/>
            </w:tcBorders>
            <w:vAlign w:val="center"/>
          </w:tcPr>
          <w:p w:rsidR="00150000" w:rsidRPr="00150000" w:rsidRDefault="00150000" w:rsidP="00150000">
            <w:pPr>
              <w:spacing w:after="0" w:line="240" w:lineRule="auto"/>
              <w:jc w:val="center"/>
              <w:rPr>
                <w:rFonts w:ascii="Times New Roman" w:eastAsia="Times New Roman" w:hAnsi="Times New Roman" w:cs="Times New Roman"/>
                <w:b/>
                <w:bCs/>
                <w:color w:val="000000"/>
                <w:sz w:val="18"/>
                <w:szCs w:val="18"/>
                <w:lang w:eastAsia="en-US"/>
              </w:rPr>
            </w:pPr>
          </w:p>
        </w:tc>
      </w:tr>
    </w:tbl>
    <w:p w:rsidR="00150000" w:rsidRPr="00150000" w:rsidRDefault="00150000" w:rsidP="00150000">
      <w:pPr>
        <w:spacing w:after="0" w:line="240" w:lineRule="auto"/>
        <w:rPr>
          <w:rFonts w:ascii="Times New Roman" w:eastAsia="Times New Roman" w:hAnsi="Times New Roman" w:cs="Times New Roman"/>
          <w:b/>
          <w:bCs/>
          <w:color w:val="000000"/>
          <w:sz w:val="18"/>
          <w:szCs w:val="18"/>
          <w:lang w:eastAsia="en-US"/>
        </w:rPr>
      </w:pPr>
      <w:r w:rsidRPr="00150000">
        <w:rPr>
          <w:rFonts w:ascii="Times New Roman" w:eastAsia="Times New Roman" w:hAnsi="Times New Roman" w:cs="Times New Roman"/>
          <w:b/>
          <w:bCs/>
          <w:color w:val="000000"/>
          <w:sz w:val="18"/>
          <w:szCs w:val="18"/>
          <w:lang w:val="en-GB" w:eastAsia="en-US"/>
        </w:rPr>
        <w:t>A</w:t>
      </w:r>
      <w:r w:rsidRPr="00150000">
        <w:rPr>
          <w:rFonts w:ascii="Times New Roman" w:eastAsia="Times New Roman" w:hAnsi="Times New Roman" w:cs="Times New Roman"/>
          <w:b/>
          <w:color w:val="000000"/>
          <w:sz w:val="18"/>
          <w:szCs w:val="18"/>
          <w:lang w:eastAsia="en-US"/>
        </w:rPr>
        <w:t>. КЛИЕНТ:</w:t>
      </w: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26"/>
        <w:gridCol w:w="2551"/>
        <w:gridCol w:w="877"/>
        <w:gridCol w:w="1842"/>
        <w:gridCol w:w="3518"/>
      </w:tblGrid>
      <w:tr w:rsidR="00150000" w:rsidRPr="00150000" w:rsidTr="006846EC">
        <w:tc>
          <w:tcPr>
            <w:tcW w:w="4077"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150000" w:rsidRPr="00150000" w:rsidRDefault="00150000" w:rsidP="00150000">
            <w:pPr>
              <w:spacing w:after="0" w:line="240" w:lineRule="auto"/>
              <w:rPr>
                <w:rFonts w:ascii="Times New Roman" w:eastAsia="Times New Roman" w:hAnsi="Times New Roman" w:cs="Times New Roman"/>
                <w:color w:val="000000"/>
                <w:sz w:val="18"/>
                <w:szCs w:val="18"/>
                <w:lang w:val="en-GB" w:eastAsia="en-US"/>
              </w:rPr>
            </w:pPr>
            <w:r w:rsidRPr="00150000">
              <w:rPr>
                <w:rFonts w:ascii="Times New Roman" w:eastAsia="Times New Roman" w:hAnsi="Times New Roman" w:cs="Times New Roman"/>
                <w:color w:val="000000"/>
                <w:sz w:val="18"/>
                <w:szCs w:val="18"/>
                <w:lang w:eastAsia="en-US"/>
              </w:rPr>
              <w:t xml:space="preserve">1.Официальное </w:t>
            </w:r>
            <w:proofErr w:type="spellStart"/>
            <w:r w:rsidRPr="00150000">
              <w:rPr>
                <w:rFonts w:ascii="Times New Roman" w:eastAsia="Times New Roman" w:hAnsi="Times New Roman" w:cs="Times New Roman"/>
                <w:color w:val="000000"/>
                <w:sz w:val="18"/>
                <w:szCs w:val="18"/>
                <w:lang w:eastAsia="en-US"/>
              </w:rPr>
              <w:t>наим</w:t>
            </w:r>
            <w:r w:rsidRPr="00150000">
              <w:rPr>
                <w:rFonts w:ascii="Times New Roman" w:eastAsia="Times New Roman" w:hAnsi="Times New Roman" w:cs="Times New Roman"/>
                <w:color w:val="000000"/>
                <w:sz w:val="18"/>
                <w:szCs w:val="18"/>
                <w:lang w:val="en-GB" w:eastAsia="en-US"/>
              </w:rPr>
              <w:t>енование</w:t>
            </w:r>
            <w:proofErr w:type="spellEnd"/>
            <w:r w:rsidRPr="00150000">
              <w:rPr>
                <w:rFonts w:ascii="Times New Roman" w:eastAsia="Times New Roman" w:hAnsi="Times New Roman" w:cs="Times New Roman"/>
                <w:color w:val="000000"/>
                <w:sz w:val="18"/>
                <w:szCs w:val="18"/>
                <w:lang w:val="en-GB" w:eastAsia="en-US"/>
              </w:rPr>
              <w:t xml:space="preserve"> </w:t>
            </w:r>
            <w:r w:rsidRPr="00150000">
              <w:rPr>
                <w:rFonts w:ascii="Times New Roman" w:eastAsia="Times New Roman" w:hAnsi="Times New Roman" w:cs="Times New Roman"/>
                <w:color w:val="000000"/>
                <w:sz w:val="18"/>
                <w:szCs w:val="18"/>
                <w:lang w:eastAsia="en-US"/>
              </w:rPr>
              <w:t>К</w:t>
            </w:r>
            <w:proofErr w:type="spellStart"/>
            <w:r w:rsidRPr="00150000">
              <w:rPr>
                <w:rFonts w:ascii="Times New Roman" w:eastAsia="Times New Roman" w:hAnsi="Times New Roman" w:cs="Times New Roman"/>
                <w:color w:val="000000"/>
                <w:sz w:val="18"/>
                <w:szCs w:val="18"/>
                <w:lang w:val="en-GB" w:eastAsia="en-US"/>
              </w:rPr>
              <w:t>лиента</w:t>
            </w:r>
            <w:proofErr w:type="spellEnd"/>
          </w:p>
        </w:tc>
        <w:tc>
          <w:tcPr>
            <w:tcW w:w="6237" w:type="dxa"/>
            <w:gridSpan w:val="3"/>
            <w:tcBorders>
              <w:top w:val="single" w:sz="6" w:space="0" w:color="auto"/>
              <w:left w:val="single" w:sz="6" w:space="0" w:color="auto"/>
              <w:bottom w:val="single" w:sz="6" w:space="0" w:color="auto"/>
              <w:right w:val="single" w:sz="6" w:space="0" w:color="auto"/>
            </w:tcBorders>
            <w:vAlign w:val="center"/>
          </w:tcPr>
          <w:p w:rsidR="00150000" w:rsidRPr="00150000" w:rsidRDefault="006A09D1" w:rsidP="00150000">
            <w:pPr>
              <w:tabs>
                <w:tab w:val="center" w:pos="467"/>
              </w:tabs>
              <w:spacing w:after="0" w:line="240" w:lineRule="auto"/>
              <w:rPr>
                <w:rFonts w:ascii="Times New Roman" w:eastAsia="Times New Roman" w:hAnsi="Times New Roman" w:cs="Times New Roman"/>
                <w:b/>
                <w:bCs/>
                <w:color w:val="000000"/>
                <w:sz w:val="18"/>
                <w:szCs w:val="18"/>
                <w:lang w:val="en-GB" w:eastAsia="en-US"/>
              </w:rPr>
            </w:pPr>
            <w:r w:rsidRPr="006A09D1">
              <w:rPr>
                <w:rFonts w:ascii="Times New Roman" w:eastAsia="Times New Roman" w:hAnsi="Times New Roman" w:cs="Times New Roman"/>
                <w:b/>
                <w:bCs/>
                <w:color w:val="000000"/>
                <w:sz w:val="18"/>
                <w:szCs w:val="18"/>
                <w:lang w:val="en-GB" w:eastAsia="en-US"/>
              </w:rPr>
              <w:fldChar w:fldCharType="begin">
                <w:ffData>
                  <w:name w:val="ТекстовоеПоле53"/>
                  <w:enabled/>
                  <w:calcOnExit w:val="0"/>
                  <w:textInput/>
                </w:ffData>
              </w:fldChar>
            </w:r>
            <w:r w:rsidR="00150000" w:rsidRPr="00150000">
              <w:rPr>
                <w:rFonts w:ascii="Times New Roman" w:eastAsia="Times New Roman" w:hAnsi="Times New Roman" w:cs="Times New Roman"/>
                <w:b/>
                <w:bCs/>
                <w:color w:val="000000"/>
                <w:sz w:val="18"/>
                <w:szCs w:val="18"/>
                <w:lang w:val="en-GB" w:eastAsia="en-US"/>
              </w:rPr>
              <w:instrText xml:space="preserve"> FORMTEXT </w:instrText>
            </w:r>
            <w:r w:rsidRPr="006A09D1">
              <w:rPr>
                <w:rFonts w:ascii="Times New Roman" w:eastAsia="Times New Roman" w:hAnsi="Times New Roman" w:cs="Times New Roman"/>
                <w:b/>
                <w:bCs/>
                <w:color w:val="000000"/>
                <w:sz w:val="18"/>
                <w:szCs w:val="18"/>
                <w:lang w:val="en-GB" w:eastAsia="en-US"/>
              </w:rPr>
            </w:r>
            <w:r w:rsidRPr="006A09D1">
              <w:rPr>
                <w:rFonts w:ascii="Times New Roman" w:eastAsia="Times New Roman" w:hAnsi="Times New Roman" w:cs="Times New Roman"/>
                <w:b/>
                <w:bCs/>
                <w:color w:val="000000"/>
                <w:sz w:val="18"/>
                <w:szCs w:val="18"/>
                <w:lang w:val="en-GB" w:eastAsia="en-US"/>
              </w:rPr>
              <w:fldChar w:fldCharType="separate"/>
            </w:r>
            <w:r w:rsidR="00150000" w:rsidRPr="00150000">
              <w:rPr>
                <w:rFonts w:ascii="Times New Roman" w:eastAsia="Times New Roman" w:hAnsi="Times New Roman" w:cs="Times New Roman"/>
                <w:b/>
                <w:bCs/>
                <w:noProof/>
                <w:color w:val="000000"/>
                <w:sz w:val="20"/>
                <w:szCs w:val="20"/>
                <w:lang w:eastAsia="en-US"/>
              </w:rPr>
              <w:t>ФГУП «Московский эндокринный завод»</w:t>
            </w:r>
            <w:r w:rsidRPr="00150000">
              <w:rPr>
                <w:rFonts w:ascii="Times New Roman" w:eastAsia="Times New Roman" w:hAnsi="Times New Roman" w:cs="Times New Roman"/>
                <w:sz w:val="18"/>
                <w:szCs w:val="18"/>
                <w:lang w:val="en-GB" w:eastAsia="en-US"/>
              </w:rPr>
              <w:fldChar w:fldCharType="end"/>
            </w:r>
          </w:p>
        </w:tc>
      </w:tr>
      <w:tr w:rsidR="00150000" w:rsidRPr="00150000" w:rsidTr="006846EC">
        <w:tc>
          <w:tcPr>
            <w:tcW w:w="4077"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150000" w:rsidRPr="00150000" w:rsidRDefault="00150000" w:rsidP="00150000">
            <w:pPr>
              <w:spacing w:after="0" w:line="240" w:lineRule="auto"/>
              <w:rPr>
                <w:rFonts w:ascii="Times New Roman" w:eastAsia="Times New Roman" w:hAnsi="Times New Roman" w:cs="Times New Roman"/>
                <w:color w:val="000000"/>
                <w:sz w:val="18"/>
                <w:szCs w:val="18"/>
                <w:lang w:eastAsia="en-US"/>
              </w:rPr>
            </w:pPr>
            <w:r w:rsidRPr="00150000">
              <w:rPr>
                <w:rFonts w:ascii="Times New Roman" w:eastAsia="Times New Roman" w:hAnsi="Times New Roman" w:cs="Times New Roman"/>
                <w:color w:val="000000"/>
                <w:sz w:val="18"/>
                <w:szCs w:val="18"/>
                <w:lang w:eastAsia="en-US"/>
              </w:rPr>
              <w:t xml:space="preserve">2.Ф.И.О. ответственного лица </w:t>
            </w:r>
          </w:p>
        </w:tc>
        <w:tc>
          <w:tcPr>
            <w:tcW w:w="6237" w:type="dxa"/>
            <w:gridSpan w:val="3"/>
            <w:tcBorders>
              <w:top w:val="single" w:sz="6" w:space="0" w:color="auto"/>
              <w:left w:val="single" w:sz="6" w:space="0" w:color="auto"/>
              <w:bottom w:val="single" w:sz="6" w:space="0" w:color="auto"/>
              <w:right w:val="single" w:sz="6" w:space="0" w:color="auto"/>
            </w:tcBorders>
            <w:vAlign w:val="center"/>
          </w:tcPr>
          <w:p w:rsidR="00150000" w:rsidRPr="00150000" w:rsidRDefault="006A09D1" w:rsidP="00150000">
            <w:pPr>
              <w:tabs>
                <w:tab w:val="center" w:pos="467"/>
              </w:tabs>
              <w:spacing w:after="0" w:line="240" w:lineRule="auto"/>
              <w:rPr>
                <w:rFonts w:ascii="Times New Roman" w:eastAsia="Times New Roman" w:hAnsi="Times New Roman" w:cs="Times New Roman"/>
                <w:b/>
                <w:bCs/>
                <w:color w:val="000000"/>
                <w:sz w:val="18"/>
                <w:szCs w:val="18"/>
                <w:lang w:eastAsia="en-US"/>
              </w:rPr>
            </w:pPr>
            <w:r w:rsidRPr="006A09D1">
              <w:rPr>
                <w:rFonts w:ascii="Times New Roman" w:eastAsia="Times New Roman" w:hAnsi="Times New Roman" w:cs="Times New Roman"/>
                <w:b/>
                <w:bCs/>
                <w:color w:val="000000"/>
                <w:sz w:val="18"/>
                <w:szCs w:val="18"/>
                <w:lang w:eastAsia="en-US"/>
              </w:rPr>
              <w:fldChar w:fldCharType="begin">
                <w:ffData>
                  <w:name w:val="ТекстовоеПоле54"/>
                  <w:enabled/>
                  <w:calcOnExit w:val="0"/>
                  <w:textInput/>
                </w:ffData>
              </w:fldChar>
            </w:r>
            <w:r w:rsidR="00150000" w:rsidRPr="00150000">
              <w:rPr>
                <w:rFonts w:ascii="Times New Roman" w:eastAsia="Times New Roman" w:hAnsi="Times New Roman" w:cs="Times New Roman"/>
                <w:b/>
                <w:bCs/>
                <w:color w:val="000000"/>
                <w:sz w:val="18"/>
                <w:szCs w:val="18"/>
                <w:lang w:eastAsia="en-US"/>
              </w:rPr>
              <w:instrText xml:space="preserve"> FORMTEXT </w:instrText>
            </w:r>
            <w:r w:rsidRPr="006A09D1">
              <w:rPr>
                <w:rFonts w:ascii="Times New Roman" w:eastAsia="Times New Roman" w:hAnsi="Times New Roman" w:cs="Times New Roman"/>
                <w:b/>
                <w:bCs/>
                <w:color w:val="000000"/>
                <w:sz w:val="18"/>
                <w:szCs w:val="18"/>
                <w:lang w:eastAsia="en-US"/>
              </w:rPr>
            </w:r>
            <w:r w:rsidRPr="006A09D1">
              <w:rPr>
                <w:rFonts w:ascii="Times New Roman" w:eastAsia="Times New Roman" w:hAnsi="Times New Roman" w:cs="Times New Roman"/>
                <w:b/>
                <w:bCs/>
                <w:color w:val="000000"/>
                <w:sz w:val="18"/>
                <w:szCs w:val="18"/>
                <w:lang w:eastAsia="en-US"/>
              </w:rPr>
              <w:fldChar w:fldCharType="separate"/>
            </w:r>
            <w:r w:rsidR="00150000" w:rsidRPr="00150000">
              <w:rPr>
                <w:rFonts w:ascii="Times New Roman" w:eastAsia="Times New Roman" w:hAnsi="Times New Roman" w:cs="Times New Roman"/>
                <w:b/>
                <w:bCs/>
                <w:noProof/>
                <w:color w:val="000000"/>
                <w:sz w:val="20"/>
                <w:szCs w:val="20"/>
                <w:lang w:eastAsia="en-US"/>
              </w:rPr>
              <w:t>Обухов Михаил Александрович</w:t>
            </w:r>
            <w:r w:rsidRPr="00150000">
              <w:rPr>
                <w:rFonts w:ascii="Times New Roman" w:eastAsia="Times New Roman" w:hAnsi="Times New Roman" w:cs="Times New Roman"/>
                <w:sz w:val="18"/>
                <w:szCs w:val="18"/>
                <w:lang w:val="en-GB" w:eastAsia="en-US"/>
              </w:rPr>
              <w:fldChar w:fldCharType="end"/>
            </w:r>
          </w:p>
        </w:tc>
      </w:tr>
      <w:tr w:rsidR="00150000" w:rsidRPr="00150000" w:rsidTr="006846EC">
        <w:tc>
          <w:tcPr>
            <w:tcW w:w="1526" w:type="dxa"/>
            <w:tcBorders>
              <w:top w:val="single" w:sz="6" w:space="0" w:color="auto"/>
              <w:left w:val="single" w:sz="6" w:space="0" w:color="auto"/>
              <w:bottom w:val="single" w:sz="6" w:space="0" w:color="auto"/>
              <w:right w:val="single" w:sz="6" w:space="0" w:color="auto"/>
            </w:tcBorders>
            <w:shd w:val="pct10" w:color="auto" w:fill="auto"/>
          </w:tcPr>
          <w:p w:rsidR="00150000" w:rsidRPr="00150000" w:rsidRDefault="00150000" w:rsidP="00150000">
            <w:pPr>
              <w:spacing w:after="0" w:line="240" w:lineRule="auto"/>
              <w:rPr>
                <w:rFonts w:ascii="Times New Roman" w:eastAsia="Times New Roman" w:hAnsi="Times New Roman" w:cs="Times New Roman"/>
                <w:color w:val="000000"/>
                <w:sz w:val="18"/>
                <w:szCs w:val="18"/>
                <w:lang w:val="en-GB" w:eastAsia="en-US"/>
              </w:rPr>
            </w:pPr>
            <w:proofErr w:type="spellStart"/>
            <w:r w:rsidRPr="00150000">
              <w:rPr>
                <w:rFonts w:ascii="Times New Roman" w:eastAsia="Times New Roman" w:hAnsi="Times New Roman" w:cs="Times New Roman"/>
                <w:color w:val="000000"/>
                <w:sz w:val="18"/>
                <w:szCs w:val="18"/>
                <w:lang w:val="en-GB" w:eastAsia="en-US"/>
              </w:rPr>
              <w:t>Должность</w:t>
            </w:r>
            <w:proofErr w:type="spellEnd"/>
          </w:p>
        </w:tc>
        <w:tc>
          <w:tcPr>
            <w:tcW w:w="3428" w:type="dxa"/>
            <w:gridSpan w:val="2"/>
            <w:tcBorders>
              <w:top w:val="single" w:sz="6" w:space="0" w:color="auto"/>
              <w:left w:val="single" w:sz="6" w:space="0" w:color="auto"/>
              <w:bottom w:val="single" w:sz="6" w:space="0" w:color="auto"/>
              <w:right w:val="single" w:sz="6" w:space="0" w:color="auto"/>
            </w:tcBorders>
          </w:tcPr>
          <w:p w:rsidR="00150000" w:rsidRPr="00150000" w:rsidRDefault="00150000" w:rsidP="00150000">
            <w:pPr>
              <w:tabs>
                <w:tab w:val="center" w:pos="467"/>
              </w:tabs>
              <w:spacing w:after="0" w:line="240" w:lineRule="auto"/>
              <w:rPr>
                <w:rFonts w:ascii="Times New Roman" w:eastAsia="Times New Roman" w:hAnsi="Times New Roman" w:cs="Times New Roman"/>
                <w:b/>
                <w:bCs/>
                <w:color w:val="000000"/>
                <w:sz w:val="18"/>
                <w:szCs w:val="18"/>
                <w:lang w:val="en-GB" w:eastAsia="en-US"/>
              </w:rPr>
            </w:pPr>
            <w:r w:rsidRPr="00150000">
              <w:rPr>
                <w:rFonts w:ascii="Times New Roman" w:eastAsia="Times New Roman" w:hAnsi="Times New Roman" w:cs="Times New Roman"/>
                <w:b/>
                <w:bCs/>
                <w:color w:val="000000"/>
                <w:sz w:val="20"/>
                <w:szCs w:val="20"/>
                <w:lang w:eastAsia="en-US"/>
              </w:rPr>
              <w:t xml:space="preserve">Начальник отдела </w:t>
            </w:r>
            <w:proofErr w:type="spellStart"/>
            <w:r w:rsidRPr="00150000">
              <w:rPr>
                <w:rFonts w:ascii="Times New Roman" w:eastAsia="Times New Roman" w:hAnsi="Times New Roman" w:cs="Times New Roman"/>
                <w:b/>
                <w:bCs/>
                <w:color w:val="000000"/>
                <w:sz w:val="20"/>
                <w:szCs w:val="20"/>
                <w:lang w:eastAsia="en-US"/>
              </w:rPr>
              <w:t>АСУиП</w:t>
            </w:r>
            <w:proofErr w:type="spellEnd"/>
          </w:p>
        </w:tc>
        <w:tc>
          <w:tcPr>
            <w:tcW w:w="1842" w:type="dxa"/>
            <w:tcBorders>
              <w:top w:val="single" w:sz="6" w:space="0" w:color="auto"/>
              <w:left w:val="single" w:sz="6" w:space="0" w:color="auto"/>
              <w:bottom w:val="single" w:sz="6" w:space="0" w:color="auto"/>
              <w:right w:val="single" w:sz="6" w:space="0" w:color="auto"/>
            </w:tcBorders>
            <w:shd w:val="pct10" w:color="auto" w:fill="auto"/>
          </w:tcPr>
          <w:p w:rsidR="00150000" w:rsidRPr="00150000" w:rsidRDefault="00150000" w:rsidP="00150000">
            <w:pPr>
              <w:spacing w:after="0" w:line="240" w:lineRule="auto"/>
              <w:jc w:val="center"/>
              <w:rPr>
                <w:rFonts w:ascii="Times New Roman" w:eastAsia="Times New Roman" w:hAnsi="Times New Roman" w:cs="Times New Roman"/>
                <w:color w:val="000000"/>
                <w:sz w:val="18"/>
                <w:szCs w:val="18"/>
                <w:lang w:val="en-GB" w:eastAsia="en-US"/>
              </w:rPr>
            </w:pPr>
            <w:proofErr w:type="spellStart"/>
            <w:r w:rsidRPr="00150000">
              <w:rPr>
                <w:rFonts w:ascii="Times New Roman" w:eastAsia="Times New Roman" w:hAnsi="Times New Roman" w:cs="Times New Roman"/>
                <w:color w:val="000000"/>
                <w:sz w:val="18"/>
                <w:szCs w:val="18"/>
                <w:lang w:val="en-GB" w:eastAsia="en-US"/>
              </w:rPr>
              <w:t>Телефон</w:t>
            </w:r>
            <w:proofErr w:type="spellEnd"/>
          </w:p>
        </w:tc>
        <w:tc>
          <w:tcPr>
            <w:tcW w:w="3518" w:type="dxa"/>
            <w:tcBorders>
              <w:top w:val="single" w:sz="6" w:space="0" w:color="auto"/>
              <w:left w:val="single" w:sz="6" w:space="0" w:color="auto"/>
              <w:bottom w:val="single" w:sz="6" w:space="0" w:color="auto"/>
              <w:right w:val="single" w:sz="6" w:space="0" w:color="auto"/>
            </w:tcBorders>
          </w:tcPr>
          <w:p w:rsidR="00150000" w:rsidRPr="00150000" w:rsidRDefault="006A09D1" w:rsidP="00150000">
            <w:pPr>
              <w:tabs>
                <w:tab w:val="center" w:pos="467"/>
              </w:tabs>
              <w:spacing w:after="0" w:line="240" w:lineRule="auto"/>
              <w:rPr>
                <w:rFonts w:ascii="Times New Roman" w:eastAsia="Times New Roman" w:hAnsi="Times New Roman" w:cs="Times New Roman"/>
                <w:b/>
                <w:bCs/>
                <w:color w:val="000000"/>
                <w:sz w:val="18"/>
                <w:szCs w:val="18"/>
                <w:lang w:val="en-GB" w:eastAsia="en-US"/>
              </w:rPr>
            </w:pPr>
            <w:r w:rsidRPr="006A09D1">
              <w:rPr>
                <w:rFonts w:ascii="Times New Roman" w:eastAsia="Times New Roman" w:hAnsi="Times New Roman" w:cs="Times New Roman"/>
                <w:b/>
                <w:bCs/>
                <w:color w:val="000000"/>
                <w:sz w:val="18"/>
                <w:szCs w:val="18"/>
                <w:lang w:val="en-GB" w:eastAsia="en-US"/>
              </w:rPr>
              <w:fldChar w:fldCharType="begin">
                <w:ffData>
                  <w:name w:val="ТекстовоеПоле55"/>
                  <w:enabled/>
                  <w:calcOnExit w:val="0"/>
                  <w:textInput/>
                </w:ffData>
              </w:fldChar>
            </w:r>
            <w:r w:rsidR="00150000" w:rsidRPr="00150000">
              <w:rPr>
                <w:rFonts w:ascii="Times New Roman" w:eastAsia="Times New Roman" w:hAnsi="Times New Roman" w:cs="Times New Roman"/>
                <w:b/>
                <w:bCs/>
                <w:color w:val="000000"/>
                <w:sz w:val="18"/>
                <w:szCs w:val="18"/>
                <w:lang w:val="en-GB" w:eastAsia="en-US"/>
              </w:rPr>
              <w:instrText xml:space="preserve"> FORMTEXT </w:instrText>
            </w:r>
            <w:r w:rsidRPr="006A09D1">
              <w:rPr>
                <w:rFonts w:ascii="Times New Roman" w:eastAsia="Times New Roman" w:hAnsi="Times New Roman" w:cs="Times New Roman"/>
                <w:b/>
                <w:bCs/>
                <w:color w:val="000000"/>
                <w:sz w:val="18"/>
                <w:szCs w:val="18"/>
                <w:lang w:val="en-GB" w:eastAsia="en-US"/>
              </w:rPr>
            </w:r>
            <w:r w:rsidRPr="006A09D1">
              <w:rPr>
                <w:rFonts w:ascii="Times New Roman" w:eastAsia="Times New Roman" w:hAnsi="Times New Roman" w:cs="Times New Roman"/>
                <w:b/>
                <w:bCs/>
                <w:color w:val="000000"/>
                <w:sz w:val="18"/>
                <w:szCs w:val="18"/>
                <w:lang w:val="en-GB" w:eastAsia="en-US"/>
              </w:rPr>
              <w:fldChar w:fldCharType="separate"/>
            </w:r>
            <w:r w:rsidR="00150000" w:rsidRPr="00150000">
              <w:rPr>
                <w:rFonts w:ascii="Times New Roman" w:eastAsia="Times New Roman" w:hAnsi="Times New Roman" w:cs="Times New Roman"/>
                <w:b/>
                <w:bCs/>
                <w:noProof/>
                <w:color w:val="000000"/>
                <w:sz w:val="20"/>
                <w:szCs w:val="20"/>
                <w:lang w:val="en-GB" w:eastAsia="en-US"/>
              </w:rPr>
              <w:t xml:space="preserve">+7 495 234-61-92, +7 495 911-42-10 </w:t>
            </w:r>
            <w:r w:rsidRPr="00150000">
              <w:rPr>
                <w:rFonts w:ascii="Times New Roman" w:eastAsia="Times New Roman" w:hAnsi="Times New Roman" w:cs="Times New Roman"/>
                <w:sz w:val="18"/>
                <w:szCs w:val="18"/>
                <w:lang w:val="en-GB" w:eastAsia="en-US"/>
              </w:rPr>
              <w:fldChar w:fldCharType="end"/>
            </w:r>
          </w:p>
        </w:tc>
      </w:tr>
      <w:tr w:rsidR="00150000" w:rsidRPr="00150000" w:rsidTr="006846EC">
        <w:tc>
          <w:tcPr>
            <w:tcW w:w="1526" w:type="dxa"/>
            <w:tcBorders>
              <w:top w:val="single" w:sz="6" w:space="0" w:color="auto"/>
              <w:left w:val="single" w:sz="6" w:space="0" w:color="auto"/>
              <w:bottom w:val="single" w:sz="6" w:space="0" w:color="auto"/>
              <w:right w:val="single" w:sz="6" w:space="0" w:color="auto"/>
            </w:tcBorders>
            <w:shd w:val="pct10" w:color="auto" w:fill="auto"/>
          </w:tcPr>
          <w:p w:rsidR="00150000" w:rsidRPr="00150000" w:rsidRDefault="00150000" w:rsidP="00150000">
            <w:pPr>
              <w:spacing w:after="0" w:line="240" w:lineRule="auto"/>
              <w:rPr>
                <w:rFonts w:ascii="Times New Roman" w:eastAsia="Times New Roman" w:hAnsi="Times New Roman" w:cs="Times New Roman"/>
                <w:color w:val="000000"/>
                <w:sz w:val="18"/>
                <w:szCs w:val="18"/>
                <w:lang w:val="en-GB" w:eastAsia="en-US"/>
              </w:rPr>
            </w:pPr>
            <w:r w:rsidRPr="00150000">
              <w:rPr>
                <w:rFonts w:ascii="Times New Roman" w:eastAsia="Times New Roman" w:hAnsi="Times New Roman" w:cs="Times New Roman"/>
                <w:color w:val="000000"/>
                <w:sz w:val="18"/>
                <w:szCs w:val="18"/>
                <w:lang w:val="en-GB" w:eastAsia="en-US"/>
              </w:rPr>
              <w:t>e-mail</w:t>
            </w:r>
          </w:p>
        </w:tc>
        <w:tc>
          <w:tcPr>
            <w:tcW w:w="3428" w:type="dxa"/>
            <w:gridSpan w:val="2"/>
            <w:tcBorders>
              <w:top w:val="single" w:sz="6" w:space="0" w:color="auto"/>
              <w:left w:val="single" w:sz="6" w:space="0" w:color="auto"/>
              <w:bottom w:val="single" w:sz="6" w:space="0" w:color="auto"/>
              <w:right w:val="single" w:sz="6" w:space="0" w:color="auto"/>
            </w:tcBorders>
          </w:tcPr>
          <w:p w:rsidR="00150000" w:rsidRPr="00150000" w:rsidRDefault="006A09D1" w:rsidP="00150000">
            <w:pPr>
              <w:tabs>
                <w:tab w:val="center" w:pos="467"/>
              </w:tabs>
              <w:spacing w:after="0" w:line="240" w:lineRule="auto"/>
              <w:rPr>
                <w:rFonts w:ascii="Times New Roman" w:eastAsia="Times New Roman" w:hAnsi="Times New Roman" w:cs="Times New Roman"/>
                <w:b/>
                <w:bCs/>
                <w:color w:val="000000"/>
                <w:sz w:val="18"/>
                <w:szCs w:val="18"/>
                <w:lang w:val="en-GB" w:eastAsia="en-US"/>
              </w:rPr>
            </w:pPr>
            <w:r w:rsidRPr="006A09D1">
              <w:rPr>
                <w:rFonts w:ascii="Times New Roman" w:eastAsia="Times New Roman" w:hAnsi="Times New Roman" w:cs="Times New Roman"/>
                <w:b/>
                <w:bCs/>
                <w:color w:val="000000"/>
                <w:sz w:val="18"/>
                <w:szCs w:val="18"/>
                <w:lang w:val="en-GB" w:eastAsia="en-US"/>
              </w:rPr>
              <w:fldChar w:fldCharType="begin">
                <w:ffData>
                  <w:name w:val="ТекстовоеПоле57"/>
                  <w:enabled/>
                  <w:calcOnExit w:val="0"/>
                  <w:textInput/>
                </w:ffData>
              </w:fldChar>
            </w:r>
            <w:r w:rsidR="00150000" w:rsidRPr="00150000">
              <w:rPr>
                <w:rFonts w:ascii="Times New Roman" w:eastAsia="Times New Roman" w:hAnsi="Times New Roman" w:cs="Times New Roman"/>
                <w:b/>
                <w:bCs/>
                <w:color w:val="000000"/>
                <w:sz w:val="18"/>
                <w:szCs w:val="18"/>
                <w:lang w:val="en-GB" w:eastAsia="en-US"/>
              </w:rPr>
              <w:instrText xml:space="preserve"> FORMTEXT </w:instrText>
            </w:r>
            <w:r w:rsidRPr="006A09D1">
              <w:rPr>
                <w:rFonts w:ascii="Times New Roman" w:eastAsia="Times New Roman" w:hAnsi="Times New Roman" w:cs="Times New Roman"/>
                <w:b/>
                <w:bCs/>
                <w:color w:val="000000"/>
                <w:sz w:val="18"/>
                <w:szCs w:val="18"/>
                <w:lang w:val="en-GB" w:eastAsia="en-US"/>
              </w:rPr>
            </w:r>
            <w:r w:rsidRPr="006A09D1">
              <w:rPr>
                <w:rFonts w:ascii="Times New Roman" w:eastAsia="Times New Roman" w:hAnsi="Times New Roman" w:cs="Times New Roman"/>
                <w:b/>
                <w:bCs/>
                <w:color w:val="000000"/>
                <w:sz w:val="18"/>
                <w:szCs w:val="18"/>
                <w:lang w:val="en-GB" w:eastAsia="en-US"/>
              </w:rPr>
              <w:fldChar w:fldCharType="separate"/>
            </w:r>
            <w:r w:rsidR="00150000" w:rsidRPr="00150000">
              <w:rPr>
                <w:rFonts w:ascii="Times New Roman" w:eastAsia="Times New Roman" w:hAnsi="Times New Roman" w:cs="Times New Roman"/>
                <w:b/>
                <w:bCs/>
                <w:noProof/>
                <w:color w:val="000000"/>
                <w:sz w:val="20"/>
                <w:szCs w:val="20"/>
                <w:lang w:val="en-GB" w:eastAsia="en-US"/>
              </w:rPr>
              <w:t>obukhov@endopharm.ru</w:t>
            </w:r>
            <w:r w:rsidRPr="00150000">
              <w:rPr>
                <w:rFonts w:ascii="Times New Roman" w:eastAsia="Times New Roman" w:hAnsi="Times New Roman" w:cs="Times New Roman"/>
                <w:sz w:val="18"/>
                <w:szCs w:val="18"/>
                <w:lang w:val="en-GB" w:eastAsia="en-US"/>
              </w:rPr>
              <w:fldChar w:fldCharType="end"/>
            </w:r>
          </w:p>
        </w:tc>
        <w:tc>
          <w:tcPr>
            <w:tcW w:w="1842" w:type="dxa"/>
            <w:tcBorders>
              <w:top w:val="single" w:sz="6" w:space="0" w:color="auto"/>
              <w:left w:val="single" w:sz="6" w:space="0" w:color="auto"/>
              <w:bottom w:val="single" w:sz="6" w:space="0" w:color="auto"/>
              <w:right w:val="single" w:sz="6" w:space="0" w:color="auto"/>
            </w:tcBorders>
            <w:shd w:val="pct10" w:color="auto" w:fill="auto"/>
          </w:tcPr>
          <w:p w:rsidR="00150000" w:rsidRPr="00150000" w:rsidRDefault="00150000" w:rsidP="00150000">
            <w:pPr>
              <w:spacing w:after="0" w:line="240" w:lineRule="auto"/>
              <w:jc w:val="center"/>
              <w:rPr>
                <w:rFonts w:ascii="Times New Roman" w:eastAsia="Times New Roman" w:hAnsi="Times New Roman" w:cs="Times New Roman"/>
                <w:color w:val="000000"/>
                <w:sz w:val="18"/>
                <w:szCs w:val="18"/>
                <w:lang w:val="en-GB" w:eastAsia="en-US"/>
              </w:rPr>
            </w:pPr>
            <w:proofErr w:type="spellStart"/>
            <w:r w:rsidRPr="00150000">
              <w:rPr>
                <w:rFonts w:ascii="Times New Roman" w:eastAsia="Times New Roman" w:hAnsi="Times New Roman" w:cs="Times New Roman"/>
                <w:color w:val="000000"/>
                <w:sz w:val="18"/>
                <w:szCs w:val="18"/>
                <w:lang w:val="en-GB" w:eastAsia="en-US"/>
              </w:rPr>
              <w:t>Факс</w:t>
            </w:r>
            <w:proofErr w:type="spellEnd"/>
          </w:p>
        </w:tc>
        <w:tc>
          <w:tcPr>
            <w:tcW w:w="3518" w:type="dxa"/>
            <w:tcBorders>
              <w:top w:val="single" w:sz="6" w:space="0" w:color="auto"/>
              <w:left w:val="single" w:sz="6" w:space="0" w:color="auto"/>
              <w:bottom w:val="single" w:sz="6" w:space="0" w:color="auto"/>
              <w:right w:val="single" w:sz="6" w:space="0" w:color="auto"/>
            </w:tcBorders>
          </w:tcPr>
          <w:p w:rsidR="00150000" w:rsidRPr="00150000" w:rsidRDefault="00150000" w:rsidP="00150000">
            <w:pPr>
              <w:tabs>
                <w:tab w:val="center" w:pos="467"/>
              </w:tabs>
              <w:spacing w:after="0" w:line="240" w:lineRule="auto"/>
              <w:rPr>
                <w:rFonts w:ascii="Times New Roman" w:eastAsia="Times New Roman" w:hAnsi="Times New Roman" w:cs="Times New Roman"/>
                <w:b/>
                <w:bCs/>
                <w:color w:val="000000"/>
                <w:sz w:val="18"/>
                <w:szCs w:val="18"/>
                <w:lang w:val="en-GB" w:eastAsia="en-US"/>
              </w:rPr>
            </w:pPr>
          </w:p>
        </w:tc>
      </w:tr>
      <w:tr w:rsidR="00150000" w:rsidRPr="00150000" w:rsidTr="006846EC">
        <w:tc>
          <w:tcPr>
            <w:tcW w:w="4077"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150000" w:rsidRPr="00150000" w:rsidRDefault="00150000" w:rsidP="00150000">
            <w:pPr>
              <w:spacing w:after="0" w:line="240" w:lineRule="auto"/>
              <w:rPr>
                <w:rFonts w:ascii="Times New Roman" w:eastAsia="Times New Roman" w:hAnsi="Times New Roman" w:cs="Times New Roman"/>
                <w:color w:val="000000"/>
                <w:sz w:val="18"/>
                <w:szCs w:val="18"/>
                <w:lang w:val="en-GB" w:eastAsia="en-US"/>
              </w:rPr>
            </w:pPr>
            <w:r w:rsidRPr="00150000">
              <w:rPr>
                <w:rFonts w:ascii="Times New Roman" w:eastAsia="Times New Roman" w:hAnsi="Times New Roman" w:cs="Times New Roman"/>
                <w:color w:val="000000"/>
                <w:sz w:val="18"/>
                <w:szCs w:val="18"/>
                <w:lang w:val="en-GB" w:eastAsia="en-US"/>
              </w:rPr>
              <w:t xml:space="preserve">3. </w:t>
            </w:r>
            <w:proofErr w:type="spellStart"/>
            <w:r w:rsidRPr="00150000">
              <w:rPr>
                <w:rFonts w:ascii="Times New Roman" w:eastAsia="Times New Roman" w:hAnsi="Times New Roman" w:cs="Times New Roman"/>
                <w:color w:val="000000"/>
                <w:sz w:val="18"/>
                <w:szCs w:val="18"/>
                <w:lang w:val="en-GB" w:eastAsia="en-US"/>
              </w:rPr>
              <w:t>Адрес</w:t>
            </w:r>
            <w:proofErr w:type="spellEnd"/>
            <w:r w:rsidRPr="00150000">
              <w:rPr>
                <w:rFonts w:ascii="Times New Roman" w:eastAsia="Times New Roman" w:hAnsi="Times New Roman" w:cs="Times New Roman"/>
                <w:color w:val="000000"/>
                <w:sz w:val="18"/>
                <w:szCs w:val="18"/>
                <w:lang w:eastAsia="en-US"/>
              </w:rPr>
              <w:t>а</w:t>
            </w:r>
            <w:r w:rsidRPr="00150000">
              <w:rPr>
                <w:rFonts w:ascii="Times New Roman" w:eastAsia="Times New Roman" w:hAnsi="Times New Roman" w:cs="Times New Roman"/>
                <w:color w:val="000000"/>
                <w:sz w:val="18"/>
                <w:szCs w:val="18"/>
                <w:lang w:val="en-GB" w:eastAsia="en-US"/>
              </w:rPr>
              <w:t xml:space="preserve"> </w:t>
            </w:r>
            <w:proofErr w:type="spellStart"/>
            <w:r w:rsidRPr="00150000">
              <w:rPr>
                <w:rFonts w:ascii="Times New Roman" w:eastAsia="Times New Roman" w:hAnsi="Times New Roman" w:cs="Times New Roman"/>
                <w:color w:val="000000"/>
                <w:sz w:val="18"/>
                <w:szCs w:val="18"/>
                <w:lang w:val="en-GB" w:eastAsia="en-US"/>
              </w:rPr>
              <w:t>предоставления</w:t>
            </w:r>
            <w:proofErr w:type="spellEnd"/>
            <w:r w:rsidRPr="00150000">
              <w:rPr>
                <w:rFonts w:ascii="Times New Roman" w:eastAsia="Times New Roman" w:hAnsi="Times New Roman" w:cs="Times New Roman"/>
                <w:color w:val="000000"/>
                <w:sz w:val="18"/>
                <w:szCs w:val="18"/>
                <w:lang w:val="en-GB" w:eastAsia="en-US"/>
              </w:rPr>
              <w:t xml:space="preserve"> </w:t>
            </w:r>
            <w:proofErr w:type="spellStart"/>
            <w:r w:rsidRPr="00150000">
              <w:rPr>
                <w:rFonts w:ascii="Times New Roman" w:eastAsia="Times New Roman" w:hAnsi="Times New Roman" w:cs="Times New Roman"/>
                <w:color w:val="000000"/>
                <w:sz w:val="18"/>
                <w:szCs w:val="18"/>
                <w:lang w:val="en-GB" w:eastAsia="en-US"/>
              </w:rPr>
              <w:t>Услуг</w:t>
            </w:r>
            <w:proofErr w:type="spellEnd"/>
            <w:r w:rsidRPr="00150000">
              <w:rPr>
                <w:rFonts w:ascii="Times New Roman" w:eastAsia="Times New Roman" w:hAnsi="Times New Roman" w:cs="Times New Roman"/>
                <w:color w:val="000000"/>
                <w:sz w:val="18"/>
                <w:szCs w:val="18"/>
                <w:lang w:eastAsia="en-US"/>
              </w:rPr>
              <w:t>и</w:t>
            </w:r>
            <w:r w:rsidRPr="00150000">
              <w:rPr>
                <w:rFonts w:ascii="Times New Roman" w:eastAsia="Times New Roman" w:hAnsi="Times New Roman" w:cs="Times New Roman"/>
                <w:color w:val="000000"/>
                <w:sz w:val="18"/>
                <w:szCs w:val="18"/>
                <w:lang w:val="en-GB" w:eastAsia="en-US"/>
              </w:rPr>
              <w:t xml:space="preserve"> </w:t>
            </w:r>
          </w:p>
        </w:tc>
        <w:tc>
          <w:tcPr>
            <w:tcW w:w="6237" w:type="dxa"/>
            <w:gridSpan w:val="3"/>
            <w:tcBorders>
              <w:top w:val="single" w:sz="6" w:space="0" w:color="auto"/>
              <w:left w:val="single" w:sz="6" w:space="0" w:color="auto"/>
              <w:bottom w:val="single" w:sz="6" w:space="0" w:color="auto"/>
              <w:right w:val="single" w:sz="6" w:space="0" w:color="auto"/>
            </w:tcBorders>
            <w:vAlign w:val="center"/>
          </w:tcPr>
          <w:p w:rsidR="00150000" w:rsidRPr="00150000" w:rsidRDefault="00150000" w:rsidP="00150000">
            <w:pPr>
              <w:tabs>
                <w:tab w:val="center" w:pos="467"/>
              </w:tabs>
              <w:spacing w:after="0" w:line="240" w:lineRule="auto"/>
              <w:rPr>
                <w:rFonts w:ascii="Times New Roman" w:eastAsia="Times New Roman" w:hAnsi="Times New Roman" w:cs="Times New Roman"/>
                <w:b/>
                <w:bCs/>
                <w:color w:val="000000"/>
                <w:sz w:val="18"/>
                <w:szCs w:val="18"/>
                <w:lang w:eastAsia="en-US"/>
              </w:rPr>
            </w:pPr>
            <w:r w:rsidRPr="00150000">
              <w:rPr>
                <w:rFonts w:ascii="Times New Roman" w:eastAsia="Times New Roman" w:hAnsi="Times New Roman" w:cs="Times New Roman"/>
                <w:b/>
                <w:bCs/>
                <w:color w:val="000000"/>
                <w:sz w:val="18"/>
                <w:szCs w:val="18"/>
                <w:lang w:eastAsia="en-US"/>
              </w:rPr>
              <w:t>111024, г</w:t>
            </w:r>
            <w:proofErr w:type="gramStart"/>
            <w:r w:rsidRPr="00150000">
              <w:rPr>
                <w:rFonts w:ascii="Times New Roman" w:eastAsia="Times New Roman" w:hAnsi="Times New Roman" w:cs="Times New Roman"/>
                <w:b/>
                <w:bCs/>
                <w:color w:val="000000"/>
                <w:sz w:val="18"/>
                <w:szCs w:val="18"/>
                <w:lang w:eastAsia="en-US"/>
              </w:rPr>
              <w:t>.М</w:t>
            </w:r>
            <w:proofErr w:type="gramEnd"/>
            <w:r w:rsidRPr="00150000">
              <w:rPr>
                <w:rFonts w:ascii="Times New Roman" w:eastAsia="Times New Roman" w:hAnsi="Times New Roman" w:cs="Times New Roman"/>
                <w:b/>
                <w:bCs/>
                <w:color w:val="000000"/>
                <w:sz w:val="18"/>
                <w:szCs w:val="18"/>
                <w:lang w:eastAsia="en-US"/>
              </w:rPr>
              <w:t xml:space="preserve">осква, </w:t>
            </w:r>
            <w:proofErr w:type="spellStart"/>
            <w:r w:rsidRPr="00150000">
              <w:rPr>
                <w:rFonts w:ascii="Times New Roman" w:eastAsia="Times New Roman" w:hAnsi="Times New Roman" w:cs="Times New Roman"/>
                <w:b/>
                <w:bCs/>
                <w:color w:val="000000"/>
                <w:sz w:val="18"/>
                <w:szCs w:val="18"/>
                <w:lang w:eastAsia="en-US"/>
              </w:rPr>
              <w:t>ул.ш.Энтузиастов</w:t>
            </w:r>
            <w:proofErr w:type="spellEnd"/>
            <w:r w:rsidRPr="00150000">
              <w:rPr>
                <w:rFonts w:ascii="Times New Roman" w:eastAsia="Times New Roman" w:hAnsi="Times New Roman" w:cs="Times New Roman"/>
                <w:b/>
                <w:bCs/>
                <w:color w:val="000000"/>
                <w:sz w:val="18"/>
                <w:szCs w:val="18"/>
                <w:lang w:eastAsia="en-US"/>
              </w:rPr>
              <w:t>, дом 23 к29 (вторая точка)</w:t>
            </w:r>
          </w:p>
          <w:p w:rsidR="00150000" w:rsidRPr="00150000" w:rsidRDefault="00150000" w:rsidP="00150000">
            <w:pPr>
              <w:tabs>
                <w:tab w:val="center" w:pos="467"/>
              </w:tabs>
              <w:spacing w:after="0" w:line="240" w:lineRule="auto"/>
              <w:rPr>
                <w:rFonts w:ascii="Times New Roman" w:eastAsia="Times New Roman" w:hAnsi="Times New Roman" w:cs="Times New Roman"/>
                <w:b/>
                <w:bCs/>
                <w:color w:val="000000"/>
                <w:sz w:val="18"/>
                <w:szCs w:val="18"/>
                <w:lang w:eastAsia="en-US"/>
              </w:rPr>
            </w:pPr>
            <w:r w:rsidRPr="00150000">
              <w:rPr>
                <w:rFonts w:ascii="Times New Roman" w:eastAsia="Times New Roman" w:hAnsi="Times New Roman" w:cs="Times New Roman"/>
                <w:b/>
                <w:bCs/>
                <w:color w:val="000000"/>
                <w:sz w:val="18"/>
                <w:szCs w:val="18"/>
                <w:lang w:eastAsia="en-US"/>
              </w:rPr>
              <w:t xml:space="preserve">г. Москва, </w:t>
            </w:r>
            <w:proofErr w:type="spellStart"/>
            <w:r w:rsidRPr="00150000">
              <w:rPr>
                <w:rFonts w:ascii="Times New Roman" w:eastAsia="Times New Roman" w:hAnsi="Times New Roman" w:cs="Times New Roman"/>
                <w:b/>
                <w:bCs/>
                <w:color w:val="000000"/>
                <w:sz w:val="18"/>
                <w:szCs w:val="18"/>
                <w:lang w:eastAsia="en-US"/>
              </w:rPr>
              <w:t>ул</w:t>
            </w:r>
            <w:proofErr w:type="gramStart"/>
            <w:r w:rsidRPr="00150000">
              <w:rPr>
                <w:rFonts w:ascii="Times New Roman" w:eastAsia="Times New Roman" w:hAnsi="Times New Roman" w:cs="Times New Roman"/>
                <w:b/>
                <w:bCs/>
                <w:color w:val="000000"/>
                <w:sz w:val="18"/>
                <w:szCs w:val="18"/>
                <w:lang w:eastAsia="en-US"/>
              </w:rPr>
              <w:t>.Н</w:t>
            </w:r>
            <w:proofErr w:type="gramEnd"/>
            <w:r w:rsidRPr="00150000">
              <w:rPr>
                <w:rFonts w:ascii="Times New Roman" w:eastAsia="Times New Roman" w:hAnsi="Times New Roman" w:cs="Times New Roman"/>
                <w:b/>
                <w:bCs/>
                <w:color w:val="000000"/>
                <w:sz w:val="18"/>
                <w:szCs w:val="18"/>
                <w:lang w:eastAsia="en-US"/>
              </w:rPr>
              <w:t>овохохловская</w:t>
            </w:r>
            <w:proofErr w:type="spellEnd"/>
            <w:r w:rsidRPr="00150000">
              <w:rPr>
                <w:rFonts w:ascii="Times New Roman" w:eastAsia="Times New Roman" w:hAnsi="Times New Roman" w:cs="Times New Roman"/>
                <w:b/>
                <w:bCs/>
                <w:color w:val="000000"/>
                <w:sz w:val="18"/>
                <w:szCs w:val="18"/>
                <w:lang w:eastAsia="en-US"/>
              </w:rPr>
              <w:t>, дом 23с5 (первая точка)</w:t>
            </w:r>
          </w:p>
        </w:tc>
      </w:tr>
      <w:tr w:rsidR="00150000" w:rsidRPr="00150000" w:rsidTr="006846EC">
        <w:tc>
          <w:tcPr>
            <w:tcW w:w="4077"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150000" w:rsidRPr="00150000" w:rsidRDefault="00150000" w:rsidP="00150000">
            <w:pPr>
              <w:spacing w:after="0" w:line="240" w:lineRule="auto"/>
              <w:rPr>
                <w:rFonts w:ascii="Times New Roman" w:eastAsia="Times New Roman" w:hAnsi="Times New Roman" w:cs="Times New Roman"/>
                <w:color w:val="000000"/>
                <w:sz w:val="18"/>
                <w:szCs w:val="18"/>
                <w:lang w:eastAsia="en-US"/>
              </w:rPr>
            </w:pPr>
            <w:r w:rsidRPr="00150000">
              <w:rPr>
                <w:rFonts w:ascii="Times New Roman" w:eastAsia="Times New Roman" w:hAnsi="Times New Roman" w:cs="Times New Roman"/>
                <w:color w:val="000000"/>
                <w:sz w:val="18"/>
                <w:szCs w:val="18"/>
                <w:lang w:eastAsia="en-US"/>
              </w:rPr>
              <w:t>4. Адрес доставки счета</w:t>
            </w:r>
          </w:p>
        </w:tc>
        <w:tc>
          <w:tcPr>
            <w:tcW w:w="6237" w:type="dxa"/>
            <w:gridSpan w:val="3"/>
            <w:tcBorders>
              <w:top w:val="single" w:sz="6" w:space="0" w:color="auto"/>
              <w:left w:val="single" w:sz="6" w:space="0" w:color="auto"/>
              <w:bottom w:val="single" w:sz="6" w:space="0" w:color="auto"/>
              <w:right w:val="single" w:sz="6" w:space="0" w:color="auto"/>
            </w:tcBorders>
            <w:vAlign w:val="center"/>
          </w:tcPr>
          <w:p w:rsidR="00150000" w:rsidRPr="00150000" w:rsidRDefault="00150000" w:rsidP="00150000">
            <w:pPr>
              <w:tabs>
                <w:tab w:val="center" w:pos="467"/>
              </w:tabs>
              <w:spacing w:after="0" w:line="240" w:lineRule="auto"/>
              <w:rPr>
                <w:rFonts w:ascii="Times New Roman" w:eastAsia="Times New Roman" w:hAnsi="Times New Roman" w:cs="Times New Roman"/>
                <w:b/>
                <w:bCs/>
                <w:color w:val="000000"/>
                <w:sz w:val="18"/>
                <w:szCs w:val="18"/>
                <w:lang w:eastAsia="en-US"/>
              </w:rPr>
            </w:pPr>
            <w:r w:rsidRPr="00150000">
              <w:rPr>
                <w:rFonts w:ascii="Times New Roman" w:eastAsia="Times New Roman" w:hAnsi="Times New Roman" w:cs="Times New Roman"/>
                <w:b/>
                <w:bCs/>
                <w:color w:val="000000"/>
                <w:sz w:val="18"/>
                <w:szCs w:val="18"/>
                <w:lang w:eastAsia="en-US"/>
              </w:rPr>
              <w:t>109052 г</w:t>
            </w:r>
            <w:proofErr w:type="gramStart"/>
            <w:r w:rsidRPr="00150000">
              <w:rPr>
                <w:rFonts w:ascii="Times New Roman" w:eastAsia="Times New Roman" w:hAnsi="Times New Roman" w:cs="Times New Roman"/>
                <w:b/>
                <w:bCs/>
                <w:color w:val="000000"/>
                <w:sz w:val="18"/>
                <w:szCs w:val="18"/>
                <w:lang w:eastAsia="en-US"/>
              </w:rPr>
              <w:t>.М</w:t>
            </w:r>
            <w:proofErr w:type="gramEnd"/>
            <w:r w:rsidRPr="00150000">
              <w:rPr>
                <w:rFonts w:ascii="Times New Roman" w:eastAsia="Times New Roman" w:hAnsi="Times New Roman" w:cs="Times New Roman"/>
                <w:b/>
                <w:bCs/>
                <w:color w:val="000000"/>
                <w:sz w:val="18"/>
                <w:szCs w:val="18"/>
                <w:lang w:eastAsia="en-US"/>
              </w:rPr>
              <w:t xml:space="preserve">осква, </w:t>
            </w:r>
            <w:proofErr w:type="spellStart"/>
            <w:r w:rsidRPr="00150000">
              <w:rPr>
                <w:rFonts w:ascii="Times New Roman" w:eastAsia="Times New Roman" w:hAnsi="Times New Roman" w:cs="Times New Roman"/>
                <w:b/>
                <w:bCs/>
                <w:color w:val="000000"/>
                <w:sz w:val="18"/>
                <w:szCs w:val="18"/>
                <w:lang w:eastAsia="en-US"/>
              </w:rPr>
              <w:t>ул.Новохохловская</w:t>
            </w:r>
            <w:proofErr w:type="spellEnd"/>
            <w:r w:rsidRPr="00150000">
              <w:rPr>
                <w:rFonts w:ascii="Times New Roman" w:eastAsia="Times New Roman" w:hAnsi="Times New Roman" w:cs="Times New Roman"/>
                <w:b/>
                <w:bCs/>
                <w:color w:val="000000"/>
                <w:sz w:val="18"/>
                <w:szCs w:val="18"/>
                <w:lang w:eastAsia="en-US"/>
              </w:rPr>
              <w:t>, дом 25с1</w:t>
            </w:r>
          </w:p>
        </w:tc>
      </w:tr>
    </w:tbl>
    <w:p w:rsidR="00150000" w:rsidRPr="00150000" w:rsidRDefault="00150000" w:rsidP="00150000">
      <w:pPr>
        <w:spacing w:after="0" w:line="240" w:lineRule="auto"/>
        <w:rPr>
          <w:rFonts w:ascii="Times New Roman" w:eastAsia="Times New Roman" w:hAnsi="Times New Roman" w:cs="Times New Roman"/>
          <w:b/>
          <w:bCs/>
          <w:color w:val="000000"/>
          <w:sz w:val="18"/>
          <w:szCs w:val="18"/>
          <w:lang w:eastAsia="en-US"/>
        </w:rPr>
      </w:pPr>
      <w:r w:rsidRPr="00150000">
        <w:rPr>
          <w:rFonts w:ascii="Times New Roman" w:eastAsia="Times New Roman" w:hAnsi="Times New Roman" w:cs="Times New Roman"/>
          <w:b/>
          <w:bCs/>
          <w:color w:val="000000"/>
          <w:sz w:val="18"/>
          <w:szCs w:val="18"/>
          <w:lang w:val="en-GB" w:eastAsia="en-US"/>
        </w:rPr>
        <w:t>B</w:t>
      </w:r>
      <w:r w:rsidRPr="00150000">
        <w:rPr>
          <w:rFonts w:ascii="Times New Roman" w:eastAsia="Times New Roman" w:hAnsi="Times New Roman" w:cs="Times New Roman"/>
          <w:b/>
          <w:bCs/>
          <w:color w:val="000000"/>
          <w:sz w:val="18"/>
          <w:szCs w:val="18"/>
          <w:lang w:eastAsia="en-US"/>
        </w:rPr>
        <w:t>. ДАННЫЕ ОБ УСЛУГЕ:</w:t>
      </w:r>
    </w:p>
    <w:tbl>
      <w:tblPr>
        <w:tblW w:w="10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237"/>
        <w:gridCol w:w="808"/>
        <w:gridCol w:w="610"/>
        <w:gridCol w:w="3685"/>
      </w:tblGrid>
      <w:tr w:rsidR="00150000" w:rsidRPr="00150000" w:rsidTr="006846EC">
        <w:tc>
          <w:tcPr>
            <w:tcW w:w="5237" w:type="dxa"/>
            <w:tcBorders>
              <w:top w:val="single" w:sz="6" w:space="0" w:color="auto"/>
              <w:left w:val="single" w:sz="6" w:space="0" w:color="auto"/>
              <w:bottom w:val="single" w:sz="6" w:space="0" w:color="auto"/>
              <w:right w:val="single" w:sz="6" w:space="0" w:color="auto"/>
            </w:tcBorders>
            <w:shd w:val="pct10" w:color="auto" w:fill="auto"/>
          </w:tcPr>
          <w:p w:rsidR="00150000" w:rsidRPr="00150000" w:rsidRDefault="00150000" w:rsidP="00150000">
            <w:pPr>
              <w:spacing w:after="0" w:line="240" w:lineRule="auto"/>
              <w:rPr>
                <w:rFonts w:ascii="Times New Roman" w:eastAsia="Times New Roman" w:hAnsi="Times New Roman" w:cs="Times New Roman"/>
                <w:color w:val="000000"/>
                <w:sz w:val="18"/>
                <w:szCs w:val="18"/>
                <w:lang w:eastAsia="en-US"/>
              </w:rPr>
            </w:pPr>
            <w:r w:rsidRPr="00150000">
              <w:rPr>
                <w:rFonts w:ascii="Times New Roman" w:eastAsia="Times New Roman" w:hAnsi="Times New Roman" w:cs="Times New Roman"/>
                <w:color w:val="000000"/>
                <w:sz w:val="18"/>
                <w:szCs w:val="18"/>
                <w:lang w:eastAsia="en-US"/>
              </w:rPr>
              <w:t>1. Скорость передачи данных между портами в сети Оператора</w:t>
            </w:r>
          </w:p>
        </w:tc>
        <w:tc>
          <w:tcPr>
            <w:tcW w:w="808" w:type="dxa"/>
            <w:tcBorders>
              <w:top w:val="single" w:sz="6" w:space="0" w:color="auto"/>
              <w:left w:val="single" w:sz="6" w:space="0" w:color="auto"/>
              <w:bottom w:val="single" w:sz="6" w:space="0" w:color="auto"/>
              <w:right w:val="single" w:sz="6" w:space="0" w:color="auto"/>
            </w:tcBorders>
          </w:tcPr>
          <w:p w:rsidR="00150000" w:rsidRPr="00150000" w:rsidRDefault="00150000" w:rsidP="00150000">
            <w:pPr>
              <w:spacing w:after="0" w:line="240" w:lineRule="auto"/>
              <w:jc w:val="center"/>
              <w:rPr>
                <w:rFonts w:ascii="Times New Roman" w:eastAsia="Times New Roman" w:hAnsi="Times New Roman" w:cs="Times New Roman"/>
                <w:color w:val="000000"/>
                <w:sz w:val="18"/>
                <w:szCs w:val="18"/>
                <w:lang w:eastAsia="en-US"/>
              </w:rPr>
            </w:pPr>
            <w:r w:rsidRPr="00150000">
              <w:rPr>
                <w:rFonts w:ascii="Times New Roman" w:eastAsia="Times New Roman" w:hAnsi="Times New Roman" w:cs="Times New Roman"/>
                <w:color w:val="000000"/>
                <w:sz w:val="18"/>
                <w:szCs w:val="18"/>
                <w:lang w:eastAsia="en-US"/>
              </w:rPr>
              <w:t>100</w:t>
            </w:r>
          </w:p>
        </w:tc>
        <w:tc>
          <w:tcPr>
            <w:tcW w:w="4295" w:type="dxa"/>
            <w:gridSpan w:val="2"/>
            <w:tcBorders>
              <w:top w:val="single" w:sz="6" w:space="0" w:color="auto"/>
              <w:left w:val="single" w:sz="6" w:space="0" w:color="auto"/>
              <w:bottom w:val="single" w:sz="6" w:space="0" w:color="auto"/>
              <w:right w:val="single" w:sz="6" w:space="0" w:color="auto"/>
            </w:tcBorders>
            <w:shd w:val="pct10" w:color="auto" w:fill="auto"/>
          </w:tcPr>
          <w:p w:rsidR="00150000" w:rsidRPr="00150000" w:rsidRDefault="00150000" w:rsidP="00150000">
            <w:pPr>
              <w:spacing w:after="0" w:line="240" w:lineRule="auto"/>
              <w:rPr>
                <w:rFonts w:ascii="Times New Roman" w:eastAsia="Times New Roman" w:hAnsi="Times New Roman" w:cs="Times New Roman"/>
                <w:color w:val="000000"/>
                <w:sz w:val="18"/>
                <w:szCs w:val="18"/>
                <w:lang w:eastAsia="en-US"/>
              </w:rPr>
            </w:pPr>
            <w:r w:rsidRPr="00150000">
              <w:rPr>
                <w:rFonts w:ascii="Times New Roman" w:eastAsia="Times New Roman" w:hAnsi="Times New Roman" w:cs="Times New Roman"/>
                <w:color w:val="000000"/>
                <w:sz w:val="18"/>
                <w:szCs w:val="18"/>
                <w:lang w:eastAsia="en-US"/>
              </w:rPr>
              <w:t>Мбит/</w:t>
            </w:r>
            <w:proofErr w:type="gramStart"/>
            <w:r w:rsidRPr="00150000">
              <w:rPr>
                <w:rFonts w:ascii="Times New Roman" w:eastAsia="Times New Roman" w:hAnsi="Times New Roman" w:cs="Times New Roman"/>
                <w:color w:val="000000"/>
                <w:sz w:val="18"/>
                <w:szCs w:val="18"/>
                <w:lang w:eastAsia="en-US"/>
              </w:rPr>
              <w:t>с</w:t>
            </w:r>
            <w:proofErr w:type="gramEnd"/>
          </w:p>
        </w:tc>
      </w:tr>
      <w:tr w:rsidR="00150000" w:rsidRPr="00150000" w:rsidTr="006846EC">
        <w:tc>
          <w:tcPr>
            <w:tcW w:w="6045" w:type="dxa"/>
            <w:gridSpan w:val="2"/>
            <w:tcBorders>
              <w:top w:val="single" w:sz="6" w:space="0" w:color="auto"/>
              <w:left w:val="single" w:sz="6" w:space="0" w:color="auto"/>
              <w:bottom w:val="single" w:sz="6" w:space="0" w:color="auto"/>
              <w:right w:val="single" w:sz="6" w:space="0" w:color="auto"/>
            </w:tcBorders>
            <w:shd w:val="pct10" w:color="auto" w:fill="auto"/>
          </w:tcPr>
          <w:p w:rsidR="00150000" w:rsidRPr="00150000" w:rsidRDefault="00150000" w:rsidP="00150000">
            <w:pPr>
              <w:spacing w:after="0" w:line="240" w:lineRule="auto"/>
              <w:rPr>
                <w:rFonts w:ascii="Times New Roman" w:eastAsia="Times New Roman" w:hAnsi="Times New Roman" w:cs="Times New Roman"/>
                <w:color w:val="000000"/>
                <w:sz w:val="18"/>
                <w:szCs w:val="18"/>
                <w:lang w:eastAsia="en-US"/>
              </w:rPr>
            </w:pPr>
            <w:r w:rsidRPr="00150000">
              <w:rPr>
                <w:rFonts w:ascii="Times New Roman" w:eastAsia="Times New Roman" w:hAnsi="Times New Roman" w:cs="Times New Roman"/>
                <w:color w:val="000000"/>
                <w:sz w:val="18"/>
                <w:szCs w:val="18"/>
                <w:lang w:eastAsia="en-US"/>
              </w:rPr>
              <w:t xml:space="preserve">2. Срок организации доступа к услуге в рабочих днях (исчисляется </w:t>
            </w:r>
            <w:proofErr w:type="gramStart"/>
            <w:r w:rsidRPr="00150000">
              <w:rPr>
                <w:rFonts w:ascii="Times New Roman" w:eastAsia="Times New Roman" w:hAnsi="Times New Roman" w:cs="Times New Roman"/>
                <w:color w:val="000000"/>
                <w:sz w:val="18"/>
                <w:szCs w:val="18"/>
                <w:lang w:eastAsia="en-US"/>
              </w:rPr>
              <w:t>с даты оплаты</w:t>
            </w:r>
            <w:proofErr w:type="gramEnd"/>
            <w:r w:rsidRPr="00150000">
              <w:rPr>
                <w:rFonts w:ascii="Times New Roman" w:eastAsia="Times New Roman" w:hAnsi="Times New Roman" w:cs="Times New Roman"/>
                <w:color w:val="000000"/>
                <w:sz w:val="18"/>
                <w:szCs w:val="18"/>
                <w:lang w:eastAsia="en-US"/>
              </w:rPr>
              <w:t xml:space="preserve"> единовременных фиксированных платежей)</w:t>
            </w:r>
          </w:p>
        </w:tc>
        <w:tc>
          <w:tcPr>
            <w:tcW w:w="4295" w:type="dxa"/>
            <w:gridSpan w:val="2"/>
            <w:tcBorders>
              <w:top w:val="single" w:sz="6" w:space="0" w:color="auto"/>
              <w:left w:val="single" w:sz="6" w:space="0" w:color="auto"/>
              <w:bottom w:val="single" w:sz="6" w:space="0" w:color="auto"/>
              <w:right w:val="single" w:sz="6" w:space="0" w:color="auto"/>
            </w:tcBorders>
          </w:tcPr>
          <w:p w:rsidR="00150000" w:rsidRPr="00150000" w:rsidRDefault="00150000" w:rsidP="00150000">
            <w:pPr>
              <w:spacing w:after="0" w:line="240" w:lineRule="auto"/>
              <w:rPr>
                <w:rFonts w:ascii="Times New Roman" w:eastAsia="Times New Roman" w:hAnsi="Times New Roman" w:cs="Times New Roman"/>
                <w:color w:val="000000"/>
                <w:sz w:val="18"/>
                <w:szCs w:val="18"/>
                <w:lang w:val="en-GB" w:eastAsia="en-US"/>
              </w:rPr>
            </w:pPr>
            <w:r w:rsidRPr="00150000">
              <w:rPr>
                <w:rFonts w:ascii="Times New Roman" w:eastAsia="Times New Roman" w:hAnsi="Times New Roman" w:cs="Times New Roman"/>
                <w:b/>
                <w:bCs/>
                <w:color w:val="000000"/>
                <w:sz w:val="18"/>
                <w:szCs w:val="18"/>
                <w:lang w:eastAsia="en-US"/>
              </w:rPr>
              <w:t>10 р.д.</w:t>
            </w:r>
          </w:p>
        </w:tc>
      </w:tr>
      <w:tr w:rsidR="00150000" w:rsidRPr="00150000" w:rsidTr="006846EC">
        <w:tc>
          <w:tcPr>
            <w:tcW w:w="6045" w:type="dxa"/>
            <w:gridSpan w:val="2"/>
            <w:vMerge w:val="restart"/>
            <w:tcBorders>
              <w:top w:val="single" w:sz="6" w:space="0" w:color="auto"/>
              <w:left w:val="single" w:sz="6" w:space="0" w:color="auto"/>
              <w:bottom w:val="single" w:sz="6" w:space="0" w:color="auto"/>
              <w:right w:val="single" w:sz="6" w:space="0" w:color="auto"/>
            </w:tcBorders>
            <w:shd w:val="pct10" w:color="auto" w:fill="auto"/>
          </w:tcPr>
          <w:p w:rsidR="00150000" w:rsidRPr="00150000" w:rsidRDefault="00150000" w:rsidP="00150000">
            <w:pPr>
              <w:spacing w:after="0" w:line="240" w:lineRule="auto"/>
              <w:rPr>
                <w:rFonts w:ascii="Times New Roman" w:eastAsia="Times New Roman" w:hAnsi="Times New Roman" w:cs="Times New Roman"/>
                <w:color w:val="000000"/>
                <w:sz w:val="18"/>
                <w:szCs w:val="18"/>
                <w:lang w:val="en-GB" w:eastAsia="en-US"/>
              </w:rPr>
            </w:pPr>
            <w:r w:rsidRPr="00150000">
              <w:rPr>
                <w:rFonts w:ascii="Times New Roman" w:eastAsia="Times New Roman" w:hAnsi="Times New Roman" w:cs="Times New Roman"/>
                <w:color w:val="000000"/>
                <w:sz w:val="18"/>
                <w:szCs w:val="18"/>
                <w:lang w:val="en-GB" w:eastAsia="en-US"/>
              </w:rPr>
              <w:t xml:space="preserve">3. </w:t>
            </w:r>
            <w:proofErr w:type="spellStart"/>
            <w:r w:rsidRPr="00150000">
              <w:rPr>
                <w:rFonts w:ascii="Times New Roman" w:eastAsia="Times New Roman" w:hAnsi="Times New Roman" w:cs="Times New Roman"/>
                <w:color w:val="000000"/>
                <w:sz w:val="18"/>
                <w:szCs w:val="18"/>
                <w:lang w:val="en-GB" w:eastAsia="en-US"/>
              </w:rPr>
              <w:t>Протокол</w:t>
            </w:r>
            <w:proofErr w:type="spellEnd"/>
            <w:r w:rsidRPr="00150000">
              <w:rPr>
                <w:rFonts w:ascii="Times New Roman" w:eastAsia="Times New Roman" w:hAnsi="Times New Roman" w:cs="Times New Roman"/>
                <w:color w:val="000000"/>
                <w:sz w:val="18"/>
                <w:szCs w:val="18"/>
                <w:lang w:val="en-GB" w:eastAsia="en-US"/>
              </w:rPr>
              <w:t xml:space="preserve"> </w:t>
            </w:r>
            <w:proofErr w:type="spellStart"/>
            <w:r w:rsidRPr="00150000">
              <w:rPr>
                <w:rFonts w:ascii="Times New Roman" w:eastAsia="Times New Roman" w:hAnsi="Times New Roman" w:cs="Times New Roman"/>
                <w:color w:val="000000"/>
                <w:sz w:val="18"/>
                <w:szCs w:val="18"/>
                <w:lang w:val="en-GB" w:eastAsia="en-US"/>
              </w:rPr>
              <w:t>передачи</w:t>
            </w:r>
            <w:proofErr w:type="spellEnd"/>
            <w:r w:rsidRPr="00150000">
              <w:rPr>
                <w:rFonts w:ascii="Times New Roman" w:eastAsia="Times New Roman" w:hAnsi="Times New Roman" w:cs="Times New Roman"/>
                <w:color w:val="000000"/>
                <w:sz w:val="18"/>
                <w:szCs w:val="18"/>
                <w:lang w:val="en-GB" w:eastAsia="en-US"/>
              </w:rPr>
              <w:t xml:space="preserve"> </w:t>
            </w:r>
            <w:proofErr w:type="spellStart"/>
            <w:r w:rsidRPr="00150000">
              <w:rPr>
                <w:rFonts w:ascii="Times New Roman" w:eastAsia="Times New Roman" w:hAnsi="Times New Roman" w:cs="Times New Roman"/>
                <w:color w:val="000000"/>
                <w:sz w:val="18"/>
                <w:szCs w:val="18"/>
                <w:lang w:val="en-GB" w:eastAsia="en-US"/>
              </w:rPr>
              <w:t>данных</w:t>
            </w:r>
            <w:proofErr w:type="spellEnd"/>
          </w:p>
        </w:tc>
        <w:tc>
          <w:tcPr>
            <w:tcW w:w="610" w:type="dxa"/>
            <w:tcBorders>
              <w:top w:val="single" w:sz="6" w:space="0" w:color="auto"/>
              <w:left w:val="single" w:sz="6" w:space="0" w:color="auto"/>
              <w:bottom w:val="single" w:sz="6" w:space="0" w:color="auto"/>
              <w:right w:val="single" w:sz="6" w:space="0" w:color="auto"/>
            </w:tcBorders>
          </w:tcPr>
          <w:p w:rsidR="00150000" w:rsidRPr="00150000" w:rsidRDefault="00150000" w:rsidP="00150000">
            <w:pPr>
              <w:spacing w:after="0" w:line="240" w:lineRule="auto"/>
              <w:rPr>
                <w:rFonts w:ascii="Times New Roman" w:eastAsia="Times New Roman" w:hAnsi="Times New Roman" w:cs="Times New Roman"/>
                <w:color w:val="000000"/>
                <w:sz w:val="18"/>
                <w:szCs w:val="18"/>
                <w:lang w:eastAsia="en-US"/>
              </w:rPr>
            </w:pPr>
            <w:r w:rsidRPr="00150000">
              <w:rPr>
                <w:rFonts w:ascii="Times New Roman" w:eastAsia="Times New Roman" w:hAnsi="Times New Roman" w:cs="Times New Roman"/>
                <w:color w:val="000000"/>
                <w:sz w:val="18"/>
                <w:szCs w:val="18"/>
                <w:lang w:eastAsia="en-US"/>
              </w:rPr>
              <w:t>*</w:t>
            </w:r>
          </w:p>
        </w:tc>
        <w:tc>
          <w:tcPr>
            <w:tcW w:w="3685" w:type="dxa"/>
            <w:tcBorders>
              <w:top w:val="single" w:sz="6" w:space="0" w:color="auto"/>
              <w:left w:val="single" w:sz="6" w:space="0" w:color="auto"/>
              <w:bottom w:val="single" w:sz="6" w:space="0" w:color="auto"/>
              <w:right w:val="single" w:sz="6" w:space="0" w:color="auto"/>
            </w:tcBorders>
          </w:tcPr>
          <w:p w:rsidR="00150000" w:rsidRPr="00150000" w:rsidRDefault="00150000" w:rsidP="00150000">
            <w:pPr>
              <w:spacing w:after="0" w:line="240" w:lineRule="auto"/>
              <w:rPr>
                <w:rFonts w:ascii="Times New Roman" w:eastAsia="Times New Roman" w:hAnsi="Times New Roman" w:cs="Times New Roman"/>
                <w:color w:val="000000"/>
                <w:sz w:val="18"/>
                <w:szCs w:val="18"/>
                <w:lang w:eastAsia="en-US"/>
              </w:rPr>
            </w:pPr>
            <w:r w:rsidRPr="00150000">
              <w:rPr>
                <w:rFonts w:ascii="Times New Roman" w:eastAsia="Times New Roman" w:hAnsi="Times New Roman" w:cs="Times New Roman"/>
                <w:color w:val="000000"/>
                <w:sz w:val="18"/>
                <w:szCs w:val="18"/>
                <w:lang w:eastAsia="en-US"/>
              </w:rPr>
              <w:t>IEEE 802.3(</w:t>
            </w:r>
            <w:proofErr w:type="spellStart"/>
            <w:r w:rsidRPr="00150000">
              <w:rPr>
                <w:rFonts w:ascii="Times New Roman" w:eastAsia="Times New Roman" w:hAnsi="Times New Roman" w:cs="Times New Roman"/>
                <w:color w:val="000000"/>
                <w:sz w:val="18"/>
                <w:szCs w:val="18"/>
                <w:lang w:eastAsia="en-US"/>
              </w:rPr>
              <w:t>u</w:t>
            </w:r>
            <w:proofErr w:type="spellEnd"/>
            <w:r w:rsidRPr="00150000">
              <w:rPr>
                <w:rFonts w:ascii="Times New Roman" w:eastAsia="Times New Roman" w:hAnsi="Times New Roman" w:cs="Times New Roman"/>
                <w:color w:val="000000"/>
                <w:sz w:val="18"/>
                <w:szCs w:val="18"/>
                <w:lang w:eastAsia="en-US"/>
              </w:rPr>
              <w:t>)</w:t>
            </w:r>
          </w:p>
        </w:tc>
      </w:tr>
      <w:tr w:rsidR="00150000" w:rsidRPr="00150000" w:rsidTr="006846EC">
        <w:tc>
          <w:tcPr>
            <w:tcW w:w="6045" w:type="dxa"/>
            <w:gridSpan w:val="2"/>
            <w:vMerge/>
            <w:tcBorders>
              <w:top w:val="single" w:sz="6" w:space="0" w:color="auto"/>
              <w:left w:val="single" w:sz="6" w:space="0" w:color="auto"/>
              <w:bottom w:val="single" w:sz="6" w:space="0" w:color="auto"/>
              <w:right w:val="single" w:sz="6" w:space="0" w:color="auto"/>
            </w:tcBorders>
            <w:vAlign w:val="center"/>
          </w:tcPr>
          <w:p w:rsidR="00150000" w:rsidRPr="00150000" w:rsidRDefault="00150000" w:rsidP="00150000">
            <w:pPr>
              <w:spacing w:after="0" w:line="240" w:lineRule="auto"/>
              <w:rPr>
                <w:rFonts w:ascii="Times New Roman" w:eastAsia="Times New Roman" w:hAnsi="Times New Roman" w:cs="Times New Roman"/>
                <w:color w:val="000000"/>
                <w:sz w:val="18"/>
                <w:szCs w:val="18"/>
                <w:lang w:val="en-GB" w:eastAsia="en-US"/>
              </w:rPr>
            </w:pPr>
          </w:p>
        </w:tc>
        <w:tc>
          <w:tcPr>
            <w:tcW w:w="610" w:type="dxa"/>
            <w:tcBorders>
              <w:top w:val="single" w:sz="6" w:space="0" w:color="auto"/>
              <w:left w:val="single" w:sz="6" w:space="0" w:color="auto"/>
              <w:bottom w:val="single" w:sz="6" w:space="0" w:color="auto"/>
              <w:right w:val="single" w:sz="6" w:space="0" w:color="auto"/>
            </w:tcBorders>
          </w:tcPr>
          <w:p w:rsidR="00150000" w:rsidRPr="00150000" w:rsidRDefault="00150000" w:rsidP="00150000">
            <w:pPr>
              <w:spacing w:after="0" w:line="240" w:lineRule="auto"/>
              <w:rPr>
                <w:rFonts w:ascii="Times New Roman" w:eastAsia="Times New Roman" w:hAnsi="Times New Roman" w:cs="Times New Roman"/>
                <w:color w:val="000000"/>
                <w:sz w:val="18"/>
                <w:szCs w:val="18"/>
                <w:lang w:eastAsia="en-US"/>
              </w:rPr>
            </w:pPr>
          </w:p>
        </w:tc>
        <w:tc>
          <w:tcPr>
            <w:tcW w:w="3685" w:type="dxa"/>
            <w:tcBorders>
              <w:top w:val="single" w:sz="6" w:space="0" w:color="auto"/>
              <w:left w:val="single" w:sz="6" w:space="0" w:color="auto"/>
              <w:bottom w:val="single" w:sz="6" w:space="0" w:color="auto"/>
              <w:right w:val="single" w:sz="6" w:space="0" w:color="auto"/>
            </w:tcBorders>
          </w:tcPr>
          <w:p w:rsidR="00150000" w:rsidRPr="00150000" w:rsidRDefault="00150000" w:rsidP="00150000">
            <w:pPr>
              <w:spacing w:after="0" w:line="240" w:lineRule="auto"/>
              <w:rPr>
                <w:rFonts w:ascii="Times New Roman" w:eastAsia="Times New Roman" w:hAnsi="Times New Roman" w:cs="Times New Roman"/>
                <w:color w:val="000000"/>
                <w:sz w:val="18"/>
                <w:szCs w:val="18"/>
                <w:lang w:eastAsia="en-US"/>
              </w:rPr>
            </w:pPr>
            <w:r w:rsidRPr="00150000">
              <w:rPr>
                <w:rFonts w:ascii="Times New Roman" w:eastAsia="Times New Roman" w:hAnsi="Times New Roman" w:cs="Times New Roman"/>
                <w:color w:val="000000"/>
                <w:sz w:val="18"/>
                <w:szCs w:val="18"/>
                <w:lang w:eastAsia="en-US"/>
              </w:rPr>
              <w:t>IEEE 802.3ab</w:t>
            </w:r>
          </w:p>
        </w:tc>
      </w:tr>
      <w:tr w:rsidR="00150000" w:rsidRPr="00150000" w:rsidTr="006846EC">
        <w:tc>
          <w:tcPr>
            <w:tcW w:w="6045" w:type="dxa"/>
            <w:gridSpan w:val="2"/>
            <w:tcBorders>
              <w:top w:val="single" w:sz="6" w:space="0" w:color="auto"/>
              <w:left w:val="single" w:sz="6" w:space="0" w:color="auto"/>
              <w:bottom w:val="single" w:sz="6" w:space="0" w:color="auto"/>
              <w:right w:val="single" w:sz="6" w:space="0" w:color="auto"/>
            </w:tcBorders>
            <w:shd w:val="pct10" w:color="auto" w:fill="auto"/>
          </w:tcPr>
          <w:p w:rsidR="00150000" w:rsidRPr="00150000" w:rsidRDefault="00150000" w:rsidP="00150000">
            <w:pPr>
              <w:spacing w:after="0" w:line="240" w:lineRule="auto"/>
              <w:rPr>
                <w:rFonts w:ascii="Times New Roman" w:eastAsia="Times New Roman" w:hAnsi="Times New Roman" w:cs="Times New Roman"/>
                <w:color w:val="000000"/>
                <w:sz w:val="18"/>
                <w:szCs w:val="18"/>
                <w:lang w:eastAsia="en-US"/>
              </w:rPr>
            </w:pPr>
            <w:r w:rsidRPr="00150000">
              <w:rPr>
                <w:rFonts w:ascii="Times New Roman" w:eastAsia="Times New Roman" w:hAnsi="Times New Roman" w:cs="Times New Roman"/>
                <w:color w:val="000000"/>
                <w:sz w:val="18"/>
                <w:szCs w:val="18"/>
                <w:lang w:eastAsia="en-US"/>
              </w:rPr>
              <w:t xml:space="preserve">4. Количество организуемых логических каналов в сети Оператора </w:t>
            </w:r>
          </w:p>
        </w:tc>
        <w:tc>
          <w:tcPr>
            <w:tcW w:w="4295" w:type="dxa"/>
            <w:gridSpan w:val="2"/>
            <w:tcBorders>
              <w:top w:val="single" w:sz="6" w:space="0" w:color="auto"/>
              <w:left w:val="single" w:sz="6" w:space="0" w:color="auto"/>
              <w:bottom w:val="single" w:sz="6" w:space="0" w:color="auto"/>
              <w:right w:val="single" w:sz="6" w:space="0" w:color="auto"/>
            </w:tcBorders>
          </w:tcPr>
          <w:p w:rsidR="00150000" w:rsidRPr="00150000" w:rsidRDefault="00150000" w:rsidP="00150000">
            <w:pPr>
              <w:spacing w:after="0" w:line="240" w:lineRule="auto"/>
              <w:rPr>
                <w:rFonts w:ascii="Times New Roman" w:eastAsia="Times New Roman" w:hAnsi="Times New Roman" w:cs="Times New Roman"/>
                <w:color w:val="000000"/>
                <w:sz w:val="18"/>
                <w:szCs w:val="18"/>
                <w:lang w:eastAsia="en-US"/>
              </w:rPr>
            </w:pPr>
            <w:r w:rsidRPr="00150000">
              <w:rPr>
                <w:rFonts w:ascii="Times New Roman" w:eastAsia="Times New Roman" w:hAnsi="Times New Roman" w:cs="Times New Roman"/>
                <w:color w:val="000000"/>
                <w:sz w:val="18"/>
                <w:szCs w:val="18"/>
                <w:lang w:eastAsia="en-US"/>
              </w:rPr>
              <w:t>1</w:t>
            </w:r>
          </w:p>
        </w:tc>
      </w:tr>
      <w:tr w:rsidR="00150000" w:rsidRPr="00150000" w:rsidTr="006846EC">
        <w:tc>
          <w:tcPr>
            <w:tcW w:w="6045" w:type="dxa"/>
            <w:gridSpan w:val="2"/>
            <w:tcBorders>
              <w:top w:val="single" w:sz="6" w:space="0" w:color="auto"/>
              <w:left w:val="single" w:sz="6" w:space="0" w:color="auto"/>
              <w:bottom w:val="single" w:sz="6" w:space="0" w:color="auto"/>
              <w:right w:val="single" w:sz="6" w:space="0" w:color="auto"/>
            </w:tcBorders>
            <w:shd w:val="pct10" w:color="auto" w:fill="auto"/>
          </w:tcPr>
          <w:p w:rsidR="00150000" w:rsidRPr="00150000" w:rsidRDefault="00150000" w:rsidP="00150000">
            <w:pPr>
              <w:spacing w:after="0" w:line="240" w:lineRule="auto"/>
              <w:rPr>
                <w:rFonts w:ascii="Times New Roman" w:eastAsia="Times New Roman" w:hAnsi="Times New Roman" w:cs="Times New Roman"/>
                <w:color w:val="000000"/>
                <w:sz w:val="18"/>
                <w:szCs w:val="18"/>
                <w:lang w:val="en-GB" w:eastAsia="en-US"/>
              </w:rPr>
            </w:pPr>
            <w:r w:rsidRPr="00150000">
              <w:rPr>
                <w:rFonts w:ascii="Times New Roman" w:eastAsia="Times New Roman" w:hAnsi="Times New Roman" w:cs="Times New Roman"/>
                <w:color w:val="000000"/>
                <w:sz w:val="18"/>
                <w:szCs w:val="18"/>
                <w:lang w:val="en-GB" w:eastAsia="en-US"/>
              </w:rPr>
              <w:t xml:space="preserve">5. </w:t>
            </w:r>
            <w:proofErr w:type="spellStart"/>
            <w:r w:rsidRPr="00150000">
              <w:rPr>
                <w:rFonts w:ascii="Times New Roman" w:eastAsia="Times New Roman" w:hAnsi="Times New Roman" w:cs="Times New Roman"/>
                <w:color w:val="000000"/>
                <w:sz w:val="18"/>
                <w:szCs w:val="18"/>
                <w:lang w:val="en-GB" w:eastAsia="en-US"/>
              </w:rPr>
              <w:t>Количество</w:t>
            </w:r>
            <w:proofErr w:type="spellEnd"/>
            <w:r w:rsidRPr="00150000">
              <w:rPr>
                <w:rFonts w:ascii="Times New Roman" w:eastAsia="Times New Roman" w:hAnsi="Times New Roman" w:cs="Times New Roman"/>
                <w:color w:val="000000"/>
                <w:sz w:val="18"/>
                <w:szCs w:val="18"/>
                <w:lang w:val="en-GB" w:eastAsia="en-US"/>
              </w:rPr>
              <w:t xml:space="preserve"> </w:t>
            </w:r>
            <w:proofErr w:type="spellStart"/>
            <w:r w:rsidRPr="00150000">
              <w:rPr>
                <w:rFonts w:ascii="Times New Roman" w:eastAsia="Times New Roman" w:hAnsi="Times New Roman" w:cs="Times New Roman"/>
                <w:color w:val="000000"/>
                <w:sz w:val="18"/>
                <w:szCs w:val="18"/>
                <w:lang w:val="en-GB" w:eastAsia="en-US"/>
              </w:rPr>
              <w:t>обслуживаемых</w:t>
            </w:r>
            <w:proofErr w:type="spellEnd"/>
            <w:r w:rsidRPr="00150000">
              <w:rPr>
                <w:rFonts w:ascii="Times New Roman" w:eastAsia="Times New Roman" w:hAnsi="Times New Roman" w:cs="Times New Roman"/>
                <w:color w:val="000000"/>
                <w:sz w:val="18"/>
                <w:szCs w:val="18"/>
                <w:lang w:val="en-GB" w:eastAsia="en-US"/>
              </w:rPr>
              <w:t xml:space="preserve"> MAC </w:t>
            </w:r>
            <w:proofErr w:type="spellStart"/>
            <w:r w:rsidRPr="00150000">
              <w:rPr>
                <w:rFonts w:ascii="Times New Roman" w:eastAsia="Times New Roman" w:hAnsi="Times New Roman" w:cs="Times New Roman"/>
                <w:color w:val="000000"/>
                <w:sz w:val="18"/>
                <w:szCs w:val="18"/>
                <w:lang w:val="en-GB" w:eastAsia="en-US"/>
              </w:rPr>
              <w:t>адресов</w:t>
            </w:r>
            <w:proofErr w:type="spellEnd"/>
          </w:p>
        </w:tc>
        <w:tc>
          <w:tcPr>
            <w:tcW w:w="4295" w:type="dxa"/>
            <w:gridSpan w:val="2"/>
            <w:tcBorders>
              <w:top w:val="single" w:sz="6" w:space="0" w:color="auto"/>
              <w:left w:val="single" w:sz="6" w:space="0" w:color="auto"/>
              <w:bottom w:val="single" w:sz="6" w:space="0" w:color="auto"/>
              <w:right w:val="single" w:sz="6" w:space="0" w:color="auto"/>
            </w:tcBorders>
          </w:tcPr>
          <w:p w:rsidR="00150000" w:rsidRPr="00150000" w:rsidRDefault="00150000" w:rsidP="00150000">
            <w:pPr>
              <w:spacing w:after="0" w:line="240" w:lineRule="auto"/>
              <w:rPr>
                <w:rFonts w:ascii="Times New Roman" w:eastAsia="Times New Roman" w:hAnsi="Times New Roman" w:cs="Times New Roman"/>
                <w:color w:val="000000"/>
                <w:sz w:val="18"/>
                <w:szCs w:val="18"/>
                <w:lang w:eastAsia="en-US"/>
              </w:rPr>
            </w:pPr>
            <w:r w:rsidRPr="00150000">
              <w:rPr>
                <w:rFonts w:ascii="Times New Roman" w:eastAsia="Times New Roman" w:hAnsi="Times New Roman" w:cs="Times New Roman"/>
                <w:color w:val="000000"/>
                <w:sz w:val="18"/>
                <w:szCs w:val="18"/>
                <w:lang w:eastAsia="en-US"/>
              </w:rPr>
              <w:t>2</w:t>
            </w:r>
          </w:p>
        </w:tc>
      </w:tr>
      <w:tr w:rsidR="00150000" w:rsidRPr="00150000" w:rsidTr="006846EC">
        <w:tc>
          <w:tcPr>
            <w:tcW w:w="6045" w:type="dxa"/>
            <w:gridSpan w:val="2"/>
            <w:tcBorders>
              <w:top w:val="single" w:sz="6" w:space="0" w:color="auto"/>
              <w:left w:val="single" w:sz="6" w:space="0" w:color="auto"/>
              <w:bottom w:val="single" w:sz="6" w:space="0" w:color="auto"/>
              <w:right w:val="single" w:sz="6" w:space="0" w:color="auto"/>
            </w:tcBorders>
            <w:shd w:val="pct10" w:color="auto" w:fill="auto"/>
          </w:tcPr>
          <w:p w:rsidR="00150000" w:rsidRPr="00150000" w:rsidRDefault="00150000" w:rsidP="00150000">
            <w:pPr>
              <w:spacing w:after="0" w:line="240" w:lineRule="auto"/>
              <w:rPr>
                <w:rFonts w:ascii="Times New Roman" w:eastAsia="Times New Roman" w:hAnsi="Times New Roman" w:cs="Times New Roman"/>
                <w:color w:val="000000"/>
                <w:sz w:val="18"/>
                <w:szCs w:val="18"/>
                <w:lang w:eastAsia="en-US"/>
              </w:rPr>
            </w:pPr>
            <w:r w:rsidRPr="00150000">
              <w:rPr>
                <w:rFonts w:ascii="Times New Roman" w:eastAsia="Times New Roman" w:hAnsi="Times New Roman" w:cs="Times New Roman"/>
                <w:color w:val="000000"/>
                <w:sz w:val="18"/>
                <w:szCs w:val="18"/>
                <w:lang w:eastAsia="en-US"/>
              </w:rPr>
              <w:t>6. Среднее время передачи пакета в сети ОПЕРАТОРА</w:t>
            </w:r>
            <w:r w:rsidRPr="00150000">
              <w:rPr>
                <w:rFonts w:ascii="Times New Roman" w:eastAsia="Times New Roman" w:hAnsi="Times New Roman" w:cs="Times New Roman"/>
                <w:color w:val="000000"/>
                <w:sz w:val="18"/>
                <w:szCs w:val="18"/>
                <w:lang w:val="en-GB" w:eastAsia="en-US"/>
              </w:rPr>
              <w:t> </w:t>
            </w:r>
          </w:p>
        </w:tc>
        <w:tc>
          <w:tcPr>
            <w:tcW w:w="4295" w:type="dxa"/>
            <w:gridSpan w:val="2"/>
            <w:tcBorders>
              <w:top w:val="single" w:sz="6" w:space="0" w:color="auto"/>
              <w:left w:val="single" w:sz="6" w:space="0" w:color="auto"/>
              <w:bottom w:val="single" w:sz="6" w:space="0" w:color="auto"/>
              <w:right w:val="single" w:sz="6" w:space="0" w:color="auto"/>
            </w:tcBorders>
          </w:tcPr>
          <w:p w:rsidR="00150000" w:rsidRPr="00150000" w:rsidRDefault="00150000" w:rsidP="00150000">
            <w:pPr>
              <w:spacing w:after="0" w:line="240" w:lineRule="auto"/>
              <w:rPr>
                <w:rFonts w:ascii="Times New Roman" w:eastAsia="Times New Roman" w:hAnsi="Times New Roman" w:cs="Times New Roman"/>
                <w:color w:val="000000"/>
                <w:sz w:val="18"/>
                <w:szCs w:val="18"/>
                <w:lang w:eastAsia="en-US"/>
              </w:rPr>
            </w:pPr>
            <w:r w:rsidRPr="00150000">
              <w:rPr>
                <w:rFonts w:ascii="Times New Roman" w:eastAsia="Times New Roman" w:hAnsi="Times New Roman" w:cs="Times New Roman"/>
                <w:color w:val="000000"/>
                <w:sz w:val="18"/>
                <w:szCs w:val="18"/>
                <w:lang w:eastAsia="en-US"/>
              </w:rPr>
              <w:t>не более 10 мс</w:t>
            </w:r>
          </w:p>
        </w:tc>
      </w:tr>
      <w:tr w:rsidR="00150000" w:rsidRPr="00150000" w:rsidTr="006846EC">
        <w:tc>
          <w:tcPr>
            <w:tcW w:w="6045" w:type="dxa"/>
            <w:gridSpan w:val="2"/>
            <w:tcBorders>
              <w:top w:val="single" w:sz="6" w:space="0" w:color="auto"/>
              <w:left w:val="single" w:sz="6" w:space="0" w:color="auto"/>
              <w:bottom w:val="single" w:sz="6" w:space="0" w:color="auto"/>
              <w:right w:val="single" w:sz="6" w:space="0" w:color="auto"/>
            </w:tcBorders>
            <w:shd w:val="pct10" w:color="auto" w:fill="auto"/>
          </w:tcPr>
          <w:p w:rsidR="00150000" w:rsidRPr="00150000" w:rsidRDefault="00150000" w:rsidP="00150000">
            <w:pPr>
              <w:spacing w:after="0" w:line="240" w:lineRule="auto"/>
              <w:rPr>
                <w:rFonts w:ascii="Times New Roman" w:eastAsia="Times New Roman" w:hAnsi="Times New Roman" w:cs="Times New Roman"/>
                <w:color w:val="000000"/>
                <w:sz w:val="18"/>
                <w:szCs w:val="18"/>
                <w:lang w:eastAsia="en-US"/>
              </w:rPr>
            </w:pPr>
            <w:r w:rsidRPr="00150000">
              <w:rPr>
                <w:rFonts w:ascii="Times New Roman" w:eastAsia="Times New Roman" w:hAnsi="Times New Roman" w:cs="Times New Roman"/>
                <w:color w:val="000000"/>
                <w:sz w:val="18"/>
                <w:szCs w:val="18"/>
                <w:lang w:eastAsia="en-US"/>
              </w:rPr>
              <w:t>7. Уровень ошибок при передаче данных в сети ОПЕРАТОРА</w:t>
            </w:r>
          </w:p>
        </w:tc>
        <w:tc>
          <w:tcPr>
            <w:tcW w:w="4295" w:type="dxa"/>
            <w:gridSpan w:val="2"/>
            <w:tcBorders>
              <w:top w:val="single" w:sz="6" w:space="0" w:color="auto"/>
              <w:left w:val="single" w:sz="6" w:space="0" w:color="auto"/>
              <w:bottom w:val="single" w:sz="6" w:space="0" w:color="auto"/>
              <w:right w:val="single" w:sz="6" w:space="0" w:color="auto"/>
            </w:tcBorders>
          </w:tcPr>
          <w:p w:rsidR="00150000" w:rsidRPr="00150000" w:rsidRDefault="00150000" w:rsidP="00150000">
            <w:pPr>
              <w:spacing w:after="0" w:line="240" w:lineRule="auto"/>
              <w:rPr>
                <w:rFonts w:ascii="Times New Roman" w:eastAsia="Times New Roman" w:hAnsi="Times New Roman" w:cs="Times New Roman"/>
                <w:color w:val="000000"/>
                <w:sz w:val="18"/>
                <w:szCs w:val="18"/>
                <w:lang w:eastAsia="en-US"/>
              </w:rPr>
            </w:pPr>
            <w:r w:rsidRPr="00150000">
              <w:rPr>
                <w:rFonts w:ascii="Times New Roman" w:eastAsia="Times New Roman" w:hAnsi="Times New Roman" w:cs="Times New Roman"/>
                <w:color w:val="000000"/>
                <w:sz w:val="18"/>
                <w:szCs w:val="18"/>
                <w:lang w:eastAsia="en-US"/>
              </w:rPr>
              <w:t>не более 0,1% пакетов с ошибками</w:t>
            </w:r>
          </w:p>
        </w:tc>
      </w:tr>
      <w:tr w:rsidR="00150000" w:rsidRPr="00150000" w:rsidTr="006846EC">
        <w:tc>
          <w:tcPr>
            <w:tcW w:w="6045" w:type="dxa"/>
            <w:gridSpan w:val="2"/>
            <w:vMerge w:val="restart"/>
            <w:tcBorders>
              <w:top w:val="single" w:sz="6" w:space="0" w:color="auto"/>
              <w:left w:val="single" w:sz="6" w:space="0" w:color="auto"/>
              <w:bottom w:val="single" w:sz="6" w:space="0" w:color="auto"/>
              <w:right w:val="single" w:sz="6" w:space="0" w:color="auto"/>
            </w:tcBorders>
            <w:shd w:val="pct10" w:color="auto" w:fill="auto"/>
          </w:tcPr>
          <w:p w:rsidR="00150000" w:rsidRPr="00150000" w:rsidRDefault="00150000" w:rsidP="00150000">
            <w:pPr>
              <w:spacing w:after="0" w:line="240" w:lineRule="auto"/>
              <w:rPr>
                <w:rFonts w:ascii="Times New Roman" w:eastAsia="Times New Roman" w:hAnsi="Times New Roman" w:cs="Times New Roman"/>
                <w:color w:val="000000"/>
                <w:sz w:val="18"/>
                <w:szCs w:val="18"/>
                <w:lang w:eastAsia="en-US"/>
              </w:rPr>
            </w:pPr>
            <w:r w:rsidRPr="00150000">
              <w:rPr>
                <w:rFonts w:ascii="Times New Roman" w:eastAsia="Times New Roman" w:hAnsi="Times New Roman" w:cs="Times New Roman"/>
                <w:color w:val="000000"/>
                <w:sz w:val="18"/>
                <w:szCs w:val="18"/>
                <w:lang w:eastAsia="en-US"/>
              </w:rPr>
              <w:t>8. Параметры сигнала</w:t>
            </w:r>
          </w:p>
        </w:tc>
        <w:tc>
          <w:tcPr>
            <w:tcW w:w="610" w:type="dxa"/>
            <w:tcBorders>
              <w:top w:val="single" w:sz="6" w:space="0" w:color="auto"/>
              <w:left w:val="single" w:sz="6" w:space="0" w:color="auto"/>
              <w:bottom w:val="single" w:sz="6" w:space="0" w:color="auto"/>
              <w:right w:val="single" w:sz="6" w:space="0" w:color="auto"/>
            </w:tcBorders>
          </w:tcPr>
          <w:p w:rsidR="00150000" w:rsidRPr="00150000" w:rsidRDefault="00150000" w:rsidP="00150000">
            <w:pPr>
              <w:spacing w:after="0" w:line="240" w:lineRule="auto"/>
              <w:rPr>
                <w:rFonts w:ascii="Times New Roman" w:eastAsia="Times New Roman" w:hAnsi="Times New Roman" w:cs="Times New Roman"/>
                <w:color w:val="000000"/>
                <w:sz w:val="18"/>
                <w:szCs w:val="18"/>
                <w:lang w:eastAsia="en-US"/>
              </w:rPr>
            </w:pPr>
            <w:r w:rsidRPr="00150000">
              <w:rPr>
                <w:rFonts w:ascii="Times New Roman" w:eastAsia="Times New Roman" w:hAnsi="Times New Roman" w:cs="Times New Roman"/>
                <w:color w:val="000000"/>
                <w:sz w:val="18"/>
                <w:szCs w:val="18"/>
                <w:lang w:eastAsia="en-US"/>
              </w:rPr>
              <w:t>*</w:t>
            </w:r>
          </w:p>
        </w:tc>
        <w:tc>
          <w:tcPr>
            <w:tcW w:w="3685" w:type="dxa"/>
            <w:tcBorders>
              <w:top w:val="single" w:sz="6" w:space="0" w:color="auto"/>
              <w:left w:val="single" w:sz="6" w:space="0" w:color="auto"/>
              <w:bottom w:val="single" w:sz="6" w:space="0" w:color="auto"/>
              <w:right w:val="single" w:sz="6" w:space="0" w:color="auto"/>
            </w:tcBorders>
          </w:tcPr>
          <w:p w:rsidR="00150000" w:rsidRPr="00150000" w:rsidRDefault="00150000" w:rsidP="00150000">
            <w:pPr>
              <w:spacing w:after="0" w:line="240" w:lineRule="auto"/>
              <w:rPr>
                <w:rFonts w:ascii="Times New Roman" w:eastAsia="Times New Roman" w:hAnsi="Times New Roman" w:cs="Times New Roman"/>
                <w:color w:val="000000"/>
                <w:sz w:val="18"/>
                <w:szCs w:val="18"/>
                <w:lang w:eastAsia="en-US"/>
              </w:rPr>
            </w:pPr>
            <w:r w:rsidRPr="00150000">
              <w:rPr>
                <w:rFonts w:ascii="Times New Roman" w:eastAsia="Times New Roman" w:hAnsi="Times New Roman" w:cs="Times New Roman"/>
                <w:color w:val="000000"/>
                <w:sz w:val="18"/>
                <w:szCs w:val="18"/>
                <w:lang w:eastAsia="en-US"/>
              </w:rPr>
              <w:t>в соответствии со стандартом IEEE 802.3(</w:t>
            </w:r>
            <w:proofErr w:type="spellStart"/>
            <w:r w:rsidRPr="00150000">
              <w:rPr>
                <w:rFonts w:ascii="Times New Roman" w:eastAsia="Times New Roman" w:hAnsi="Times New Roman" w:cs="Times New Roman"/>
                <w:color w:val="000000"/>
                <w:sz w:val="18"/>
                <w:szCs w:val="18"/>
                <w:lang w:eastAsia="en-US"/>
              </w:rPr>
              <w:t>u</w:t>
            </w:r>
            <w:proofErr w:type="spellEnd"/>
            <w:r w:rsidRPr="00150000">
              <w:rPr>
                <w:rFonts w:ascii="Times New Roman" w:eastAsia="Times New Roman" w:hAnsi="Times New Roman" w:cs="Times New Roman"/>
                <w:color w:val="000000"/>
                <w:sz w:val="18"/>
                <w:szCs w:val="18"/>
                <w:lang w:eastAsia="en-US"/>
              </w:rPr>
              <w:t>)</w:t>
            </w:r>
          </w:p>
        </w:tc>
      </w:tr>
      <w:tr w:rsidR="00150000" w:rsidRPr="00150000" w:rsidTr="006846EC">
        <w:tc>
          <w:tcPr>
            <w:tcW w:w="6045" w:type="dxa"/>
            <w:gridSpan w:val="2"/>
            <w:vMerge/>
            <w:tcBorders>
              <w:top w:val="single" w:sz="6" w:space="0" w:color="auto"/>
              <w:left w:val="single" w:sz="6" w:space="0" w:color="auto"/>
              <w:bottom w:val="single" w:sz="6" w:space="0" w:color="auto"/>
              <w:right w:val="single" w:sz="6" w:space="0" w:color="auto"/>
            </w:tcBorders>
            <w:vAlign w:val="center"/>
          </w:tcPr>
          <w:p w:rsidR="00150000" w:rsidRPr="00150000" w:rsidRDefault="00150000" w:rsidP="00150000">
            <w:pPr>
              <w:spacing w:after="0" w:line="240" w:lineRule="auto"/>
              <w:rPr>
                <w:rFonts w:ascii="Times New Roman" w:eastAsia="Times New Roman" w:hAnsi="Times New Roman" w:cs="Times New Roman"/>
                <w:color w:val="000000"/>
                <w:sz w:val="18"/>
                <w:szCs w:val="18"/>
                <w:lang w:eastAsia="en-US"/>
              </w:rPr>
            </w:pPr>
          </w:p>
        </w:tc>
        <w:tc>
          <w:tcPr>
            <w:tcW w:w="610" w:type="dxa"/>
            <w:tcBorders>
              <w:top w:val="single" w:sz="6" w:space="0" w:color="auto"/>
              <w:left w:val="single" w:sz="6" w:space="0" w:color="auto"/>
              <w:bottom w:val="single" w:sz="6" w:space="0" w:color="auto"/>
              <w:right w:val="single" w:sz="6" w:space="0" w:color="auto"/>
            </w:tcBorders>
          </w:tcPr>
          <w:p w:rsidR="00150000" w:rsidRPr="00150000" w:rsidRDefault="00150000" w:rsidP="00150000">
            <w:pPr>
              <w:spacing w:after="0" w:line="240" w:lineRule="auto"/>
              <w:rPr>
                <w:rFonts w:ascii="Times New Roman" w:eastAsia="Times New Roman" w:hAnsi="Times New Roman" w:cs="Times New Roman"/>
                <w:color w:val="000000"/>
                <w:sz w:val="18"/>
                <w:szCs w:val="18"/>
                <w:lang w:eastAsia="en-US"/>
              </w:rPr>
            </w:pPr>
          </w:p>
        </w:tc>
        <w:tc>
          <w:tcPr>
            <w:tcW w:w="3685" w:type="dxa"/>
            <w:tcBorders>
              <w:top w:val="single" w:sz="6" w:space="0" w:color="auto"/>
              <w:left w:val="single" w:sz="6" w:space="0" w:color="auto"/>
              <w:bottom w:val="single" w:sz="6" w:space="0" w:color="auto"/>
              <w:right w:val="single" w:sz="6" w:space="0" w:color="auto"/>
            </w:tcBorders>
          </w:tcPr>
          <w:p w:rsidR="00150000" w:rsidRPr="00150000" w:rsidRDefault="00150000" w:rsidP="00150000">
            <w:pPr>
              <w:spacing w:after="0" w:line="240" w:lineRule="auto"/>
              <w:rPr>
                <w:rFonts w:ascii="Times New Roman" w:eastAsia="Times New Roman" w:hAnsi="Times New Roman" w:cs="Times New Roman"/>
                <w:color w:val="000000"/>
                <w:sz w:val="18"/>
                <w:szCs w:val="18"/>
                <w:lang w:eastAsia="en-US"/>
              </w:rPr>
            </w:pPr>
            <w:r w:rsidRPr="00150000">
              <w:rPr>
                <w:rFonts w:ascii="Times New Roman" w:eastAsia="Times New Roman" w:hAnsi="Times New Roman" w:cs="Times New Roman"/>
                <w:color w:val="000000"/>
                <w:sz w:val="18"/>
                <w:szCs w:val="18"/>
                <w:lang w:eastAsia="en-US"/>
              </w:rPr>
              <w:t>в соответствии со стандартом IEEE 802.3ab</w:t>
            </w:r>
          </w:p>
        </w:tc>
      </w:tr>
      <w:tr w:rsidR="00150000" w:rsidRPr="00150000" w:rsidTr="006846EC">
        <w:tc>
          <w:tcPr>
            <w:tcW w:w="6045" w:type="dxa"/>
            <w:gridSpan w:val="2"/>
            <w:tcBorders>
              <w:top w:val="single" w:sz="6" w:space="0" w:color="auto"/>
              <w:left w:val="single" w:sz="6" w:space="0" w:color="auto"/>
              <w:bottom w:val="single" w:sz="6" w:space="0" w:color="auto"/>
              <w:right w:val="single" w:sz="6" w:space="0" w:color="auto"/>
            </w:tcBorders>
            <w:shd w:val="pct10" w:color="auto" w:fill="auto"/>
          </w:tcPr>
          <w:p w:rsidR="00150000" w:rsidRPr="00150000" w:rsidRDefault="00150000" w:rsidP="00150000">
            <w:pPr>
              <w:spacing w:after="0" w:line="240" w:lineRule="auto"/>
              <w:rPr>
                <w:rFonts w:ascii="Times New Roman" w:eastAsia="Times New Roman" w:hAnsi="Times New Roman" w:cs="Times New Roman"/>
                <w:color w:val="000000"/>
                <w:sz w:val="18"/>
                <w:szCs w:val="18"/>
                <w:lang w:eastAsia="en-US"/>
              </w:rPr>
            </w:pPr>
            <w:r w:rsidRPr="00150000">
              <w:rPr>
                <w:rFonts w:ascii="Times New Roman" w:eastAsia="Times New Roman" w:hAnsi="Times New Roman" w:cs="Times New Roman"/>
                <w:color w:val="000000"/>
                <w:sz w:val="18"/>
                <w:szCs w:val="18"/>
                <w:lang w:eastAsia="en-US"/>
              </w:rPr>
              <w:t>9. Физический стык</w:t>
            </w:r>
          </w:p>
        </w:tc>
        <w:tc>
          <w:tcPr>
            <w:tcW w:w="4295" w:type="dxa"/>
            <w:gridSpan w:val="2"/>
            <w:tcBorders>
              <w:top w:val="single" w:sz="6" w:space="0" w:color="auto"/>
              <w:left w:val="single" w:sz="6" w:space="0" w:color="auto"/>
              <w:bottom w:val="single" w:sz="6" w:space="0" w:color="auto"/>
              <w:right w:val="single" w:sz="6" w:space="0" w:color="auto"/>
            </w:tcBorders>
          </w:tcPr>
          <w:p w:rsidR="00150000" w:rsidRPr="00150000" w:rsidRDefault="00150000" w:rsidP="00150000">
            <w:pPr>
              <w:spacing w:after="0" w:line="240" w:lineRule="auto"/>
              <w:rPr>
                <w:rFonts w:ascii="Times New Roman" w:eastAsia="Times New Roman" w:hAnsi="Times New Roman" w:cs="Times New Roman"/>
                <w:color w:val="000000"/>
                <w:sz w:val="18"/>
                <w:szCs w:val="18"/>
                <w:lang w:eastAsia="en-US"/>
              </w:rPr>
            </w:pPr>
            <w:r w:rsidRPr="00150000">
              <w:rPr>
                <w:rFonts w:ascii="Times New Roman" w:eastAsia="Times New Roman" w:hAnsi="Times New Roman" w:cs="Times New Roman"/>
                <w:color w:val="000000"/>
                <w:sz w:val="18"/>
                <w:szCs w:val="18"/>
                <w:lang w:eastAsia="en-US"/>
              </w:rPr>
              <w:t>UTP,RJ-45</w:t>
            </w:r>
          </w:p>
        </w:tc>
      </w:tr>
      <w:tr w:rsidR="00150000" w:rsidRPr="00150000" w:rsidTr="006846EC">
        <w:tc>
          <w:tcPr>
            <w:tcW w:w="10340" w:type="dxa"/>
            <w:gridSpan w:val="4"/>
            <w:tcBorders>
              <w:top w:val="single" w:sz="6" w:space="0" w:color="auto"/>
              <w:left w:val="single" w:sz="6" w:space="0" w:color="auto"/>
              <w:bottom w:val="single" w:sz="6" w:space="0" w:color="auto"/>
              <w:right w:val="single" w:sz="6" w:space="0" w:color="auto"/>
            </w:tcBorders>
            <w:shd w:val="pct10" w:color="auto" w:fill="auto"/>
          </w:tcPr>
          <w:p w:rsidR="00150000" w:rsidRPr="00150000" w:rsidRDefault="00150000" w:rsidP="00150000">
            <w:pPr>
              <w:spacing w:after="0" w:line="240" w:lineRule="auto"/>
              <w:rPr>
                <w:rFonts w:ascii="Times New Roman" w:eastAsia="Times New Roman" w:hAnsi="Times New Roman" w:cs="Times New Roman"/>
                <w:color w:val="000000"/>
                <w:sz w:val="18"/>
                <w:szCs w:val="18"/>
                <w:lang w:eastAsia="en-US"/>
              </w:rPr>
            </w:pPr>
            <w:r w:rsidRPr="00150000">
              <w:rPr>
                <w:rFonts w:ascii="Times New Roman" w:eastAsia="Times New Roman" w:hAnsi="Times New Roman" w:cs="Times New Roman"/>
                <w:color w:val="000000"/>
                <w:sz w:val="18"/>
                <w:szCs w:val="18"/>
                <w:lang w:eastAsia="en-US"/>
              </w:rPr>
              <w:t>10. Характеристики портов в точках предоставления Услуги</w:t>
            </w:r>
          </w:p>
        </w:tc>
      </w:tr>
      <w:tr w:rsidR="00150000" w:rsidRPr="00150000" w:rsidTr="006846EC">
        <w:tc>
          <w:tcPr>
            <w:tcW w:w="6045" w:type="dxa"/>
            <w:gridSpan w:val="2"/>
            <w:tcBorders>
              <w:top w:val="single" w:sz="6" w:space="0" w:color="auto"/>
              <w:left w:val="single" w:sz="6" w:space="0" w:color="auto"/>
              <w:bottom w:val="single" w:sz="6" w:space="0" w:color="auto"/>
              <w:right w:val="single" w:sz="6" w:space="0" w:color="auto"/>
            </w:tcBorders>
            <w:shd w:val="pct10" w:color="auto" w:fill="auto"/>
          </w:tcPr>
          <w:p w:rsidR="00150000" w:rsidRPr="00150000" w:rsidRDefault="00150000" w:rsidP="00150000">
            <w:pPr>
              <w:spacing w:after="0" w:line="240" w:lineRule="auto"/>
              <w:rPr>
                <w:rFonts w:ascii="Times New Roman" w:eastAsia="Times New Roman" w:hAnsi="Times New Roman" w:cs="Times New Roman"/>
                <w:color w:val="000000"/>
                <w:sz w:val="18"/>
                <w:szCs w:val="18"/>
                <w:lang w:eastAsia="en-US"/>
              </w:rPr>
            </w:pPr>
            <w:r w:rsidRPr="00150000">
              <w:rPr>
                <w:rFonts w:ascii="Times New Roman" w:eastAsia="Times New Roman" w:hAnsi="Times New Roman" w:cs="Times New Roman"/>
                <w:color w:val="000000"/>
                <w:sz w:val="18"/>
                <w:szCs w:val="18"/>
                <w:lang w:eastAsia="en-US"/>
              </w:rPr>
              <w:t>10.1. Первая точка, адрес:</w:t>
            </w:r>
          </w:p>
        </w:tc>
        <w:tc>
          <w:tcPr>
            <w:tcW w:w="4295" w:type="dxa"/>
            <w:gridSpan w:val="2"/>
            <w:tcBorders>
              <w:top w:val="single" w:sz="6" w:space="0" w:color="auto"/>
              <w:left w:val="single" w:sz="6" w:space="0" w:color="auto"/>
              <w:bottom w:val="single" w:sz="6" w:space="0" w:color="auto"/>
              <w:right w:val="single" w:sz="6" w:space="0" w:color="auto"/>
            </w:tcBorders>
          </w:tcPr>
          <w:p w:rsidR="00150000" w:rsidRPr="00150000" w:rsidRDefault="00150000" w:rsidP="00150000">
            <w:pPr>
              <w:spacing w:after="0" w:line="240" w:lineRule="auto"/>
              <w:rPr>
                <w:rFonts w:ascii="Times New Roman" w:eastAsia="Times New Roman" w:hAnsi="Times New Roman" w:cs="Times New Roman"/>
                <w:color w:val="000000"/>
                <w:sz w:val="18"/>
                <w:szCs w:val="18"/>
                <w:lang w:eastAsia="en-US"/>
              </w:rPr>
            </w:pPr>
            <w:r w:rsidRPr="00150000">
              <w:rPr>
                <w:rFonts w:ascii="Times New Roman" w:hAnsi="Times New Roman" w:cs="Times New Roman"/>
                <w:color w:val="000000"/>
                <w:sz w:val="18"/>
                <w:szCs w:val="18"/>
              </w:rPr>
              <w:t>111024, г</w:t>
            </w:r>
            <w:proofErr w:type="gramStart"/>
            <w:r w:rsidRPr="00150000">
              <w:rPr>
                <w:rFonts w:ascii="Times New Roman" w:hAnsi="Times New Roman" w:cs="Times New Roman"/>
                <w:color w:val="000000"/>
                <w:sz w:val="18"/>
                <w:szCs w:val="18"/>
              </w:rPr>
              <w:t>.М</w:t>
            </w:r>
            <w:proofErr w:type="gramEnd"/>
            <w:r w:rsidRPr="00150000">
              <w:rPr>
                <w:rFonts w:ascii="Times New Roman" w:hAnsi="Times New Roman" w:cs="Times New Roman"/>
                <w:color w:val="000000"/>
                <w:sz w:val="18"/>
                <w:szCs w:val="18"/>
              </w:rPr>
              <w:t xml:space="preserve">осква, </w:t>
            </w:r>
            <w:proofErr w:type="spellStart"/>
            <w:r w:rsidRPr="00150000">
              <w:rPr>
                <w:rFonts w:ascii="Times New Roman" w:hAnsi="Times New Roman" w:cs="Times New Roman"/>
                <w:color w:val="000000"/>
                <w:sz w:val="18"/>
                <w:szCs w:val="18"/>
              </w:rPr>
              <w:t>ул.ш.Энтузиастов</w:t>
            </w:r>
            <w:proofErr w:type="spellEnd"/>
            <w:r w:rsidRPr="00150000">
              <w:rPr>
                <w:rFonts w:ascii="Times New Roman" w:hAnsi="Times New Roman" w:cs="Times New Roman"/>
                <w:color w:val="000000"/>
                <w:sz w:val="18"/>
                <w:szCs w:val="18"/>
              </w:rPr>
              <w:t>, дом 23 к29</w:t>
            </w:r>
          </w:p>
        </w:tc>
      </w:tr>
      <w:tr w:rsidR="00150000" w:rsidRPr="00BB6FCD" w:rsidTr="006846EC">
        <w:tc>
          <w:tcPr>
            <w:tcW w:w="6045" w:type="dxa"/>
            <w:gridSpan w:val="2"/>
            <w:vMerge w:val="restart"/>
            <w:tcBorders>
              <w:top w:val="single" w:sz="6" w:space="0" w:color="auto"/>
              <w:left w:val="single" w:sz="6" w:space="0" w:color="auto"/>
              <w:bottom w:val="single" w:sz="6" w:space="0" w:color="auto"/>
              <w:right w:val="single" w:sz="6" w:space="0" w:color="auto"/>
            </w:tcBorders>
            <w:shd w:val="pct10" w:color="auto" w:fill="auto"/>
          </w:tcPr>
          <w:p w:rsidR="00150000" w:rsidRPr="00150000" w:rsidRDefault="00150000" w:rsidP="00150000">
            <w:pPr>
              <w:spacing w:after="0" w:line="240" w:lineRule="auto"/>
              <w:jc w:val="right"/>
              <w:rPr>
                <w:rFonts w:ascii="Times New Roman" w:eastAsia="Times New Roman" w:hAnsi="Times New Roman" w:cs="Times New Roman"/>
                <w:color w:val="000000"/>
                <w:sz w:val="18"/>
                <w:szCs w:val="18"/>
                <w:lang w:eastAsia="en-US"/>
              </w:rPr>
            </w:pPr>
            <w:r w:rsidRPr="00150000">
              <w:rPr>
                <w:rFonts w:ascii="Times New Roman" w:eastAsia="Times New Roman" w:hAnsi="Times New Roman" w:cs="Times New Roman"/>
                <w:color w:val="000000"/>
                <w:sz w:val="18"/>
                <w:szCs w:val="18"/>
                <w:lang w:eastAsia="en-US"/>
              </w:rPr>
              <w:t xml:space="preserve">- тип </w:t>
            </w:r>
          </w:p>
        </w:tc>
        <w:tc>
          <w:tcPr>
            <w:tcW w:w="610" w:type="dxa"/>
            <w:tcBorders>
              <w:top w:val="single" w:sz="6" w:space="0" w:color="auto"/>
              <w:left w:val="single" w:sz="6" w:space="0" w:color="auto"/>
              <w:bottom w:val="single" w:sz="6" w:space="0" w:color="auto"/>
              <w:right w:val="single" w:sz="6" w:space="0" w:color="auto"/>
            </w:tcBorders>
          </w:tcPr>
          <w:p w:rsidR="00150000" w:rsidRPr="00150000" w:rsidRDefault="00150000" w:rsidP="00150000">
            <w:pPr>
              <w:spacing w:after="0" w:line="240" w:lineRule="auto"/>
              <w:rPr>
                <w:rFonts w:ascii="Times New Roman" w:eastAsia="Times New Roman" w:hAnsi="Times New Roman" w:cs="Times New Roman"/>
                <w:color w:val="000000"/>
                <w:sz w:val="14"/>
                <w:szCs w:val="14"/>
                <w:lang w:eastAsia="en-US"/>
              </w:rPr>
            </w:pPr>
          </w:p>
        </w:tc>
        <w:tc>
          <w:tcPr>
            <w:tcW w:w="3685" w:type="dxa"/>
            <w:tcBorders>
              <w:top w:val="single" w:sz="6" w:space="0" w:color="auto"/>
              <w:left w:val="single" w:sz="6" w:space="0" w:color="auto"/>
              <w:bottom w:val="single" w:sz="6" w:space="0" w:color="auto"/>
              <w:right w:val="single" w:sz="6" w:space="0" w:color="auto"/>
            </w:tcBorders>
          </w:tcPr>
          <w:p w:rsidR="00150000" w:rsidRPr="00150000" w:rsidRDefault="00150000" w:rsidP="00150000">
            <w:pPr>
              <w:spacing w:after="0" w:line="240" w:lineRule="auto"/>
              <w:rPr>
                <w:rFonts w:ascii="Times New Roman" w:eastAsia="Times New Roman" w:hAnsi="Times New Roman" w:cs="Times New Roman"/>
                <w:color w:val="000000"/>
                <w:sz w:val="18"/>
                <w:szCs w:val="18"/>
                <w:lang w:val="en-US" w:eastAsia="en-US"/>
              </w:rPr>
            </w:pPr>
            <w:r w:rsidRPr="00150000">
              <w:rPr>
                <w:rFonts w:ascii="Times New Roman" w:hAnsi="Times New Roman" w:cs="Times New Roman"/>
                <w:color w:val="000000"/>
                <w:sz w:val="18"/>
                <w:szCs w:val="18"/>
                <w:lang w:val="en-US"/>
              </w:rPr>
              <w:t>EEE 802.3ab,1000Base-TX Full duplex</w:t>
            </w:r>
          </w:p>
        </w:tc>
      </w:tr>
      <w:tr w:rsidR="00150000" w:rsidRPr="00BB6FCD" w:rsidTr="006846EC">
        <w:tc>
          <w:tcPr>
            <w:tcW w:w="6045" w:type="dxa"/>
            <w:gridSpan w:val="2"/>
            <w:vMerge/>
            <w:tcBorders>
              <w:top w:val="single" w:sz="6" w:space="0" w:color="auto"/>
              <w:left w:val="single" w:sz="6" w:space="0" w:color="auto"/>
              <w:bottom w:val="single" w:sz="6" w:space="0" w:color="auto"/>
              <w:right w:val="single" w:sz="6" w:space="0" w:color="auto"/>
            </w:tcBorders>
            <w:vAlign w:val="center"/>
          </w:tcPr>
          <w:p w:rsidR="00150000" w:rsidRPr="00150000" w:rsidRDefault="00150000" w:rsidP="00150000">
            <w:pPr>
              <w:spacing w:after="0" w:line="240" w:lineRule="auto"/>
              <w:rPr>
                <w:rFonts w:ascii="Times New Roman" w:eastAsia="Times New Roman" w:hAnsi="Times New Roman" w:cs="Times New Roman"/>
                <w:color w:val="000000"/>
                <w:sz w:val="18"/>
                <w:szCs w:val="18"/>
                <w:lang w:val="en-US" w:eastAsia="en-US"/>
              </w:rPr>
            </w:pPr>
          </w:p>
        </w:tc>
        <w:tc>
          <w:tcPr>
            <w:tcW w:w="610" w:type="dxa"/>
            <w:tcBorders>
              <w:top w:val="single" w:sz="6" w:space="0" w:color="auto"/>
              <w:left w:val="single" w:sz="6" w:space="0" w:color="auto"/>
              <w:bottom w:val="single" w:sz="6" w:space="0" w:color="auto"/>
              <w:right w:val="single" w:sz="6" w:space="0" w:color="auto"/>
            </w:tcBorders>
          </w:tcPr>
          <w:p w:rsidR="00150000" w:rsidRPr="00150000" w:rsidRDefault="00150000" w:rsidP="00150000">
            <w:pPr>
              <w:spacing w:after="0" w:line="240" w:lineRule="auto"/>
              <w:rPr>
                <w:rFonts w:ascii="Times New Roman" w:eastAsia="Times New Roman" w:hAnsi="Times New Roman" w:cs="Times New Roman"/>
                <w:color w:val="0000FF"/>
                <w:sz w:val="14"/>
                <w:szCs w:val="14"/>
                <w:lang w:val="en-US" w:eastAsia="en-US"/>
              </w:rPr>
            </w:pPr>
            <w:r w:rsidRPr="00150000">
              <w:rPr>
                <w:rFonts w:ascii="Times New Roman" w:eastAsia="Times New Roman" w:hAnsi="Times New Roman" w:cs="Times New Roman"/>
                <w:color w:val="000000"/>
                <w:sz w:val="14"/>
                <w:szCs w:val="14"/>
                <w:lang w:eastAsia="en-US"/>
              </w:rPr>
              <w:t>*</w:t>
            </w:r>
          </w:p>
        </w:tc>
        <w:tc>
          <w:tcPr>
            <w:tcW w:w="3685" w:type="dxa"/>
            <w:tcBorders>
              <w:top w:val="single" w:sz="6" w:space="0" w:color="auto"/>
              <w:left w:val="single" w:sz="6" w:space="0" w:color="auto"/>
              <w:bottom w:val="single" w:sz="6" w:space="0" w:color="auto"/>
              <w:right w:val="single" w:sz="6" w:space="0" w:color="auto"/>
            </w:tcBorders>
          </w:tcPr>
          <w:p w:rsidR="00150000" w:rsidRPr="00150000" w:rsidRDefault="00150000" w:rsidP="00150000">
            <w:pPr>
              <w:spacing w:after="0" w:line="240" w:lineRule="auto"/>
              <w:rPr>
                <w:rFonts w:ascii="Times New Roman" w:eastAsia="Times New Roman" w:hAnsi="Times New Roman" w:cs="Times New Roman"/>
                <w:color w:val="000000"/>
                <w:sz w:val="18"/>
                <w:szCs w:val="18"/>
                <w:lang w:val="en-US" w:eastAsia="en-US"/>
              </w:rPr>
            </w:pPr>
            <w:r w:rsidRPr="00150000">
              <w:rPr>
                <w:rFonts w:ascii="Times New Roman" w:eastAsia="Times New Roman" w:hAnsi="Times New Roman" w:cs="Times New Roman"/>
                <w:color w:val="000000"/>
                <w:sz w:val="18"/>
                <w:szCs w:val="18"/>
                <w:lang w:val="en-US" w:eastAsia="en-US"/>
              </w:rPr>
              <w:t>IEEE 802.1q,10/100Base-TX Full duplex</w:t>
            </w:r>
          </w:p>
        </w:tc>
      </w:tr>
      <w:tr w:rsidR="00150000" w:rsidRPr="00150000" w:rsidTr="006846EC">
        <w:tc>
          <w:tcPr>
            <w:tcW w:w="6045" w:type="dxa"/>
            <w:gridSpan w:val="2"/>
            <w:tcBorders>
              <w:top w:val="single" w:sz="6" w:space="0" w:color="auto"/>
              <w:left w:val="single" w:sz="6" w:space="0" w:color="auto"/>
              <w:bottom w:val="single" w:sz="6" w:space="0" w:color="auto"/>
              <w:right w:val="single" w:sz="6" w:space="0" w:color="auto"/>
            </w:tcBorders>
            <w:shd w:val="pct10" w:color="auto" w:fill="auto"/>
          </w:tcPr>
          <w:p w:rsidR="00150000" w:rsidRPr="00150000" w:rsidRDefault="00150000" w:rsidP="00150000">
            <w:pPr>
              <w:spacing w:after="0" w:line="240" w:lineRule="auto"/>
              <w:rPr>
                <w:rFonts w:ascii="Times New Roman" w:eastAsia="Times New Roman" w:hAnsi="Times New Roman" w:cs="Times New Roman"/>
                <w:color w:val="000000"/>
                <w:sz w:val="18"/>
                <w:szCs w:val="18"/>
                <w:lang w:eastAsia="en-US"/>
              </w:rPr>
            </w:pPr>
            <w:r w:rsidRPr="00150000">
              <w:rPr>
                <w:rFonts w:ascii="Times New Roman" w:eastAsia="Times New Roman" w:hAnsi="Times New Roman" w:cs="Times New Roman"/>
                <w:color w:val="000000"/>
                <w:sz w:val="18"/>
                <w:szCs w:val="18"/>
                <w:lang w:eastAsia="en-US"/>
              </w:rPr>
              <w:t>10.2. Вторая точка, адрес:</w:t>
            </w:r>
          </w:p>
        </w:tc>
        <w:tc>
          <w:tcPr>
            <w:tcW w:w="4295" w:type="dxa"/>
            <w:gridSpan w:val="2"/>
            <w:tcBorders>
              <w:top w:val="single" w:sz="6" w:space="0" w:color="auto"/>
              <w:left w:val="single" w:sz="6" w:space="0" w:color="auto"/>
              <w:bottom w:val="single" w:sz="6" w:space="0" w:color="auto"/>
              <w:right w:val="single" w:sz="6" w:space="0" w:color="auto"/>
            </w:tcBorders>
          </w:tcPr>
          <w:p w:rsidR="00150000" w:rsidRPr="00150000" w:rsidRDefault="00150000" w:rsidP="00150000">
            <w:pPr>
              <w:spacing w:after="0" w:line="240" w:lineRule="auto"/>
              <w:rPr>
                <w:rFonts w:ascii="Times New Roman" w:eastAsia="Times New Roman" w:hAnsi="Times New Roman" w:cs="Times New Roman"/>
                <w:color w:val="000000"/>
                <w:sz w:val="18"/>
                <w:szCs w:val="18"/>
                <w:lang w:eastAsia="en-US"/>
              </w:rPr>
            </w:pPr>
            <w:proofErr w:type="spellStart"/>
            <w:r w:rsidRPr="00150000">
              <w:rPr>
                <w:rFonts w:ascii="Times New Roman" w:eastAsia="Times New Roman" w:hAnsi="Times New Roman" w:cs="Times New Roman"/>
                <w:color w:val="000000"/>
                <w:sz w:val="18"/>
                <w:szCs w:val="18"/>
                <w:lang w:eastAsia="en-US"/>
              </w:rPr>
              <w:t>ул</w:t>
            </w:r>
            <w:proofErr w:type="gramStart"/>
            <w:r w:rsidRPr="00150000">
              <w:rPr>
                <w:rFonts w:ascii="Times New Roman" w:eastAsia="Times New Roman" w:hAnsi="Times New Roman" w:cs="Times New Roman"/>
                <w:color w:val="000000"/>
                <w:sz w:val="18"/>
                <w:szCs w:val="18"/>
                <w:lang w:eastAsia="en-US"/>
              </w:rPr>
              <w:t>.Н</w:t>
            </w:r>
            <w:proofErr w:type="gramEnd"/>
            <w:r w:rsidRPr="00150000">
              <w:rPr>
                <w:rFonts w:ascii="Times New Roman" w:eastAsia="Times New Roman" w:hAnsi="Times New Roman" w:cs="Times New Roman"/>
                <w:color w:val="000000"/>
                <w:sz w:val="18"/>
                <w:szCs w:val="18"/>
                <w:lang w:eastAsia="en-US"/>
              </w:rPr>
              <w:t>овохохловская</w:t>
            </w:r>
            <w:proofErr w:type="spellEnd"/>
            <w:r w:rsidRPr="00150000">
              <w:rPr>
                <w:rFonts w:ascii="Times New Roman" w:eastAsia="Times New Roman" w:hAnsi="Times New Roman" w:cs="Times New Roman"/>
                <w:color w:val="000000"/>
                <w:sz w:val="18"/>
                <w:szCs w:val="18"/>
                <w:lang w:eastAsia="en-US"/>
              </w:rPr>
              <w:t>, дом 23с5</w:t>
            </w:r>
          </w:p>
        </w:tc>
      </w:tr>
      <w:tr w:rsidR="00150000" w:rsidRPr="00BB6FCD" w:rsidTr="006846EC">
        <w:tc>
          <w:tcPr>
            <w:tcW w:w="6045" w:type="dxa"/>
            <w:gridSpan w:val="2"/>
            <w:vMerge w:val="restart"/>
            <w:tcBorders>
              <w:top w:val="single" w:sz="6" w:space="0" w:color="auto"/>
              <w:left w:val="single" w:sz="6" w:space="0" w:color="auto"/>
              <w:bottom w:val="single" w:sz="6" w:space="0" w:color="auto"/>
              <w:right w:val="single" w:sz="6" w:space="0" w:color="auto"/>
            </w:tcBorders>
            <w:shd w:val="pct10" w:color="auto" w:fill="auto"/>
          </w:tcPr>
          <w:p w:rsidR="00150000" w:rsidRPr="00150000" w:rsidRDefault="00150000" w:rsidP="00150000">
            <w:pPr>
              <w:spacing w:after="0" w:line="240" w:lineRule="auto"/>
              <w:jc w:val="right"/>
              <w:rPr>
                <w:rFonts w:ascii="Times New Roman" w:eastAsia="Times New Roman" w:hAnsi="Times New Roman" w:cs="Times New Roman"/>
                <w:color w:val="000000"/>
                <w:sz w:val="18"/>
                <w:szCs w:val="18"/>
                <w:lang w:val="en-US" w:eastAsia="en-US"/>
              </w:rPr>
            </w:pPr>
            <w:r w:rsidRPr="00150000">
              <w:rPr>
                <w:rFonts w:ascii="Times New Roman" w:eastAsia="Times New Roman" w:hAnsi="Times New Roman" w:cs="Times New Roman"/>
                <w:color w:val="000000"/>
                <w:sz w:val="18"/>
                <w:szCs w:val="18"/>
                <w:lang w:eastAsia="en-US"/>
              </w:rPr>
              <w:t xml:space="preserve"> тип</w:t>
            </w:r>
          </w:p>
        </w:tc>
        <w:tc>
          <w:tcPr>
            <w:tcW w:w="610" w:type="dxa"/>
            <w:tcBorders>
              <w:top w:val="single" w:sz="6" w:space="0" w:color="auto"/>
              <w:left w:val="single" w:sz="6" w:space="0" w:color="auto"/>
              <w:bottom w:val="single" w:sz="6" w:space="0" w:color="auto"/>
              <w:right w:val="single" w:sz="6" w:space="0" w:color="auto"/>
            </w:tcBorders>
          </w:tcPr>
          <w:p w:rsidR="00150000" w:rsidRPr="00150000" w:rsidRDefault="00150000" w:rsidP="00150000">
            <w:pPr>
              <w:spacing w:after="0" w:line="240" w:lineRule="auto"/>
              <w:rPr>
                <w:rFonts w:ascii="Times New Roman" w:eastAsia="Times New Roman" w:hAnsi="Times New Roman" w:cs="Times New Roman"/>
                <w:color w:val="0000FF"/>
                <w:sz w:val="16"/>
                <w:szCs w:val="16"/>
                <w:lang w:eastAsia="en-US"/>
              </w:rPr>
            </w:pPr>
          </w:p>
        </w:tc>
        <w:tc>
          <w:tcPr>
            <w:tcW w:w="3685" w:type="dxa"/>
            <w:tcBorders>
              <w:top w:val="single" w:sz="6" w:space="0" w:color="auto"/>
              <w:left w:val="single" w:sz="6" w:space="0" w:color="auto"/>
              <w:bottom w:val="single" w:sz="6" w:space="0" w:color="auto"/>
              <w:right w:val="single" w:sz="6" w:space="0" w:color="auto"/>
            </w:tcBorders>
          </w:tcPr>
          <w:p w:rsidR="00150000" w:rsidRPr="00150000" w:rsidRDefault="00150000" w:rsidP="00150000">
            <w:pPr>
              <w:spacing w:after="0" w:line="240" w:lineRule="auto"/>
              <w:rPr>
                <w:rFonts w:ascii="Times New Roman" w:eastAsia="Times New Roman" w:hAnsi="Times New Roman" w:cs="Times New Roman"/>
                <w:color w:val="000000"/>
                <w:sz w:val="18"/>
                <w:szCs w:val="18"/>
                <w:lang w:val="en-US" w:eastAsia="en-US"/>
              </w:rPr>
            </w:pPr>
            <w:r w:rsidRPr="00150000">
              <w:rPr>
                <w:rFonts w:ascii="Times New Roman" w:hAnsi="Times New Roman" w:cs="Times New Roman"/>
                <w:color w:val="000000"/>
                <w:sz w:val="18"/>
                <w:szCs w:val="18"/>
                <w:lang w:val="en-US"/>
              </w:rPr>
              <w:t>EEE 802.3ab,1000Base-TX Full duplex</w:t>
            </w:r>
          </w:p>
        </w:tc>
      </w:tr>
      <w:tr w:rsidR="00150000" w:rsidRPr="00BB6FCD" w:rsidTr="006846EC">
        <w:trPr>
          <w:trHeight w:val="264"/>
        </w:trPr>
        <w:tc>
          <w:tcPr>
            <w:tcW w:w="6045" w:type="dxa"/>
            <w:gridSpan w:val="2"/>
            <w:vMerge/>
            <w:tcBorders>
              <w:top w:val="single" w:sz="6" w:space="0" w:color="auto"/>
              <w:left w:val="single" w:sz="6" w:space="0" w:color="auto"/>
              <w:bottom w:val="single" w:sz="6" w:space="0" w:color="auto"/>
              <w:right w:val="single" w:sz="6" w:space="0" w:color="auto"/>
            </w:tcBorders>
            <w:vAlign w:val="center"/>
          </w:tcPr>
          <w:p w:rsidR="00150000" w:rsidRPr="00150000" w:rsidRDefault="00150000" w:rsidP="00150000">
            <w:pPr>
              <w:spacing w:after="0" w:line="240" w:lineRule="auto"/>
              <w:rPr>
                <w:rFonts w:ascii="Times New Roman" w:eastAsia="Times New Roman" w:hAnsi="Times New Roman" w:cs="Times New Roman"/>
                <w:color w:val="000000"/>
                <w:sz w:val="18"/>
                <w:szCs w:val="18"/>
                <w:lang w:val="en-US" w:eastAsia="en-US"/>
              </w:rPr>
            </w:pPr>
          </w:p>
        </w:tc>
        <w:tc>
          <w:tcPr>
            <w:tcW w:w="610" w:type="dxa"/>
            <w:tcBorders>
              <w:top w:val="single" w:sz="6" w:space="0" w:color="auto"/>
              <w:left w:val="single" w:sz="6" w:space="0" w:color="auto"/>
              <w:right w:val="single" w:sz="6" w:space="0" w:color="auto"/>
            </w:tcBorders>
          </w:tcPr>
          <w:p w:rsidR="00150000" w:rsidRPr="00150000" w:rsidRDefault="00150000" w:rsidP="00150000">
            <w:pPr>
              <w:spacing w:after="0" w:line="240" w:lineRule="auto"/>
              <w:rPr>
                <w:rFonts w:ascii="Times New Roman" w:eastAsia="Times New Roman" w:hAnsi="Times New Roman" w:cs="Times New Roman"/>
                <w:color w:val="0000FF"/>
                <w:sz w:val="16"/>
                <w:szCs w:val="16"/>
                <w:lang w:val="en-US" w:eastAsia="en-US"/>
              </w:rPr>
            </w:pPr>
            <w:r w:rsidRPr="00150000">
              <w:rPr>
                <w:rFonts w:ascii="Times New Roman" w:eastAsia="Times New Roman" w:hAnsi="Times New Roman" w:cs="Times New Roman"/>
                <w:color w:val="000000"/>
                <w:sz w:val="14"/>
                <w:szCs w:val="14"/>
                <w:lang w:eastAsia="en-US"/>
              </w:rPr>
              <w:t>*</w:t>
            </w:r>
          </w:p>
        </w:tc>
        <w:tc>
          <w:tcPr>
            <w:tcW w:w="3685" w:type="dxa"/>
            <w:tcBorders>
              <w:top w:val="single" w:sz="6" w:space="0" w:color="auto"/>
              <w:left w:val="single" w:sz="6" w:space="0" w:color="auto"/>
              <w:right w:val="single" w:sz="6" w:space="0" w:color="auto"/>
            </w:tcBorders>
          </w:tcPr>
          <w:p w:rsidR="00150000" w:rsidRPr="00150000" w:rsidRDefault="00150000" w:rsidP="00150000">
            <w:pPr>
              <w:spacing w:after="0" w:line="240" w:lineRule="auto"/>
              <w:rPr>
                <w:rFonts w:ascii="Times New Roman" w:eastAsia="Times New Roman" w:hAnsi="Times New Roman" w:cs="Times New Roman"/>
                <w:color w:val="000000"/>
                <w:sz w:val="18"/>
                <w:szCs w:val="18"/>
                <w:lang w:val="en-US" w:eastAsia="en-US"/>
              </w:rPr>
            </w:pPr>
            <w:r w:rsidRPr="00150000">
              <w:rPr>
                <w:rFonts w:ascii="Times New Roman" w:eastAsia="Times New Roman" w:hAnsi="Times New Roman" w:cs="Times New Roman"/>
                <w:color w:val="000000"/>
                <w:sz w:val="18"/>
                <w:szCs w:val="18"/>
                <w:lang w:val="en-US" w:eastAsia="en-US"/>
              </w:rPr>
              <w:t>IEEE 802.1q,10/100Base-TX Full duplex</w:t>
            </w:r>
          </w:p>
        </w:tc>
      </w:tr>
      <w:tr w:rsidR="00150000" w:rsidRPr="00150000" w:rsidTr="006846EC">
        <w:tc>
          <w:tcPr>
            <w:tcW w:w="6045"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150000" w:rsidRPr="00150000" w:rsidRDefault="00150000" w:rsidP="00150000">
            <w:pPr>
              <w:spacing w:after="0" w:line="240" w:lineRule="auto"/>
              <w:rPr>
                <w:rFonts w:ascii="Times New Roman" w:eastAsia="Times New Roman" w:hAnsi="Times New Roman" w:cs="Times New Roman"/>
                <w:color w:val="000000"/>
                <w:sz w:val="18"/>
                <w:szCs w:val="18"/>
                <w:lang w:val="en-US" w:eastAsia="en-US"/>
              </w:rPr>
            </w:pPr>
            <w:r w:rsidRPr="00150000">
              <w:rPr>
                <w:rFonts w:ascii="Times New Roman" w:eastAsia="Times New Roman" w:hAnsi="Times New Roman" w:cs="Times New Roman"/>
                <w:bCs/>
                <w:color w:val="000000"/>
                <w:sz w:val="18"/>
                <w:szCs w:val="18"/>
                <w:lang w:eastAsia="en-US"/>
              </w:rPr>
              <w:t>10</w:t>
            </w:r>
            <w:r w:rsidRPr="00150000">
              <w:rPr>
                <w:rFonts w:ascii="Times New Roman" w:eastAsia="Times New Roman" w:hAnsi="Times New Roman" w:cs="Times New Roman"/>
                <w:bCs/>
                <w:color w:val="000000"/>
                <w:sz w:val="18"/>
                <w:szCs w:val="18"/>
                <w:lang w:val="en-US" w:eastAsia="en-US"/>
              </w:rPr>
              <w:t>.</w:t>
            </w:r>
            <w:r w:rsidRPr="00150000">
              <w:rPr>
                <w:rFonts w:ascii="Times New Roman" w:eastAsia="Times New Roman" w:hAnsi="Times New Roman" w:cs="Times New Roman"/>
                <w:bCs/>
                <w:color w:val="000000"/>
                <w:sz w:val="18"/>
                <w:szCs w:val="18"/>
                <w:lang w:eastAsia="en-US"/>
              </w:rPr>
              <w:t>3</w:t>
            </w:r>
            <w:r w:rsidRPr="00150000">
              <w:rPr>
                <w:rFonts w:ascii="Times New Roman" w:eastAsia="Times New Roman" w:hAnsi="Times New Roman" w:cs="Times New Roman"/>
                <w:bCs/>
                <w:color w:val="000000"/>
                <w:sz w:val="18"/>
                <w:szCs w:val="18"/>
                <w:lang w:val="en-US" w:eastAsia="en-US"/>
              </w:rPr>
              <w:t xml:space="preserve">. </w:t>
            </w:r>
            <w:r w:rsidRPr="00150000">
              <w:rPr>
                <w:rFonts w:ascii="Times New Roman" w:eastAsia="Times New Roman" w:hAnsi="Times New Roman" w:cs="Times New Roman"/>
                <w:bCs/>
                <w:color w:val="000000"/>
                <w:sz w:val="18"/>
                <w:szCs w:val="18"/>
                <w:lang w:eastAsia="en-US"/>
              </w:rPr>
              <w:t>Выделенный</w:t>
            </w:r>
            <w:r w:rsidRPr="00150000">
              <w:rPr>
                <w:rFonts w:ascii="Times New Roman" w:eastAsia="Times New Roman" w:hAnsi="Times New Roman" w:cs="Times New Roman"/>
                <w:bCs/>
                <w:color w:val="000000"/>
                <w:sz w:val="18"/>
                <w:szCs w:val="18"/>
                <w:lang w:val="en-US" w:eastAsia="en-US"/>
              </w:rPr>
              <w:t xml:space="preserve"> </w:t>
            </w:r>
            <w:r w:rsidRPr="00150000">
              <w:rPr>
                <w:rFonts w:ascii="Times New Roman" w:eastAsia="Times New Roman" w:hAnsi="Times New Roman" w:cs="Times New Roman"/>
                <w:bCs/>
                <w:color w:val="000000"/>
                <w:sz w:val="18"/>
                <w:szCs w:val="18"/>
                <w:lang w:eastAsia="en-US"/>
              </w:rPr>
              <w:t>порт</w:t>
            </w:r>
            <w:r w:rsidRPr="00150000">
              <w:rPr>
                <w:rFonts w:ascii="Times New Roman" w:eastAsia="Times New Roman" w:hAnsi="Times New Roman" w:cs="Times New Roman"/>
                <w:bCs/>
                <w:color w:val="000000"/>
                <w:sz w:val="18"/>
                <w:szCs w:val="18"/>
                <w:lang w:val="en-US" w:eastAsia="en-US"/>
              </w:rPr>
              <w:t>:</w:t>
            </w:r>
          </w:p>
        </w:tc>
        <w:tc>
          <w:tcPr>
            <w:tcW w:w="4295" w:type="dxa"/>
            <w:gridSpan w:val="2"/>
            <w:tcBorders>
              <w:top w:val="single" w:sz="6" w:space="0" w:color="auto"/>
              <w:left w:val="single" w:sz="6" w:space="0" w:color="auto"/>
              <w:bottom w:val="single" w:sz="6" w:space="0" w:color="auto"/>
              <w:right w:val="single" w:sz="6" w:space="0" w:color="auto"/>
            </w:tcBorders>
          </w:tcPr>
          <w:p w:rsidR="00150000" w:rsidRPr="00150000" w:rsidRDefault="006A09D1" w:rsidP="00150000">
            <w:pPr>
              <w:spacing w:after="0" w:line="240" w:lineRule="auto"/>
              <w:rPr>
                <w:rFonts w:ascii="Times New Roman" w:eastAsia="Times New Roman" w:hAnsi="Times New Roman" w:cs="Times New Roman"/>
                <w:color w:val="000000"/>
                <w:sz w:val="20"/>
                <w:szCs w:val="20"/>
                <w:lang w:val="en-US" w:eastAsia="en-US"/>
              </w:rPr>
            </w:pPr>
            <w:r w:rsidRPr="00150000">
              <w:rPr>
                <w:rFonts w:ascii="Times New Roman" w:eastAsia="Times New Roman" w:hAnsi="Times New Roman" w:cs="Times New Roman"/>
                <w:color w:val="000000"/>
                <w:sz w:val="20"/>
                <w:szCs w:val="20"/>
                <w:lang w:eastAsia="en-US"/>
              </w:rPr>
              <w:fldChar w:fldCharType="begin">
                <w:ffData>
                  <w:name w:val="ТекстовоеПоле205"/>
                  <w:enabled/>
                  <w:calcOnExit w:val="0"/>
                  <w:textInput/>
                </w:ffData>
              </w:fldChar>
            </w:r>
            <w:r w:rsidR="00150000" w:rsidRPr="00150000">
              <w:rPr>
                <w:rFonts w:ascii="Times New Roman" w:eastAsia="Times New Roman" w:hAnsi="Times New Roman" w:cs="Times New Roman"/>
                <w:color w:val="000000"/>
                <w:sz w:val="20"/>
                <w:szCs w:val="20"/>
                <w:lang w:val="en-US" w:eastAsia="en-US"/>
              </w:rPr>
              <w:instrText xml:space="preserve"> FORMTEXT </w:instrText>
            </w:r>
            <w:r w:rsidRPr="00150000">
              <w:rPr>
                <w:rFonts w:ascii="Times New Roman" w:eastAsia="Times New Roman" w:hAnsi="Times New Roman" w:cs="Times New Roman"/>
                <w:color w:val="000000"/>
                <w:sz w:val="20"/>
                <w:szCs w:val="20"/>
                <w:lang w:eastAsia="en-US"/>
              </w:rPr>
            </w:r>
            <w:r w:rsidRPr="00150000">
              <w:rPr>
                <w:rFonts w:ascii="Times New Roman" w:eastAsia="Times New Roman" w:hAnsi="Times New Roman" w:cs="Times New Roman"/>
                <w:color w:val="000000"/>
                <w:sz w:val="20"/>
                <w:szCs w:val="20"/>
                <w:lang w:eastAsia="en-US"/>
              </w:rPr>
              <w:fldChar w:fldCharType="separate"/>
            </w:r>
            <w:r w:rsidR="00150000" w:rsidRPr="00150000">
              <w:rPr>
                <w:rFonts w:ascii="Times New Roman" w:eastAsia="Times New Roman" w:hAnsi="Times New Roman" w:cs="Times New Roman"/>
                <w:noProof/>
                <w:color w:val="000000"/>
                <w:sz w:val="20"/>
                <w:szCs w:val="20"/>
                <w:lang w:eastAsia="en-US"/>
              </w:rPr>
              <w:t> </w:t>
            </w:r>
            <w:r w:rsidR="00150000" w:rsidRPr="00150000">
              <w:rPr>
                <w:rFonts w:ascii="Times New Roman" w:eastAsia="Times New Roman" w:hAnsi="Times New Roman" w:cs="Times New Roman"/>
                <w:noProof/>
                <w:color w:val="000000"/>
                <w:sz w:val="20"/>
                <w:szCs w:val="20"/>
                <w:lang w:eastAsia="en-US"/>
              </w:rPr>
              <w:t> </w:t>
            </w:r>
            <w:r w:rsidR="00150000" w:rsidRPr="00150000">
              <w:rPr>
                <w:rFonts w:ascii="Times New Roman" w:eastAsia="Times New Roman" w:hAnsi="Times New Roman" w:cs="Times New Roman"/>
                <w:noProof/>
                <w:color w:val="000000"/>
                <w:sz w:val="20"/>
                <w:szCs w:val="20"/>
                <w:lang w:eastAsia="en-US"/>
              </w:rPr>
              <w:t> </w:t>
            </w:r>
            <w:r w:rsidR="00150000" w:rsidRPr="00150000">
              <w:rPr>
                <w:rFonts w:ascii="Times New Roman" w:eastAsia="Times New Roman" w:hAnsi="Times New Roman" w:cs="Times New Roman"/>
                <w:noProof/>
                <w:color w:val="000000"/>
                <w:sz w:val="20"/>
                <w:szCs w:val="20"/>
                <w:lang w:eastAsia="en-US"/>
              </w:rPr>
              <w:t> </w:t>
            </w:r>
            <w:r w:rsidR="00150000" w:rsidRPr="00150000">
              <w:rPr>
                <w:rFonts w:ascii="Times New Roman" w:eastAsia="Times New Roman" w:hAnsi="Times New Roman" w:cs="Times New Roman"/>
                <w:noProof/>
                <w:color w:val="000000"/>
                <w:sz w:val="20"/>
                <w:szCs w:val="20"/>
                <w:lang w:eastAsia="en-US"/>
              </w:rPr>
              <w:t> </w:t>
            </w:r>
            <w:r w:rsidRPr="00150000">
              <w:rPr>
                <w:rFonts w:ascii="Times New Roman" w:eastAsia="Times New Roman" w:hAnsi="Times New Roman" w:cs="Times New Roman"/>
                <w:color w:val="000000"/>
                <w:sz w:val="20"/>
                <w:szCs w:val="20"/>
                <w:lang w:eastAsia="en-US"/>
              </w:rPr>
              <w:fldChar w:fldCharType="end"/>
            </w:r>
          </w:p>
        </w:tc>
      </w:tr>
    </w:tbl>
    <w:p w:rsidR="00150000" w:rsidRPr="00150000" w:rsidRDefault="00150000" w:rsidP="00150000">
      <w:pPr>
        <w:spacing w:after="0" w:line="240" w:lineRule="auto"/>
        <w:rPr>
          <w:rFonts w:ascii="Times New Roman" w:eastAsia="Times New Roman" w:hAnsi="Times New Roman" w:cs="Times New Roman"/>
          <w:b/>
          <w:bCs/>
          <w:color w:val="000000"/>
          <w:sz w:val="18"/>
          <w:szCs w:val="18"/>
          <w:lang w:eastAsia="en-US"/>
        </w:rPr>
      </w:pPr>
      <w:r w:rsidRPr="00150000">
        <w:rPr>
          <w:rFonts w:ascii="Times New Roman" w:eastAsia="Times New Roman" w:hAnsi="Times New Roman" w:cs="Times New Roman"/>
          <w:b/>
          <w:bCs/>
          <w:color w:val="000000"/>
          <w:sz w:val="18"/>
          <w:szCs w:val="18"/>
          <w:lang w:val="en-GB" w:eastAsia="en-US"/>
        </w:rPr>
        <w:t>C</w:t>
      </w:r>
      <w:r w:rsidRPr="00150000">
        <w:rPr>
          <w:rFonts w:ascii="Times New Roman" w:eastAsia="Times New Roman" w:hAnsi="Times New Roman" w:cs="Times New Roman"/>
          <w:b/>
          <w:bCs/>
          <w:color w:val="000000"/>
          <w:sz w:val="18"/>
          <w:szCs w:val="18"/>
          <w:lang w:eastAsia="en-US"/>
        </w:rPr>
        <w:t>. ФИКСИРОВАННЫЕ ПЛАТЕЖИ (в рублях, включая НДС 18%):</w:t>
      </w:r>
    </w:p>
    <w:tbl>
      <w:tblPr>
        <w:tblW w:w="10386" w:type="dxa"/>
        <w:tblInd w:w="-72" w:type="dxa"/>
        <w:tblLayout w:type="fixed"/>
        <w:tblLook w:val="0000"/>
      </w:tblPr>
      <w:tblGrid>
        <w:gridCol w:w="4603"/>
        <w:gridCol w:w="1337"/>
        <w:gridCol w:w="1260"/>
        <w:gridCol w:w="1080"/>
        <w:gridCol w:w="1080"/>
        <w:gridCol w:w="1026"/>
      </w:tblGrid>
      <w:tr w:rsidR="00150000" w:rsidRPr="00150000" w:rsidTr="006846EC">
        <w:tc>
          <w:tcPr>
            <w:tcW w:w="4603" w:type="dxa"/>
            <w:vMerge w:val="restart"/>
            <w:tcBorders>
              <w:top w:val="single" w:sz="4" w:space="0" w:color="auto"/>
              <w:left w:val="single" w:sz="4" w:space="0" w:color="auto"/>
              <w:bottom w:val="single" w:sz="4" w:space="0" w:color="auto"/>
              <w:right w:val="single" w:sz="4" w:space="0" w:color="auto"/>
            </w:tcBorders>
          </w:tcPr>
          <w:p w:rsidR="00150000" w:rsidRPr="00150000" w:rsidRDefault="00150000" w:rsidP="00150000">
            <w:pPr>
              <w:spacing w:after="0" w:line="240" w:lineRule="auto"/>
              <w:rPr>
                <w:rFonts w:ascii="Times New Roman" w:eastAsia="Times New Roman" w:hAnsi="Times New Roman" w:cs="Times New Roman"/>
                <w:color w:val="000000"/>
                <w:sz w:val="18"/>
                <w:szCs w:val="18"/>
                <w:lang w:eastAsia="en-US"/>
              </w:rPr>
            </w:pPr>
          </w:p>
        </w:tc>
        <w:tc>
          <w:tcPr>
            <w:tcW w:w="1337" w:type="dxa"/>
            <w:vMerge w:val="restart"/>
            <w:tcBorders>
              <w:top w:val="single" w:sz="6" w:space="0" w:color="auto"/>
              <w:left w:val="single" w:sz="4" w:space="0" w:color="auto"/>
              <w:bottom w:val="single" w:sz="6" w:space="0" w:color="auto"/>
              <w:right w:val="single" w:sz="6" w:space="0" w:color="auto"/>
            </w:tcBorders>
            <w:shd w:val="pct10" w:color="auto" w:fill="auto"/>
          </w:tcPr>
          <w:p w:rsidR="00150000" w:rsidRPr="00150000" w:rsidRDefault="00150000" w:rsidP="00150000">
            <w:pPr>
              <w:spacing w:after="0" w:line="240" w:lineRule="auto"/>
              <w:jc w:val="center"/>
              <w:rPr>
                <w:rFonts w:ascii="Times New Roman" w:eastAsia="Times New Roman" w:hAnsi="Times New Roman" w:cs="Times New Roman"/>
                <w:color w:val="000000"/>
                <w:sz w:val="18"/>
                <w:szCs w:val="18"/>
                <w:lang w:eastAsia="en-US"/>
              </w:rPr>
            </w:pPr>
            <w:r w:rsidRPr="00150000">
              <w:rPr>
                <w:rFonts w:ascii="Times New Roman" w:eastAsia="Times New Roman" w:hAnsi="Times New Roman" w:cs="Times New Roman"/>
                <w:color w:val="000000"/>
                <w:sz w:val="18"/>
                <w:szCs w:val="18"/>
                <w:lang w:eastAsia="en-US"/>
              </w:rPr>
              <w:t>К</w:t>
            </w:r>
            <w:r w:rsidRPr="00150000">
              <w:rPr>
                <w:rFonts w:ascii="Times New Roman" w:eastAsia="Times New Roman" w:hAnsi="Times New Roman" w:cs="Times New Roman"/>
                <w:color w:val="000000"/>
                <w:sz w:val="20"/>
                <w:szCs w:val="20"/>
                <w:lang w:eastAsia="en-US"/>
              </w:rPr>
              <w:t>оличество</w:t>
            </w:r>
          </w:p>
        </w:tc>
        <w:tc>
          <w:tcPr>
            <w:tcW w:w="2340" w:type="dxa"/>
            <w:gridSpan w:val="2"/>
            <w:tcBorders>
              <w:top w:val="single" w:sz="6" w:space="0" w:color="auto"/>
              <w:left w:val="single" w:sz="6" w:space="0" w:color="auto"/>
              <w:bottom w:val="single" w:sz="6" w:space="0" w:color="auto"/>
              <w:right w:val="single" w:sz="6" w:space="0" w:color="auto"/>
            </w:tcBorders>
            <w:shd w:val="pct10" w:color="auto" w:fill="auto"/>
          </w:tcPr>
          <w:p w:rsidR="00150000" w:rsidRPr="00150000" w:rsidRDefault="00150000" w:rsidP="00150000">
            <w:pPr>
              <w:spacing w:after="0" w:line="240" w:lineRule="auto"/>
              <w:jc w:val="center"/>
              <w:rPr>
                <w:rFonts w:ascii="Times New Roman" w:eastAsia="Times New Roman" w:hAnsi="Times New Roman" w:cs="Times New Roman"/>
                <w:color w:val="000000"/>
                <w:sz w:val="18"/>
                <w:szCs w:val="18"/>
                <w:lang w:eastAsia="en-US"/>
              </w:rPr>
            </w:pPr>
            <w:r w:rsidRPr="00150000">
              <w:rPr>
                <w:rFonts w:ascii="Times New Roman" w:eastAsia="Times New Roman" w:hAnsi="Times New Roman" w:cs="Times New Roman"/>
                <w:color w:val="000000"/>
                <w:sz w:val="18"/>
                <w:szCs w:val="18"/>
                <w:lang w:eastAsia="en-US"/>
              </w:rPr>
              <w:t>Единовременные платежи</w:t>
            </w:r>
          </w:p>
        </w:tc>
        <w:tc>
          <w:tcPr>
            <w:tcW w:w="2106" w:type="dxa"/>
            <w:gridSpan w:val="2"/>
            <w:tcBorders>
              <w:top w:val="single" w:sz="6" w:space="0" w:color="auto"/>
              <w:left w:val="single" w:sz="6" w:space="0" w:color="auto"/>
              <w:bottom w:val="single" w:sz="6" w:space="0" w:color="auto"/>
              <w:right w:val="single" w:sz="6" w:space="0" w:color="auto"/>
            </w:tcBorders>
            <w:shd w:val="pct10" w:color="auto" w:fill="auto"/>
          </w:tcPr>
          <w:p w:rsidR="00150000" w:rsidRPr="00150000" w:rsidRDefault="00150000" w:rsidP="00150000">
            <w:pPr>
              <w:spacing w:after="0" w:line="240" w:lineRule="auto"/>
              <w:jc w:val="center"/>
              <w:rPr>
                <w:rFonts w:ascii="Times New Roman" w:eastAsia="Times New Roman" w:hAnsi="Times New Roman" w:cs="Times New Roman"/>
                <w:color w:val="000000"/>
                <w:sz w:val="18"/>
                <w:szCs w:val="18"/>
                <w:lang w:eastAsia="en-US"/>
              </w:rPr>
            </w:pPr>
            <w:r w:rsidRPr="00150000">
              <w:rPr>
                <w:rFonts w:ascii="Times New Roman" w:eastAsia="Times New Roman" w:hAnsi="Times New Roman" w:cs="Times New Roman"/>
                <w:color w:val="000000"/>
                <w:sz w:val="18"/>
                <w:szCs w:val="18"/>
                <w:lang w:eastAsia="en-US"/>
              </w:rPr>
              <w:t xml:space="preserve">Ежемесячные платежи </w:t>
            </w:r>
          </w:p>
        </w:tc>
      </w:tr>
      <w:tr w:rsidR="00150000" w:rsidRPr="00150000" w:rsidTr="006846EC">
        <w:tc>
          <w:tcPr>
            <w:tcW w:w="4603" w:type="dxa"/>
            <w:vMerge/>
            <w:tcBorders>
              <w:top w:val="single" w:sz="4" w:space="0" w:color="auto"/>
              <w:left w:val="single" w:sz="4" w:space="0" w:color="auto"/>
              <w:bottom w:val="single" w:sz="4" w:space="0" w:color="auto"/>
              <w:right w:val="single" w:sz="4" w:space="0" w:color="auto"/>
            </w:tcBorders>
            <w:vAlign w:val="center"/>
          </w:tcPr>
          <w:p w:rsidR="00150000" w:rsidRPr="00150000" w:rsidRDefault="00150000" w:rsidP="00150000">
            <w:pPr>
              <w:spacing w:after="0" w:line="240" w:lineRule="auto"/>
              <w:rPr>
                <w:rFonts w:ascii="Times New Roman" w:eastAsia="Times New Roman" w:hAnsi="Times New Roman" w:cs="Times New Roman"/>
                <w:color w:val="000000"/>
                <w:sz w:val="18"/>
                <w:szCs w:val="18"/>
                <w:lang w:eastAsia="en-US"/>
              </w:rPr>
            </w:pPr>
          </w:p>
        </w:tc>
        <w:tc>
          <w:tcPr>
            <w:tcW w:w="1337" w:type="dxa"/>
            <w:vMerge/>
            <w:tcBorders>
              <w:top w:val="single" w:sz="6" w:space="0" w:color="auto"/>
              <w:left w:val="single" w:sz="4" w:space="0" w:color="auto"/>
              <w:bottom w:val="single" w:sz="6" w:space="0" w:color="auto"/>
              <w:right w:val="single" w:sz="6" w:space="0" w:color="auto"/>
            </w:tcBorders>
            <w:vAlign w:val="center"/>
          </w:tcPr>
          <w:p w:rsidR="00150000" w:rsidRPr="00150000" w:rsidRDefault="00150000" w:rsidP="00150000">
            <w:pPr>
              <w:spacing w:after="0" w:line="240" w:lineRule="auto"/>
              <w:rPr>
                <w:rFonts w:ascii="Times New Roman" w:eastAsia="Times New Roman" w:hAnsi="Times New Roman" w:cs="Times New Roman"/>
                <w:color w:val="000000"/>
                <w:sz w:val="18"/>
                <w:szCs w:val="18"/>
                <w:lang w:eastAsia="en-US"/>
              </w:rPr>
            </w:pPr>
          </w:p>
        </w:tc>
        <w:tc>
          <w:tcPr>
            <w:tcW w:w="1260" w:type="dxa"/>
            <w:tcBorders>
              <w:top w:val="single" w:sz="6" w:space="0" w:color="auto"/>
              <w:left w:val="single" w:sz="6" w:space="0" w:color="auto"/>
              <w:bottom w:val="single" w:sz="6" w:space="0" w:color="auto"/>
              <w:right w:val="single" w:sz="6" w:space="0" w:color="auto"/>
            </w:tcBorders>
            <w:shd w:val="pct10" w:color="auto" w:fill="auto"/>
          </w:tcPr>
          <w:p w:rsidR="00150000" w:rsidRPr="00150000" w:rsidRDefault="00150000" w:rsidP="00150000">
            <w:pPr>
              <w:spacing w:after="0" w:line="240" w:lineRule="auto"/>
              <w:jc w:val="center"/>
              <w:rPr>
                <w:rFonts w:ascii="Times New Roman" w:eastAsia="Times New Roman" w:hAnsi="Times New Roman" w:cs="Times New Roman"/>
                <w:color w:val="000000"/>
                <w:sz w:val="18"/>
                <w:szCs w:val="18"/>
                <w:lang w:eastAsia="en-US"/>
              </w:rPr>
            </w:pPr>
            <w:r w:rsidRPr="00150000">
              <w:rPr>
                <w:rFonts w:ascii="Times New Roman" w:eastAsia="Times New Roman" w:hAnsi="Times New Roman" w:cs="Times New Roman"/>
                <w:color w:val="000000"/>
                <w:sz w:val="18"/>
                <w:szCs w:val="18"/>
                <w:lang w:eastAsia="en-US"/>
              </w:rPr>
              <w:t>Цена</w:t>
            </w:r>
          </w:p>
        </w:tc>
        <w:tc>
          <w:tcPr>
            <w:tcW w:w="1080" w:type="dxa"/>
            <w:tcBorders>
              <w:top w:val="single" w:sz="6" w:space="0" w:color="auto"/>
              <w:left w:val="single" w:sz="6" w:space="0" w:color="auto"/>
              <w:bottom w:val="single" w:sz="6" w:space="0" w:color="auto"/>
              <w:right w:val="single" w:sz="6" w:space="0" w:color="auto"/>
            </w:tcBorders>
            <w:shd w:val="pct10" w:color="auto" w:fill="auto"/>
          </w:tcPr>
          <w:p w:rsidR="00150000" w:rsidRPr="00150000" w:rsidRDefault="00150000" w:rsidP="00150000">
            <w:pPr>
              <w:spacing w:after="0" w:line="240" w:lineRule="auto"/>
              <w:jc w:val="center"/>
              <w:rPr>
                <w:rFonts w:ascii="Times New Roman" w:eastAsia="Times New Roman" w:hAnsi="Times New Roman" w:cs="Times New Roman"/>
                <w:color w:val="000000"/>
                <w:sz w:val="18"/>
                <w:szCs w:val="18"/>
                <w:lang w:eastAsia="en-US"/>
              </w:rPr>
            </w:pPr>
            <w:r w:rsidRPr="00150000">
              <w:rPr>
                <w:rFonts w:ascii="Times New Roman" w:eastAsia="Times New Roman" w:hAnsi="Times New Roman" w:cs="Times New Roman"/>
                <w:color w:val="000000"/>
                <w:sz w:val="18"/>
                <w:szCs w:val="18"/>
                <w:lang w:eastAsia="en-US"/>
              </w:rPr>
              <w:t>Всего</w:t>
            </w:r>
          </w:p>
        </w:tc>
        <w:tc>
          <w:tcPr>
            <w:tcW w:w="1080" w:type="dxa"/>
            <w:tcBorders>
              <w:top w:val="single" w:sz="6" w:space="0" w:color="auto"/>
              <w:left w:val="single" w:sz="6" w:space="0" w:color="auto"/>
              <w:bottom w:val="single" w:sz="6" w:space="0" w:color="auto"/>
              <w:right w:val="single" w:sz="6" w:space="0" w:color="auto"/>
            </w:tcBorders>
            <w:shd w:val="pct10" w:color="auto" w:fill="auto"/>
          </w:tcPr>
          <w:p w:rsidR="00150000" w:rsidRPr="00150000" w:rsidRDefault="00150000" w:rsidP="00150000">
            <w:pPr>
              <w:spacing w:after="0" w:line="240" w:lineRule="auto"/>
              <w:jc w:val="center"/>
              <w:rPr>
                <w:rFonts w:ascii="Times New Roman" w:eastAsia="Times New Roman" w:hAnsi="Times New Roman" w:cs="Times New Roman"/>
                <w:color w:val="000000"/>
                <w:sz w:val="18"/>
                <w:szCs w:val="18"/>
                <w:lang w:eastAsia="en-US"/>
              </w:rPr>
            </w:pPr>
            <w:r w:rsidRPr="00150000">
              <w:rPr>
                <w:rFonts w:ascii="Times New Roman" w:eastAsia="Times New Roman" w:hAnsi="Times New Roman" w:cs="Times New Roman"/>
                <w:color w:val="000000"/>
                <w:sz w:val="18"/>
                <w:szCs w:val="18"/>
                <w:lang w:eastAsia="en-US"/>
              </w:rPr>
              <w:t>Цена</w:t>
            </w:r>
          </w:p>
        </w:tc>
        <w:tc>
          <w:tcPr>
            <w:tcW w:w="1026" w:type="dxa"/>
            <w:tcBorders>
              <w:top w:val="single" w:sz="6" w:space="0" w:color="auto"/>
              <w:left w:val="single" w:sz="6" w:space="0" w:color="auto"/>
              <w:bottom w:val="single" w:sz="6" w:space="0" w:color="auto"/>
              <w:right w:val="single" w:sz="6" w:space="0" w:color="auto"/>
            </w:tcBorders>
            <w:shd w:val="pct10" w:color="auto" w:fill="auto"/>
          </w:tcPr>
          <w:p w:rsidR="00150000" w:rsidRPr="00150000" w:rsidRDefault="00150000" w:rsidP="00150000">
            <w:pPr>
              <w:spacing w:after="0" w:line="240" w:lineRule="auto"/>
              <w:jc w:val="center"/>
              <w:rPr>
                <w:rFonts w:ascii="Times New Roman" w:eastAsia="Times New Roman" w:hAnsi="Times New Roman" w:cs="Times New Roman"/>
                <w:color w:val="000000"/>
                <w:sz w:val="18"/>
                <w:szCs w:val="18"/>
                <w:lang w:eastAsia="en-US"/>
              </w:rPr>
            </w:pPr>
            <w:r w:rsidRPr="00150000">
              <w:rPr>
                <w:rFonts w:ascii="Times New Roman" w:eastAsia="Times New Roman" w:hAnsi="Times New Roman" w:cs="Times New Roman"/>
                <w:color w:val="000000"/>
                <w:sz w:val="18"/>
                <w:szCs w:val="18"/>
                <w:lang w:eastAsia="en-US"/>
              </w:rPr>
              <w:t>Всего</w:t>
            </w:r>
          </w:p>
        </w:tc>
      </w:tr>
      <w:tr w:rsidR="00150000" w:rsidRPr="00150000" w:rsidTr="006846EC">
        <w:tc>
          <w:tcPr>
            <w:tcW w:w="4603" w:type="dxa"/>
            <w:tcBorders>
              <w:top w:val="single" w:sz="4" w:space="0" w:color="auto"/>
              <w:left w:val="single" w:sz="6" w:space="0" w:color="auto"/>
              <w:bottom w:val="single" w:sz="6" w:space="0" w:color="auto"/>
              <w:right w:val="single" w:sz="4" w:space="0" w:color="auto"/>
            </w:tcBorders>
            <w:shd w:val="pct10" w:color="auto" w:fill="auto"/>
            <w:vAlign w:val="center"/>
          </w:tcPr>
          <w:p w:rsidR="00150000" w:rsidRPr="00150000" w:rsidRDefault="00150000" w:rsidP="00150000">
            <w:pPr>
              <w:spacing w:after="0" w:line="240" w:lineRule="auto"/>
              <w:rPr>
                <w:rFonts w:ascii="Times New Roman" w:eastAsia="Times New Roman" w:hAnsi="Times New Roman" w:cs="Times New Roman"/>
                <w:color w:val="000000"/>
                <w:sz w:val="18"/>
                <w:szCs w:val="18"/>
                <w:lang w:eastAsia="en-US"/>
              </w:rPr>
            </w:pPr>
            <w:r w:rsidRPr="00150000">
              <w:rPr>
                <w:rFonts w:ascii="Times New Roman" w:eastAsia="Times New Roman" w:hAnsi="Times New Roman" w:cs="Times New Roman"/>
                <w:color w:val="000000"/>
                <w:sz w:val="20"/>
                <w:szCs w:val="20"/>
                <w:lang w:eastAsia="en-US"/>
              </w:rPr>
              <w:t xml:space="preserve"> </w:t>
            </w:r>
            <w:r w:rsidRPr="00150000">
              <w:rPr>
                <w:rFonts w:ascii="Times New Roman" w:eastAsia="Times New Roman" w:hAnsi="Times New Roman" w:cs="Times New Roman"/>
                <w:color w:val="000000"/>
                <w:sz w:val="18"/>
                <w:szCs w:val="18"/>
                <w:lang w:eastAsia="en-US"/>
              </w:rPr>
              <w:t>Предоставление канала связи</w:t>
            </w:r>
          </w:p>
        </w:tc>
        <w:tc>
          <w:tcPr>
            <w:tcW w:w="1337" w:type="dxa"/>
            <w:tcBorders>
              <w:top w:val="single" w:sz="4" w:space="0" w:color="auto"/>
              <w:left w:val="single" w:sz="4" w:space="0" w:color="auto"/>
              <w:bottom w:val="single" w:sz="4" w:space="0" w:color="auto"/>
              <w:right w:val="single" w:sz="4" w:space="0" w:color="auto"/>
            </w:tcBorders>
            <w:vAlign w:val="center"/>
          </w:tcPr>
          <w:p w:rsidR="00150000" w:rsidRPr="00150000" w:rsidRDefault="00150000" w:rsidP="00150000">
            <w:pPr>
              <w:spacing w:after="0" w:line="240" w:lineRule="auto"/>
              <w:jc w:val="center"/>
              <w:rPr>
                <w:rFonts w:ascii="Times New Roman" w:eastAsia="Times New Roman" w:hAnsi="Times New Roman" w:cs="Times New Roman"/>
                <w:color w:val="000000"/>
                <w:sz w:val="18"/>
                <w:szCs w:val="18"/>
                <w:lang w:eastAsia="en-US"/>
              </w:rPr>
            </w:pPr>
            <w:r w:rsidRPr="00150000">
              <w:rPr>
                <w:rFonts w:ascii="Times New Roman" w:eastAsia="Times New Roman" w:hAnsi="Times New Roman" w:cs="Times New Roman"/>
                <w:color w:val="000000"/>
                <w:sz w:val="20"/>
                <w:szCs w:val="20"/>
                <w:lang w:eastAsia="en-US"/>
              </w:rPr>
              <w:t>1</w:t>
            </w:r>
          </w:p>
        </w:tc>
        <w:tc>
          <w:tcPr>
            <w:tcW w:w="1260" w:type="dxa"/>
            <w:tcBorders>
              <w:top w:val="single" w:sz="4" w:space="0" w:color="auto"/>
              <w:left w:val="single" w:sz="4" w:space="0" w:color="auto"/>
              <w:bottom w:val="single" w:sz="4" w:space="0" w:color="auto"/>
              <w:right w:val="single" w:sz="4" w:space="0" w:color="auto"/>
            </w:tcBorders>
            <w:vAlign w:val="center"/>
          </w:tcPr>
          <w:p w:rsidR="00150000" w:rsidRPr="00150000" w:rsidRDefault="00150000" w:rsidP="00150000">
            <w:pPr>
              <w:spacing w:after="0" w:line="240" w:lineRule="auto"/>
              <w:jc w:val="center"/>
              <w:rPr>
                <w:rFonts w:ascii="Times New Roman" w:eastAsia="Times New Roman" w:hAnsi="Times New Roman" w:cs="Times New Roman"/>
                <w:color w:val="000000"/>
                <w:sz w:val="18"/>
                <w:szCs w:val="18"/>
                <w:lang w:eastAsia="en-US"/>
              </w:rPr>
            </w:pPr>
            <w:r w:rsidRPr="00150000">
              <w:rPr>
                <w:rFonts w:ascii="Times New Roman" w:eastAsia="Times New Roman" w:hAnsi="Times New Roman" w:cs="Times New Roman"/>
                <w:color w:val="000000"/>
                <w:sz w:val="18"/>
                <w:szCs w:val="18"/>
                <w:lang w:eastAsia="en-US"/>
              </w:rPr>
              <w:t>47 200,00</w:t>
            </w:r>
          </w:p>
        </w:tc>
        <w:tc>
          <w:tcPr>
            <w:tcW w:w="1080" w:type="dxa"/>
            <w:tcBorders>
              <w:top w:val="single" w:sz="4" w:space="0" w:color="auto"/>
              <w:left w:val="single" w:sz="4" w:space="0" w:color="auto"/>
              <w:bottom w:val="single" w:sz="4" w:space="0" w:color="auto"/>
              <w:right w:val="single" w:sz="4" w:space="0" w:color="auto"/>
            </w:tcBorders>
            <w:vAlign w:val="center"/>
          </w:tcPr>
          <w:p w:rsidR="00150000" w:rsidRPr="00150000" w:rsidRDefault="00150000" w:rsidP="00150000">
            <w:pPr>
              <w:spacing w:after="0" w:line="240" w:lineRule="auto"/>
              <w:jc w:val="center"/>
              <w:rPr>
                <w:rFonts w:ascii="Times New Roman" w:eastAsia="Times New Roman" w:hAnsi="Times New Roman" w:cs="Times New Roman"/>
                <w:color w:val="000000"/>
                <w:sz w:val="18"/>
                <w:szCs w:val="18"/>
                <w:lang w:val="en-US" w:eastAsia="en-US"/>
              </w:rPr>
            </w:pPr>
            <w:r w:rsidRPr="00150000">
              <w:rPr>
                <w:rFonts w:ascii="Times New Roman" w:eastAsia="Times New Roman" w:hAnsi="Times New Roman" w:cs="Times New Roman"/>
                <w:color w:val="000000"/>
                <w:sz w:val="18"/>
                <w:szCs w:val="18"/>
                <w:lang w:eastAsia="en-US"/>
              </w:rPr>
              <w:t>47 200,00</w:t>
            </w:r>
          </w:p>
        </w:tc>
        <w:tc>
          <w:tcPr>
            <w:tcW w:w="1080" w:type="dxa"/>
            <w:tcBorders>
              <w:top w:val="single" w:sz="4" w:space="0" w:color="auto"/>
              <w:left w:val="single" w:sz="4" w:space="0" w:color="auto"/>
              <w:bottom w:val="single" w:sz="4" w:space="0" w:color="auto"/>
              <w:right w:val="single" w:sz="4" w:space="0" w:color="auto"/>
            </w:tcBorders>
            <w:vAlign w:val="center"/>
          </w:tcPr>
          <w:p w:rsidR="00150000" w:rsidRPr="00150000" w:rsidRDefault="00150000" w:rsidP="00150000">
            <w:pPr>
              <w:spacing w:after="0" w:line="240" w:lineRule="auto"/>
              <w:jc w:val="center"/>
              <w:rPr>
                <w:rFonts w:ascii="Times New Roman" w:eastAsia="Times New Roman" w:hAnsi="Times New Roman" w:cs="Times New Roman"/>
                <w:color w:val="000000"/>
                <w:sz w:val="18"/>
                <w:szCs w:val="18"/>
                <w:lang w:eastAsia="en-US"/>
              </w:rPr>
            </w:pPr>
            <w:r w:rsidRPr="00150000">
              <w:rPr>
                <w:rFonts w:ascii="Times New Roman" w:eastAsia="Times New Roman" w:hAnsi="Times New Roman" w:cs="Times New Roman"/>
                <w:color w:val="000000"/>
                <w:sz w:val="18"/>
                <w:szCs w:val="18"/>
                <w:lang w:eastAsia="en-US"/>
              </w:rPr>
              <w:t>41 300,00</w:t>
            </w:r>
          </w:p>
        </w:tc>
        <w:tc>
          <w:tcPr>
            <w:tcW w:w="1026" w:type="dxa"/>
            <w:tcBorders>
              <w:top w:val="single" w:sz="4" w:space="0" w:color="auto"/>
              <w:left w:val="single" w:sz="4" w:space="0" w:color="auto"/>
              <w:bottom w:val="single" w:sz="4" w:space="0" w:color="auto"/>
              <w:right w:val="single" w:sz="4" w:space="0" w:color="auto"/>
            </w:tcBorders>
            <w:vAlign w:val="center"/>
          </w:tcPr>
          <w:p w:rsidR="00150000" w:rsidRPr="00150000" w:rsidRDefault="00150000" w:rsidP="00150000">
            <w:pPr>
              <w:spacing w:after="0" w:line="240" w:lineRule="auto"/>
              <w:jc w:val="center"/>
              <w:rPr>
                <w:rFonts w:ascii="Times New Roman" w:eastAsia="Times New Roman" w:hAnsi="Times New Roman" w:cs="Times New Roman"/>
                <w:color w:val="000000"/>
                <w:sz w:val="18"/>
                <w:szCs w:val="18"/>
                <w:lang w:eastAsia="en-US"/>
              </w:rPr>
            </w:pPr>
            <w:r w:rsidRPr="00150000">
              <w:rPr>
                <w:rFonts w:ascii="Times New Roman" w:eastAsia="Times New Roman" w:hAnsi="Times New Roman" w:cs="Times New Roman"/>
                <w:color w:val="000000"/>
                <w:sz w:val="18"/>
                <w:szCs w:val="18"/>
                <w:lang w:eastAsia="en-US"/>
              </w:rPr>
              <w:t>41 300,00</w:t>
            </w:r>
          </w:p>
        </w:tc>
      </w:tr>
      <w:tr w:rsidR="00150000" w:rsidRPr="00150000" w:rsidTr="006846EC">
        <w:tc>
          <w:tcPr>
            <w:tcW w:w="4603" w:type="dxa"/>
            <w:tcBorders>
              <w:top w:val="nil"/>
              <w:left w:val="single" w:sz="6" w:space="0" w:color="auto"/>
              <w:bottom w:val="single" w:sz="4" w:space="0" w:color="auto"/>
              <w:right w:val="single" w:sz="6" w:space="0" w:color="auto"/>
            </w:tcBorders>
          </w:tcPr>
          <w:p w:rsidR="00150000" w:rsidRPr="00150000" w:rsidRDefault="00150000" w:rsidP="00150000">
            <w:pPr>
              <w:spacing w:after="0" w:line="240" w:lineRule="auto"/>
              <w:jc w:val="right"/>
              <w:rPr>
                <w:rFonts w:ascii="Times New Roman" w:eastAsia="Times New Roman" w:hAnsi="Times New Roman" w:cs="Times New Roman"/>
                <w:b/>
                <w:bCs/>
                <w:color w:val="000000"/>
                <w:sz w:val="18"/>
                <w:szCs w:val="18"/>
                <w:lang w:val="en-GB" w:eastAsia="en-US"/>
              </w:rPr>
            </w:pPr>
            <w:proofErr w:type="spellStart"/>
            <w:r w:rsidRPr="00150000">
              <w:rPr>
                <w:rFonts w:ascii="Times New Roman" w:eastAsia="Times New Roman" w:hAnsi="Times New Roman" w:cs="Times New Roman"/>
                <w:b/>
                <w:bCs/>
                <w:color w:val="000000"/>
                <w:sz w:val="18"/>
                <w:szCs w:val="18"/>
                <w:lang w:val="en-GB" w:eastAsia="en-US"/>
              </w:rPr>
              <w:t>Итого</w:t>
            </w:r>
            <w:proofErr w:type="spellEnd"/>
            <w:r w:rsidRPr="00150000">
              <w:rPr>
                <w:rFonts w:ascii="Times New Roman" w:eastAsia="Times New Roman" w:hAnsi="Times New Roman" w:cs="Times New Roman"/>
                <w:b/>
                <w:bCs/>
                <w:color w:val="000000"/>
                <w:sz w:val="18"/>
                <w:szCs w:val="18"/>
                <w:lang w:val="en-GB" w:eastAsia="en-US"/>
              </w:rPr>
              <w:t>:</w:t>
            </w:r>
          </w:p>
        </w:tc>
        <w:tc>
          <w:tcPr>
            <w:tcW w:w="1337" w:type="dxa"/>
            <w:tcBorders>
              <w:top w:val="nil"/>
              <w:left w:val="single" w:sz="6" w:space="0" w:color="auto"/>
              <w:bottom w:val="single" w:sz="4" w:space="0" w:color="auto"/>
              <w:right w:val="single" w:sz="6" w:space="0" w:color="auto"/>
            </w:tcBorders>
            <w:vAlign w:val="center"/>
          </w:tcPr>
          <w:p w:rsidR="00150000" w:rsidRPr="00150000" w:rsidRDefault="00150000" w:rsidP="00150000">
            <w:pPr>
              <w:spacing w:after="0" w:line="240" w:lineRule="auto"/>
              <w:jc w:val="center"/>
              <w:rPr>
                <w:rFonts w:ascii="Times New Roman" w:eastAsia="Times New Roman" w:hAnsi="Times New Roman" w:cs="Times New Roman"/>
                <w:color w:val="000000"/>
                <w:sz w:val="18"/>
                <w:szCs w:val="18"/>
                <w:lang w:val="en-GB" w:eastAsia="en-US"/>
              </w:rPr>
            </w:pPr>
            <w:r w:rsidRPr="00150000">
              <w:rPr>
                <w:rFonts w:ascii="Times New Roman" w:eastAsia="Times New Roman" w:hAnsi="Times New Roman" w:cs="Times New Roman"/>
                <w:color w:val="000000"/>
                <w:sz w:val="18"/>
                <w:szCs w:val="18"/>
                <w:lang w:val="en-GB" w:eastAsia="en-US"/>
              </w:rPr>
              <w:t>-</w:t>
            </w:r>
          </w:p>
        </w:tc>
        <w:tc>
          <w:tcPr>
            <w:tcW w:w="1260" w:type="dxa"/>
            <w:tcBorders>
              <w:top w:val="nil"/>
              <w:left w:val="single" w:sz="6" w:space="0" w:color="auto"/>
              <w:bottom w:val="single" w:sz="4" w:space="0" w:color="auto"/>
              <w:right w:val="single" w:sz="6" w:space="0" w:color="auto"/>
            </w:tcBorders>
            <w:vAlign w:val="center"/>
          </w:tcPr>
          <w:p w:rsidR="00150000" w:rsidRPr="00150000" w:rsidRDefault="006A09D1" w:rsidP="00150000">
            <w:pPr>
              <w:spacing w:after="0" w:line="240" w:lineRule="auto"/>
              <w:jc w:val="center"/>
              <w:rPr>
                <w:rFonts w:ascii="Times New Roman" w:eastAsia="Times New Roman" w:hAnsi="Times New Roman" w:cs="Times New Roman"/>
                <w:b/>
                <w:bCs/>
                <w:color w:val="000000"/>
                <w:sz w:val="18"/>
                <w:szCs w:val="18"/>
                <w:lang w:val="en-GB" w:eastAsia="en-US"/>
              </w:rPr>
            </w:pPr>
            <w:r w:rsidRPr="006A09D1">
              <w:rPr>
                <w:rFonts w:ascii="Times New Roman" w:eastAsia="Times New Roman" w:hAnsi="Times New Roman" w:cs="Times New Roman"/>
                <w:b/>
                <w:bCs/>
                <w:color w:val="000000"/>
                <w:sz w:val="18"/>
                <w:szCs w:val="18"/>
                <w:lang w:val="en-GB" w:eastAsia="en-US"/>
              </w:rPr>
              <w:fldChar w:fldCharType="begin">
                <w:ffData>
                  <w:name w:val="ТекстовоеПоле114"/>
                  <w:enabled/>
                  <w:calcOnExit w:val="0"/>
                  <w:textInput/>
                </w:ffData>
              </w:fldChar>
            </w:r>
            <w:r w:rsidR="00150000" w:rsidRPr="00150000">
              <w:rPr>
                <w:rFonts w:ascii="Times New Roman" w:eastAsia="Times New Roman" w:hAnsi="Times New Roman" w:cs="Times New Roman"/>
                <w:b/>
                <w:bCs/>
                <w:color w:val="000000"/>
                <w:sz w:val="18"/>
                <w:szCs w:val="18"/>
                <w:lang w:val="en-GB" w:eastAsia="en-US"/>
              </w:rPr>
              <w:instrText xml:space="preserve"> FORMTEXT </w:instrText>
            </w:r>
            <w:r w:rsidRPr="006A09D1">
              <w:rPr>
                <w:rFonts w:ascii="Times New Roman" w:eastAsia="Times New Roman" w:hAnsi="Times New Roman" w:cs="Times New Roman"/>
                <w:b/>
                <w:bCs/>
                <w:color w:val="000000"/>
                <w:sz w:val="18"/>
                <w:szCs w:val="18"/>
                <w:lang w:val="en-GB" w:eastAsia="en-US"/>
              </w:rPr>
            </w:r>
            <w:r w:rsidRPr="006A09D1">
              <w:rPr>
                <w:rFonts w:ascii="Times New Roman" w:eastAsia="Times New Roman" w:hAnsi="Times New Roman" w:cs="Times New Roman"/>
                <w:b/>
                <w:bCs/>
                <w:color w:val="000000"/>
                <w:sz w:val="18"/>
                <w:szCs w:val="18"/>
                <w:lang w:val="en-GB" w:eastAsia="en-US"/>
              </w:rPr>
              <w:fldChar w:fldCharType="separate"/>
            </w:r>
            <w:r w:rsidR="00150000" w:rsidRPr="00150000">
              <w:rPr>
                <w:rFonts w:ascii="Times New Roman" w:eastAsia="Times New Roman" w:hAnsi="Times New Roman" w:cs="Times New Roman"/>
                <w:b/>
                <w:bCs/>
                <w:noProof/>
                <w:color w:val="000000"/>
                <w:sz w:val="18"/>
                <w:szCs w:val="18"/>
                <w:lang w:val="en-GB" w:eastAsia="en-US"/>
              </w:rPr>
              <w:t> </w:t>
            </w:r>
            <w:r w:rsidR="00150000" w:rsidRPr="00150000">
              <w:rPr>
                <w:rFonts w:ascii="Times New Roman" w:eastAsia="Times New Roman" w:hAnsi="Times New Roman" w:cs="Times New Roman"/>
                <w:b/>
                <w:bCs/>
                <w:noProof/>
                <w:color w:val="000000"/>
                <w:sz w:val="18"/>
                <w:szCs w:val="18"/>
                <w:lang w:val="en-GB" w:eastAsia="en-US"/>
              </w:rPr>
              <w:t> </w:t>
            </w:r>
            <w:r w:rsidR="00150000" w:rsidRPr="00150000">
              <w:rPr>
                <w:rFonts w:ascii="Times New Roman" w:eastAsia="Times New Roman" w:hAnsi="Times New Roman" w:cs="Times New Roman"/>
                <w:b/>
                <w:bCs/>
                <w:noProof/>
                <w:color w:val="000000"/>
                <w:sz w:val="18"/>
                <w:szCs w:val="18"/>
                <w:lang w:val="en-GB" w:eastAsia="en-US"/>
              </w:rPr>
              <w:t> </w:t>
            </w:r>
            <w:r w:rsidR="00150000" w:rsidRPr="00150000">
              <w:rPr>
                <w:rFonts w:ascii="Times New Roman" w:eastAsia="Times New Roman" w:hAnsi="Times New Roman" w:cs="Times New Roman"/>
                <w:b/>
                <w:bCs/>
                <w:noProof/>
                <w:color w:val="000000"/>
                <w:sz w:val="18"/>
                <w:szCs w:val="18"/>
                <w:lang w:val="en-GB" w:eastAsia="en-US"/>
              </w:rPr>
              <w:t> </w:t>
            </w:r>
            <w:r w:rsidR="00150000" w:rsidRPr="00150000">
              <w:rPr>
                <w:rFonts w:ascii="Times New Roman" w:eastAsia="Times New Roman" w:hAnsi="Times New Roman" w:cs="Times New Roman"/>
                <w:b/>
                <w:bCs/>
                <w:noProof/>
                <w:color w:val="000000"/>
                <w:sz w:val="18"/>
                <w:szCs w:val="18"/>
                <w:lang w:val="en-GB" w:eastAsia="en-US"/>
              </w:rPr>
              <w:t> </w:t>
            </w:r>
            <w:r w:rsidRPr="00150000">
              <w:rPr>
                <w:rFonts w:ascii="Times New Roman" w:eastAsia="Times New Roman" w:hAnsi="Times New Roman" w:cs="Times New Roman"/>
                <w:sz w:val="18"/>
                <w:szCs w:val="18"/>
                <w:lang w:val="en-GB" w:eastAsia="en-US"/>
              </w:rPr>
              <w:fldChar w:fldCharType="end"/>
            </w:r>
          </w:p>
        </w:tc>
        <w:tc>
          <w:tcPr>
            <w:tcW w:w="1080" w:type="dxa"/>
            <w:tcBorders>
              <w:top w:val="nil"/>
              <w:left w:val="single" w:sz="6" w:space="0" w:color="auto"/>
              <w:bottom w:val="single" w:sz="4" w:space="0" w:color="auto"/>
              <w:right w:val="single" w:sz="6" w:space="0" w:color="auto"/>
            </w:tcBorders>
            <w:vAlign w:val="center"/>
          </w:tcPr>
          <w:p w:rsidR="00150000" w:rsidRPr="00150000" w:rsidRDefault="00150000" w:rsidP="00150000">
            <w:pPr>
              <w:spacing w:after="0" w:line="240" w:lineRule="auto"/>
              <w:jc w:val="center"/>
              <w:rPr>
                <w:rFonts w:ascii="Times New Roman" w:eastAsia="Times New Roman" w:hAnsi="Times New Roman" w:cs="Times New Roman"/>
                <w:b/>
                <w:bCs/>
                <w:color w:val="000000"/>
                <w:sz w:val="18"/>
                <w:szCs w:val="18"/>
                <w:lang w:eastAsia="en-US"/>
              </w:rPr>
            </w:pPr>
            <w:r w:rsidRPr="00150000">
              <w:rPr>
                <w:rFonts w:ascii="Times New Roman" w:eastAsia="Times New Roman" w:hAnsi="Times New Roman" w:cs="Times New Roman"/>
                <w:b/>
                <w:color w:val="000000"/>
                <w:sz w:val="18"/>
                <w:szCs w:val="18"/>
                <w:lang w:eastAsia="en-US"/>
              </w:rPr>
              <w:t>47 200,00</w:t>
            </w:r>
          </w:p>
        </w:tc>
        <w:tc>
          <w:tcPr>
            <w:tcW w:w="1080" w:type="dxa"/>
            <w:tcBorders>
              <w:top w:val="nil"/>
              <w:left w:val="single" w:sz="6" w:space="0" w:color="auto"/>
              <w:bottom w:val="single" w:sz="4" w:space="0" w:color="auto"/>
              <w:right w:val="single" w:sz="6" w:space="0" w:color="auto"/>
            </w:tcBorders>
            <w:vAlign w:val="center"/>
          </w:tcPr>
          <w:p w:rsidR="00150000" w:rsidRPr="00150000" w:rsidRDefault="006A09D1" w:rsidP="00150000">
            <w:pPr>
              <w:spacing w:after="0" w:line="240" w:lineRule="auto"/>
              <w:jc w:val="center"/>
              <w:rPr>
                <w:rFonts w:ascii="Times New Roman" w:eastAsia="Times New Roman" w:hAnsi="Times New Roman" w:cs="Times New Roman"/>
                <w:b/>
                <w:bCs/>
                <w:color w:val="000000"/>
                <w:sz w:val="18"/>
                <w:szCs w:val="18"/>
                <w:lang w:val="en-GB" w:eastAsia="en-US"/>
              </w:rPr>
            </w:pPr>
            <w:r w:rsidRPr="006A09D1">
              <w:rPr>
                <w:rFonts w:ascii="Times New Roman" w:eastAsia="Times New Roman" w:hAnsi="Times New Roman" w:cs="Times New Roman"/>
                <w:b/>
                <w:bCs/>
                <w:color w:val="000000"/>
                <w:sz w:val="18"/>
                <w:szCs w:val="18"/>
                <w:lang w:val="en-GB" w:eastAsia="en-US"/>
              </w:rPr>
              <w:fldChar w:fldCharType="begin">
                <w:ffData>
                  <w:name w:val="ТекстовоеПоле116"/>
                  <w:enabled/>
                  <w:calcOnExit w:val="0"/>
                  <w:textInput/>
                </w:ffData>
              </w:fldChar>
            </w:r>
            <w:r w:rsidR="00150000" w:rsidRPr="00150000">
              <w:rPr>
                <w:rFonts w:ascii="Times New Roman" w:eastAsia="Times New Roman" w:hAnsi="Times New Roman" w:cs="Times New Roman"/>
                <w:b/>
                <w:bCs/>
                <w:color w:val="000000"/>
                <w:sz w:val="18"/>
                <w:szCs w:val="18"/>
                <w:lang w:val="en-GB" w:eastAsia="en-US"/>
              </w:rPr>
              <w:instrText xml:space="preserve"> FORMTEXT </w:instrText>
            </w:r>
            <w:r w:rsidRPr="006A09D1">
              <w:rPr>
                <w:rFonts w:ascii="Times New Roman" w:eastAsia="Times New Roman" w:hAnsi="Times New Roman" w:cs="Times New Roman"/>
                <w:b/>
                <w:bCs/>
                <w:color w:val="000000"/>
                <w:sz w:val="18"/>
                <w:szCs w:val="18"/>
                <w:lang w:val="en-GB" w:eastAsia="en-US"/>
              </w:rPr>
            </w:r>
            <w:r w:rsidRPr="006A09D1">
              <w:rPr>
                <w:rFonts w:ascii="Times New Roman" w:eastAsia="Times New Roman" w:hAnsi="Times New Roman" w:cs="Times New Roman"/>
                <w:b/>
                <w:bCs/>
                <w:color w:val="000000"/>
                <w:sz w:val="18"/>
                <w:szCs w:val="18"/>
                <w:lang w:val="en-GB" w:eastAsia="en-US"/>
              </w:rPr>
              <w:fldChar w:fldCharType="separate"/>
            </w:r>
            <w:r w:rsidR="00150000" w:rsidRPr="00150000">
              <w:rPr>
                <w:rFonts w:ascii="Times New Roman" w:eastAsia="Times New Roman" w:hAnsi="Times New Roman" w:cs="Times New Roman"/>
                <w:b/>
                <w:bCs/>
                <w:noProof/>
                <w:color w:val="000000"/>
                <w:sz w:val="18"/>
                <w:szCs w:val="18"/>
                <w:lang w:val="en-GB" w:eastAsia="en-US"/>
              </w:rPr>
              <w:t> </w:t>
            </w:r>
            <w:r w:rsidR="00150000" w:rsidRPr="00150000">
              <w:rPr>
                <w:rFonts w:ascii="Times New Roman" w:eastAsia="Times New Roman" w:hAnsi="Times New Roman" w:cs="Times New Roman"/>
                <w:b/>
                <w:bCs/>
                <w:noProof/>
                <w:color w:val="000000"/>
                <w:sz w:val="18"/>
                <w:szCs w:val="18"/>
                <w:lang w:val="en-GB" w:eastAsia="en-US"/>
              </w:rPr>
              <w:t> </w:t>
            </w:r>
            <w:r w:rsidR="00150000" w:rsidRPr="00150000">
              <w:rPr>
                <w:rFonts w:ascii="Times New Roman" w:eastAsia="Times New Roman" w:hAnsi="Times New Roman" w:cs="Times New Roman"/>
                <w:b/>
                <w:bCs/>
                <w:noProof/>
                <w:color w:val="000000"/>
                <w:sz w:val="18"/>
                <w:szCs w:val="18"/>
                <w:lang w:val="en-GB" w:eastAsia="en-US"/>
              </w:rPr>
              <w:t> </w:t>
            </w:r>
            <w:r w:rsidR="00150000" w:rsidRPr="00150000">
              <w:rPr>
                <w:rFonts w:ascii="Times New Roman" w:eastAsia="Times New Roman" w:hAnsi="Times New Roman" w:cs="Times New Roman"/>
                <w:b/>
                <w:bCs/>
                <w:noProof/>
                <w:color w:val="000000"/>
                <w:sz w:val="18"/>
                <w:szCs w:val="18"/>
                <w:lang w:val="en-GB" w:eastAsia="en-US"/>
              </w:rPr>
              <w:t> </w:t>
            </w:r>
            <w:r w:rsidR="00150000" w:rsidRPr="00150000">
              <w:rPr>
                <w:rFonts w:ascii="Times New Roman" w:eastAsia="Times New Roman" w:hAnsi="Times New Roman" w:cs="Times New Roman"/>
                <w:b/>
                <w:bCs/>
                <w:noProof/>
                <w:color w:val="000000"/>
                <w:sz w:val="18"/>
                <w:szCs w:val="18"/>
                <w:lang w:val="en-GB" w:eastAsia="en-US"/>
              </w:rPr>
              <w:t> </w:t>
            </w:r>
            <w:r w:rsidRPr="00150000">
              <w:rPr>
                <w:rFonts w:ascii="Times New Roman" w:eastAsia="Times New Roman" w:hAnsi="Times New Roman" w:cs="Times New Roman"/>
                <w:sz w:val="18"/>
                <w:szCs w:val="18"/>
                <w:lang w:val="en-GB" w:eastAsia="en-US"/>
              </w:rPr>
              <w:fldChar w:fldCharType="end"/>
            </w:r>
          </w:p>
        </w:tc>
        <w:tc>
          <w:tcPr>
            <w:tcW w:w="1026" w:type="dxa"/>
            <w:tcBorders>
              <w:top w:val="nil"/>
              <w:left w:val="single" w:sz="6" w:space="0" w:color="auto"/>
              <w:bottom w:val="single" w:sz="4" w:space="0" w:color="auto"/>
              <w:right w:val="single" w:sz="6" w:space="0" w:color="auto"/>
            </w:tcBorders>
            <w:vAlign w:val="center"/>
          </w:tcPr>
          <w:p w:rsidR="00150000" w:rsidRPr="00150000" w:rsidRDefault="00150000" w:rsidP="00150000">
            <w:pPr>
              <w:spacing w:after="0" w:line="240" w:lineRule="auto"/>
              <w:jc w:val="center"/>
              <w:rPr>
                <w:rFonts w:ascii="Times New Roman" w:eastAsia="Times New Roman" w:hAnsi="Times New Roman" w:cs="Times New Roman"/>
                <w:b/>
                <w:bCs/>
                <w:color w:val="000000"/>
                <w:sz w:val="18"/>
                <w:szCs w:val="18"/>
                <w:lang w:eastAsia="en-US"/>
              </w:rPr>
            </w:pPr>
            <w:r w:rsidRPr="00150000">
              <w:rPr>
                <w:rFonts w:ascii="Times New Roman" w:eastAsia="Times New Roman" w:hAnsi="Times New Roman" w:cs="Times New Roman"/>
                <w:b/>
                <w:color w:val="000000"/>
                <w:sz w:val="18"/>
                <w:szCs w:val="18"/>
                <w:lang w:eastAsia="en-US"/>
              </w:rPr>
              <w:t>41 300,00</w:t>
            </w:r>
          </w:p>
        </w:tc>
      </w:tr>
    </w:tbl>
    <w:p w:rsidR="00150000" w:rsidRPr="00150000" w:rsidRDefault="00150000" w:rsidP="00150000">
      <w:pPr>
        <w:spacing w:after="0" w:line="240" w:lineRule="auto"/>
        <w:ind w:right="-824"/>
        <w:jc w:val="both"/>
        <w:rPr>
          <w:rFonts w:ascii="Times New Roman" w:eastAsia="Times New Roman" w:hAnsi="Times New Roman" w:cs="Times New Roman"/>
          <w:b/>
          <w:bCs/>
          <w:color w:val="000000"/>
          <w:sz w:val="18"/>
          <w:szCs w:val="18"/>
          <w:lang w:eastAsia="en-US"/>
        </w:rPr>
      </w:pPr>
      <w:r w:rsidRPr="00150000">
        <w:rPr>
          <w:rFonts w:ascii="Times New Roman" w:eastAsia="Times New Roman" w:hAnsi="Times New Roman" w:cs="Times New Roman"/>
          <w:b/>
          <w:bCs/>
          <w:color w:val="000000"/>
          <w:sz w:val="18"/>
          <w:szCs w:val="18"/>
          <w:lang w:val="en-US" w:eastAsia="en-US"/>
        </w:rPr>
        <w:t>D</w:t>
      </w:r>
      <w:r w:rsidRPr="00150000">
        <w:rPr>
          <w:rFonts w:ascii="Times New Roman" w:eastAsia="Times New Roman" w:hAnsi="Times New Roman" w:cs="Times New Roman"/>
          <w:b/>
          <w:bCs/>
          <w:color w:val="000000"/>
          <w:sz w:val="18"/>
          <w:szCs w:val="18"/>
          <w:lang w:eastAsia="en-US"/>
        </w:rPr>
        <w:t>. ЕЖЕМЕСЯЧНЫЕ ПЛАТЕЖИ (в рублях, не включая налогов и сборов):</w:t>
      </w:r>
    </w:p>
    <w:tbl>
      <w:tblPr>
        <w:tblW w:w="10402" w:type="dxa"/>
        <w:tblInd w:w="-34" w:type="dxa"/>
        <w:tblLayout w:type="fixed"/>
        <w:tblLook w:val="0000"/>
      </w:tblPr>
      <w:tblGrid>
        <w:gridCol w:w="6082"/>
        <w:gridCol w:w="1800"/>
        <w:gridCol w:w="2520"/>
      </w:tblGrid>
      <w:tr w:rsidR="00150000" w:rsidRPr="00150000" w:rsidTr="006846EC">
        <w:tc>
          <w:tcPr>
            <w:tcW w:w="6082" w:type="dxa"/>
            <w:tcBorders>
              <w:top w:val="single" w:sz="6" w:space="0" w:color="auto"/>
              <w:left w:val="single" w:sz="6" w:space="0" w:color="auto"/>
              <w:bottom w:val="single" w:sz="4" w:space="0" w:color="auto"/>
              <w:right w:val="single" w:sz="6" w:space="0" w:color="auto"/>
            </w:tcBorders>
          </w:tcPr>
          <w:p w:rsidR="00150000" w:rsidRPr="00150000" w:rsidRDefault="00150000" w:rsidP="00150000">
            <w:pPr>
              <w:tabs>
                <w:tab w:val="left" w:pos="1620"/>
              </w:tabs>
              <w:spacing w:after="0" w:line="240" w:lineRule="auto"/>
              <w:rPr>
                <w:rFonts w:ascii="Times New Roman" w:eastAsia="Times New Roman" w:hAnsi="Times New Roman" w:cs="Times New Roman"/>
                <w:b/>
                <w:bCs/>
                <w:color w:val="000000"/>
                <w:sz w:val="18"/>
                <w:szCs w:val="18"/>
                <w:lang w:eastAsia="en-US"/>
              </w:rPr>
            </w:pPr>
            <w:r w:rsidRPr="00150000">
              <w:rPr>
                <w:rFonts w:ascii="Times New Roman" w:eastAsia="Times New Roman" w:hAnsi="Times New Roman" w:cs="Times New Roman"/>
                <w:b/>
                <w:bCs/>
                <w:color w:val="000000"/>
                <w:sz w:val="18"/>
                <w:szCs w:val="18"/>
                <w:lang w:eastAsia="en-US"/>
              </w:rPr>
              <w:tab/>
            </w:r>
          </w:p>
        </w:tc>
        <w:tc>
          <w:tcPr>
            <w:tcW w:w="1800" w:type="dxa"/>
            <w:tcBorders>
              <w:top w:val="single" w:sz="6" w:space="0" w:color="auto"/>
              <w:left w:val="single" w:sz="6" w:space="0" w:color="auto"/>
              <w:bottom w:val="single" w:sz="4" w:space="0" w:color="auto"/>
              <w:right w:val="single" w:sz="6" w:space="0" w:color="auto"/>
            </w:tcBorders>
            <w:shd w:val="pct10" w:color="auto" w:fill="auto"/>
          </w:tcPr>
          <w:p w:rsidR="00150000" w:rsidRPr="00150000" w:rsidRDefault="00150000" w:rsidP="00150000">
            <w:pPr>
              <w:spacing w:after="0" w:line="240" w:lineRule="auto"/>
              <w:rPr>
                <w:rFonts w:ascii="Times New Roman" w:eastAsia="Times New Roman" w:hAnsi="Times New Roman" w:cs="Times New Roman"/>
                <w:b/>
                <w:bCs/>
                <w:color w:val="000000"/>
                <w:sz w:val="18"/>
                <w:szCs w:val="18"/>
                <w:lang w:val="en-GB" w:eastAsia="en-US"/>
              </w:rPr>
            </w:pPr>
            <w:proofErr w:type="spellStart"/>
            <w:r w:rsidRPr="00150000">
              <w:rPr>
                <w:rFonts w:ascii="Times New Roman" w:eastAsia="Times New Roman" w:hAnsi="Times New Roman" w:cs="Times New Roman"/>
                <w:b/>
                <w:bCs/>
                <w:color w:val="000000"/>
                <w:sz w:val="18"/>
                <w:szCs w:val="18"/>
                <w:lang w:val="en-GB" w:eastAsia="en-US"/>
              </w:rPr>
              <w:t>Ед</w:t>
            </w:r>
            <w:proofErr w:type="spellEnd"/>
            <w:r w:rsidRPr="00150000">
              <w:rPr>
                <w:rFonts w:ascii="Times New Roman" w:eastAsia="Times New Roman" w:hAnsi="Times New Roman" w:cs="Times New Roman"/>
                <w:b/>
                <w:bCs/>
                <w:color w:val="000000"/>
                <w:sz w:val="18"/>
                <w:szCs w:val="18"/>
                <w:lang w:val="en-GB" w:eastAsia="en-US"/>
              </w:rPr>
              <w:t xml:space="preserve">. </w:t>
            </w:r>
            <w:proofErr w:type="spellStart"/>
            <w:r w:rsidRPr="00150000">
              <w:rPr>
                <w:rFonts w:ascii="Times New Roman" w:eastAsia="Times New Roman" w:hAnsi="Times New Roman" w:cs="Times New Roman"/>
                <w:b/>
                <w:bCs/>
                <w:color w:val="000000"/>
                <w:sz w:val="18"/>
                <w:szCs w:val="18"/>
                <w:lang w:val="en-GB" w:eastAsia="en-US"/>
              </w:rPr>
              <w:t>измерения</w:t>
            </w:r>
            <w:proofErr w:type="spellEnd"/>
          </w:p>
        </w:tc>
        <w:tc>
          <w:tcPr>
            <w:tcW w:w="2520" w:type="dxa"/>
            <w:tcBorders>
              <w:top w:val="single" w:sz="6" w:space="0" w:color="auto"/>
              <w:left w:val="single" w:sz="6" w:space="0" w:color="auto"/>
              <w:bottom w:val="single" w:sz="4" w:space="0" w:color="auto"/>
              <w:right w:val="single" w:sz="6" w:space="0" w:color="auto"/>
            </w:tcBorders>
            <w:shd w:val="pct10" w:color="auto" w:fill="auto"/>
          </w:tcPr>
          <w:p w:rsidR="00150000" w:rsidRPr="00150000" w:rsidRDefault="00150000" w:rsidP="00150000">
            <w:pPr>
              <w:spacing w:after="0" w:line="240" w:lineRule="auto"/>
              <w:rPr>
                <w:rFonts w:ascii="Times New Roman" w:eastAsia="Times New Roman" w:hAnsi="Times New Roman" w:cs="Times New Roman"/>
                <w:b/>
                <w:bCs/>
                <w:color w:val="000000"/>
                <w:sz w:val="18"/>
                <w:szCs w:val="18"/>
                <w:lang w:eastAsia="en-US"/>
              </w:rPr>
            </w:pPr>
            <w:r w:rsidRPr="00150000">
              <w:rPr>
                <w:rFonts w:ascii="Times New Roman" w:eastAsia="Times New Roman" w:hAnsi="Times New Roman" w:cs="Times New Roman"/>
                <w:b/>
                <w:bCs/>
                <w:color w:val="000000"/>
                <w:sz w:val="18"/>
                <w:szCs w:val="18"/>
                <w:lang w:eastAsia="en-US"/>
              </w:rPr>
              <w:t>Цена за ед. измерения</w:t>
            </w:r>
          </w:p>
        </w:tc>
      </w:tr>
      <w:tr w:rsidR="00150000" w:rsidRPr="00150000" w:rsidTr="006846EC">
        <w:trPr>
          <w:trHeight w:val="348"/>
        </w:trPr>
        <w:tc>
          <w:tcPr>
            <w:tcW w:w="6082" w:type="dxa"/>
            <w:tcBorders>
              <w:top w:val="single" w:sz="4" w:space="0" w:color="auto"/>
              <w:left w:val="single" w:sz="4" w:space="0" w:color="auto"/>
              <w:bottom w:val="single" w:sz="4" w:space="0" w:color="auto"/>
              <w:right w:val="single" w:sz="4" w:space="0" w:color="auto"/>
            </w:tcBorders>
            <w:shd w:val="pct10" w:color="auto" w:fill="auto"/>
            <w:vAlign w:val="center"/>
          </w:tcPr>
          <w:p w:rsidR="00150000" w:rsidRPr="00150000" w:rsidRDefault="00150000" w:rsidP="00150000">
            <w:pPr>
              <w:spacing w:after="0" w:line="240" w:lineRule="auto"/>
              <w:rPr>
                <w:rFonts w:ascii="Times New Roman" w:eastAsia="Times New Roman" w:hAnsi="Times New Roman" w:cs="Times New Roman"/>
                <w:b/>
                <w:bCs/>
                <w:color w:val="000000"/>
                <w:sz w:val="18"/>
                <w:szCs w:val="18"/>
                <w:lang w:eastAsia="en-US"/>
              </w:rPr>
            </w:pPr>
            <w:r w:rsidRPr="00150000">
              <w:rPr>
                <w:rFonts w:ascii="Times New Roman" w:eastAsia="Times New Roman" w:hAnsi="Times New Roman" w:cs="Times New Roman"/>
                <w:color w:val="000000"/>
                <w:sz w:val="18"/>
                <w:szCs w:val="18"/>
                <w:lang w:eastAsia="en-US"/>
              </w:rPr>
              <w:t xml:space="preserve">Превышение установленной полосы (при расчете по методу </w:t>
            </w:r>
            <w:r w:rsidRPr="00150000">
              <w:rPr>
                <w:rFonts w:ascii="Times New Roman" w:eastAsia="Times New Roman" w:hAnsi="Times New Roman" w:cs="Times New Roman"/>
                <w:color w:val="000000"/>
                <w:sz w:val="18"/>
                <w:szCs w:val="18"/>
                <w:lang w:val="en-US" w:eastAsia="en-US"/>
              </w:rPr>
              <w:t>CDR</w:t>
            </w:r>
            <w:r w:rsidRPr="00150000">
              <w:rPr>
                <w:rFonts w:ascii="Times New Roman" w:eastAsia="Times New Roman" w:hAnsi="Times New Roman" w:cs="Times New Roman"/>
                <w:color w:val="000000"/>
                <w:sz w:val="18"/>
                <w:szCs w:val="18"/>
                <w:lang w:eastAsia="en-US"/>
              </w:rPr>
              <w:t>)</w:t>
            </w:r>
            <w:r w:rsidRPr="00150000">
              <w:rPr>
                <w:rFonts w:ascii="Times New Roman" w:eastAsia="Times New Roman" w:hAnsi="Times New Roman" w:cs="Times New Roman"/>
                <w:color w:val="000000"/>
                <w:sz w:val="18"/>
                <w:szCs w:val="18"/>
                <w:vertAlign w:val="superscript"/>
                <w:lang w:eastAsia="en-US"/>
              </w:rPr>
              <w:t>1</w:t>
            </w:r>
          </w:p>
        </w:tc>
        <w:tc>
          <w:tcPr>
            <w:tcW w:w="1800" w:type="dxa"/>
            <w:tcBorders>
              <w:top w:val="single" w:sz="4" w:space="0" w:color="auto"/>
              <w:left w:val="single" w:sz="4" w:space="0" w:color="auto"/>
              <w:bottom w:val="single" w:sz="4" w:space="0" w:color="auto"/>
              <w:right w:val="single" w:sz="4" w:space="0" w:color="auto"/>
            </w:tcBorders>
            <w:vAlign w:val="center"/>
          </w:tcPr>
          <w:p w:rsidR="00150000" w:rsidRPr="00150000" w:rsidRDefault="006A09D1" w:rsidP="00150000">
            <w:pPr>
              <w:spacing w:after="0" w:line="240" w:lineRule="auto"/>
              <w:rPr>
                <w:rFonts w:ascii="Times New Roman" w:eastAsia="Times New Roman" w:hAnsi="Times New Roman" w:cs="Times New Roman"/>
                <w:b/>
                <w:bCs/>
                <w:color w:val="000000"/>
                <w:sz w:val="18"/>
                <w:szCs w:val="18"/>
                <w:lang w:eastAsia="en-US"/>
              </w:rPr>
            </w:pPr>
            <w:r w:rsidRPr="00150000">
              <w:rPr>
                <w:rFonts w:ascii="Times New Roman" w:eastAsia="Times New Roman" w:hAnsi="Times New Roman" w:cs="Times New Roman"/>
                <w:b/>
                <w:bCs/>
                <w:color w:val="000000"/>
                <w:sz w:val="18"/>
                <w:szCs w:val="18"/>
                <w:lang w:eastAsia="en-US"/>
              </w:rPr>
              <w:fldChar w:fldCharType="begin">
                <w:ffData>
                  <w:name w:val="ТекстовоеПоле327"/>
                  <w:enabled/>
                  <w:calcOnExit w:val="0"/>
                  <w:textInput>
                    <w:default w:val="1Мбит/с"/>
                  </w:textInput>
                </w:ffData>
              </w:fldChar>
            </w:r>
            <w:r w:rsidR="00150000" w:rsidRPr="00150000">
              <w:rPr>
                <w:rFonts w:ascii="Times New Roman" w:eastAsia="Times New Roman" w:hAnsi="Times New Roman" w:cs="Times New Roman"/>
                <w:b/>
                <w:bCs/>
                <w:color w:val="000000"/>
                <w:sz w:val="18"/>
                <w:szCs w:val="18"/>
                <w:lang w:eastAsia="en-US"/>
              </w:rPr>
              <w:instrText xml:space="preserve"> FORMTEXT </w:instrText>
            </w:r>
            <w:r w:rsidRPr="00150000">
              <w:rPr>
                <w:rFonts w:ascii="Times New Roman" w:eastAsia="Times New Roman" w:hAnsi="Times New Roman" w:cs="Times New Roman"/>
                <w:b/>
                <w:bCs/>
                <w:color w:val="000000"/>
                <w:sz w:val="18"/>
                <w:szCs w:val="18"/>
                <w:lang w:eastAsia="en-US"/>
              </w:rPr>
            </w:r>
            <w:r w:rsidRPr="00150000">
              <w:rPr>
                <w:rFonts w:ascii="Times New Roman" w:eastAsia="Times New Roman" w:hAnsi="Times New Roman" w:cs="Times New Roman"/>
                <w:b/>
                <w:bCs/>
                <w:color w:val="000000"/>
                <w:sz w:val="18"/>
                <w:szCs w:val="18"/>
                <w:lang w:eastAsia="en-US"/>
              </w:rPr>
              <w:fldChar w:fldCharType="separate"/>
            </w:r>
            <w:r w:rsidR="00150000" w:rsidRPr="00150000">
              <w:rPr>
                <w:rFonts w:ascii="Times New Roman" w:eastAsia="Times New Roman" w:hAnsi="Times New Roman" w:cs="Times New Roman"/>
                <w:b/>
                <w:bCs/>
                <w:noProof/>
                <w:color w:val="000000"/>
                <w:sz w:val="18"/>
                <w:szCs w:val="18"/>
                <w:lang w:eastAsia="en-US"/>
              </w:rPr>
              <w:t>1Мбит/с</w:t>
            </w:r>
            <w:r w:rsidRPr="00150000">
              <w:rPr>
                <w:rFonts w:ascii="Times New Roman" w:eastAsia="Times New Roman" w:hAnsi="Times New Roman" w:cs="Times New Roman"/>
                <w:b/>
                <w:bCs/>
                <w:color w:val="000000"/>
                <w:sz w:val="18"/>
                <w:szCs w:val="18"/>
                <w:lang w:eastAsia="en-US"/>
              </w:rPr>
              <w:fldChar w:fldCharType="end"/>
            </w:r>
          </w:p>
        </w:tc>
        <w:tc>
          <w:tcPr>
            <w:tcW w:w="2520" w:type="dxa"/>
            <w:tcBorders>
              <w:top w:val="single" w:sz="4" w:space="0" w:color="auto"/>
              <w:left w:val="single" w:sz="4" w:space="0" w:color="auto"/>
              <w:bottom w:val="single" w:sz="4" w:space="0" w:color="auto"/>
              <w:right w:val="single" w:sz="4" w:space="0" w:color="auto"/>
            </w:tcBorders>
          </w:tcPr>
          <w:p w:rsidR="00150000" w:rsidRPr="00150000" w:rsidRDefault="00150000" w:rsidP="00150000">
            <w:pPr>
              <w:spacing w:after="0" w:line="240" w:lineRule="auto"/>
              <w:rPr>
                <w:rFonts w:ascii="Times New Roman" w:eastAsia="Times New Roman" w:hAnsi="Times New Roman" w:cs="Times New Roman"/>
                <w:b/>
                <w:bCs/>
                <w:color w:val="000000"/>
                <w:sz w:val="18"/>
                <w:szCs w:val="18"/>
                <w:lang w:eastAsia="en-US"/>
              </w:rPr>
            </w:pPr>
            <w:r w:rsidRPr="00150000">
              <w:rPr>
                <w:rFonts w:ascii="Times New Roman" w:eastAsia="Times New Roman" w:hAnsi="Times New Roman" w:cs="Times New Roman"/>
                <w:b/>
                <w:bCs/>
                <w:color w:val="000000"/>
                <w:sz w:val="18"/>
                <w:szCs w:val="18"/>
                <w:lang w:eastAsia="en-US"/>
              </w:rPr>
              <w:t>-</w:t>
            </w:r>
          </w:p>
        </w:tc>
      </w:tr>
    </w:tbl>
    <w:p w:rsidR="00150000" w:rsidRPr="00150000" w:rsidRDefault="00150000" w:rsidP="00150000">
      <w:pPr>
        <w:spacing w:after="0" w:line="240" w:lineRule="auto"/>
        <w:rPr>
          <w:rFonts w:ascii="Times New Roman" w:eastAsia="Times New Roman" w:hAnsi="Times New Roman" w:cs="Times New Roman"/>
          <w:sz w:val="14"/>
          <w:szCs w:val="14"/>
          <w:lang w:eastAsia="en-US"/>
        </w:rPr>
      </w:pPr>
      <w:r w:rsidRPr="00150000">
        <w:rPr>
          <w:rFonts w:ascii="Times New Roman" w:eastAsia="Times New Roman" w:hAnsi="Times New Roman" w:cs="Times New Roman"/>
          <w:sz w:val="20"/>
          <w:szCs w:val="20"/>
          <w:lang w:eastAsia="en-US"/>
        </w:rPr>
        <w:t xml:space="preserve"> </w:t>
      </w:r>
      <w:r w:rsidRPr="00150000">
        <w:rPr>
          <w:rFonts w:ascii="Times New Roman" w:eastAsia="Times New Roman" w:hAnsi="Times New Roman" w:cs="Times New Roman"/>
          <w:sz w:val="14"/>
          <w:szCs w:val="14"/>
          <w:lang w:eastAsia="en-US"/>
        </w:rPr>
        <w:t xml:space="preserve">- Для расчета оплаты услуги по минимальной полосе пропускания (метод </w:t>
      </w:r>
      <w:r w:rsidRPr="00150000">
        <w:rPr>
          <w:rFonts w:ascii="Times New Roman" w:eastAsia="Times New Roman" w:hAnsi="Times New Roman" w:cs="Times New Roman"/>
          <w:sz w:val="14"/>
          <w:szCs w:val="14"/>
          <w:lang w:val="en-GB" w:eastAsia="en-US"/>
        </w:rPr>
        <w:t>CDR</w:t>
      </w:r>
      <w:r w:rsidRPr="00150000">
        <w:rPr>
          <w:rFonts w:ascii="Times New Roman" w:eastAsia="Times New Roman" w:hAnsi="Times New Roman" w:cs="Times New Roman"/>
          <w:sz w:val="14"/>
          <w:szCs w:val="14"/>
          <w:lang w:eastAsia="en-US"/>
        </w:rPr>
        <w:t>) для порта присоединения каждые 5 (пять) минут проводятся измерением входящего и исходящего трафика. В конце расчетного периода отбрасываются 2 (два) процента максимальных значений измерений. Наибольшие результаты оставшихся 98 (</w:t>
      </w:r>
      <w:proofErr w:type="gramStart"/>
      <w:r w:rsidRPr="00150000">
        <w:rPr>
          <w:rFonts w:ascii="Times New Roman" w:eastAsia="Times New Roman" w:hAnsi="Times New Roman" w:cs="Times New Roman"/>
          <w:sz w:val="14"/>
          <w:szCs w:val="14"/>
          <w:lang w:eastAsia="en-US"/>
        </w:rPr>
        <w:t>девяносто восьми</w:t>
      </w:r>
      <w:proofErr w:type="gramEnd"/>
      <w:r w:rsidRPr="00150000">
        <w:rPr>
          <w:rFonts w:ascii="Times New Roman" w:eastAsia="Times New Roman" w:hAnsi="Times New Roman" w:cs="Times New Roman"/>
          <w:sz w:val="14"/>
          <w:szCs w:val="14"/>
          <w:lang w:eastAsia="en-US"/>
        </w:rPr>
        <w:t>) процентов измерений для каждого из временных интервалов сравниваются с заданным значением минимальной полосы пропускания (</w:t>
      </w:r>
      <w:r w:rsidRPr="00150000">
        <w:rPr>
          <w:rFonts w:ascii="Times New Roman" w:eastAsia="Times New Roman" w:hAnsi="Times New Roman" w:cs="Times New Roman"/>
          <w:sz w:val="14"/>
          <w:szCs w:val="14"/>
          <w:lang w:val="en-GB" w:eastAsia="en-US"/>
        </w:rPr>
        <w:t>CDR</w:t>
      </w:r>
      <w:r w:rsidRPr="00150000">
        <w:rPr>
          <w:rFonts w:ascii="Times New Roman" w:eastAsia="Times New Roman" w:hAnsi="Times New Roman" w:cs="Times New Roman"/>
          <w:sz w:val="14"/>
          <w:szCs w:val="14"/>
          <w:lang w:eastAsia="en-US"/>
        </w:rPr>
        <w:t>) этих интервалов. В случае</w:t>
      </w:r>
      <w:proofErr w:type="gramStart"/>
      <w:r w:rsidRPr="00150000">
        <w:rPr>
          <w:rFonts w:ascii="Times New Roman" w:eastAsia="Times New Roman" w:hAnsi="Times New Roman" w:cs="Times New Roman"/>
          <w:sz w:val="14"/>
          <w:szCs w:val="14"/>
          <w:lang w:eastAsia="en-US"/>
        </w:rPr>
        <w:t>,</w:t>
      </w:r>
      <w:proofErr w:type="gramEnd"/>
      <w:r w:rsidRPr="00150000">
        <w:rPr>
          <w:rFonts w:ascii="Times New Roman" w:eastAsia="Times New Roman" w:hAnsi="Times New Roman" w:cs="Times New Roman"/>
          <w:sz w:val="14"/>
          <w:szCs w:val="14"/>
          <w:lang w:eastAsia="en-US"/>
        </w:rPr>
        <w:t xml:space="preserve"> если величина наибольшего результата измерений по входящему или исходящему трафику превышает заданное значение </w:t>
      </w:r>
      <w:r w:rsidRPr="00150000">
        <w:rPr>
          <w:rFonts w:ascii="Times New Roman" w:eastAsia="Times New Roman" w:hAnsi="Times New Roman" w:cs="Times New Roman"/>
          <w:sz w:val="14"/>
          <w:szCs w:val="14"/>
          <w:lang w:val="en-GB" w:eastAsia="en-US"/>
        </w:rPr>
        <w:t>CDR</w:t>
      </w:r>
      <w:r w:rsidRPr="00150000">
        <w:rPr>
          <w:rFonts w:ascii="Times New Roman" w:eastAsia="Times New Roman" w:hAnsi="Times New Roman" w:cs="Times New Roman"/>
          <w:sz w:val="14"/>
          <w:szCs w:val="14"/>
          <w:lang w:eastAsia="en-US"/>
        </w:rPr>
        <w:t>, то Оператор дополнительно выставляется счет за превышение минимальной полосы пропускания для каждого из интервалов. Каждый неполный Мбит/</w:t>
      </w:r>
      <w:proofErr w:type="gramStart"/>
      <w:r w:rsidRPr="00150000">
        <w:rPr>
          <w:rFonts w:ascii="Times New Roman" w:eastAsia="Times New Roman" w:hAnsi="Times New Roman" w:cs="Times New Roman"/>
          <w:sz w:val="14"/>
          <w:szCs w:val="14"/>
          <w:lang w:eastAsia="en-US"/>
        </w:rPr>
        <w:t>сек</w:t>
      </w:r>
      <w:proofErr w:type="gramEnd"/>
      <w:r w:rsidRPr="00150000">
        <w:rPr>
          <w:rFonts w:ascii="Times New Roman" w:eastAsia="Times New Roman" w:hAnsi="Times New Roman" w:cs="Times New Roman"/>
          <w:sz w:val="14"/>
          <w:szCs w:val="14"/>
          <w:lang w:eastAsia="en-US"/>
        </w:rPr>
        <w:t xml:space="preserve"> округляется до полного в большую сторону.</w:t>
      </w:r>
    </w:p>
    <w:tbl>
      <w:tblPr>
        <w:tblW w:w="10402" w:type="dxa"/>
        <w:tblInd w:w="-34" w:type="dxa"/>
        <w:tblBorders>
          <w:bottom w:val="double" w:sz="6" w:space="0" w:color="auto"/>
        </w:tblBorders>
        <w:tblLayout w:type="fixed"/>
        <w:tblLook w:val="0000"/>
      </w:tblPr>
      <w:tblGrid>
        <w:gridCol w:w="1193"/>
        <w:gridCol w:w="1596"/>
        <w:gridCol w:w="836"/>
        <w:gridCol w:w="976"/>
        <w:gridCol w:w="503"/>
        <w:gridCol w:w="194"/>
        <w:gridCol w:w="2785"/>
        <w:gridCol w:w="196"/>
        <w:gridCol w:w="2123"/>
      </w:tblGrid>
      <w:tr w:rsidR="00150000" w:rsidRPr="00150000" w:rsidTr="006846EC">
        <w:trPr>
          <w:trHeight w:val="290"/>
        </w:trPr>
        <w:tc>
          <w:tcPr>
            <w:tcW w:w="1193" w:type="dxa"/>
            <w:vMerge w:val="restart"/>
            <w:tcBorders>
              <w:top w:val="single" w:sz="6" w:space="0" w:color="auto"/>
              <w:left w:val="single" w:sz="6" w:space="0" w:color="auto"/>
              <w:bottom w:val="single" w:sz="6" w:space="0" w:color="auto"/>
              <w:right w:val="single" w:sz="6" w:space="0" w:color="auto"/>
            </w:tcBorders>
            <w:shd w:val="pct10" w:color="auto" w:fill="auto"/>
            <w:vAlign w:val="center"/>
          </w:tcPr>
          <w:p w:rsidR="00150000" w:rsidRPr="00150000" w:rsidRDefault="00150000" w:rsidP="00150000">
            <w:pPr>
              <w:spacing w:after="0" w:line="240" w:lineRule="auto"/>
              <w:jc w:val="center"/>
              <w:rPr>
                <w:rFonts w:ascii="Times New Roman" w:eastAsia="Times New Roman" w:hAnsi="Times New Roman" w:cs="Times New Roman"/>
                <w:color w:val="000000"/>
                <w:sz w:val="18"/>
                <w:szCs w:val="18"/>
                <w:lang w:eastAsia="en-US"/>
              </w:rPr>
            </w:pPr>
            <w:r w:rsidRPr="00150000">
              <w:rPr>
                <w:rFonts w:ascii="Times New Roman" w:eastAsia="Times New Roman" w:hAnsi="Times New Roman" w:cs="Times New Roman"/>
                <w:color w:val="000000"/>
                <w:sz w:val="18"/>
                <w:szCs w:val="18"/>
                <w:lang w:eastAsia="en-US"/>
              </w:rPr>
              <w:t>Заказ принял:</w:t>
            </w:r>
          </w:p>
        </w:tc>
        <w:tc>
          <w:tcPr>
            <w:tcW w:w="1596" w:type="dxa"/>
            <w:tcBorders>
              <w:top w:val="single" w:sz="6" w:space="0" w:color="auto"/>
              <w:left w:val="single" w:sz="6" w:space="0" w:color="auto"/>
              <w:bottom w:val="single" w:sz="6" w:space="0" w:color="auto"/>
              <w:right w:val="single" w:sz="6" w:space="0" w:color="auto"/>
            </w:tcBorders>
            <w:shd w:val="pct10" w:color="auto" w:fill="auto"/>
            <w:vAlign w:val="center"/>
          </w:tcPr>
          <w:p w:rsidR="00150000" w:rsidRPr="00150000" w:rsidRDefault="00150000" w:rsidP="00150000">
            <w:pPr>
              <w:spacing w:after="0" w:line="240" w:lineRule="auto"/>
              <w:jc w:val="center"/>
              <w:rPr>
                <w:rFonts w:ascii="Times New Roman" w:eastAsia="Times New Roman" w:hAnsi="Times New Roman" w:cs="Times New Roman"/>
                <w:color w:val="000000"/>
                <w:sz w:val="18"/>
                <w:szCs w:val="18"/>
                <w:lang w:eastAsia="en-US"/>
              </w:rPr>
            </w:pPr>
            <w:r w:rsidRPr="00150000">
              <w:rPr>
                <w:rFonts w:ascii="Times New Roman" w:eastAsia="Times New Roman" w:hAnsi="Times New Roman" w:cs="Times New Roman"/>
                <w:color w:val="000000"/>
                <w:sz w:val="18"/>
                <w:szCs w:val="18"/>
                <w:lang w:eastAsia="en-US"/>
              </w:rPr>
              <w:t>Подпись</w:t>
            </w:r>
          </w:p>
        </w:tc>
        <w:tc>
          <w:tcPr>
            <w:tcW w:w="1812"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150000" w:rsidRPr="00150000" w:rsidRDefault="00150000" w:rsidP="00150000">
            <w:pPr>
              <w:spacing w:after="0" w:line="240" w:lineRule="auto"/>
              <w:jc w:val="center"/>
              <w:rPr>
                <w:rFonts w:ascii="Times New Roman" w:eastAsia="Times New Roman" w:hAnsi="Times New Roman" w:cs="Times New Roman"/>
                <w:color w:val="000000"/>
                <w:sz w:val="18"/>
                <w:szCs w:val="18"/>
                <w:lang w:eastAsia="en-US"/>
              </w:rPr>
            </w:pPr>
            <w:r w:rsidRPr="00150000">
              <w:rPr>
                <w:rFonts w:ascii="Times New Roman" w:eastAsia="Times New Roman" w:hAnsi="Times New Roman" w:cs="Times New Roman"/>
                <w:color w:val="000000"/>
                <w:sz w:val="18"/>
                <w:szCs w:val="18"/>
                <w:lang w:eastAsia="en-US"/>
              </w:rPr>
              <w:t>Фамилия</w:t>
            </w:r>
          </w:p>
        </w:tc>
        <w:tc>
          <w:tcPr>
            <w:tcW w:w="3678" w:type="dxa"/>
            <w:gridSpan w:val="4"/>
            <w:tcBorders>
              <w:top w:val="single" w:sz="6" w:space="0" w:color="auto"/>
              <w:left w:val="single" w:sz="6" w:space="0" w:color="auto"/>
              <w:bottom w:val="single" w:sz="6" w:space="0" w:color="auto"/>
              <w:right w:val="single" w:sz="6" w:space="0" w:color="auto"/>
            </w:tcBorders>
            <w:shd w:val="pct10" w:color="auto" w:fill="auto"/>
            <w:vAlign w:val="center"/>
          </w:tcPr>
          <w:p w:rsidR="00150000" w:rsidRPr="00150000" w:rsidRDefault="00150000" w:rsidP="00150000">
            <w:pPr>
              <w:spacing w:after="0" w:line="240" w:lineRule="auto"/>
              <w:jc w:val="center"/>
              <w:rPr>
                <w:rFonts w:ascii="Times New Roman" w:eastAsia="Times New Roman" w:hAnsi="Times New Roman" w:cs="Times New Roman"/>
                <w:color w:val="000000"/>
                <w:sz w:val="18"/>
                <w:szCs w:val="18"/>
                <w:lang w:eastAsia="en-US"/>
              </w:rPr>
            </w:pPr>
            <w:r w:rsidRPr="00150000">
              <w:rPr>
                <w:rFonts w:ascii="Times New Roman" w:eastAsia="Times New Roman" w:hAnsi="Times New Roman" w:cs="Times New Roman"/>
                <w:color w:val="000000"/>
                <w:sz w:val="18"/>
                <w:szCs w:val="18"/>
                <w:lang w:eastAsia="en-US"/>
              </w:rPr>
              <w:t>Должность</w:t>
            </w:r>
          </w:p>
        </w:tc>
        <w:tc>
          <w:tcPr>
            <w:tcW w:w="2123" w:type="dxa"/>
            <w:tcBorders>
              <w:top w:val="single" w:sz="6" w:space="0" w:color="auto"/>
              <w:left w:val="single" w:sz="6" w:space="0" w:color="auto"/>
              <w:bottom w:val="single" w:sz="6" w:space="0" w:color="auto"/>
              <w:right w:val="single" w:sz="6" w:space="0" w:color="auto"/>
            </w:tcBorders>
            <w:shd w:val="pct10" w:color="auto" w:fill="auto"/>
            <w:vAlign w:val="center"/>
          </w:tcPr>
          <w:p w:rsidR="00150000" w:rsidRPr="00150000" w:rsidRDefault="00150000" w:rsidP="00150000">
            <w:pPr>
              <w:spacing w:after="0" w:line="240" w:lineRule="auto"/>
              <w:jc w:val="center"/>
              <w:rPr>
                <w:rFonts w:ascii="Times New Roman" w:eastAsia="Times New Roman" w:hAnsi="Times New Roman" w:cs="Times New Roman"/>
                <w:color w:val="000000"/>
                <w:sz w:val="18"/>
                <w:szCs w:val="18"/>
                <w:lang w:eastAsia="en-US"/>
              </w:rPr>
            </w:pPr>
            <w:r w:rsidRPr="00150000">
              <w:rPr>
                <w:rFonts w:ascii="Times New Roman" w:eastAsia="Times New Roman" w:hAnsi="Times New Roman" w:cs="Times New Roman"/>
                <w:color w:val="000000"/>
                <w:sz w:val="18"/>
                <w:szCs w:val="18"/>
                <w:lang w:eastAsia="en-US"/>
              </w:rPr>
              <w:t>Дата</w:t>
            </w:r>
          </w:p>
        </w:tc>
      </w:tr>
      <w:tr w:rsidR="00150000" w:rsidRPr="00150000" w:rsidTr="006846EC">
        <w:tc>
          <w:tcPr>
            <w:tcW w:w="1193" w:type="dxa"/>
            <w:vMerge/>
            <w:tcBorders>
              <w:top w:val="single" w:sz="6" w:space="0" w:color="auto"/>
              <w:left w:val="single" w:sz="6" w:space="0" w:color="auto"/>
              <w:bottom w:val="single" w:sz="6" w:space="0" w:color="auto"/>
              <w:right w:val="single" w:sz="6" w:space="0" w:color="auto"/>
            </w:tcBorders>
            <w:vAlign w:val="center"/>
          </w:tcPr>
          <w:p w:rsidR="00150000" w:rsidRPr="00150000" w:rsidRDefault="00150000" w:rsidP="00150000">
            <w:pPr>
              <w:spacing w:after="0" w:line="240" w:lineRule="auto"/>
              <w:rPr>
                <w:rFonts w:ascii="Times New Roman" w:eastAsia="Times New Roman" w:hAnsi="Times New Roman" w:cs="Times New Roman"/>
                <w:color w:val="000000"/>
                <w:sz w:val="18"/>
                <w:szCs w:val="18"/>
                <w:lang w:eastAsia="en-US"/>
              </w:rPr>
            </w:pPr>
          </w:p>
        </w:tc>
        <w:tc>
          <w:tcPr>
            <w:tcW w:w="1596" w:type="dxa"/>
            <w:tcBorders>
              <w:top w:val="single" w:sz="6" w:space="0" w:color="auto"/>
              <w:left w:val="single" w:sz="6" w:space="0" w:color="auto"/>
              <w:bottom w:val="single" w:sz="6" w:space="0" w:color="auto"/>
              <w:right w:val="single" w:sz="6" w:space="0" w:color="auto"/>
            </w:tcBorders>
            <w:vAlign w:val="center"/>
          </w:tcPr>
          <w:p w:rsidR="00150000" w:rsidRPr="00150000" w:rsidRDefault="00150000" w:rsidP="00150000">
            <w:pPr>
              <w:spacing w:after="0" w:line="240" w:lineRule="auto"/>
              <w:jc w:val="center"/>
              <w:rPr>
                <w:rFonts w:ascii="Times New Roman" w:eastAsia="Times New Roman" w:hAnsi="Times New Roman" w:cs="Times New Roman"/>
                <w:color w:val="000000"/>
                <w:sz w:val="18"/>
                <w:szCs w:val="18"/>
                <w:lang w:eastAsia="en-US"/>
              </w:rPr>
            </w:pPr>
          </w:p>
        </w:tc>
        <w:tc>
          <w:tcPr>
            <w:tcW w:w="1812" w:type="dxa"/>
            <w:gridSpan w:val="2"/>
            <w:tcBorders>
              <w:top w:val="single" w:sz="6" w:space="0" w:color="auto"/>
              <w:left w:val="single" w:sz="6" w:space="0" w:color="auto"/>
              <w:bottom w:val="single" w:sz="6" w:space="0" w:color="auto"/>
              <w:right w:val="single" w:sz="6" w:space="0" w:color="auto"/>
            </w:tcBorders>
            <w:vAlign w:val="center"/>
          </w:tcPr>
          <w:p w:rsidR="00150000" w:rsidRPr="00150000" w:rsidRDefault="00150000" w:rsidP="00150000">
            <w:pPr>
              <w:tabs>
                <w:tab w:val="center" w:pos="467"/>
              </w:tabs>
              <w:spacing w:after="0" w:line="240" w:lineRule="auto"/>
              <w:jc w:val="center"/>
              <w:rPr>
                <w:rFonts w:ascii="Times New Roman" w:eastAsia="Times New Roman" w:hAnsi="Times New Roman" w:cs="Times New Roman"/>
                <w:color w:val="000000"/>
                <w:sz w:val="18"/>
                <w:szCs w:val="18"/>
                <w:lang w:eastAsia="en-US"/>
              </w:rPr>
            </w:pPr>
            <w:r w:rsidRPr="00150000">
              <w:rPr>
                <w:rFonts w:ascii="Times New Roman" w:eastAsia="Times New Roman" w:hAnsi="Times New Roman" w:cs="Times New Roman"/>
                <w:color w:val="000000"/>
                <w:sz w:val="18"/>
                <w:szCs w:val="18"/>
                <w:lang w:eastAsia="en-US"/>
              </w:rPr>
              <w:t xml:space="preserve">Александр </w:t>
            </w:r>
            <w:proofErr w:type="spellStart"/>
            <w:r w:rsidRPr="00150000">
              <w:rPr>
                <w:rFonts w:ascii="Times New Roman" w:eastAsia="Times New Roman" w:hAnsi="Times New Roman" w:cs="Times New Roman"/>
                <w:color w:val="000000"/>
                <w:sz w:val="18"/>
                <w:szCs w:val="18"/>
                <w:lang w:eastAsia="en-US"/>
              </w:rPr>
              <w:t>Радь</w:t>
            </w:r>
            <w:proofErr w:type="spellEnd"/>
          </w:p>
        </w:tc>
        <w:tc>
          <w:tcPr>
            <w:tcW w:w="3678" w:type="dxa"/>
            <w:gridSpan w:val="4"/>
            <w:tcBorders>
              <w:top w:val="single" w:sz="6" w:space="0" w:color="auto"/>
              <w:left w:val="single" w:sz="6" w:space="0" w:color="auto"/>
              <w:bottom w:val="single" w:sz="6" w:space="0" w:color="auto"/>
              <w:right w:val="single" w:sz="6" w:space="0" w:color="auto"/>
            </w:tcBorders>
            <w:vAlign w:val="center"/>
          </w:tcPr>
          <w:p w:rsidR="00150000" w:rsidRPr="00150000" w:rsidRDefault="00150000" w:rsidP="00150000">
            <w:pPr>
              <w:tabs>
                <w:tab w:val="center" w:pos="467"/>
              </w:tabs>
              <w:spacing w:after="0" w:line="240" w:lineRule="auto"/>
              <w:jc w:val="center"/>
              <w:rPr>
                <w:rFonts w:ascii="Times New Roman" w:eastAsia="Times New Roman" w:hAnsi="Times New Roman" w:cs="Times New Roman"/>
                <w:b/>
                <w:bCs/>
                <w:i/>
                <w:iCs/>
                <w:color w:val="000000"/>
                <w:sz w:val="18"/>
                <w:szCs w:val="18"/>
                <w:lang w:eastAsia="en-US"/>
              </w:rPr>
            </w:pPr>
            <w:r w:rsidRPr="00150000">
              <w:rPr>
                <w:rFonts w:ascii="Times New Roman" w:eastAsia="Times New Roman" w:hAnsi="Times New Roman" w:cs="Times New Roman"/>
                <w:b/>
                <w:bCs/>
                <w:i/>
                <w:iCs/>
                <w:color w:val="000000"/>
                <w:sz w:val="18"/>
                <w:szCs w:val="18"/>
                <w:lang w:eastAsia="en-US"/>
              </w:rPr>
              <w:t>менеджер</w:t>
            </w:r>
          </w:p>
        </w:tc>
        <w:tc>
          <w:tcPr>
            <w:tcW w:w="2123" w:type="dxa"/>
            <w:tcBorders>
              <w:top w:val="single" w:sz="6" w:space="0" w:color="auto"/>
              <w:left w:val="single" w:sz="6" w:space="0" w:color="auto"/>
              <w:bottom w:val="single" w:sz="6" w:space="0" w:color="auto"/>
              <w:right w:val="single" w:sz="6" w:space="0" w:color="auto"/>
            </w:tcBorders>
            <w:vAlign w:val="center"/>
          </w:tcPr>
          <w:p w:rsidR="00150000" w:rsidRPr="00150000" w:rsidRDefault="00150000" w:rsidP="00150000">
            <w:pPr>
              <w:tabs>
                <w:tab w:val="center" w:pos="467"/>
              </w:tabs>
              <w:spacing w:after="0" w:line="240" w:lineRule="auto"/>
              <w:jc w:val="center"/>
              <w:rPr>
                <w:rFonts w:ascii="Times New Roman" w:eastAsia="Times New Roman" w:hAnsi="Times New Roman" w:cs="Times New Roman"/>
                <w:color w:val="000000"/>
                <w:sz w:val="18"/>
                <w:szCs w:val="18"/>
                <w:lang w:eastAsia="en-US"/>
              </w:rPr>
            </w:pPr>
          </w:p>
        </w:tc>
      </w:tr>
      <w:tr w:rsidR="00150000" w:rsidRPr="00150000" w:rsidTr="006846EC">
        <w:tc>
          <w:tcPr>
            <w:tcW w:w="10402" w:type="dxa"/>
            <w:gridSpan w:val="9"/>
            <w:tcBorders>
              <w:top w:val="single" w:sz="6" w:space="0" w:color="auto"/>
              <w:left w:val="single" w:sz="6" w:space="0" w:color="auto"/>
              <w:bottom w:val="nil"/>
              <w:right w:val="single" w:sz="6" w:space="0" w:color="auto"/>
            </w:tcBorders>
          </w:tcPr>
          <w:p w:rsidR="00150000" w:rsidRPr="00150000" w:rsidRDefault="00150000" w:rsidP="00150000">
            <w:pPr>
              <w:spacing w:after="0" w:line="240" w:lineRule="auto"/>
              <w:rPr>
                <w:rFonts w:ascii="Times New Roman" w:eastAsia="Times New Roman" w:hAnsi="Times New Roman" w:cs="Times New Roman"/>
                <w:b/>
                <w:bCs/>
                <w:color w:val="000000"/>
                <w:sz w:val="18"/>
                <w:szCs w:val="18"/>
                <w:lang w:eastAsia="en-US"/>
              </w:rPr>
            </w:pPr>
          </w:p>
        </w:tc>
      </w:tr>
      <w:tr w:rsidR="00150000" w:rsidRPr="00150000" w:rsidTr="006846EC">
        <w:trPr>
          <w:trHeight w:val="408"/>
        </w:trPr>
        <w:tc>
          <w:tcPr>
            <w:tcW w:w="3625"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150000" w:rsidRPr="00150000" w:rsidRDefault="00150000" w:rsidP="00150000">
            <w:pPr>
              <w:tabs>
                <w:tab w:val="center" w:pos="467"/>
              </w:tabs>
              <w:spacing w:after="0" w:line="240" w:lineRule="auto"/>
              <w:jc w:val="center"/>
              <w:rPr>
                <w:rFonts w:ascii="Times New Roman" w:eastAsia="Times New Roman" w:hAnsi="Times New Roman" w:cs="Times New Roman"/>
                <w:color w:val="000000"/>
                <w:sz w:val="20"/>
                <w:szCs w:val="20"/>
                <w:lang w:eastAsia="en-US"/>
              </w:rPr>
            </w:pPr>
            <w:r w:rsidRPr="00150000">
              <w:rPr>
                <w:rFonts w:ascii="Times New Roman" w:eastAsia="Times New Roman" w:hAnsi="Times New Roman" w:cs="Times New Roman"/>
                <w:color w:val="000000"/>
                <w:sz w:val="20"/>
                <w:szCs w:val="20"/>
                <w:lang w:eastAsia="en-US"/>
              </w:rPr>
              <w:t xml:space="preserve">Услуга и оборудование </w:t>
            </w:r>
            <w:proofErr w:type="gramStart"/>
            <w:r w:rsidRPr="00150000">
              <w:rPr>
                <w:rFonts w:ascii="Times New Roman" w:eastAsia="Times New Roman" w:hAnsi="Times New Roman" w:cs="Times New Roman"/>
                <w:color w:val="000000"/>
                <w:sz w:val="20"/>
                <w:szCs w:val="20"/>
                <w:lang w:eastAsia="en-US"/>
              </w:rPr>
              <w:t>приняты</w:t>
            </w:r>
            <w:proofErr w:type="gramEnd"/>
            <w:r w:rsidRPr="00150000">
              <w:rPr>
                <w:rFonts w:ascii="Times New Roman" w:eastAsia="Times New Roman" w:hAnsi="Times New Roman" w:cs="Times New Roman"/>
                <w:color w:val="000000"/>
                <w:sz w:val="20"/>
                <w:szCs w:val="20"/>
                <w:lang w:eastAsia="en-US"/>
              </w:rPr>
              <w:t>: Дата</w:t>
            </w:r>
          </w:p>
        </w:tc>
        <w:tc>
          <w:tcPr>
            <w:tcW w:w="1673" w:type="dxa"/>
            <w:gridSpan w:val="3"/>
            <w:tcBorders>
              <w:top w:val="single" w:sz="6" w:space="0" w:color="auto"/>
              <w:left w:val="single" w:sz="6" w:space="0" w:color="auto"/>
              <w:bottom w:val="single" w:sz="6" w:space="0" w:color="auto"/>
              <w:right w:val="single" w:sz="6" w:space="0" w:color="auto"/>
            </w:tcBorders>
            <w:vAlign w:val="center"/>
          </w:tcPr>
          <w:p w:rsidR="00150000" w:rsidRPr="00150000" w:rsidRDefault="006A09D1" w:rsidP="00150000">
            <w:pPr>
              <w:tabs>
                <w:tab w:val="center" w:pos="467"/>
              </w:tabs>
              <w:spacing w:after="0" w:line="240" w:lineRule="auto"/>
              <w:jc w:val="center"/>
              <w:rPr>
                <w:rFonts w:ascii="Times New Roman" w:eastAsia="Times New Roman" w:hAnsi="Times New Roman" w:cs="Times New Roman"/>
                <w:color w:val="000000"/>
                <w:sz w:val="20"/>
                <w:szCs w:val="20"/>
                <w:lang w:eastAsia="en-US"/>
              </w:rPr>
            </w:pPr>
            <w:r w:rsidRPr="00150000">
              <w:rPr>
                <w:rFonts w:ascii="Times New Roman" w:eastAsia="Times New Roman" w:hAnsi="Times New Roman" w:cs="Times New Roman"/>
                <w:color w:val="000000"/>
                <w:sz w:val="20"/>
                <w:szCs w:val="20"/>
                <w:lang w:eastAsia="en-US"/>
              </w:rPr>
              <w:fldChar w:fldCharType="begin">
                <w:ffData>
                  <w:name w:val="ТекстовоеПоле118"/>
                  <w:enabled/>
                  <w:calcOnExit w:val="0"/>
                  <w:textInput>
                    <w:default w:val="01 мая 2018г."/>
                  </w:textInput>
                </w:ffData>
              </w:fldChar>
            </w:r>
            <w:bookmarkStart w:id="85" w:name="ТекстовоеПоле118"/>
            <w:r w:rsidR="00150000" w:rsidRPr="00150000">
              <w:rPr>
                <w:rFonts w:ascii="Times New Roman" w:eastAsia="Times New Roman" w:hAnsi="Times New Roman" w:cs="Times New Roman"/>
                <w:color w:val="000000"/>
                <w:sz w:val="20"/>
                <w:szCs w:val="20"/>
                <w:lang w:eastAsia="en-US"/>
              </w:rPr>
              <w:instrText xml:space="preserve"> FORMTEXT </w:instrText>
            </w:r>
            <w:r w:rsidRPr="00150000">
              <w:rPr>
                <w:rFonts w:ascii="Times New Roman" w:eastAsia="Times New Roman" w:hAnsi="Times New Roman" w:cs="Times New Roman"/>
                <w:color w:val="000000"/>
                <w:sz w:val="20"/>
                <w:szCs w:val="20"/>
                <w:lang w:eastAsia="en-US"/>
              </w:rPr>
            </w:r>
            <w:r w:rsidRPr="00150000">
              <w:rPr>
                <w:rFonts w:ascii="Times New Roman" w:eastAsia="Times New Roman" w:hAnsi="Times New Roman" w:cs="Times New Roman"/>
                <w:color w:val="000000"/>
                <w:sz w:val="20"/>
                <w:szCs w:val="20"/>
                <w:lang w:eastAsia="en-US"/>
              </w:rPr>
              <w:fldChar w:fldCharType="separate"/>
            </w:r>
            <w:r w:rsidR="00150000" w:rsidRPr="00150000">
              <w:rPr>
                <w:rFonts w:ascii="Times New Roman" w:eastAsia="Times New Roman" w:hAnsi="Times New Roman" w:cs="Times New Roman"/>
                <w:noProof/>
                <w:color w:val="000000"/>
                <w:sz w:val="20"/>
                <w:szCs w:val="20"/>
                <w:lang w:eastAsia="en-US"/>
              </w:rPr>
              <w:t>01 мая 2018г.</w:t>
            </w:r>
            <w:r w:rsidRPr="00150000">
              <w:rPr>
                <w:rFonts w:ascii="Times New Roman" w:eastAsia="Times New Roman" w:hAnsi="Times New Roman" w:cs="Times New Roman"/>
                <w:color w:val="000000"/>
                <w:sz w:val="20"/>
                <w:szCs w:val="20"/>
                <w:lang w:eastAsia="en-US"/>
              </w:rPr>
              <w:fldChar w:fldCharType="end"/>
            </w:r>
            <w:bookmarkEnd w:id="85"/>
          </w:p>
        </w:tc>
        <w:tc>
          <w:tcPr>
            <w:tcW w:w="2785" w:type="dxa"/>
            <w:tcBorders>
              <w:top w:val="single" w:sz="6" w:space="0" w:color="auto"/>
              <w:left w:val="single" w:sz="6" w:space="0" w:color="auto"/>
              <w:bottom w:val="single" w:sz="6" w:space="0" w:color="auto"/>
              <w:right w:val="single" w:sz="6" w:space="0" w:color="auto"/>
            </w:tcBorders>
            <w:shd w:val="pct10" w:color="auto" w:fill="auto"/>
            <w:vAlign w:val="center"/>
          </w:tcPr>
          <w:p w:rsidR="00150000" w:rsidRPr="00150000" w:rsidRDefault="00150000" w:rsidP="00150000">
            <w:pPr>
              <w:tabs>
                <w:tab w:val="center" w:pos="467"/>
              </w:tabs>
              <w:spacing w:after="0" w:line="240" w:lineRule="auto"/>
              <w:jc w:val="center"/>
              <w:rPr>
                <w:rFonts w:ascii="Times New Roman" w:eastAsia="Times New Roman" w:hAnsi="Times New Roman" w:cs="Times New Roman"/>
                <w:color w:val="000000"/>
                <w:sz w:val="20"/>
                <w:szCs w:val="20"/>
                <w:lang w:eastAsia="en-US"/>
              </w:rPr>
            </w:pPr>
            <w:proofErr w:type="spellStart"/>
            <w:r w:rsidRPr="00150000">
              <w:rPr>
                <w:rFonts w:ascii="Times New Roman" w:eastAsia="Times New Roman" w:hAnsi="Times New Roman" w:cs="Times New Roman"/>
                <w:color w:val="000000"/>
                <w:sz w:val="20"/>
                <w:szCs w:val="20"/>
                <w:lang w:val="en-GB" w:eastAsia="en-US"/>
              </w:rPr>
              <w:t>Дата</w:t>
            </w:r>
            <w:proofErr w:type="spellEnd"/>
            <w:r w:rsidRPr="00150000">
              <w:rPr>
                <w:rFonts w:ascii="Times New Roman" w:eastAsia="Times New Roman" w:hAnsi="Times New Roman" w:cs="Times New Roman"/>
                <w:color w:val="000000"/>
                <w:sz w:val="20"/>
                <w:szCs w:val="20"/>
                <w:lang w:val="en-GB" w:eastAsia="en-US"/>
              </w:rPr>
              <w:t xml:space="preserve"> </w:t>
            </w:r>
            <w:proofErr w:type="spellStart"/>
            <w:r w:rsidRPr="00150000">
              <w:rPr>
                <w:rFonts w:ascii="Times New Roman" w:eastAsia="Times New Roman" w:hAnsi="Times New Roman" w:cs="Times New Roman"/>
                <w:color w:val="000000"/>
                <w:sz w:val="20"/>
                <w:szCs w:val="20"/>
                <w:lang w:val="en-GB" w:eastAsia="en-US"/>
              </w:rPr>
              <w:t>начала</w:t>
            </w:r>
            <w:proofErr w:type="spellEnd"/>
            <w:r w:rsidRPr="00150000">
              <w:rPr>
                <w:rFonts w:ascii="Times New Roman" w:eastAsia="Times New Roman" w:hAnsi="Times New Roman" w:cs="Times New Roman"/>
                <w:color w:val="000000"/>
                <w:sz w:val="20"/>
                <w:szCs w:val="20"/>
                <w:lang w:val="en-GB" w:eastAsia="en-US"/>
              </w:rPr>
              <w:t xml:space="preserve"> </w:t>
            </w:r>
            <w:proofErr w:type="spellStart"/>
            <w:r w:rsidRPr="00150000">
              <w:rPr>
                <w:rFonts w:ascii="Times New Roman" w:eastAsia="Times New Roman" w:hAnsi="Times New Roman" w:cs="Times New Roman"/>
                <w:color w:val="000000"/>
                <w:sz w:val="20"/>
                <w:szCs w:val="20"/>
                <w:lang w:val="en-GB" w:eastAsia="en-US"/>
              </w:rPr>
              <w:t>тарификации</w:t>
            </w:r>
            <w:proofErr w:type="spellEnd"/>
            <w:r w:rsidRPr="00150000">
              <w:rPr>
                <w:rFonts w:ascii="Times New Roman" w:eastAsia="Times New Roman" w:hAnsi="Times New Roman" w:cs="Times New Roman"/>
                <w:color w:val="000000"/>
                <w:sz w:val="20"/>
                <w:szCs w:val="20"/>
                <w:lang w:eastAsia="en-US"/>
              </w:rPr>
              <w:t>:</w:t>
            </w:r>
          </w:p>
        </w:tc>
        <w:tc>
          <w:tcPr>
            <w:tcW w:w="2319" w:type="dxa"/>
            <w:gridSpan w:val="2"/>
            <w:tcBorders>
              <w:top w:val="single" w:sz="6" w:space="0" w:color="auto"/>
              <w:left w:val="single" w:sz="6" w:space="0" w:color="auto"/>
              <w:bottom w:val="single" w:sz="6" w:space="0" w:color="auto"/>
              <w:right w:val="single" w:sz="6" w:space="0" w:color="auto"/>
            </w:tcBorders>
            <w:vAlign w:val="center"/>
          </w:tcPr>
          <w:p w:rsidR="00150000" w:rsidRPr="00150000" w:rsidRDefault="00150000" w:rsidP="00150000">
            <w:pPr>
              <w:tabs>
                <w:tab w:val="center" w:pos="467"/>
              </w:tabs>
              <w:spacing w:after="0" w:line="240" w:lineRule="auto"/>
              <w:jc w:val="center"/>
              <w:rPr>
                <w:rFonts w:ascii="Times New Roman" w:eastAsia="Times New Roman" w:hAnsi="Times New Roman" w:cs="Times New Roman"/>
                <w:color w:val="000000"/>
                <w:sz w:val="20"/>
                <w:szCs w:val="20"/>
                <w:lang w:val="en-GB" w:eastAsia="en-US"/>
              </w:rPr>
            </w:pPr>
          </w:p>
        </w:tc>
      </w:tr>
      <w:tr w:rsidR="00150000" w:rsidRPr="00150000" w:rsidTr="006846EC">
        <w:trPr>
          <w:trHeight w:val="275"/>
        </w:trPr>
        <w:tc>
          <w:tcPr>
            <w:tcW w:w="2789" w:type="dxa"/>
            <w:gridSpan w:val="2"/>
            <w:tcBorders>
              <w:top w:val="nil"/>
              <w:left w:val="single" w:sz="6" w:space="0" w:color="auto"/>
              <w:bottom w:val="single" w:sz="6" w:space="0" w:color="auto"/>
              <w:right w:val="single" w:sz="6" w:space="0" w:color="auto"/>
            </w:tcBorders>
            <w:shd w:val="pct10" w:color="auto" w:fill="auto"/>
            <w:vAlign w:val="center"/>
          </w:tcPr>
          <w:p w:rsidR="00150000" w:rsidRPr="00150000" w:rsidRDefault="00150000" w:rsidP="00150000">
            <w:pPr>
              <w:spacing w:after="0" w:line="240" w:lineRule="auto"/>
              <w:jc w:val="center"/>
              <w:rPr>
                <w:rFonts w:ascii="Times New Roman" w:eastAsia="Times New Roman" w:hAnsi="Times New Roman" w:cs="Times New Roman"/>
                <w:color w:val="000000"/>
                <w:sz w:val="20"/>
                <w:szCs w:val="20"/>
                <w:lang w:eastAsia="en-US"/>
              </w:rPr>
            </w:pPr>
            <w:proofErr w:type="spellStart"/>
            <w:r w:rsidRPr="00150000">
              <w:rPr>
                <w:rFonts w:ascii="Times New Roman" w:eastAsia="Times New Roman" w:hAnsi="Times New Roman" w:cs="Times New Roman"/>
                <w:b/>
                <w:bCs/>
                <w:color w:val="000000"/>
                <w:sz w:val="20"/>
                <w:szCs w:val="20"/>
                <w:lang w:val="en-GB" w:eastAsia="en-US"/>
              </w:rPr>
              <w:t>Выделенный</w:t>
            </w:r>
            <w:proofErr w:type="spellEnd"/>
            <w:r w:rsidRPr="00150000">
              <w:rPr>
                <w:rFonts w:ascii="Times New Roman" w:eastAsia="Times New Roman" w:hAnsi="Times New Roman" w:cs="Times New Roman"/>
                <w:b/>
                <w:bCs/>
                <w:color w:val="000000"/>
                <w:sz w:val="20"/>
                <w:szCs w:val="20"/>
                <w:lang w:val="en-GB" w:eastAsia="en-US"/>
              </w:rPr>
              <w:t xml:space="preserve"> </w:t>
            </w:r>
            <w:proofErr w:type="spellStart"/>
            <w:r w:rsidRPr="00150000">
              <w:rPr>
                <w:rFonts w:ascii="Times New Roman" w:eastAsia="Times New Roman" w:hAnsi="Times New Roman" w:cs="Times New Roman"/>
                <w:b/>
                <w:bCs/>
                <w:color w:val="000000"/>
                <w:sz w:val="20"/>
                <w:szCs w:val="20"/>
                <w:lang w:val="en-GB" w:eastAsia="en-US"/>
              </w:rPr>
              <w:t>порт</w:t>
            </w:r>
            <w:proofErr w:type="spellEnd"/>
            <w:r w:rsidRPr="00150000">
              <w:rPr>
                <w:rFonts w:ascii="Times New Roman" w:eastAsia="Times New Roman" w:hAnsi="Times New Roman" w:cs="Times New Roman"/>
                <w:b/>
                <w:bCs/>
                <w:color w:val="000000"/>
                <w:sz w:val="20"/>
                <w:szCs w:val="20"/>
                <w:lang w:val="en-GB" w:eastAsia="en-US"/>
              </w:rPr>
              <w:t>:</w:t>
            </w:r>
          </w:p>
        </w:tc>
        <w:tc>
          <w:tcPr>
            <w:tcW w:w="7613" w:type="dxa"/>
            <w:gridSpan w:val="7"/>
            <w:tcBorders>
              <w:top w:val="single" w:sz="6" w:space="0" w:color="auto"/>
              <w:left w:val="single" w:sz="6" w:space="0" w:color="auto"/>
              <w:bottom w:val="single" w:sz="6" w:space="0" w:color="auto"/>
              <w:right w:val="single" w:sz="6" w:space="0" w:color="auto"/>
            </w:tcBorders>
            <w:vAlign w:val="center"/>
          </w:tcPr>
          <w:p w:rsidR="00150000" w:rsidRPr="00150000" w:rsidRDefault="00150000" w:rsidP="00150000">
            <w:pPr>
              <w:spacing w:after="0" w:line="240" w:lineRule="auto"/>
              <w:jc w:val="center"/>
              <w:rPr>
                <w:rFonts w:ascii="Times New Roman" w:eastAsia="Times New Roman" w:hAnsi="Times New Roman" w:cs="Times New Roman"/>
                <w:color w:val="000000"/>
                <w:sz w:val="20"/>
                <w:szCs w:val="20"/>
                <w:lang w:val="en-GB" w:eastAsia="en-US"/>
              </w:rPr>
            </w:pPr>
          </w:p>
        </w:tc>
      </w:tr>
      <w:tr w:rsidR="00150000" w:rsidRPr="00150000" w:rsidTr="006846EC">
        <w:tc>
          <w:tcPr>
            <w:tcW w:w="5298" w:type="dxa"/>
            <w:gridSpan w:val="6"/>
            <w:tcBorders>
              <w:top w:val="single" w:sz="6" w:space="0" w:color="auto"/>
              <w:left w:val="single" w:sz="6" w:space="0" w:color="auto"/>
              <w:bottom w:val="single" w:sz="6" w:space="0" w:color="auto"/>
              <w:right w:val="single" w:sz="6" w:space="0" w:color="auto"/>
            </w:tcBorders>
            <w:shd w:val="pct10" w:color="auto" w:fill="auto"/>
          </w:tcPr>
          <w:p w:rsidR="00150000" w:rsidRPr="00150000" w:rsidRDefault="00150000" w:rsidP="00150000">
            <w:pPr>
              <w:spacing w:after="0" w:line="240" w:lineRule="auto"/>
              <w:rPr>
                <w:rFonts w:ascii="Times New Roman" w:eastAsia="Times New Roman" w:hAnsi="Times New Roman" w:cs="Times New Roman"/>
                <w:color w:val="000000"/>
                <w:sz w:val="18"/>
                <w:szCs w:val="18"/>
                <w:lang w:eastAsia="en-US"/>
              </w:rPr>
            </w:pPr>
            <w:r w:rsidRPr="00150000">
              <w:rPr>
                <w:rFonts w:ascii="Times New Roman" w:eastAsia="Times New Roman" w:hAnsi="Times New Roman" w:cs="Times New Roman"/>
                <w:color w:val="000000"/>
                <w:sz w:val="18"/>
                <w:szCs w:val="18"/>
                <w:lang w:eastAsia="en-US"/>
              </w:rPr>
              <w:t xml:space="preserve">Телефон </w:t>
            </w:r>
            <w:proofErr w:type="spellStart"/>
            <w:r w:rsidRPr="00150000">
              <w:rPr>
                <w:rFonts w:ascii="Times New Roman" w:eastAsia="Times New Roman" w:hAnsi="Times New Roman" w:cs="Times New Roman"/>
                <w:color w:val="000000"/>
                <w:sz w:val="18"/>
                <w:szCs w:val="18"/>
                <w:lang w:eastAsia="en-US"/>
              </w:rPr>
              <w:t>ОПЕРАТОРа</w:t>
            </w:r>
            <w:proofErr w:type="spellEnd"/>
            <w:r w:rsidRPr="00150000">
              <w:rPr>
                <w:rFonts w:ascii="Times New Roman" w:eastAsia="Times New Roman" w:hAnsi="Times New Roman" w:cs="Times New Roman"/>
                <w:color w:val="000000"/>
                <w:sz w:val="18"/>
                <w:szCs w:val="18"/>
                <w:lang w:eastAsia="en-US"/>
              </w:rPr>
              <w:t xml:space="preserve"> для сообщений о неисправностях: </w:t>
            </w:r>
          </w:p>
        </w:tc>
        <w:tc>
          <w:tcPr>
            <w:tcW w:w="5104" w:type="dxa"/>
            <w:gridSpan w:val="3"/>
            <w:tcBorders>
              <w:top w:val="single" w:sz="6" w:space="0" w:color="auto"/>
              <w:left w:val="single" w:sz="6" w:space="0" w:color="auto"/>
              <w:bottom w:val="single" w:sz="6" w:space="0" w:color="auto"/>
              <w:right w:val="single" w:sz="6" w:space="0" w:color="auto"/>
            </w:tcBorders>
          </w:tcPr>
          <w:p w:rsidR="00150000" w:rsidRPr="00150000" w:rsidRDefault="00150000" w:rsidP="00150000">
            <w:pPr>
              <w:spacing w:after="0" w:line="240" w:lineRule="auto"/>
              <w:rPr>
                <w:rFonts w:ascii="Times New Roman" w:eastAsia="Times New Roman" w:hAnsi="Times New Roman" w:cs="Times New Roman"/>
                <w:b/>
                <w:bCs/>
                <w:color w:val="000000"/>
                <w:sz w:val="18"/>
                <w:szCs w:val="18"/>
                <w:lang w:eastAsia="en-US"/>
              </w:rPr>
            </w:pPr>
            <w:r w:rsidRPr="00150000">
              <w:rPr>
                <w:rFonts w:ascii="Times New Roman" w:eastAsia="Times New Roman" w:hAnsi="Times New Roman" w:cs="Times New Roman"/>
                <w:b/>
                <w:bCs/>
                <w:color w:val="000000"/>
                <w:sz w:val="18"/>
                <w:szCs w:val="18"/>
                <w:lang w:eastAsia="en-US"/>
              </w:rPr>
              <w:t xml:space="preserve">Тел/факс: </w:t>
            </w:r>
            <w:r w:rsidRPr="00150000">
              <w:rPr>
                <w:rFonts w:ascii="Times New Roman" w:eastAsia="Times New Roman" w:hAnsi="Times New Roman" w:cs="Times New Roman"/>
                <w:b/>
                <w:sz w:val="20"/>
                <w:szCs w:val="20"/>
                <w:lang w:eastAsia="en-US"/>
              </w:rPr>
              <w:t>(495) 788-80-81, 775-43-45</w:t>
            </w:r>
          </w:p>
        </w:tc>
      </w:tr>
      <w:tr w:rsidR="00150000" w:rsidRPr="00150000" w:rsidTr="006846EC">
        <w:tblPrEx>
          <w:tblBorders>
            <w:bottom w:val="none" w:sz="0" w:space="0" w:color="auto"/>
          </w:tblBorders>
        </w:tblPrEx>
        <w:trPr>
          <w:trHeight w:val="1135"/>
        </w:trPr>
        <w:tc>
          <w:tcPr>
            <w:tcW w:w="5104" w:type="dxa"/>
            <w:gridSpan w:val="5"/>
          </w:tcPr>
          <w:p w:rsidR="00150000" w:rsidRPr="00150000" w:rsidRDefault="00150000" w:rsidP="00150000">
            <w:pPr>
              <w:keepNext/>
              <w:tabs>
                <w:tab w:val="left" w:pos="284"/>
              </w:tabs>
              <w:spacing w:after="0" w:line="240" w:lineRule="auto"/>
              <w:outlineLvl w:val="2"/>
              <w:rPr>
                <w:rFonts w:ascii="Times New Roman" w:eastAsia="Times New Roman" w:hAnsi="Times New Roman" w:cs="Times New Roman"/>
                <w:b/>
                <w:bCs/>
                <w:iCs/>
                <w:color w:val="000000"/>
                <w:sz w:val="20"/>
                <w:szCs w:val="20"/>
                <w:lang w:eastAsia="en-US"/>
              </w:rPr>
            </w:pPr>
          </w:p>
          <w:p w:rsidR="00150000" w:rsidRPr="00150000" w:rsidRDefault="00150000" w:rsidP="00150000">
            <w:pPr>
              <w:keepNext/>
              <w:tabs>
                <w:tab w:val="left" w:pos="284"/>
              </w:tabs>
              <w:spacing w:after="0" w:line="240" w:lineRule="auto"/>
              <w:outlineLvl w:val="2"/>
              <w:rPr>
                <w:rFonts w:ascii="Times New Roman" w:eastAsia="Times New Roman" w:hAnsi="Times New Roman" w:cs="Times New Roman"/>
                <w:b/>
                <w:bCs/>
                <w:iCs/>
                <w:color w:val="000000"/>
                <w:sz w:val="20"/>
                <w:szCs w:val="20"/>
                <w:lang w:eastAsia="en-US"/>
              </w:rPr>
            </w:pPr>
            <w:r w:rsidRPr="00150000">
              <w:rPr>
                <w:rFonts w:ascii="Times New Roman" w:eastAsia="Times New Roman" w:hAnsi="Times New Roman" w:cs="Times New Roman"/>
                <w:b/>
                <w:bCs/>
                <w:iCs/>
                <w:color w:val="000000"/>
                <w:sz w:val="20"/>
                <w:szCs w:val="20"/>
                <w:lang w:eastAsia="en-US"/>
              </w:rPr>
              <w:t>ОПЕРАТОР</w:t>
            </w:r>
          </w:p>
          <w:p w:rsidR="00150000" w:rsidRPr="00150000" w:rsidRDefault="00150000" w:rsidP="00150000">
            <w:pPr>
              <w:keepNext/>
              <w:tabs>
                <w:tab w:val="left" w:pos="284"/>
              </w:tabs>
              <w:spacing w:after="0" w:line="240" w:lineRule="auto"/>
              <w:outlineLvl w:val="2"/>
              <w:rPr>
                <w:rFonts w:ascii="Times New Roman" w:eastAsia="Times New Roman" w:hAnsi="Times New Roman" w:cs="Times New Roman"/>
                <w:b/>
                <w:bCs/>
                <w:iCs/>
                <w:color w:val="000000"/>
                <w:sz w:val="20"/>
                <w:szCs w:val="20"/>
                <w:lang w:eastAsia="en-US"/>
              </w:rPr>
            </w:pPr>
            <w:r w:rsidRPr="00150000">
              <w:rPr>
                <w:rFonts w:ascii="Times New Roman" w:eastAsia="Times New Roman" w:hAnsi="Times New Roman" w:cs="Times New Roman"/>
                <w:color w:val="000000"/>
                <w:sz w:val="20"/>
                <w:szCs w:val="20"/>
                <w:lang w:eastAsia="en-US"/>
              </w:rPr>
              <w:t>Уполномоченный представитель</w:t>
            </w:r>
          </w:p>
          <w:p w:rsidR="00150000" w:rsidRPr="00150000" w:rsidRDefault="00150000" w:rsidP="00150000">
            <w:pPr>
              <w:widowControl w:val="0"/>
              <w:tabs>
                <w:tab w:val="center" w:pos="4677"/>
                <w:tab w:val="right" w:pos="9355"/>
              </w:tabs>
              <w:autoSpaceDE w:val="0"/>
              <w:autoSpaceDN w:val="0"/>
              <w:adjustRightInd w:val="0"/>
              <w:spacing w:after="0" w:line="240" w:lineRule="auto"/>
              <w:ind w:right="429"/>
              <w:rPr>
                <w:rFonts w:ascii="Times New Roman" w:eastAsia="MS Mincho" w:hAnsi="Times New Roman" w:cs="Times New Roman"/>
                <w:color w:val="000000"/>
                <w:sz w:val="20"/>
                <w:szCs w:val="20"/>
                <w:lang w:eastAsia="en-US"/>
              </w:rPr>
            </w:pPr>
            <w:r w:rsidRPr="00150000">
              <w:rPr>
                <w:rFonts w:ascii="Times New Roman" w:eastAsia="MS Mincho" w:hAnsi="Times New Roman" w:cs="Times New Roman"/>
                <w:color w:val="000000"/>
                <w:sz w:val="20"/>
                <w:szCs w:val="20"/>
                <w:lang w:eastAsia="en-US"/>
              </w:rPr>
              <w:t>ООО «Цифра</w:t>
            </w:r>
            <w:proofErr w:type="gramStart"/>
            <w:r w:rsidRPr="00150000">
              <w:rPr>
                <w:rFonts w:ascii="Times New Roman" w:eastAsia="MS Mincho" w:hAnsi="Times New Roman" w:cs="Times New Roman"/>
                <w:color w:val="000000"/>
                <w:sz w:val="20"/>
                <w:szCs w:val="20"/>
                <w:lang w:eastAsia="en-US"/>
              </w:rPr>
              <w:t xml:space="preserve"> О</w:t>
            </w:r>
            <w:proofErr w:type="gramEnd"/>
            <w:r w:rsidRPr="00150000">
              <w:rPr>
                <w:rFonts w:ascii="Times New Roman" w:eastAsia="MS Mincho" w:hAnsi="Times New Roman" w:cs="Times New Roman"/>
                <w:color w:val="000000"/>
                <w:sz w:val="20"/>
                <w:szCs w:val="20"/>
                <w:lang w:eastAsia="en-US"/>
              </w:rPr>
              <w:t>дин»</w:t>
            </w:r>
          </w:p>
          <w:p w:rsidR="00150000" w:rsidRPr="00150000" w:rsidRDefault="00150000" w:rsidP="00150000">
            <w:pPr>
              <w:spacing w:after="0" w:line="240" w:lineRule="auto"/>
              <w:rPr>
                <w:rFonts w:ascii="Times New Roman" w:eastAsia="MS Mincho" w:hAnsi="Times New Roman" w:cs="Times New Roman"/>
                <w:color w:val="000000"/>
                <w:sz w:val="20"/>
                <w:szCs w:val="20"/>
                <w:lang w:eastAsia="en-US"/>
              </w:rPr>
            </w:pPr>
          </w:p>
          <w:p w:rsidR="00150000" w:rsidRPr="00150000" w:rsidRDefault="00150000" w:rsidP="00150000">
            <w:pPr>
              <w:spacing w:after="0" w:line="240" w:lineRule="auto"/>
              <w:rPr>
                <w:rFonts w:ascii="Times New Roman" w:eastAsia="MS Mincho" w:hAnsi="Times New Roman" w:cs="Times New Roman"/>
                <w:color w:val="000000"/>
                <w:sz w:val="20"/>
                <w:szCs w:val="20"/>
                <w:lang w:eastAsia="en-US"/>
              </w:rPr>
            </w:pPr>
          </w:p>
          <w:p w:rsidR="00150000" w:rsidRPr="00150000" w:rsidRDefault="00150000" w:rsidP="00150000">
            <w:pPr>
              <w:spacing w:after="0" w:line="240" w:lineRule="auto"/>
              <w:rPr>
                <w:rFonts w:ascii="Times New Roman" w:eastAsia="MS Mincho" w:hAnsi="Times New Roman" w:cs="Times New Roman"/>
                <w:color w:val="000000"/>
                <w:sz w:val="20"/>
                <w:szCs w:val="20"/>
                <w:lang w:eastAsia="en-US"/>
              </w:rPr>
            </w:pPr>
            <w:r w:rsidRPr="00150000">
              <w:rPr>
                <w:rFonts w:ascii="Times New Roman" w:eastAsia="MS Mincho" w:hAnsi="Times New Roman" w:cs="Times New Roman"/>
                <w:color w:val="000000"/>
                <w:sz w:val="20"/>
                <w:szCs w:val="20"/>
                <w:lang w:eastAsia="en-US"/>
              </w:rPr>
              <w:t>_______________ /</w:t>
            </w:r>
            <w:r w:rsidRPr="00150000">
              <w:rPr>
                <w:rFonts w:ascii="Times New Roman" w:hAnsi="Times New Roman"/>
                <w:color w:val="000000"/>
                <w:sz w:val="20"/>
              </w:rPr>
              <w:t>А.</w:t>
            </w:r>
            <w:r w:rsidRPr="00150000">
              <w:rPr>
                <w:rFonts w:ascii="Times New Roman" w:eastAsia="Times New Roman" w:hAnsi="Times New Roman" w:cs="Times New Roman"/>
                <w:color w:val="000000"/>
                <w:sz w:val="20"/>
                <w:szCs w:val="20"/>
                <w:lang w:eastAsia="en-US"/>
              </w:rPr>
              <w:t xml:space="preserve">И. </w:t>
            </w:r>
            <w:proofErr w:type="spellStart"/>
            <w:r w:rsidRPr="00150000">
              <w:rPr>
                <w:rFonts w:ascii="Times New Roman" w:eastAsia="Times New Roman" w:hAnsi="Times New Roman" w:cs="Times New Roman"/>
                <w:color w:val="000000"/>
                <w:sz w:val="20"/>
                <w:szCs w:val="20"/>
                <w:lang w:eastAsia="en-US"/>
              </w:rPr>
              <w:t>Шадров</w:t>
            </w:r>
            <w:proofErr w:type="spellEnd"/>
            <w:r w:rsidRPr="00150000">
              <w:rPr>
                <w:rFonts w:ascii="Times New Roman" w:eastAsia="MS Mincho" w:hAnsi="Times New Roman" w:cs="Times New Roman"/>
                <w:color w:val="000000"/>
                <w:sz w:val="20"/>
                <w:szCs w:val="20"/>
                <w:lang w:eastAsia="en-US"/>
              </w:rPr>
              <w:t xml:space="preserve"> /</w:t>
            </w:r>
          </w:p>
          <w:p w:rsidR="00150000" w:rsidRPr="00150000" w:rsidRDefault="00150000" w:rsidP="00150000">
            <w:pPr>
              <w:widowControl w:val="0"/>
              <w:tabs>
                <w:tab w:val="center" w:pos="4677"/>
                <w:tab w:val="right" w:pos="9355"/>
              </w:tabs>
              <w:autoSpaceDE w:val="0"/>
              <w:autoSpaceDN w:val="0"/>
              <w:adjustRightInd w:val="0"/>
              <w:spacing w:after="0" w:line="240" w:lineRule="auto"/>
              <w:rPr>
                <w:rFonts w:ascii="Times New Roman" w:eastAsia="MS Mincho" w:hAnsi="Times New Roman" w:cs="Times New Roman"/>
                <w:color w:val="000000"/>
                <w:sz w:val="20"/>
                <w:szCs w:val="20"/>
                <w:lang w:eastAsia="en-US"/>
              </w:rPr>
            </w:pPr>
            <w:r w:rsidRPr="00150000">
              <w:rPr>
                <w:rFonts w:ascii="Times New Roman" w:eastAsia="MS Mincho" w:hAnsi="Times New Roman" w:cs="Times New Roman"/>
                <w:color w:val="000000"/>
                <w:sz w:val="20"/>
                <w:szCs w:val="20"/>
                <w:vertAlign w:val="superscript"/>
                <w:lang w:eastAsia="en-US"/>
              </w:rPr>
              <w:t>М.П.</w:t>
            </w:r>
          </w:p>
        </w:tc>
        <w:tc>
          <w:tcPr>
            <w:tcW w:w="5298" w:type="dxa"/>
            <w:gridSpan w:val="4"/>
          </w:tcPr>
          <w:p w:rsidR="00150000" w:rsidRPr="00150000" w:rsidRDefault="00150000" w:rsidP="00150000">
            <w:pPr>
              <w:keepNext/>
              <w:tabs>
                <w:tab w:val="left" w:pos="284"/>
              </w:tabs>
              <w:spacing w:after="0" w:line="240" w:lineRule="auto"/>
              <w:ind w:right="-1"/>
              <w:outlineLvl w:val="2"/>
              <w:rPr>
                <w:rFonts w:ascii="Times New Roman" w:eastAsia="Times New Roman" w:hAnsi="Times New Roman" w:cs="Times New Roman"/>
                <w:b/>
                <w:bCs/>
                <w:iCs/>
                <w:color w:val="000000"/>
                <w:sz w:val="20"/>
                <w:szCs w:val="20"/>
                <w:lang w:eastAsia="en-US"/>
              </w:rPr>
            </w:pPr>
          </w:p>
          <w:p w:rsidR="00150000" w:rsidRPr="00150000" w:rsidRDefault="00150000" w:rsidP="00150000">
            <w:pPr>
              <w:keepNext/>
              <w:tabs>
                <w:tab w:val="left" w:pos="284"/>
              </w:tabs>
              <w:spacing w:after="0" w:line="240" w:lineRule="auto"/>
              <w:ind w:right="-1"/>
              <w:outlineLvl w:val="2"/>
              <w:rPr>
                <w:rFonts w:ascii="Times New Roman" w:eastAsia="Times New Roman" w:hAnsi="Times New Roman" w:cs="Times New Roman"/>
                <w:b/>
                <w:bCs/>
                <w:iCs/>
                <w:color w:val="000000"/>
                <w:sz w:val="20"/>
                <w:szCs w:val="20"/>
                <w:lang w:eastAsia="en-US"/>
              </w:rPr>
            </w:pPr>
            <w:r w:rsidRPr="00150000">
              <w:rPr>
                <w:rFonts w:ascii="Times New Roman" w:eastAsia="Times New Roman" w:hAnsi="Times New Roman" w:cs="Times New Roman"/>
                <w:b/>
                <w:bCs/>
                <w:iCs/>
                <w:color w:val="000000"/>
                <w:sz w:val="20"/>
                <w:szCs w:val="20"/>
                <w:lang w:eastAsia="en-US"/>
              </w:rPr>
              <w:t>КЛИЕНТ</w:t>
            </w:r>
          </w:p>
          <w:p w:rsidR="00150000" w:rsidRPr="00150000" w:rsidRDefault="00150000" w:rsidP="00150000">
            <w:pPr>
              <w:spacing w:after="0" w:line="240" w:lineRule="auto"/>
              <w:ind w:left="10" w:right="-1" w:firstLine="1"/>
              <w:rPr>
                <w:rFonts w:ascii="Times New Roman" w:eastAsia="MS Mincho" w:hAnsi="Times New Roman" w:cs="Times New Roman"/>
                <w:color w:val="000000"/>
                <w:sz w:val="20"/>
                <w:szCs w:val="20"/>
                <w:lang w:eastAsia="en-US"/>
              </w:rPr>
            </w:pPr>
            <w:r w:rsidRPr="00150000">
              <w:rPr>
                <w:rFonts w:ascii="Times New Roman" w:eastAsia="MS Mincho" w:hAnsi="Times New Roman" w:cs="Times New Roman"/>
                <w:color w:val="000000"/>
                <w:sz w:val="20"/>
                <w:szCs w:val="20"/>
                <w:lang w:eastAsia="en-US"/>
              </w:rPr>
              <w:t>Генеральный директор</w:t>
            </w:r>
          </w:p>
          <w:p w:rsidR="00150000" w:rsidRPr="00150000" w:rsidRDefault="00150000" w:rsidP="00150000">
            <w:pPr>
              <w:spacing w:after="0" w:line="240" w:lineRule="auto"/>
              <w:ind w:left="10" w:right="-1" w:firstLine="1"/>
              <w:rPr>
                <w:rFonts w:ascii="Times New Roman" w:eastAsia="Times New Roman" w:hAnsi="Times New Roman" w:cs="Times New Roman"/>
                <w:color w:val="000000"/>
                <w:sz w:val="16"/>
                <w:szCs w:val="16"/>
                <w:lang w:eastAsia="en-US"/>
              </w:rPr>
            </w:pPr>
            <w:r w:rsidRPr="00150000">
              <w:rPr>
                <w:rFonts w:ascii="Times New Roman" w:eastAsia="MS Mincho" w:hAnsi="Times New Roman" w:cs="Times New Roman"/>
                <w:color w:val="000000"/>
                <w:sz w:val="20"/>
                <w:szCs w:val="20"/>
                <w:lang w:eastAsia="en-US"/>
              </w:rPr>
              <w:t>ФГУП «Московский эндокринный завод»</w:t>
            </w:r>
          </w:p>
          <w:p w:rsidR="00150000" w:rsidRPr="00150000" w:rsidRDefault="00150000" w:rsidP="00150000">
            <w:pPr>
              <w:spacing w:after="0" w:line="240" w:lineRule="auto"/>
              <w:ind w:right="-1"/>
              <w:rPr>
                <w:rFonts w:ascii="Times New Roman" w:eastAsia="MS Mincho" w:hAnsi="Times New Roman" w:cs="Times New Roman"/>
                <w:color w:val="000000"/>
                <w:sz w:val="20"/>
                <w:szCs w:val="20"/>
                <w:lang w:eastAsia="en-US"/>
              </w:rPr>
            </w:pPr>
          </w:p>
          <w:p w:rsidR="00150000" w:rsidRPr="00150000" w:rsidRDefault="00150000" w:rsidP="00150000">
            <w:pPr>
              <w:spacing w:after="0" w:line="240" w:lineRule="auto"/>
              <w:ind w:right="-1"/>
              <w:rPr>
                <w:rFonts w:ascii="Times New Roman" w:eastAsia="MS Mincho" w:hAnsi="Times New Roman" w:cs="Times New Roman"/>
                <w:color w:val="000000"/>
                <w:sz w:val="20"/>
                <w:szCs w:val="20"/>
                <w:lang w:eastAsia="en-US"/>
              </w:rPr>
            </w:pPr>
          </w:p>
          <w:p w:rsidR="00150000" w:rsidRPr="00150000" w:rsidRDefault="00150000" w:rsidP="00150000">
            <w:pPr>
              <w:spacing w:after="0" w:line="240" w:lineRule="auto"/>
              <w:ind w:left="10" w:right="-1" w:firstLine="1"/>
              <w:rPr>
                <w:rFonts w:ascii="Times New Roman" w:eastAsia="MS Mincho" w:hAnsi="Times New Roman" w:cs="Times New Roman"/>
                <w:color w:val="000000"/>
                <w:sz w:val="20"/>
                <w:szCs w:val="20"/>
                <w:lang w:eastAsia="en-US"/>
              </w:rPr>
            </w:pPr>
            <w:r w:rsidRPr="00150000">
              <w:rPr>
                <w:rFonts w:ascii="Times New Roman" w:eastAsia="MS Mincho" w:hAnsi="Times New Roman" w:cs="Times New Roman"/>
                <w:color w:val="000000"/>
                <w:sz w:val="20"/>
                <w:szCs w:val="20"/>
                <w:lang w:eastAsia="en-US"/>
              </w:rPr>
              <w:t>_______________ /М.Ю. Фонарев/</w:t>
            </w:r>
          </w:p>
          <w:p w:rsidR="00150000" w:rsidRPr="00150000" w:rsidRDefault="00150000" w:rsidP="00150000">
            <w:pPr>
              <w:spacing w:after="0" w:line="240" w:lineRule="auto"/>
              <w:ind w:right="-1"/>
              <w:rPr>
                <w:rFonts w:ascii="Times New Roman" w:eastAsia="MS Mincho" w:hAnsi="Times New Roman" w:cs="Times New Roman"/>
                <w:color w:val="000000"/>
                <w:sz w:val="18"/>
                <w:szCs w:val="18"/>
                <w:lang w:eastAsia="en-US"/>
              </w:rPr>
            </w:pPr>
            <w:r w:rsidRPr="00150000">
              <w:rPr>
                <w:rFonts w:ascii="Times New Roman" w:eastAsia="MS Mincho" w:hAnsi="Times New Roman" w:cs="Times New Roman"/>
                <w:color w:val="000000"/>
                <w:sz w:val="20"/>
                <w:szCs w:val="20"/>
                <w:vertAlign w:val="superscript"/>
                <w:lang w:eastAsia="en-US"/>
              </w:rPr>
              <w:t>М.П.</w:t>
            </w:r>
          </w:p>
        </w:tc>
      </w:tr>
    </w:tbl>
    <w:p w:rsidR="00150000" w:rsidRPr="00150000" w:rsidRDefault="00150000" w:rsidP="00150000">
      <w:pPr>
        <w:spacing w:after="0" w:line="240" w:lineRule="auto"/>
        <w:jc w:val="center"/>
        <w:outlineLvl w:val="6"/>
        <w:rPr>
          <w:rFonts w:ascii="Times New Roman" w:eastAsia="Times New Roman" w:hAnsi="Times New Roman" w:cs="Times New Roman"/>
          <w:sz w:val="24"/>
          <w:szCs w:val="24"/>
          <w:lang w:eastAsia="en-US"/>
        </w:rPr>
      </w:pPr>
      <w:r w:rsidRPr="00150000">
        <w:rPr>
          <w:rFonts w:ascii="Times New Roman" w:eastAsia="Times New Roman" w:hAnsi="Times New Roman" w:cs="Times New Roman"/>
          <w:b/>
          <w:color w:val="000000"/>
          <w:sz w:val="20"/>
          <w:szCs w:val="20"/>
          <w:lang w:eastAsia="en-US"/>
        </w:rPr>
        <w:br w:type="page"/>
      </w:r>
    </w:p>
    <w:p w:rsidR="00150000" w:rsidRPr="00150000" w:rsidRDefault="00150000" w:rsidP="00150000">
      <w:pPr>
        <w:spacing w:after="0" w:line="240" w:lineRule="auto"/>
        <w:jc w:val="center"/>
        <w:outlineLvl w:val="0"/>
        <w:rPr>
          <w:rFonts w:ascii="Times New Roman" w:eastAsia="Times New Roman" w:hAnsi="Times New Roman" w:cs="Times New Roman"/>
          <w:sz w:val="24"/>
          <w:szCs w:val="24"/>
          <w:lang w:eastAsia="en-US"/>
        </w:rPr>
      </w:pPr>
    </w:p>
    <w:tbl>
      <w:tblPr>
        <w:tblpPr w:leftFromText="180" w:rightFromText="180" w:vertAnchor="text" w:horzAnchor="margin" w:tblpX="5035" w:tblpY="159"/>
        <w:tblW w:w="5104" w:type="dxa"/>
        <w:tblLayout w:type="fixed"/>
        <w:tblLook w:val="0000"/>
      </w:tblPr>
      <w:tblGrid>
        <w:gridCol w:w="5104"/>
      </w:tblGrid>
      <w:tr w:rsidR="00150000" w:rsidRPr="00150000" w:rsidTr="006846EC">
        <w:trPr>
          <w:trHeight w:val="565"/>
        </w:trPr>
        <w:tc>
          <w:tcPr>
            <w:tcW w:w="5104" w:type="dxa"/>
          </w:tcPr>
          <w:p w:rsidR="00150000" w:rsidRPr="00150000" w:rsidRDefault="00150000" w:rsidP="00150000">
            <w:pPr>
              <w:tabs>
                <w:tab w:val="left" w:pos="630"/>
              </w:tabs>
              <w:spacing w:after="0" w:line="240" w:lineRule="auto"/>
              <w:ind w:right="-74"/>
              <w:jc w:val="right"/>
              <w:rPr>
                <w:rFonts w:ascii="Times New Roman" w:eastAsia="Times New Roman" w:hAnsi="Times New Roman" w:cs="Times New Roman"/>
                <w:b/>
                <w:bCs/>
                <w:color w:val="000000"/>
                <w:sz w:val="20"/>
                <w:szCs w:val="20"/>
                <w:lang w:eastAsia="en-US"/>
              </w:rPr>
            </w:pPr>
            <w:bookmarkStart w:id="86" w:name="_GoBack"/>
            <w:bookmarkEnd w:id="86"/>
            <w:r w:rsidRPr="00150000">
              <w:rPr>
                <w:rFonts w:ascii="Times New Roman" w:eastAsia="Times New Roman" w:hAnsi="Times New Roman" w:cs="Times New Roman"/>
                <w:b/>
                <w:bCs/>
                <w:color w:val="000000"/>
                <w:sz w:val="20"/>
                <w:szCs w:val="20"/>
                <w:lang w:eastAsia="en-US"/>
              </w:rPr>
              <w:t>Приложение №2</w:t>
            </w:r>
          </w:p>
          <w:p w:rsidR="00150000" w:rsidRPr="00150000" w:rsidRDefault="00150000" w:rsidP="00150000">
            <w:pPr>
              <w:tabs>
                <w:tab w:val="left" w:pos="630"/>
              </w:tabs>
              <w:spacing w:after="0" w:line="240" w:lineRule="auto"/>
              <w:ind w:right="-74"/>
              <w:jc w:val="right"/>
              <w:rPr>
                <w:rFonts w:ascii="Times New Roman" w:eastAsia="Times New Roman" w:hAnsi="Times New Roman" w:cs="Times New Roman"/>
                <w:color w:val="000000"/>
                <w:sz w:val="20"/>
                <w:szCs w:val="20"/>
                <w:lang w:eastAsia="en-US"/>
              </w:rPr>
            </w:pPr>
            <w:r w:rsidRPr="00150000">
              <w:rPr>
                <w:rFonts w:ascii="Times New Roman" w:eastAsia="Times New Roman" w:hAnsi="Times New Roman" w:cs="Times New Roman"/>
                <w:color w:val="000000"/>
                <w:sz w:val="20"/>
                <w:szCs w:val="20"/>
                <w:lang w:eastAsia="en-US"/>
              </w:rPr>
              <w:t>к Договору № __________ от «__» __________ 20__ г.</w:t>
            </w:r>
          </w:p>
        </w:tc>
      </w:tr>
    </w:tbl>
    <w:p w:rsidR="00150000" w:rsidRPr="00150000" w:rsidRDefault="00150000" w:rsidP="00150000">
      <w:pPr>
        <w:spacing w:after="0" w:line="240" w:lineRule="auto"/>
        <w:rPr>
          <w:rFonts w:ascii="Times New Roman" w:eastAsia="Times New Roman" w:hAnsi="Times New Roman" w:cs="Times New Roman"/>
          <w:sz w:val="24"/>
          <w:szCs w:val="24"/>
          <w:lang w:eastAsia="en-US"/>
        </w:rPr>
      </w:pPr>
    </w:p>
    <w:p w:rsidR="00150000" w:rsidRPr="00150000" w:rsidRDefault="00150000" w:rsidP="00150000">
      <w:pPr>
        <w:spacing w:after="0" w:line="240" w:lineRule="auto"/>
        <w:rPr>
          <w:rFonts w:ascii="Times New Roman" w:eastAsia="Times New Roman" w:hAnsi="Times New Roman" w:cs="Times New Roman"/>
          <w:sz w:val="24"/>
          <w:szCs w:val="24"/>
          <w:lang w:eastAsia="en-US"/>
        </w:rPr>
      </w:pPr>
    </w:p>
    <w:p w:rsidR="00150000" w:rsidRPr="00150000" w:rsidRDefault="00150000" w:rsidP="00150000">
      <w:pPr>
        <w:pBdr>
          <w:bottom w:val="single" w:sz="12" w:space="1" w:color="auto"/>
        </w:pBdr>
        <w:spacing w:after="0" w:line="240" w:lineRule="auto"/>
        <w:rPr>
          <w:rFonts w:ascii="Times New Roman" w:eastAsia="Times New Roman" w:hAnsi="Times New Roman" w:cs="Times New Roman"/>
          <w:b/>
          <w:sz w:val="24"/>
          <w:szCs w:val="24"/>
          <w:lang w:eastAsia="en-US"/>
        </w:rPr>
      </w:pPr>
      <w:r w:rsidRPr="00150000">
        <w:rPr>
          <w:rFonts w:ascii="Times New Roman" w:eastAsia="Times New Roman" w:hAnsi="Times New Roman" w:cs="Times New Roman"/>
          <w:b/>
          <w:sz w:val="24"/>
          <w:szCs w:val="24"/>
          <w:lang w:eastAsia="en-US"/>
        </w:rPr>
        <w:t>ОБРАЗЕЦ</w:t>
      </w:r>
    </w:p>
    <w:p w:rsidR="00150000" w:rsidRPr="00150000" w:rsidRDefault="00150000" w:rsidP="00150000">
      <w:pPr>
        <w:pBdr>
          <w:bottom w:val="single" w:sz="12" w:space="1" w:color="auto"/>
        </w:pBdr>
        <w:spacing w:after="0" w:line="240" w:lineRule="auto"/>
        <w:rPr>
          <w:rFonts w:ascii="Times New Roman" w:eastAsia="Times New Roman" w:hAnsi="Times New Roman" w:cs="Times New Roman"/>
          <w:b/>
          <w:sz w:val="24"/>
          <w:szCs w:val="24"/>
          <w:lang w:eastAsia="en-US"/>
        </w:rPr>
      </w:pPr>
    </w:p>
    <w:p w:rsidR="00150000" w:rsidRPr="00150000" w:rsidRDefault="00150000" w:rsidP="00150000">
      <w:pPr>
        <w:spacing w:after="0" w:line="240" w:lineRule="auto"/>
        <w:rPr>
          <w:rFonts w:ascii="Times New Roman" w:eastAsia="Times New Roman" w:hAnsi="Times New Roman" w:cs="Times New Roman"/>
          <w:b/>
          <w:sz w:val="24"/>
          <w:szCs w:val="24"/>
          <w:lang w:eastAsia="en-US"/>
        </w:rPr>
      </w:pPr>
    </w:p>
    <w:p w:rsidR="00150000" w:rsidRPr="00150000" w:rsidRDefault="00150000" w:rsidP="00150000">
      <w:pPr>
        <w:spacing w:after="0" w:line="240" w:lineRule="auto"/>
        <w:jc w:val="center"/>
        <w:rPr>
          <w:rFonts w:ascii="Times New Roman" w:eastAsia="Times New Roman" w:hAnsi="Times New Roman" w:cs="Times New Roman"/>
          <w:b/>
          <w:sz w:val="20"/>
          <w:szCs w:val="20"/>
          <w:lang w:eastAsia="en-US"/>
        </w:rPr>
      </w:pPr>
      <w:r w:rsidRPr="00150000">
        <w:rPr>
          <w:rFonts w:ascii="Times New Roman" w:eastAsia="Times New Roman" w:hAnsi="Times New Roman" w:cs="Times New Roman"/>
          <w:b/>
          <w:sz w:val="20"/>
          <w:szCs w:val="20"/>
          <w:lang w:eastAsia="en-US"/>
        </w:rPr>
        <w:t>АКТ ОКАЗАННЫХ УСЛУГ №____</w:t>
      </w:r>
    </w:p>
    <w:p w:rsidR="00150000" w:rsidRPr="00150000" w:rsidRDefault="00150000" w:rsidP="00150000">
      <w:pPr>
        <w:spacing w:after="0" w:line="240" w:lineRule="auto"/>
        <w:jc w:val="center"/>
        <w:rPr>
          <w:rFonts w:ascii="Times New Roman" w:eastAsia="Times New Roman" w:hAnsi="Times New Roman" w:cs="Times New Roman"/>
          <w:b/>
          <w:sz w:val="20"/>
          <w:szCs w:val="20"/>
          <w:lang w:eastAsia="en-US"/>
        </w:rPr>
      </w:pPr>
      <w:r w:rsidRPr="00150000">
        <w:rPr>
          <w:rFonts w:ascii="Times New Roman" w:eastAsia="Times New Roman" w:hAnsi="Times New Roman" w:cs="Times New Roman"/>
          <w:b/>
          <w:sz w:val="20"/>
          <w:szCs w:val="20"/>
          <w:lang w:eastAsia="en-US"/>
        </w:rPr>
        <w:t>по Договору №_______________ от «____»________________ 20___г.</w:t>
      </w:r>
    </w:p>
    <w:p w:rsidR="00150000" w:rsidRPr="00150000" w:rsidRDefault="00150000" w:rsidP="00150000">
      <w:pPr>
        <w:spacing w:after="0" w:line="240" w:lineRule="auto"/>
        <w:jc w:val="center"/>
        <w:rPr>
          <w:rFonts w:ascii="Times New Roman" w:eastAsia="Times New Roman" w:hAnsi="Times New Roman" w:cs="Times New Roman"/>
          <w:b/>
          <w:sz w:val="20"/>
          <w:szCs w:val="20"/>
          <w:lang w:eastAsia="en-US"/>
        </w:rPr>
      </w:pPr>
    </w:p>
    <w:tbl>
      <w:tblPr>
        <w:tblW w:w="10173" w:type="dxa"/>
        <w:tblLook w:val="01E0"/>
      </w:tblPr>
      <w:tblGrid>
        <w:gridCol w:w="3247"/>
        <w:gridCol w:w="3247"/>
        <w:gridCol w:w="3679"/>
      </w:tblGrid>
      <w:tr w:rsidR="00150000" w:rsidRPr="00150000" w:rsidTr="006846EC">
        <w:tc>
          <w:tcPr>
            <w:tcW w:w="3247" w:type="dxa"/>
          </w:tcPr>
          <w:p w:rsidR="00150000" w:rsidRPr="00150000" w:rsidRDefault="00150000" w:rsidP="00150000">
            <w:pPr>
              <w:spacing w:after="0" w:line="240" w:lineRule="auto"/>
              <w:jc w:val="both"/>
              <w:rPr>
                <w:rFonts w:ascii="Times New Roman" w:eastAsia="Times New Roman" w:hAnsi="Times New Roman" w:cs="Times New Roman"/>
                <w:b/>
                <w:sz w:val="20"/>
                <w:szCs w:val="20"/>
                <w:lang w:eastAsia="en-US"/>
              </w:rPr>
            </w:pPr>
            <w:r w:rsidRPr="00150000">
              <w:rPr>
                <w:rFonts w:ascii="Times New Roman" w:eastAsia="Times New Roman" w:hAnsi="Times New Roman" w:cs="Times New Roman"/>
                <w:b/>
                <w:sz w:val="20"/>
                <w:szCs w:val="20"/>
                <w:lang w:eastAsia="en-US"/>
              </w:rPr>
              <w:t>г. Москва</w:t>
            </w:r>
          </w:p>
        </w:tc>
        <w:tc>
          <w:tcPr>
            <w:tcW w:w="3247" w:type="dxa"/>
          </w:tcPr>
          <w:p w:rsidR="00150000" w:rsidRPr="00150000" w:rsidRDefault="00150000" w:rsidP="00150000">
            <w:pPr>
              <w:spacing w:after="0" w:line="240" w:lineRule="auto"/>
              <w:jc w:val="both"/>
              <w:rPr>
                <w:rFonts w:ascii="Times New Roman" w:eastAsia="Times New Roman" w:hAnsi="Times New Roman" w:cs="Times New Roman"/>
                <w:b/>
                <w:sz w:val="20"/>
                <w:szCs w:val="20"/>
                <w:lang w:eastAsia="en-US"/>
              </w:rPr>
            </w:pPr>
          </w:p>
        </w:tc>
        <w:tc>
          <w:tcPr>
            <w:tcW w:w="3679" w:type="dxa"/>
          </w:tcPr>
          <w:p w:rsidR="00150000" w:rsidRPr="00150000" w:rsidRDefault="00150000" w:rsidP="00150000">
            <w:pPr>
              <w:spacing w:after="0" w:line="240" w:lineRule="auto"/>
              <w:jc w:val="right"/>
              <w:rPr>
                <w:rFonts w:ascii="Times New Roman" w:eastAsia="Times New Roman" w:hAnsi="Times New Roman" w:cs="Times New Roman"/>
                <w:b/>
                <w:sz w:val="20"/>
                <w:szCs w:val="20"/>
                <w:lang w:eastAsia="en-US"/>
              </w:rPr>
            </w:pPr>
            <w:r w:rsidRPr="00150000">
              <w:rPr>
                <w:rFonts w:ascii="Times New Roman" w:eastAsia="Times New Roman" w:hAnsi="Times New Roman" w:cs="Times New Roman"/>
                <w:b/>
                <w:sz w:val="20"/>
                <w:szCs w:val="20"/>
                <w:lang w:eastAsia="en-US"/>
              </w:rPr>
              <w:t>«___» ____________ 20___г.</w:t>
            </w:r>
          </w:p>
        </w:tc>
      </w:tr>
    </w:tbl>
    <w:p w:rsidR="00150000" w:rsidRPr="00150000" w:rsidRDefault="00150000" w:rsidP="00150000">
      <w:pPr>
        <w:spacing w:after="0" w:line="240" w:lineRule="auto"/>
        <w:jc w:val="both"/>
        <w:rPr>
          <w:rFonts w:ascii="Times New Roman" w:eastAsia="Times New Roman" w:hAnsi="Times New Roman" w:cs="Times New Roman"/>
          <w:b/>
          <w:sz w:val="20"/>
          <w:szCs w:val="20"/>
          <w:lang w:eastAsia="en-US"/>
        </w:rPr>
      </w:pPr>
    </w:p>
    <w:p w:rsidR="00150000" w:rsidRPr="00150000" w:rsidRDefault="00150000" w:rsidP="00150000">
      <w:pPr>
        <w:spacing w:after="0" w:line="240" w:lineRule="auto"/>
        <w:ind w:right="-12" w:firstLine="567"/>
        <w:jc w:val="both"/>
        <w:rPr>
          <w:rFonts w:ascii="Times New Roman" w:eastAsia="Times New Roman" w:hAnsi="Times New Roman" w:cs="Times New Roman"/>
          <w:sz w:val="20"/>
          <w:szCs w:val="20"/>
          <w:lang w:eastAsia="en-US"/>
        </w:rPr>
      </w:pPr>
      <w:proofErr w:type="gramStart"/>
      <w:r w:rsidRPr="00150000">
        <w:rPr>
          <w:rFonts w:ascii="Times New Roman" w:eastAsia="Times New Roman" w:hAnsi="Times New Roman" w:cs="Times New Roman"/>
          <w:sz w:val="20"/>
          <w:szCs w:val="20"/>
          <w:lang w:eastAsia="en-US"/>
        </w:rPr>
        <w:t>________________________________________________________, созданное и действующее в соответствии с законами Российской Федерации (далее - «</w:t>
      </w:r>
      <w:r w:rsidRPr="00150000">
        <w:rPr>
          <w:rFonts w:ascii="Times New Roman" w:eastAsia="Times New Roman" w:hAnsi="Times New Roman" w:cs="Times New Roman"/>
          <w:b/>
          <w:sz w:val="20"/>
          <w:szCs w:val="20"/>
          <w:lang w:eastAsia="en-US"/>
        </w:rPr>
        <w:t>Оператор</w:t>
      </w:r>
      <w:r w:rsidRPr="00150000">
        <w:rPr>
          <w:rFonts w:ascii="Times New Roman" w:eastAsia="Times New Roman" w:hAnsi="Times New Roman" w:cs="Times New Roman"/>
          <w:sz w:val="20"/>
          <w:szCs w:val="20"/>
          <w:lang w:eastAsia="en-US"/>
        </w:rPr>
        <w:t xml:space="preserve">»), в лице _____________________________, действующего на основании ___________, с одной стороны, и </w:t>
      </w:r>
      <w:proofErr w:type="gramEnd"/>
    </w:p>
    <w:p w:rsidR="00150000" w:rsidRPr="00150000" w:rsidRDefault="00150000" w:rsidP="00150000">
      <w:pPr>
        <w:spacing w:after="0" w:line="240" w:lineRule="auto"/>
        <w:ind w:right="-12"/>
        <w:jc w:val="both"/>
        <w:rPr>
          <w:rFonts w:ascii="Times New Roman" w:eastAsia="Times New Roman" w:hAnsi="Times New Roman" w:cs="Times New Roman"/>
          <w:sz w:val="20"/>
          <w:szCs w:val="20"/>
          <w:lang w:eastAsia="en-US"/>
        </w:rPr>
      </w:pPr>
      <w:r w:rsidRPr="00150000">
        <w:rPr>
          <w:rFonts w:ascii="Times New Roman" w:eastAsia="Times New Roman" w:hAnsi="Times New Roman" w:cs="Times New Roman"/>
          <w:sz w:val="20"/>
          <w:szCs w:val="20"/>
          <w:lang w:eastAsia="en-US"/>
        </w:rPr>
        <w:t>______________________________________________________________________________, созданное и действующее в соответствии с законами Российской Федерации (далее - «</w:t>
      </w:r>
      <w:r w:rsidRPr="00150000">
        <w:rPr>
          <w:rFonts w:ascii="Times New Roman" w:eastAsia="Times New Roman" w:hAnsi="Times New Roman" w:cs="Times New Roman"/>
          <w:b/>
          <w:sz w:val="20"/>
          <w:szCs w:val="20"/>
          <w:lang w:eastAsia="en-US"/>
        </w:rPr>
        <w:t>Клиент</w:t>
      </w:r>
      <w:r w:rsidRPr="00150000">
        <w:rPr>
          <w:rFonts w:ascii="Times New Roman" w:eastAsia="Times New Roman" w:hAnsi="Times New Roman" w:cs="Times New Roman"/>
          <w:sz w:val="20"/>
          <w:szCs w:val="20"/>
          <w:lang w:eastAsia="en-US"/>
        </w:rPr>
        <w:t xml:space="preserve">»), в лице _______________________________________________________________ ______________________________________________________________________________, действующего на основании ______________________________________ с другой стороны, именуемые каждое в отдельности </w:t>
      </w:r>
      <w:r w:rsidRPr="00150000">
        <w:rPr>
          <w:rFonts w:ascii="Times New Roman" w:eastAsia="Times New Roman" w:hAnsi="Times New Roman" w:cs="Times New Roman"/>
          <w:b/>
          <w:sz w:val="20"/>
          <w:szCs w:val="20"/>
          <w:lang w:eastAsia="en-US"/>
        </w:rPr>
        <w:t>«Сторона»</w:t>
      </w:r>
      <w:r w:rsidRPr="00150000">
        <w:rPr>
          <w:rFonts w:ascii="Times New Roman" w:eastAsia="Times New Roman" w:hAnsi="Times New Roman" w:cs="Times New Roman"/>
          <w:sz w:val="20"/>
          <w:szCs w:val="20"/>
          <w:lang w:eastAsia="en-US"/>
        </w:rPr>
        <w:t xml:space="preserve">, а совместно </w:t>
      </w:r>
      <w:r w:rsidRPr="00150000">
        <w:rPr>
          <w:rFonts w:ascii="Times New Roman" w:eastAsia="Times New Roman" w:hAnsi="Times New Roman" w:cs="Times New Roman"/>
          <w:b/>
          <w:sz w:val="20"/>
          <w:szCs w:val="20"/>
          <w:lang w:eastAsia="en-US"/>
        </w:rPr>
        <w:t>«Стороны»</w:t>
      </w:r>
      <w:r w:rsidRPr="00150000">
        <w:rPr>
          <w:rFonts w:ascii="Times New Roman" w:eastAsia="Times New Roman" w:hAnsi="Times New Roman" w:cs="Times New Roman"/>
          <w:sz w:val="20"/>
          <w:szCs w:val="20"/>
          <w:lang w:eastAsia="en-US"/>
        </w:rPr>
        <w:t>, заключили настоящий АКТ в соответствии с Договором № ____________ от «___» ____________ 20__ г. (далее - «</w:t>
      </w:r>
      <w:r w:rsidRPr="00150000">
        <w:rPr>
          <w:rFonts w:ascii="Times New Roman" w:eastAsia="Times New Roman" w:hAnsi="Times New Roman" w:cs="Times New Roman"/>
          <w:b/>
          <w:sz w:val="20"/>
          <w:szCs w:val="20"/>
          <w:lang w:eastAsia="en-US"/>
        </w:rPr>
        <w:t>Договор</w:t>
      </w:r>
      <w:r w:rsidRPr="00150000">
        <w:rPr>
          <w:rFonts w:ascii="Times New Roman" w:eastAsia="Times New Roman" w:hAnsi="Times New Roman" w:cs="Times New Roman"/>
          <w:sz w:val="20"/>
          <w:szCs w:val="20"/>
          <w:lang w:eastAsia="en-US"/>
        </w:rPr>
        <w:t>») о нижеследующем:</w:t>
      </w:r>
    </w:p>
    <w:p w:rsidR="00150000" w:rsidRPr="00150000" w:rsidRDefault="00150000" w:rsidP="00150000">
      <w:pPr>
        <w:spacing w:after="0" w:line="240" w:lineRule="auto"/>
        <w:rPr>
          <w:rFonts w:ascii="Times New Roman" w:eastAsia="Times New Roman" w:hAnsi="Times New Roman" w:cs="Times New Roman"/>
          <w:sz w:val="20"/>
          <w:szCs w:val="20"/>
          <w:lang w:eastAsia="en-US"/>
        </w:rPr>
      </w:pPr>
    </w:p>
    <w:p w:rsidR="00150000" w:rsidRPr="00150000" w:rsidRDefault="00150000" w:rsidP="00150000">
      <w:pPr>
        <w:numPr>
          <w:ilvl w:val="0"/>
          <w:numId w:val="19"/>
        </w:numPr>
        <w:spacing w:after="0" w:line="240" w:lineRule="auto"/>
        <w:rPr>
          <w:rFonts w:ascii="Times New Roman" w:eastAsia="Times New Roman" w:hAnsi="Times New Roman" w:cs="Times New Roman"/>
          <w:bCs/>
          <w:sz w:val="20"/>
          <w:szCs w:val="20"/>
          <w:lang w:eastAsia="en-US"/>
        </w:rPr>
      </w:pPr>
      <w:r w:rsidRPr="00150000">
        <w:rPr>
          <w:rFonts w:ascii="Times New Roman" w:eastAsia="Times New Roman" w:hAnsi="Times New Roman" w:cs="Times New Roman"/>
          <w:sz w:val="20"/>
          <w:szCs w:val="20"/>
          <w:lang w:eastAsia="en-US"/>
        </w:rPr>
        <w:t>Оператор предоставляет, а Клиент принимает в пользование:</w:t>
      </w:r>
      <w:r w:rsidRPr="00150000">
        <w:rPr>
          <w:rFonts w:ascii="Times New Roman" w:eastAsia="Times New Roman" w:hAnsi="Times New Roman" w:cs="Times New Roman"/>
          <w:sz w:val="20"/>
          <w:szCs w:val="20"/>
        </w:rPr>
        <w:t xml:space="preserve"> </w:t>
      </w:r>
    </w:p>
    <w:p w:rsidR="00150000" w:rsidRPr="00150000" w:rsidRDefault="00150000" w:rsidP="00150000">
      <w:pPr>
        <w:spacing w:after="0" w:line="240" w:lineRule="auto"/>
        <w:ind w:left="748"/>
        <w:rPr>
          <w:rFonts w:ascii="Times New Roman" w:eastAsia="Times New Roman" w:hAnsi="Times New Roman" w:cs="Times New Roman"/>
          <w:b/>
          <w:bCs/>
          <w:sz w:val="20"/>
          <w:szCs w:val="20"/>
          <w:lang w:eastAsia="en-US"/>
        </w:rPr>
      </w:pPr>
      <w:r w:rsidRPr="00150000">
        <w:rPr>
          <w:rFonts w:ascii="Times New Roman" w:eastAsia="Times New Roman" w:hAnsi="Times New Roman" w:cs="Times New Roman"/>
          <w:sz w:val="20"/>
          <w:szCs w:val="20"/>
          <w:lang w:eastAsia="en-US"/>
        </w:rPr>
        <w:t>- телефонные номера:</w:t>
      </w:r>
      <w:r w:rsidRPr="00150000">
        <w:rPr>
          <w:rFonts w:ascii="Times New Roman" w:eastAsia="Times New Roman" w:hAnsi="Times New Roman" w:cs="Times New Roman"/>
          <w:bCs/>
          <w:sz w:val="20"/>
          <w:szCs w:val="20"/>
          <w:lang w:eastAsia="en-US"/>
        </w:rPr>
        <w:t xml:space="preserve"> </w:t>
      </w:r>
      <w:r w:rsidRPr="00150000">
        <w:rPr>
          <w:rFonts w:ascii="Times New Roman" w:eastAsia="Times New Roman" w:hAnsi="Times New Roman" w:cs="Times New Roman"/>
          <w:b/>
          <w:bCs/>
          <w:sz w:val="20"/>
          <w:szCs w:val="20"/>
          <w:lang w:eastAsia="en-US"/>
        </w:rPr>
        <w:t>_____________________________________________________</w:t>
      </w:r>
    </w:p>
    <w:p w:rsidR="00150000" w:rsidRPr="00150000" w:rsidRDefault="00150000" w:rsidP="00150000">
      <w:pPr>
        <w:spacing w:after="0" w:line="240" w:lineRule="auto"/>
        <w:ind w:left="748"/>
        <w:rPr>
          <w:rFonts w:ascii="Times New Roman" w:eastAsia="Times New Roman" w:hAnsi="Times New Roman" w:cs="Times New Roman"/>
          <w:b/>
          <w:bCs/>
          <w:sz w:val="20"/>
          <w:szCs w:val="20"/>
          <w:lang w:eastAsia="en-US"/>
        </w:rPr>
      </w:pPr>
      <w:r w:rsidRPr="00150000">
        <w:rPr>
          <w:rFonts w:ascii="Times New Roman" w:eastAsia="Times New Roman" w:hAnsi="Times New Roman" w:cs="Times New Roman"/>
          <w:b/>
          <w:bCs/>
          <w:sz w:val="20"/>
          <w:szCs w:val="20"/>
          <w:lang w:eastAsia="en-US"/>
        </w:rPr>
        <w:t>_________________________________________________________________________</w:t>
      </w:r>
    </w:p>
    <w:p w:rsidR="00150000" w:rsidRPr="00150000" w:rsidRDefault="00150000" w:rsidP="00150000">
      <w:pPr>
        <w:spacing w:after="0" w:line="240" w:lineRule="auto"/>
        <w:ind w:left="748"/>
        <w:rPr>
          <w:rFonts w:ascii="Times New Roman" w:eastAsia="Times New Roman" w:hAnsi="Times New Roman" w:cs="Times New Roman"/>
          <w:sz w:val="20"/>
          <w:szCs w:val="20"/>
          <w:lang w:eastAsia="en-US"/>
        </w:rPr>
      </w:pPr>
      <w:r w:rsidRPr="00150000">
        <w:rPr>
          <w:rFonts w:ascii="Times New Roman" w:eastAsia="Times New Roman" w:hAnsi="Times New Roman" w:cs="Times New Roman"/>
          <w:sz w:val="20"/>
          <w:szCs w:val="20"/>
          <w:lang w:eastAsia="en-US"/>
        </w:rPr>
        <w:t>- городские линии, всего, в количестве _________________ штук</w:t>
      </w:r>
    </w:p>
    <w:p w:rsidR="00150000" w:rsidRPr="00150000" w:rsidRDefault="00150000" w:rsidP="00150000">
      <w:pPr>
        <w:spacing w:after="0" w:line="240" w:lineRule="auto"/>
        <w:ind w:left="748"/>
        <w:rPr>
          <w:rFonts w:ascii="Times New Roman" w:eastAsia="Times New Roman" w:hAnsi="Times New Roman" w:cs="Times New Roman"/>
          <w:sz w:val="20"/>
          <w:szCs w:val="20"/>
          <w:lang w:eastAsia="en-US"/>
        </w:rPr>
      </w:pPr>
      <w:r w:rsidRPr="00150000">
        <w:rPr>
          <w:rFonts w:ascii="Times New Roman" w:eastAsia="Times New Roman" w:hAnsi="Times New Roman" w:cs="Times New Roman"/>
          <w:sz w:val="20"/>
          <w:szCs w:val="20"/>
          <w:lang w:eastAsia="en-US"/>
        </w:rPr>
        <w:t>- абонентские линии АТС Оператора _______________________________________</w:t>
      </w:r>
    </w:p>
    <w:p w:rsidR="00150000" w:rsidRPr="00150000" w:rsidRDefault="00150000" w:rsidP="00150000">
      <w:pPr>
        <w:spacing w:after="0" w:line="240" w:lineRule="auto"/>
        <w:ind w:left="748"/>
        <w:rPr>
          <w:rFonts w:ascii="Times New Roman" w:eastAsia="Times New Roman" w:hAnsi="Times New Roman" w:cs="Times New Roman"/>
          <w:sz w:val="20"/>
          <w:szCs w:val="20"/>
          <w:lang w:eastAsia="en-US"/>
        </w:rPr>
      </w:pPr>
      <w:r w:rsidRPr="00150000">
        <w:rPr>
          <w:rFonts w:ascii="Times New Roman" w:eastAsia="Times New Roman" w:hAnsi="Times New Roman" w:cs="Times New Roman"/>
          <w:sz w:val="20"/>
          <w:szCs w:val="20"/>
          <w:lang w:eastAsia="en-US"/>
        </w:rPr>
        <w:t>- правила набора _____________</w:t>
      </w:r>
      <w:r w:rsidRPr="00150000">
        <w:rPr>
          <w:rFonts w:ascii="Times New Roman" w:eastAsia="Times New Roman" w:hAnsi="Times New Roman" w:cs="Times New Roman"/>
          <w:b/>
          <w:bCs/>
          <w:sz w:val="20"/>
          <w:szCs w:val="20"/>
          <w:lang w:eastAsia="en-US"/>
        </w:rPr>
        <w:t>_____________________________________________</w:t>
      </w:r>
    </w:p>
    <w:p w:rsidR="00150000" w:rsidRPr="00150000" w:rsidRDefault="00150000" w:rsidP="00150000">
      <w:pPr>
        <w:spacing w:after="0" w:line="240" w:lineRule="auto"/>
        <w:ind w:left="748"/>
        <w:rPr>
          <w:rFonts w:ascii="Times New Roman" w:eastAsia="Times New Roman" w:hAnsi="Times New Roman" w:cs="Times New Roman"/>
          <w:bCs/>
          <w:color w:val="FF0000"/>
          <w:sz w:val="20"/>
          <w:szCs w:val="20"/>
          <w:lang w:eastAsia="en-US"/>
        </w:rPr>
      </w:pPr>
      <w:r w:rsidRPr="00150000">
        <w:rPr>
          <w:rFonts w:ascii="Times New Roman" w:eastAsia="Times New Roman" w:hAnsi="Times New Roman" w:cs="Times New Roman"/>
          <w:b/>
          <w:bCs/>
          <w:sz w:val="20"/>
          <w:szCs w:val="20"/>
          <w:lang w:eastAsia="en-US"/>
        </w:rPr>
        <w:t>_________________________________________________________________________</w:t>
      </w:r>
    </w:p>
    <w:p w:rsidR="00150000" w:rsidRPr="00150000" w:rsidRDefault="00150000" w:rsidP="00150000">
      <w:pPr>
        <w:numPr>
          <w:ilvl w:val="0"/>
          <w:numId w:val="19"/>
        </w:numPr>
        <w:spacing w:after="0" w:line="240" w:lineRule="auto"/>
        <w:rPr>
          <w:rFonts w:ascii="Times New Roman" w:eastAsia="Times New Roman" w:hAnsi="Times New Roman" w:cs="Times New Roman"/>
          <w:bCs/>
          <w:sz w:val="20"/>
          <w:szCs w:val="20"/>
          <w:lang w:eastAsia="en-US"/>
        </w:rPr>
      </w:pPr>
      <w:r w:rsidRPr="00150000">
        <w:rPr>
          <w:rFonts w:ascii="Times New Roman" w:eastAsia="Times New Roman" w:hAnsi="Times New Roman" w:cs="Times New Roman"/>
          <w:sz w:val="20"/>
          <w:szCs w:val="20"/>
          <w:lang w:eastAsia="en-US"/>
        </w:rPr>
        <w:t>Оператор</w:t>
      </w:r>
      <w:r w:rsidRPr="00150000">
        <w:rPr>
          <w:rFonts w:ascii="Times New Roman" w:eastAsia="Times New Roman" w:hAnsi="Times New Roman" w:cs="Times New Roman"/>
          <w:bCs/>
          <w:sz w:val="20"/>
          <w:szCs w:val="20"/>
          <w:lang w:eastAsia="en-US"/>
        </w:rPr>
        <w:t xml:space="preserve"> предоставляет Клиенту: </w:t>
      </w:r>
    </w:p>
    <w:p w:rsidR="00150000" w:rsidRPr="00150000" w:rsidRDefault="00150000" w:rsidP="00150000">
      <w:pPr>
        <w:spacing w:after="0" w:line="240" w:lineRule="auto"/>
        <w:ind w:left="708"/>
        <w:rPr>
          <w:rFonts w:ascii="Times New Roman" w:eastAsia="Times New Roman" w:hAnsi="Times New Roman" w:cs="Times New Roman"/>
          <w:bCs/>
          <w:sz w:val="20"/>
          <w:szCs w:val="20"/>
          <w:lang w:eastAsia="en-US"/>
        </w:rPr>
      </w:pPr>
      <w:r w:rsidRPr="00150000">
        <w:rPr>
          <w:rFonts w:ascii="Times New Roman" w:eastAsia="Times New Roman" w:hAnsi="Times New Roman" w:cs="Times New Roman"/>
          <w:bCs/>
          <w:sz w:val="20"/>
          <w:szCs w:val="20"/>
          <w:lang w:eastAsia="en-US"/>
        </w:rPr>
        <w:t xml:space="preserve">- доступ к сети связи, организован выделенный канал в сеть Интернет (интерфейс </w:t>
      </w:r>
      <w:proofErr w:type="spellStart"/>
      <w:r w:rsidRPr="00150000">
        <w:rPr>
          <w:rFonts w:ascii="Times New Roman" w:eastAsia="Times New Roman" w:hAnsi="Times New Roman" w:cs="Times New Roman"/>
          <w:bCs/>
          <w:sz w:val="20"/>
          <w:szCs w:val="20"/>
          <w:lang w:eastAsia="en-US"/>
        </w:rPr>
        <w:t>Ethernet</w:t>
      </w:r>
      <w:proofErr w:type="spellEnd"/>
      <w:r w:rsidRPr="00150000">
        <w:rPr>
          <w:rFonts w:ascii="Times New Roman" w:eastAsia="Times New Roman" w:hAnsi="Times New Roman" w:cs="Times New Roman"/>
          <w:bCs/>
          <w:sz w:val="20"/>
          <w:szCs w:val="20"/>
          <w:lang w:eastAsia="en-US"/>
        </w:rPr>
        <w:t>), порт _____________________________________</w:t>
      </w:r>
    </w:p>
    <w:p w:rsidR="00150000" w:rsidRPr="00150000" w:rsidRDefault="00150000" w:rsidP="00150000">
      <w:pPr>
        <w:spacing w:after="0" w:line="240" w:lineRule="auto"/>
        <w:ind w:left="708"/>
        <w:rPr>
          <w:rFonts w:ascii="Times New Roman" w:eastAsia="Times New Roman" w:hAnsi="Times New Roman" w:cs="Times New Roman"/>
          <w:bCs/>
          <w:sz w:val="20"/>
          <w:szCs w:val="20"/>
          <w:lang w:eastAsia="en-US"/>
        </w:rPr>
      </w:pPr>
      <w:r w:rsidRPr="00150000">
        <w:rPr>
          <w:rFonts w:ascii="Times New Roman" w:eastAsia="Times New Roman" w:hAnsi="Times New Roman" w:cs="Times New Roman"/>
          <w:bCs/>
          <w:sz w:val="20"/>
          <w:szCs w:val="20"/>
          <w:lang w:eastAsia="en-US"/>
        </w:rPr>
        <w:t xml:space="preserve">- </w:t>
      </w:r>
      <w:r w:rsidRPr="00150000">
        <w:rPr>
          <w:rFonts w:ascii="Times New Roman" w:eastAsia="Times New Roman" w:hAnsi="Times New Roman" w:cs="Times New Roman"/>
          <w:bCs/>
          <w:sz w:val="20"/>
          <w:szCs w:val="20"/>
          <w:lang w:val="en-US" w:eastAsia="en-US"/>
        </w:rPr>
        <w:t>IP</w:t>
      </w:r>
      <w:r w:rsidRPr="00150000">
        <w:rPr>
          <w:rFonts w:ascii="Times New Roman" w:eastAsia="Times New Roman" w:hAnsi="Times New Roman" w:cs="Times New Roman"/>
          <w:bCs/>
          <w:sz w:val="20"/>
          <w:szCs w:val="20"/>
          <w:lang w:eastAsia="en-US"/>
        </w:rPr>
        <w:t xml:space="preserve">-адреса: </w:t>
      </w:r>
      <w:r w:rsidRPr="00150000">
        <w:rPr>
          <w:rFonts w:ascii="Times New Roman" w:eastAsia="Times New Roman" w:hAnsi="Times New Roman" w:cs="Times New Roman"/>
          <w:b/>
          <w:bCs/>
          <w:sz w:val="20"/>
          <w:szCs w:val="20"/>
          <w:lang w:eastAsia="en-US"/>
        </w:rPr>
        <w:t>_______________________________</w:t>
      </w:r>
      <w:r w:rsidRPr="00150000">
        <w:rPr>
          <w:rFonts w:ascii="Times New Roman" w:eastAsia="Times New Roman" w:hAnsi="Times New Roman" w:cs="Times New Roman"/>
          <w:bCs/>
          <w:sz w:val="20"/>
          <w:szCs w:val="20"/>
          <w:lang w:eastAsia="en-US"/>
        </w:rPr>
        <w:t>________________________________</w:t>
      </w:r>
    </w:p>
    <w:p w:rsidR="00150000" w:rsidRPr="00150000" w:rsidRDefault="00150000" w:rsidP="00150000">
      <w:pPr>
        <w:spacing w:after="0" w:line="240" w:lineRule="auto"/>
        <w:ind w:left="708"/>
        <w:rPr>
          <w:rFonts w:ascii="Times New Roman" w:eastAsia="Times New Roman" w:hAnsi="Times New Roman" w:cs="Times New Roman"/>
          <w:bCs/>
          <w:sz w:val="20"/>
          <w:szCs w:val="20"/>
          <w:lang w:eastAsia="en-US"/>
        </w:rPr>
      </w:pPr>
      <w:r w:rsidRPr="00150000">
        <w:rPr>
          <w:rFonts w:ascii="Times New Roman" w:eastAsia="Times New Roman" w:hAnsi="Times New Roman" w:cs="Times New Roman"/>
          <w:b/>
          <w:bCs/>
          <w:sz w:val="20"/>
          <w:szCs w:val="20"/>
          <w:lang w:eastAsia="en-US"/>
        </w:rPr>
        <w:t>_________________________________________________________________________</w:t>
      </w:r>
    </w:p>
    <w:p w:rsidR="00150000" w:rsidRPr="00150000" w:rsidRDefault="00150000" w:rsidP="00150000">
      <w:pPr>
        <w:numPr>
          <w:ilvl w:val="0"/>
          <w:numId w:val="19"/>
        </w:numPr>
        <w:spacing w:after="0" w:line="240" w:lineRule="auto"/>
        <w:jc w:val="both"/>
        <w:rPr>
          <w:rFonts w:ascii="Times New Roman" w:eastAsia="Times New Roman" w:hAnsi="Times New Roman" w:cs="Times New Roman"/>
          <w:bCs/>
          <w:sz w:val="20"/>
          <w:szCs w:val="20"/>
          <w:lang w:eastAsia="en-US"/>
        </w:rPr>
      </w:pPr>
      <w:r w:rsidRPr="00150000">
        <w:rPr>
          <w:rFonts w:ascii="Times New Roman" w:eastAsia="Times New Roman" w:hAnsi="Times New Roman" w:cs="Times New Roman"/>
          <w:bCs/>
          <w:sz w:val="20"/>
          <w:szCs w:val="20"/>
          <w:lang w:eastAsia="en-US"/>
        </w:rPr>
        <w:t>Технические параметры организованных линий соответствуют всем требованиям к линиям связи данного класса, что подтверждено результатами тестирования.</w:t>
      </w:r>
    </w:p>
    <w:p w:rsidR="00150000" w:rsidRPr="00150000" w:rsidRDefault="00150000" w:rsidP="00150000">
      <w:pPr>
        <w:numPr>
          <w:ilvl w:val="0"/>
          <w:numId w:val="19"/>
        </w:numPr>
        <w:spacing w:after="0" w:line="240" w:lineRule="auto"/>
        <w:jc w:val="both"/>
        <w:rPr>
          <w:rFonts w:ascii="Times New Roman" w:eastAsia="Times New Roman" w:hAnsi="Times New Roman" w:cs="Times New Roman"/>
          <w:bCs/>
          <w:sz w:val="20"/>
          <w:szCs w:val="20"/>
          <w:lang w:eastAsia="en-US"/>
        </w:rPr>
      </w:pPr>
      <w:r w:rsidRPr="00150000">
        <w:rPr>
          <w:rFonts w:ascii="Times New Roman" w:eastAsia="Times New Roman" w:hAnsi="Times New Roman" w:cs="Times New Roman"/>
          <w:bCs/>
          <w:sz w:val="20"/>
          <w:szCs w:val="20"/>
          <w:lang w:eastAsia="en-US"/>
        </w:rPr>
        <w:t>Дата начала предоставления услуг: «____»__________ 20___г.</w:t>
      </w:r>
    </w:p>
    <w:p w:rsidR="00150000" w:rsidRPr="00150000" w:rsidRDefault="00150000" w:rsidP="00150000">
      <w:pPr>
        <w:numPr>
          <w:ilvl w:val="0"/>
          <w:numId w:val="19"/>
        </w:numPr>
        <w:spacing w:after="0" w:line="240" w:lineRule="auto"/>
        <w:jc w:val="both"/>
        <w:rPr>
          <w:rFonts w:ascii="Times New Roman" w:eastAsia="Times New Roman" w:hAnsi="Times New Roman" w:cs="Times New Roman"/>
          <w:bCs/>
          <w:sz w:val="20"/>
          <w:szCs w:val="20"/>
          <w:lang w:eastAsia="en-US"/>
        </w:rPr>
      </w:pPr>
      <w:r w:rsidRPr="00150000">
        <w:rPr>
          <w:rFonts w:ascii="Times New Roman" w:eastAsia="Times New Roman" w:hAnsi="Times New Roman" w:cs="Times New Roman"/>
          <w:bCs/>
          <w:sz w:val="20"/>
          <w:szCs w:val="20"/>
          <w:lang w:eastAsia="en-US"/>
        </w:rPr>
        <w:t>Место предоставления услуг: _______________________________________________</w:t>
      </w:r>
    </w:p>
    <w:p w:rsidR="00150000" w:rsidRPr="00150000" w:rsidRDefault="00150000" w:rsidP="00150000">
      <w:pPr>
        <w:spacing w:after="0" w:line="240" w:lineRule="auto"/>
        <w:ind w:left="360"/>
        <w:jc w:val="both"/>
        <w:rPr>
          <w:rFonts w:ascii="Times New Roman" w:eastAsia="Times New Roman" w:hAnsi="Times New Roman" w:cs="Times New Roman"/>
          <w:bCs/>
          <w:sz w:val="20"/>
          <w:szCs w:val="20"/>
          <w:lang w:eastAsia="en-US"/>
        </w:rPr>
      </w:pPr>
      <w:r w:rsidRPr="00150000">
        <w:rPr>
          <w:rFonts w:ascii="Times New Roman" w:eastAsia="Times New Roman" w:hAnsi="Times New Roman" w:cs="Times New Roman"/>
          <w:bCs/>
          <w:sz w:val="20"/>
          <w:szCs w:val="20"/>
          <w:lang w:eastAsia="en-US"/>
        </w:rPr>
        <w:t>____________________________________________________________________________</w:t>
      </w:r>
    </w:p>
    <w:p w:rsidR="00150000" w:rsidRPr="00150000" w:rsidRDefault="00150000" w:rsidP="00150000">
      <w:pPr>
        <w:numPr>
          <w:ilvl w:val="0"/>
          <w:numId w:val="19"/>
        </w:numPr>
        <w:spacing w:after="0" w:line="240" w:lineRule="auto"/>
        <w:jc w:val="both"/>
        <w:rPr>
          <w:rFonts w:ascii="Times New Roman" w:eastAsia="Times New Roman" w:hAnsi="Times New Roman" w:cs="Times New Roman"/>
          <w:sz w:val="20"/>
          <w:szCs w:val="20"/>
          <w:lang w:eastAsia="en-US"/>
        </w:rPr>
      </w:pPr>
      <w:r w:rsidRPr="00150000">
        <w:rPr>
          <w:rFonts w:ascii="Times New Roman" w:eastAsia="Times New Roman" w:hAnsi="Times New Roman" w:cs="Times New Roman"/>
          <w:sz w:val="20"/>
          <w:szCs w:val="20"/>
          <w:lang w:eastAsia="en-US"/>
        </w:rPr>
        <w:t>Услуги оказаны качественно и в срок, Клиент претензий к качеству подключения предоставленных услуг не имеет.</w:t>
      </w:r>
    </w:p>
    <w:p w:rsidR="00150000" w:rsidRPr="00150000" w:rsidRDefault="00150000" w:rsidP="00150000">
      <w:pPr>
        <w:numPr>
          <w:ilvl w:val="0"/>
          <w:numId w:val="19"/>
        </w:numPr>
        <w:spacing w:after="0" w:line="240" w:lineRule="auto"/>
        <w:jc w:val="both"/>
        <w:rPr>
          <w:rFonts w:ascii="Times New Roman" w:eastAsia="Times New Roman" w:hAnsi="Times New Roman" w:cs="Times New Roman"/>
          <w:sz w:val="20"/>
          <w:szCs w:val="20"/>
          <w:lang w:eastAsia="en-US"/>
        </w:rPr>
      </w:pPr>
      <w:r w:rsidRPr="00150000">
        <w:rPr>
          <w:rFonts w:ascii="Times New Roman" w:eastAsia="Times New Roman" w:hAnsi="Times New Roman" w:cs="Times New Roman"/>
          <w:sz w:val="20"/>
          <w:szCs w:val="20"/>
          <w:lang w:eastAsia="en-US"/>
        </w:rPr>
        <w:t xml:space="preserve">Оплата за предоставленные услуги производится в соответствии с условиями Договора и Бланка заказа № ____ от </w:t>
      </w:r>
      <w:r w:rsidRPr="00150000">
        <w:rPr>
          <w:rFonts w:ascii="Times New Roman" w:eastAsia="Times New Roman" w:hAnsi="Times New Roman" w:cs="Times New Roman"/>
          <w:bCs/>
          <w:sz w:val="20"/>
          <w:szCs w:val="20"/>
          <w:lang w:eastAsia="en-US"/>
        </w:rPr>
        <w:t>«____»__________ 20___г.</w:t>
      </w:r>
    </w:p>
    <w:p w:rsidR="00150000" w:rsidRPr="00150000" w:rsidRDefault="00150000" w:rsidP="00150000">
      <w:pPr>
        <w:numPr>
          <w:ilvl w:val="0"/>
          <w:numId w:val="19"/>
        </w:numPr>
        <w:spacing w:after="0" w:line="240" w:lineRule="auto"/>
        <w:jc w:val="both"/>
        <w:rPr>
          <w:rFonts w:ascii="Times New Roman" w:eastAsia="Times New Roman" w:hAnsi="Times New Roman" w:cs="Times New Roman"/>
          <w:sz w:val="20"/>
          <w:szCs w:val="20"/>
          <w:lang w:eastAsia="en-US"/>
        </w:rPr>
      </w:pPr>
      <w:r w:rsidRPr="00150000">
        <w:rPr>
          <w:rFonts w:ascii="Times New Roman" w:eastAsia="Times New Roman" w:hAnsi="Times New Roman" w:cs="Times New Roman"/>
          <w:sz w:val="20"/>
          <w:szCs w:val="20"/>
          <w:lang w:eastAsia="en-US"/>
        </w:rPr>
        <w:t xml:space="preserve">Клиент ознакомлен с правилами </w:t>
      </w:r>
      <w:r w:rsidRPr="00150000">
        <w:rPr>
          <w:rFonts w:ascii="Times New Roman" w:eastAsia="Times New Roman" w:hAnsi="Times New Roman" w:cs="Times New Roman"/>
          <w:bCs/>
          <w:sz w:val="20"/>
          <w:szCs w:val="20"/>
          <w:lang w:eastAsia="en-US"/>
        </w:rPr>
        <w:t>набора номера, перевода вызовов и перехвата вызовов.</w:t>
      </w:r>
    </w:p>
    <w:p w:rsidR="00150000" w:rsidRPr="00150000" w:rsidRDefault="00150000" w:rsidP="00150000">
      <w:pPr>
        <w:numPr>
          <w:ilvl w:val="0"/>
          <w:numId w:val="19"/>
        </w:numPr>
        <w:spacing w:after="0" w:line="240" w:lineRule="auto"/>
        <w:jc w:val="both"/>
        <w:rPr>
          <w:rFonts w:ascii="Times New Roman" w:eastAsia="Times New Roman" w:hAnsi="Times New Roman" w:cs="Times New Roman"/>
          <w:sz w:val="20"/>
          <w:szCs w:val="20"/>
          <w:lang w:eastAsia="en-US"/>
        </w:rPr>
      </w:pPr>
      <w:r w:rsidRPr="00150000">
        <w:rPr>
          <w:rFonts w:ascii="Times New Roman" w:eastAsia="Times New Roman" w:hAnsi="Times New Roman" w:cs="Times New Roman"/>
          <w:sz w:val="20"/>
          <w:szCs w:val="20"/>
          <w:lang w:eastAsia="en-US"/>
        </w:rPr>
        <w:t xml:space="preserve">Настоящий Акт прилагается к вышеуказанному Договору и является его неотъемлемой частью. </w:t>
      </w:r>
    </w:p>
    <w:p w:rsidR="00150000" w:rsidRPr="00150000" w:rsidRDefault="00150000" w:rsidP="00150000">
      <w:pPr>
        <w:spacing w:after="0" w:line="240" w:lineRule="auto"/>
        <w:ind w:left="720"/>
        <w:jc w:val="both"/>
        <w:rPr>
          <w:rFonts w:ascii="Times New Roman" w:eastAsia="Times New Roman" w:hAnsi="Times New Roman" w:cs="Times New Roman"/>
          <w:sz w:val="20"/>
          <w:szCs w:val="20"/>
          <w:lang w:eastAsia="en-US"/>
        </w:rPr>
      </w:pPr>
    </w:p>
    <w:tbl>
      <w:tblPr>
        <w:tblW w:w="9549" w:type="dxa"/>
        <w:tblInd w:w="482" w:type="dxa"/>
        <w:tblLook w:val="01E0"/>
      </w:tblPr>
      <w:tblGrid>
        <w:gridCol w:w="4488"/>
        <w:gridCol w:w="374"/>
        <w:gridCol w:w="4687"/>
      </w:tblGrid>
      <w:tr w:rsidR="00150000" w:rsidRPr="00150000" w:rsidTr="006846EC">
        <w:tc>
          <w:tcPr>
            <w:tcW w:w="4488" w:type="dxa"/>
          </w:tcPr>
          <w:p w:rsidR="00150000" w:rsidRPr="00150000" w:rsidRDefault="00150000" w:rsidP="00150000">
            <w:pPr>
              <w:spacing w:after="0" w:line="240" w:lineRule="auto"/>
              <w:jc w:val="both"/>
              <w:rPr>
                <w:rFonts w:ascii="Times New Roman" w:eastAsia="Times New Roman" w:hAnsi="Times New Roman" w:cs="Times New Roman"/>
                <w:sz w:val="20"/>
                <w:szCs w:val="20"/>
                <w:lang w:eastAsia="en-US"/>
              </w:rPr>
            </w:pPr>
            <w:r w:rsidRPr="00150000">
              <w:rPr>
                <w:rFonts w:ascii="Times New Roman" w:eastAsia="Times New Roman" w:hAnsi="Times New Roman" w:cs="Times New Roman"/>
                <w:sz w:val="20"/>
                <w:szCs w:val="20"/>
                <w:u w:val="single"/>
                <w:lang w:eastAsia="en-US"/>
              </w:rPr>
              <w:t>Ответственный представитель Оператора</w:t>
            </w:r>
          </w:p>
        </w:tc>
        <w:tc>
          <w:tcPr>
            <w:tcW w:w="374" w:type="dxa"/>
          </w:tcPr>
          <w:p w:rsidR="00150000" w:rsidRPr="00150000" w:rsidRDefault="00150000" w:rsidP="00150000">
            <w:pPr>
              <w:spacing w:after="0" w:line="240" w:lineRule="auto"/>
              <w:ind w:left="720"/>
              <w:jc w:val="both"/>
              <w:rPr>
                <w:rFonts w:ascii="Times New Roman" w:eastAsia="Times New Roman" w:hAnsi="Times New Roman" w:cs="Times New Roman"/>
                <w:sz w:val="20"/>
                <w:szCs w:val="20"/>
                <w:lang w:eastAsia="en-US"/>
              </w:rPr>
            </w:pPr>
          </w:p>
        </w:tc>
        <w:tc>
          <w:tcPr>
            <w:tcW w:w="4687" w:type="dxa"/>
          </w:tcPr>
          <w:p w:rsidR="00150000" w:rsidRPr="00150000" w:rsidRDefault="00150000" w:rsidP="00150000">
            <w:pPr>
              <w:spacing w:after="0" w:line="240" w:lineRule="auto"/>
              <w:jc w:val="both"/>
              <w:rPr>
                <w:rFonts w:ascii="Times New Roman" w:eastAsia="Times New Roman" w:hAnsi="Times New Roman" w:cs="Times New Roman"/>
                <w:sz w:val="20"/>
                <w:szCs w:val="20"/>
                <w:u w:val="single"/>
                <w:lang w:eastAsia="en-US"/>
              </w:rPr>
            </w:pPr>
            <w:r w:rsidRPr="00150000">
              <w:rPr>
                <w:rFonts w:ascii="Times New Roman" w:eastAsia="Times New Roman" w:hAnsi="Times New Roman" w:cs="Times New Roman"/>
                <w:sz w:val="20"/>
                <w:szCs w:val="20"/>
                <w:u w:val="single"/>
                <w:lang w:eastAsia="en-US"/>
              </w:rPr>
              <w:t>Ответственный представитель Клиента</w:t>
            </w:r>
          </w:p>
        </w:tc>
      </w:tr>
      <w:tr w:rsidR="00150000" w:rsidRPr="00150000" w:rsidTr="006846EC">
        <w:tc>
          <w:tcPr>
            <w:tcW w:w="4488" w:type="dxa"/>
            <w:tcBorders>
              <w:bottom w:val="single" w:sz="4" w:space="0" w:color="auto"/>
            </w:tcBorders>
          </w:tcPr>
          <w:p w:rsidR="00150000" w:rsidRPr="00150000" w:rsidRDefault="00150000" w:rsidP="00150000">
            <w:pPr>
              <w:spacing w:after="0" w:line="240" w:lineRule="auto"/>
              <w:jc w:val="both"/>
              <w:rPr>
                <w:rFonts w:ascii="Times New Roman" w:eastAsia="Times New Roman" w:hAnsi="Times New Roman" w:cs="Times New Roman"/>
                <w:sz w:val="20"/>
                <w:szCs w:val="20"/>
                <w:lang w:eastAsia="en-US"/>
              </w:rPr>
            </w:pPr>
          </w:p>
        </w:tc>
        <w:tc>
          <w:tcPr>
            <w:tcW w:w="374" w:type="dxa"/>
          </w:tcPr>
          <w:p w:rsidR="00150000" w:rsidRPr="00150000" w:rsidRDefault="00150000" w:rsidP="00150000">
            <w:pPr>
              <w:spacing w:after="0" w:line="240" w:lineRule="auto"/>
              <w:ind w:left="720"/>
              <w:jc w:val="both"/>
              <w:rPr>
                <w:rFonts w:ascii="Times New Roman" w:eastAsia="Times New Roman" w:hAnsi="Times New Roman" w:cs="Times New Roman"/>
                <w:sz w:val="20"/>
                <w:szCs w:val="20"/>
                <w:lang w:eastAsia="en-US"/>
              </w:rPr>
            </w:pPr>
          </w:p>
        </w:tc>
        <w:tc>
          <w:tcPr>
            <w:tcW w:w="4687" w:type="dxa"/>
            <w:tcBorders>
              <w:bottom w:val="single" w:sz="4" w:space="0" w:color="auto"/>
            </w:tcBorders>
          </w:tcPr>
          <w:p w:rsidR="00150000" w:rsidRPr="00150000" w:rsidRDefault="00150000" w:rsidP="00150000">
            <w:pPr>
              <w:spacing w:after="0" w:line="240" w:lineRule="auto"/>
              <w:jc w:val="both"/>
              <w:rPr>
                <w:rFonts w:ascii="Times New Roman" w:eastAsia="Times New Roman" w:hAnsi="Times New Roman" w:cs="Times New Roman"/>
                <w:sz w:val="20"/>
                <w:szCs w:val="20"/>
                <w:lang w:eastAsia="en-US"/>
              </w:rPr>
            </w:pPr>
          </w:p>
        </w:tc>
      </w:tr>
      <w:tr w:rsidR="00150000" w:rsidRPr="00150000" w:rsidTr="006846EC">
        <w:tc>
          <w:tcPr>
            <w:tcW w:w="4488" w:type="dxa"/>
          </w:tcPr>
          <w:p w:rsidR="00150000" w:rsidRPr="00150000" w:rsidRDefault="00150000" w:rsidP="00150000">
            <w:pPr>
              <w:spacing w:after="0" w:line="240" w:lineRule="auto"/>
              <w:jc w:val="both"/>
              <w:rPr>
                <w:rFonts w:ascii="Times New Roman" w:eastAsia="Times New Roman" w:hAnsi="Times New Roman" w:cs="Times New Roman"/>
                <w:bCs/>
                <w:sz w:val="20"/>
                <w:szCs w:val="20"/>
                <w:lang w:eastAsia="en-US"/>
              </w:rPr>
            </w:pPr>
          </w:p>
        </w:tc>
        <w:tc>
          <w:tcPr>
            <w:tcW w:w="374" w:type="dxa"/>
          </w:tcPr>
          <w:p w:rsidR="00150000" w:rsidRPr="00150000" w:rsidRDefault="00150000" w:rsidP="00150000">
            <w:pPr>
              <w:spacing w:after="0" w:line="240" w:lineRule="auto"/>
              <w:ind w:left="720"/>
              <w:jc w:val="both"/>
              <w:rPr>
                <w:rFonts w:ascii="Times New Roman" w:eastAsia="Times New Roman" w:hAnsi="Times New Roman" w:cs="Times New Roman"/>
                <w:sz w:val="20"/>
                <w:szCs w:val="20"/>
                <w:lang w:eastAsia="en-US"/>
              </w:rPr>
            </w:pPr>
          </w:p>
        </w:tc>
        <w:tc>
          <w:tcPr>
            <w:tcW w:w="4687" w:type="dxa"/>
          </w:tcPr>
          <w:p w:rsidR="00150000" w:rsidRPr="00150000" w:rsidRDefault="00150000" w:rsidP="00150000">
            <w:pPr>
              <w:spacing w:after="0" w:line="240" w:lineRule="auto"/>
              <w:jc w:val="both"/>
              <w:rPr>
                <w:rFonts w:ascii="Times New Roman" w:eastAsia="Times New Roman" w:hAnsi="Times New Roman" w:cs="Times New Roman"/>
                <w:bCs/>
                <w:sz w:val="20"/>
                <w:szCs w:val="20"/>
                <w:lang w:eastAsia="en-US"/>
              </w:rPr>
            </w:pPr>
          </w:p>
        </w:tc>
      </w:tr>
      <w:tr w:rsidR="00150000" w:rsidRPr="00150000" w:rsidTr="006846EC">
        <w:tc>
          <w:tcPr>
            <w:tcW w:w="4488" w:type="dxa"/>
            <w:tcBorders>
              <w:top w:val="single" w:sz="4" w:space="0" w:color="auto"/>
            </w:tcBorders>
          </w:tcPr>
          <w:p w:rsidR="00150000" w:rsidRPr="00150000" w:rsidRDefault="00150000" w:rsidP="00150000">
            <w:pPr>
              <w:spacing w:after="0" w:line="240" w:lineRule="auto"/>
              <w:jc w:val="both"/>
              <w:rPr>
                <w:rFonts w:ascii="Times New Roman" w:eastAsia="Times New Roman" w:hAnsi="Times New Roman" w:cs="Times New Roman"/>
                <w:sz w:val="20"/>
                <w:szCs w:val="20"/>
                <w:lang w:eastAsia="en-US"/>
              </w:rPr>
            </w:pPr>
          </w:p>
        </w:tc>
        <w:tc>
          <w:tcPr>
            <w:tcW w:w="374" w:type="dxa"/>
          </w:tcPr>
          <w:p w:rsidR="00150000" w:rsidRPr="00150000" w:rsidRDefault="00150000" w:rsidP="00150000">
            <w:pPr>
              <w:spacing w:after="0" w:line="240" w:lineRule="auto"/>
              <w:ind w:left="720"/>
              <w:jc w:val="both"/>
              <w:rPr>
                <w:rFonts w:ascii="Times New Roman" w:eastAsia="Times New Roman" w:hAnsi="Times New Roman" w:cs="Times New Roman"/>
                <w:sz w:val="20"/>
                <w:szCs w:val="20"/>
                <w:lang w:eastAsia="en-US"/>
              </w:rPr>
            </w:pPr>
          </w:p>
        </w:tc>
        <w:tc>
          <w:tcPr>
            <w:tcW w:w="4687" w:type="dxa"/>
            <w:tcBorders>
              <w:top w:val="single" w:sz="4" w:space="0" w:color="auto"/>
            </w:tcBorders>
          </w:tcPr>
          <w:p w:rsidR="00150000" w:rsidRPr="00150000" w:rsidRDefault="00150000" w:rsidP="00150000">
            <w:pPr>
              <w:spacing w:after="0" w:line="240" w:lineRule="auto"/>
              <w:jc w:val="both"/>
              <w:rPr>
                <w:rFonts w:ascii="Times New Roman" w:eastAsia="Times New Roman" w:hAnsi="Times New Roman" w:cs="Times New Roman"/>
                <w:sz w:val="20"/>
                <w:szCs w:val="20"/>
                <w:lang w:eastAsia="en-US"/>
              </w:rPr>
            </w:pPr>
          </w:p>
        </w:tc>
      </w:tr>
      <w:tr w:rsidR="00150000" w:rsidRPr="00150000" w:rsidTr="006846EC">
        <w:tc>
          <w:tcPr>
            <w:tcW w:w="4488" w:type="dxa"/>
          </w:tcPr>
          <w:p w:rsidR="00150000" w:rsidRPr="00150000" w:rsidRDefault="00150000" w:rsidP="00150000">
            <w:pPr>
              <w:spacing w:after="0" w:line="240" w:lineRule="auto"/>
              <w:jc w:val="both"/>
              <w:rPr>
                <w:rFonts w:ascii="Times New Roman" w:eastAsia="Times New Roman" w:hAnsi="Times New Roman" w:cs="Times New Roman"/>
                <w:sz w:val="20"/>
                <w:szCs w:val="20"/>
                <w:lang w:eastAsia="en-US"/>
              </w:rPr>
            </w:pPr>
            <w:r w:rsidRPr="00150000">
              <w:rPr>
                <w:rFonts w:ascii="Times New Roman" w:eastAsia="Times New Roman" w:hAnsi="Times New Roman" w:cs="Times New Roman"/>
                <w:bCs/>
                <w:sz w:val="20"/>
                <w:szCs w:val="20"/>
                <w:lang w:eastAsia="en-US"/>
              </w:rPr>
              <w:t>«____»__________ 20___г.</w:t>
            </w:r>
          </w:p>
        </w:tc>
        <w:tc>
          <w:tcPr>
            <w:tcW w:w="374" w:type="dxa"/>
          </w:tcPr>
          <w:p w:rsidR="00150000" w:rsidRPr="00150000" w:rsidRDefault="00150000" w:rsidP="00150000">
            <w:pPr>
              <w:spacing w:after="0" w:line="240" w:lineRule="auto"/>
              <w:ind w:left="720"/>
              <w:jc w:val="both"/>
              <w:rPr>
                <w:rFonts w:ascii="Times New Roman" w:eastAsia="Times New Roman" w:hAnsi="Times New Roman" w:cs="Times New Roman"/>
                <w:sz w:val="20"/>
                <w:szCs w:val="20"/>
                <w:lang w:eastAsia="en-US"/>
              </w:rPr>
            </w:pPr>
          </w:p>
        </w:tc>
        <w:tc>
          <w:tcPr>
            <w:tcW w:w="4687" w:type="dxa"/>
          </w:tcPr>
          <w:p w:rsidR="00150000" w:rsidRPr="00150000" w:rsidRDefault="00150000" w:rsidP="00150000">
            <w:pPr>
              <w:spacing w:after="0" w:line="240" w:lineRule="auto"/>
              <w:jc w:val="both"/>
              <w:rPr>
                <w:rFonts w:ascii="Times New Roman" w:eastAsia="Times New Roman" w:hAnsi="Times New Roman" w:cs="Times New Roman"/>
                <w:sz w:val="20"/>
                <w:szCs w:val="20"/>
                <w:lang w:eastAsia="en-US"/>
              </w:rPr>
            </w:pPr>
            <w:r w:rsidRPr="00150000">
              <w:rPr>
                <w:rFonts w:ascii="Times New Roman" w:eastAsia="Times New Roman" w:hAnsi="Times New Roman" w:cs="Times New Roman"/>
                <w:bCs/>
                <w:sz w:val="20"/>
                <w:szCs w:val="20"/>
                <w:lang w:eastAsia="en-US"/>
              </w:rPr>
              <w:t>«____»__________ 20___г.</w:t>
            </w:r>
          </w:p>
        </w:tc>
      </w:tr>
    </w:tbl>
    <w:p w:rsidR="00150000" w:rsidRPr="00150000" w:rsidRDefault="00150000" w:rsidP="00150000">
      <w:pPr>
        <w:spacing w:after="0" w:line="240" w:lineRule="auto"/>
        <w:ind w:left="720"/>
        <w:jc w:val="both"/>
        <w:rPr>
          <w:rFonts w:ascii="Times New Roman" w:eastAsia="Times New Roman" w:hAnsi="Times New Roman" w:cs="Times New Roman"/>
          <w:sz w:val="20"/>
          <w:szCs w:val="20"/>
          <w:lang w:eastAsia="en-US"/>
        </w:rPr>
      </w:pPr>
    </w:p>
    <w:tbl>
      <w:tblPr>
        <w:tblW w:w="10065" w:type="dxa"/>
        <w:tblInd w:w="-34" w:type="dxa"/>
        <w:tblBorders>
          <w:top w:val="single" w:sz="4" w:space="0" w:color="auto"/>
        </w:tblBorders>
        <w:tblLayout w:type="fixed"/>
        <w:tblLook w:val="0000"/>
      </w:tblPr>
      <w:tblGrid>
        <w:gridCol w:w="5104"/>
        <w:gridCol w:w="4961"/>
      </w:tblGrid>
      <w:tr w:rsidR="00150000" w:rsidRPr="00150000" w:rsidTr="006846EC">
        <w:trPr>
          <w:trHeight w:val="1135"/>
        </w:trPr>
        <w:tc>
          <w:tcPr>
            <w:tcW w:w="5104" w:type="dxa"/>
          </w:tcPr>
          <w:p w:rsidR="00150000" w:rsidRPr="00150000" w:rsidRDefault="00150000" w:rsidP="00150000">
            <w:pPr>
              <w:keepNext/>
              <w:tabs>
                <w:tab w:val="left" w:pos="284"/>
              </w:tabs>
              <w:spacing w:after="0" w:line="240" w:lineRule="auto"/>
              <w:outlineLvl w:val="2"/>
              <w:rPr>
                <w:rFonts w:ascii="Times New Roman" w:eastAsia="Times New Roman" w:hAnsi="Times New Roman" w:cs="Times New Roman"/>
                <w:b/>
                <w:bCs/>
                <w:iCs/>
                <w:color w:val="000000"/>
                <w:sz w:val="20"/>
                <w:szCs w:val="20"/>
                <w:lang w:eastAsia="en-US"/>
              </w:rPr>
            </w:pPr>
          </w:p>
          <w:p w:rsidR="00150000" w:rsidRPr="00150000" w:rsidRDefault="00150000" w:rsidP="00150000">
            <w:pPr>
              <w:keepNext/>
              <w:tabs>
                <w:tab w:val="left" w:pos="284"/>
              </w:tabs>
              <w:spacing w:after="0" w:line="240" w:lineRule="auto"/>
              <w:outlineLvl w:val="2"/>
              <w:rPr>
                <w:rFonts w:ascii="Times New Roman" w:eastAsia="Times New Roman" w:hAnsi="Times New Roman" w:cs="Times New Roman"/>
                <w:b/>
                <w:bCs/>
                <w:iCs/>
                <w:color w:val="000000"/>
                <w:sz w:val="20"/>
                <w:szCs w:val="20"/>
                <w:lang w:eastAsia="en-US"/>
              </w:rPr>
            </w:pPr>
          </w:p>
          <w:p w:rsidR="00150000" w:rsidRPr="00150000" w:rsidRDefault="00150000" w:rsidP="00150000">
            <w:pPr>
              <w:keepNext/>
              <w:tabs>
                <w:tab w:val="left" w:pos="284"/>
              </w:tabs>
              <w:spacing w:after="0" w:line="240" w:lineRule="auto"/>
              <w:outlineLvl w:val="2"/>
              <w:rPr>
                <w:rFonts w:ascii="Times New Roman" w:eastAsia="Times New Roman" w:hAnsi="Times New Roman" w:cs="Times New Roman"/>
                <w:b/>
                <w:bCs/>
                <w:iCs/>
                <w:color w:val="000000"/>
                <w:sz w:val="20"/>
                <w:szCs w:val="20"/>
                <w:lang w:eastAsia="en-US"/>
              </w:rPr>
            </w:pPr>
            <w:r w:rsidRPr="00150000">
              <w:rPr>
                <w:rFonts w:ascii="Times New Roman" w:eastAsia="Times New Roman" w:hAnsi="Times New Roman" w:cs="Times New Roman"/>
                <w:b/>
                <w:bCs/>
                <w:iCs/>
                <w:color w:val="000000"/>
                <w:sz w:val="20"/>
                <w:szCs w:val="20"/>
                <w:lang w:eastAsia="en-US"/>
              </w:rPr>
              <w:t>ОПЕРАТОР</w:t>
            </w:r>
          </w:p>
          <w:p w:rsidR="00150000" w:rsidRPr="00150000" w:rsidRDefault="00150000" w:rsidP="00150000">
            <w:pPr>
              <w:keepNext/>
              <w:tabs>
                <w:tab w:val="left" w:pos="284"/>
              </w:tabs>
              <w:spacing w:after="0" w:line="240" w:lineRule="auto"/>
              <w:outlineLvl w:val="2"/>
              <w:rPr>
                <w:rFonts w:ascii="Times New Roman" w:eastAsia="Times New Roman" w:hAnsi="Times New Roman" w:cs="Times New Roman"/>
                <w:b/>
                <w:bCs/>
                <w:iCs/>
                <w:color w:val="000000"/>
                <w:sz w:val="20"/>
                <w:szCs w:val="20"/>
                <w:lang w:eastAsia="en-US"/>
              </w:rPr>
            </w:pPr>
            <w:r w:rsidRPr="00150000">
              <w:rPr>
                <w:rFonts w:ascii="Times New Roman" w:eastAsia="Times New Roman" w:hAnsi="Times New Roman" w:cs="Times New Roman"/>
                <w:color w:val="000000"/>
                <w:sz w:val="20"/>
                <w:szCs w:val="20"/>
                <w:lang w:eastAsia="en-US"/>
              </w:rPr>
              <w:t>Уполномоченный представитель</w:t>
            </w:r>
          </w:p>
          <w:p w:rsidR="00150000" w:rsidRPr="00150000" w:rsidRDefault="00150000" w:rsidP="00150000">
            <w:pPr>
              <w:spacing w:after="0" w:line="240" w:lineRule="auto"/>
              <w:ind w:right="429"/>
              <w:rPr>
                <w:rFonts w:ascii="Times New Roman" w:eastAsia="MS Mincho" w:hAnsi="Times New Roman" w:cs="Times New Roman"/>
                <w:color w:val="000000"/>
                <w:sz w:val="20"/>
                <w:szCs w:val="20"/>
                <w:lang w:eastAsia="en-US"/>
              </w:rPr>
            </w:pPr>
            <w:r w:rsidRPr="00150000">
              <w:rPr>
                <w:rFonts w:ascii="Times New Roman" w:eastAsia="MS Mincho" w:hAnsi="Times New Roman" w:cs="Times New Roman"/>
                <w:color w:val="000000"/>
                <w:sz w:val="20"/>
                <w:szCs w:val="20"/>
                <w:lang w:eastAsia="en-US"/>
              </w:rPr>
              <w:t>ООО «Цифра</w:t>
            </w:r>
            <w:proofErr w:type="gramStart"/>
            <w:r w:rsidRPr="00150000">
              <w:rPr>
                <w:rFonts w:ascii="Times New Roman" w:eastAsia="MS Mincho" w:hAnsi="Times New Roman" w:cs="Times New Roman"/>
                <w:color w:val="000000"/>
                <w:sz w:val="20"/>
                <w:szCs w:val="20"/>
                <w:lang w:eastAsia="en-US"/>
              </w:rPr>
              <w:t xml:space="preserve"> О</w:t>
            </w:r>
            <w:proofErr w:type="gramEnd"/>
            <w:r w:rsidRPr="00150000">
              <w:rPr>
                <w:rFonts w:ascii="Times New Roman" w:eastAsia="MS Mincho" w:hAnsi="Times New Roman" w:cs="Times New Roman"/>
                <w:color w:val="000000"/>
                <w:sz w:val="20"/>
                <w:szCs w:val="20"/>
                <w:lang w:eastAsia="en-US"/>
              </w:rPr>
              <w:t>дин»</w:t>
            </w:r>
          </w:p>
          <w:p w:rsidR="00150000" w:rsidRPr="00150000" w:rsidRDefault="00150000" w:rsidP="00150000">
            <w:pPr>
              <w:spacing w:after="0" w:line="240" w:lineRule="auto"/>
              <w:rPr>
                <w:rFonts w:ascii="Times New Roman" w:eastAsia="MS Mincho" w:hAnsi="Times New Roman" w:cs="Times New Roman"/>
                <w:color w:val="000000"/>
                <w:sz w:val="20"/>
                <w:szCs w:val="20"/>
                <w:lang w:eastAsia="en-US"/>
              </w:rPr>
            </w:pPr>
          </w:p>
          <w:p w:rsidR="00150000" w:rsidRPr="00150000" w:rsidRDefault="00150000" w:rsidP="00150000">
            <w:pPr>
              <w:spacing w:after="0" w:line="240" w:lineRule="auto"/>
              <w:rPr>
                <w:rFonts w:ascii="Times New Roman" w:eastAsia="MS Mincho" w:hAnsi="Times New Roman" w:cs="Times New Roman"/>
                <w:color w:val="000000"/>
                <w:sz w:val="20"/>
                <w:szCs w:val="20"/>
                <w:lang w:eastAsia="en-US"/>
              </w:rPr>
            </w:pPr>
          </w:p>
          <w:p w:rsidR="00150000" w:rsidRPr="00150000" w:rsidRDefault="00150000" w:rsidP="00150000">
            <w:pPr>
              <w:spacing w:after="0" w:line="240" w:lineRule="auto"/>
              <w:rPr>
                <w:rFonts w:ascii="Times New Roman" w:eastAsia="MS Mincho" w:hAnsi="Times New Roman" w:cs="Times New Roman"/>
                <w:color w:val="000000"/>
                <w:sz w:val="20"/>
                <w:szCs w:val="20"/>
                <w:lang w:eastAsia="en-US"/>
              </w:rPr>
            </w:pPr>
            <w:r w:rsidRPr="00150000">
              <w:rPr>
                <w:rFonts w:ascii="Times New Roman" w:eastAsia="MS Mincho" w:hAnsi="Times New Roman" w:cs="Times New Roman"/>
                <w:color w:val="000000"/>
                <w:sz w:val="20"/>
                <w:szCs w:val="20"/>
                <w:lang w:eastAsia="en-US"/>
              </w:rPr>
              <w:t>_______________ /</w:t>
            </w:r>
            <w:r w:rsidRPr="00150000">
              <w:rPr>
                <w:rFonts w:ascii="Times New Roman" w:hAnsi="Times New Roman"/>
                <w:color w:val="000000"/>
                <w:sz w:val="20"/>
              </w:rPr>
              <w:t>А.</w:t>
            </w:r>
            <w:r w:rsidRPr="00150000">
              <w:rPr>
                <w:rFonts w:ascii="Times New Roman" w:eastAsia="Times New Roman" w:hAnsi="Times New Roman" w:cs="Times New Roman"/>
                <w:color w:val="000000"/>
                <w:sz w:val="20"/>
                <w:szCs w:val="20"/>
                <w:lang w:eastAsia="en-US"/>
              </w:rPr>
              <w:t xml:space="preserve">И. </w:t>
            </w:r>
            <w:proofErr w:type="spellStart"/>
            <w:r w:rsidRPr="00150000">
              <w:rPr>
                <w:rFonts w:ascii="Times New Roman" w:eastAsia="Times New Roman" w:hAnsi="Times New Roman" w:cs="Times New Roman"/>
                <w:color w:val="000000"/>
                <w:sz w:val="20"/>
                <w:szCs w:val="20"/>
                <w:lang w:eastAsia="en-US"/>
              </w:rPr>
              <w:t>Шадров</w:t>
            </w:r>
            <w:proofErr w:type="spellEnd"/>
            <w:r w:rsidRPr="00150000">
              <w:rPr>
                <w:rFonts w:ascii="Times New Roman" w:eastAsia="MS Mincho" w:hAnsi="Times New Roman" w:cs="Times New Roman"/>
                <w:color w:val="000000"/>
                <w:sz w:val="20"/>
                <w:szCs w:val="20"/>
                <w:lang w:eastAsia="en-US"/>
              </w:rPr>
              <w:t>/</w:t>
            </w:r>
          </w:p>
          <w:p w:rsidR="00150000" w:rsidRPr="00150000" w:rsidRDefault="00150000" w:rsidP="00150000">
            <w:pPr>
              <w:spacing w:after="0" w:line="240" w:lineRule="auto"/>
              <w:rPr>
                <w:rFonts w:ascii="Times New Roman" w:eastAsia="MS Mincho" w:hAnsi="Times New Roman" w:cs="Times New Roman"/>
                <w:color w:val="000000"/>
                <w:sz w:val="18"/>
                <w:szCs w:val="18"/>
                <w:lang w:eastAsia="en-US"/>
              </w:rPr>
            </w:pPr>
            <w:r w:rsidRPr="00150000">
              <w:rPr>
                <w:rFonts w:ascii="Times New Roman" w:eastAsia="MS Mincho" w:hAnsi="Times New Roman" w:cs="Times New Roman"/>
                <w:color w:val="000000"/>
                <w:sz w:val="20"/>
                <w:szCs w:val="20"/>
                <w:vertAlign w:val="superscript"/>
                <w:lang w:eastAsia="en-US"/>
              </w:rPr>
              <w:t>М.П.</w:t>
            </w:r>
          </w:p>
        </w:tc>
        <w:tc>
          <w:tcPr>
            <w:tcW w:w="4961" w:type="dxa"/>
          </w:tcPr>
          <w:p w:rsidR="00150000" w:rsidRPr="00150000" w:rsidRDefault="00150000" w:rsidP="00150000">
            <w:pPr>
              <w:keepNext/>
              <w:tabs>
                <w:tab w:val="left" w:pos="284"/>
              </w:tabs>
              <w:spacing w:after="0" w:line="240" w:lineRule="auto"/>
              <w:ind w:left="11" w:right="-1"/>
              <w:outlineLvl w:val="2"/>
              <w:rPr>
                <w:rFonts w:ascii="Times New Roman" w:eastAsia="Times New Roman" w:hAnsi="Times New Roman" w:cs="Times New Roman"/>
                <w:b/>
                <w:bCs/>
                <w:iCs/>
                <w:color w:val="000000"/>
                <w:sz w:val="20"/>
                <w:szCs w:val="20"/>
                <w:lang w:eastAsia="en-US"/>
              </w:rPr>
            </w:pPr>
          </w:p>
          <w:p w:rsidR="00150000" w:rsidRPr="00150000" w:rsidRDefault="00150000" w:rsidP="00150000">
            <w:pPr>
              <w:keepNext/>
              <w:tabs>
                <w:tab w:val="left" w:pos="284"/>
              </w:tabs>
              <w:spacing w:after="0" w:line="240" w:lineRule="auto"/>
              <w:ind w:left="11" w:right="-1"/>
              <w:outlineLvl w:val="2"/>
              <w:rPr>
                <w:rFonts w:ascii="Times New Roman" w:eastAsia="Times New Roman" w:hAnsi="Times New Roman" w:cs="Times New Roman"/>
                <w:b/>
                <w:bCs/>
                <w:iCs/>
                <w:color w:val="000000"/>
                <w:sz w:val="20"/>
                <w:szCs w:val="20"/>
                <w:lang w:eastAsia="en-US"/>
              </w:rPr>
            </w:pPr>
          </w:p>
          <w:p w:rsidR="00150000" w:rsidRPr="00150000" w:rsidRDefault="00150000" w:rsidP="00150000">
            <w:pPr>
              <w:keepNext/>
              <w:tabs>
                <w:tab w:val="left" w:pos="284"/>
              </w:tabs>
              <w:spacing w:after="0" w:line="240" w:lineRule="auto"/>
              <w:ind w:left="11" w:right="-1"/>
              <w:outlineLvl w:val="2"/>
              <w:rPr>
                <w:rFonts w:ascii="Times New Roman" w:eastAsia="Times New Roman" w:hAnsi="Times New Roman" w:cs="Times New Roman"/>
                <w:b/>
                <w:bCs/>
                <w:iCs/>
                <w:color w:val="000000"/>
                <w:sz w:val="20"/>
                <w:szCs w:val="20"/>
                <w:lang w:eastAsia="en-US"/>
              </w:rPr>
            </w:pPr>
            <w:r w:rsidRPr="00150000">
              <w:rPr>
                <w:rFonts w:ascii="Times New Roman" w:eastAsia="Times New Roman" w:hAnsi="Times New Roman" w:cs="Times New Roman"/>
                <w:b/>
                <w:bCs/>
                <w:iCs/>
                <w:color w:val="000000"/>
                <w:sz w:val="20"/>
                <w:szCs w:val="20"/>
                <w:lang w:eastAsia="en-US"/>
              </w:rPr>
              <w:t>КЛИЕНТ</w:t>
            </w:r>
          </w:p>
          <w:p w:rsidR="00150000" w:rsidRPr="00150000" w:rsidRDefault="00150000" w:rsidP="00150000">
            <w:pPr>
              <w:spacing w:after="0" w:line="240" w:lineRule="auto"/>
              <w:ind w:left="10" w:right="-1" w:firstLine="1"/>
              <w:rPr>
                <w:rFonts w:ascii="Times New Roman" w:eastAsia="MS Mincho" w:hAnsi="Times New Roman" w:cs="Times New Roman"/>
                <w:color w:val="000000"/>
                <w:sz w:val="20"/>
                <w:szCs w:val="20"/>
                <w:lang w:eastAsia="en-US"/>
              </w:rPr>
            </w:pPr>
            <w:r w:rsidRPr="00150000">
              <w:rPr>
                <w:rFonts w:ascii="Times New Roman" w:eastAsia="MS Mincho" w:hAnsi="Times New Roman" w:cs="Times New Roman"/>
                <w:color w:val="000000"/>
                <w:sz w:val="20"/>
                <w:szCs w:val="20"/>
                <w:lang w:eastAsia="en-US"/>
              </w:rPr>
              <w:t>Генеральный директор</w:t>
            </w:r>
          </w:p>
          <w:p w:rsidR="00150000" w:rsidRPr="00150000" w:rsidRDefault="00150000" w:rsidP="00150000">
            <w:pPr>
              <w:spacing w:after="0" w:line="240" w:lineRule="auto"/>
              <w:ind w:left="10" w:right="-1" w:firstLine="1"/>
              <w:rPr>
                <w:rFonts w:ascii="Times New Roman" w:eastAsia="Times New Roman" w:hAnsi="Times New Roman" w:cs="Times New Roman"/>
                <w:color w:val="000000"/>
                <w:sz w:val="16"/>
                <w:szCs w:val="16"/>
                <w:lang w:eastAsia="en-US"/>
              </w:rPr>
            </w:pPr>
            <w:r w:rsidRPr="00150000">
              <w:rPr>
                <w:rFonts w:ascii="Times New Roman" w:eastAsia="MS Mincho" w:hAnsi="Times New Roman" w:cs="Times New Roman"/>
                <w:color w:val="000000"/>
                <w:sz w:val="20"/>
                <w:szCs w:val="20"/>
                <w:lang w:eastAsia="en-US"/>
              </w:rPr>
              <w:t>ФГУП «Московский эндокринный завод»</w:t>
            </w:r>
          </w:p>
          <w:p w:rsidR="00150000" w:rsidRPr="00150000" w:rsidRDefault="00150000" w:rsidP="00150000">
            <w:pPr>
              <w:spacing w:after="0" w:line="240" w:lineRule="auto"/>
              <w:ind w:left="10" w:right="-1" w:firstLine="1"/>
              <w:rPr>
                <w:rFonts w:ascii="Times New Roman" w:eastAsia="Times New Roman" w:hAnsi="Times New Roman" w:cs="Times New Roman"/>
                <w:color w:val="000000"/>
                <w:sz w:val="20"/>
                <w:szCs w:val="20"/>
                <w:lang w:eastAsia="en-US"/>
              </w:rPr>
            </w:pPr>
          </w:p>
          <w:p w:rsidR="00150000" w:rsidRPr="00150000" w:rsidRDefault="00150000" w:rsidP="00150000">
            <w:pPr>
              <w:spacing w:after="0" w:line="240" w:lineRule="auto"/>
              <w:ind w:left="10" w:right="-1" w:firstLine="1"/>
              <w:rPr>
                <w:rFonts w:ascii="Times New Roman" w:eastAsia="MS Mincho" w:hAnsi="Times New Roman" w:cs="Times New Roman"/>
                <w:color w:val="000000"/>
                <w:sz w:val="20"/>
                <w:szCs w:val="20"/>
                <w:lang w:eastAsia="en-US"/>
              </w:rPr>
            </w:pPr>
          </w:p>
          <w:p w:rsidR="00150000" w:rsidRPr="00150000" w:rsidRDefault="00150000" w:rsidP="00150000">
            <w:pPr>
              <w:spacing w:after="0" w:line="240" w:lineRule="auto"/>
              <w:ind w:left="10" w:right="-1" w:firstLine="1"/>
              <w:rPr>
                <w:rFonts w:ascii="Times New Roman" w:eastAsia="MS Mincho" w:hAnsi="Times New Roman" w:cs="Times New Roman"/>
                <w:color w:val="000000"/>
                <w:sz w:val="20"/>
                <w:szCs w:val="20"/>
                <w:lang w:eastAsia="en-US"/>
              </w:rPr>
            </w:pPr>
            <w:r w:rsidRPr="00150000">
              <w:rPr>
                <w:rFonts w:ascii="Times New Roman" w:eastAsia="MS Mincho" w:hAnsi="Times New Roman" w:cs="Times New Roman"/>
                <w:color w:val="000000"/>
                <w:sz w:val="20"/>
                <w:szCs w:val="20"/>
                <w:lang w:eastAsia="en-US"/>
              </w:rPr>
              <w:t>_______________ /М.Ю. Фонарев/</w:t>
            </w:r>
          </w:p>
          <w:p w:rsidR="00150000" w:rsidRPr="00150000" w:rsidRDefault="00150000" w:rsidP="00150000">
            <w:pPr>
              <w:spacing w:after="0" w:line="240" w:lineRule="auto"/>
              <w:ind w:right="-1"/>
              <w:rPr>
                <w:rFonts w:ascii="Times New Roman" w:eastAsia="MS Mincho" w:hAnsi="Times New Roman" w:cs="Times New Roman"/>
                <w:color w:val="000000"/>
                <w:sz w:val="18"/>
                <w:szCs w:val="18"/>
                <w:lang w:eastAsia="en-US"/>
              </w:rPr>
            </w:pPr>
            <w:r w:rsidRPr="00150000">
              <w:rPr>
                <w:rFonts w:ascii="Times New Roman" w:eastAsia="MS Mincho" w:hAnsi="Times New Roman" w:cs="Times New Roman"/>
                <w:color w:val="000000"/>
                <w:sz w:val="20"/>
                <w:szCs w:val="20"/>
                <w:vertAlign w:val="superscript"/>
                <w:lang w:eastAsia="en-US"/>
              </w:rPr>
              <w:t>М.П.</w:t>
            </w:r>
          </w:p>
        </w:tc>
      </w:tr>
    </w:tbl>
    <w:p w:rsidR="00150000" w:rsidRPr="00150000" w:rsidRDefault="00150000" w:rsidP="00150000">
      <w:pPr>
        <w:tabs>
          <w:tab w:val="left" w:pos="6521"/>
          <w:tab w:val="left" w:pos="7371"/>
          <w:tab w:val="left" w:leader="underscore" w:pos="9781"/>
        </w:tabs>
        <w:spacing w:after="0" w:line="240" w:lineRule="auto"/>
        <w:ind w:left="5154"/>
        <w:jc w:val="right"/>
        <w:rPr>
          <w:rFonts w:ascii="Times New Roman" w:eastAsia="Times New Roman" w:hAnsi="Times New Roman" w:cs="Times New Roman"/>
          <w:bCs/>
          <w:sz w:val="20"/>
          <w:szCs w:val="20"/>
        </w:rPr>
      </w:pPr>
      <w:r w:rsidRPr="00150000">
        <w:rPr>
          <w:rFonts w:ascii="Times New Roman" w:eastAsia="Times New Roman" w:hAnsi="Times New Roman" w:cs="Times New Roman"/>
          <w:bCs/>
          <w:sz w:val="20"/>
          <w:szCs w:val="20"/>
        </w:rPr>
        <w:br w:type="page"/>
      </w:r>
    </w:p>
    <w:p w:rsidR="00150000" w:rsidRPr="00150000" w:rsidRDefault="00150000" w:rsidP="00150000">
      <w:pPr>
        <w:tabs>
          <w:tab w:val="left" w:pos="6521"/>
          <w:tab w:val="left" w:pos="7371"/>
          <w:tab w:val="left" w:leader="underscore" w:pos="9781"/>
        </w:tabs>
        <w:spacing w:after="0" w:line="240" w:lineRule="auto"/>
        <w:ind w:left="5154"/>
        <w:jc w:val="right"/>
        <w:rPr>
          <w:rFonts w:ascii="Times New Roman" w:eastAsia="Times New Roman" w:hAnsi="Times New Roman" w:cs="Times New Roman"/>
          <w:b/>
          <w:bCs/>
          <w:sz w:val="20"/>
          <w:szCs w:val="20"/>
        </w:rPr>
      </w:pPr>
      <w:r w:rsidRPr="00150000">
        <w:rPr>
          <w:rFonts w:ascii="Times New Roman" w:eastAsia="Times New Roman" w:hAnsi="Times New Roman" w:cs="Times New Roman"/>
          <w:b/>
          <w:bCs/>
          <w:sz w:val="20"/>
          <w:szCs w:val="20"/>
        </w:rPr>
        <w:lastRenderedPageBreak/>
        <w:t>Приложение №3</w:t>
      </w:r>
    </w:p>
    <w:p w:rsidR="00150000" w:rsidRPr="00150000" w:rsidRDefault="00150000" w:rsidP="00150000">
      <w:pPr>
        <w:tabs>
          <w:tab w:val="left" w:pos="6521"/>
          <w:tab w:val="left" w:pos="7371"/>
          <w:tab w:val="left" w:leader="underscore" w:pos="9781"/>
        </w:tabs>
        <w:spacing w:after="0" w:line="240" w:lineRule="auto"/>
        <w:ind w:left="5154"/>
        <w:jc w:val="right"/>
        <w:rPr>
          <w:rFonts w:ascii="Times New Roman" w:eastAsia="Times New Roman" w:hAnsi="Times New Roman" w:cs="Times New Roman"/>
          <w:bCs/>
          <w:sz w:val="20"/>
          <w:szCs w:val="20"/>
        </w:rPr>
      </w:pPr>
      <w:r w:rsidRPr="00150000">
        <w:rPr>
          <w:rFonts w:ascii="Times New Roman" w:eastAsia="Times New Roman" w:hAnsi="Times New Roman" w:cs="Times New Roman"/>
          <w:bCs/>
          <w:sz w:val="20"/>
          <w:szCs w:val="20"/>
        </w:rPr>
        <w:t>к Договору № __________ от «___» __________ 20__ г.</w:t>
      </w:r>
    </w:p>
    <w:p w:rsidR="00150000" w:rsidRPr="00150000" w:rsidRDefault="00150000" w:rsidP="00150000">
      <w:pPr>
        <w:spacing w:after="0" w:line="240" w:lineRule="auto"/>
        <w:jc w:val="center"/>
        <w:rPr>
          <w:rFonts w:ascii="Times New Roman" w:eastAsia="Times New Roman" w:hAnsi="Times New Roman" w:cs="Times New Roman"/>
          <w:b/>
          <w:bCs/>
          <w:sz w:val="20"/>
          <w:szCs w:val="20"/>
          <w:lang w:eastAsia="en-US"/>
        </w:rPr>
      </w:pPr>
    </w:p>
    <w:p w:rsidR="00150000" w:rsidRPr="00150000" w:rsidRDefault="00150000" w:rsidP="00150000">
      <w:pPr>
        <w:spacing w:after="0" w:line="240" w:lineRule="auto"/>
        <w:jc w:val="center"/>
        <w:rPr>
          <w:rFonts w:ascii="Times New Roman" w:eastAsia="Times New Roman" w:hAnsi="Times New Roman" w:cs="Times New Roman"/>
          <w:b/>
          <w:bCs/>
          <w:sz w:val="20"/>
          <w:szCs w:val="20"/>
          <w:lang w:eastAsia="en-US"/>
        </w:rPr>
      </w:pPr>
    </w:p>
    <w:p w:rsidR="00150000" w:rsidRPr="00150000" w:rsidRDefault="00150000" w:rsidP="00150000">
      <w:pPr>
        <w:spacing w:after="0" w:line="240" w:lineRule="auto"/>
        <w:ind w:left="426"/>
        <w:jc w:val="center"/>
        <w:rPr>
          <w:rFonts w:ascii="Times New Roman" w:eastAsia="Times New Roman" w:hAnsi="Times New Roman" w:cs="Times New Roman"/>
          <w:b/>
          <w:bCs/>
          <w:sz w:val="20"/>
          <w:szCs w:val="20"/>
          <w:lang w:eastAsia="en-US"/>
        </w:rPr>
      </w:pPr>
      <w:r w:rsidRPr="00150000">
        <w:rPr>
          <w:rFonts w:ascii="Times New Roman" w:eastAsia="Times New Roman" w:hAnsi="Times New Roman" w:cs="Times New Roman"/>
          <w:b/>
          <w:bCs/>
          <w:sz w:val="20"/>
          <w:szCs w:val="20"/>
          <w:lang w:eastAsia="en-US"/>
        </w:rPr>
        <w:t>АНТИКОРРУПЦИОННАЯ ОГОВОРКА</w:t>
      </w:r>
    </w:p>
    <w:p w:rsidR="00150000" w:rsidRPr="00150000" w:rsidRDefault="00150000" w:rsidP="00150000">
      <w:pPr>
        <w:spacing w:after="0" w:line="240" w:lineRule="auto"/>
        <w:ind w:left="426"/>
        <w:jc w:val="center"/>
        <w:rPr>
          <w:rFonts w:ascii="Times New Roman" w:eastAsia="Times New Roman" w:hAnsi="Times New Roman" w:cs="Times New Roman"/>
          <w:b/>
          <w:bCs/>
          <w:sz w:val="20"/>
          <w:szCs w:val="20"/>
          <w:lang w:eastAsia="en-US"/>
        </w:rPr>
      </w:pPr>
    </w:p>
    <w:p w:rsidR="00150000" w:rsidRPr="00150000" w:rsidRDefault="00150000" w:rsidP="00150000">
      <w:pPr>
        <w:spacing w:after="0" w:line="240" w:lineRule="auto"/>
        <w:jc w:val="both"/>
        <w:rPr>
          <w:rFonts w:ascii="Times New Roman" w:eastAsia="Times New Roman" w:hAnsi="Times New Roman" w:cs="Times New Roman"/>
          <w:b/>
          <w:sz w:val="20"/>
          <w:szCs w:val="20"/>
          <w:lang w:eastAsia="en-US"/>
        </w:rPr>
      </w:pPr>
      <w:r w:rsidRPr="00150000">
        <w:rPr>
          <w:rFonts w:ascii="Times New Roman" w:eastAsia="Times New Roman" w:hAnsi="Times New Roman" w:cs="Times New Roman"/>
          <w:b/>
          <w:sz w:val="20"/>
          <w:szCs w:val="20"/>
          <w:lang w:eastAsia="en-US"/>
        </w:rPr>
        <w:t>Статья 1</w:t>
      </w:r>
    </w:p>
    <w:p w:rsidR="00150000" w:rsidRPr="00150000" w:rsidRDefault="00150000" w:rsidP="00150000">
      <w:p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150000">
        <w:rPr>
          <w:rFonts w:ascii="Times New Roman" w:eastAsia="Times New Roman" w:hAnsi="Times New Roman" w:cs="Times New Roman"/>
          <w:sz w:val="20"/>
          <w:szCs w:val="20"/>
          <w:lang w:eastAsia="en-US"/>
        </w:rPr>
        <w:t>1.1. Настоящим каждая Сторона гарантирует, что при заключении настоящего Договора и исполнении своих обязательств по нему, Стороны:</w:t>
      </w:r>
    </w:p>
    <w:p w:rsidR="00150000" w:rsidRPr="00150000" w:rsidRDefault="00150000" w:rsidP="00150000">
      <w:p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150000">
        <w:rPr>
          <w:rFonts w:ascii="Times New Roman" w:eastAsia="Times New Roman" w:hAnsi="Times New Roman" w:cs="Times New Roman"/>
          <w:sz w:val="20"/>
          <w:szCs w:val="20"/>
          <w:lang w:eastAsia="en-US"/>
        </w:rPr>
        <w:t xml:space="preserve">1.1.1. соблюдают требования Федерального закона от 25.12.2008 </w:t>
      </w:r>
      <w:r w:rsidRPr="00150000">
        <w:rPr>
          <w:rFonts w:ascii="Times New Roman" w:eastAsia="Times New Roman" w:hAnsi="Times New Roman" w:cs="Times New Roman"/>
          <w:sz w:val="20"/>
          <w:szCs w:val="20"/>
          <w:lang w:val="en-GB" w:eastAsia="en-US"/>
        </w:rPr>
        <w:t>N</w:t>
      </w:r>
      <w:r w:rsidRPr="00150000">
        <w:rPr>
          <w:rFonts w:ascii="Times New Roman" w:eastAsia="Times New Roman" w:hAnsi="Times New Roman" w:cs="Times New Roman"/>
          <w:sz w:val="20"/>
          <w:szCs w:val="20"/>
          <w:lang w:eastAsia="en-US"/>
        </w:rPr>
        <w:t xml:space="preserve"> 273-ФЗ «О противодействии коррупции», а также иные нормы действующего законодательства Российской Федерации в сфере противодействия коррупции, </w:t>
      </w:r>
    </w:p>
    <w:p w:rsidR="00150000" w:rsidRPr="00150000" w:rsidRDefault="00150000" w:rsidP="00150000">
      <w:pPr>
        <w:spacing w:after="0" w:line="240" w:lineRule="auto"/>
        <w:jc w:val="both"/>
        <w:rPr>
          <w:rFonts w:ascii="Times New Roman" w:eastAsia="Times New Roman" w:hAnsi="Times New Roman" w:cs="Times New Roman"/>
          <w:sz w:val="20"/>
          <w:szCs w:val="20"/>
          <w:lang w:eastAsia="en-US"/>
        </w:rPr>
      </w:pPr>
      <w:r w:rsidRPr="00150000">
        <w:rPr>
          <w:rFonts w:ascii="Times New Roman" w:eastAsia="Times New Roman" w:hAnsi="Times New Roman" w:cs="Times New Roman"/>
          <w:sz w:val="20"/>
          <w:szCs w:val="20"/>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50000" w:rsidRPr="00150000" w:rsidRDefault="00150000" w:rsidP="00150000">
      <w:pPr>
        <w:spacing w:after="0" w:line="240" w:lineRule="auto"/>
        <w:jc w:val="both"/>
        <w:rPr>
          <w:rFonts w:ascii="Times New Roman" w:eastAsia="Times New Roman" w:hAnsi="Times New Roman" w:cs="Times New Roman"/>
          <w:sz w:val="20"/>
          <w:szCs w:val="20"/>
          <w:lang w:eastAsia="en-US"/>
        </w:rPr>
      </w:pPr>
      <w:r w:rsidRPr="00150000">
        <w:rPr>
          <w:rFonts w:ascii="Times New Roman" w:eastAsia="Times New Roman" w:hAnsi="Times New Roman" w:cs="Times New Roman"/>
          <w:sz w:val="20"/>
          <w:szCs w:val="20"/>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50000" w:rsidRPr="00150000" w:rsidRDefault="00150000" w:rsidP="00150000">
      <w:pPr>
        <w:spacing w:after="0" w:line="240" w:lineRule="auto"/>
        <w:jc w:val="both"/>
        <w:rPr>
          <w:rFonts w:ascii="Times New Roman" w:eastAsia="Times New Roman" w:hAnsi="Times New Roman" w:cs="Times New Roman"/>
          <w:sz w:val="20"/>
          <w:szCs w:val="20"/>
          <w:lang w:eastAsia="en-US"/>
        </w:rPr>
      </w:pPr>
      <w:r w:rsidRPr="00150000">
        <w:rPr>
          <w:rFonts w:ascii="Times New Roman" w:eastAsia="Times New Roman" w:hAnsi="Times New Roman" w:cs="Times New Roman"/>
          <w:sz w:val="20"/>
          <w:szCs w:val="20"/>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50000" w:rsidRPr="00150000" w:rsidRDefault="00150000" w:rsidP="00150000">
      <w:pPr>
        <w:spacing w:after="0" w:line="240" w:lineRule="auto"/>
        <w:jc w:val="both"/>
        <w:rPr>
          <w:rFonts w:ascii="Times New Roman" w:eastAsia="Times New Roman" w:hAnsi="Times New Roman" w:cs="Times New Roman"/>
          <w:sz w:val="20"/>
          <w:szCs w:val="20"/>
          <w:lang w:eastAsia="en-US"/>
        </w:rPr>
      </w:pPr>
      <w:r w:rsidRPr="00150000">
        <w:rPr>
          <w:rFonts w:ascii="Times New Roman" w:eastAsia="Times New Roman" w:hAnsi="Times New Roman" w:cs="Times New Roman"/>
          <w:sz w:val="20"/>
          <w:szCs w:val="20"/>
          <w:lang w:eastAsia="en-US"/>
        </w:rPr>
        <w:t>1.1.5. запрещают своим работникам принимать или предлагать любым лицам выплатит</w:t>
      </w:r>
      <w:proofErr w:type="gramStart"/>
      <w:r w:rsidRPr="00150000">
        <w:rPr>
          <w:rFonts w:ascii="Times New Roman" w:eastAsia="Times New Roman" w:hAnsi="Times New Roman" w:cs="Times New Roman"/>
          <w:sz w:val="20"/>
          <w:szCs w:val="20"/>
          <w:lang w:eastAsia="en-US"/>
        </w:rPr>
        <w:t>ь(</w:t>
      </w:r>
      <w:proofErr w:type="gramEnd"/>
      <w:r w:rsidRPr="00150000">
        <w:rPr>
          <w:rFonts w:ascii="Times New Roman" w:eastAsia="Times New Roman" w:hAnsi="Times New Roman" w:cs="Times New Roman"/>
          <w:sz w:val="20"/>
          <w:szCs w:val="20"/>
          <w:lang w:eastAsia="en-US"/>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150000" w:rsidRPr="00150000" w:rsidRDefault="00150000" w:rsidP="00150000">
      <w:pPr>
        <w:spacing w:after="0" w:line="240" w:lineRule="auto"/>
        <w:jc w:val="both"/>
        <w:rPr>
          <w:rFonts w:ascii="Times New Roman" w:eastAsia="Times New Roman" w:hAnsi="Times New Roman" w:cs="Times New Roman"/>
          <w:sz w:val="20"/>
          <w:szCs w:val="20"/>
          <w:lang w:eastAsia="en-US"/>
        </w:rPr>
      </w:pPr>
      <w:r w:rsidRPr="00150000">
        <w:rPr>
          <w:rFonts w:ascii="Times New Roman" w:eastAsia="Times New Roman" w:hAnsi="Times New Roman" w:cs="Times New Roman"/>
          <w:sz w:val="20"/>
          <w:szCs w:val="20"/>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150000">
        <w:rPr>
          <w:rFonts w:ascii="Times New Roman" w:eastAsia="Times New Roman" w:hAnsi="Times New Roman" w:cs="Times New Roman"/>
          <w:sz w:val="20"/>
          <w:szCs w:val="20"/>
          <w:lang w:eastAsia="en-US"/>
        </w:rPr>
        <w:t>аффилированных</w:t>
      </w:r>
      <w:proofErr w:type="spellEnd"/>
      <w:r w:rsidRPr="00150000">
        <w:rPr>
          <w:rFonts w:ascii="Times New Roman" w:eastAsia="Times New Roman" w:hAnsi="Times New Roman" w:cs="Times New Roman"/>
          <w:sz w:val="20"/>
          <w:szCs w:val="20"/>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150000" w:rsidRPr="00150000" w:rsidRDefault="00150000" w:rsidP="00150000">
      <w:pPr>
        <w:spacing w:after="0" w:line="240" w:lineRule="auto"/>
        <w:jc w:val="both"/>
        <w:rPr>
          <w:rFonts w:ascii="Times New Roman" w:eastAsia="Times New Roman" w:hAnsi="Times New Roman" w:cs="Times New Roman"/>
          <w:sz w:val="20"/>
          <w:szCs w:val="20"/>
          <w:lang w:eastAsia="en-US"/>
        </w:rPr>
      </w:pPr>
    </w:p>
    <w:p w:rsidR="00150000" w:rsidRPr="00150000" w:rsidRDefault="00150000" w:rsidP="00150000">
      <w:pPr>
        <w:spacing w:after="0" w:line="240" w:lineRule="auto"/>
        <w:jc w:val="both"/>
        <w:rPr>
          <w:rFonts w:ascii="Times New Roman" w:eastAsia="Times New Roman" w:hAnsi="Times New Roman" w:cs="Times New Roman"/>
          <w:sz w:val="20"/>
          <w:szCs w:val="20"/>
          <w:lang w:eastAsia="en-US"/>
        </w:rPr>
      </w:pPr>
      <w:r w:rsidRPr="00150000">
        <w:rPr>
          <w:rFonts w:ascii="Times New Roman" w:eastAsia="Times New Roman" w:hAnsi="Times New Roman" w:cs="Times New Roman"/>
          <w:sz w:val="20"/>
          <w:szCs w:val="20"/>
          <w:lang w:eastAsia="en-US"/>
        </w:rPr>
        <w:t xml:space="preserve">1.2. Под «разумными мерами» для предотвращения совершения коррупционных действий со стороны их </w:t>
      </w:r>
      <w:proofErr w:type="spellStart"/>
      <w:r w:rsidRPr="00150000">
        <w:rPr>
          <w:rFonts w:ascii="Times New Roman" w:eastAsia="Times New Roman" w:hAnsi="Times New Roman" w:cs="Times New Roman"/>
          <w:sz w:val="20"/>
          <w:szCs w:val="20"/>
          <w:lang w:eastAsia="en-US"/>
        </w:rPr>
        <w:t>аффилированных</w:t>
      </w:r>
      <w:proofErr w:type="spellEnd"/>
      <w:r w:rsidRPr="00150000">
        <w:rPr>
          <w:rFonts w:ascii="Times New Roman" w:eastAsia="Times New Roman" w:hAnsi="Times New Roman" w:cs="Times New Roman"/>
          <w:sz w:val="20"/>
          <w:szCs w:val="20"/>
          <w:lang w:eastAsia="en-US"/>
        </w:rPr>
        <w:t xml:space="preserve"> лиц или посредников, помимо прочего, Стороны понимают:</w:t>
      </w:r>
    </w:p>
    <w:p w:rsidR="00150000" w:rsidRPr="00150000" w:rsidRDefault="00150000" w:rsidP="00150000">
      <w:pPr>
        <w:spacing w:after="0" w:line="240" w:lineRule="auto"/>
        <w:jc w:val="both"/>
        <w:rPr>
          <w:rFonts w:ascii="Times New Roman" w:eastAsia="Times New Roman" w:hAnsi="Times New Roman" w:cs="Times New Roman"/>
          <w:sz w:val="20"/>
          <w:szCs w:val="20"/>
          <w:lang w:eastAsia="en-US"/>
        </w:rPr>
      </w:pPr>
      <w:r w:rsidRPr="00150000">
        <w:rPr>
          <w:rFonts w:ascii="Times New Roman" w:eastAsia="Times New Roman" w:hAnsi="Times New Roman" w:cs="Times New Roman"/>
          <w:sz w:val="20"/>
          <w:szCs w:val="20"/>
          <w:lang w:eastAsia="en-US"/>
        </w:rPr>
        <w:t xml:space="preserve">1.2.1. проведение инструктажа </w:t>
      </w:r>
      <w:proofErr w:type="spellStart"/>
      <w:r w:rsidRPr="00150000">
        <w:rPr>
          <w:rFonts w:ascii="Times New Roman" w:eastAsia="Times New Roman" w:hAnsi="Times New Roman" w:cs="Times New Roman"/>
          <w:sz w:val="20"/>
          <w:szCs w:val="20"/>
          <w:lang w:eastAsia="en-US"/>
        </w:rPr>
        <w:t>аффилированных</w:t>
      </w:r>
      <w:proofErr w:type="spellEnd"/>
      <w:r w:rsidRPr="00150000">
        <w:rPr>
          <w:rFonts w:ascii="Times New Roman" w:eastAsia="Times New Roman" w:hAnsi="Times New Roman" w:cs="Times New Roman"/>
          <w:sz w:val="20"/>
          <w:szCs w:val="20"/>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150000" w:rsidRPr="00150000" w:rsidRDefault="00150000" w:rsidP="00150000">
      <w:pPr>
        <w:spacing w:after="0" w:line="240" w:lineRule="auto"/>
        <w:jc w:val="both"/>
        <w:rPr>
          <w:rFonts w:ascii="Times New Roman" w:eastAsia="Times New Roman" w:hAnsi="Times New Roman" w:cs="Times New Roman"/>
          <w:sz w:val="20"/>
          <w:szCs w:val="20"/>
          <w:lang w:eastAsia="en-US"/>
        </w:rPr>
      </w:pPr>
      <w:r w:rsidRPr="00150000">
        <w:rPr>
          <w:rFonts w:ascii="Times New Roman" w:eastAsia="Times New Roman" w:hAnsi="Times New Roman" w:cs="Times New Roman"/>
          <w:sz w:val="20"/>
          <w:szCs w:val="20"/>
          <w:lang w:eastAsia="en-US"/>
        </w:rPr>
        <w:t xml:space="preserve">1.2.2. включение в договоры с </w:t>
      </w:r>
      <w:proofErr w:type="spellStart"/>
      <w:r w:rsidRPr="00150000">
        <w:rPr>
          <w:rFonts w:ascii="Times New Roman" w:eastAsia="Times New Roman" w:hAnsi="Times New Roman" w:cs="Times New Roman"/>
          <w:sz w:val="20"/>
          <w:szCs w:val="20"/>
          <w:lang w:eastAsia="en-US"/>
        </w:rPr>
        <w:t>аффилированными</w:t>
      </w:r>
      <w:proofErr w:type="spellEnd"/>
      <w:r w:rsidRPr="00150000">
        <w:rPr>
          <w:rFonts w:ascii="Times New Roman" w:eastAsia="Times New Roman" w:hAnsi="Times New Roman" w:cs="Times New Roman"/>
          <w:sz w:val="20"/>
          <w:szCs w:val="20"/>
          <w:lang w:eastAsia="en-US"/>
        </w:rPr>
        <w:t xml:space="preserve"> лицами или посредниками </w:t>
      </w:r>
      <w:proofErr w:type="spellStart"/>
      <w:r w:rsidRPr="00150000">
        <w:rPr>
          <w:rFonts w:ascii="Times New Roman" w:eastAsia="Times New Roman" w:hAnsi="Times New Roman" w:cs="Times New Roman"/>
          <w:sz w:val="20"/>
          <w:szCs w:val="20"/>
          <w:lang w:eastAsia="en-US"/>
        </w:rPr>
        <w:t>антикоррупционной</w:t>
      </w:r>
      <w:proofErr w:type="spellEnd"/>
      <w:r w:rsidRPr="00150000">
        <w:rPr>
          <w:rFonts w:ascii="Times New Roman" w:eastAsia="Times New Roman" w:hAnsi="Times New Roman" w:cs="Times New Roman"/>
          <w:sz w:val="20"/>
          <w:szCs w:val="20"/>
          <w:lang w:eastAsia="en-US"/>
        </w:rPr>
        <w:t xml:space="preserve"> оговорки;</w:t>
      </w:r>
    </w:p>
    <w:p w:rsidR="00150000" w:rsidRPr="00150000" w:rsidRDefault="00150000" w:rsidP="00150000">
      <w:pPr>
        <w:spacing w:after="0" w:line="240" w:lineRule="auto"/>
        <w:jc w:val="both"/>
        <w:rPr>
          <w:rFonts w:ascii="Times New Roman" w:eastAsia="Times New Roman" w:hAnsi="Times New Roman" w:cs="Times New Roman"/>
          <w:sz w:val="20"/>
          <w:szCs w:val="20"/>
          <w:lang w:eastAsia="en-US"/>
        </w:rPr>
      </w:pPr>
      <w:r w:rsidRPr="00150000">
        <w:rPr>
          <w:rFonts w:ascii="Times New Roman" w:eastAsia="Times New Roman" w:hAnsi="Times New Roman" w:cs="Times New Roman"/>
          <w:sz w:val="20"/>
          <w:szCs w:val="20"/>
          <w:lang w:eastAsia="en-US"/>
        </w:rPr>
        <w:t xml:space="preserve">1.2.3. неиспользование </w:t>
      </w:r>
      <w:proofErr w:type="spellStart"/>
      <w:r w:rsidRPr="00150000">
        <w:rPr>
          <w:rFonts w:ascii="Times New Roman" w:eastAsia="Times New Roman" w:hAnsi="Times New Roman" w:cs="Times New Roman"/>
          <w:sz w:val="20"/>
          <w:szCs w:val="20"/>
          <w:lang w:eastAsia="en-US"/>
        </w:rPr>
        <w:t>аффилированных</w:t>
      </w:r>
      <w:proofErr w:type="spellEnd"/>
      <w:r w:rsidRPr="00150000">
        <w:rPr>
          <w:rFonts w:ascii="Times New Roman" w:eastAsia="Times New Roman" w:hAnsi="Times New Roman" w:cs="Times New Roman"/>
          <w:sz w:val="20"/>
          <w:szCs w:val="20"/>
          <w:lang w:eastAsia="en-US"/>
        </w:rPr>
        <w:t xml:space="preserve"> лиц или посредников в качестве канала </w:t>
      </w:r>
      <w:proofErr w:type="spellStart"/>
      <w:r w:rsidRPr="00150000">
        <w:rPr>
          <w:rFonts w:ascii="Times New Roman" w:eastAsia="Times New Roman" w:hAnsi="Times New Roman" w:cs="Times New Roman"/>
          <w:sz w:val="20"/>
          <w:szCs w:val="20"/>
          <w:lang w:eastAsia="en-US"/>
        </w:rPr>
        <w:t>аффилированных</w:t>
      </w:r>
      <w:proofErr w:type="spellEnd"/>
      <w:r w:rsidRPr="00150000">
        <w:rPr>
          <w:rFonts w:ascii="Times New Roman" w:eastAsia="Times New Roman" w:hAnsi="Times New Roman" w:cs="Times New Roman"/>
          <w:sz w:val="20"/>
          <w:szCs w:val="20"/>
          <w:lang w:eastAsia="en-US"/>
        </w:rPr>
        <w:t xml:space="preserve"> лиц или любых посредников для совершения коррупционных действий;</w:t>
      </w:r>
    </w:p>
    <w:p w:rsidR="00150000" w:rsidRPr="00150000" w:rsidRDefault="00150000" w:rsidP="00150000">
      <w:pPr>
        <w:spacing w:after="0" w:line="240" w:lineRule="auto"/>
        <w:jc w:val="both"/>
        <w:rPr>
          <w:rFonts w:ascii="Times New Roman" w:eastAsia="Times New Roman" w:hAnsi="Times New Roman" w:cs="Times New Roman"/>
          <w:sz w:val="20"/>
          <w:szCs w:val="20"/>
          <w:lang w:eastAsia="en-US"/>
        </w:rPr>
      </w:pPr>
      <w:r w:rsidRPr="00150000">
        <w:rPr>
          <w:rFonts w:ascii="Times New Roman" w:eastAsia="Times New Roman" w:hAnsi="Times New Roman" w:cs="Times New Roman"/>
          <w:sz w:val="20"/>
          <w:szCs w:val="20"/>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150000" w:rsidRPr="00150000" w:rsidRDefault="00150000" w:rsidP="00150000">
      <w:pPr>
        <w:spacing w:after="0" w:line="240" w:lineRule="auto"/>
        <w:jc w:val="both"/>
        <w:rPr>
          <w:rFonts w:ascii="Times New Roman" w:eastAsia="Times New Roman" w:hAnsi="Times New Roman" w:cs="Times New Roman"/>
          <w:sz w:val="20"/>
          <w:szCs w:val="20"/>
          <w:lang w:eastAsia="en-US"/>
        </w:rPr>
      </w:pPr>
      <w:r w:rsidRPr="00150000">
        <w:rPr>
          <w:rFonts w:ascii="Times New Roman" w:eastAsia="Times New Roman" w:hAnsi="Times New Roman" w:cs="Times New Roman"/>
          <w:sz w:val="20"/>
          <w:szCs w:val="20"/>
          <w:lang w:eastAsia="en-US"/>
        </w:rPr>
        <w:t xml:space="preserve">1.2.5. осуществление выплат </w:t>
      </w:r>
      <w:proofErr w:type="spellStart"/>
      <w:r w:rsidRPr="00150000">
        <w:rPr>
          <w:rFonts w:ascii="Times New Roman" w:eastAsia="Times New Roman" w:hAnsi="Times New Roman" w:cs="Times New Roman"/>
          <w:sz w:val="20"/>
          <w:szCs w:val="20"/>
          <w:lang w:eastAsia="en-US"/>
        </w:rPr>
        <w:t>аффилированным</w:t>
      </w:r>
      <w:proofErr w:type="spellEnd"/>
      <w:r w:rsidRPr="00150000">
        <w:rPr>
          <w:rFonts w:ascii="Times New Roman" w:eastAsia="Times New Roman" w:hAnsi="Times New Roman" w:cs="Times New Roman"/>
          <w:sz w:val="20"/>
          <w:szCs w:val="20"/>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150000" w:rsidRPr="00150000" w:rsidRDefault="00150000" w:rsidP="00150000">
      <w:pPr>
        <w:spacing w:after="0" w:line="240" w:lineRule="auto"/>
        <w:jc w:val="both"/>
        <w:rPr>
          <w:rFonts w:ascii="Times New Roman" w:eastAsia="Times New Roman" w:hAnsi="Times New Roman" w:cs="Times New Roman"/>
          <w:sz w:val="20"/>
          <w:szCs w:val="20"/>
          <w:lang w:eastAsia="en-US"/>
        </w:rPr>
      </w:pPr>
    </w:p>
    <w:p w:rsidR="00150000" w:rsidRPr="00150000" w:rsidRDefault="00150000" w:rsidP="00150000">
      <w:pPr>
        <w:spacing w:after="0" w:line="240" w:lineRule="auto"/>
        <w:jc w:val="both"/>
        <w:rPr>
          <w:rFonts w:ascii="Times New Roman" w:eastAsia="Times New Roman" w:hAnsi="Times New Roman" w:cs="Times New Roman"/>
          <w:b/>
          <w:sz w:val="20"/>
          <w:szCs w:val="20"/>
          <w:lang w:eastAsia="en-US"/>
        </w:rPr>
      </w:pPr>
      <w:r w:rsidRPr="00150000">
        <w:rPr>
          <w:rFonts w:ascii="Times New Roman" w:eastAsia="Times New Roman" w:hAnsi="Times New Roman" w:cs="Times New Roman"/>
          <w:b/>
          <w:sz w:val="20"/>
          <w:szCs w:val="20"/>
          <w:lang w:eastAsia="en-US"/>
        </w:rPr>
        <w:t>Статья 2</w:t>
      </w:r>
    </w:p>
    <w:p w:rsidR="00150000" w:rsidRPr="00150000" w:rsidRDefault="00150000" w:rsidP="00150000">
      <w:pPr>
        <w:spacing w:after="0" w:line="240" w:lineRule="auto"/>
        <w:jc w:val="both"/>
        <w:rPr>
          <w:rFonts w:ascii="Times New Roman" w:eastAsia="Times New Roman" w:hAnsi="Times New Roman" w:cs="Times New Roman"/>
          <w:sz w:val="20"/>
          <w:szCs w:val="20"/>
          <w:lang w:eastAsia="en-US"/>
        </w:rPr>
      </w:pPr>
      <w:r w:rsidRPr="00150000">
        <w:rPr>
          <w:rFonts w:ascii="Times New Roman" w:eastAsia="Times New Roman" w:hAnsi="Times New Roman" w:cs="Times New Roman"/>
          <w:sz w:val="20"/>
          <w:szCs w:val="20"/>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150000" w:rsidRPr="00150000" w:rsidRDefault="00150000" w:rsidP="00150000">
      <w:pPr>
        <w:spacing w:after="0" w:line="240" w:lineRule="auto"/>
        <w:jc w:val="both"/>
        <w:rPr>
          <w:rFonts w:ascii="Times New Roman" w:eastAsia="Times New Roman" w:hAnsi="Times New Roman" w:cs="Times New Roman"/>
          <w:bCs/>
          <w:sz w:val="20"/>
          <w:szCs w:val="20"/>
          <w:lang w:eastAsia="en-US"/>
        </w:rPr>
      </w:pPr>
      <w:r w:rsidRPr="00150000">
        <w:rPr>
          <w:rFonts w:ascii="Times New Roman" w:eastAsia="Times New Roman" w:hAnsi="Times New Roman" w:cs="Times New Roman"/>
          <w:sz w:val="20"/>
          <w:szCs w:val="20"/>
          <w:lang w:eastAsia="en-US"/>
        </w:rPr>
        <w:t>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150000">
        <w:rPr>
          <w:rFonts w:ascii="Times New Roman" w:eastAsia="Times New Roman" w:hAnsi="Times New Roman" w:cs="Times New Roman"/>
          <w:b/>
          <w:bCs/>
          <w:sz w:val="20"/>
          <w:szCs w:val="20"/>
          <w:lang w:eastAsia="en-US"/>
        </w:rPr>
        <w:t xml:space="preserve"> </w:t>
      </w:r>
      <w:r w:rsidRPr="00150000">
        <w:rPr>
          <w:rFonts w:ascii="Times New Roman" w:eastAsia="Times New Roman" w:hAnsi="Times New Roman" w:cs="Times New Roman"/>
          <w:bCs/>
          <w:sz w:val="20"/>
          <w:szCs w:val="20"/>
          <w:lang w:eastAsia="en-US"/>
        </w:rPr>
        <w:t>Это подтверждение должно быть направлено в течение десяти рабочих дней с даты направления письменного уведомления;</w:t>
      </w:r>
    </w:p>
    <w:p w:rsidR="00150000" w:rsidRPr="00150000" w:rsidRDefault="00150000" w:rsidP="00150000">
      <w:pPr>
        <w:spacing w:after="0" w:line="240" w:lineRule="auto"/>
        <w:jc w:val="both"/>
        <w:rPr>
          <w:rFonts w:ascii="Times New Roman" w:eastAsia="Times New Roman" w:hAnsi="Times New Roman" w:cs="Times New Roman"/>
          <w:sz w:val="20"/>
          <w:szCs w:val="20"/>
          <w:lang w:eastAsia="en-US"/>
        </w:rPr>
      </w:pPr>
      <w:r w:rsidRPr="00150000">
        <w:rPr>
          <w:rFonts w:ascii="Times New Roman" w:eastAsia="Times New Roman" w:hAnsi="Times New Roman" w:cs="Times New Roman"/>
          <w:bCs/>
          <w:sz w:val="20"/>
          <w:szCs w:val="20"/>
          <w:lang w:eastAsia="en-US"/>
        </w:rPr>
        <w:t xml:space="preserve">2.1.2. </w:t>
      </w:r>
      <w:r w:rsidRPr="00150000">
        <w:rPr>
          <w:rFonts w:ascii="Times New Roman" w:eastAsia="Times New Roman" w:hAnsi="Times New Roman" w:cs="Times New Roman"/>
          <w:sz w:val="20"/>
          <w:szCs w:val="20"/>
          <w:lang w:eastAsia="en-US"/>
        </w:rPr>
        <w:t>обеспечить конфиденциальность указанной информации вплоть до полного выяснения обстоятель</w:t>
      </w:r>
      <w:proofErr w:type="gramStart"/>
      <w:r w:rsidRPr="00150000">
        <w:rPr>
          <w:rFonts w:ascii="Times New Roman" w:eastAsia="Times New Roman" w:hAnsi="Times New Roman" w:cs="Times New Roman"/>
          <w:sz w:val="20"/>
          <w:szCs w:val="20"/>
          <w:lang w:eastAsia="en-US"/>
        </w:rPr>
        <w:t>ств Ст</w:t>
      </w:r>
      <w:proofErr w:type="gramEnd"/>
      <w:r w:rsidRPr="00150000">
        <w:rPr>
          <w:rFonts w:ascii="Times New Roman" w:eastAsia="Times New Roman" w:hAnsi="Times New Roman" w:cs="Times New Roman"/>
          <w:sz w:val="20"/>
          <w:szCs w:val="20"/>
          <w:lang w:eastAsia="en-US"/>
        </w:rPr>
        <w:t>оронами;</w:t>
      </w:r>
    </w:p>
    <w:p w:rsidR="00150000" w:rsidRPr="00150000" w:rsidRDefault="00150000" w:rsidP="00150000">
      <w:pPr>
        <w:spacing w:after="0" w:line="240" w:lineRule="auto"/>
        <w:jc w:val="both"/>
        <w:rPr>
          <w:rFonts w:ascii="Times New Roman" w:eastAsia="Times New Roman" w:hAnsi="Times New Roman" w:cs="Times New Roman"/>
          <w:sz w:val="20"/>
          <w:szCs w:val="20"/>
          <w:lang w:eastAsia="en-US"/>
        </w:rPr>
      </w:pPr>
      <w:r w:rsidRPr="00150000">
        <w:rPr>
          <w:rFonts w:ascii="Times New Roman" w:eastAsia="Times New Roman" w:hAnsi="Times New Roman" w:cs="Times New Roman"/>
          <w:sz w:val="20"/>
          <w:szCs w:val="20"/>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150000" w:rsidRPr="00150000" w:rsidRDefault="00150000" w:rsidP="00150000">
      <w:pPr>
        <w:spacing w:after="0" w:line="240" w:lineRule="auto"/>
        <w:jc w:val="both"/>
        <w:rPr>
          <w:rFonts w:ascii="Times New Roman" w:eastAsia="Times New Roman" w:hAnsi="Times New Roman" w:cs="Times New Roman"/>
          <w:sz w:val="20"/>
          <w:szCs w:val="20"/>
          <w:lang w:eastAsia="en-US"/>
        </w:rPr>
      </w:pPr>
      <w:r w:rsidRPr="00150000">
        <w:rPr>
          <w:rFonts w:ascii="Times New Roman" w:eastAsia="Times New Roman" w:hAnsi="Times New Roman" w:cs="Times New Roman"/>
          <w:sz w:val="20"/>
          <w:szCs w:val="20"/>
          <w:lang w:eastAsia="en-US"/>
        </w:rPr>
        <w:t>2.1.4. оказать полное содействие при сборе доказатель</w:t>
      </w:r>
      <w:proofErr w:type="gramStart"/>
      <w:r w:rsidRPr="00150000">
        <w:rPr>
          <w:rFonts w:ascii="Times New Roman" w:eastAsia="Times New Roman" w:hAnsi="Times New Roman" w:cs="Times New Roman"/>
          <w:sz w:val="20"/>
          <w:szCs w:val="20"/>
          <w:lang w:eastAsia="en-US"/>
        </w:rPr>
        <w:t>ств пр</w:t>
      </w:r>
      <w:proofErr w:type="gramEnd"/>
      <w:r w:rsidRPr="00150000">
        <w:rPr>
          <w:rFonts w:ascii="Times New Roman" w:eastAsia="Times New Roman" w:hAnsi="Times New Roman" w:cs="Times New Roman"/>
          <w:sz w:val="20"/>
          <w:szCs w:val="20"/>
          <w:lang w:eastAsia="en-US"/>
        </w:rPr>
        <w:t>и проведении аудита</w:t>
      </w:r>
      <w:r w:rsidRPr="00150000">
        <w:rPr>
          <w:rFonts w:ascii="Times New Roman" w:eastAsia="Times New Roman" w:hAnsi="Times New Roman" w:cs="Times New Roman"/>
          <w:bCs/>
          <w:sz w:val="20"/>
          <w:szCs w:val="20"/>
          <w:lang w:eastAsia="en-US"/>
        </w:rPr>
        <w:t>.</w:t>
      </w:r>
    </w:p>
    <w:p w:rsidR="00150000" w:rsidRPr="00150000" w:rsidRDefault="00150000" w:rsidP="00150000">
      <w:pPr>
        <w:spacing w:after="0" w:line="240" w:lineRule="auto"/>
        <w:jc w:val="both"/>
        <w:rPr>
          <w:rFonts w:ascii="Times New Roman" w:eastAsia="Times New Roman" w:hAnsi="Times New Roman" w:cs="Times New Roman"/>
          <w:sz w:val="20"/>
          <w:szCs w:val="20"/>
          <w:lang w:eastAsia="en-US"/>
        </w:rPr>
      </w:pPr>
    </w:p>
    <w:p w:rsidR="00150000" w:rsidRPr="00150000" w:rsidRDefault="00150000" w:rsidP="00150000">
      <w:pPr>
        <w:spacing w:after="0" w:line="240" w:lineRule="auto"/>
        <w:jc w:val="both"/>
        <w:rPr>
          <w:rFonts w:ascii="Times New Roman" w:eastAsia="Times New Roman" w:hAnsi="Times New Roman" w:cs="Times New Roman"/>
          <w:sz w:val="20"/>
          <w:szCs w:val="20"/>
          <w:lang w:eastAsia="en-US"/>
        </w:rPr>
      </w:pPr>
      <w:r w:rsidRPr="00150000">
        <w:rPr>
          <w:rFonts w:ascii="Times New Roman" w:eastAsia="Times New Roman" w:hAnsi="Times New Roman" w:cs="Times New Roman"/>
          <w:sz w:val="20"/>
          <w:szCs w:val="20"/>
          <w:lang w:eastAsia="en-US"/>
        </w:rPr>
        <w:t xml:space="preserve">2.2. </w:t>
      </w:r>
      <w:proofErr w:type="gramStart"/>
      <w:r w:rsidRPr="00150000">
        <w:rPr>
          <w:rFonts w:ascii="Times New Roman" w:eastAsia="Times New Roman" w:hAnsi="Times New Roman" w:cs="Times New Roman"/>
          <w:sz w:val="20"/>
          <w:szCs w:val="20"/>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150000">
        <w:rPr>
          <w:rFonts w:ascii="Times New Roman" w:eastAsia="Times New Roman" w:hAnsi="Times New Roman" w:cs="Times New Roman"/>
          <w:sz w:val="20"/>
          <w:szCs w:val="20"/>
          <w:lang w:eastAsia="en-US"/>
        </w:rPr>
        <w:t>аффилированными</w:t>
      </w:r>
      <w:proofErr w:type="spellEnd"/>
      <w:r w:rsidRPr="00150000">
        <w:rPr>
          <w:rFonts w:ascii="Times New Roman" w:eastAsia="Times New Roman" w:hAnsi="Times New Roman" w:cs="Times New Roman"/>
          <w:sz w:val="20"/>
          <w:szCs w:val="20"/>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150000">
        <w:rPr>
          <w:rFonts w:ascii="Times New Roman" w:eastAsia="Times New Roman" w:hAnsi="Times New Roman" w:cs="Times New Roman"/>
          <w:sz w:val="20"/>
          <w:szCs w:val="20"/>
          <w:lang w:eastAsia="en-US"/>
        </w:rPr>
        <w:t xml:space="preserve"> доходов, полученных преступным путем.</w:t>
      </w:r>
    </w:p>
    <w:p w:rsidR="00150000" w:rsidRPr="00150000" w:rsidRDefault="00150000" w:rsidP="00150000">
      <w:pPr>
        <w:spacing w:after="0" w:line="240" w:lineRule="auto"/>
        <w:jc w:val="both"/>
        <w:rPr>
          <w:rFonts w:ascii="Times New Roman" w:eastAsia="Times New Roman" w:hAnsi="Times New Roman" w:cs="Times New Roman"/>
          <w:b/>
          <w:bCs/>
          <w:sz w:val="20"/>
          <w:szCs w:val="20"/>
          <w:lang w:eastAsia="en-US"/>
        </w:rPr>
      </w:pPr>
    </w:p>
    <w:p w:rsidR="00150000" w:rsidRPr="00150000" w:rsidRDefault="00150000" w:rsidP="00150000">
      <w:pPr>
        <w:spacing w:after="0" w:line="240" w:lineRule="auto"/>
        <w:jc w:val="both"/>
        <w:rPr>
          <w:rFonts w:ascii="Times New Roman" w:eastAsia="Times New Roman" w:hAnsi="Times New Roman" w:cs="Times New Roman"/>
          <w:b/>
          <w:sz w:val="20"/>
          <w:szCs w:val="20"/>
          <w:lang w:eastAsia="en-US"/>
        </w:rPr>
      </w:pPr>
      <w:r w:rsidRPr="00150000">
        <w:rPr>
          <w:rFonts w:ascii="Times New Roman" w:eastAsia="Times New Roman" w:hAnsi="Times New Roman" w:cs="Times New Roman"/>
          <w:b/>
          <w:sz w:val="20"/>
          <w:szCs w:val="20"/>
          <w:lang w:eastAsia="en-US"/>
        </w:rPr>
        <w:t>Статья 3</w:t>
      </w:r>
    </w:p>
    <w:p w:rsidR="00150000" w:rsidRPr="00150000" w:rsidRDefault="00150000" w:rsidP="00150000">
      <w:pPr>
        <w:spacing w:after="0" w:line="240" w:lineRule="auto"/>
        <w:jc w:val="both"/>
        <w:rPr>
          <w:rFonts w:ascii="Times New Roman" w:eastAsia="Times New Roman" w:hAnsi="Times New Roman" w:cs="Times New Roman"/>
          <w:sz w:val="20"/>
          <w:szCs w:val="20"/>
        </w:rPr>
      </w:pPr>
      <w:r w:rsidRPr="00150000">
        <w:rPr>
          <w:rFonts w:ascii="Times New Roman" w:eastAsia="Times New Roman" w:hAnsi="Times New Roman" w:cs="Times New Roman"/>
          <w:sz w:val="20"/>
          <w:szCs w:val="20"/>
        </w:rPr>
        <w:t xml:space="preserve">3.1. </w:t>
      </w:r>
      <w:proofErr w:type="gramStart"/>
      <w:r w:rsidRPr="00150000">
        <w:rPr>
          <w:rFonts w:ascii="Times New Roman" w:eastAsia="Times New Roman" w:hAnsi="Times New Roman" w:cs="Times New Roman"/>
          <w:sz w:val="20"/>
          <w:szCs w:val="20"/>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150000">
        <w:rPr>
          <w:rFonts w:ascii="Times New Roman" w:eastAsia="Times New Roman" w:hAnsi="Times New Roman" w:cs="Times New Roman"/>
          <w:sz w:val="20"/>
          <w:szCs w:val="20"/>
        </w:rPr>
        <w:t xml:space="preserve"> Сторона, по чьей инициативе </w:t>
      </w:r>
      <w:proofErr w:type="gramStart"/>
      <w:r w:rsidRPr="00150000">
        <w:rPr>
          <w:rFonts w:ascii="Times New Roman" w:eastAsia="Times New Roman" w:hAnsi="Times New Roman" w:cs="Times New Roman"/>
          <w:sz w:val="20"/>
          <w:szCs w:val="20"/>
        </w:rPr>
        <w:t>был</w:t>
      </w:r>
      <w:proofErr w:type="gramEnd"/>
      <w:r w:rsidRPr="00150000">
        <w:rPr>
          <w:rFonts w:ascii="Times New Roman" w:eastAsia="Times New Roman" w:hAnsi="Times New Roman" w:cs="Times New Roman"/>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50000" w:rsidRPr="00150000" w:rsidRDefault="00150000" w:rsidP="00150000">
      <w:pPr>
        <w:spacing w:after="0" w:line="240" w:lineRule="auto"/>
        <w:ind w:left="426"/>
        <w:jc w:val="both"/>
        <w:rPr>
          <w:rFonts w:ascii="Times New Roman" w:eastAsia="Times New Roman" w:hAnsi="Times New Roman" w:cs="Times New Roman"/>
          <w:sz w:val="20"/>
          <w:szCs w:val="20"/>
        </w:rPr>
      </w:pPr>
    </w:p>
    <w:p w:rsidR="00150000" w:rsidRPr="00150000" w:rsidRDefault="00150000" w:rsidP="00150000">
      <w:pPr>
        <w:spacing w:after="0" w:line="240" w:lineRule="auto"/>
        <w:ind w:left="426"/>
        <w:jc w:val="both"/>
        <w:rPr>
          <w:rFonts w:ascii="Times New Roman" w:eastAsia="Times New Roman" w:hAnsi="Times New Roman" w:cs="Times New Roman"/>
          <w:sz w:val="20"/>
          <w:szCs w:val="20"/>
        </w:rPr>
      </w:pPr>
    </w:p>
    <w:tbl>
      <w:tblPr>
        <w:tblW w:w="10207" w:type="dxa"/>
        <w:tblInd w:w="-34" w:type="dxa"/>
        <w:tblLayout w:type="fixed"/>
        <w:tblLook w:val="0000"/>
      </w:tblPr>
      <w:tblGrid>
        <w:gridCol w:w="5104"/>
        <w:gridCol w:w="5103"/>
      </w:tblGrid>
      <w:tr w:rsidR="00150000" w:rsidRPr="00150000" w:rsidTr="006846EC">
        <w:trPr>
          <w:trHeight w:val="1135"/>
        </w:trPr>
        <w:tc>
          <w:tcPr>
            <w:tcW w:w="5104" w:type="dxa"/>
          </w:tcPr>
          <w:p w:rsidR="00150000" w:rsidRPr="00150000" w:rsidRDefault="00150000" w:rsidP="00150000">
            <w:pPr>
              <w:spacing w:after="0" w:line="240" w:lineRule="auto"/>
              <w:ind w:left="34"/>
              <w:jc w:val="both"/>
              <w:rPr>
                <w:rFonts w:ascii="Times New Roman" w:hAnsi="Times New Roman"/>
                <w:b/>
                <w:color w:val="000000"/>
                <w:sz w:val="20"/>
              </w:rPr>
            </w:pPr>
            <w:r w:rsidRPr="00150000">
              <w:rPr>
                <w:rFonts w:ascii="Times New Roman" w:hAnsi="Times New Roman"/>
                <w:b/>
                <w:color w:val="000000"/>
                <w:sz w:val="20"/>
              </w:rPr>
              <w:t>ОПЕРАТОР</w:t>
            </w:r>
          </w:p>
          <w:p w:rsidR="00150000" w:rsidRPr="00150000" w:rsidRDefault="00150000" w:rsidP="00150000">
            <w:pPr>
              <w:spacing w:after="0" w:line="240" w:lineRule="auto"/>
              <w:ind w:left="34"/>
              <w:jc w:val="both"/>
              <w:rPr>
                <w:rFonts w:ascii="Times New Roman" w:eastAsia="Times New Roman" w:hAnsi="Times New Roman" w:cs="Times New Roman"/>
                <w:color w:val="000000"/>
                <w:sz w:val="20"/>
                <w:szCs w:val="20"/>
                <w:lang w:eastAsia="en-US"/>
              </w:rPr>
            </w:pPr>
            <w:r w:rsidRPr="00150000">
              <w:rPr>
                <w:rFonts w:ascii="Times New Roman" w:eastAsia="Times New Roman" w:hAnsi="Times New Roman" w:cs="Times New Roman"/>
                <w:color w:val="000000"/>
                <w:sz w:val="20"/>
                <w:szCs w:val="20"/>
                <w:lang w:eastAsia="en-US"/>
              </w:rPr>
              <w:t>Уполномоченный представитель</w:t>
            </w:r>
          </w:p>
          <w:p w:rsidR="00150000" w:rsidRPr="00150000" w:rsidRDefault="00150000" w:rsidP="00150000">
            <w:pPr>
              <w:spacing w:after="0" w:line="240" w:lineRule="auto"/>
              <w:ind w:left="34"/>
              <w:jc w:val="both"/>
              <w:rPr>
                <w:rFonts w:ascii="Times New Roman" w:hAnsi="Times New Roman"/>
                <w:color w:val="000000"/>
                <w:sz w:val="20"/>
              </w:rPr>
            </w:pPr>
            <w:r w:rsidRPr="00150000">
              <w:rPr>
                <w:rFonts w:ascii="Times New Roman" w:hAnsi="Times New Roman"/>
                <w:color w:val="000000"/>
                <w:sz w:val="20"/>
              </w:rPr>
              <w:t>ООО «Цифра</w:t>
            </w:r>
            <w:proofErr w:type="gramStart"/>
            <w:r w:rsidRPr="00150000">
              <w:rPr>
                <w:rFonts w:ascii="Times New Roman" w:hAnsi="Times New Roman"/>
                <w:color w:val="000000"/>
                <w:sz w:val="20"/>
              </w:rPr>
              <w:t xml:space="preserve"> О</w:t>
            </w:r>
            <w:proofErr w:type="gramEnd"/>
            <w:r w:rsidRPr="00150000">
              <w:rPr>
                <w:rFonts w:ascii="Times New Roman" w:hAnsi="Times New Roman"/>
                <w:color w:val="000000"/>
                <w:sz w:val="20"/>
              </w:rPr>
              <w:t>дин»</w:t>
            </w:r>
          </w:p>
          <w:p w:rsidR="00150000" w:rsidRPr="00150000" w:rsidRDefault="00150000" w:rsidP="00150000">
            <w:pPr>
              <w:spacing w:after="0" w:line="240" w:lineRule="auto"/>
              <w:ind w:left="34"/>
              <w:jc w:val="both"/>
              <w:rPr>
                <w:rFonts w:ascii="Times New Roman" w:hAnsi="Times New Roman"/>
                <w:color w:val="000000"/>
                <w:sz w:val="20"/>
              </w:rPr>
            </w:pPr>
          </w:p>
          <w:p w:rsidR="00150000" w:rsidRPr="00150000" w:rsidRDefault="00150000" w:rsidP="00150000">
            <w:pPr>
              <w:spacing w:after="0" w:line="240" w:lineRule="auto"/>
              <w:ind w:left="34"/>
              <w:jc w:val="both"/>
              <w:rPr>
                <w:rFonts w:ascii="Times New Roman" w:hAnsi="Times New Roman"/>
                <w:color w:val="000000"/>
                <w:sz w:val="20"/>
              </w:rPr>
            </w:pPr>
          </w:p>
          <w:p w:rsidR="00150000" w:rsidRPr="00150000" w:rsidRDefault="00150000" w:rsidP="00150000">
            <w:pPr>
              <w:spacing w:after="0" w:line="240" w:lineRule="auto"/>
              <w:ind w:left="34"/>
              <w:jc w:val="both"/>
              <w:rPr>
                <w:rFonts w:ascii="Times New Roman" w:hAnsi="Times New Roman"/>
                <w:color w:val="000000"/>
                <w:sz w:val="20"/>
              </w:rPr>
            </w:pPr>
            <w:r w:rsidRPr="00150000">
              <w:rPr>
                <w:rFonts w:ascii="Times New Roman" w:hAnsi="Times New Roman"/>
                <w:color w:val="000000"/>
                <w:sz w:val="20"/>
              </w:rPr>
              <w:t>_______________ /А.</w:t>
            </w:r>
            <w:r w:rsidRPr="00150000">
              <w:rPr>
                <w:rFonts w:ascii="Times New Roman" w:eastAsia="Times New Roman" w:hAnsi="Times New Roman" w:cs="Times New Roman"/>
                <w:color w:val="000000"/>
                <w:sz w:val="20"/>
                <w:szCs w:val="20"/>
                <w:lang w:eastAsia="en-US"/>
              </w:rPr>
              <w:t xml:space="preserve">И. </w:t>
            </w:r>
            <w:proofErr w:type="spellStart"/>
            <w:r w:rsidRPr="00150000">
              <w:rPr>
                <w:rFonts w:ascii="Times New Roman" w:eastAsia="Times New Roman" w:hAnsi="Times New Roman" w:cs="Times New Roman"/>
                <w:color w:val="000000"/>
                <w:sz w:val="20"/>
                <w:szCs w:val="20"/>
                <w:lang w:eastAsia="en-US"/>
              </w:rPr>
              <w:t>Шадров</w:t>
            </w:r>
            <w:proofErr w:type="spellEnd"/>
            <w:r w:rsidRPr="00150000">
              <w:rPr>
                <w:rFonts w:ascii="Times New Roman" w:hAnsi="Times New Roman"/>
                <w:color w:val="000000"/>
                <w:sz w:val="20"/>
              </w:rPr>
              <w:t>/</w:t>
            </w:r>
          </w:p>
          <w:p w:rsidR="00150000" w:rsidRPr="00150000" w:rsidRDefault="00150000" w:rsidP="00150000">
            <w:pPr>
              <w:spacing w:after="0" w:line="240" w:lineRule="auto"/>
              <w:ind w:left="34"/>
              <w:jc w:val="both"/>
              <w:rPr>
                <w:rFonts w:ascii="Times New Roman" w:hAnsi="Times New Roman"/>
                <w:color w:val="000000"/>
                <w:sz w:val="20"/>
              </w:rPr>
            </w:pPr>
            <w:r w:rsidRPr="00150000">
              <w:rPr>
                <w:rFonts w:ascii="Times New Roman" w:hAnsi="Times New Roman"/>
                <w:color w:val="000000"/>
                <w:sz w:val="20"/>
              </w:rPr>
              <w:t>М.П.</w:t>
            </w:r>
          </w:p>
        </w:tc>
        <w:tc>
          <w:tcPr>
            <w:tcW w:w="5103" w:type="dxa"/>
          </w:tcPr>
          <w:p w:rsidR="00150000" w:rsidRPr="00150000" w:rsidRDefault="00150000" w:rsidP="00150000">
            <w:pPr>
              <w:spacing w:after="0" w:line="240" w:lineRule="auto"/>
              <w:ind w:left="33"/>
              <w:jc w:val="both"/>
              <w:rPr>
                <w:rFonts w:ascii="Times New Roman" w:hAnsi="Times New Roman"/>
                <w:b/>
                <w:color w:val="000000"/>
                <w:sz w:val="20"/>
              </w:rPr>
            </w:pPr>
            <w:r w:rsidRPr="00150000">
              <w:rPr>
                <w:rFonts w:ascii="Times New Roman" w:hAnsi="Times New Roman"/>
                <w:b/>
                <w:color w:val="000000"/>
                <w:sz w:val="20"/>
              </w:rPr>
              <w:t>КЛИЕНТ</w:t>
            </w:r>
          </w:p>
          <w:p w:rsidR="00150000" w:rsidRPr="00150000" w:rsidRDefault="00150000" w:rsidP="00150000">
            <w:pPr>
              <w:spacing w:after="0" w:line="240" w:lineRule="auto"/>
              <w:ind w:left="33"/>
              <w:jc w:val="both"/>
              <w:rPr>
                <w:rFonts w:ascii="Times New Roman" w:hAnsi="Times New Roman"/>
                <w:color w:val="000000"/>
                <w:sz w:val="20"/>
              </w:rPr>
            </w:pPr>
            <w:r w:rsidRPr="00150000">
              <w:rPr>
                <w:rFonts w:ascii="Times New Roman" w:hAnsi="Times New Roman"/>
                <w:color w:val="000000"/>
                <w:sz w:val="20"/>
              </w:rPr>
              <w:t>Генеральный директор</w:t>
            </w:r>
          </w:p>
          <w:p w:rsidR="00150000" w:rsidRPr="00150000" w:rsidRDefault="00150000" w:rsidP="00150000">
            <w:pPr>
              <w:spacing w:after="0" w:line="240" w:lineRule="auto"/>
              <w:ind w:left="33"/>
              <w:jc w:val="both"/>
              <w:rPr>
                <w:rFonts w:ascii="Times New Roman" w:hAnsi="Times New Roman"/>
                <w:color w:val="000000"/>
                <w:sz w:val="20"/>
              </w:rPr>
            </w:pPr>
            <w:r w:rsidRPr="00150000">
              <w:rPr>
                <w:rFonts w:ascii="Times New Roman" w:hAnsi="Times New Roman"/>
                <w:color w:val="000000"/>
                <w:sz w:val="20"/>
              </w:rPr>
              <w:t>ФГУП «Московский эндокринный завод»</w:t>
            </w:r>
          </w:p>
          <w:p w:rsidR="00150000" w:rsidRPr="00150000" w:rsidRDefault="00150000" w:rsidP="00150000">
            <w:pPr>
              <w:spacing w:after="0" w:line="240" w:lineRule="auto"/>
              <w:ind w:left="33"/>
              <w:jc w:val="both"/>
              <w:rPr>
                <w:rFonts w:ascii="Times New Roman" w:hAnsi="Times New Roman"/>
                <w:color w:val="000000"/>
                <w:sz w:val="20"/>
              </w:rPr>
            </w:pPr>
          </w:p>
          <w:p w:rsidR="00150000" w:rsidRPr="00150000" w:rsidRDefault="00150000" w:rsidP="00150000">
            <w:pPr>
              <w:spacing w:after="0" w:line="240" w:lineRule="auto"/>
              <w:ind w:left="33"/>
              <w:jc w:val="both"/>
              <w:rPr>
                <w:rFonts w:ascii="Times New Roman" w:hAnsi="Times New Roman"/>
                <w:color w:val="000000"/>
                <w:sz w:val="20"/>
              </w:rPr>
            </w:pPr>
          </w:p>
          <w:p w:rsidR="00150000" w:rsidRPr="00150000" w:rsidRDefault="00150000" w:rsidP="00150000">
            <w:pPr>
              <w:spacing w:after="0" w:line="240" w:lineRule="auto"/>
              <w:ind w:left="33"/>
              <w:jc w:val="both"/>
              <w:rPr>
                <w:rFonts w:ascii="Times New Roman" w:hAnsi="Times New Roman"/>
                <w:color w:val="000000"/>
                <w:sz w:val="20"/>
              </w:rPr>
            </w:pPr>
            <w:r w:rsidRPr="00150000">
              <w:rPr>
                <w:rFonts w:ascii="Times New Roman" w:hAnsi="Times New Roman"/>
                <w:color w:val="000000"/>
                <w:sz w:val="20"/>
              </w:rPr>
              <w:t>_______________ /М.Ю. Фонарев/</w:t>
            </w:r>
          </w:p>
          <w:p w:rsidR="00150000" w:rsidRPr="00150000" w:rsidRDefault="00150000" w:rsidP="00150000">
            <w:pPr>
              <w:spacing w:after="0" w:line="240" w:lineRule="auto"/>
              <w:ind w:left="33"/>
              <w:jc w:val="both"/>
              <w:rPr>
                <w:rFonts w:ascii="Times New Roman" w:hAnsi="Times New Roman"/>
                <w:color w:val="000000"/>
                <w:sz w:val="20"/>
              </w:rPr>
            </w:pPr>
            <w:r w:rsidRPr="00150000">
              <w:rPr>
                <w:rFonts w:ascii="Times New Roman" w:hAnsi="Times New Roman"/>
                <w:color w:val="000000"/>
                <w:sz w:val="20"/>
              </w:rPr>
              <w:t>М.П.</w:t>
            </w:r>
          </w:p>
        </w:tc>
      </w:tr>
    </w:tbl>
    <w:p w:rsidR="00150000" w:rsidRPr="00150000" w:rsidRDefault="00150000" w:rsidP="00150000">
      <w:pPr>
        <w:spacing w:after="0" w:line="240" w:lineRule="auto"/>
        <w:ind w:left="426"/>
        <w:jc w:val="both"/>
        <w:rPr>
          <w:rFonts w:ascii="Times New Roman" w:eastAsia="Times New Roman" w:hAnsi="Times New Roman" w:cs="Times New Roman"/>
          <w:sz w:val="20"/>
          <w:szCs w:val="20"/>
        </w:rPr>
      </w:pPr>
    </w:p>
    <w:p w:rsidR="00150000" w:rsidRPr="00BB6FCD" w:rsidRDefault="00150000" w:rsidP="00150000">
      <w:pPr>
        <w:rPr>
          <w:rFonts w:ascii="Times New Roman" w:eastAsia="Times New Roman" w:hAnsi="Times New Roman" w:cs="Times New Roman"/>
          <w:sz w:val="24"/>
          <w:szCs w:val="24"/>
          <w:lang w:eastAsia="en-US"/>
        </w:rPr>
      </w:pPr>
    </w:p>
    <w:p w:rsidR="00150000" w:rsidRPr="00BB6FCD" w:rsidRDefault="00150000" w:rsidP="00150000">
      <w:pPr>
        <w:rPr>
          <w:rFonts w:ascii="Times New Roman" w:eastAsia="Times New Roman" w:hAnsi="Times New Roman" w:cs="Times New Roman"/>
          <w:sz w:val="24"/>
          <w:szCs w:val="24"/>
          <w:lang w:eastAsia="en-US"/>
        </w:rPr>
      </w:pPr>
    </w:p>
    <w:p w:rsidR="00150000" w:rsidRPr="00BB6FCD" w:rsidRDefault="00150000" w:rsidP="00150000">
      <w:pPr>
        <w:rPr>
          <w:rFonts w:ascii="Times New Roman" w:eastAsia="Times New Roman" w:hAnsi="Times New Roman" w:cs="Times New Roman"/>
          <w:sz w:val="24"/>
          <w:szCs w:val="24"/>
          <w:lang w:eastAsia="en-US"/>
        </w:rPr>
      </w:pPr>
    </w:p>
    <w:p w:rsidR="00150000" w:rsidRPr="00BB6FCD" w:rsidRDefault="00150000" w:rsidP="00150000">
      <w:pPr>
        <w:rPr>
          <w:rFonts w:ascii="Times New Roman" w:eastAsia="Times New Roman" w:hAnsi="Times New Roman" w:cs="Times New Roman"/>
          <w:sz w:val="24"/>
          <w:szCs w:val="24"/>
          <w:lang w:eastAsia="en-US"/>
        </w:rPr>
      </w:pPr>
    </w:p>
    <w:p w:rsidR="00150000" w:rsidRPr="00BB6FCD" w:rsidRDefault="00150000" w:rsidP="00150000">
      <w:pPr>
        <w:rPr>
          <w:rFonts w:ascii="Times New Roman" w:eastAsia="Times New Roman" w:hAnsi="Times New Roman" w:cs="Times New Roman"/>
          <w:sz w:val="24"/>
          <w:szCs w:val="24"/>
          <w:lang w:eastAsia="en-US"/>
        </w:rPr>
      </w:pPr>
    </w:p>
    <w:p w:rsidR="00150000" w:rsidRPr="00BB6FCD" w:rsidRDefault="00150000" w:rsidP="00150000">
      <w:pPr>
        <w:rPr>
          <w:rFonts w:ascii="Times New Roman" w:eastAsia="Times New Roman" w:hAnsi="Times New Roman" w:cs="Times New Roman"/>
          <w:sz w:val="24"/>
          <w:szCs w:val="24"/>
          <w:lang w:eastAsia="en-US"/>
        </w:rPr>
      </w:pPr>
    </w:p>
    <w:p w:rsidR="00150000" w:rsidRPr="00BB6FCD" w:rsidRDefault="00150000" w:rsidP="00150000">
      <w:pPr>
        <w:rPr>
          <w:rFonts w:ascii="Times New Roman" w:eastAsia="Times New Roman" w:hAnsi="Times New Roman" w:cs="Times New Roman"/>
          <w:sz w:val="24"/>
          <w:szCs w:val="24"/>
          <w:lang w:eastAsia="en-US"/>
        </w:rPr>
      </w:pPr>
    </w:p>
    <w:p w:rsidR="00150000" w:rsidRPr="00BB6FCD" w:rsidRDefault="00150000" w:rsidP="00150000">
      <w:pPr>
        <w:rPr>
          <w:rFonts w:ascii="Times New Roman" w:eastAsia="Times New Roman" w:hAnsi="Times New Roman" w:cs="Times New Roman"/>
          <w:sz w:val="24"/>
          <w:szCs w:val="24"/>
          <w:lang w:eastAsia="en-US"/>
        </w:rPr>
      </w:pPr>
    </w:p>
    <w:p w:rsidR="00150000" w:rsidRPr="00BB6FCD" w:rsidRDefault="00150000" w:rsidP="00150000">
      <w:pPr>
        <w:rPr>
          <w:rFonts w:ascii="Times New Roman" w:eastAsia="Times New Roman" w:hAnsi="Times New Roman" w:cs="Times New Roman"/>
          <w:sz w:val="24"/>
          <w:szCs w:val="24"/>
          <w:lang w:eastAsia="en-US"/>
        </w:rPr>
      </w:pPr>
    </w:p>
    <w:p w:rsidR="00150000" w:rsidRPr="00BB6FCD" w:rsidRDefault="00150000" w:rsidP="00150000">
      <w:pPr>
        <w:rPr>
          <w:rFonts w:ascii="Times New Roman" w:eastAsia="Times New Roman" w:hAnsi="Times New Roman" w:cs="Times New Roman"/>
          <w:sz w:val="24"/>
          <w:szCs w:val="24"/>
          <w:lang w:eastAsia="en-US"/>
        </w:rPr>
      </w:pPr>
    </w:p>
    <w:p w:rsidR="00150000" w:rsidRPr="00BB6FCD" w:rsidRDefault="00150000" w:rsidP="00150000">
      <w:pPr>
        <w:rPr>
          <w:rFonts w:ascii="Times New Roman" w:eastAsia="Times New Roman" w:hAnsi="Times New Roman" w:cs="Times New Roman"/>
          <w:sz w:val="24"/>
          <w:szCs w:val="24"/>
          <w:lang w:eastAsia="en-US"/>
        </w:rPr>
      </w:pPr>
    </w:p>
    <w:p w:rsidR="00150000" w:rsidRPr="00BB6FCD" w:rsidRDefault="00150000" w:rsidP="00150000">
      <w:pPr>
        <w:rPr>
          <w:rFonts w:ascii="Times New Roman" w:eastAsia="Times New Roman" w:hAnsi="Times New Roman" w:cs="Times New Roman"/>
          <w:sz w:val="24"/>
          <w:szCs w:val="24"/>
          <w:lang w:eastAsia="en-US"/>
        </w:rPr>
      </w:pPr>
    </w:p>
    <w:p w:rsidR="00150000" w:rsidRPr="00BB6FCD" w:rsidRDefault="00150000" w:rsidP="00150000">
      <w:pPr>
        <w:rPr>
          <w:rFonts w:ascii="Times New Roman" w:eastAsia="Times New Roman" w:hAnsi="Times New Roman" w:cs="Times New Roman"/>
          <w:sz w:val="24"/>
          <w:szCs w:val="24"/>
          <w:lang w:eastAsia="en-US"/>
        </w:rPr>
      </w:pPr>
    </w:p>
    <w:p w:rsidR="00150000" w:rsidRPr="00BB6FCD" w:rsidRDefault="00150000" w:rsidP="00150000">
      <w:pPr>
        <w:rPr>
          <w:rFonts w:ascii="Times New Roman" w:eastAsia="Times New Roman" w:hAnsi="Times New Roman" w:cs="Times New Roman"/>
          <w:sz w:val="24"/>
          <w:szCs w:val="24"/>
          <w:lang w:eastAsia="en-US"/>
        </w:rPr>
      </w:pPr>
    </w:p>
    <w:p w:rsidR="00150000" w:rsidRPr="00BB6FCD" w:rsidRDefault="00150000" w:rsidP="00150000">
      <w:pPr>
        <w:rPr>
          <w:rFonts w:ascii="Times New Roman" w:eastAsia="Times New Roman" w:hAnsi="Times New Roman" w:cs="Times New Roman"/>
          <w:sz w:val="24"/>
          <w:szCs w:val="24"/>
          <w:lang w:eastAsia="en-US"/>
        </w:rPr>
      </w:pPr>
    </w:p>
    <w:p w:rsidR="00150000" w:rsidRPr="00BB6FCD" w:rsidRDefault="00150000" w:rsidP="00150000">
      <w:pPr>
        <w:rPr>
          <w:rFonts w:ascii="Times New Roman" w:eastAsia="Times New Roman" w:hAnsi="Times New Roman" w:cs="Times New Roman"/>
          <w:sz w:val="24"/>
          <w:szCs w:val="24"/>
          <w:lang w:eastAsia="en-US"/>
        </w:rPr>
      </w:pPr>
    </w:p>
    <w:p w:rsidR="00150000" w:rsidRPr="00BB6FCD" w:rsidRDefault="00150000" w:rsidP="00150000">
      <w:pPr>
        <w:rPr>
          <w:rFonts w:ascii="Times New Roman" w:eastAsia="Times New Roman" w:hAnsi="Times New Roman" w:cs="Times New Roman"/>
          <w:sz w:val="24"/>
          <w:szCs w:val="24"/>
          <w:lang w:eastAsia="en-US"/>
        </w:rPr>
      </w:pPr>
    </w:p>
    <w:p w:rsidR="00150000" w:rsidRPr="00BB6FCD" w:rsidRDefault="00150000" w:rsidP="00150000">
      <w:pPr>
        <w:rPr>
          <w:rFonts w:ascii="Times New Roman" w:eastAsia="Times New Roman" w:hAnsi="Times New Roman" w:cs="Times New Roman"/>
          <w:sz w:val="24"/>
          <w:szCs w:val="24"/>
          <w:lang w:eastAsia="en-US"/>
        </w:rPr>
      </w:pPr>
    </w:p>
    <w:p w:rsidR="00150000" w:rsidRPr="00BB6FCD" w:rsidRDefault="00150000" w:rsidP="00150000">
      <w:pPr>
        <w:rPr>
          <w:rFonts w:ascii="Times New Roman" w:eastAsia="Times New Roman" w:hAnsi="Times New Roman" w:cs="Times New Roman"/>
          <w:sz w:val="24"/>
          <w:szCs w:val="24"/>
          <w:lang w:eastAsia="en-US"/>
        </w:rPr>
      </w:pPr>
    </w:p>
    <w:p w:rsidR="00150000" w:rsidRPr="00BB6FCD" w:rsidRDefault="00150000" w:rsidP="00150000">
      <w:pPr>
        <w:rPr>
          <w:rFonts w:ascii="Times New Roman" w:eastAsia="Times New Roman" w:hAnsi="Times New Roman" w:cs="Times New Roman"/>
          <w:sz w:val="24"/>
          <w:szCs w:val="24"/>
          <w:lang w:eastAsia="en-US"/>
        </w:rPr>
      </w:pPr>
    </w:p>
    <w:p w:rsidR="00150000" w:rsidRDefault="00150000" w:rsidP="00150000">
      <w:pPr>
        <w:pStyle w:val="a9"/>
        <w:numPr>
          <w:ilvl w:val="0"/>
          <w:numId w:val="4"/>
        </w:numPr>
        <w:shd w:val="clear" w:color="auto" w:fill="FFFFFF"/>
        <w:tabs>
          <w:tab w:val="num" w:pos="0"/>
        </w:tabs>
        <w:ind w:left="0" w:firstLine="0"/>
        <w:jc w:val="center"/>
        <w:rPr>
          <w:b/>
          <w:color w:val="000000"/>
          <w:sz w:val="24"/>
          <w:szCs w:val="24"/>
        </w:rPr>
      </w:pPr>
      <w:r w:rsidRPr="00050F81">
        <w:rPr>
          <w:b/>
          <w:color w:val="000000"/>
          <w:sz w:val="24"/>
          <w:szCs w:val="24"/>
        </w:rPr>
        <w:lastRenderedPageBreak/>
        <w:t>ТЕХНИЧЕСКОЕ ЗАДАНИЕ</w:t>
      </w:r>
    </w:p>
    <w:p w:rsidR="00150000" w:rsidRDefault="00150000" w:rsidP="00150000">
      <w:pPr>
        <w:spacing w:after="0" w:line="240" w:lineRule="auto"/>
        <w:jc w:val="center"/>
        <w:rPr>
          <w:rFonts w:ascii="Times New Roman" w:hAnsi="Times New Roman" w:cs="Times New Roman"/>
          <w:b/>
          <w:bCs/>
          <w:iCs/>
          <w:sz w:val="24"/>
          <w:szCs w:val="24"/>
        </w:rPr>
      </w:pPr>
      <w:r w:rsidRPr="001C05CC">
        <w:rPr>
          <w:rFonts w:ascii="Times New Roman" w:hAnsi="Times New Roman" w:cs="Times New Roman"/>
          <w:b/>
          <w:sz w:val="24"/>
          <w:szCs w:val="24"/>
        </w:rPr>
        <w:t xml:space="preserve">на </w:t>
      </w:r>
      <w:r w:rsidR="00452996">
        <w:rPr>
          <w:rFonts w:ascii="Times New Roman" w:hAnsi="Times New Roman" w:cs="Times New Roman"/>
          <w:b/>
          <w:sz w:val="24"/>
          <w:szCs w:val="24"/>
        </w:rPr>
        <w:t>оказание услуг</w:t>
      </w:r>
      <w:r w:rsidR="00452996" w:rsidRPr="00A85A9D">
        <w:rPr>
          <w:rFonts w:ascii="Times New Roman" w:hAnsi="Times New Roman" w:cs="Times New Roman"/>
          <w:b/>
          <w:sz w:val="24"/>
          <w:szCs w:val="24"/>
        </w:rPr>
        <w:t xml:space="preserve"> по предоставлению каналов связи</w:t>
      </w:r>
    </w:p>
    <w:p w:rsidR="00150000" w:rsidRPr="00240F96" w:rsidRDefault="00150000" w:rsidP="00150000">
      <w:pPr>
        <w:jc w:val="center"/>
        <w:rPr>
          <w:rFonts w:ascii="Times New Roman" w:hAnsi="Times New Roman" w:cs="Times New Roman"/>
          <w:sz w:val="24"/>
          <w:szCs w:val="24"/>
        </w:rPr>
      </w:pPr>
    </w:p>
    <w:p w:rsidR="00150000" w:rsidRPr="00150000" w:rsidRDefault="00150000" w:rsidP="00150000">
      <w:pPr>
        <w:numPr>
          <w:ilvl w:val="0"/>
          <w:numId w:val="22"/>
        </w:numPr>
        <w:tabs>
          <w:tab w:val="clear" w:pos="720"/>
          <w:tab w:val="num" w:pos="360"/>
        </w:tabs>
        <w:spacing w:after="60" w:line="240" w:lineRule="auto"/>
        <w:ind w:hanging="720"/>
        <w:jc w:val="both"/>
        <w:rPr>
          <w:rFonts w:ascii="Times New Roman" w:eastAsia="Times New Roman" w:hAnsi="Times New Roman" w:cs="Times New Roman"/>
          <w:b/>
          <w:sz w:val="24"/>
          <w:szCs w:val="24"/>
        </w:rPr>
      </w:pPr>
      <w:r w:rsidRPr="00150000">
        <w:rPr>
          <w:rFonts w:ascii="Times New Roman" w:eastAsia="Times New Roman" w:hAnsi="Times New Roman" w:cs="Times New Roman"/>
          <w:b/>
          <w:sz w:val="24"/>
          <w:szCs w:val="24"/>
        </w:rPr>
        <w:t>Перечень оказываемых услуг</w:t>
      </w:r>
    </w:p>
    <w:tbl>
      <w:tblPr>
        <w:tblW w:w="9366" w:type="dxa"/>
        <w:tblInd w:w="85" w:type="dxa"/>
        <w:tblLayout w:type="fixed"/>
        <w:tblCellMar>
          <w:left w:w="0" w:type="dxa"/>
          <w:right w:w="0" w:type="dxa"/>
        </w:tblCellMar>
        <w:tblLook w:val="0000"/>
      </w:tblPr>
      <w:tblGrid>
        <w:gridCol w:w="7161"/>
        <w:gridCol w:w="2205"/>
      </w:tblGrid>
      <w:tr w:rsidR="00150000" w:rsidRPr="00150000" w:rsidTr="006846EC">
        <w:trPr>
          <w:cantSplit/>
          <w:trHeight w:val="881"/>
        </w:trPr>
        <w:tc>
          <w:tcPr>
            <w:tcW w:w="716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rsidR="00150000" w:rsidRPr="00150000" w:rsidRDefault="00150000" w:rsidP="00150000">
            <w:pPr>
              <w:spacing w:after="0" w:line="240" w:lineRule="auto"/>
              <w:jc w:val="center"/>
              <w:rPr>
                <w:rFonts w:ascii="Times New Roman" w:eastAsia="Times New Roman" w:hAnsi="Times New Roman" w:cs="Times New Roman"/>
                <w:b/>
                <w:bCs/>
                <w:sz w:val="24"/>
                <w:szCs w:val="24"/>
              </w:rPr>
            </w:pPr>
            <w:r w:rsidRPr="00150000">
              <w:rPr>
                <w:rFonts w:ascii="Times New Roman" w:eastAsia="Times New Roman" w:hAnsi="Times New Roman" w:cs="Times New Roman"/>
                <w:b/>
                <w:bCs/>
                <w:sz w:val="24"/>
                <w:szCs w:val="24"/>
              </w:rPr>
              <w:t>Наименование услуги</w:t>
            </w:r>
          </w:p>
        </w:tc>
        <w:tc>
          <w:tcPr>
            <w:tcW w:w="2205" w:type="dxa"/>
            <w:tcBorders>
              <w:top w:val="single" w:sz="4" w:space="0" w:color="auto"/>
              <w:bottom w:val="single" w:sz="4" w:space="0" w:color="auto"/>
              <w:right w:val="single" w:sz="4" w:space="0" w:color="auto"/>
            </w:tcBorders>
            <w:shd w:val="clear" w:color="auto" w:fill="auto"/>
            <w:vAlign w:val="center"/>
          </w:tcPr>
          <w:p w:rsidR="00150000" w:rsidRPr="00150000" w:rsidRDefault="00150000" w:rsidP="00150000">
            <w:pPr>
              <w:spacing w:after="0" w:line="240" w:lineRule="auto"/>
              <w:jc w:val="center"/>
              <w:rPr>
                <w:rFonts w:ascii="Times New Roman" w:eastAsia="Times New Roman" w:hAnsi="Times New Roman" w:cs="Times New Roman"/>
                <w:b/>
                <w:bCs/>
                <w:sz w:val="24"/>
                <w:szCs w:val="24"/>
              </w:rPr>
            </w:pPr>
            <w:r w:rsidRPr="00150000">
              <w:rPr>
                <w:rFonts w:ascii="Times New Roman" w:eastAsia="Times New Roman" w:hAnsi="Times New Roman" w:cs="Times New Roman"/>
                <w:b/>
                <w:bCs/>
                <w:sz w:val="24"/>
                <w:szCs w:val="24"/>
              </w:rPr>
              <w:t>Период (мес.)</w:t>
            </w:r>
          </w:p>
        </w:tc>
      </w:tr>
      <w:tr w:rsidR="00150000" w:rsidRPr="00150000" w:rsidTr="006846EC">
        <w:trPr>
          <w:trHeight w:val="295"/>
        </w:trPr>
        <w:tc>
          <w:tcPr>
            <w:tcW w:w="716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150000" w:rsidRPr="00150000" w:rsidRDefault="00150000" w:rsidP="00150000">
            <w:pPr>
              <w:spacing w:after="60" w:line="240" w:lineRule="auto"/>
              <w:jc w:val="center"/>
              <w:rPr>
                <w:rFonts w:ascii="Times New Roman" w:eastAsia="Arial Unicode MS" w:hAnsi="Times New Roman" w:cs="Times New Roman"/>
                <w:b/>
                <w:sz w:val="24"/>
                <w:szCs w:val="24"/>
              </w:rPr>
            </w:pPr>
            <w:r w:rsidRPr="00150000">
              <w:rPr>
                <w:rFonts w:ascii="Times New Roman" w:eastAsia="Arial Unicode MS" w:hAnsi="Times New Roman" w:cs="Times New Roman"/>
                <w:b/>
                <w:sz w:val="24"/>
                <w:szCs w:val="24"/>
              </w:rPr>
              <w:t>Услуга по предоставлению каналов связи</w:t>
            </w:r>
          </w:p>
        </w:tc>
        <w:tc>
          <w:tcPr>
            <w:tcW w:w="2205" w:type="dxa"/>
            <w:tcBorders>
              <w:top w:val="single" w:sz="4" w:space="0" w:color="auto"/>
              <w:bottom w:val="single" w:sz="4" w:space="0" w:color="auto"/>
              <w:right w:val="single" w:sz="4" w:space="0" w:color="auto"/>
            </w:tcBorders>
            <w:shd w:val="clear" w:color="auto" w:fill="auto"/>
            <w:vAlign w:val="center"/>
          </w:tcPr>
          <w:p w:rsidR="00150000" w:rsidRPr="00150000" w:rsidRDefault="00150000" w:rsidP="00150000">
            <w:pPr>
              <w:spacing w:after="0" w:line="240" w:lineRule="auto"/>
              <w:jc w:val="center"/>
              <w:rPr>
                <w:rFonts w:ascii="Times New Roman" w:eastAsia="Times New Roman" w:hAnsi="Times New Roman" w:cs="Times New Roman"/>
                <w:b/>
                <w:bCs/>
                <w:sz w:val="24"/>
                <w:szCs w:val="24"/>
              </w:rPr>
            </w:pPr>
            <w:r w:rsidRPr="00150000">
              <w:rPr>
                <w:rFonts w:ascii="Times New Roman" w:eastAsia="Times New Roman" w:hAnsi="Times New Roman" w:cs="Times New Roman"/>
                <w:b/>
                <w:bCs/>
                <w:sz w:val="24"/>
                <w:szCs w:val="24"/>
                <w:lang w:val="en-US"/>
              </w:rPr>
              <w:t>1</w:t>
            </w:r>
            <w:r w:rsidRPr="00150000">
              <w:rPr>
                <w:rFonts w:ascii="Times New Roman" w:eastAsia="Times New Roman" w:hAnsi="Times New Roman" w:cs="Times New Roman"/>
                <w:b/>
                <w:bCs/>
                <w:sz w:val="24"/>
                <w:szCs w:val="24"/>
              </w:rPr>
              <w:t>4</w:t>
            </w:r>
          </w:p>
          <w:p w:rsidR="00150000" w:rsidRPr="00150000" w:rsidRDefault="00150000" w:rsidP="00150000">
            <w:pPr>
              <w:spacing w:after="0" w:line="240" w:lineRule="auto"/>
              <w:jc w:val="center"/>
              <w:rPr>
                <w:rFonts w:ascii="Times New Roman" w:eastAsia="Times New Roman" w:hAnsi="Times New Roman" w:cs="Times New Roman"/>
                <w:b/>
                <w:bCs/>
                <w:sz w:val="24"/>
                <w:szCs w:val="24"/>
              </w:rPr>
            </w:pPr>
          </w:p>
        </w:tc>
      </w:tr>
    </w:tbl>
    <w:p w:rsidR="00150000" w:rsidRPr="00150000" w:rsidRDefault="00150000" w:rsidP="00150000">
      <w:pPr>
        <w:spacing w:after="60" w:line="240" w:lineRule="auto"/>
        <w:jc w:val="both"/>
        <w:rPr>
          <w:rFonts w:ascii="Times New Roman" w:eastAsia="Times New Roman" w:hAnsi="Times New Roman" w:cs="Times New Roman"/>
          <w:b/>
          <w:sz w:val="24"/>
          <w:szCs w:val="24"/>
        </w:rPr>
      </w:pPr>
    </w:p>
    <w:p w:rsidR="00150000" w:rsidRPr="00150000" w:rsidRDefault="00150000" w:rsidP="00150000">
      <w:pPr>
        <w:spacing w:after="0" w:line="240" w:lineRule="auto"/>
        <w:jc w:val="both"/>
        <w:rPr>
          <w:rFonts w:ascii="Times New Roman" w:eastAsia="Times New Roman" w:hAnsi="Times New Roman" w:cs="Times New Roman"/>
          <w:b/>
          <w:sz w:val="24"/>
          <w:szCs w:val="24"/>
        </w:rPr>
      </w:pPr>
      <w:r w:rsidRPr="00150000">
        <w:rPr>
          <w:rFonts w:ascii="Times New Roman" w:eastAsia="Times New Roman" w:hAnsi="Times New Roman" w:cs="Times New Roman"/>
          <w:b/>
          <w:sz w:val="24"/>
          <w:szCs w:val="24"/>
        </w:rPr>
        <w:t>2. Объем оказываемых услуг и требования к ним</w:t>
      </w:r>
    </w:p>
    <w:p w:rsidR="00150000" w:rsidRPr="00150000" w:rsidRDefault="00150000" w:rsidP="00150000">
      <w:pPr>
        <w:spacing w:after="0" w:line="240" w:lineRule="auto"/>
        <w:jc w:val="both"/>
        <w:rPr>
          <w:rFonts w:ascii="Times New Roman" w:eastAsia="Times New Roman" w:hAnsi="Times New Roman" w:cs="Times New Roman"/>
          <w:b/>
          <w:sz w:val="24"/>
          <w:szCs w:val="24"/>
        </w:rPr>
      </w:pPr>
    </w:p>
    <w:p w:rsidR="00150000" w:rsidRPr="00150000" w:rsidRDefault="00150000" w:rsidP="00150000">
      <w:pPr>
        <w:spacing w:after="0" w:line="240" w:lineRule="auto"/>
        <w:jc w:val="both"/>
        <w:rPr>
          <w:rFonts w:ascii="Times New Roman" w:eastAsia="Times New Roman" w:hAnsi="Times New Roman" w:cs="Times New Roman"/>
          <w:b/>
          <w:sz w:val="24"/>
          <w:szCs w:val="24"/>
        </w:rPr>
      </w:pPr>
      <w:r w:rsidRPr="00150000">
        <w:rPr>
          <w:rFonts w:ascii="Times New Roman" w:eastAsia="Times New Roman" w:hAnsi="Times New Roman" w:cs="Times New Roman"/>
          <w:b/>
          <w:sz w:val="24"/>
          <w:szCs w:val="24"/>
        </w:rPr>
        <w:t>Телекоммуникационные услуги по предоставлению каналов связи должны включать в себя:</w:t>
      </w:r>
    </w:p>
    <w:p w:rsidR="00150000" w:rsidRPr="00150000" w:rsidRDefault="00150000" w:rsidP="00150000">
      <w:pPr>
        <w:numPr>
          <w:ilvl w:val="0"/>
          <w:numId w:val="23"/>
        </w:numPr>
        <w:spacing w:before="60" w:after="0" w:line="240" w:lineRule="auto"/>
        <w:ind w:left="426"/>
        <w:jc w:val="both"/>
        <w:rPr>
          <w:rFonts w:ascii="Times New Roman" w:eastAsia="Times New Roman" w:hAnsi="Times New Roman" w:cs="Times New Roman"/>
          <w:sz w:val="24"/>
          <w:szCs w:val="24"/>
        </w:rPr>
      </w:pPr>
      <w:r w:rsidRPr="00150000">
        <w:rPr>
          <w:rFonts w:ascii="Times New Roman" w:eastAsia="Times New Roman" w:hAnsi="Times New Roman" w:cs="Times New Roman"/>
          <w:color w:val="000000"/>
          <w:sz w:val="24"/>
          <w:szCs w:val="24"/>
        </w:rPr>
        <w:t xml:space="preserve">Предоставление выделенных каналов связи типа точка-точка в целях распространения локальной вычислительной сети предприятия на удаленные подразделения завода. Организация единой информационной системы на базе волоконно-оптической линии связи (ВОЛС) по каналам ПД 2 уровня, между зданиями, по адресам </w:t>
      </w:r>
      <w:proofErr w:type="spellStart"/>
      <w:r w:rsidRPr="00150000">
        <w:rPr>
          <w:rFonts w:ascii="Times New Roman" w:eastAsia="Times New Roman" w:hAnsi="Times New Roman" w:cs="Times New Roman"/>
          <w:color w:val="000000"/>
          <w:sz w:val="24"/>
          <w:szCs w:val="24"/>
        </w:rPr>
        <w:t>ул</w:t>
      </w:r>
      <w:proofErr w:type="gramStart"/>
      <w:r w:rsidRPr="00150000">
        <w:rPr>
          <w:rFonts w:ascii="Times New Roman" w:eastAsia="Times New Roman" w:hAnsi="Times New Roman" w:cs="Times New Roman"/>
          <w:color w:val="000000"/>
          <w:sz w:val="24"/>
          <w:szCs w:val="24"/>
        </w:rPr>
        <w:t>.Н</w:t>
      </w:r>
      <w:proofErr w:type="gramEnd"/>
      <w:r w:rsidRPr="00150000">
        <w:rPr>
          <w:rFonts w:ascii="Times New Roman" w:eastAsia="Times New Roman" w:hAnsi="Times New Roman" w:cs="Times New Roman"/>
          <w:color w:val="000000"/>
          <w:sz w:val="24"/>
          <w:szCs w:val="24"/>
        </w:rPr>
        <w:t>овохохловская</w:t>
      </w:r>
      <w:proofErr w:type="spellEnd"/>
      <w:r w:rsidRPr="00150000">
        <w:rPr>
          <w:rFonts w:ascii="Times New Roman" w:eastAsia="Times New Roman" w:hAnsi="Times New Roman" w:cs="Times New Roman"/>
          <w:color w:val="000000"/>
          <w:sz w:val="24"/>
          <w:szCs w:val="24"/>
        </w:rPr>
        <w:t xml:space="preserve"> 23с1 и ул. </w:t>
      </w:r>
      <w:proofErr w:type="spellStart"/>
      <w:r w:rsidRPr="00150000">
        <w:rPr>
          <w:rFonts w:ascii="Times New Roman" w:eastAsia="Times New Roman" w:hAnsi="Times New Roman" w:cs="Times New Roman"/>
          <w:color w:val="000000"/>
          <w:sz w:val="24"/>
          <w:szCs w:val="24"/>
        </w:rPr>
        <w:t>ш.Энтузиастов</w:t>
      </w:r>
      <w:proofErr w:type="spellEnd"/>
      <w:r w:rsidRPr="00150000">
        <w:rPr>
          <w:rFonts w:ascii="Times New Roman" w:eastAsia="Times New Roman" w:hAnsi="Times New Roman" w:cs="Times New Roman"/>
          <w:color w:val="000000"/>
          <w:sz w:val="24"/>
          <w:szCs w:val="24"/>
        </w:rPr>
        <w:t xml:space="preserve">, дом 23 к.29, скорость соединения 100 мегабит. </w:t>
      </w:r>
    </w:p>
    <w:p w:rsidR="00150000" w:rsidRPr="00150000" w:rsidRDefault="00150000" w:rsidP="00150000">
      <w:pPr>
        <w:spacing w:after="0" w:line="240" w:lineRule="auto"/>
        <w:rPr>
          <w:rFonts w:ascii="Times New Roman" w:eastAsia="Times New Roman" w:hAnsi="Times New Roman" w:cs="Times New Roman"/>
          <w:bCs/>
        </w:rPr>
      </w:pPr>
    </w:p>
    <w:p w:rsidR="00150000" w:rsidRPr="00150000" w:rsidRDefault="00150000" w:rsidP="00150000">
      <w:pPr>
        <w:spacing w:after="0" w:line="240" w:lineRule="auto"/>
        <w:rPr>
          <w:rFonts w:ascii="Times New Roman" w:eastAsia="Times New Roman" w:hAnsi="Times New Roman" w:cs="Times New Roman"/>
          <w:b/>
          <w:bCs/>
          <w:sz w:val="24"/>
          <w:szCs w:val="24"/>
        </w:rPr>
      </w:pPr>
      <w:r w:rsidRPr="00150000">
        <w:rPr>
          <w:rFonts w:ascii="Times New Roman" w:eastAsia="Times New Roman" w:hAnsi="Times New Roman" w:cs="Times New Roman"/>
          <w:b/>
          <w:bCs/>
          <w:sz w:val="24"/>
          <w:szCs w:val="24"/>
        </w:rPr>
        <w:t>Технические характеристики предоставляемых услуг:</w:t>
      </w:r>
    </w:p>
    <w:p w:rsidR="00150000" w:rsidRPr="00150000" w:rsidRDefault="00150000" w:rsidP="00150000">
      <w:pPr>
        <w:numPr>
          <w:ilvl w:val="0"/>
          <w:numId w:val="23"/>
        </w:numPr>
        <w:spacing w:before="60" w:after="0" w:line="240" w:lineRule="auto"/>
        <w:ind w:left="426"/>
        <w:jc w:val="both"/>
        <w:rPr>
          <w:rFonts w:ascii="Times New Roman" w:eastAsia="Times New Roman" w:hAnsi="Times New Roman" w:cs="Times New Roman"/>
          <w:color w:val="000000"/>
          <w:sz w:val="24"/>
          <w:szCs w:val="24"/>
        </w:rPr>
      </w:pPr>
      <w:r w:rsidRPr="00150000">
        <w:rPr>
          <w:rFonts w:ascii="Times New Roman" w:eastAsia="Times New Roman" w:hAnsi="Times New Roman" w:cs="Times New Roman"/>
          <w:color w:val="000000"/>
          <w:sz w:val="24"/>
          <w:szCs w:val="24"/>
        </w:rPr>
        <w:t xml:space="preserve">Среда передачи данных от оборудования </w:t>
      </w:r>
      <w:proofErr w:type="spellStart"/>
      <w:r w:rsidRPr="00150000">
        <w:rPr>
          <w:rFonts w:ascii="Times New Roman" w:eastAsia="Times New Roman" w:hAnsi="Times New Roman" w:cs="Times New Roman"/>
          <w:color w:val="000000"/>
          <w:sz w:val="24"/>
          <w:szCs w:val="24"/>
        </w:rPr>
        <w:t>ОПЕРАТОРа</w:t>
      </w:r>
      <w:proofErr w:type="spellEnd"/>
      <w:r w:rsidRPr="00150000">
        <w:rPr>
          <w:rFonts w:ascii="Times New Roman" w:eastAsia="Times New Roman" w:hAnsi="Times New Roman" w:cs="Times New Roman"/>
          <w:color w:val="000000"/>
          <w:sz w:val="24"/>
          <w:szCs w:val="24"/>
        </w:rPr>
        <w:t xml:space="preserve"> до офиса клиента - собственная волоконно-оптическая линия связи (ВОЛС).</w:t>
      </w:r>
    </w:p>
    <w:p w:rsidR="00150000" w:rsidRPr="00150000" w:rsidRDefault="00150000" w:rsidP="00150000">
      <w:pPr>
        <w:numPr>
          <w:ilvl w:val="0"/>
          <w:numId w:val="23"/>
        </w:numPr>
        <w:spacing w:before="60" w:after="0" w:line="240" w:lineRule="auto"/>
        <w:ind w:left="426"/>
        <w:jc w:val="both"/>
        <w:rPr>
          <w:rFonts w:ascii="Times New Roman" w:eastAsia="Times New Roman" w:hAnsi="Times New Roman" w:cs="Times New Roman"/>
          <w:color w:val="000000"/>
          <w:sz w:val="24"/>
          <w:szCs w:val="24"/>
        </w:rPr>
      </w:pPr>
      <w:r w:rsidRPr="00150000">
        <w:rPr>
          <w:rFonts w:ascii="Times New Roman" w:eastAsia="Times New Roman" w:hAnsi="Times New Roman" w:cs="Times New Roman"/>
          <w:sz w:val="24"/>
          <w:szCs w:val="24"/>
        </w:rPr>
        <w:t>Канал связи – цифровой, симметричный, с гарантированной скоростью доступа.</w:t>
      </w:r>
    </w:p>
    <w:p w:rsidR="00150000" w:rsidRPr="00150000" w:rsidRDefault="00150000" w:rsidP="00150000">
      <w:pPr>
        <w:numPr>
          <w:ilvl w:val="0"/>
          <w:numId w:val="23"/>
        </w:numPr>
        <w:spacing w:before="60" w:after="0" w:line="240" w:lineRule="auto"/>
        <w:ind w:left="426"/>
        <w:jc w:val="both"/>
        <w:rPr>
          <w:rFonts w:ascii="Times New Roman" w:eastAsia="Times New Roman" w:hAnsi="Times New Roman" w:cs="Times New Roman"/>
          <w:color w:val="000000"/>
          <w:sz w:val="24"/>
          <w:szCs w:val="24"/>
        </w:rPr>
      </w:pPr>
      <w:r w:rsidRPr="00150000">
        <w:rPr>
          <w:rFonts w:ascii="Times New Roman" w:eastAsia="Times New Roman" w:hAnsi="Times New Roman" w:cs="Times New Roman"/>
          <w:sz w:val="24"/>
          <w:szCs w:val="24"/>
        </w:rPr>
        <w:t>Скорость передачи данных - 100 Мбит/сек.</w:t>
      </w:r>
    </w:p>
    <w:p w:rsidR="00150000" w:rsidRPr="00150000" w:rsidRDefault="00150000" w:rsidP="00150000">
      <w:pPr>
        <w:numPr>
          <w:ilvl w:val="0"/>
          <w:numId w:val="23"/>
        </w:numPr>
        <w:spacing w:before="60" w:after="0" w:line="240" w:lineRule="auto"/>
        <w:ind w:left="426"/>
        <w:jc w:val="both"/>
        <w:rPr>
          <w:rFonts w:ascii="Times New Roman" w:eastAsia="Times New Roman" w:hAnsi="Times New Roman" w:cs="Times New Roman"/>
          <w:color w:val="000000"/>
          <w:sz w:val="24"/>
          <w:szCs w:val="24"/>
        </w:rPr>
      </w:pPr>
      <w:r w:rsidRPr="00150000">
        <w:rPr>
          <w:rFonts w:ascii="Times New Roman" w:eastAsia="Times New Roman" w:hAnsi="Times New Roman" w:cs="Times New Roman"/>
          <w:sz w:val="24"/>
          <w:szCs w:val="24"/>
        </w:rPr>
        <w:t xml:space="preserve">Интерфейс - </w:t>
      </w:r>
      <w:proofErr w:type="spellStart"/>
      <w:r w:rsidRPr="00150000">
        <w:rPr>
          <w:rFonts w:ascii="Times New Roman" w:eastAsia="Times New Roman" w:hAnsi="Times New Roman" w:cs="Times New Roman"/>
          <w:sz w:val="24"/>
          <w:szCs w:val="24"/>
        </w:rPr>
        <w:t>Ethernet</w:t>
      </w:r>
      <w:proofErr w:type="spellEnd"/>
      <w:r w:rsidRPr="00150000">
        <w:rPr>
          <w:rFonts w:ascii="Times New Roman" w:eastAsia="Times New Roman" w:hAnsi="Times New Roman" w:cs="Times New Roman"/>
          <w:sz w:val="24"/>
          <w:szCs w:val="24"/>
        </w:rPr>
        <w:t>.</w:t>
      </w:r>
    </w:p>
    <w:p w:rsidR="00150000" w:rsidRPr="00150000" w:rsidRDefault="00150000" w:rsidP="00150000">
      <w:pPr>
        <w:numPr>
          <w:ilvl w:val="0"/>
          <w:numId w:val="23"/>
        </w:numPr>
        <w:spacing w:before="60" w:after="0" w:line="240" w:lineRule="auto"/>
        <w:ind w:left="426"/>
        <w:jc w:val="both"/>
        <w:rPr>
          <w:rFonts w:ascii="Times New Roman" w:eastAsia="Times New Roman" w:hAnsi="Times New Roman" w:cs="Times New Roman"/>
          <w:color w:val="000000"/>
          <w:sz w:val="24"/>
          <w:szCs w:val="24"/>
        </w:rPr>
      </w:pPr>
      <w:r w:rsidRPr="00150000">
        <w:rPr>
          <w:rFonts w:ascii="Times New Roman" w:eastAsia="Times New Roman" w:hAnsi="Times New Roman" w:cs="Times New Roman"/>
          <w:sz w:val="24"/>
          <w:szCs w:val="24"/>
        </w:rPr>
        <w:t>Стык - RJ-45.</w:t>
      </w:r>
    </w:p>
    <w:p w:rsidR="00150000" w:rsidRPr="00150000" w:rsidRDefault="00150000" w:rsidP="00150000">
      <w:pPr>
        <w:numPr>
          <w:ilvl w:val="0"/>
          <w:numId w:val="23"/>
        </w:numPr>
        <w:spacing w:before="60" w:after="0" w:line="240" w:lineRule="auto"/>
        <w:ind w:left="426"/>
        <w:jc w:val="both"/>
        <w:rPr>
          <w:rFonts w:ascii="Times New Roman" w:eastAsia="Times New Roman" w:hAnsi="Times New Roman" w:cs="Times New Roman"/>
          <w:color w:val="000000"/>
          <w:sz w:val="24"/>
          <w:szCs w:val="24"/>
        </w:rPr>
      </w:pPr>
      <w:r w:rsidRPr="00150000">
        <w:rPr>
          <w:rFonts w:ascii="Times New Roman" w:eastAsia="Times New Roman" w:hAnsi="Times New Roman" w:cs="Times New Roman"/>
          <w:sz w:val="24"/>
          <w:szCs w:val="24"/>
        </w:rPr>
        <w:t>Протокол передачи данных  - соответствует стандарту IEEE 802.3(</w:t>
      </w:r>
      <w:proofErr w:type="spellStart"/>
      <w:r w:rsidRPr="00150000">
        <w:rPr>
          <w:rFonts w:ascii="Times New Roman" w:eastAsia="Times New Roman" w:hAnsi="Times New Roman" w:cs="Times New Roman"/>
          <w:sz w:val="24"/>
          <w:szCs w:val="24"/>
        </w:rPr>
        <w:t>u</w:t>
      </w:r>
      <w:proofErr w:type="spellEnd"/>
      <w:r w:rsidRPr="00150000">
        <w:rPr>
          <w:rFonts w:ascii="Times New Roman" w:eastAsia="Times New Roman" w:hAnsi="Times New Roman" w:cs="Times New Roman"/>
          <w:sz w:val="24"/>
          <w:szCs w:val="24"/>
        </w:rPr>
        <w:t>).</w:t>
      </w:r>
    </w:p>
    <w:p w:rsidR="00150000" w:rsidRPr="00150000" w:rsidRDefault="00150000" w:rsidP="00150000">
      <w:pPr>
        <w:numPr>
          <w:ilvl w:val="0"/>
          <w:numId w:val="23"/>
        </w:numPr>
        <w:spacing w:before="60" w:after="0" w:line="240" w:lineRule="auto"/>
        <w:ind w:left="426"/>
        <w:jc w:val="both"/>
        <w:rPr>
          <w:rFonts w:ascii="Times New Roman" w:eastAsia="Times New Roman" w:hAnsi="Times New Roman" w:cs="Times New Roman"/>
          <w:color w:val="000000"/>
          <w:sz w:val="24"/>
          <w:szCs w:val="24"/>
        </w:rPr>
      </w:pPr>
      <w:r w:rsidRPr="00150000">
        <w:rPr>
          <w:rFonts w:ascii="Times New Roman" w:eastAsia="Times New Roman" w:hAnsi="Times New Roman" w:cs="Times New Roman"/>
          <w:sz w:val="24"/>
          <w:szCs w:val="24"/>
        </w:rPr>
        <w:t>Уровень ошибок при передаче данных в сети Исполнителя - не более 0,1%.</w:t>
      </w:r>
    </w:p>
    <w:p w:rsidR="00150000" w:rsidRPr="00150000" w:rsidRDefault="00150000" w:rsidP="00150000">
      <w:pPr>
        <w:numPr>
          <w:ilvl w:val="0"/>
          <w:numId w:val="23"/>
        </w:numPr>
        <w:spacing w:before="60" w:after="0" w:line="240" w:lineRule="auto"/>
        <w:ind w:left="426"/>
        <w:jc w:val="both"/>
        <w:rPr>
          <w:rFonts w:ascii="Times New Roman" w:eastAsia="Times New Roman" w:hAnsi="Times New Roman" w:cs="Times New Roman"/>
          <w:color w:val="000000"/>
          <w:sz w:val="24"/>
          <w:szCs w:val="24"/>
        </w:rPr>
      </w:pPr>
      <w:r w:rsidRPr="00150000">
        <w:rPr>
          <w:rFonts w:ascii="Times New Roman" w:eastAsia="Times New Roman" w:hAnsi="Times New Roman" w:cs="Times New Roman"/>
          <w:color w:val="000000"/>
          <w:sz w:val="24"/>
          <w:szCs w:val="24"/>
        </w:rPr>
        <w:t>Технические характеристики каналов должны соответствовать всем действующим в период оказания Услуг требованиям и рекомендациям, предъявляемым к используемому классу каналов.</w:t>
      </w:r>
    </w:p>
    <w:p w:rsidR="00150000" w:rsidRPr="00150000" w:rsidRDefault="00150000" w:rsidP="00150000">
      <w:pPr>
        <w:numPr>
          <w:ilvl w:val="0"/>
          <w:numId w:val="23"/>
        </w:numPr>
        <w:spacing w:before="60" w:after="0" w:line="240" w:lineRule="auto"/>
        <w:ind w:left="426"/>
        <w:jc w:val="both"/>
        <w:rPr>
          <w:rFonts w:ascii="Times New Roman" w:eastAsia="Times New Roman" w:hAnsi="Times New Roman" w:cs="Times New Roman"/>
          <w:color w:val="000000"/>
          <w:sz w:val="24"/>
          <w:szCs w:val="24"/>
        </w:rPr>
      </w:pPr>
      <w:r w:rsidRPr="00150000">
        <w:rPr>
          <w:rFonts w:ascii="Times New Roman" w:eastAsia="Times New Roman" w:hAnsi="Times New Roman" w:cs="Times New Roman"/>
          <w:sz w:val="24"/>
          <w:szCs w:val="24"/>
        </w:rPr>
        <w:t>Сеть Оператора должна иметь прямое подключение к MSK-IX на скорости не менее 1 Гбит/</w:t>
      </w:r>
      <w:proofErr w:type="gramStart"/>
      <w:r w:rsidRPr="00150000">
        <w:rPr>
          <w:rFonts w:ascii="Times New Roman" w:eastAsia="Times New Roman" w:hAnsi="Times New Roman" w:cs="Times New Roman"/>
          <w:sz w:val="24"/>
          <w:szCs w:val="24"/>
        </w:rPr>
        <w:t>с</w:t>
      </w:r>
      <w:proofErr w:type="gramEnd"/>
      <w:r w:rsidRPr="00150000">
        <w:rPr>
          <w:rFonts w:ascii="Times New Roman" w:eastAsia="Times New Roman" w:hAnsi="Times New Roman" w:cs="Times New Roman"/>
          <w:sz w:val="24"/>
          <w:szCs w:val="24"/>
        </w:rPr>
        <w:t>.</w:t>
      </w:r>
    </w:p>
    <w:p w:rsidR="00150000" w:rsidRPr="00150000" w:rsidRDefault="00150000" w:rsidP="00150000">
      <w:pPr>
        <w:tabs>
          <w:tab w:val="left" w:pos="360"/>
          <w:tab w:val="left" w:pos="709"/>
        </w:tabs>
        <w:spacing w:after="0" w:line="240" w:lineRule="auto"/>
        <w:jc w:val="both"/>
        <w:rPr>
          <w:rFonts w:ascii="Times New Roman" w:eastAsia="Times New Roman" w:hAnsi="Times New Roman" w:cs="Times New Roman"/>
          <w:sz w:val="24"/>
          <w:szCs w:val="24"/>
          <w:highlight w:val="yellow"/>
        </w:rPr>
      </w:pPr>
    </w:p>
    <w:p w:rsidR="00150000" w:rsidRPr="00150000" w:rsidRDefault="00150000" w:rsidP="00150000">
      <w:pPr>
        <w:tabs>
          <w:tab w:val="left" w:pos="708"/>
        </w:tabs>
        <w:spacing w:after="192" w:line="240" w:lineRule="auto"/>
        <w:jc w:val="both"/>
        <w:rPr>
          <w:rFonts w:ascii="Times New Roman" w:eastAsia="Times New Roman" w:hAnsi="Times New Roman" w:cs="Times New Roman"/>
          <w:sz w:val="24"/>
          <w:szCs w:val="24"/>
        </w:rPr>
      </w:pPr>
      <w:r w:rsidRPr="00150000">
        <w:rPr>
          <w:rFonts w:ascii="Times New Roman" w:eastAsia="Times New Roman" w:hAnsi="Times New Roman" w:cs="Times New Roman"/>
          <w:b/>
          <w:bCs/>
          <w:sz w:val="24"/>
          <w:szCs w:val="24"/>
        </w:rPr>
        <w:t>Требование к качеству услуг:</w:t>
      </w:r>
      <w:r w:rsidRPr="00150000">
        <w:rPr>
          <w:rFonts w:ascii="Times New Roman" w:eastAsia="Times New Roman" w:hAnsi="Times New Roman" w:cs="Times New Roman"/>
          <w:sz w:val="24"/>
          <w:szCs w:val="24"/>
        </w:rPr>
        <w:t xml:space="preserve"> </w:t>
      </w:r>
    </w:p>
    <w:p w:rsidR="00150000" w:rsidRPr="00150000" w:rsidRDefault="00150000" w:rsidP="00150000">
      <w:pPr>
        <w:numPr>
          <w:ilvl w:val="0"/>
          <w:numId w:val="36"/>
        </w:numPr>
        <w:autoSpaceDE w:val="0"/>
        <w:autoSpaceDN w:val="0"/>
        <w:adjustRightInd w:val="0"/>
        <w:spacing w:after="0" w:line="240" w:lineRule="auto"/>
        <w:ind w:left="426" w:hanging="294"/>
        <w:jc w:val="both"/>
        <w:rPr>
          <w:rFonts w:ascii="Times New Roman" w:eastAsia="Times New Roman" w:hAnsi="Times New Roman" w:cs="Times New Roman"/>
          <w:sz w:val="24"/>
          <w:szCs w:val="24"/>
        </w:rPr>
      </w:pPr>
      <w:r w:rsidRPr="00150000">
        <w:rPr>
          <w:rFonts w:ascii="Times New Roman" w:eastAsia="Times New Roman" w:hAnsi="Times New Roman" w:cs="Times New Roman"/>
          <w:sz w:val="24"/>
          <w:szCs w:val="24"/>
        </w:rPr>
        <w:t xml:space="preserve">Услуги должны оказываться в соответствии с Федеральным законом от 07.07.2003 № 126-ФЗ «О связи», ГОСТ </w:t>
      </w:r>
      <w:proofErr w:type="gramStart"/>
      <w:r w:rsidRPr="00150000">
        <w:rPr>
          <w:rFonts w:ascii="Times New Roman" w:eastAsia="Times New Roman" w:hAnsi="Times New Roman" w:cs="Times New Roman"/>
          <w:sz w:val="24"/>
          <w:szCs w:val="24"/>
        </w:rPr>
        <w:t>Р</w:t>
      </w:r>
      <w:proofErr w:type="gramEnd"/>
      <w:r w:rsidRPr="00150000">
        <w:rPr>
          <w:rFonts w:ascii="Times New Roman" w:eastAsia="Times New Roman" w:hAnsi="Times New Roman" w:cs="Times New Roman"/>
          <w:sz w:val="24"/>
          <w:szCs w:val="24"/>
        </w:rPr>
        <w:t xml:space="preserve"> 53532, ГОСТ Р 53632, ГОСТ Р 53730 и другими нормативно-правовыми актами Российской Федерации в области связи и информационных технологий. </w:t>
      </w:r>
    </w:p>
    <w:p w:rsidR="00150000" w:rsidRPr="00150000" w:rsidRDefault="00150000" w:rsidP="00150000">
      <w:pPr>
        <w:numPr>
          <w:ilvl w:val="0"/>
          <w:numId w:val="36"/>
        </w:numPr>
        <w:autoSpaceDE w:val="0"/>
        <w:autoSpaceDN w:val="0"/>
        <w:adjustRightInd w:val="0"/>
        <w:spacing w:after="0" w:line="240" w:lineRule="auto"/>
        <w:ind w:left="426" w:hanging="294"/>
        <w:jc w:val="both"/>
        <w:rPr>
          <w:rFonts w:ascii="Times New Roman" w:eastAsia="Times New Roman" w:hAnsi="Times New Roman" w:cs="Times New Roman"/>
          <w:sz w:val="24"/>
          <w:szCs w:val="24"/>
        </w:rPr>
      </w:pPr>
      <w:r w:rsidRPr="00150000">
        <w:rPr>
          <w:rFonts w:ascii="Times New Roman" w:eastAsia="Times New Roman" w:hAnsi="Times New Roman" w:cs="Times New Roman"/>
          <w:sz w:val="24"/>
          <w:szCs w:val="24"/>
        </w:rPr>
        <w:t>Для оказания Услуг Оператор обязан иметь следующие действующие документы:</w:t>
      </w:r>
    </w:p>
    <w:p w:rsidR="00150000" w:rsidRPr="00150000" w:rsidRDefault="00150000" w:rsidP="00150000">
      <w:pPr>
        <w:numPr>
          <w:ilvl w:val="1"/>
          <w:numId w:val="37"/>
        </w:numPr>
        <w:autoSpaceDE w:val="0"/>
        <w:autoSpaceDN w:val="0"/>
        <w:adjustRightInd w:val="0"/>
        <w:spacing w:after="0" w:line="240" w:lineRule="auto"/>
        <w:jc w:val="both"/>
        <w:rPr>
          <w:rFonts w:ascii="Times New Roman" w:eastAsia="Times New Roman" w:hAnsi="Times New Roman" w:cs="Times New Roman"/>
          <w:sz w:val="24"/>
          <w:szCs w:val="24"/>
        </w:rPr>
      </w:pPr>
      <w:r w:rsidRPr="00150000">
        <w:rPr>
          <w:rFonts w:ascii="Times New Roman" w:eastAsia="Times New Roman" w:hAnsi="Times New Roman" w:cs="Times New Roman"/>
          <w:sz w:val="24"/>
          <w:szCs w:val="24"/>
        </w:rPr>
        <w:t>Лицензию на оказание услуг связи по передаче данных, за исключением услуг связи по передаче данных для целей передачи голосовой информации;</w:t>
      </w:r>
    </w:p>
    <w:p w:rsidR="00150000" w:rsidRPr="00150000" w:rsidRDefault="00150000" w:rsidP="00150000">
      <w:pPr>
        <w:numPr>
          <w:ilvl w:val="1"/>
          <w:numId w:val="37"/>
        </w:numPr>
        <w:autoSpaceDE w:val="0"/>
        <w:autoSpaceDN w:val="0"/>
        <w:adjustRightInd w:val="0"/>
        <w:spacing w:after="0" w:line="240" w:lineRule="auto"/>
        <w:jc w:val="both"/>
        <w:rPr>
          <w:rFonts w:ascii="Times New Roman" w:eastAsia="Times New Roman" w:hAnsi="Times New Roman" w:cs="Times New Roman"/>
          <w:sz w:val="24"/>
          <w:szCs w:val="24"/>
        </w:rPr>
      </w:pPr>
      <w:r w:rsidRPr="00150000">
        <w:rPr>
          <w:rFonts w:ascii="Times New Roman" w:eastAsia="Times New Roman" w:hAnsi="Times New Roman" w:cs="Times New Roman"/>
          <w:sz w:val="24"/>
          <w:szCs w:val="24"/>
        </w:rPr>
        <w:t xml:space="preserve">Лицензию на предоставление </w:t>
      </w:r>
      <w:proofErr w:type="spellStart"/>
      <w:r w:rsidRPr="00150000">
        <w:rPr>
          <w:rFonts w:ascii="Times New Roman" w:eastAsia="Times New Roman" w:hAnsi="Times New Roman" w:cs="Times New Roman"/>
          <w:sz w:val="24"/>
          <w:szCs w:val="24"/>
        </w:rPr>
        <w:t>телематических</w:t>
      </w:r>
      <w:proofErr w:type="spellEnd"/>
      <w:r w:rsidRPr="00150000">
        <w:rPr>
          <w:rFonts w:ascii="Times New Roman" w:eastAsia="Times New Roman" w:hAnsi="Times New Roman" w:cs="Times New Roman"/>
          <w:sz w:val="24"/>
          <w:szCs w:val="24"/>
        </w:rPr>
        <w:t xml:space="preserve"> услуг связи.</w:t>
      </w:r>
    </w:p>
    <w:p w:rsidR="00150000" w:rsidRPr="00150000" w:rsidRDefault="00150000" w:rsidP="00150000">
      <w:pPr>
        <w:autoSpaceDE w:val="0"/>
        <w:autoSpaceDN w:val="0"/>
        <w:adjustRightInd w:val="0"/>
        <w:spacing w:after="0" w:line="240" w:lineRule="auto"/>
        <w:ind w:left="1440"/>
        <w:jc w:val="both"/>
        <w:rPr>
          <w:rFonts w:ascii="Times New Roman" w:eastAsia="Times New Roman" w:hAnsi="Times New Roman" w:cs="Times New Roman"/>
          <w:sz w:val="24"/>
          <w:szCs w:val="24"/>
        </w:rPr>
      </w:pPr>
    </w:p>
    <w:p w:rsidR="00150000" w:rsidRPr="00150000" w:rsidRDefault="00150000" w:rsidP="00150000">
      <w:pPr>
        <w:numPr>
          <w:ilvl w:val="0"/>
          <w:numId w:val="38"/>
        </w:numPr>
        <w:spacing w:after="0" w:line="240" w:lineRule="auto"/>
        <w:ind w:left="426"/>
        <w:contextualSpacing/>
        <w:jc w:val="both"/>
        <w:rPr>
          <w:rFonts w:ascii="Times New Roman" w:eastAsia="Times New Roman" w:hAnsi="Times New Roman" w:cs="Times New Roman"/>
          <w:sz w:val="24"/>
          <w:szCs w:val="24"/>
          <w:lang w:eastAsia="en-US"/>
        </w:rPr>
      </w:pPr>
      <w:r w:rsidRPr="00150000">
        <w:rPr>
          <w:rFonts w:ascii="Times New Roman" w:eastAsia="Times New Roman" w:hAnsi="Times New Roman" w:cs="Times New Roman"/>
          <w:sz w:val="24"/>
          <w:szCs w:val="24"/>
          <w:lang w:eastAsia="en-US"/>
        </w:rPr>
        <w:t>Услуги оказываются: ежедневно 7 (семь) дней в неделю, круглосуточно 24 (двадцать четыре) часа в сутки, за исключением времени проведения Оператором профилактических и ремонтных работ линии связи.</w:t>
      </w:r>
    </w:p>
    <w:p w:rsidR="00150000" w:rsidRPr="00150000" w:rsidRDefault="00150000" w:rsidP="00150000">
      <w:pPr>
        <w:numPr>
          <w:ilvl w:val="0"/>
          <w:numId w:val="38"/>
        </w:numPr>
        <w:spacing w:after="0" w:line="240" w:lineRule="auto"/>
        <w:ind w:left="426"/>
        <w:contextualSpacing/>
        <w:jc w:val="both"/>
        <w:rPr>
          <w:rFonts w:ascii="Times New Roman" w:eastAsia="Times New Roman" w:hAnsi="Times New Roman" w:cs="Times New Roman"/>
          <w:sz w:val="24"/>
          <w:szCs w:val="24"/>
          <w:lang w:eastAsia="en-US"/>
        </w:rPr>
      </w:pPr>
      <w:r w:rsidRPr="00150000">
        <w:rPr>
          <w:rFonts w:ascii="Times New Roman" w:eastAsia="Times New Roman" w:hAnsi="Times New Roman" w:cs="Times New Roman"/>
          <w:sz w:val="24"/>
          <w:szCs w:val="24"/>
          <w:lang w:eastAsia="en-US"/>
        </w:rPr>
        <w:t>Оператору необходимо обеспечить масштабируемую структуру подключаемой сети, с возможностью поэтапного расширения.</w:t>
      </w:r>
    </w:p>
    <w:p w:rsidR="00150000" w:rsidRPr="00150000" w:rsidRDefault="00150000" w:rsidP="00150000">
      <w:pPr>
        <w:numPr>
          <w:ilvl w:val="0"/>
          <w:numId w:val="38"/>
        </w:numPr>
        <w:spacing w:after="0" w:line="240" w:lineRule="auto"/>
        <w:ind w:left="426"/>
        <w:contextualSpacing/>
        <w:jc w:val="both"/>
        <w:rPr>
          <w:rFonts w:ascii="Times New Roman" w:eastAsia="Times New Roman" w:hAnsi="Times New Roman" w:cs="Times New Roman"/>
          <w:sz w:val="24"/>
          <w:szCs w:val="24"/>
          <w:lang w:eastAsia="en-US"/>
        </w:rPr>
      </w:pPr>
      <w:r w:rsidRPr="00150000">
        <w:rPr>
          <w:rFonts w:ascii="Times New Roman" w:eastAsia="Times New Roman" w:hAnsi="Times New Roman" w:cs="Times New Roman"/>
          <w:sz w:val="24"/>
          <w:szCs w:val="24"/>
          <w:lang w:eastAsia="en-US"/>
        </w:rPr>
        <w:lastRenderedPageBreak/>
        <w:t xml:space="preserve">Оператор должен иметь разрешение от территориального органа </w:t>
      </w:r>
      <w:proofErr w:type="spellStart"/>
      <w:r w:rsidRPr="00150000">
        <w:rPr>
          <w:rFonts w:ascii="Times New Roman" w:eastAsia="Times New Roman" w:hAnsi="Times New Roman" w:cs="Times New Roman"/>
          <w:sz w:val="24"/>
          <w:szCs w:val="24"/>
          <w:lang w:eastAsia="en-US"/>
        </w:rPr>
        <w:t>Россвязьнадзора</w:t>
      </w:r>
      <w:proofErr w:type="spellEnd"/>
      <w:r w:rsidRPr="00150000">
        <w:rPr>
          <w:rFonts w:ascii="Times New Roman" w:eastAsia="Times New Roman" w:hAnsi="Times New Roman" w:cs="Times New Roman"/>
          <w:sz w:val="24"/>
          <w:szCs w:val="24"/>
          <w:lang w:eastAsia="en-US"/>
        </w:rPr>
        <w:t xml:space="preserve"> по Московской области и </w:t>
      </w:r>
      <w:proofErr w:type="gramStart"/>
      <w:r w:rsidRPr="00150000">
        <w:rPr>
          <w:rFonts w:ascii="Times New Roman" w:eastAsia="Times New Roman" w:hAnsi="Times New Roman" w:cs="Times New Roman"/>
          <w:sz w:val="24"/>
          <w:szCs w:val="24"/>
          <w:lang w:eastAsia="en-US"/>
        </w:rPr>
        <w:t>г</w:t>
      </w:r>
      <w:proofErr w:type="gramEnd"/>
      <w:r w:rsidRPr="00150000">
        <w:rPr>
          <w:rFonts w:ascii="Times New Roman" w:eastAsia="Times New Roman" w:hAnsi="Times New Roman" w:cs="Times New Roman"/>
          <w:sz w:val="24"/>
          <w:szCs w:val="24"/>
          <w:lang w:eastAsia="en-US"/>
        </w:rPr>
        <w:t>. Москва на эксплуатацию узла (узлов) связи, используемого для оказания Услуг.</w:t>
      </w:r>
    </w:p>
    <w:p w:rsidR="00150000" w:rsidRPr="00150000" w:rsidRDefault="00150000" w:rsidP="00150000">
      <w:pPr>
        <w:numPr>
          <w:ilvl w:val="0"/>
          <w:numId w:val="38"/>
        </w:numPr>
        <w:spacing w:after="0" w:line="240" w:lineRule="auto"/>
        <w:ind w:left="426"/>
        <w:contextualSpacing/>
        <w:jc w:val="both"/>
        <w:rPr>
          <w:rFonts w:ascii="Times New Roman" w:eastAsia="Times New Roman" w:hAnsi="Times New Roman" w:cs="Times New Roman"/>
          <w:sz w:val="24"/>
          <w:szCs w:val="24"/>
          <w:lang w:eastAsia="en-US"/>
        </w:rPr>
      </w:pPr>
      <w:r w:rsidRPr="00150000">
        <w:rPr>
          <w:rFonts w:ascii="Times New Roman" w:eastAsia="Times New Roman" w:hAnsi="Times New Roman" w:cs="Times New Roman"/>
          <w:sz w:val="24"/>
          <w:szCs w:val="24"/>
          <w:lang w:eastAsia="en-US"/>
        </w:rPr>
        <w:t>Средства связи, применяемые Оператором на узле (узлах) связи для оказания Услуг должны быть сертифицированы в соответствии с  постановлением Правительства Российской Федерации от 25.06.2009 № 532 «Об утверждении перечня сре</w:t>
      </w:r>
      <w:proofErr w:type="gramStart"/>
      <w:r w:rsidRPr="00150000">
        <w:rPr>
          <w:rFonts w:ascii="Times New Roman" w:eastAsia="Times New Roman" w:hAnsi="Times New Roman" w:cs="Times New Roman"/>
          <w:sz w:val="24"/>
          <w:szCs w:val="24"/>
          <w:lang w:eastAsia="en-US"/>
        </w:rPr>
        <w:t>дств св</w:t>
      </w:r>
      <w:proofErr w:type="gramEnd"/>
      <w:r w:rsidRPr="00150000">
        <w:rPr>
          <w:rFonts w:ascii="Times New Roman" w:eastAsia="Times New Roman" w:hAnsi="Times New Roman" w:cs="Times New Roman"/>
          <w:sz w:val="24"/>
          <w:szCs w:val="24"/>
          <w:lang w:eastAsia="en-US"/>
        </w:rPr>
        <w:t>язи, подлежащих обязательной сертификации».</w:t>
      </w:r>
    </w:p>
    <w:p w:rsidR="00150000" w:rsidRPr="00150000" w:rsidRDefault="00150000" w:rsidP="00150000">
      <w:pPr>
        <w:tabs>
          <w:tab w:val="left" w:pos="708"/>
        </w:tabs>
        <w:spacing w:after="192" w:line="240" w:lineRule="auto"/>
        <w:jc w:val="both"/>
        <w:rPr>
          <w:rFonts w:ascii="Times New Roman" w:eastAsia="Times New Roman" w:hAnsi="Times New Roman" w:cs="Times New Roman"/>
          <w:bCs/>
        </w:rPr>
      </w:pPr>
    </w:p>
    <w:p w:rsidR="00150000" w:rsidRPr="00150000" w:rsidRDefault="00150000" w:rsidP="00150000">
      <w:pPr>
        <w:spacing w:after="0" w:line="240" w:lineRule="auto"/>
        <w:jc w:val="both"/>
        <w:rPr>
          <w:rFonts w:ascii="Times New Roman" w:eastAsia="Times New Roman" w:hAnsi="Times New Roman" w:cs="Times New Roman"/>
          <w:b/>
          <w:bCs/>
        </w:rPr>
      </w:pPr>
      <w:r w:rsidRPr="00150000">
        <w:rPr>
          <w:rFonts w:ascii="Times New Roman" w:eastAsia="Times New Roman" w:hAnsi="Times New Roman" w:cs="Times New Roman"/>
          <w:b/>
          <w:bCs/>
        </w:rPr>
        <w:t xml:space="preserve">3.  Место оказания услуг: 109052, Москва, ул. </w:t>
      </w:r>
      <w:proofErr w:type="spellStart"/>
      <w:r w:rsidRPr="00150000">
        <w:rPr>
          <w:rFonts w:ascii="Times New Roman" w:eastAsia="Times New Roman" w:hAnsi="Times New Roman" w:cs="Times New Roman"/>
          <w:b/>
          <w:bCs/>
        </w:rPr>
        <w:t>Новохохловская</w:t>
      </w:r>
      <w:proofErr w:type="spellEnd"/>
      <w:r w:rsidRPr="00150000">
        <w:rPr>
          <w:rFonts w:ascii="Times New Roman" w:eastAsia="Times New Roman" w:hAnsi="Times New Roman" w:cs="Times New Roman"/>
          <w:b/>
          <w:bCs/>
        </w:rPr>
        <w:t xml:space="preserve">, д.23с1;  </w:t>
      </w:r>
      <w:r w:rsidR="006A09D1" w:rsidRPr="00150000">
        <w:rPr>
          <w:rFonts w:ascii="Times New Roman" w:eastAsia="Times New Roman" w:hAnsi="Times New Roman" w:cs="Times New Roman"/>
          <w:b/>
          <w:bCs/>
          <w:color w:val="000000"/>
          <w:sz w:val="20"/>
          <w:szCs w:val="20"/>
          <w:lang w:eastAsia="en-US"/>
        </w:rPr>
        <w:fldChar w:fldCharType="begin">
          <w:ffData>
            <w:name w:val="ТекстовоеПоле10"/>
            <w:enabled/>
            <w:calcOnExit w:val="0"/>
            <w:textInput>
              <w:default w:val="111024, г.Москва, ул.Ш.Энтузиастов, дом 23 к29"/>
            </w:textInput>
          </w:ffData>
        </w:fldChar>
      </w:r>
      <w:r w:rsidRPr="00150000">
        <w:rPr>
          <w:rFonts w:ascii="Times New Roman" w:eastAsia="Times New Roman" w:hAnsi="Times New Roman" w:cs="Times New Roman"/>
          <w:b/>
          <w:bCs/>
          <w:color w:val="000000"/>
          <w:sz w:val="20"/>
          <w:szCs w:val="20"/>
          <w:lang w:eastAsia="en-US"/>
        </w:rPr>
        <w:instrText xml:space="preserve"> FORMTEXT </w:instrText>
      </w:r>
      <w:r w:rsidR="006A09D1" w:rsidRPr="00150000">
        <w:rPr>
          <w:rFonts w:ascii="Times New Roman" w:eastAsia="Times New Roman" w:hAnsi="Times New Roman" w:cs="Times New Roman"/>
          <w:b/>
          <w:bCs/>
          <w:color w:val="000000"/>
          <w:sz w:val="20"/>
          <w:szCs w:val="20"/>
          <w:lang w:eastAsia="en-US"/>
        </w:rPr>
      </w:r>
      <w:r w:rsidR="006A09D1" w:rsidRPr="00150000">
        <w:rPr>
          <w:rFonts w:ascii="Times New Roman" w:eastAsia="Times New Roman" w:hAnsi="Times New Roman" w:cs="Times New Roman"/>
          <w:b/>
          <w:bCs/>
          <w:color w:val="000000"/>
          <w:sz w:val="20"/>
          <w:szCs w:val="20"/>
          <w:lang w:eastAsia="en-US"/>
        </w:rPr>
        <w:fldChar w:fldCharType="separate"/>
      </w:r>
      <w:r w:rsidRPr="00150000">
        <w:rPr>
          <w:rFonts w:ascii="Times New Roman" w:eastAsia="Times New Roman" w:hAnsi="Times New Roman" w:cs="Times New Roman"/>
          <w:b/>
          <w:bCs/>
          <w:noProof/>
          <w:color w:val="000000"/>
          <w:sz w:val="20"/>
          <w:szCs w:val="20"/>
          <w:lang w:eastAsia="en-US"/>
        </w:rPr>
        <w:t>111024, г.Москва, ул.Ш.Энтузиастов, дом 23 к29</w:t>
      </w:r>
      <w:r w:rsidR="006A09D1" w:rsidRPr="00150000">
        <w:rPr>
          <w:rFonts w:ascii="Times New Roman" w:eastAsia="Times New Roman" w:hAnsi="Times New Roman" w:cs="Times New Roman"/>
          <w:b/>
          <w:bCs/>
          <w:color w:val="000000"/>
          <w:sz w:val="20"/>
          <w:szCs w:val="20"/>
          <w:lang w:eastAsia="en-US"/>
        </w:rPr>
        <w:fldChar w:fldCharType="end"/>
      </w:r>
    </w:p>
    <w:p w:rsidR="00150000" w:rsidRPr="00150000" w:rsidRDefault="00150000" w:rsidP="00150000">
      <w:pPr>
        <w:tabs>
          <w:tab w:val="left" w:pos="708"/>
        </w:tabs>
        <w:spacing w:after="192" w:line="240" w:lineRule="auto"/>
        <w:jc w:val="both"/>
        <w:rPr>
          <w:rFonts w:ascii="Times New Roman" w:eastAsia="Times New Roman" w:hAnsi="Times New Roman" w:cs="Times New Roman"/>
          <w:b/>
          <w:bCs/>
        </w:rPr>
      </w:pPr>
    </w:p>
    <w:p w:rsidR="00150000" w:rsidRPr="00150000" w:rsidRDefault="00150000" w:rsidP="00150000">
      <w:pPr>
        <w:tabs>
          <w:tab w:val="left" w:pos="708"/>
        </w:tabs>
        <w:spacing w:after="192" w:line="240" w:lineRule="auto"/>
        <w:jc w:val="both"/>
        <w:rPr>
          <w:rFonts w:ascii="Times New Roman" w:eastAsia="Times New Roman" w:hAnsi="Times New Roman" w:cs="Times New Roman"/>
          <w:b/>
          <w:bCs/>
        </w:rPr>
      </w:pPr>
      <w:r w:rsidRPr="00150000">
        <w:rPr>
          <w:rFonts w:ascii="Times New Roman" w:eastAsia="Times New Roman" w:hAnsi="Times New Roman" w:cs="Times New Roman"/>
          <w:b/>
          <w:bCs/>
        </w:rPr>
        <w:t xml:space="preserve">Требования по передаче Заказчику технических и иных документов: </w:t>
      </w:r>
      <w:r w:rsidRPr="00150000">
        <w:rPr>
          <w:rFonts w:ascii="Times New Roman" w:eastAsia="Times New Roman" w:hAnsi="Times New Roman" w:cs="Times New Roman"/>
          <w:bCs/>
        </w:rPr>
        <w:t xml:space="preserve">ежемесячно Исполнитель передает Заказчику акт оказанных услуг, счет-фактуру и счет для оплаты. </w:t>
      </w:r>
    </w:p>
    <w:p w:rsidR="00150000" w:rsidRPr="00150000" w:rsidRDefault="00150000" w:rsidP="00150000">
      <w:pPr>
        <w:tabs>
          <w:tab w:val="left" w:pos="708"/>
        </w:tabs>
        <w:spacing w:after="192" w:line="240" w:lineRule="auto"/>
        <w:jc w:val="both"/>
        <w:rPr>
          <w:rFonts w:ascii="Times New Roman" w:eastAsia="Times New Roman" w:hAnsi="Times New Roman" w:cs="Times New Roman"/>
          <w:b/>
          <w:bCs/>
        </w:rPr>
      </w:pPr>
      <w:r w:rsidRPr="00150000">
        <w:rPr>
          <w:rFonts w:ascii="Times New Roman" w:eastAsia="Times New Roman" w:hAnsi="Times New Roman" w:cs="Times New Roman"/>
          <w:b/>
          <w:bCs/>
        </w:rPr>
        <w:t xml:space="preserve">4. Сроки оказания услуг: </w:t>
      </w:r>
      <w:r w:rsidRPr="00150000">
        <w:rPr>
          <w:rFonts w:ascii="Times New Roman" w:eastAsia="Times New Roman" w:hAnsi="Times New Roman" w:cs="Times New Roman"/>
          <w:bCs/>
        </w:rPr>
        <w:t xml:space="preserve">не позднее 24 часов </w:t>
      </w:r>
      <w:proofErr w:type="gramStart"/>
      <w:r w:rsidRPr="00150000">
        <w:rPr>
          <w:rFonts w:ascii="Times New Roman" w:eastAsia="Times New Roman" w:hAnsi="Times New Roman" w:cs="Times New Roman"/>
          <w:bCs/>
        </w:rPr>
        <w:t>с даты подписания</w:t>
      </w:r>
      <w:proofErr w:type="gramEnd"/>
      <w:r w:rsidRPr="00150000">
        <w:rPr>
          <w:rFonts w:ascii="Times New Roman" w:eastAsia="Times New Roman" w:hAnsi="Times New Roman" w:cs="Times New Roman"/>
          <w:bCs/>
        </w:rPr>
        <w:t xml:space="preserve"> договора  по 30 июня 2019 года.</w:t>
      </w:r>
    </w:p>
    <w:p w:rsidR="00150000" w:rsidRPr="00150000" w:rsidRDefault="00150000" w:rsidP="00150000">
      <w:pPr>
        <w:tabs>
          <w:tab w:val="left" w:pos="708"/>
        </w:tabs>
        <w:spacing w:after="192" w:line="240" w:lineRule="auto"/>
        <w:jc w:val="both"/>
        <w:rPr>
          <w:rFonts w:ascii="Times New Roman" w:eastAsia="Times New Roman" w:hAnsi="Times New Roman" w:cs="Times New Roman"/>
          <w:bCs/>
        </w:rPr>
      </w:pPr>
      <w:r w:rsidRPr="00150000">
        <w:rPr>
          <w:rFonts w:ascii="Times New Roman" w:eastAsia="Times New Roman" w:hAnsi="Times New Roman" w:cs="Times New Roman"/>
          <w:b/>
          <w:bCs/>
        </w:rPr>
        <w:t xml:space="preserve">5. Срок действия договора (контракта): </w:t>
      </w:r>
      <w:proofErr w:type="gramStart"/>
      <w:r w:rsidRPr="00150000">
        <w:rPr>
          <w:rFonts w:ascii="Times New Roman" w:eastAsia="Times New Roman" w:hAnsi="Times New Roman" w:cs="Times New Roman"/>
          <w:bCs/>
        </w:rPr>
        <w:t>с даты подписания</w:t>
      </w:r>
      <w:proofErr w:type="gramEnd"/>
      <w:r w:rsidRPr="00150000">
        <w:rPr>
          <w:rFonts w:ascii="Times New Roman" w:eastAsia="Times New Roman" w:hAnsi="Times New Roman" w:cs="Times New Roman"/>
          <w:bCs/>
        </w:rPr>
        <w:t xml:space="preserve">  по 31 июля  2019 года. </w:t>
      </w:r>
    </w:p>
    <w:p w:rsidR="00150000" w:rsidRPr="00150000" w:rsidRDefault="00150000" w:rsidP="00150000">
      <w:pPr>
        <w:spacing w:after="60" w:line="240" w:lineRule="auto"/>
        <w:jc w:val="both"/>
        <w:rPr>
          <w:rFonts w:ascii="Times New Roman" w:eastAsia="Times New Roman" w:hAnsi="Times New Roman" w:cs="Times New Roman"/>
        </w:rPr>
      </w:pPr>
    </w:p>
    <w:p w:rsidR="002378E6" w:rsidRPr="00240F96" w:rsidRDefault="002378E6" w:rsidP="00150000">
      <w:pPr>
        <w:widowControl w:val="0"/>
        <w:shd w:val="clear" w:color="auto" w:fill="FFFFFF"/>
        <w:autoSpaceDE w:val="0"/>
        <w:autoSpaceDN w:val="0"/>
        <w:adjustRightInd w:val="0"/>
        <w:spacing w:after="0" w:line="240" w:lineRule="auto"/>
        <w:ind w:right="86"/>
        <w:jc w:val="center"/>
        <w:rPr>
          <w:rFonts w:ascii="Times New Roman" w:eastAsia="Times New Roman" w:hAnsi="Times New Roman" w:cs="Times New Roman"/>
          <w:sz w:val="24"/>
          <w:szCs w:val="24"/>
          <w:lang w:eastAsia="en-US"/>
        </w:rPr>
      </w:pPr>
    </w:p>
    <w:sectPr w:rsidR="002378E6" w:rsidRPr="00240F96" w:rsidSect="00E01B64">
      <w:pgSz w:w="11909" w:h="16834"/>
      <w:pgMar w:top="992" w:right="710" w:bottom="1134" w:left="1134" w:header="720" w:footer="720" w:gutter="0"/>
      <w:cols w:space="495"/>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E0B" w:rsidRDefault="004F1E0B" w:rsidP="00D36188">
      <w:pPr>
        <w:spacing w:after="0" w:line="240" w:lineRule="auto"/>
      </w:pPr>
      <w:r>
        <w:separator/>
      </w:r>
    </w:p>
  </w:endnote>
  <w:endnote w:type="continuationSeparator" w:id="0">
    <w:p w:rsidR="004F1E0B" w:rsidRDefault="004F1E0B"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Symbol">
    <w:altName w:val="OCR-B-10 BT"/>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SimSun">
    <w:altName w:val="?????????????????§ЮЎм§Ў?Ўм§А?§Ю"/>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ragmatica">
    <w:altName w:val="Times New Roman"/>
    <w:charset w:val="00"/>
    <w:family w:val="auto"/>
    <w:pitch w:val="variable"/>
    <w:sig w:usb0="00000003" w:usb1="00000000" w:usb2="00000000" w:usb3="00000000" w:csb0="00000001" w:csb1="00000000"/>
  </w:font>
  <w:font w:name="TimesET">
    <w:altName w:val="Arial"/>
    <w:charset w:val="00"/>
    <w:family w:val="auto"/>
    <w:pitch w:val="variable"/>
    <w:sig w:usb0="00000203" w:usb1="00000000" w:usb2="00000000" w:usb3="00000000" w:csb0="00000005" w:csb1="00000000"/>
  </w:font>
  <w:font w:name="MS Mincho">
    <w:altName w:val="ДsssrlДsssrr ДsssQ_ДsssV_"/>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E0B" w:rsidRDefault="004F1E0B" w:rsidP="00D36188">
      <w:pPr>
        <w:spacing w:after="0" w:line="240" w:lineRule="auto"/>
      </w:pPr>
      <w:r>
        <w:separator/>
      </w:r>
    </w:p>
  </w:footnote>
  <w:footnote w:type="continuationSeparator" w:id="0">
    <w:p w:rsidR="004F1E0B" w:rsidRDefault="004F1E0B"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3A43"/>
    <w:multiLevelType w:val="multilevel"/>
    <w:tmpl w:val="8936671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4E03E60"/>
    <w:multiLevelType w:val="multilevel"/>
    <w:tmpl w:val="EA6254F6"/>
    <w:lvl w:ilvl="0">
      <w:start w:val="4"/>
      <w:numFmt w:val="decimal"/>
      <w:lvlText w:val="%1."/>
      <w:lvlJc w:val="left"/>
      <w:pPr>
        <w:tabs>
          <w:tab w:val="num" w:pos="390"/>
        </w:tabs>
        <w:ind w:left="390" w:hanging="390"/>
      </w:pPr>
      <w:rPr>
        <w:rFonts w:hint="default"/>
      </w:rPr>
    </w:lvl>
    <w:lvl w:ilvl="1">
      <w:start w:val="1"/>
      <w:numFmt w:val="decimal"/>
      <w:lvlText w:val="5.%2."/>
      <w:lvlJc w:val="left"/>
      <w:pPr>
        <w:tabs>
          <w:tab w:val="num" w:pos="750"/>
        </w:tabs>
        <w:ind w:left="750" w:hanging="390"/>
      </w:pPr>
      <w:rPr>
        <w:rFonts w:hint="default"/>
        <w:b w:val="0"/>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
    <w:nsid w:val="05F377A8"/>
    <w:multiLevelType w:val="multilevel"/>
    <w:tmpl w:val="5770F72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06C14F7D"/>
    <w:multiLevelType w:val="multilevel"/>
    <w:tmpl w:val="217E6A8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80F5DDC"/>
    <w:multiLevelType w:val="multilevel"/>
    <w:tmpl w:val="8CD08F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5."/>
      <w:lvlJc w:val="left"/>
      <w:pPr>
        <w:tabs>
          <w:tab w:val="num" w:pos="2232"/>
        </w:tabs>
        <w:ind w:left="2232" w:hanging="792"/>
      </w:pPr>
      <w:rPr>
        <w:rFonts w:hint="default"/>
      </w:rPr>
    </w:lvl>
    <w:lvl w:ilvl="5">
      <w:start w:val="1"/>
      <w:numFmt w:val="decimal"/>
      <w:lvlText w:val="%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10BD4B4C"/>
    <w:multiLevelType w:val="multilevel"/>
    <w:tmpl w:val="8C9CA70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16921B28"/>
    <w:multiLevelType w:val="multilevel"/>
    <w:tmpl w:val="89F2AD0A"/>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9A92876"/>
    <w:multiLevelType w:val="multilevel"/>
    <w:tmpl w:val="209C425C"/>
    <w:lvl w:ilvl="0">
      <w:start w:val="3"/>
      <w:numFmt w:val="decimal"/>
      <w:lvlText w:val="%1"/>
      <w:lvlJc w:val="left"/>
      <w:pPr>
        <w:tabs>
          <w:tab w:val="num" w:pos="390"/>
        </w:tabs>
        <w:ind w:left="390" w:hanging="390"/>
      </w:pPr>
      <w:rPr>
        <w:rFonts w:hint="default"/>
      </w:rPr>
    </w:lvl>
    <w:lvl w:ilvl="1">
      <w:start w:val="3"/>
      <w:numFmt w:val="decimal"/>
      <w:lvlText w:val="%1.%2"/>
      <w:lvlJc w:val="left"/>
      <w:pPr>
        <w:tabs>
          <w:tab w:val="num" w:pos="570"/>
        </w:tabs>
        <w:ind w:left="570" w:hanging="39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8">
    <w:nsid w:val="255B4574"/>
    <w:multiLevelType w:val="hybridMultilevel"/>
    <w:tmpl w:val="81EC97F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C811E7B"/>
    <w:multiLevelType w:val="multilevel"/>
    <w:tmpl w:val="E55A44BE"/>
    <w:lvl w:ilvl="0">
      <w:start w:val="1"/>
      <w:numFmt w:val="decimal"/>
      <w:lvlText w:val="%1."/>
      <w:lvlJc w:val="left"/>
      <w:pPr>
        <w:tabs>
          <w:tab w:val="num" w:pos="360"/>
        </w:tabs>
        <w:ind w:left="360" w:hanging="360"/>
      </w:p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6009B9"/>
    <w:multiLevelType w:val="multilevel"/>
    <w:tmpl w:val="659EC41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2EBF0B65"/>
    <w:multiLevelType w:val="hybridMultilevel"/>
    <w:tmpl w:val="56BA7C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177628F"/>
    <w:multiLevelType w:val="multilevel"/>
    <w:tmpl w:val="A014C504"/>
    <w:lvl w:ilvl="0">
      <w:start w:val="1"/>
      <w:numFmt w:val="decimal"/>
      <w:lvlText w:val="%1."/>
      <w:lvlJc w:val="left"/>
      <w:pPr>
        <w:tabs>
          <w:tab w:val="num" w:pos="930"/>
        </w:tabs>
        <w:ind w:left="930" w:hanging="570"/>
      </w:pPr>
      <w:rPr>
        <w:rFonts w:hint="default"/>
      </w:rPr>
    </w:lvl>
    <w:lvl w:ilvl="1">
      <w:start w:val="1"/>
      <w:numFmt w:val="decimal"/>
      <w:isLgl/>
      <w:lvlText w:val="%2.%2."/>
      <w:lvlJc w:val="left"/>
      <w:pPr>
        <w:tabs>
          <w:tab w:val="num" w:pos="930"/>
        </w:tabs>
        <w:ind w:left="930" w:hanging="57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3">
    <w:nsid w:val="3BEB7350"/>
    <w:multiLevelType w:val="multilevel"/>
    <w:tmpl w:val="BC605DE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3C862213"/>
    <w:multiLevelType w:val="hybridMultilevel"/>
    <w:tmpl w:val="9664FB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CAC6184"/>
    <w:multiLevelType w:val="hybridMultilevel"/>
    <w:tmpl w:val="B7F6E2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E5747B0"/>
    <w:multiLevelType w:val="multilevel"/>
    <w:tmpl w:val="B868050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18">
    <w:nsid w:val="44D908D5"/>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46F278D1"/>
    <w:multiLevelType w:val="hybridMultilevel"/>
    <w:tmpl w:val="749E6C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C7B5CA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4C9A72C6"/>
    <w:multiLevelType w:val="hybridMultilevel"/>
    <w:tmpl w:val="CBEE1F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531A59DB"/>
    <w:multiLevelType w:val="multilevel"/>
    <w:tmpl w:val="FF9A45D0"/>
    <w:lvl w:ilvl="0">
      <w:start w:val="1"/>
      <w:numFmt w:val="decimal"/>
      <w:pStyle w:val="11"/>
      <w:lvlText w:val="%1."/>
      <w:lvlJc w:val="left"/>
      <w:pPr>
        <w:tabs>
          <w:tab w:val="num" w:pos="540"/>
        </w:tabs>
        <w:ind w:left="540" w:hanging="540"/>
      </w:pPr>
      <w:rPr>
        <w:b/>
      </w:rPr>
    </w:lvl>
    <w:lvl w:ilvl="1">
      <w:start w:val="1"/>
      <w:numFmt w:val="decimal"/>
      <w:pStyle w:val="21"/>
      <w:lvlText w:val="%1.%2."/>
      <w:lvlJc w:val="left"/>
      <w:pPr>
        <w:tabs>
          <w:tab w:val="num" w:pos="540"/>
        </w:tabs>
        <w:ind w:left="540" w:hanging="540"/>
      </w:pPr>
      <w:rPr>
        <w:b w:val="0"/>
        <w:i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56444819"/>
    <w:multiLevelType w:val="multilevel"/>
    <w:tmpl w:val="532AF33A"/>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50"/>
        </w:tabs>
        <w:ind w:left="750" w:hanging="390"/>
      </w:pPr>
      <w:rPr>
        <w:rFonts w:hint="default"/>
        <w:b w:val="0"/>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5">
    <w:nsid w:val="5D944802"/>
    <w:multiLevelType w:val="hybridMultilevel"/>
    <w:tmpl w:val="CB60BF0C"/>
    <w:lvl w:ilvl="0" w:tplc="04190001">
      <w:start w:val="1"/>
      <w:numFmt w:val="bullet"/>
      <w:lvlText w:val=""/>
      <w:lvlJc w:val="left"/>
      <w:pPr>
        <w:ind w:left="720" w:hanging="360"/>
      </w:pPr>
      <w:rPr>
        <w:rFonts w:ascii="Symbol" w:hAnsi="Symbol" w:hint="default"/>
      </w:rPr>
    </w:lvl>
    <w:lvl w:ilvl="1" w:tplc="0419000B">
      <w:start w:val="1"/>
      <w:numFmt w:val="bullet"/>
      <w:lvlText w:val=""/>
      <w:lvlJc w:val="left"/>
      <w:pPr>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EAF273D"/>
    <w:multiLevelType w:val="hybridMultilevel"/>
    <w:tmpl w:val="F08EFB5A"/>
    <w:lvl w:ilvl="0" w:tplc="FF527722">
      <w:start w:val="2"/>
      <w:numFmt w:val="decimal"/>
      <w:lvlText w:val="3.%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C77055"/>
    <w:multiLevelType w:val="multilevel"/>
    <w:tmpl w:val="8CCE383E"/>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cs="Wingding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66EE0B5E"/>
    <w:multiLevelType w:val="hybridMultilevel"/>
    <w:tmpl w:val="734E08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C85751F"/>
    <w:multiLevelType w:val="multilevel"/>
    <w:tmpl w:val="ADECB360"/>
    <w:lvl w:ilvl="0">
      <w:start w:val="1"/>
      <w:numFmt w:val="decimal"/>
      <w:lvlText w:val="%1."/>
      <w:lvlJc w:val="left"/>
      <w:pPr>
        <w:tabs>
          <w:tab w:val="num" w:pos="360"/>
        </w:tabs>
        <w:ind w:left="360" w:hanging="360"/>
      </w:p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nsid w:val="6E3C34A2"/>
    <w:multiLevelType w:val="hybridMultilevel"/>
    <w:tmpl w:val="058AD0B2"/>
    <w:lvl w:ilvl="0" w:tplc="B6A68A9E">
      <w:start w:val="1"/>
      <w:numFmt w:val="upperRoman"/>
      <w:lvlText w:val="%1."/>
      <w:lvlJc w:val="right"/>
      <w:pPr>
        <w:tabs>
          <w:tab w:val="num" w:pos="3582"/>
        </w:tabs>
        <w:ind w:left="3582" w:hanging="180"/>
      </w:pPr>
      <w:rPr>
        <w:rFonts w:cs="Times New Roman" w:hint="default"/>
        <w:b/>
        <w:sz w:val="26"/>
        <w:szCs w:val="26"/>
      </w:rPr>
    </w:lvl>
    <w:lvl w:ilvl="1" w:tplc="4A12279E">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3B6876E6">
      <w:start w:val="1"/>
      <w:numFmt w:val="lowerRoman"/>
      <w:lvlText w:val="%3."/>
      <w:lvlJc w:val="right"/>
      <w:pPr>
        <w:tabs>
          <w:tab w:val="num" w:pos="2160"/>
        </w:tabs>
        <w:ind w:left="2160" w:hanging="180"/>
      </w:pPr>
      <w:rPr>
        <w:rFonts w:cs="Times New Roman"/>
      </w:rPr>
    </w:lvl>
    <w:lvl w:ilvl="3" w:tplc="E1506A22">
      <w:start w:val="1"/>
      <w:numFmt w:val="decimal"/>
      <w:lvlText w:val="%4."/>
      <w:lvlJc w:val="left"/>
      <w:pPr>
        <w:tabs>
          <w:tab w:val="num" w:pos="2880"/>
        </w:tabs>
        <w:ind w:left="2880" w:hanging="360"/>
      </w:pPr>
      <w:rPr>
        <w:rFonts w:cs="Times New Roman"/>
      </w:rPr>
    </w:lvl>
    <w:lvl w:ilvl="4" w:tplc="04BAD26A">
      <w:start w:val="1"/>
      <w:numFmt w:val="lowerLetter"/>
      <w:lvlText w:val="%5."/>
      <w:lvlJc w:val="left"/>
      <w:pPr>
        <w:tabs>
          <w:tab w:val="num" w:pos="3600"/>
        </w:tabs>
        <w:ind w:left="3600" w:hanging="360"/>
      </w:pPr>
      <w:rPr>
        <w:rFonts w:cs="Times New Roman"/>
      </w:rPr>
    </w:lvl>
    <w:lvl w:ilvl="5" w:tplc="DCB8018C">
      <w:start w:val="1"/>
      <w:numFmt w:val="lowerRoman"/>
      <w:lvlText w:val="%6."/>
      <w:lvlJc w:val="right"/>
      <w:pPr>
        <w:tabs>
          <w:tab w:val="num" w:pos="4320"/>
        </w:tabs>
        <w:ind w:left="4320" w:hanging="180"/>
      </w:pPr>
      <w:rPr>
        <w:rFonts w:cs="Times New Roman"/>
      </w:rPr>
    </w:lvl>
    <w:lvl w:ilvl="6" w:tplc="C1904C8A">
      <w:start w:val="1"/>
      <w:numFmt w:val="decimal"/>
      <w:lvlText w:val="%7."/>
      <w:lvlJc w:val="left"/>
      <w:pPr>
        <w:tabs>
          <w:tab w:val="num" w:pos="5040"/>
        </w:tabs>
        <w:ind w:left="5040" w:hanging="360"/>
      </w:pPr>
      <w:rPr>
        <w:rFonts w:cs="Times New Roman"/>
      </w:rPr>
    </w:lvl>
    <w:lvl w:ilvl="7" w:tplc="C46CF690">
      <w:start w:val="1"/>
      <w:numFmt w:val="lowerLetter"/>
      <w:lvlText w:val="%8."/>
      <w:lvlJc w:val="left"/>
      <w:pPr>
        <w:tabs>
          <w:tab w:val="num" w:pos="5760"/>
        </w:tabs>
        <w:ind w:left="5760" w:hanging="360"/>
      </w:pPr>
      <w:rPr>
        <w:rFonts w:cs="Times New Roman"/>
      </w:rPr>
    </w:lvl>
    <w:lvl w:ilvl="8" w:tplc="941463E8">
      <w:start w:val="1"/>
      <w:numFmt w:val="lowerRoman"/>
      <w:lvlText w:val="%9."/>
      <w:lvlJc w:val="right"/>
      <w:pPr>
        <w:tabs>
          <w:tab w:val="num" w:pos="6480"/>
        </w:tabs>
        <w:ind w:left="6480" w:hanging="180"/>
      </w:pPr>
      <w:rPr>
        <w:rFonts w:cs="Times New Roman"/>
      </w:rPr>
    </w:lvl>
  </w:abstractNum>
  <w:abstractNum w:abstractNumId="31">
    <w:nsid w:val="6EC00048"/>
    <w:multiLevelType w:val="multilevel"/>
    <w:tmpl w:val="99C0C504"/>
    <w:lvl w:ilvl="0">
      <w:start w:val="7"/>
      <w:numFmt w:val="decimal"/>
      <w:lvlText w:val="%1."/>
      <w:lvlJc w:val="left"/>
      <w:pPr>
        <w:tabs>
          <w:tab w:val="num" w:pos="780"/>
        </w:tabs>
        <w:ind w:left="780" w:hanging="420"/>
      </w:pPr>
      <w:rPr>
        <w:rFonts w:hint="default"/>
      </w:rPr>
    </w:lvl>
    <w:lvl w:ilvl="1">
      <w:start w:val="1"/>
      <w:numFmt w:val="decima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2">
    <w:nsid w:val="6FFF47DE"/>
    <w:multiLevelType w:val="multilevel"/>
    <w:tmpl w:val="7DEC4598"/>
    <w:lvl w:ilvl="0">
      <w:start w:val="1"/>
      <w:numFmt w:val="decimal"/>
      <w:lvlText w:val="%1."/>
      <w:lvlJc w:val="left"/>
      <w:pPr>
        <w:tabs>
          <w:tab w:val="num" w:pos="360"/>
        </w:tabs>
        <w:ind w:left="360" w:hanging="360"/>
      </w:pPr>
      <w:rPr>
        <w:rFonts w:hint="default"/>
      </w:rPr>
    </w:lvl>
    <w:lvl w:ilvl="1">
      <w:start w:val="3"/>
      <w:numFmt w:val="decimal"/>
      <w:lvlText w:val="3.%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nsid w:val="710775CC"/>
    <w:multiLevelType w:val="hybridMultilevel"/>
    <w:tmpl w:val="40985440"/>
    <w:lvl w:ilvl="0" w:tplc="AE2C58BE">
      <w:start w:val="1"/>
      <w:numFmt w:val="decimal"/>
      <w:lvlText w:val="3.2.%1"/>
      <w:lvlJc w:val="left"/>
      <w:pPr>
        <w:ind w:left="917" w:hanging="360"/>
      </w:pPr>
      <w:rPr>
        <w:rFonts w:hint="default"/>
        <w:sz w:val="20"/>
        <w:szCs w:val="20"/>
      </w:rPr>
    </w:lvl>
    <w:lvl w:ilvl="1" w:tplc="04190019" w:tentative="1">
      <w:start w:val="1"/>
      <w:numFmt w:val="lowerLetter"/>
      <w:lvlText w:val="%2."/>
      <w:lvlJc w:val="left"/>
      <w:pPr>
        <w:ind w:left="1637" w:hanging="360"/>
      </w:pPr>
    </w:lvl>
    <w:lvl w:ilvl="2" w:tplc="0419001B" w:tentative="1">
      <w:start w:val="1"/>
      <w:numFmt w:val="lowerRoman"/>
      <w:lvlText w:val="%3."/>
      <w:lvlJc w:val="right"/>
      <w:pPr>
        <w:ind w:left="2357" w:hanging="180"/>
      </w:pPr>
    </w:lvl>
    <w:lvl w:ilvl="3" w:tplc="0419000F" w:tentative="1">
      <w:start w:val="1"/>
      <w:numFmt w:val="decimal"/>
      <w:lvlText w:val="%4."/>
      <w:lvlJc w:val="left"/>
      <w:pPr>
        <w:ind w:left="3077" w:hanging="360"/>
      </w:pPr>
    </w:lvl>
    <w:lvl w:ilvl="4" w:tplc="04190019" w:tentative="1">
      <w:start w:val="1"/>
      <w:numFmt w:val="lowerLetter"/>
      <w:lvlText w:val="%5."/>
      <w:lvlJc w:val="left"/>
      <w:pPr>
        <w:ind w:left="3797" w:hanging="360"/>
      </w:pPr>
    </w:lvl>
    <w:lvl w:ilvl="5" w:tplc="0419001B" w:tentative="1">
      <w:start w:val="1"/>
      <w:numFmt w:val="lowerRoman"/>
      <w:lvlText w:val="%6."/>
      <w:lvlJc w:val="right"/>
      <w:pPr>
        <w:ind w:left="4517" w:hanging="180"/>
      </w:pPr>
    </w:lvl>
    <w:lvl w:ilvl="6" w:tplc="0419000F" w:tentative="1">
      <w:start w:val="1"/>
      <w:numFmt w:val="decimal"/>
      <w:lvlText w:val="%7."/>
      <w:lvlJc w:val="left"/>
      <w:pPr>
        <w:ind w:left="5237" w:hanging="360"/>
      </w:pPr>
    </w:lvl>
    <w:lvl w:ilvl="7" w:tplc="04190019" w:tentative="1">
      <w:start w:val="1"/>
      <w:numFmt w:val="lowerLetter"/>
      <w:lvlText w:val="%8."/>
      <w:lvlJc w:val="left"/>
      <w:pPr>
        <w:ind w:left="5957" w:hanging="360"/>
      </w:pPr>
    </w:lvl>
    <w:lvl w:ilvl="8" w:tplc="0419001B" w:tentative="1">
      <w:start w:val="1"/>
      <w:numFmt w:val="lowerRoman"/>
      <w:lvlText w:val="%9."/>
      <w:lvlJc w:val="right"/>
      <w:pPr>
        <w:ind w:left="6677" w:hanging="180"/>
      </w:pPr>
    </w:lvl>
  </w:abstractNum>
  <w:abstractNum w:abstractNumId="34">
    <w:nsid w:val="77F0788C"/>
    <w:multiLevelType w:val="hybridMultilevel"/>
    <w:tmpl w:val="25580BA4"/>
    <w:lvl w:ilvl="0" w:tplc="E4AC4150">
      <w:start w:val="1"/>
      <w:numFmt w:val="decimal"/>
      <w:lvlText w:val="5.%1."/>
      <w:lvlJc w:val="left"/>
      <w:pPr>
        <w:ind w:left="1650" w:hanging="5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CA5261F"/>
    <w:multiLevelType w:val="hybridMultilevel"/>
    <w:tmpl w:val="7110F782"/>
    <w:lvl w:ilvl="0" w:tplc="717AE6C6">
      <w:start w:val="1"/>
      <w:numFmt w:val="decimal"/>
      <w:lvlText w:val="%1."/>
      <w:lvlJc w:val="left"/>
      <w:pPr>
        <w:ind w:left="720" w:hanging="360"/>
      </w:pPr>
      <w:rPr>
        <w:rFonts w:ascii="Times New Roman" w:hAnsi="Times New Roman" w:cs="Times New Roman" w:hint="default"/>
        <w:b/>
        <w:sz w:val="24"/>
        <w:szCs w:val="24"/>
        <w:vertAlign w:val="baseline"/>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6">
    <w:nsid w:val="7D102FC7"/>
    <w:multiLevelType w:val="hybridMultilevel"/>
    <w:tmpl w:val="7174DF0C"/>
    <w:lvl w:ilvl="0" w:tplc="8E5A7F4E">
      <w:start w:val="1"/>
      <w:numFmt w:val="decimal"/>
      <w:lvlText w:val="3.1.%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D353487"/>
    <w:multiLevelType w:val="multilevel"/>
    <w:tmpl w:val="C16280B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2"/>
  </w:num>
  <w:num w:numId="2">
    <w:abstractNumId w:val="30"/>
  </w:num>
  <w:num w:numId="3">
    <w:abstractNumId w:val="35"/>
  </w:num>
  <w:num w:numId="4">
    <w:abstractNumId w:val="17"/>
  </w:num>
  <w:num w:numId="5">
    <w:abstractNumId w:val="24"/>
  </w:num>
  <w:num w:numId="6">
    <w:abstractNumId w:val="18"/>
  </w:num>
  <w:num w:numId="7">
    <w:abstractNumId w:val="27"/>
  </w:num>
  <w:num w:numId="8">
    <w:abstractNumId w:val="20"/>
  </w:num>
  <w:num w:numId="9">
    <w:abstractNumId w:val="7"/>
  </w:num>
  <w:num w:numId="10">
    <w:abstractNumId w:val="8"/>
  </w:num>
  <w:num w:numId="11">
    <w:abstractNumId w:val="12"/>
  </w:num>
  <w:num w:numId="12">
    <w:abstractNumId w:val="6"/>
  </w:num>
  <w:num w:numId="13">
    <w:abstractNumId w:val="0"/>
  </w:num>
  <w:num w:numId="14">
    <w:abstractNumId w:val="2"/>
  </w:num>
  <w:num w:numId="15">
    <w:abstractNumId w:val="10"/>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1"/>
  </w:num>
  <w:num w:numId="20">
    <w:abstractNumId w:val="31"/>
  </w:num>
  <w:num w:numId="21">
    <w:abstractNumId w:val="16"/>
  </w:num>
  <w:num w:numId="22">
    <w:abstractNumId w:val="14"/>
  </w:num>
  <w:num w:numId="23">
    <w:abstractNumId w:val="15"/>
  </w:num>
  <w:num w:numId="24">
    <w:abstractNumId w:val="18"/>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tabs>
            <w:tab w:val="num" w:pos="1224"/>
          </w:tabs>
          <w:ind w:left="1224" w:hanging="504"/>
        </w:pPr>
        <w:rPr>
          <w:sz w:val="20"/>
          <w:szCs w:val="20"/>
        </w:rPr>
      </w:lvl>
    </w:lvlOverride>
    <w:lvlOverride w:ilvl="3">
      <w:lvl w:ilvl="3">
        <w:start w:val="1"/>
        <w:numFmt w:val="decimal"/>
        <w:lvlText w:val="%1.%2.%3.%4."/>
        <w:lvlJc w:val="left"/>
        <w:pPr>
          <w:tabs>
            <w:tab w:val="num" w:pos="1728"/>
          </w:tabs>
          <w:ind w:left="1728" w:hanging="648"/>
        </w:pPr>
      </w:lvl>
    </w:lvlOverride>
    <w:lvlOverride w:ilvl="4">
      <w:lvl w:ilvl="4">
        <w:start w:val="1"/>
        <w:numFmt w:val="decimal"/>
        <w:lvlText w:val="%1.%2.%3.%4.%5."/>
        <w:lvlJc w:val="left"/>
        <w:pPr>
          <w:tabs>
            <w:tab w:val="num" w:pos="2232"/>
          </w:tabs>
          <w:ind w:left="2232" w:hanging="792"/>
        </w:pPr>
      </w:lvl>
    </w:lvlOverride>
    <w:lvlOverride w:ilvl="5">
      <w:lvl w:ilvl="5">
        <w:start w:val="1"/>
        <w:numFmt w:val="decimal"/>
        <w:lvlText w:val="%1.%2.%3.%4.%5.%6."/>
        <w:lvlJc w:val="left"/>
        <w:pPr>
          <w:tabs>
            <w:tab w:val="num" w:pos="2736"/>
          </w:tabs>
          <w:ind w:left="2736" w:hanging="936"/>
        </w:p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744"/>
          </w:tabs>
          <w:ind w:left="3744" w:hanging="1224"/>
        </w:pPr>
      </w:lvl>
    </w:lvlOverride>
    <w:lvlOverride w:ilvl="8">
      <w:lvl w:ilvl="8">
        <w:start w:val="1"/>
        <w:numFmt w:val="decimal"/>
        <w:lvlText w:val="%1.%2.%3.%4.%5.%6.%7.%8.%9."/>
        <w:lvlJc w:val="left"/>
        <w:pPr>
          <w:tabs>
            <w:tab w:val="num" w:pos="4320"/>
          </w:tabs>
          <w:ind w:left="4320" w:hanging="1440"/>
        </w:pPr>
      </w:lvl>
    </w:lvlOverride>
  </w:num>
  <w:num w:numId="25">
    <w:abstractNumId w:val="4"/>
  </w:num>
  <w:num w:numId="26">
    <w:abstractNumId w:val="37"/>
  </w:num>
  <w:num w:numId="27">
    <w:abstractNumId w:val="13"/>
  </w:num>
  <w:num w:numId="28">
    <w:abstractNumId w:val="29"/>
  </w:num>
  <w:num w:numId="29">
    <w:abstractNumId w:val="5"/>
  </w:num>
  <w:num w:numId="30">
    <w:abstractNumId w:val="9"/>
  </w:num>
  <w:num w:numId="31">
    <w:abstractNumId w:val="36"/>
  </w:num>
  <w:num w:numId="32">
    <w:abstractNumId w:val="26"/>
  </w:num>
  <w:num w:numId="33">
    <w:abstractNumId w:val="33"/>
  </w:num>
  <w:num w:numId="34">
    <w:abstractNumId w:val="32"/>
  </w:num>
  <w:num w:numId="35">
    <w:abstractNumId w:val="1"/>
  </w:num>
  <w:num w:numId="36">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5DE0"/>
    <w:rsid w:val="00015B53"/>
    <w:rsid w:val="00016BDE"/>
    <w:rsid w:val="00021E76"/>
    <w:rsid w:val="00032113"/>
    <w:rsid w:val="00036B9F"/>
    <w:rsid w:val="00042FDD"/>
    <w:rsid w:val="000437D3"/>
    <w:rsid w:val="00056680"/>
    <w:rsid w:val="00056AB7"/>
    <w:rsid w:val="00064147"/>
    <w:rsid w:val="00067A7C"/>
    <w:rsid w:val="00073236"/>
    <w:rsid w:val="00074CD9"/>
    <w:rsid w:val="000765C5"/>
    <w:rsid w:val="0008042A"/>
    <w:rsid w:val="000826C4"/>
    <w:rsid w:val="00083839"/>
    <w:rsid w:val="00087055"/>
    <w:rsid w:val="00087645"/>
    <w:rsid w:val="00090C7A"/>
    <w:rsid w:val="00092202"/>
    <w:rsid w:val="000950A7"/>
    <w:rsid w:val="0009727D"/>
    <w:rsid w:val="000A0769"/>
    <w:rsid w:val="000A47C5"/>
    <w:rsid w:val="000A504E"/>
    <w:rsid w:val="000A6ADF"/>
    <w:rsid w:val="000B235D"/>
    <w:rsid w:val="000C4988"/>
    <w:rsid w:val="000D1535"/>
    <w:rsid w:val="000D2691"/>
    <w:rsid w:val="000D3570"/>
    <w:rsid w:val="000F0BD0"/>
    <w:rsid w:val="000F13BA"/>
    <w:rsid w:val="00103441"/>
    <w:rsid w:val="00114619"/>
    <w:rsid w:val="001249DB"/>
    <w:rsid w:val="001443F8"/>
    <w:rsid w:val="00150000"/>
    <w:rsid w:val="00156B16"/>
    <w:rsid w:val="00174D4D"/>
    <w:rsid w:val="00182EA9"/>
    <w:rsid w:val="00184148"/>
    <w:rsid w:val="00184A83"/>
    <w:rsid w:val="001863B7"/>
    <w:rsid w:val="001C05CC"/>
    <w:rsid w:val="001D0128"/>
    <w:rsid w:val="001D2E2B"/>
    <w:rsid w:val="001D7022"/>
    <w:rsid w:val="001E13CA"/>
    <w:rsid w:val="001E268D"/>
    <w:rsid w:val="00207BC6"/>
    <w:rsid w:val="00220AB0"/>
    <w:rsid w:val="002254EB"/>
    <w:rsid w:val="002345CD"/>
    <w:rsid w:val="002350F9"/>
    <w:rsid w:val="002378E6"/>
    <w:rsid w:val="00240F96"/>
    <w:rsid w:val="002445EE"/>
    <w:rsid w:val="002752EE"/>
    <w:rsid w:val="002A0166"/>
    <w:rsid w:val="002B3685"/>
    <w:rsid w:val="002B43B3"/>
    <w:rsid w:val="002C7ECD"/>
    <w:rsid w:val="002D6FC0"/>
    <w:rsid w:val="002F19D5"/>
    <w:rsid w:val="002F7ADF"/>
    <w:rsid w:val="003043B4"/>
    <w:rsid w:val="00316CA3"/>
    <w:rsid w:val="00317806"/>
    <w:rsid w:val="003508FC"/>
    <w:rsid w:val="00350BD9"/>
    <w:rsid w:val="00356D4F"/>
    <w:rsid w:val="00362958"/>
    <w:rsid w:val="003724B5"/>
    <w:rsid w:val="00375334"/>
    <w:rsid w:val="003860B1"/>
    <w:rsid w:val="00394C45"/>
    <w:rsid w:val="003A1216"/>
    <w:rsid w:val="003A6F87"/>
    <w:rsid w:val="003B08B1"/>
    <w:rsid w:val="003D344F"/>
    <w:rsid w:val="003D5164"/>
    <w:rsid w:val="003E2B3B"/>
    <w:rsid w:val="003F3D8C"/>
    <w:rsid w:val="003F5C08"/>
    <w:rsid w:val="003F64C4"/>
    <w:rsid w:val="00443CEB"/>
    <w:rsid w:val="00452996"/>
    <w:rsid w:val="00455DBD"/>
    <w:rsid w:val="00461568"/>
    <w:rsid w:val="00475054"/>
    <w:rsid w:val="004A691F"/>
    <w:rsid w:val="004C1DF4"/>
    <w:rsid w:val="004D6A9E"/>
    <w:rsid w:val="004F1E0B"/>
    <w:rsid w:val="004F4DEB"/>
    <w:rsid w:val="0050035D"/>
    <w:rsid w:val="005079F7"/>
    <w:rsid w:val="00515831"/>
    <w:rsid w:val="00527490"/>
    <w:rsid w:val="00535ECD"/>
    <w:rsid w:val="005624FF"/>
    <w:rsid w:val="00565A53"/>
    <w:rsid w:val="005837A5"/>
    <w:rsid w:val="005A6DB0"/>
    <w:rsid w:val="005B7343"/>
    <w:rsid w:val="005D28AA"/>
    <w:rsid w:val="005F33A1"/>
    <w:rsid w:val="006056B9"/>
    <w:rsid w:val="00620E42"/>
    <w:rsid w:val="00640B9E"/>
    <w:rsid w:val="0064229A"/>
    <w:rsid w:val="00642532"/>
    <w:rsid w:val="00652882"/>
    <w:rsid w:val="006536BE"/>
    <w:rsid w:val="006549C1"/>
    <w:rsid w:val="00677A75"/>
    <w:rsid w:val="0068338A"/>
    <w:rsid w:val="00694B00"/>
    <w:rsid w:val="00697DD5"/>
    <w:rsid w:val="006A09D1"/>
    <w:rsid w:val="006A6CFF"/>
    <w:rsid w:val="006B15D1"/>
    <w:rsid w:val="006B659F"/>
    <w:rsid w:val="006D16C1"/>
    <w:rsid w:val="006D41AA"/>
    <w:rsid w:val="006D4557"/>
    <w:rsid w:val="00711170"/>
    <w:rsid w:val="007125B0"/>
    <w:rsid w:val="0072283E"/>
    <w:rsid w:val="0072456C"/>
    <w:rsid w:val="007260FC"/>
    <w:rsid w:val="00727EEF"/>
    <w:rsid w:val="00754241"/>
    <w:rsid w:val="00766DC0"/>
    <w:rsid w:val="00771017"/>
    <w:rsid w:val="00790961"/>
    <w:rsid w:val="00794F6D"/>
    <w:rsid w:val="007A0871"/>
    <w:rsid w:val="007A7A56"/>
    <w:rsid w:val="007B01BB"/>
    <w:rsid w:val="007C5175"/>
    <w:rsid w:val="007D286F"/>
    <w:rsid w:val="007D2C58"/>
    <w:rsid w:val="007D4F78"/>
    <w:rsid w:val="007D6F89"/>
    <w:rsid w:val="008146BE"/>
    <w:rsid w:val="00845095"/>
    <w:rsid w:val="0085009C"/>
    <w:rsid w:val="00857A9A"/>
    <w:rsid w:val="00862D04"/>
    <w:rsid w:val="00864FE1"/>
    <w:rsid w:val="00876258"/>
    <w:rsid w:val="008820CD"/>
    <w:rsid w:val="00885CAD"/>
    <w:rsid w:val="008931E2"/>
    <w:rsid w:val="00895134"/>
    <w:rsid w:val="008B6E77"/>
    <w:rsid w:val="008C7A42"/>
    <w:rsid w:val="008D2890"/>
    <w:rsid w:val="008D5744"/>
    <w:rsid w:val="008E6644"/>
    <w:rsid w:val="008E7006"/>
    <w:rsid w:val="00901244"/>
    <w:rsid w:val="00904636"/>
    <w:rsid w:val="009101D3"/>
    <w:rsid w:val="00912440"/>
    <w:rsid w:val="0091318C"/>
    <w:rsid w:val="0091769D"/>
    <w:rsid w:val="009215A6"/>
    <w:rsid w:val="00925F49"/>
    <w:rsid w:val="0093696C"/>
    <w:rsid w:val="00936BB6"/>
    <w:rsid w:val="00940393"/>
    <w:rsid w:val="00955364"/>
    <w:rsid w:val="00962CA7"/>
    <w:rsid w:val="009632DE"/>
    <w:rsid w:val="00965C89"/>
    <w:rsid w:val="009704CD"/>
    <w:rsid w:val="0097604F"/>
    <w:rsid w:val="00984AED"/>
    <w:rsid w:val="00992538"/>
    <w:rsid w:val="009B0B20"/>
    <w:rsid w:val="009B1D70"/>
    <w:rsid w:val="009C1496"/>
    <w:rsid w:val="009D2D7A"/>
    <w:rsid w:val="009E4DB0"/>
    <w:rsid w:val="009F0834"/>
    <w:rsid w:val="009F113F"/>
    <w:rsid w:val="009F5AE5"/>
    <w:rsid w:val="009F645C"/>
    <w:rsid w:val="00A24E2C"/>
    <w:rsid w:val="00A26862"/>
    <w:rsid w:val="00A34D81"/>
    <w:rsid w:val="00A41A7C"/>
    <w:rsid w:val="00A47ADC"/>
    <w:rsid w:val="00A5430A"/>
    <w:rsid w:val="00A610AB"/>
    <w:rsid w:val="00A707FE"/>
    <w:rsid w:val="00A80F95"/>
    <w:rsid w:val="00A85A9D"/>
    <w:rsid w:val="00AA2EB1"/>
    <w:rsid w:val="00AA5EF2"/>
    <w:rsid w:val="00AA5F4C"/>
    <w:rsid w:val="00AB323C"/>
    <w:rsid w:val="00AC1A53"/>
    <w:rsid w:val="00AD1469"/>
    <w:rsid w:val="00AF31FA"/>
    <w:rsid w:val="00AF7322"/>
    <w:rsid w:val="00B02AAA"/>
    <w:rsid w:val="00B02EF7"/>
    <w:rsid w:val="00B0542F"/>
    <w:rsid w:val="00B112C2"/>
    <w:rsid w:val="00B13C7B"/>
    <w:rsid w:val="00B236B3"/>
    <w:rsid w:val="00B34ACB"/>
    <w:rsid w:val="00B35BA5"/>
    <w:rsid w:val="00B6188D"/>
    <w:rsid w:val="00B72237"/>
    <w:rsid w:val="00BB10C8"/>
    <w:rsid w:val="00BB593C"/>
    <w:rsid w:val="00BB6FCD"/>
    <w:rsid w:val="00BD2B1F"/>
    <w:rsid w:val="00BD7EC7"/>
    <w:rsid w:val="00BF3A80"/>
    <w:rsid w:val="00C017D8"/>
    <w:rsid w:val="00C07716"/>
    <w:rsid w:val="00C07EBA"/>
    <w:rsid w:val="00C22CA9"/>
    <w:rsid w:val="00C4381A"/>
    <w:rsid w:val="00C55DF6"/>
    <w:rsid w:val="00C57A51"/>
    <w:rsid w:val="00C636A5"/>
    <w:rsid w:val="00C75E25"/>
    <w:rsid w:val="00C815D4"/>
    <w:rsid w:val="00C92334"/>
    <w:rsid w:val="00CA65D0"/>
    <w:rsid w:val="00CB22B5"/>
    <w:rsid w:val="00CD62DB"/>
    <w:rsid w:val="00CE0BF4"/>
    <w:rsid w:val="00CE5B5A"/>
    <w:rsid w:val="00CE702C"/>
    <w:rsid w:val="00CF26BB"/>
    <w:rsid w:val="00CF6C57"/>
    <w:rsid w:val="00D0451C"/>
    <w:rsid w:val="00D14B56"/>
    <w:rsid w:val="00D2453E"/>
    <w:rsid w:val="00D30BE5"/>
    <w:rsid w:val="00D33D05"/>
    <w:rsid w:val="00D33E13"/>
    <w:rsid w:val="00D36188"/>
    <w:rsid w:val="00D42CD1"/>
    <w:rsid w:val="00D445BB"/>
    <w:rsid w:val="00D50E4B"/>
    <w:rsid w:val="00D67FB9"/>
    <w:rsid w:val="00D723D7"/>
    <w:rsid w:val="00D73420"/>
    <w:rsid w:val="00D90BAA"/>
    <w:rsid w:val="00D96042"/>
    <w:rsid w:val="00DC4235"/>
    <w:rsid w:val="00DC52F7"/>
    <w:rsid w:val="00DE66A7"/>
    <w:rsid w:val="00DF7F78"/>
    <w:rsid w:val="00E00177"/>
    <w:rsid w:val="00E00C7A"/>
    <w:rsid w:val="00E01B64"/>
    <w:rsid w:val="00E04567"/>
    <w:rsid w:val="00E05747"/>
    <w:rsid w:val="00E057A0"/>
    <w:rsid w:val="00E23694"/>
    <w:rsid w:val="00E41D9C"/>
    <w:rsid w:val="00E76B1E"/>
    <w:rsid w:val="00E76ED7"/>
    <w:rsid w:val="00EB0E3A"/>
    <w:rsid w:val="00EB5698"/>
    <w:rsid w:val="00EC106A"/>
    <w:rsid w:val="00EC5D13"/>
    <w:rsid w:val="00ED6D8D"/>
    <w:rsid w:val="00EE070E"/>
    <w:rsid w:val="00EF4B39"/>
    <w:rsid w:val="00F00F8C"/>
    <w:rsid w:val="00F07CBD"/>
    <w:rsid w:val="00F11D6D"/>
    <w:rsid w:val="00F32D56"/>
    <w:rsid w:val="00F45B6F"/>
    <w:rsid w:val="00F53D51"/>
    <w:rsid w:val="00F62F83"/>
    <w:rsid w:val="00F769B5"/>
    <w:rsid w:val="00F80421"/>
    <w:rsid w:val="00FA4628"/>
    <w:rsid w:val="00FB2874"/>
    <w:rsid w:val="00FB2C4D"/>
    <w:rsid w:val="00FB531B"/>
    <w:rsid w:val="00FE06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113"/>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
    <w:name w:val="heading 6"/>
    <w:aliases w:val="Contract 5th Level"/>
    <w:basedOn w:val="a"/>
    <w:next w:val="a"/>
    <w:link w:val="60"/>
    <w:qFormat/>
    <w:rsid w:val="000F13BA"/>
    <w:pPr>
      <w:tabs>
        <w:tab w:val="num" w:pos="1152"/>
      </w:tabs>
      <w:spacing w:before="240" w:after="60" w:line="240" w:lineRule="auto"/>
      <w:ind w:left="1152" w:hanging="1152"/>
      <w:outlineLvl w:val="5"/>
    </w:pPr>
    <w:rPr>
      <w:rFonts w:ascii="Times New Roman" w:eastAsia="Times New Roman" w:hAnsi="Times New Roman" w:cs="Times New Roman"/>
      <w:b/>
      <w:bCs/>
      <w:lang w:val="nb-NO" w:eastAsia="nb-NO"/>
    </w:rPr>
  </w:style>
  <w:style w:type="paragraph" w:styleId="7">
    <w:name w:val="heading 7"/>
    <w:basedOn w:val="a"/>
    <w:next w:val="a"/>
    <w:link w:val="70"/>
    <w:qFormat/>
    <w:rsid w:val="000F13BA"/>
    <w:pPr>
      <w:tabs>
        <w:tab w:val="num" w:pos="1296"/>
      </w:tabs>
      <w:spacing w:before="240" w:after="60" w:line="240" w:lineRule="auto"/>
      <w:ind w:left="1296" w:hanging="1296"/>
      <w:outlineLvl w:val="6"/>
    </w:pPr>
    <w:rPr>
      <w:rFonts w:ascii="Times New Roman" w:eastAsia="Times New Roman" w:hAnsi="Times New Roman" w:cs="Times New Roman"/>
      <w:sz w:val="24"/>
      <w:szCs w:val="24"/>
      <w:lang w:val="nb-NO" w:eastAsia="nb-NO"/>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0F13BA"/>
    <w:pPr>
      <w:tabs>
        <w:tab w:val="num" w:pos="1584"/>
      </w:tabs>
      <w:spacing w:before="240" w:after="60" w:line="240" w:lineRule="auto"/>
      <w:ind w:left="1584" w:hanging="1584"/>
      <w:outlineLvl w:val="8"/>
    </w:pPr>
    <w:rPr>
      <w:rFonts w:ascii="Arial" w:eastAsia="Times New Roman" w:hAnsi="Arial" w:cs="Times New Roman"/>
      <w:lang w:val="nb-NO" w:eastAsia="nb-N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basedOn w:val="a"/>
    <w:link w:val="a6"/>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basedOn w:val="a0"/>
    <w:link w:val="a5"/>
    <w:uiPriority w:val="99"/>
    <w:rsid w:val="00B236B3"/>
    <w:rPr>
      <w:rFonts w:ascii="Arial" w:eastAsia="Times New Roman" w:hAnsi="Arial" w:cs="Arial"/>
      <w:sz w:val="20"/>
      <w:szCs w:val="20"/>
    </w:rPr>
  </w:style>
  <w:style w:type="paragraph" w:styleId="a7">
    <w:name w:val="footer"/>
    <w:basedOn w:val="a"/>
    <w:link w:val="a8"/>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uiPriority w:val="99"/>
    <w:rsid w:val="00B236B3"/>
    <w:rPr>
      <w:rFonts w:ascii="Arial" w:eastAsia="Times New Roman" w:hAnsi="Arial" w:cs="Arial"/>
      <w:sz w:val="20"/>
      <w:szCs w:val="20"/>
    </w:rPr>
  </w:style>
  <w:style w:type="paragraph" w:styleId="a9">
    <w:name w:val="List Paragraph"/>
    <w:basedOn w:val="a"/>
    <w:link w:val="a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b">
    <w:name w:val="Hyperlink"/>
    <w:basedOn w:val="a0"/>
    <w:unhideWhenUsed/>
    <w:rsid w:val="00B236B3"/>
    <w:rPr>
      <w:color w:val="0000FF"/>
      <w:u w:val="single"/>
    </w:rPr>
  </w:style>
  <w:style w:type="character" w:customStyle="1" w:styleId="ac">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d">
    <w:name w:val="Основной текст_"/>
    <w:basedOn w:val="a0"/>
    <w:link w:val="12"/>
    <w:uiPriority w:val="99"/>
    <w:locked/>
    <w:rsid w:val="00B236B3"/>
    <w:rPr>
      <w:rFonts w:ascii="Times New Roman" w:hAnsi="Times New Roman"/>
      <w:spacing w:val="7"/>
      <w:shd w:val="clear" w:color="auto" w:fill="FFFFFF"/>
    </w:rPr>
  </w:style>
  <w:style w:type="paragraph" w:customStyle="1" w:styleId="12">
    <w:name w:val="Основной текст1"/>
    <w:basedOn w:val="a"/>
    <w:link w:val="ad"/>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2">
    <w:name w:val="Заголовок №2_"/>
    <w:basedOn w:val="a0"/>
    <w:link w:val="23"/>
    <w:uiPriority w:val="99"/>
    <w:locked/>
    <w:rsid w:val="00B236B3"/>
    <w:rPr>
      <w:rFonts w:ascii="Times New Roman" w:hAnsi="Times New Roman"/>
      <w:b/>
      <w:bCs/>
      <w:spacing w:val="7"/>
      <w:shd w:val="clear" w:color="auto" w:fill="FFFFFF"/>
    </w:rPr>
  </w:style>
  <w:style w:type="paragraph" w:customStyle="1" w:styleId="23">
    <w:name w:val="Заголовок №2"/>
    <w:basedOn w:val="a"/>
    <w:link w:val="22"/>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4">
    <w:name w:val="Основной текст (2)_"/>
    <w:basedOn w:val="a0"/>
    <w:link w:val="25"/>
    <w:uiPriority w:val="99"/>
    <w:locked/>
    <w:rsid w:val="00B236B3"/>
    <w:rPr>
      <w:rFonts w:ascii="Times New Roman" w:hAnsi="Times New Roman"/>
      <w:b/>
      <w:bCs/>
      <w:spacing w:val="7"/>
      <w:shd w:val="clear" w:color="auto" w:fill="FFFFFF"/>
    </w:rPr>
  </w:style>
  <w:style w:type="paragraph" w:customStyle="1" w:styleId="25">
    <w:name w:val="Основной текст (2)"/>
    <w:basedOn w:val="a"/>
    <w:link w:val="24"/>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4"/>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e">
    <w:name w:val="Body Text Indent"/>
    <w:basedOn w:val="a"/>
    <w:link w:val="af"/>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f">
    <w:name w:val="Основной текст с отступом Знак"/>
    <w:basedOn w:val="a0"/>
    <w:link w:val="ae"/>
    <w:rsid w:val="00B236B3"/>
    <w:rPr>
      <w:rFonts w:ascii="Arial" w:eastAsia="Times New Roman" w:hAnsi="Arial" w:cs="Arial"/>
      <w:sz w:val="20"/>
      <w:szCs w:val="20"/>
    </w:rPr>
  </w:style>
  <w:style w:type="paragraph" w:styleId="af0">
    <w:name w:val="Body Text"/>
    <w:basedOn w:val="a"/>
    <w:link w:val="af1"/>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1">
    <w:name w:val="Основной текст Знак"/>
    <w:basedOn w:val="a0"/>
    <w:link w:val="af0"/>
    <w:rsid w:val="00B236B3"/>
    <w:rPr>
      <w:rFonts w:ascii="Arial" w:eastAsia="Times New Roman" w:hAnsi="Arial" w:cs="Arial"/>
      <w:sz w:val="20"/>
      <w:szCs w:val="20"/>
    </w:rPr>
  </w:style>
  <w:style w:type="paragraph" w:customStyle="1" w:styleId="ConsNormal">
    <w:name w:val="ConsNormal"/>
    <w:uiPriority w:val="99"/>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2">
    <w:name w:val="Strong"/>
    <w:qFormat/>
    <w:rsid w:val="00B236B3"/>
    <w:rPr>
      <w:b/>
      <w:bCs/>
    </w:rPr>
  </w:style>
  <w:style w:type="paragraph" w:styleId="af3">
    <w:name w:val="Balloon Text"/>
    <w:basedOn w:val="a"/>
    <w:link w:val="af4"/>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semiHidden/>
    <w:rsid w:val="00B236B3"/>
    <w:rPr>
      <w:rFonts w:ascii="Tahoma" w:eastAsia="Times New Roman" w:hAnsi="Tahoma" w:cs="Tahoma"/>
      <w:sz w:val="16"/>
      <w:szCs w:val="16"/>
    </w:rPr>
  </w:style>
  <w:style w:type="paragraph" w:styleId="af5">
    <w:name w:val="Title"/>
    <w:basedOn w:val="a"/>
    <w:link w:val="af6"/>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6">
    <w:name w:val="Название Знак"/>
    <w:basedOn w:val="a0"/>
    <w:link w:val="af5"/>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6">
    <w:name w:val="Body Text Indent 2"/>
    <w:basedOn w:val="a"/>
    <w:link w:val="27"/>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7">
    <w:name w:val="Основной текст с отступом 2 Знак"/>
    <w:basedOn w:val="a0"/>
    <w:link w:val="26"/>
    <w:rsid w:val="00B236B3"/>
    <w:rPr>
      <w:rFonts w:ascii="Arial" w:eastAsia="Times New Roman" w:hAnsi="Arial" w:cs="Arial"/>
      <w:sz w:val="20"/>
      <w:szCs w:val="20"/>
    </w:rPr>
  </w:style>
  <w:style w:type="paragraph" w:customStyle="1" w:styleId="13">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8">
    <w:name w:val="Основной текст 2 Знак"/>
    <w:link w:val="29"/>
    <w:locked/>
    <w:rsid w:val="00B236B3"/>
    <w:rPr>
      <w:rFonts w:ascii="Times New Roman" w:hAnsi="Times New Roman"/>
      <w:sz w:val="24"/>
      <w:szCs w:val="24"/>
      <w:lang w:eastAsia="ar-SA"/>
    </w:rPr>
  </w:style>
  <w:style w:type="paragraph" w:styleId="29">
    <w:name w:val="Body Text 2"/>
    <w:basedOn w:val="a"/>
    <w:link w:val="28"/>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9"/>
    <w:uiPriority w:val="99"/>
    <w:semiHidden/>
    <w:rsid w:val="00B236B3"/>
  </w:style>
  <w:style w:type="character" w:customStyle="1" w:styleId="35">
    <w:name w:val="Основной текст 3 Знак"/>
    <w:link w:val="36"/>
    <w:locked/>
    <w:rsid w:val="00B236B3"/>
    <w:rPr>
      <w:rFonts w:ascii="Times New Roman" w:hAnsi="Times New Roman"/>
      <w:sz w:val="16"/>
      <w:szCs w:val="16"/>
      <w:lang w:eastAsia="ar-SA"/>
    </w:rPr>
  </w:style>
  <w:style w:type="paragraph" w:styleId="36">
    <w:name w:val="Body Text 3"/>
    <w:basedOn w:val="a"/>
    <w:link w:val="35"/>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7">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8">
    <w:name w:val="annotation reference"/>
    <w:rsid w:val="00B236B3"/>
    <w:rPr>
      <w:sz w:val="16"/>
      <w:szCs w:val="16"/>
    </w:rPr>
  </w:style>
  <w:style w:type="paragraph" w:styleId="af9">
    <w:name w:val="annotation text"/>
    <w:basedOn w:val="a"/>
    <w:link w:val="afa"/>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a">
    <w:name w:val="Текст примечания Знак"/>
    <w:basedOn w:val="a0"/>
    <w:link w:val="af9"/>
    <w:rsid w:val="00B236B3"/>
    <w:rPr>
      <w:rFonts w:ascii="Times New Roman" w:eastAsia="Calibri" w:hAnsi="Times New Roman" w:cs="Times New Roman"/>
      <w:sz w:val="20"/>
      <w:szCs w:val="20"/>
      <w:lang w:eastAsia="ar-SA"/>
    </w:rPr>
  </w:style>
  <w:style w:type="paragraph" w:styleId="afb">
    <w:name w:val="annotation subject"/>
    <w:basedOn w:val="af9"/>
    <w:next w:val="af9"/>
    <w:link w:val="afc"/>
    <w:rsid w:val="00B236B3"/>
    <w:rPr>
      <w:b/>
      <w:bCs/>
    </w:rPr>
  </w:style>
  <w:style w:type="character" w:customStyle="1" w:styleId="afc">
    <w:name w:val="Тема примечания Знак"/>
    <w:basedOn w:val="afa"/>
    <w:link w:val="afb"/>
    <w:rsid w:val="00B236B3"/>
    <w:rPr>
      <w:b/>
      <w:bCs/>
    </w:rPr>
  </w:style>
  <w:style w:type="character" w:customStyle="1" w:styleId="hps">
    <w:name w:val="hps"/>
    <w:rsid w:val="00B236B3"/>
  </w:style>
  <w:style w:type="paragraph" w:styleId="afd">
    <w:name w:val="Subtitle"/>
    <w:basedOn w:val="a"/>
    <w:link w:val="afe"/>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e">
    <w:name w:val="Подзаголовок Знак"/>
    <w:basedOn w:val="a0"/>
    <w:link w:val="afd"/>
    <w:rsid w:val="00B236B3"/>
    <w:rPr>
      <w:rFonts w:ascii="Times New Roman" w:eastAsia="Times New Roman" w:hAnsi="Times New Roman" w:cs="Times New Roman"/>
      <w:b/>
      <w:sz w:val="28"/>
      <w:szCs w:val="20"/>
    </w:rPr>
  </w:style>
  <w:style w:type="paragraph" w:styleId="aff">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0">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1">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4">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2">
    <w:name w:val="page number"/>
    <w:basedOn w:val="a0"/>
    <w:rsid w:val="00B236B3"/>
  </w:style>
  <w:style w:type="paragraph" w:customStyle="1" w:styleId="2a">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paragraph" w:customStyle="1" w:styleId="CharCharCharCharChar">
    <w:name w:val="Char Char Char Char Char"/>
    <w:basedOn w:val="a"/>
    <w:next w:val="29"/>
    <w:uiPriority w:val="99"/>
    <w:rsid w:val="00092202"/>
    <w:pPr>
      <w:keepNext/>
      <w:keepLines/>
      <w:spacing w:after="0" w:line="240" w:lineRule="auto"/>
    </w:pPr>
    <w:rPr>
      <w:rFonts w:ascii="Arial" w:eastAsia="SimSun" w:hAnsi="Arial" w:cs="Arial"/>
      <w:sz w:val="20"/>
      <w:szCs w:val="20"/>
      <w:lang w:val="en-GB" w:eastAsia="zh-CN"/>
    </w:rPr>
  </w:style>
  <w:style w:type="paragraph" w:customStyle="1" w:styleId="Style0">
    <w:name w:val="Style0"/>
    <w:rsid w:val="000F13BA"/>
    <w:pPr>
      <w:spacing w:after="0" w:line="240" w:lineRule="auto"/>
    </w:pPr>
    <w:rPr>
      <w:rFonts w:ascii="MS Sans Serif" w:eastAsia="Times New Roman" w:hAnsi="MS Sans Serif" w:cs="Times New Roman"/>
      <w:snapToGrid w:val="0"/>
      <w:sz w:val="24"/>
      <w:szCs w:val="20"/>
      <w:lang w:val="en-AU" w:eastAsia="en-US"/>
    </w:rPr>
  </w:style>
  <w:style w:type="character" w:customStyle="1" w:styleId="60">
    <w:name w:val="Заголовок 6 Знак"/>
    <w:aliases w:val="Contract 5th Level Знак"/>
    <w:basedOn w:val="a0"/>
    <w:link w:val="6"/>
    <w:rsid w:val="000F13BA"/>
    <w:rPr>
      <w:rFonts w:ascii="Times New Roman" w:eastAsia="Times New Roman" w:hAnsi="Times New Roman" w:cs="Times New Roman"/>
      <w:b/>
      <w:bCs/>
      <w:lang w:val="nb-NO" w:eastAsia="nb-NO"/>
    </w:rPr>
  </w:style>
  <w:style w:type="character" w:customStyle="1" w:styleId="70">
    <w:name w:val="Заголовок 7 Знак"/>
    <w:basedOn w:val="a0"/>
    <w:link w:val="7"/>
    <w:rsid w:val="000F13BA"/>
    <w:rPr>
      <w:rFonts w:ascii="Times New Roman" w:eastAsia="Times New Roman" w:hAnsi="Times New Roman" w:cs="Times New Roman"/>
      <w:sz w:val="24"/>
      <w:szCs w:val="24"/>
      <w:lang w:val="nb-NO" w:eastAsia="nb-NO"/>
    </w:rPr>
  </w:style>
  <w:style w:type="character" w:customStyle="1" w:styleId="90">
    <w:name w:val="Заголовок 9 Знак"/>
    <w:basedOn w:val="a0"/>
    <w:link w:val="9"/>
    <w:rsid w:val="000F13BA"/>
    <w:rPr>
      <w:rFonts w:ascii="Arial" w:eastAsia="Times New Roman" w:hAnsi="Arial" w:cs="Times New Roman"/>
      <w:lang w:val="nb-NO" w:eastAsia="nb-NO"/>
    </w:rPr>
  </w:style>
  <w:style w:type="paragraph" w:styleId="15">
    <w:name w:val="toc 1"/>
    <w:basedOn w:val="a"/>
    <w:next w:val="a"/>
    <w:autoRedefine/>
    <w:uiPriority w:val="39"/>
    <w:rsid w:val="000F13BA"/>
    <w:pPr>
      <w:spacing w:before="120" w:after="120" w:line="240" w:lineRule="auto"/>
    </w:pPr>
    <w:rPr>
      <w:rFonts w:ascii="Times New Roman" w:eastAsia="Times New Roman" w:hAnsi="Times New Roman" w:cs="Times New Roman"/>
      <w:b/>
      <w:bCs/>
      <w:caps/>
      <w:sz w:val="20"/>
      <w:szCs w:val="20"/>
      <w:lang w:val="nb-NO" w:eastAsia="nb-NO"/>
    </w:rPr>
  </w:style>
  <w:style w:type="paragraph" w:customStyle="1" w:styleId="NormalBlack">
    <w:name w:val="Normal + Black"/>
    <w:aliases w:val="Small caps,Centered"/>
    <w:basedOn w:val="a"/>
    <w:rsid w:val="0097604F"/>
    <w:pPr>
      <w:spacing w:after="0" w:line="240" w:lineRule="auto"/>
      <w:jc w:val="center"/>
    </w:pPr>
    <w:rPr>
      <w:rFonts w:ascii="Times New Roman" w:eastAsia="Times New Roman" w:hAnsi="Times New Roman" w:cs="Times New Roman"/>
      <w:caps/>
      <w:sz w:val="24"/>
      <w:szCs w:val="24"/>
      <w:lang w:val="en-US" w:eastAsia="nb-NO"/>
    </w:rPr>
  </w:style>
  <w:style w:type="character" w:customStyle="1" w:styleId="MicrosoftSansSerif75pt">
    <w:name w:val="Основной текст + Microsoft Sans Serif;7;5 pt"/>
    <w:basedOn w:val="ad"/>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d"/>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d"/>
    <w:rsid w:val="0071117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1"/>
    <w:basedOn w:val="ad"/>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Курсив1"/>
    <w:basedOn w:val="ad"/>
    <w:rsid w:val="0071117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paragraph" w:customStyle="1" w:styleId="16">
    <w:name w:val="Основной текст с отступом1"/>
    <w:basedOn w:val="a"/>
    <w:rsid w:val="00885CAD"/>
    <w:pPr>
      <w:spacing w:before="60" w:after="0" w:line="240" w:lineRule="auto"/>
      <w:ind w:firstLine="851"/>
      <w:jc w:val="both"/>
    </w:pPr>
    <w:rPr>
      <w:rFonts w:ascii="Times New Roman" w:eastAsia="Times New Roman" w:hAnsi="Times New Roman" w:cs="Times New Roman"/>
      <w:sz w:val="24"/>
      <w:szCs w:val="20"/>
    </w:rPr>
  </w:style>
  <w:style w:type="character" w:customStyle="1" w:styleId="aff3">
    <w:name w:val="Цветовое выделение"/>
    <w:rsid w:val="00356D4F"/>
    <w:rPr>
      <w:b/>
      <w:bCs/>
      <w:color w:val="000080"/>
    </w:rPr>
  </w:style>
  <w:style w:type="paragraph" w:styleId="aff4">
    <w:name w:val="Normal (Web)"/>
    <w:basedOn w:val="a"/>
    <w:uiPriority w:val="99"/>
    <w:unhideWhenUsed/>
    <w:rsid w:val="009E4D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5">
    <w:name w:val="Нормальный (таблица)"/>
    <w:basedOn w:val="a"/>
    <w:next w:val="a"/>
    <w:rsid w:val="00C55DF6"/>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6">
    <w:name w:val="Прижатый влево"/>
    <w:basedOn w:val="a"/>
    <w:next w:val="a"/>
    <w:rsid w:val="00C55DF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Text">
    <w:name w:val="Text"/>
    <w:basedOn w:val="a"/>
    <w:rsid w:val="000D3570"/>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0D3570"/>
    <w:pPr>
      <w:spacing w:after="240" w:line="240" w:lineRule="auto"/>
    </w:pPr>
    <w:rPr>
      <w:rFonts w:ascii="Times New Roman" w:eastAsia="Times New Roman" w:hAnsi="Times New Roman" w:cs="Times New Roman"/>
      <w:sz w:val="24"/>
      <w:szCs w:val="24"/>
    </w:rPr>
  </w:style>
  <w:style w:type="numbering" w:customStyle="1" w:styleId="17">
    <w:name w:val="Нет списка1"/>
    <w:next w:val="a2"/>
    <w:uiPriority w:val="99"/>
    <w:semiHidden/>
    <w:unhideWhenUsed/>
    <w:rsid w:val="00C017D8"/>
  </w:style>
  <w:style w:type="character" w:customStyle="1" w:styleId="highlighthighlightactive">
    <w:name w:val="highlight highlight_active"/>
    <w:basedOn w:val="a0"/>
    <w:rsid w:val="00C017D8"/>
  </w:style>
  <w:style w:type="table" w:customStyle="1" w:styleId="18">
    <w:name w:val="Сетка таблицы1"/>
    <w:basedOn w:val="a1"/>
    <w:next w:val="a3"/>
    <w:uiPriority w:val="39"/>
    <w:rsid w:val="00C017D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7">
    <w:name w:val="Placeholder Text"/>
    <w:basedOn w:val="a0"/>
    <w:uiPriority w:val="99"/>
    <w:semiHidden/>
    <w:rsid w:val="00C017D8"/>
    <w:rPr>
      <w:color w:val="808080"/>
    </w:rPr>
  </w:style>
  <w:style w:type="character" w:customStyle="1" w:styleId="19">
    <w:name w:val="Стиль1"/>
    <w:basedOn w:val="a0"/>
    <w:uiPriority w:val="1"/>
    <w:rsid w:val="00C017D8"/>
  </w:style>
  <w:style w:type="paragraph" w:styleId="aff8">
    <w:name w:val="Revision"/>
    <w:hidden/>
    <w:uiPriority w:val="99"/>
    <w:semiHidden/>
    <w:rsid w:val="00C017D8"/>
    <w:pPr>
      <w:spacing w:after="0" w:line="240" w:lineRule="auto"/>
    </w:pPr>
    <w:rPr>
      <w:rFonts w:ascii="Times New Roman" w:eastAsia="Times New Roman" w:hAnsi="Times New Roman" w:cs="Times New Roman"/>
      <w:sz w:val="24"/>
      <w:szCs w:val="24"/>
    </w:rPr>
  </w:style>
  <w:style w:type="character" w:customStyle="1" w:styleId="DeltaViewInsertion">
    <w:name w:val="DeltaView Insertion"/>
    <w:rsid w:val="00C017D8"/>
    <w:rPr>
      <w:color w:val="0000FF"/>
      <w:spacing w:val="0"/>
      <w:u w:val="double"/>
    </w:rPr>
  </w:style>
  <w:style w:type="table" w:customStyle="1" w:styleId="2b">
    <w:name w:val="Сетка таблицы2"/>
    <w:basedOn w:val="a1"/>
    <w:next w:val="a3"/>
    <w:uiPriority w:val="59"/>
    <w:rsid w:val="007D2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3"/>
    <w:uiPriority w:val="59"/>
    <w:rsid w:val="00244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0A076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59"/>
    <w:rsid w:val="000A076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3"/>
    <w:uiPriority w:val="59"/>
    <w:rsid w:val="00E01B6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3"/>
    <w:uiPriority w:val="59"/>
    <w:rsid w:val="002752E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3"/>
    <w:uiPriority w:val="59"/>
    <w:rsid w:val="002752E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3"/>
    <w:uiPriority w:val="59"/>
    <w:rsid w:val="00ED6D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ED6D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F32D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F32D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3"/>
    <w:uiPriority w:val="59"/>
    <w:rsid w:val="00184A8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3"/>
    <w:uiPriority w:val="59"/>
    <w:rsid w:val="00184A8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3"/>
    <w:uiPriority w:val="59"/>
    <w:rsid w:val="00A610A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3"/>
    <w:uiPriority w:val="59"/>
    <w:rsid w:val="00A610A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3"/>
    <w:uiPriority w:val="59"/>
    <w:rsid w:val="000A504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3"/>
    <w:uiPriority w:val="59"/>
    <w:rsid w:val="002378E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3"/>
    <w:uiPriority w:val="59"/>
    <w:rsid w:val="002378E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0">
    <w:name w:val="Default Знак"/>
    <w:basedOn w:val="a0"/>
    <w:link w:val="Default"/>
    <w:rsid w:val="00150000"/>
    <w:rPr>
      <w:rFonts w:ascii="Arial" w:eastAsia="Times New Roman" w:hAnsi="Arial" w:cs="Arial"/>
      <w:color w:val="000000"/>
      <w:sz w:val="24"/>
      <w:szCs w:val="24"/>
    </w:rPr>
  </w:style>
  <w:style w:type="paragraph" w:customStyle="1" w:styleId="contractnorm2">
    <w:name w:val="contractnorm2"/>
    <w:basedOn w:val="a"/>
    <w:locked/>
    <w:rsid w:val="00150000"/>
    <w:pPr>
      <w:suppressAutoHyphens/>
      <w:spacing w:before="20" w:after="20" w:line="240" w:lineRule="auto"/>
    </w:pPr>
    <w:rPr>
      <w:rFonts w:ascii="Arial Narrow" w:eastAsia="Times New Roman" w:hAnsi="Arial Narrow" w:cs="Times New Roman"/>
      <w:sz w:val="20"/>
      <w:szCs w:val="20"/>
      <w:lang w:val="en-GB" w:eastAsia="ar-SA"/>
    </w:rPr>
  </w:style>
  <w:style w:type="paragraph" w:styleId="aff9">
    <w:name w:val="Plain Text"/>
    <w:basedOn w:val="a"/>
    <w:link w:val="affa"/>
    <w:rsid w:val="00150000"/>
    <w:pPr>
      <w:autoSpaceDE w:val="0"/>
      <w:autoSpaceDN w:val="0"/>
      <w:spacing w:after="0" w:line="240" w:lineRule="auto"/>
    </w:pPr>
    <w:rPr>
      <w:rFonts w:ascii="Courier New" w:eastAsia="Times New Roman" w:hAnsi="Courier New" w:cs="Times New Roman"/>
      <w:sz w:val="20"/>
      <w:szCs w:val="20"/>
    </w:rPr>
  </w:style>
  <w:style w:type="character" w:customStyle="1" w:styleId="affa">
    <w:name w:val="Текст Знак"/>
    <w:basedOn w:val="a0"/>
    <w:link w:val="aff9"/>
    <w:rsid w:val="00150000"/>
    <w:rPr>
      <w:rFonts w:ascii="Courier New" w:eastAsia="Times New Roman" w:hAnsi="Courier New" w:cs="Times New Roman"/>
      <w:sz w:val="20"/>
      <w:szCs w:val="20"/>
    </w:rPr>
  </w:style>
  <w:style w:type="paragraph" w:customStyle="1" w:styleId="affb">
    <w:name w:val="Пункт"/>
    <w:basedOn w:val="a"/>
    <w:rsid w:val="00150000"/>
    <w:pPr>
      <w:tabs>
        <w:tab w:val="num" w:pos="1980"/>
      </w:tabs>
      <w:spacing w:after="0" w:line="240" w:lineRule="auto"/>
      <w:ind w:left="1404" w:hanging="504"/>
      <w:jc w:val="both"/>
    </w:pPr>
    <w:rPr>
      <w:rFonts w:ascii="Times New Roman" w:eastAsia="Times New Roman" w:hAnsi="Times New Roman" w:cs="Times New Roman"/>
      <w:sz w:val="24"/>
      <w:szCs w:val="28"/>
    </w:rPr>
  </w:style>
  <w:style w:type="paragraph" w:customStyle="1" w:styleId="Nonformat">
    <w:name w:val="Nonformat"/>
    <w:basedOn w:val="a"/>
    <w:rsid w:val="00150000"/>
    <w:pPr>
      <w:widowControl w:val="0"/>
      <w:spacing w:after="0" w:line="240" w:lineRule="auto"/>
    </w:pPr>
    <w:rPr>
      <w:rFonts w:ascii="Consultant" w:eastAsia="Times New Roman" w:hAnsi="Consultant" w:cs="Consultant"/>
      <w:noProof/>
      <w:sz w:val="20"/>
      <w:szCs w:val="20"/>
      <w:lang w:val="en-GB" w:eastAsia="en-US"/>
    </w:rPr>
  </w:style>
  <w:style w:type="paragraph" w:customStyle="1" w:styleId="PlainText1">
    <w:name w:val="Plain Text1"/>
    <w:basedOn w:val="a"/>
    <w:rsid w:val="00150000"/>
    <w:pPr>
      <w:overflowPunct w:val="0"/>
      <w:autoSpaceDE w:val="0"/>
      <w:autoSpaceDN w:val="0"/>
      <w:adjustRightInd w:val="0"/>
      <w:spacing w:after="0" w:line="240" w:lineRule="auto"/>
    </w:pPr>
    <w:rPr>
      <w:rFonts w:ascii="Courier New" w:eastAsia="Times New Roman" w:hAnsi="Courier New" w:cs="Courier New"/>
      <w:sz w:val="20"/>
      <w:szCs w:val="20"/>
    </w:rPr>
  </w:style>
  <w:style w:type="numbering" w:styleId="111111">
    <w:name w:val="Outline List 2"/>
    <w:basedOn w:val="a2"/>
    <w:rsid w:val="00150000"/>
    <w:pPr>
      <w:numPr>
        <w:numId w:val="8"/>
      </w:numPr>
    </w:pPr>
  </w:style>
  <w:style w:type="paragraph" w:customStyle="1" w:styleId="CharCharCharChar1">
    <w:name w:val="Знак Знак Char Char Знак Знак Char Char Знак Знак Знак1"/>
    <w:basedOn w:val="a"/>
    <w:rsid w:val="00150000"/>
    <w:pPr>
      <w:spacing w:after="160" w:line="240" w:lineRule="exact"/>
    </w:pPr>
    <w:rPr>
      <w:rFonts w:ascii="Verdana" w:eastAsia="Times New Roman" w:hAnsi="Verdana" w:cs="Times New Roman"/>
      <w:sz w:val="20"/>
      <w:szCs w:val="20"/>
      <w:lang w:val="en-US" w:eastAsia="en-US"/>
    </w:rPr>
  </w:style>
  <w:style w:type="character" w:styleId="affc">
    <w:name w:val="Emphasis"/>
    <w:qFormat/>
    <w:rsid w:val="00150000"/>
    <w:rPr>
      <w:i/>
      <w:iCs/>
    </w:rPr>
  </w:style>
  <w:style w:type="paragraph" w:styleId="affd">
    <w:name w:val="Document Map"/>
    <w:basedOn w:val="a"/>
    <w:link w:val="affe"/>
    <w:semiHidden/>
    <w:rsid w:val="00150000"/>
    <w:pPr>
      <w:shd w:val="clear" w:color="auto" w:fill="000080"/>
      <w:spacing w:after="0" w:line="240" w:lineRule="auto"/>
    </w:pPr>
    <w:rPr>
      <w:rFonts w:ascii="Tahoma" w:eastAsia="Times New Roman" w:hAnsi="Tahoma" w:cs="Tahoma"/>
      <w:sz w:val="20"/>
      <w:szCs w:val="20"/>
      <w:lang w:val="en-GB" w:eastAsia="en-US"/>
    </w:rPr>
  </w:style>
  <w:style w:type="character" w:customStyle="1" w:styleId="affe">
    <w:name w:val="Схема документа Знак"/>
    <w:basedOn w:val="a0"/>
    <w:link w:val="affd"/>
    <w:semiHidden/>
    <w:rsid w:val="00150000"/>
    <w:rPr>
      <w:rFonts w:ascii="Tahoma" w:eastAsia="Times New Roman" w:hAnsi="Tahoma" w:cs="Tahoma"/>
      <w:sz w:val="20"/>
      <w:szCs w:val="20"/>
      <w:shd w:val="clear" w:color="auto" w:fill="000080"/>
      <w:lang w:val="en-GB" w:eastAsia="en-US"/>
    </w:rPr>
  </w:style>
  <w:style w:type="character" w:styleId="afff">
    <w:name w:val="FollowedHyperlink"/>
    <w:rsid w:val="00150000"/>
    <w:rPr>
      <w:color w:val="800080"/>
      <w:u w:val="single"/>
    </w:rPr>
  </w:style>
  <w:style w:type="character" w:customStyle="1" w:styleId="afff0">
    <w:name w:val="номер страницы"/>
    <w:basedOn w:val="a0"/>
    <w:rsid w:val="00150000"/>
  </w:style>
  <w:style w:type="paragraph" w:customStyle="1" w:styleId="311">
    <w:name w:val="Заголовок 31"/>
    <w:basedOn w:val="a"/>
    <w:rsid w:val="00150000"/>
    <w:pPr>
      <w:spacing w:before="150" w:after="0" w:line="240" w:lineRule="auto"/>
      <w:ind w:left="150" w:right="150"/>
    </w:pPr>
    <w:rPr>
      <w:rFonts w:ascii="Times New Roman" w:eastAsia="Times New Roman" w:hAnsi="Times New Roman" w:cs="Times New Roman"/>
      <w:b/>
      <w:sz w:val="24"/>
      <w:szCs w:val="20"/>
    </w:rPr>
  </w:style>
  <w:style w:type="paragraph" w:customStyle="1" w:styleId="ConsPlusTitle">
    <w:name w:val="ConsPlusTitle"/>
    <w:rsid w:val="00150000"/>
    <w:pPr>
      <w:autoSpaceDE w:val="0"/>
      <w:autoSpaceDN w:val="0"/>
      <w:adjustRightInd w:val="0"/>
      <w:spacing w:after="0" w:line="240" w:lineRule="auto"/>
    </w:pPr>
    <w:rPr>
      <w:rFonts w:ascii="Arial" w:eastAsia="Times New Roman" w:hAnsi="Arial" w:cs="Arial"/>
      <w:b/>
      <w:bCs/>
      <w:sz w:val="20"/>
      <w:szCs w:val="20"/>
    </w:rPr>
  </w:style>
  <w:style w:type="paragraph" w:customStyle="1" w:styleId="38">
    <w:name w:val="Обычный3"/>
    <w:rsid w:val="00150000"/>
    <w:pPr>
      <w:spacing w:before="100" w:after="100" w:line="240" w:lineRule="auto"/>
    </w:pPr>
    <w:rPr>
      <w:rFonts w:ascii="Times New Roman" w:eastAsia="Times New Roman" w:hAnsi="Times New Roman" w:cs="Times New Roman"/>
      <w:snapToGrid w:val="0"/>
      <w:sz w:val="24"/>
      <w:szCs w:val="20"/>
    </w:rPr>
  </w:style>
  <w:style w:type="character" w:customStyle="1" w:styleId="afff1">
    <w:name w:val="Основной шрифт"/>
    <w:rsid w:val="00150000"/>
  </w:style>
  <w:style w:type="character" w:customStyle="1" w:styleId="postbody">
    <w:name w:val="postbody"/>
    <w:basedOn w:val="a0"/>
    <w:rsid w:val="00150000"/>
  </w:style>
  <w:style w:type="paragraph" w:customStyle="1" w:styleId="consplusnormal0">
    <w:name w:val="consplusnormal"/>
    <w:basedOn w:val="a"/>
    <w:rsid w:val="001500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2">
    <w:name w:val="Îáû÷íûé"/>
    <w:rsid w:val="00150000"/>
    <w:pPr>
      <w:widowControl w:val="0"/>
      <w:spacing w:after="0" w:line="240" w:lineRule="auto"/>
    </w:pPr>
    <w:rPr>
      <w:rFonts w:ascii="Pragmatica" w:eastAsia="Times New Roman" w:hAnsi="Pragmatica" w:cs="Times New Roman"/>
      <w:sz w:val="20"/>
      <w:szCs w:val="20"/>
      <w:lang w:val="en-US"/>
    </w:rPr>
  </w:style>
  <w:style w:type="paragraph" w:customStyle="1" w:styleId="afff3">
    <w:name w:val="a"/>
    <w:basedOn w:val="a"/>
    <w:rsid w:val="001500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1">
    <w:name w:val="xl41"/>
    <w:basedOn w:val="a"/>
    <w:rsid w:val="00150000"/>
    <w:pPr>
      <w:pBdr>
        <w:right w:val="single" w:sz="8" w:space="0" w:color="auto"/>
      </w:pBdr>
      <w:spacing w:before="100" w:after="100" w:line="240" w:lineRule="auto"/>
      <w:jc w:val="center"/>
    </w:pPr>
    <w:rPr>
      <w:rFonts w:ascii="Arial" w:eastAsia="Times New Roman" w:hAnsi="Arial" w:cs="Times New Roman"/>
      <w:b/>
      <w:sz w:val="24"/>
      <w:szCs w:val="24"/>
    </w:rPr>
  </w:style>
  <w:style w:type="paragraph" w:customStyle="1" w:styleId="Iauiue1">
    <w:name w:val="Iau?iue1"/>
    <w:rsid w:val="00150000"/>
    <w:pPr>
      <w:widowControl w:val="0"/>
      <w:spacing w:after="0" w:line="240" w:lineRule="auto"/>
    </w:pPr>
    <w:rPr>
      <w:rFonts w:ascii="TimesET" w:eastAsia="Times New Roman" w:hAnsi="TimesET" w:cs="Times New Roman"/>
      <w:sz w:val="24"/>
      <w:szCs w:val="20"/>
    </w:rPr>
  </w:style>
  <w:style w:type="paragraph" w:customStyle="1" w:styleId="11">
    <w:name w:val="Заголовок 11"/>
    <w:aliases w:val="1,h1,Header 1"/>
    <w:basedOn w:val="a"/>
    <w:next w:val="a"/>
    <w:rsid w:val="00150000"/>
    <w:pPr>
      <w:numPr>
        <w:numId w:val="16"/>
      </w:numPr>
      <w:spacing w:after="0" w:line="240" w:lineRule="auto"/>
      <w:outlineLvl w:val="0"/>
    </w:pPr>
    <w:rPr>
      <w:rFonts w:ascii="Times New Roman" w:eastAsia="Times New Roman" w:hAnsi="Times New Roman" w:cs="Times New Roman"/>
      <w:bCs/>
      <w:sz w:val="24"/>
      <w:szCs w:val="24"/>
    </w:rPr>
  </w:style>
  <w:style w:type="paragraph" w:customStyle="1" w:styleId="21">
    <w:name w:val="Заголовок 21"/>
    <w:aliases w:val="h2,2,Header 2"/>
    <w:basedOn w:val="a"/>
    <w:next w:val="a"/>
    <w:rsid w:val="00150000"/>
    <w:pPr>
      <w:numPr>
        <w:ilvl w:val="1"/>
        <w:numId w:val="16"/>
      </w:numPr>
      <w:spacing w:before="120" w:after="120" w:line="240" w:lineRule="auto"/>
      <w:jc w:val="both"/>
      <w:outlineLvl w:val="1"/>
    </w:pPr>
    <w:rPr>
      <w:rFonts w:ascii="Times New Roman" w:eastAsia="Times New Roman" w:hAnsi="Times New Roman" w:cs="Times New Roman"/>
      <w:iCs/>
      <w:sz w:val="24"/>
      <w:szCs w:val="24"/>
    </w:rPr>
  </w:style>
  <w:style w:type="paragraph" w:styleId="afff4">
    <w:name w:val="footnote text"/>
    <w:basedOn w:val="a"/>
    <w:link w:val="afff5"/>
    <w:semiHidden/>
    <w:rsid w:val="00150000"/>
    <w:pPr>
      <w:spacing w:after="0" w:line="240" w:lineRule="auto"/>
    </w:pPr>
    <w:rPr>
      <w:rFonts w:ascii="Times New Roman" w:eastAsia="Times New Roman" w:hAnsi="Times New Roman" w:cs="Times New Roman"/>
      <w:sz w:val="20"/>
      <w:szCs w:val="20"/>
      <w:lang w:eastAsia="en-US"/>
    </w:rPr>
  </w:style>
  <w:style w:type="character" w:customStyle="1" w:styleId="afff5">
    <w:name w:val="Текст сноски Знак"/>
    <w:basedOn w:val="a0"/>
    <w:link w:val="afff4"/>
    <w:semiHidden/>
    <w:rsid w:val="00150000"/>
    <w:rPr>
      <w:rFonts w:ascii="Times New Roman" w:eastAsia="Times New Roman" w:hAnsi="Times New Roman" w:cs="Times New Roman"/>
      <w:sz w:val="20"/>
      <w:szCs w:val="20"/>
      <w:lang w:eastAsia="en-US"/>
    </w:rPr>
  </w:style>
  <w:style w:type="paragraph" w:customStyle="1" w:styleId="a90">
    <w:name w:val="a9"/>
    <w:basedOn w:val="a"/>
    <w:rsid w:val="00150000"/>
    <w:pPr>
      <w:spacing w:after="192" w:line="240" w:lineRule="auto"/>
    </w:pPr>
    <w:rPr>
      <w:rFonts w:ascii="Times New Roman" w:eastAsia="Times New Roman" w:hAnsi="Times New Roman" w:cs="Times New Roman"/>
      <w:sz w:val="24"/>
      <w:szCs w:val="24"/>
    </w:rPr>
  </w:style>
  <w:style w:type="character" w:customStyle="1" w:styleId="aa">
    <w:name w:val="Абзац списка Знак"/>
    <w:link w:val="a9"/>
    <w:uiPriority w:val="34"/>
    <w:locked/>
    <w:rsid w:val="00150000"/>
    <w:rPr>
      <w:rFonts w:ascii="Times New Roman" w:eastAsia="Times New Roman" w:hAnsi="Times New Roman" w:cs="Times New Roman"/>
      <w:sz w:val="20"/>
      <w:szCs w:val="20"/>
    </w:rPr>
  </w:style>
  <w:style w:type="table" w:customStyle="1" w:styleId="1100">
    <w:name w:val="Сетка таблицы110"/>
    <w:basedOn w:val="a1"/>
    <w:next w:val="a3"/>
    <w:rsid w:val="001500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2"/>
    <w:next w:val="111111"/>
    <w:rsid w:val="00150000"/>
  </w:style>
  <w:style w:type="numbering" w:customStyle="1" w:styleId="1111112">
    <w:name w:val="1 / 1.1 / 1.1.12"/>
    <w:basedOn w:val="a2"/>
    <w:next w:val="111111"/>
    <w:rsid w:val="00150000"/>
  </w:style>
  <w:style w:type="numbering" w:customStyle="1" w:styleId="1111113">
    <w:name w:val="1 / 1.1 / 1.1.13"/>
    <w:basedOn w:val="a2"/>
    <w:next w:val="111111"/>
    <w:rsid w:val="00150000"/>
    <w:pPr>
      <w:numPr>
        <w:numId w:val="6"/>
      </w:numPr>
    </w:pPr>
  </w:style>
</w:styles>
</file>

<file path=word/webSettings.xml><?xml version="1.0" encoding="utf-8"?>
<w:webSettings xmlns:r="http://schemas.openxmlformats.org/officeDocument/2006/relationships" xmlns:w="http://schemas.openxmlformats.org/wordprocessingml/2006/main">
  <w:divs>
    <w:div w:id="1721321294">
      <w:bodyDiv w:val="1"/>
      <w:marLeft w:val="0"/>
      <w:marRight w:val="0"/>
      <w:marTop w:val="0"/>
      <w:marBottom w:val="0"/>
      <w:divBdr>
        <w:top w:val="none" w:sz="0" w:space="0" w:color="auto"/>
        <w:left w:val="none" w:sz="0" w:space="0" w:color="auto"/>
        <w:bottom w:val="none" w:sz="0" w:space="0" w:color="auto"/>
        <w:right w:val="none" w:sz="0" w:space="0" w:color="auto"/>
      </w:divBdr>
    </w:div>
    <w:div w:id="1811743996">
      <w:bodyDiv w:val="1"/>
      <w:marLeft w:val="0"/>
      <w:marRight w:val="0"/>
      <w:marTop w:val="0"/>
      <w:marBottom w:val="0"/>
      <w:divBdr>
        <w:top w:val="none" w:sz="0" w:space="0" w:color="auto"/>
        <w:left w:val="none" w:sz="0" w:space="0" w:color="auto"/>
        <w:bottom w:val="none" w:sz="0" w:space="0" w:color="auto"/>
        <w:right w:val="none" w:sz="0" w:space="0" w:color="auto"/>
      </w:divBdr>
    </w:div>
    <w:div w:id="183972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upport@itberry.ru" TargetMode="External"/><Relationship Id="rId4" Type="http://schemas.openxmlformats.org/officeDocument/2006/relationships/settings" Target="settings.xml"/><Relationship Id="rId9" Type="http://schemas.openxmlformats.org/officeDocument/2006/relationships/hyperlink" Target="mailto:support@itber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6EB16-D502-46F3-A5DF-333B0F904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22</Pages>
  <Words>8981</Words>
  <Characters>51196</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60057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Уткин</cp:lastModifiedBy>
  <cp:revision>77</cp:revision>
  <cp:lastPrinted>2017-10-06T05:20:00Z</cp:lastPrinted>
  <dcterms:created xsi:type="dcterms:W3CDTF">2014-11-11T08:39:00Z</dcterms:created>
  <dcterms:modified xsi:type="dcterms:W3CDTF">2018-06-15T11:39:00Z</dcterms:modified>
</cp:coreProperties>
</file>