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2F7ADF" w:rsidRDefault="005321B1" w:rsidP="00912440">
      <w:pPr>
        <w:keepNext/>
        <w:keepLines/>
        <w:suppressLineNumbers/>
        <w:suppressAutoHyphens/>
        <w:spacing w:after="0" w:line="240" w:lineRule="auto"/>
        <w:jc w:val="center"/>
        <w:rPr>
          <w:rFonts w:ascii="Times New Roman" w:hAnsi="Times New Roman" w:cs="Times New Roman"/>
          <w:b/>
          <w:bCs/>
          <w:sz w:val="24"/>
          <w:szCs w:val="24"/>
        </w:rPr>
      </w:pPr>
      <w:r w:rsidRPr="005321B1">
        <w:rPr>
          <w:rFonts w:ascii="Times New Roman" w:hAnsi="Times New Roman" w:cs="Times New Roman"/>
          <w:b/>
          <w:sz w:val="24"/>
          <w:szCs w:val="24"/>
        </w:rPr>
        <w:t xml:space="preserve">на </w:t>
      </w:r>
      <w:r w:rsidR="006818E1">
        <w:rPr>
          <w:rFonts w:ascii="Times New Roman" w:hAnsi="Times New Roman" w:cs="Times New Roman"/>
          <w:b/>
          <w:sz w:val="24"/>
          <w:szCs w:val="24"/>
        </w:rPr>
        <w:t>о</w:t>
      </w:r>
      <w:r w:rsidR="006818E1" w:rsidRPr="006818E1">
        <w:rPr>
          <w:rFonts w:ascii="Times New Roman" w:hAnsi="Times New Roman" w:cs="Times New Roman"/>
          <w:b/>
          <w:sz w:val="24"/>
          <w:szCs w:val="24"/>
        </w:rPr>
        <w:t>казание услуг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w:t>
      </w:r>
      <w:r w:rsidR="006818E1">
        <w:rPr>
          <w:rFonts w:ascii="Times New Roman" w:hAnsi="Times New Roman" w:cs="Times New Roman"/>
          <w:b/>
          <w:sz w:val="24"/>
          <w:szCs w:val="24"/>
        </w:rPr>
        <w:t xml:space="preserve"> для нужд</w:t>
      </w:r>
      <w:r w:rsidRPr="005321B1">
        <w:rPr>
          <w:rFonts w:ascii="Times New Roman" w:hAnsi="Times New Roman" w:cs="Times New Roman"/>
          <w:b/>
          <w:bCs/>
          <w:sz w:val="24"/>
          <w:szCs w:val="24"/>
        </w:rPr>
        <w:t xml:space="preserve"> ФГУП «Московский эндокринный завод»</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5F1BAC">
        <w:rPr>
          <w:rFonts w:ascii="Times New Roman" w:hAnsi="Times New Roman" w:cs="Times New Roman"/>
          <w:b/>
          <w:sz w:val="24"/>
          <w:szCs w:val="24"/>
        </w:rPr>
        <w:t>76</w:t>
      </w:r>
      <w:r w:rsidR="002B3685">
        <w:rPr>
          <w:rFonts w:ascii="Times New Roman" w:hAnsi="Times New Roman" w:cs="Times New Roman"/>
          <w:b/>
          <w:sz w:val="24"/>
          <w:szCs w:val="24"/>
        </w:rPr>
        <w:t>/16</w:t>
      </w:r>
    </w:p>
    <w:p w:rsidR="00B236B3" w:rsidRPr="002F7ADF" w:rsidRDefault="005823F7" w:rsidP="005823F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29</w:t>
      </w:r>
      <w:r w:rsidR="00B236B3" w:rsidRPr="002F7ADF">
        <w:rPr>
          <w:rFonts w:ascii="Times New Roman" w:hAnsi="Times New Roman" w:cs="Times New Roman"/>
          <w:b/>
          <w:bCs/>
          <w:sz w:val="24"/>
          <w:szCs w:val="24"/>
        </w:rPr>
        <w:t xml:space="preserve"> </w:t>
      </w:r>
      <w:r w:rsidR="00300067">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2F7ADF" w:rsidTr="00652882">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52882">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52882">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5823F7" w:rsidRDefault="00BD7EC7" w:rsidP="00BD7EC7">
            <w:pPr>
              <w:keepNext/>
              <w:keepLines/>
              <w:suppressLineNumbers/>
              <w:suppressAutoHyphens/>
              <w:spacing w:after="0" w:line="240" w:lineRule="auto"/>
              <w:jc w:val="both"/>
              <w:rPr>
                <w:rFonts w:ascii="Times New Roman" w:hAnsi="Times New Roman" w:cs="Times New Roman"/>
                <w:sz w:val="24"/>
                <w:szCs w:val="24"/>
                <w:lang w:val="en-US"/>
              </w:rPr>
            </w:pPr>
            <w:r w:rsidRPr="00D53E5C">
              <w:rPr>
                <w:rFonts w:ascii="Times New Roman" w:hAnsi="Times New Roman" w:cs="Times New Roman"/>
                <w:sz w:val="24"/>
                <w:szCs w:val="24"/>
              </w:rPr>
              <w:t xml:space="preserve">Телефон: +7 (495) 234-61-92 </w:t>
            </w:r>
            <w:proofErr w:type="spellStart"/>
            <w:r w:rsidRPr="00D53E5C">
              <w:rPr>
                <w:rFonts w:ascii="Times New Roman" w:hAnsi="Times New Roman" w:cs="Times New Roman"/>
                <w:sz w:val="24"/>
                <w:szCs w:val="24"/>
              </w:rPr>
              <w:t>доб</w:t>
            </w:r>
            <w:proofErr w:type="spellEnd"/>
            <w:r w:rsidRPr="00D53E5C">
              <w:rPr>
                <w:rFonts w:ascii="Times New Roman" w:hAnsi="Times New Roman" w:cs="Times New Roman"/>
                <w:sz w:val="24"/>
                <w:szCs w:val="24"/>
              </w:rPr>
              <w:t xml:space="preserve">. </w:t>
            </w:r>
            <w:r w:rsidR="005823F7">
              <w:rPr>
                <w:rFonts w:ascii="Times New Roman" w:hAnsi="Times New Roman" w:cs="Times New Roman"/>
                <w:sz w:val="24"/>
                <w:szCs w:val="24"/>
                <w:lang w:val="en-US"/>
              </w:rPr>
              <w:t>2</w:t>
            </w:r>
            <w:r w:rsidRPr="00D53E5C">
              <w:rPr>
                <w:rFonts w:ascii="Times New Roman" w:hAnsi="Times New Roman" w:cs="Times New Roman"/>
                <w:sz w:val="24"/>
                <w:szCs w:val="24"/>
              </w:rPr>
              <w:t>-7</w:t>
            </w:r>
            <w:r w:rsidR="005823F7">
              <w:rPr>
                <w:rFonts w:ascii="Times New Roman" w:hAnsi="Times New Roman" w:cs="Times New Roman"/>
                <w:sz w:val="24"/>
                <w:szCs w:val="24"/>
                <w:lang w:val="en-US"/>
              </w:rPr>
              <w:t>7</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Факс: +7 (495) 911-42-10</w:t>
            </w:r>
          </w:p>
          <w:p w:rsidR="00BD7EC7" w:rsidRPr="00EA58F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 xml:space="preserve">Электронная почта: </w:t>
            </w:r>
            <w:r w:rsidR="005823F7">
              <w:rPr>
                <w:rFonts w:ascii="Times New Roman" w:hAnsi="Times New Roman" w:cs="Times New Roman"/>
                <w:sz w:val="24"/>
                <w:szCs w:val="24"/>
                <w:lang w:val="en-US"/>
              </w:rPr>
              <w:t>y</w:t>
            </w:r>
            <w:r w:rsidR="005823F7" w:rsidRPr="005823F7">
              <w:rPr>
                <w:rFonts w:ascii="Times New Roman" w:hAnsi="Times New Roman" w:cs="Times New Roman"/>
                <w:sz w:val="24"/>
                <w:szCs w:val="24"/>
              </w:rPr>
              <w:t>_</w:t>
            </w:r>
            <w:proofErr w:type="spellStart"/>
            <w:r w:rsidR="005823F7">
              <w:rPr>
                <w:rFonts w:ascii="Times New Roman" w:hAnsi="Times New Roman" w:cs="Times New Roman"/>
                <w:sz w:val="24"/>
                <w:szCs w:val="24"/>
                <w:lang w:val="en-US"/>
              </w:rPr>
              <w:t>roenko</w:t>
            </w:r>
            <w:proofErr w:type="spellEnd"/>
            <w:r w:rsidRPr="00EA58FC">
              <w:rPr>
                <w:rFonts w:ascii="Times New Roman" w:hAnsi="Times New Roman" w:cs="Times New Roman"/>
                <w:sz w:val="24"/>
                <w:szCs w:val="24"/>
              </w:rPr>
              <w:t>@</w:t>
            </w:r>
            <w:proofErr w:type="spellStart"/>
            <w:r w:rsidRPr="00EA58FC">
              <w:rPr>
                <w:rFonts w:ascii="Times New Roman" w:hAnsi="Times New Roman" w:cs="Times New Roman"/>
                <w:sz w:val="24"/>
                <w:szCs w:val="24"/>
              </w:rPr>
              <w:t>endopharm.ru</w:t>
            </w:r>
            <w:proofErr w:type="spellEnd"/>
          </w:p>
          <w:p w:rsidR="00B236B3" w:rsidRPr="002F7ADF" w:rsidRDefault="00BD7EC7" w:rsidP="005823F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 xml:space="preserve">Контактное лицо: </w:t>
            </w:r>
            <w:proofErr w:type="spellStart"/>
            <w:r w:rsidR="005823F7">
              <w:rPr>
                <w:rFonts w:ascii="Times New Roman" w:hAnsi="Times New Roman" w:cs="Times New Roman"/>
                <w:sz w:val="24"/>
                <w:szCs w:val="24"/>
              </w:rPr>
              <w:t>Роенко</w:t>
            </w:r>
            <w:proofErr w:type="spellEnd"/>
            <w:r w:rsidR="005823F7">
              <w:rPr>
                <w:rFonts w:ascii="Times New Roman" w:hAnsi="Times New Roman" w:cs="Times New Roman"/>
                <w:sz w:val="24"/>
                <w:szCs w:val="24"/>
              </w:rPr>
              <w:t xml:space="preserve"> Яна Дмитриевна</w:t>
            </w:r>
          </w:p>
        </w:tc>
      </w:tr>
      <w:tr w:rsidR="00B236B3" w:rsidRPr="002F7ADF" w:rsidTr="00652882">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1D7022" w:rsidRDefault="006818E1"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О</w:t>
            </w:r>
            <w:r w:rsidRPr="006818E1">
              <w:rPr>
                <w:rFonts w:ascii="Times New Roman" w:hAnsi="Times New Roman" w:cs="Times New Roman"/>
                <w:b/>
                <w:sz w:val="24"/>
                <w:szCs w:val="24"/>
              </w:rPr>
              <w:t>казание услуг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 для нужд</w:t>
            </w:r>
            <w:r w:rsidRPr="006818E1">
              <w:rPr>
                <w:rFonts w:ascii="Times New Roman" w:hAnsi="Times New Roman" w:cs="Times New Roman"/>
                <w:b/>
                <w:bCs/>
                <w:sz w:val="24"/>
                <w:szCs w:val="24"/>
              </w:rPr>
              <w:t xml:space="preserve"> ФГУП «Московский эндокринный завод»</w:t>
            </w:r>
          </w:p>
          <w:p w:rsidR="006818E1" w:rsidRPr="002F7ADF" w:rsidRDefault="006818E1"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8338A" w:rsidRPr="00862D04" w:rsidRDefault="00980A74" w:rsidP="00862D0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980A74">
              <w:rPr>
                <w:rFonts w:ascii="Times New Roman" w:hAnsi="Times New Roman" w:cs="Times New Roman"/>
                <w:sz w:val="24"/>
                <w:szCs w:val="24"/>
              </w:rPr>
              <w:t xml:space="preserve">Объем оказываемых услуг: </w:t>
            </w:r>
            <w:r w:rsidR="005321B1" w:rsidRPr="005321B1">
              <w:rPr>
                <w:rFonts w:ascii="Times New Roman" w:hAnsi="Times New Roman" w:cs="Times New Roman"/>
                <w:sz w:val="24"/>
                <w:szCs w:val="24"/>
              </w:rPr>
              <w:t xml:space="preserve">в соответствии с частью </w:t>
            </w:r>
            <w:r w:rsidR="005321B1" w:rsidRPr="005321B1">
              <w:rPr>
                <w:rFonts w:ascii="Times New Roman" w:hAnsi="Times New Roman" w:cs="Times New Roman"/>
                <w:sz w:val="24"/>
                <w:szCs w:val="24"/>
                <w:lang w:val="en-US"/>
              </w:rPr>
              <w:t>III</w:t>
            </w:r>
            <w:r w:rsidR="005321B1" w:rsidRPr="005321B1">
              <w:rPr>
                <w:rFonts w:ascii="Times New Roman" w:hAnsi="Times New Roman" w:cs="Times New Roman"/>
                <w:sz w:val="24"/>
                <w:szCs w:val="24"/>
              </w:rPr>
              <w:t xml:space="preserve"> «ТЕХНИЧЕСКОЕ ЗАДАНИЕ» Документации о закупке и частью </w:t>
            </w:r>
            <w:r w:rsidR="005321B1" w:rsidRPr="005321B1">
              <w:rPr>
                <w:rFonts w:ascii="Times New Roman" w:hAnsi="Times New Roman" w:cs="Times New Roman"/>
                <w:sz w:val="24"/>
                <w:szCs w:val="24"/>
                <w:lang w:val="en-US"/>
              </w:rPr>
              <w:t>II</w:t>
            </w:r>
            <w:r w:rsidR="005321B1" w:rsidRPr="005321B1">
              <w:rPr>
                <w:rFonts w:ascii="Times New Roman" w:hAnsi="Times New Roman" w:cs="Times New Roman"/>
                <w:sz w:val="24"/>
                <w:szCs w:val="24"/>
              </w:rPr>
              <w:t xml:space="preserve"> «ПРОЕКТ ДОГОВОРА».</w:t>
            </w:r>
          </w:p>
        </w:tc>
      </w:tr>
      <w:tr w:rsidR="002345CD" w:rsidRPr="002F7ADF" w:rsidTr="00652882">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2B3685">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w:t>
            </w:r>
            <w:r w:rsidR="002B3685">
              <w:rPr>
                <w:rFonts w:ascii="Times New Roman" w:hAnsi="Times New Roman" w:cs="Times New Roman"/>
                <w:bCs/>
                <w:sz w:val="24"/>
                <w:szCs w:val="24"/>
              </w:rPr>
              <w:t>ПД</w:t>
            </w:r>
            <w:proofErr w:type="gramStart"/>
            <w:r w:rsidR="002B3685">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2F7ADF" w:rsidRDefault="006818E1" w:rsidP="002345CD">
            <w:pPr>
              <w:spacing w:after="0" w:line="240" w:lineRule="auto"/>
              <w:jc w:val="both"/>
              <w:rPr>
                <w:rFonts w:ascii="Times New Roman" w:hAnsi="Times New Roman" w:cs="Times New Roman"/>
                <w:sz w:val="24"/>
                <w:szCs w:val="24"/>
              </w:rPr>
            </w:pPr>
            <w:r w:rsidRPr="006818E1">
              <w:rPr>
                <w:rFonts w:ascii="Times New Roman" w:hAnsi="Times New Roman" w:cs="Times New Roman"/>
                <w:sz w:val="24"/>
                <w:szCs w:val="24"/>
              </w:rPr>
              <w:t>О84.24.19.000</w:t>
            </w:r>
          </w:p>
        </w:tc>
      </w:tr>
      <w:tr w:rsidR="002345CD" w:rsidRPr="002F7ADF" w:rsidTr="00652882">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ОКВЭД</w:t>
            </w:r>
            <w:proofErr w:type="gramStart"/>
            <w:r w:rsidR="002B3685">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2F7ADF" w:rsidRDefault="006818E1" w:rsidP="002345CD">
            <w:pPr>
              <w:spacing w:after="0" w:line="240" w:lineRule="auto"/>
              <w:jc w:val="both"/>
              <w:rPr>
                <w:rFonts w:ascii="Times New Roman" w:hAnsi="Times New Roman" w:cs="Times New Roman"/>
                <w:sz w:val="24"/>
                <w:szCs w:val="24"/>
              </w:rPr>
            </w:pPr>
            <w:r w:rsidRPr="006818E1">
              <w:rPr>
                <w:rFonts w:ascii="Times New Roman" w:hAnsi="Times New Roman" w:cs="Times New Roman"/>
                <w:sz w:val="24"/>
                <w:szCs w:val="24"/>
              </w:rPr>
              <w:t>О84.24</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6818E1" w:rsidP="00005DE0">
            <w:pPr>
              <w:spacing w:after="0" w:line="240" w:lineRule="auto"/>
              <w:jc w:val="both"/>
              <w:rPr>
                <w:rFonts w:ascii="Times New Roman" w:hAnsi="Times New Roman" w:cs="Times New Roman"/>
                <w:i/>
                <w:sz w:val="24"/>
                <w:szCs w:val="24"/>
              </w:rPr>
            </w:pPr>
            <w:r w:rsidRPr="006818E1">
              <w:rPr>
                <w:rFonts w:ascii="Times New Roman" w:hAnsi="Times New Roman" w:cs="Times New Roman"/>
                <w:sz w:val="24"/>
                <w:szCs w:val="24"/>
              </w:rPr>
              <w:t xml:space="preserve">г. Москва, ул. </w:t>
            </w:r>
            <w:proofErr w:type="spellStart"/>
            <w:r w:rsidRPr="006818E1">
              <w:rPr>
                <w:rFonts w:ascii="Times New Roman" w:hAnsi="Times New Roman" w:cs="Times New Roman"/>
                <w:sz w:val="24"/>
                <w:szCs w:val="24"/>
              </w:rPr>
              <w:t>Новохохловская</w:t>
            </w:r>
            <w:proofErr w:type="spellEnd"/>
            <w:r w:rsidRPr="006818E1">
              <w:rPr>
                <w:rFonts w:ascii="Times New Roman" w:hAnsi="Times New Roman" w:cs="Times New Roman"/>
                <w:sz w:val="24"/>
                <w:szCs w:val="24"/>
              </w:rPr>
              <w:t>, д. 25, стр. 1</w:t>
            </w:r>
          </w:p>
        </w:tc>
      </w:tr>
      <w:tr w:rsidR="00B236B3" w:rsidRPr="002F7ADF" w:rsidTr="00652882">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447B17" w:rsidRPr="00447B17" w:rsidRDefault="00447B17" w:rsidP="00447B17">
            <w:pPr>
              <w:spacing w:after="0" w:line="240" w:lineRule="auto"/>
              <w:jc w:val="both"/>
              <w:rPr>
                <w:rFonts w:ascii="Times New Roman" w:eastAsia="Courier New" w:hAnsi="Times New Roman" w:cs="Times New Roman"/>
                <w:b/>
                <w:bCs/>
                <w:iCs/>
                <w:sz w:val="24"/>
                <w:szCs w:val="24"/>
                <w:shd w:val="clear" w:color="auto" w:fill="FFFFFF"/>
                <w:lang w:bidi="ru-RU"/>
              </w:rPr>
            </w:pPr>
            <w:r>
              <w:rPr>
                <w:rStyle w:val="MicrosoftSansSerif85pt10"/>
                <w:rFonts w:ascii="Times New Roman" w:eastAsia="Courier New" w:hAnsi="Times New Roman" w:cs="Times New Roman"/>
                <w:b/>
                <w:bCs/>
                <w:i w:val="0"/>
                <w:sz w:val="24"/>
                <w:szCs w:val="24"/>
              </w:rPr>
              <w:t xml:space="preserve">Не более </w:t>
            </w:r>
            <w:r w:rsidR="006818E1" w:rsidRPr="006818E1">
              <w:rPr>
                <w:rStyle w:val="MicrosoftSansSerif85pt10"/>
                <w:rFonts w:ascii="Times New Roman" w:eastAsia="Courier New" w:hAnsi="Times New Roman" w:cs="Times New Roman"/>
                <w:b/>
                <w:bCs/>
                <w:i w:val="0"/>
                <w:sz w:val="24"/>
                <w:szCs w:val="24"/>
              </w:rPr>
              <w:t>4</w:t>
            </w:r>
            <w:r w:rsidR="006818E1">
              <w:rPr>
                <w:rStyle w:val="MicrosoftSansSerif85pt10"/>
                <w:rFonts w:ascii="Times New Roman" w:eastAsia="Courier New" w:hAnsi="Times New Roman" w:cs="Times New Roman"/>
                <w:b/>
                <w:bCs/>
                <w:i w:val="0"/>
                <w:sz w:val="24"/>
                <w:szCs w:val="24"/>
              </w:rPr>
              <w:t xml:space="preserve"> </w:t>
            </w:r>
            <w:r w:rsidR="006818E1" w:rsidRPr="006818E1">
              <w:rPr>
                <w:rStyle w:val="MicrosoftSansSerif85pt10"/>
                <w:rFonts w:ascii="Times New Roman" w:eastAsia="Courier New" w:hAnsi="Times New Roman" w:cs="Times New Roman"/>
                <w:b/>
                <w:bCs/>
                <w:i w:val="0"/>
                <w:sz w:val="24"/>
                <w:szCs w:val="24"/>
              </w:rPr>
              <w:t>900</w:t>
            </w:r>
            <w:r w:rsidR="006818E1">
              <w:rPr>
                <w:rStyle w:val="MicrosoftSansSerif85pt10"/>
                <w:rFonts w:ascii="Times New Roman" w:eastAsia="Courier New" w:hAnsi="Times New Roman" w:cs="Times New Roman"/>
                <w:b/>
                <w:bCs/>
                <w:i w:val="0"/>
                <w:sz w:val="24"/>
                <w:szCs w:val="24"/>
              </w:rPr>
              <w:t xml:space="preserve"> </w:t>
            </w:r>
            <w:r w:rsidR="006818E1" w:rsidRPr="006818E1">
              <w:rPr>
                <w:rStyle w:val="MicrosoftSansSerif85pt10"/>
                <w:rFonts w:ascii="Times New Roman" w:eastAsia="Courier New" w:hAnsi="Times New Roman" w:cs="Times New Roman"/>
                <w:b/>
                <w:bCs/>
                <w:i w:val="0"/>
                <w:sz w:val="24"/>
                <w:szCs w:val="24"/>
              </w:rPr>
              <w:t>000</w:t>
            </w:r>
            <w:r w:rsidR="006818E1">
              <w:rPr>
                <w:rStyle w:val="MicrosoftSansSerif85pt10"/>
                <w:rFonts w:ascii="Times New Roman" w:eastAsia="Courier New" w:hAnsi="Times New Roman" w:cs="Times New Roman"/>
                <w:b/>
                <w:bCs/>
                <w:i w:val="0"/>
                <w:sz w:val="24"/>
                <w:szCs w:val="24"/>
              </w:rPr>
              <w:t>,00</w:t>
            </w:r>
            <w:r w:rsidR="006818E1" w:rsidRPr="006818E1">
              <w:rPr>
                <w:rStyle w:val="MicrosoftSansSerif85pt10"/>
                <w:rFonts w:ascii="Times New Roman" w:eastAsia="Courier New" w:hAnsi="Times New Roman" w:cs="Times New Roman"/>
                <w:b/>
                <w:bCs/>
                <w:i w:val="0"/>
                <w:sz w:val="24"/>
                <w:szCs w:val="24"/>
              </w:rPr>
              <w:t xml:space="preserve"> </w:t>
            </w:r>
            <w:r w:rsidR="00912440" w:rsidRPr="002F7ADF">
              <w:rPr>
                <w:rStyle w:val="MicrosoftSansSerif85pt10"/>
                <w:rFonts w:ascii="Times New Roman" w:eastAsia="Courier New" w:hAnsi="Times New Roman" w:cs="Times New Roman"/>
                <w:b/>
                <w:bCs/>
                <w:i w:val="0"/>
                <w:sz w:val="24"/>
                <w:szCs w:val="24"/>
              </w:rPr>
              <w:t>(</w:t>
            </w:r>
            <w:r w:rsidR="006818E1">
              <w:rPr>
                <w:rStyle w:val="MicrosoftSansSerif85pt10"/>
                <w:rFonts w:ascii="Times New Roman" w:eastAsia="Courier New" w:hAnsi="Times New Roman" w:cs="Times New Roman"/>
                <w:b/>
                <w:bCs/>
                <w:i w:val="0"/>
                <w:sz w:val="24"/>
                <w:szCs w:val="24"/>
              </w:rPr>
              <w:t>Четыре миллиона девятьсот тысяч</w:t>
            </w:r>
            <w:r w:rsidR="00912440" w:rsidRPr="002F7ADF">
              <w:rPr>
                <w:rStyle w:val="MicrosoftSansSerif85pt10"/>
                <w:rFonts w:ascii="Times New Roman" w:eastAsia="Courier New" w:hAnsi="Times New Roman" w:cs="Times New Roman"/>
                <w:b/>
                <w:bCs/>
                <w:i w:val="0"/>
                <w:sz w:val="24"/>
                <w:szCs w:val="24"/>
              </w:rPr>
              <w:t xml:space="preserve">) </w:t>
            </w:r>
            <w:r w:rsidR="005321B1">
              <w:rPr>
                <w:rStyle w:val="MicrosoftSansSerif85pt10"/>
                <w:rFonts w:ascii="Times New Roman" w:eastAsia="Courier New" w:hAnsi="Times New Roman" w:cs="Times New Roman"/>
                <w:b/>
                <w:bCs/>
                <w:i w:val="0"/>
                <w:sz w:val="24"/>
                <w:szCs w:val="24"/>
              </w:rPr>
              <w:t>рубл</w:t>
            </w:r>
            <w:r w:rsidR="006818E1">
              <w:rPr>
                <w:rStyle w:val="MicrosoftSansSerif85pt10"/>
                <w:rFonts w:ascii="Times New Roman" w:eastAsia="Courier New" w:hAnsi="Times New Roman" w:cs="Times New Roman"/>
                <w:b/>
                <w:bCs/>
                <w:i w:val="0"/>
                <w:sz w:val="24"/>
                <w:szCs w:val="24"/>
              </w:rPr>
              <w:t>ей</w:t>
            </w:r>
            <w:r w:rsidR="00056AB7">
              <w:rPr>
                <w:rStyle w:val="MicrosoftSansSerif85pt10"/>
                <w:rFonts w:ascii="Times New Roman" w:eastAsia="Courier New" w:hAnsi="Times New Roman" w:cs="Times New Roman"/>
                <w:b/>
                <w:bCs/>
                <w:i w:val="0"/>
                <w:sz w:val="24"/>
                <w:szCs w:val="24"/>
              </w:rPr>
              <w:t xml:space="preserve"> </w:t>
            </w:r>
            <w:r w:rsidR="006818E1">
              <w:rPr>
                <w:rStyle w:val="MicrosoftSansSerif85pt10"/>
                <w:rFonts w:ascii="Times New Roman" w:eastAsia="Courier New" w:hAnsi="Times New Roman" w:cs="Times New Roman"/>
                <w:b/>
                <w:bCs/>
                <w:i w:val="0"/>
                <w:sz w:val="24"/>
                <w:szCs w:val="24"/>
              </w:rPr>
              <w:t>00</w:t>
            </w:r>
            <w:r w:rsidR="00912440" w:rsidRPr="002F7ADF">
              <w:rPr>
                <w:rStyle w:val="MicrosoftSansSerif85pt10"/>
                <w:rFonts w:ascii="Times New Roman" w:eastAsia="Courier New" w:hAnsi="Times New Roman" w:cs="Times New Roman"/>
                <w:b/>
                <w:bCs/>
                <w:i w:val="0"/>
                <w:sz w:val="24"/>
                <w:szCs w:val="24"/>
              </w:rPr>
              <w:t xml:space="preserve"> </w:t>
            </w:r>
            <w:r w:rsidR="005321B1">
              <w:rPr>
                <w:rStyle w:val="MicrosoftSansSerif85pt10"/>
                <w:rFonts w:ascii="Times New Roman" w:eastAsia="Courier New" w:hAnsi="Times New Roman" w:cs="Times New Roman"/>
                <w:b/>
                <w:bCs/>
                <w:i w:val="0"/>
                <w:sz w:val="24"/>
                <w:szCs w:val="24"/>
              </w:rPr>
              <w:t>копеек</w:t>
            </w:r>
            <w:r w:rsidR="00056AB7">
              <w:rPr>
                <w:rStyle w:val="MicrosoftSansSerif85pt10"/>
                <w:rFonts w:ascii="Times New Roman" w:eastAsia="Courier New" w:hAnsi="Times New Roman" w:cs="Times New Roman"/>
                <w:b/>
                <w:bCs/>
                <w:i w:val="0"/>
                <w:sz w:val="24"/>
                <w:szCs w:val="24"/>
              </w:rPr>
              <w:t>,</w:t>
            </w:r>
            <w:r w:rsidR="00912440" w:rsidRPr="002F7ADF">
              <w:rPr>
                <w:rStyle w:val="MicrosoftSansSerif85pt10"/>
                <w:rFonts w:ascii="Times New Roman" w:eastAsia="Courier New" w:hAnsi="Times New Roman" w:cs="Times New Roman"/>
                <w:b/>
                <w:bCs/>
                <w:i w:val="0"/>
                <w:sz w:val="24"/>
                <w:szCs w:val="24"/>
              </w:rPr>
              <w:t xml:space="preserve"> </w:t>
            </w:r>
            <w:r w:rsidR="00B06E3B">
              <w:rPr>
                <w:rStyle w:val="MicrosoftSansSerif85pt10"/>
                <w:rFonts w:ascii="Times New Roman" w:eastAsia="Courier New" w:hAnsi="Times New Roman" w:cs="Times New Roman"/>
                <w:b/>
                <w:bCs/>
                <w:i w:val="0"/>
                <w:color w:val="auto"/>
                <w:sz w:val="24"/>
                <w:szCs w:val="24"/>
              </w:rPr>
              <w:t>без учета НДС</w:t>
            </w:r>
            <w:r>
              <w:rPr>
                <w:rStyle w:val="MicrosoftSansSerif85pt10"/>
                <w:rFonts w:ascii="Times New Roman" w:eastAsia="Courier New" w:hAnsi="Times New Roman" w:cs="Times New Roman"/>
                <w:b/>
                <w:bCs/>
                <w:i w:val="0"/>
                <w:color w:val="auto"/>
                <w:sz w:val="24"/>
                <w:szCs w:val="24"/>
              </w:rPr>
              <w:t xml:space="preserve"> (</w:t>
            </w:r>
            <w:r w:rsidRPr="00447B17">
              <w:rPr>
                <w:rFonts w:ascii="Times New Roman" w:eastAsia="Courier New" w:hAnsi="Times New Roman" w:cs="Times New Roman"/>
                <w:b/>
                <w:bCs/>
                <w:iCs/>
                <w:sz w:val="24"/>
                <w:szCs w:val="24"/>
                <w:shd w:val="clear" w:color="auto" w:fill="FFFFFF"/>
                <w:lang w:bidi="ru-RU"/>
              </w:rPr>
              <w:t>в соответствии с п.п. 4 п. 2 ст. 146</w:t>
            </w:r>
            <w:r>
              <w:rPr>
                <w:rFonts w:ascii="Times New Roman" w:eastAsia="Courier New" w:hAnsi="Times New Roman" w:cs="Times New Roman"/>
                <w:b/>
                <w:bCs/>
                <w:iCs/>
                <w:sz w:val="24"/>
                <w:szCs w:val="24"/>
                <w:shd w:val="clear" w:color="auto" w:fill="FFFFFF"/>
                <w:lang w:bidi="ru-RU"/>
              </w:rPr>
              <w:t xml:space="preserve"> гл. 21 Налогового кодекса РФ)</w:t>
            </w:r>
          </w:p>
          <w:p w:rsidR="00056AB7" w:rsidRDefault="00056AB7" w:rsidP="00912440">
            <w:pPr>
              <w:spacing w:after="0" w:line="240" w:lineRule="auto"/>
              <w:jc w:val="both"/>
              <w:rPr>
                <w:rFonts w:ascii="Times New Roman" w:hAnsi="Times New Roman" w:cs="Times New Roman"/>
                <w:b/>
                <w:color w:val="000000"/>
                <w:sz w:val="24"/>
                <w:szCs w:val="24"/>
              </w:rPr>
            </w:pPr>
          </w:p>
          <w:p w:rsidR="00B236B3" w:rsidRDefault="002F7ADF" w:rsidP="00B06E3B">
            <w:pPr>
              <w:spacing w:after="0" w:line="240" w:lineRule="auto"/>
              <w:jc w:val="both"/>
              <w:rPr>
                <w:rFonts w:ascii="Times New Roman" w:hAnsi="Times New Roman" w:cs="Times New Roman"/>
                <w:bCs/>
                <w:snapToGrid w:val="0"/>
                <w:sz w:val="24"/>
                <w:szCs w:val="24"/>
              </w:rPr>
            </w:pPr>
            <w:r w:rsidRPr="002F7ADF">
              <w:rPr>
                <w:rFonts w:ascii="Times New Roman" w:hAnsi="Times New Roman" w:cs="Times New Roman"/>
                <w:bCs/>
                <w:snapToGrid w:val="0"/>
                <w:sz w:val="24"/>
                <w:szCs w:val="24"/>
              </w:rPr>
              <w:t>Начальная (максимальная) цена договора включает в себя</w:t>
            </w:r>
            <w:r w:rsidR="00A80F95">
              <w:rPr>
                <w:rFonts w:ascii="Times New Roman" w:hAnsi="Times New Roman" w:cs="Times New Roman"/>
                <w:bCs/>
                <w:snapToGrid w:val="0"/>
                <w:sz w:val="24"/>
                <w:szCs w:val="24"/>
              </w:rPr>
              <w:t xml:space="preserve"> </w:t>
            </w:r>
            <w:r w:rsidR="00B06E3B" w:rsidRPr="00B06E3B">
              <w:rPr>
                <w:rFonts w:ascii="Times New Roman" w:hAnsi="Times New Roman" w:cs="Times New Roman"/>
                <w:bCs/>
                <w:snapToGrid w:val="0"/>
                <w:sz w:val="24"/>
                <w:szCs w:val="24"/>
              </w:rPr>
              <w:t xml:space="preserve">все затраты, необходимые для </w:t>
            </w:r>
            <w:r w:rsidR="00B06E3B">
              <w:rPr>
                <w:rFonts w:ascii="Times New Roman" w:hAnsi="Times New Roman" w:cs="Times New Roman"/>
                <w:bCs/>
                <w:snapToGrid w:val="0"/>
                <w:sz w:val="24"/>
                <w:szCs w:val="24"/>
              </w:rPr>
              <w:t>оказания услуг по Договору</w:t>
            </w:r>
            <w:r w:rsidR="00B06E3B" w:rsidRPr="00B06E3B">
              <w:rPr>
                <w:rFonts w:ascii="Times New Roman" w:hAnsi="Times New Roman" w:cs="Times New Roman"/>
                <w:bCs/>
                <w:snapToGrid w:val="0"/>
                <w:sz w:val="24"/>
                <w:szCs w:val="24"/>
              </w:rPr>
              <w:t xml:space="preserve"> в </w:t>
            </w:r>
            <w:r w:rsidR="00B06E3B" w:rsidRPr="00B06E3B">
              <w:rPr>
                <w:rFonts w:ascii="Times New Roman" w:hAnsi="Times New Roman" w:cs="Times New Roman"/>
                <w:bCs/>
                <w:snapToGrid w:val="0"/>
                <w:sz w:val="24"/>
                <w:szCs w:val="24"/>
              </w:rPr>
              <w:lastRenderedPageBreak/>
              <w:t>полном объеме.</w:t>
            </w:r>
          </w:p>
          <w:p w:rsidR="00447B17" w:rsidRPr="00862D04" w:rsidRDefault="00447B17" w:rsidP="00447B17">
            <w:pPr>
              <w:spacing w:after="0" w:line="240" w:lineRule="auto"/>
              <w:jc w:val="both"/>
              <w:rPr>
                <w:rFonts w:ascii="Times New Roman" w:hAnsi="Times New Roman" w:cs="Times New Roman"/>
                <w:bCs/>
                <w:snapToGrid w:val="0"/>
                <w:sz w:val="24"/>
                <w:szCs w:val="24"/>
              </w:rPr>
            </w:pPr>
            <w:r w:rsidRPr="00447B17">
              <w:rPr>
                <w:rFonts w:ascii="Times New Roman" w:hAnsi="Times New Roman" w:cs="Times New Roman"/>
                <w:bCs/>
                <w:snapToGrid w:val="0"/>
                <w:sz w:val="24"/>
                <w:szCs w:val="24"/>
              </w:rPr>
              <w:t>Размер абонентской платы за услуги, оказываемые Исполнителем по Договору, указывается в Перечне платных услуг (приложение № 3 к Договору).</w:t>
            </w:r>
          </w:p>
        </w:tc>
      </w:tr>
      <w:tr w:rsidR="00B236B3" w:rsidRPr="002F7ADF" w:rsidTr="00652882">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B06E3B" w:rsidRPr="00B06E3B" w:rsidRDefault="00B06E3B" w:rsidP="00B06E3B">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t>Пп</w:t>
            </w:r>
            <w:proofErr w:type="spellEnd"/>
            <w:r w:rsidRPr="00B06E3B">
              <w:rPr>
                <w:rFonts w:ascii="Times New Roman" w:hAnsi="Times New Roman" w:cs="Times New Roman"/>
                <w:b/>
                <w:sz w:val="24"/>
                <w:szCs w:val="24"/>
              </w:rPr>
              <w:t>. 2 п. 14.3 Положения о закупке товаров, работ, услуг для нужд ФГУП «Московский эндокринный завод»:</w:t>
            </w:r>
          </w:p>
          <w:p w:rsidR="00B06E3B" w:rsidRPr="00B06E3B" w:rsidRDefault="00B06E3B" w:rsidP="00B06E3B">
            <w:pPr>
              <w:tabs>
                <w:tab w:val="left" w:pos="900"/>
                <w:tab w:val="left" w:pos="1134"/>
              </w:tabs>
              <w:spacing w:after="0" w:line="240" w:lineRule="auto"/>
              <w:contextualSpacing/>
              <w:jc w:val="both"/>
              <w:rPr>
                <w:rFonts w:ascii="Times New Roman" w:hAnsi="Times New Roman"/>
                <w:sz w:val="24"/>
              </w:rPr>
            </w:pPr>
            <w:r w:rsidRPr="00B06E3B">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356D4F" w:rsidRPr="006B6557" w:rsidRDefault="00B06E3B" w:rsidP="006B6557">
            <w:pPr>
              <w:tabs>
                <w:tab w:val="left" w:pos="900"/>
              </w:tabs>
              <w:spacing w:after="0" w:line="240" w:lineRule="auto"/>
              <w:jc w:val="both"/>
              <w:rPr>
                <w:rFonts w:ascii="Times New Roman" w:hAnsi="Times New Roman"/>
                <w:sz w:val="24"/>
              </w:rPr>
            </w:pPr>
            <w:r w:rsidRPr="00B06E3B">
              <w:rPr>
                <w:rFonts w:ascii="Times New Roman" w:hAnsi="Times New Roman"/>
                <w:sz w:val="24"/>
              </w:rPr>
              <w:t>г)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862D04"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spacing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B84746">
              <w:rPr>
                <w:rFonts w:ascii="Times New Roman" w:hAnsi="Times New Roman" w:cs="Times New Roman"/>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sidRPr="00B84746">
              <w:rPr>
                <w:rFonts w:ascii="Times New Roman" w:hAnsi="Times New Roman" w:cs="Times New Roman"/>
                <w:sz w:val="24"/>
                <w:szCs w:val="24"/>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B84746">
              <w:rPr>
                <w:rFonts w:ascii="Times New Roman" w:hAnsi="Times New Roman" w:cs="Times New Roman"/>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B236B3" w:rsidRPr="002F7ADF"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005DE0">
      <w:pPr>
        <w:spacing w:line="240" w:lineRule="auto"/>
        <w:ind w:left="708" w:firstLine="708"/>
        <w:rPr>
          <w:rFonts w:ascii="Times New Roman" w:hAnsi="Times New Roman" w:cs="Times New Roman"/>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t>М.Ю. Фонарёв</w:t>
      </w:r>
    </w:p>
    <w:p w:rsidR="00B236B3" w:rsidRPr="002F7ADF" w:rsidRDefault="00B236B3" w:rsidP="00005DE0">
      <w:pPr>
        <w:spacing w:line="240" w:lineRule="auto"/>
        <w:rPr>
          <w:rFonts w:ascii="Times New Roman" w:hAnsi="Times New Roman" w:cs="Times New Roman"/>
          <w:b/>
          <w:bCs/>
          <w:sz w:val="24"/>
          <w:szCs w:val="24"/>
        </w:rPr>
      </w:pP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6B6557" w:rsidRDefault="006B6557"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B6557" w:rsidRPr="002F7ADF" w:rsidRDefault="006B6557" w:rsidP="006B6557">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о</w:t>
      </w:r>
      <w:r w:rsidRPr="006818E1">
        <w:rPr>
          <w:rFonts w:ascii="Times New Roman" w:hAnsi="Times New Roman" w:cs="Times New Roman"/>
          <w:b/>
          <w:sz w:val="24"/>
          <w:szCs w:val="24"/>
        </w:rPr>
        <w:t>казание услуг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w:t>
      </w:r>
      <w:r>
        <w:rPr>
          <w:rFonts w:ascii="Times New Roman" w:hAnsi="Times New Roman" w:cs="Times New Roman"/>
          <w:b/>
          <w:sz w:val="24"/>
          <w:szCs w:val="24"/>
        </w:rPr>
        <w:t xml:space="preserve"> для нужд</w:t>
      </w:r>
      <w:r w:rsidRPr="005321B1">
        <w:rPr>
          <w:rFonts w:ascii="Times New Roman" w:hAnsi="Times New Roman" w:cs="Times New Roman"/>
          <w:b/>
          <w:bCs/>
          <w:sz w:val="24"/>
          <w:szCs w:val="24"/>
        </w:rPr>
        <w:t xml:space="preserve"> ФГУП «Московский эндокринный завод»</w:t>
      </w:r>
    </w:p>
    <w:p w:rsidR="00862D04" w:rsidRPr="001D11FA" w:rsidRDefault="00862D04" w:rsidP="00B06E3B">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5F1BAC">
        <w:rPr>
          <w:rFonts w:ascii="Times New Roman" w:hAnsi="Times New Roman" w:cs="Times New Roman"/>
          <w:b/>
          <w:sz w:val="24"/>
          <w:szCs w:val="24"/>
        </w:rPr>
        <w:t>76</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6B6557" w:rsidRPr="006B6557" w:rsidRDefault="006B6557" w:rsidP="006B6557">
            <w:pPr>
              <w:tabs>
                <w:tab w:val="num" w:pos="0"/>
              </w:tabs>
              <w:spacing w:after="0" w:line="240" w:lineRule="auto"/>
              <w:ind w:right="-108" w:firstLine="16"/>
              <w:jc w:val="both"/>
              <w:rPr>
                <w:rFonts w:ascii="Times New Roman" w:hAnsi="Times New Roman" w:cs="Times New Roman"/>
                <w:b/>
                <w:bCs/>
                <w:sz w:val="24"/>
                <w:szCs w:val="24"/>
              </w:rPr>
            </w:pPr>
            <w:r w:rsidRPr="006B6557">
              <w:rPr>
                <w:rFonts w:ascii="Times New Roman" w:hAnsi="Times New Roman" w:cs="Times New Roman"/>
                <w:b/>
                <w:sz w:val="24"/>
                <w:szCs w:val="24"/>
              </w:rPr>
              <w:t>Оказание услуг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 для нужд</w:t>
            </w:r>
            <w:r w:rsidRPr="006B6557">
              <w:rPr>
                <w:rFonts w:ascii="Times New Roman" w:hAnsi="Times New Roman" w:cs="Times New Roman"/>
                <w:b/>
                <w:bCs/>
                <w:sz w:val="24"/>
                <w:szCs w:val="24"/>
              </w:rPr>
              <w:t xml:space="preserve"> ФГУП «Московский эндокринный завод»</w:t>
            </w:r>
          </w:p>
          <w:p w:rsidR="00B06E3B" w:rsidRPr="002F7ADF" w:rsidRDefault="00B06E3B" w:rsidP="00B06E3B">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2F7ADF" w:rsidRDefault="00980A74" w:rsidP="00B06E3B">
            <w:pPr>
              <w:pStyle w:val="a9"/>
              <w:keepNext/>
              <w:keepLines/>
              <w:numPr>
                <w:ilvl w:val="0"/>
                <w:numId w:val="3"/>
              </w:numPr>
              <w:suppressLineNumbers/>
              <w:suppressAutoHyphens/>
              <w:ind w:left="34"/>
              <w:jc w:val="both"/>
              <w:rPr>
                <w:i/>
                <w:sz w:val="24"/>
                <w:szCs w:val="24"/>
              </w:rPr>
            </w:pPr>
            <w:r w:rsidRPr="00980A74">
              <w:rPr>
                <w:sz w:val="24"/>
                <w:szCs w:val="24"/>
              </w:rPr>
              <w:t xml:space="preserve">Объем оказываемых услуг: </w:t>
            </w:r>
            <w:r w:rsidR="00B06E3B" w:rsidRPr="005321B1">
              <w:rPr>
                <w:sz w:val="24"/>
                <w:szCs w:val="24"/>
              </w:rPr>
              <w:t xml:space="preserve">в соответствии с частью </w:t>
            </w:r>
            <w:r w:rsidR="00B06E3B" w:rsidRPr="005321B1">
              <w:rPr>
                <w:sz w:val="24"/>
                <w:szCs w:val="24"/>
                <w:lang w:val="en-US"/>
              </w:rPr>
              <w:t>III</w:t>
            </w:r>
            <w:r w:rsidR="00B06E3B" w:rsidRPr="005321B1">
              <w:rPr>
                <w:sz w:val="24"/>
                <w:szCs w:val="24"/>
              </w:rPr>
              <w:t xml:space="preserve"> «ТЕХНИЧЕСКОЕ ЗАДАНИЕ» Документации о закупке и частью </w:t>
            </w:r>
            <w:r w:rsidR="00B06E3B" w:rsidRPr="005321B1">
              <w:rPr>
                <w:sz w:val="24"/>
                <w:szCs w:val="24"/>
                <w:lang w:val="en-US"/>
              </w:rPr>
              <w:t>II</w:t>
            </w:r>
            <w:r w:rsidR="00B06E3B" w:rsidRPr="005321B1">
              <w:rPr>
                <w:sz w:val="24"/>
                <w:szCs w:val="24"/>
              </w:rPr>
              <w:t xml:space="preserve"> «ПРОЕКТ ДОГОВОРА».</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w:t>
            </w:r>
            <w:r w:rsidRPr="002F7ADF">
              <w:rPr>
                <w:rFonts w:ascii="Times New Roman" w:hAnsi="Times New Roman" w:cs="Times New Roman"/>
                <w:sz w:val="24"/>
                <w:szCs w:val="24"/>
              </w:rPr>
              <w:lastRenderedPageBreak/>
              <w:t>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6B6557" w:rsidP="00B112C2">
            <w:pPr>
              <w:spacing w:after="0" w:line="240" w:lineRule="auto"/>
              <w:ind w:left="34"/>
              <w:jc w:val="both"/>
              <w:rPr>
                <w:rFonts w:ascii="Times New Roman" w:hAnsi="Times New Roman" w:cs="Times New Roman"/>
                <w:sz w:val="24"/>
                <w:szCs w:val="24"/>
              </w:rPr>
            </w:pPr>
            <w:r w:rsidRPr="006B6557">
              <w:rPr>
                <w:rFonts w:ascii="Times New Roman" w:hAnsi="Times New Roman" w:cs="Times New Roman"/>
                <w:sz w:val="24"/>
                <w:szCs w:val="24"/>
              </w:rPr>
              <w:t xml:space="preserve">г. Москва, ул. </w:t>
            </w:r>
            <w:proofErr w:type="spellStart"/>
            <w:r w:rsidRPr="006B6557">
              <w:rPr>
                <w:rFonts w:ascii="Times New Roman" w:hAnsi="Times New Roman" w:cs="Times New Roman"/>
                <w:sz w:val="24"/>
                <w:szCs w:val="24"/>
              </w:rPr>
              <w:t>Новохохловская</w:t>
            </w:r>
            <w:proofErr w:type="spellEnd"/>
            <w:r w:rsidRPr="006B6557">
              <w:rPr>
                <w:rFonts w:ascii="Times New Roman" w:hAnsi="Times New Roman" w:cs="Times New Roman"/>
                <w:sz w:val="24"/>
                <w:szCs w:val="24"/>
              </w:rPr>
              <w:t>, д. 25, стр. 1</w:t>
            </w: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6B6557" w:rsidRDefault="006B6557" w:rsidP="00B06E3B">
            <w:pPr>
              <w:pStyle w:val="afe"/>
              <w:jc w:val="both"/>
            </w:pPr>
            <w:r w:rsidRPr="006B6557">
              <w:t xml:space="preserve">В рамках исполнения Договора оказание услуг осуществляется с 01 июля 2016 года по 30 июня 2018 года </w:t>
            </w:r>
          </w:p>
          <w:p w:rsidR="006B6557" w:rsidRDefault="006B6557" w:rsidP="00B06E3B">
            <w:pPr>
              <w:pStyle w:val="afe"/>
              <w:jc w:val="both"/>
            </w:pPr>
          </w:p>
          <w:p w:rsidR="00B06E3B" w:rsidRPr="004A691F" w:rsidRDefault="006B6557" w:rsidP="00B06E3B">
            <w:pPr>
              <w:pStyle w:val="afe"/>
              <w:jc w:val="both"/>
            </w:pPr>
            <w:r w:rsidRPr="006B6557">
              <w:t>Договор вступает в силу с момента его заключ</w:t>
            </w:r>
            <w:r w:rsidR="00EE73FA">
              <w:t xml:space="preserve">ения Сторонами, действует по 31 июля </w:t>
            </w:r>
            <w:r w:rsidRPr="006B6557">
              <w:t>2018 года (включительно).</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925F49" w:rsidRPr="00873EED" w:rsidRDefault="00873EED" w:rsidP="00873EED">
            <w:pPr>
              <w:spacing w:after="0" w:line="240" w:lineRule="auto"/>
              <w:jc w:val="both"/>
              <w:rPr>
                <w:rFonts w:ascii="Times New Roman" w:eastAsia="Courier New" w:hAnsi="Times New Roman" w:cs="Times New Roman"/>
                <w:b/>
                <w:bCs/>
                <w:iCs/>
                <w:sz w:val="24"/>
                <w:szCs w:val="24"/>
                <w:shd w:val="clear" w:color="auto" w:fill="FFFFFF"/>
                <w:lang w:bidi="ru-RU"/>
              </w:rPr>
            </w:pPr>
            <w:r>
              <w:rPr>
                <w:rStyle w:val="MicrosoftSansSerif85pt10"/>
                <w:rFonts w:ascii="Times New Roman" w:eastAsia="Courier New" w:hAnsi="Times New Roman" w:cs="Times New Roman"/>
                <w:b/>
                <w:bCs/>
                <w:i w:val="0"/>
                <w:sz w:val="24"/>
                <w:szCs w:val="24"/>
              </w:rPr>
              <w:t xml:space="preserve">Не более </w:t>
            </w:r>
            <w:r w:rsidRPr="006818E1">
              <w:rPr>
                <w:rStyle w:val="MicrosoftSansSerif85pt10"/>
                <w:rFonts w:ascii="Times New Roman" w:eastAsia="Courier New" w:hAnsi="Times New Roman" w:cs="Times New Roman"/>
                <w:b/>
                <w:bCs/>
                <w:i w:val="0"/>
                <w:sz w:val="24"/>
                <w:szCs w:val="24"/>
              </w:rPr>
              <w:t>4</w:t>
            </w:r>
            <w:r>
              <w:rPr>
                <w:rStyle w:val="MicrosoftSansSerif85pt10"/>
                <w:rFonts w:ascii="Times New Roman" w:eastAsia="Courier New" w:hAnsi="Times New Roman" w:cs="Times New Roman"/>
                <w:b/>
                <w:bCs/>
                <w:i w:val="0"/>
                <w:sz w:val="24"/>
                <w:szCs w:val="24"/>
              </w:rPr>
              <w:t xml:space="preserve"> </w:t>
            </w:r>
            <w:r w:rsidRPr="006818E1">
              <w:rPr>
                <w:rStyle w:val="MicrosoftSansSerif85pt10"/>
                <w:rFonts w:ascii="Times New Roman" w:eastAsia="Courier New" w:hAnsi="Times New Roman" w:cs="Times New Roman"/>
                <w:b/>
                <w:bCs/>
                <w:i w:val="0"/>
                <w:sz w:val="24"/>
                <w:szCs w:val="24"/>
              </w:rPr>
              <w:t>900</w:t>
            </w:r>
            <w:r>
              <w:rPr>
                <w:rStyle w:val="MicrosoftSansSerif85pt10"/>
                <w:rFonts w:ascii="Times New Roman" w:eastAsia="Courier New" w:hAnsi="Times New Roman" w:cs="Times New Roman"/>
                <w:b/>
                <w:bCs/>
                <w:i w:val="0"/>
                <w:sz w:val="24"/>
                <w:szCs w:val="24"/>
              </w:rPr>
              <w:t xml:space="preserve"> </w:t>
            </w:r>
            <w:r w:rsidRPr="006818E1">
              <w:rPr>
                <w:rStyle w:val="MicrosoftSansSerif85pt10"/>
                <w:rFonts w:ascii="Times New Roman" w:eastAsia="Courier New" w:hAnsi="Times New Roman" w:cs="Times New Roman"/>
                <w:b/>
                <w:bCs/>
                <w:i w:val="0"/>
                <w:sz w:val="24"/>
                <w:szCs w:val="24"/>
              </w:rPr>
              <w:t>000</w:t>
            </w:r>
            <w:r>
              <w:rPr>
                <w:rStyle w:val="MicrosoftSansSerif85pt10"/>
                <w:rFonts w:ascii="Times New Roman" w:eastAsia="Courier New" w:hAnsi="Times New Roman" w:cs="Times New Roman"/>
                <w:b/>
                <w:bCs/>
                <w:i w:val="0"/>
                <w:sz w:val="24"/>
                <w:szCs w:val="24"/>
              </w:rPr>
              <w:t>,00</w:t>
            </w:r>
            <w:r w:rsidRPr="006818E1">
              <w:rPr>
                <w:rStyle w:val="MicrosoftSansSerif85pt10"/>
                <w:rFonts w:ascii="Times New Roman" w:eastAsia="Courier New" w:hAnsi="Times New Roman" w:cs="Times New Roman"/>
                <w:b/>
                <w:bCs/>
                <w:i w:val="0"/>
                <w:sz w:val="24"/>
                <w:szCs w:val="24"/>
              </w:rPr>
              <w:t xml:space="preserve"> </w:t>
            </w:r>
            <w:r w:rsidRPr="002F7ADF">
              <w:rPr>
                <w:rStyle w:val="MicrosoftSansSerif85pt10"/>
                <w:rFonts w:ascii="Times New Roman" w:eastAsia="Courier New" w:hAnsi="Times New Roman" w:cs="Times New Roman"/>
                <w:b/>
                <w:bCs/>
                <w:i w:val="0"/>
                <w:sz w:val="24"/>
                <w:szCs w:val="24"/>
              </w:rPr>
              <w:t>(</w:t>
            </w:r>
            <w:r>
              <w:rPr>
                <w:rStyle w:val="MicrosoftSansSerif85pt10"/>
                <w:rFonts w:ascii="Times New Roman" w:eastAsia="Courier New" w:hAnsi="Times New Roman" w:cs="Times New Roman"/>
                <w:b/>
                <w:bCs/>
                <w:i w:val="0"/>
                <w:sz w:val="24"/>
                <w:szCs w:val="24"/>
              </w:rPr>
              <w:t>Четыре миллиона девятьсот тысяч</w:t>
            </w:r>
            <w:r w:rsidRPr="002F7ADF">
              <w:rPr>
                <w:rStyle w:val="MicrosoftSansSerif85pt10"/>
                <w:rFonts w:ascii="Times New Roman" w:eastAsia="Courier New" w:hAnsi="Times New Roman" w:cs="Times New Roman"/>
                <w:b/>
                <w:bCs/>
                <w:i w:val="0"/>
                <w:sz w:val="24"/>
                <w:szCs w:val="24"/>
              </w:rPr>
              <w:t xml:space="preserve">) </w:t>
            </w:r>
            <w:r>
              <w:rPr>
                <w:rStyle w:val="MicrosoftSansSerif85pt10"/>
                <w:rFonts w:ascii="Times New Roman" w:eastAsia="Courier New" w:hAnsi="Times New Roman" w:cs="Times New Roman"/>
                <w:b/>
                <w:bCs/>
                <w:i w:val="0"/>
                <w:sz w:val="24"/>
                <w:szCs w:val="24"/>
              </w:rPr>
              <w:t>рублей 00</w:t>
            </w:r>
            <w:r w:rsidRPr="002F7ADF">
              <w:rPr>
                <w:rStyle w:val="MicrosoftSansSerif85pt10"/>
                <w:rFonts w:ascii="Times New Roman" w:eastAsia="Courier New" w:hAnsi="Times New Roman" w:cs="Times New Roman"/>
                <w:b/>
                <w:bCs/>
                <w:i w:val="0"/>
                <w:sz w:val="24"/>
                <w:szCs w:val="24"/>
              </w:rPr>
              <w:t xml:space="preserve"> </w:t>
            </w:r>
            <w:r>
              <w:rPr>
                <w:rStyle w:val="MicrosoftSansSerif85pt10"/>
                <w:rFonts w:ascii="Times New Roman" w:eastAsia="Courier New" w:hAnsi="Times New Roman" w:cs="Times New Roman"/>
                <w:b/>
                <w:bCs/>
                <w:i w:val="0"/>
                <w:sz w:val="24"/>
                <w:szCs w:val="24"/>
              </w:rPr>
              <w:t>копеек,</w:t>
            </w:r>
            <w:r w:rsidRPr="002F7ADF">
              <w:rPr>
                <w:rStyle w:val="MicrosoftSansSerif85pt10"/>
                <w:rFonts w:ascii="Times New Roman" w:eastAsia="Courier New" w:hAnsi="Times New Roman" w:cs="Times New Roman"/>
                <w:b/>
                <w:bCs/>
                <w:i w:val="0"/>
                <w:sz w:val="24"/>
                <w:szCs w:val="24"/>
              </w:rPr>
              <w:t xml:space="preserve"> </w:t>
            </w:r>
            <w:r>
              <w:rPr>
                <w:rStyle w:val="MicrosoftSansSerif85pt10"/>
                <w:rFonts w:ascii="Times New Roman" w:eastAsia="Courier New" w:hAnsi="Times New Roman" w:cs="Times New Roman"/>
                <w:b/>
                <w:bCs/>
                <w:i w:val="0"/>
                <w:color w:val="auto"/>
                <w:sz w:val="24"/>
                <w:szCs w:val="24"/>
              </w:rPr>
              <w:t>без учета НДС (</w:t>
            </w:r>
            <w:r w:rsidRPr="00447B17">
              <w:rPr>
                <w:rFonts w:ascii="Times New Roman" w:eastAsia="Courier New" w:hAnsi="Times New Roman" w:cs="Times New Roman"/>
                <w:b/>
                <w:bCs/>
                <w:iCs/>
                <w:sz w:val="24"/>
                <w:szCs w:val="24"/>
                <w:shd w:val="clear" w:color="auto" w:fill="FFFFFF"/>
                <w:lang w:bidi="ru-RU"/>
              </w:rPr>
              <w:t>в соответствии с п.п. 4 п. 2 ст. 146</w:t>
            </w:r>
            <w:r>
              <w:rPr>
                <w:rFonts w:ascii="Times New Roman" w:eastAsia="Courier New" w:hAnsi="Times New Roman" w:cs="Times New Roman"/>
                <w:b/>
                <w:bCs/>
                <w:iCs/>
                <w:sz w:val="24"/>
                <w:szCs w:val="24"/>
                <w:shd w:val="clear" w:color="auto" w:fill="FFFFFF"/>
                <w:lang w:bidi="ru-RU"/>
              </w:rPr>
              <w:t xml:space="preserve"> гл. 21 Налогового кодекса РФ)</w:t>
            </w: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873EED" w:rsidRPr="00873EED" w:rsidRDefault="00873EED" w:rsidP="00873EED">
            <w:pPr>
              <w:tabs>
                <w:tab w:val="left" w:pos="993"/>
              </w:tabs>
              <w:spacing w:after="0" w:line="240" w:lineRule="auto"/>
              <w:jc w:val="both"/>
              <w:rPr>
                <w:rFonts w:ascii="Times New Roman" w:hAnsi="Times New Roman" w:cs="Times New Roman"/>
                <w:bCs/>
                <w:snapToGrid w:val="0"/>
                <w:sz w:val="24"/>
                <w:szCs w:val="24"/>
              </w:rPr>
            </w:pPr>
            <w:r w:rsidRPr="00873EED">
              <w:rPr>
                <w:rFonts w:ascii="Times New Roman" w:hAnsi="Times New Roman" w:cs="Times New Roman"/>
                <w:bCs/>
                <w:snapToGrid w:val="0"/>
                <w:sz w:val="24"/>
                <w:szCs w:val="24"/>
              </w:rPr>
              <w:t>Начальная (максимальная) цена договора включает в себя все затраты, необходимые для оказания услуг по Договору в полном объеме.</w:t>
            </w:r>
          </w:p>
          <w:p w:rsidR="00B236B3" w:rsidRPr="002F7ADF" w:rsidRDefault="00873EED" w:rsidP="00873EED">
            <w:pPr>
              <w:tabs>
                <w:tab w:val="left" w:pos="993"/>
              </w:tabs>
              <w:spacing w:after="0" w:line="240" w:lineRule="auto"/>
              <w:jc w:val="both"/>
              <w:rPr>
                <w:rFonts w:ascii="Times New Roman" w:hAnsi="Times New Roman" w:cs="Times New Roman"/>
                <w:sz w:val="24"/>
                <w:szCs w:val="24"/>
              </w:rPr>
            </w:pPr>
            <w:r w:rsidRPr="00873EED">
              <w:rPr>
                <w:rFonts w:ascii="Times New Roman" w:hAnsi="Times New Roman" w:cs="Times New Roman"/>
                <w:bCs/>
                <w:snapToGrid w:val="0"/>
                <w:sz w:val="24"/>
                <w:szCs w:val="24"/>
              </w:rPr>
              <w:t>Размер абонентской платы за услуги, оказываемые Исполнителем по Договору, указывается в Перечне платных услуг (приложение № 3 к Договору).</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A80F95" w:rsidRPr="00300067" w:rsidRDefault="00300067" w:rsidP="00300067">
            <w:pPr>
              <w:spacing w:after="0" w:line="23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Абонентская плата вносится (перечисляется) ежемесячно Заказчиком по факту оказания услуг, что подтверждается Актом сдачи-приемки оказанных услуг, подписанным Сторонами, согласно выставленному счету, независимо от фактического времени нахождения «Комплекса» в режиме охраны, не позднее 5 (пятого) числа каждого месяца, следующего за оплачиваемым периодом. Источником финансирования являются собственные средства Заказчика. Фактом оплаты признается поступление денежных средств на расчетный счет Исполнителя.</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Перечень документов, представляемых участниками закупки для подтверждения их соответствия установленным в пункте 11 настоящей документации о </w:t>
            </w:r>
            <w:r w:rsidRPr="002F7ADF">
              <w:rPr>
                <w:rFonts w:ascii="Times New Roman" w:hAnsi="Times New Roman" w:cs="Times New Roman"/>
                <w:sz w:val="24"/>
                <w:szCs w:val="24"/>
              </w:rPr>
              <w:lastRenderedPageBreak/>
              <w:t>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B06E3B" w:rsidRPr="00B06E3B" w:rsidRDefault="00B06E3B" w:rsidP="00B06E3B">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t>Пп</w:t>
            </w:r>
            <w:proofErr w:type="spellEnd"/>
            <w:r w:rsidRPr="00B06E3B">
              <w:rPr>
                <w:rFonts w:ascii="Times New Roman" w:hAnsi="Times New Roman" w:cs="Times New Roman"/>
                <w:b/>
                <w:sz w:val="24"/>
                <w:szCs w:val="24"/>
              </w:rPr>
              <w:t>. 2 п. 14.3 Положения о закупке товаров, работ, услуг для нужд ФГУП «Московский эндокринный завод»:</w:t>
            </w:r>
          </w:p>
          <w:p w:rsidR="00B06E3B" w:rsidRPr="00B06E3B" w:rsidRDefault="00B06E3B" w:rsidP="00B06E3B">
            <w:pPr>
              <w:tabs>
                <w:tab w:val="left" w:pos="900"/>
                <w:tab w:val="left" w:pos="1134"/>
              </w:tabs>
              <w:spacing w:after="0" w:line="240" w:lineRule="auto"/>
              <w:contextualSpacing/>
              <w:jc w:val="both"/>
              <w:rPr>
                <w:rFonts w:ascii="Times New Roman" w:hAnsi="Times New Roman"/>
                <w:sz w:val="24"/>
              </w:rPr>
            </w:pPr>
            <w:r w:rsidRPr="00B06E3B">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CD62DB" w:rsidRPr="00300067" w:rsidRDefault="00B06E3B" w:rsidP="00B06E3B">
            <w:pPr>
              <w:tabs>
                <w:tab w:val="left" w:pos="900"/>
              </w:tabs>
              <w:spacing w:after="0" w:line="240" w:lineRule="auto"/>
              <w:jc w:val="both"/>
              <w:rPr>
                <w:rFonts w:ascii="Times New Roman" w:hAnsi="Times New Roman"/>
                <w:sz w:val="24"/>
              </w:rPr>
            </w:pPr>
            <w:r w:rsidRPr="00B06E3B">
              <w:rPr>
                <w:rFonts w:ascii="Times New Roman" w:hAnsi="Times New Roman"/>
                <w:sz w:val="24"/>
              </w:rPr>
              <w:t>г)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tc>
      </w:tr>
      <w:tr w:rsidR="00A80F95" w:rsidRPr="002F7ADF" w:rsidTr="00A80F95">
        <w:trPr>
          <w:trHeight w:val="1254"/>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6" w:type="dxa"/>
            <w:tcBorders>
              <w:top w:val="single" w:sz="4" w:space="0" w:color="auto"/>
              <w:left w:val="single" w:sz="4" w:space="0" w:color="auto"/>
              <w:bottom w:val="single" w:sz="4" w:space="0" w:color="auto"/>
              <w:right w:val="single" w:sz="4" w:space="0" w:color="auto"/>
            </w:tcBorders>
          </w:tcPr>
          <w:p w:rsidR="00300067" w:rsidRPr="00300067" w:rsidRDefault="00300067" w:rsidP="00300067">
            <w:pPr>
              <w:pStyle w:val="13"/>
              <w:rPr>
                <w:rFonts w:eastAsia="Times New Roman"/>
                <w:b/>
                <w:sz w:val="24"/>
                <w:szCs w:val="24"/>
                <w:lang w:val="ru-RU"/>
              </w:rPr>
            </w:pPr>
            <w:r w:rsidRPr="00300067">
              <w:rPr>
                <w:rFonts w:eastAsia="Times New Roman"/>
                <w:b/>
                <w:sz w:val="24"/>
                <w:szCs w:val="24"/>
                <w:lang w:val="ru-RU"/>
              </w:rPr>
              <w:t>Ведомственная охрана:</w:t>
            </w:r>
          </w:p>
          <w:p w:rsidR="00300067" w:rsidRPr="00300067" w:rsidRDefault="00300067" w:rsidP="00300067">
            <w:pPr>
              <w:pStyle w:val="13"/>
              <w:rPr>
                <w:rFonts w:eastAsia="Times New Roman"/>
                <w:b/>
                <w:sz w:val="24"/>
                <w:szCs w:val="24"/>
                <w:lang w:val="ru-RU"/>
              </w:rPr>
            </w:pPr>
            <w:r w:rsidRPr="00300067">
              <w:rPr>
                <w:rFonts w:eastAsia="Times New Roman"/>
                <w:b/>
                <w:sz w:val="24"/>
                <w:szCs w:val="24"/>
                <w:lang w:val="ru-RU"/>
              </w:rPr>
              <w:t>ФГУП «Ведомственная охрана объектов промышленности России»</w:t>
            </w:r>
          </w:p>
          <w:p w:rsidR="00300067" w:rsidRPr="00300067" w:rsidRDefault="00300067" w:rsidP="00300067">
            <w:pPr>
              <w:pStyle w:val="13"/>
              <w:rPr>
                <w:rFonts w:eastAsia="Times New Roman"/>
                <w:sz w:val="24"/>
                <w:szCs w:val="24"/>
                <w:lang w:val="ru-RU"/>
              </w:rPr>
            </w:pPr>
            <w:r w:rsidRPr="00300067">
              <w:rPr>
                <w:rFonts w:eastAsia="Times New Roman"/>
                <w:sz w:val="24"/>
                <w:szCs w:val="24"/>
                <w:lang w:val="ru-RU"/>
              </w:rPr>
              <w:t xml:space="preserve">ОГРН 1027710024506, </w:t>
            </w:r>
          </w:p>
          <w:p w:rsidR="00300067" w:rsidRPr="00300067" w:rsidRDefault="00300067" w:rsidP="00300067">
            <w:pPr>
              <w:pStyle w:val="13"/>
              <w:rPr>
                <w:rFonts w:eastAsia="Times New Roman"/>
                <w:sz w:val="24"/>
                <w:szCs w:val="24"/>
                <w:lang w:val="ru-RU"/>
              </w:rPr>
            </w:pPr>
            <w:r w:rsidRPr="00300067">
              <w:rPr>
                <w:rFonts w:eastAsia="Times New Roman"/>
                <w:sz w:val="24"/>
                <w:szCs w:val="24"/>
                <w:lang w:val="ru-RU"/>
              </w:rPr>
              <w:t xml:space="preserve">ИНН 7710445092, </w:t>
            </w:r>
          </w:p>
          <w:p w:rsidR="00300067" w:rsidRPr="00300067" w:rsidRDefault="00300067" w:rsidP="00300067">
            <w:pPr>
              <w:pStyle w:val="13"/>
              <w:rPr>
                <w:rFonts w:eastAsia="Times New Roman"/>
                <w:sz w:val="24"/>
                <w:szCs w:val="24"/>
                <w:lang w:val="ru-RU"/>
              </w:rPr>
            </w:pPr>
            <w:r w:rsidRPr="00300067">
              <w:rPr>
                <w:rFonts w:eastAsia="Times New Roman"/>
                <w:sz w:val="24"/>
                <w:szCs w:val="24"/>
                <w:lang w:val="ru-RU"/>
              </w:rPr>
              <w:t>КПП 771001001</w:t>
            </w:r>
          </w:p>
          <w:p w:rsidR="00300067" w:rsidRPr="00300067" w:rsidRDefault="00300067" w:rsidP="00300067">
            <w:pPr>
              <w:pStyle w:val="13"/>
              <w:rPr>
                <w:rFonts w:eastAsia="Times New Roman"/>
                <w:sz w:val="24"/>
                <w:szCs w:val="24"/>
                <w:lang w:val="ru-RU"/>
              </w:rPr>
            </w:pPr>
            <w:r w:rsidRPr="00300067">
              <w:rPr>
                <w:rFonts w:eastAsia="Times New Roman"/>
                <w:sz w:val="24"/>
                <w:szCs w:val="24"/>
                <w:lang w:val="ru-RU"/>
              </w:rPr>
              <w:t xml:space="preserve">125009, г. Москва, </w:t>
            </w:r>
          </w:p>
          <w:p w:rsidR="00300067" w:rsidRPr="00300067" w:rsidRDefault="00300067" w:rsidP="00300067">
            <w:pPr>
              <w:pStyle w:val="13"/>
              <w:rPr>
                <w:rFonts w:eastAsia="Times New Roman"/>
                <w:sz w:val="24"/>
                <w:szCs w:val="24"/>
              </w:rPr>
            </w:pPr>
            <w:proofErr w:type="spellStart"/>
            <w:proofErr w:type="gramStart"/>
            <w:r w:rsidRPr="00300067">
              <w:rPr>
                <w:rFonts w:eastAsia="Times New Roman"/>
                <w:sz w:val="24"/>
                <w:szCs w:val="24"/>
              </w:rPr>
              <w:t>ул</w:t>
            </w:r>
            <w:proofErr w:type="spellEnd"/>
            <w:proofErr w:type="gramEnd"/>
            <w:r w:rsidRPr="00300067">
              <w:rPr>
                <w:rFonts w:eastAsia="Times New Roman"/>
                <w:sz w:val="24"/>
                <w:szCs w:val="24"/>
              </w:rPr>
              <w:t xml:space="preserve">. </w:t>
            </w:r>
            <w:proofErr w:type="spellStart"/>
            <w:r w:rsidRPr="00300067">
              <w:rPr>
                <w:rFonts w:eastAsia="Times New Roman"/>
                <w:sz w:val="24"/>
                <w:szCs w:val="24"/>
              </w:rPr>
              <w:t>Тверская</w:t>
            </w:r>
            <w:proofErr w:type="spellEnd"/>
            <w:r w:rsidRPr="00300067">
              <w:rPr>
                <w:rFonts w:eastAsia="Times New Roman"/>
                <w:sz w:val="24"/>
                <w:szCs w:val="24"/>
              </w:rPr>
              <w:t xml:space="preserve">, </w:t>
            </w:r>
            <w:proofErr w:type="spellStart"/>
            <w:r w:rsidRPr="00300067">
              <w:rPr>
                <w:rFonts w:eastAsia="Times New Roman"/>
                <w:sz w:val="24"/>
                <w:szCs w:val="24"/>
              </w:rPr>
              <w:t>дом</w:t>
            </w:r>
            <w:proofErr w:type="spellEnd"/>
            <w:r w:rsidRPr="00300067">
              <w:rPr>
                <w:rFonts w:eastAsia="Times New Roman"/>
                <w:sz w:val="24"/>
                <w:szCs w:val="24"/>
              </w:rPr>
              <w:t xml:space="preserve"> 11</w:t>
            </w:r>
          </w:p>
          <w:p w:rsidR="00A80F95" w:rsidRDefault="00A80F95" w:rsidP="00B06E3B">
            <w:pPr>
              <w:pStyle w:val="13"/>
              <w:spacing w:line="235" w:lineRule="auto"/>
              <w:rPr>
                <w:b/>
                <w:sz w:val="24"/>
                <w:szCs w:val="24"/>
                <w:lang w:val="ru-RU"/>
              </w:rPr>
            </w:pPr>
          </w:p>
          <w:p w:rsidR="00300067" w:rsidRPr="00300067" w:rsidRDefault="00300067" w:rsidP="00300067">
            <w:pPr>
              <w:spacing w:after="0" w:line="235" w:lineRule="auto"/>
              <w:ind w:right="-15"/>
              <w:rPr>
                <w:rFonts w:ascii="Times New Roman" w:eastAsia="Times New Roman" w:hAnsi="Times New Roman" w:cs="Times New Roman"/>
                <w:b/>
                <w:sz w:val="24"/>
                <w:szCs w:val="24"/>
              </w:rPr>
            </w:pPr>
            <w:r w:rsidRPr="00300067">
              <w:rPr>
                <w:rFonts w:ascii="Times New Roman" w:eastAsia="Times New Roman" w:hAnsi="Times New Roman" w:cs="Times New Roman"/>
                <w:b/>
                <w:sz w:val="24"/>
                <w:szCs w:val="24"/>
              </w:rPr>
              <w:t>Исполнитель:</w:t>
            </w:r>
          </w:p>
          <w:p w:rsidR="00300067" w:rsidRPr="00300067" w:rsidRDefault="00300067" w:rsidP="00300067">
            <w:pPr>
              <w:spacing w:after="0" w:line="235" w:lineRule="auto"/>
              <w:ind w:right="-15"/>
              <w:rPr>
                <w:rFonts w:ascii="Times New Roman" w:eastAsia="Times New Roman" w:hAnsi="Times New Roman" w:cs="Times New Roman"/>
                <w:b/>
                <w:sz w:val="24"/>
                <w:szCs w:val="24"/>
              </w:rPr>
            </w:pPr>
            <w:r w:rsidRPr="00300067">
              <w:rPr>
                <w:rFonts w:ascii="Times New Roman" w:eastAsia="Times New Roman" w:hAnsi="Times New Roman" w:cs="Times New Roman"/>
                <w:b/>
                <w:sz w:val="24"/>
                <w:szCs w:val="24"/>
              </w:rPr>
              <w:t xml:space="preserve">ФГКУ УВО ГУ МВД России по </w:t>
            </w:r>
            <w:proofErr w:type="gramStart"/>
            <w:r w:rsidRPr="00300067">
              <w:rPr>
                <w:rFonts w:ascii="Times New Roman" w:eastAsia="Times New Roman" w:hAnsi="Times New Roman" w:cs="Times New Roman"/>
                <w:b/>
                <w:sz w:val="24"/>
                <w:szCs w:val="24"/>
              </w:rPr>
              <w:t>г</w:t>
            </w:r>
            <w:proofErr w:type="gramEnd"/>
            <w:r w:rsidRPr="00300067">
              <w:rPr>
                <w:rFonts w:ascii="Times New Roman" w:eastAsia="Times New Roman" w:hAnsi="Times New Roman" w:cs="Times New Roman"/>
                <w:b/>
                <w:sz w:val="24"/>
                <w:szCs w:val="24"/>
              </w:rPr>
              <w:t>. Москве</w:t>
            </w:r>
          </w:p>
          <w:p w:rsidR="00300067" w:rsidRPr="00300067" w:rsidRDefault="00300067" w:rsidP="00300067">
            <w:pPr>
              <w:spacing w:after="0" w:line="235" w:lineRule="auto"/>
              <w:ind w:right="-15"/>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109390, г. Москва,</w:t>
            </w:r>
          </w:p>
          <w:p w:rsidR="00300067" w:rsidRPr="00300067" w:rsidRDefault="00300067" w:rsidP="00300067">
            <w:pPr>
              <w:spacing w:after="0" w:line="235" w:lineRule="auto"/>
              <w:ind w:right="-15"/>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 xml:space="preserve">ул. </w:t>
            </w:r>
            <w:proofErr w:type="spellStart"/>
            <w:r w:rsidRPr="00300067">
              <w:rPr>
                <w:rFonts w:ascii="Times New Roman" w:eastAsia="Times New Roman" w:hAnsi="Times New Roman" w:cs="Times New Roman"/>
                <w:sz w:val="24"/>
                <w:szCs w:val="24"/>
              </w:rPr>
              <w:t>Люблинская</w:t>
            </w:r>
            <w:proofErr w:type="spellEnd"/>
            <w:r w:rsidRPr="00300067">
              <w:rPr>
                <w:rFonts w:ascii="Times New Roman" w:eastAsia="Times New Roman" w:hAnsi="Times New Roman" w:cs="Times New Roman"/>
                <w:sz w:val="24"/>
                <w:szCs w:val="24"/>
              </w:rPr>
              <w:t>, дом 16</w:t>
            </w:r>
          </w:p>
          <w:p w:rsidR="00300067" w:rsidRPr="00300067" w:rsidRDefault="00300067" w:rsidP="00300067">
            <w:pPr>
              <w:spacing w:after="0" w:line="235" w:lineRule="auto"/>
              <w:ind w:right="-15"/>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 xml:space="preserve">(УФК по </w:t>
            </w:r>
            <w:proofErr w:type="gramStart"/>
            <w:r w:rsidRPr="00300067">
              <w:rPr>
                <w:rFonts w:ascii="Times New Roman" w:eastAsia="Times New Roman" w:hAnsi="Times New Roman" w:cs="Times New Roman"/>
                <w:sz w:val="24"/>
                <w:szCs w:val="24"/>
              </w:rPr>
              <w:t>г</w:t>
            </w:r>
            <w:proofErr w:type="gramEnd"/>
            <w:r w:rsidRPr="00300067">
              <w:rPr>
                <w:rFonts w:ascii="Times New Roman" w:eastAsia="Times New Roman" w:hAnsi="Times New Roman" w:cs="Times New Roman"/>
                <w:sz w:val="24"/>
                <w:szCs w:val="24"/>
              </w:rPr>
              <w:t>. Москве)</w:t>
            </w:r>
          </w:p>
          <w:p w:rsidR="00300067" w:rsidRPr="00300067" w:rsidRDefault="00300067" w:rsidP="00300067">
            <w:pPr>
              <w:spacing w:after="0" w:line="235" w:lineRule="auto"/>
              <w:ind w:right="-15"/>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ИНН 7723002556</w:t>
            </w:r>
          </w:p>
          <w:p w:rsidR="00300067" w:rsidRPr="00300067" w:rsidRDefault="00300067" w:rsidP="00300067">
            <w:pPr>
              <w:spacing w:after="0" w:line="235" w:lineRule="auto"/>
              <w:ind w:right="-15"/>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КПП 772301001</w:t>
            </w:r>
          </w:p>
        </w:tc>
      </w:tr>
    </w:tbl>
    <w:p w:rsidR="00C07EBA" w:rsidRDefault="00C07EBA" w:rsidP="00C07EBA">
      <w:pPr>
        <w:tabs>
          <w:tab w:val="num" w:pos="-142"/>
          <w:tab w:val="num" w:pos="2835"/>
        </w:tabs>
        <w:ind w:left="-142" w:right="-282"/>
        <w:jc w:val="center"/>
        <w:rPr>
          <w:b/>
          <w:sz w:val="24"/>
          <w:szCs w:val="24"/>
        </w:rPr>
      </w:pPr>
    </w:p>
    <w:p w:rsidR="00C07EBA" w:rsidRDefault="00C07EB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2C7ECD" w:rsidRDefault="00016BDE" w:rsidP="00C07EBA">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sidR="009E4DB0">
        <w:rPr>
          <w:b/>
          <w:sz w:val="24"/>
          <w:szCs w:val="24"/>
        </w:rPr>
        <w:t xml:space="preserve"> </w:t>
      </w:r>
      <w:r w:rsidR="00083839" w:rsidRPr="00C07EBA">
        <w:rPr>
          <w:b/>
          <w:sz w:val="24"/>
          <w:szCs w:val="24"/>
        </w:rPr>
        <w:t>ПРОЕКТ ДОГОВОРА</w:t>
      </w:r>
    </w:p>
    <w:p w:rsidR="005F1BAC" w:rsidRPr="005F1BAC" w:rsidRDefault="005F1BAC" w:rsidP="005F1BAC">
      <w:pPr>
        <w:widowControl w:val="0"/>
        <w:tabs>
          <w:tab w:val="num" w:pos="0"/>
          <w:tab w:val="left" w:pos="5529"/>
        </w:tabs>
        <w:suppressAutoHyphens/>
        <w:spacing w:after="0" w:line="230" w:lineRule="auto"/>
        <w:jc w:val="center"/>
        <w:outlineLvl w:val="0"/>
        <w:rPr>
          <w:rFonts w:ascii="Times New Roman" w:eastAsia="Times New Roman" w:hAnsi="Times New Roman" w:cs="Times New Roman"/>
          <w:b/>
          <w:bCs/>
          <w:kern w:val="1"/>
          <w:sz w:val="24"/>
          <w:szCs w:val="24"/>
          <w:lang w:eastAsia="ar-SA"/>
        </w:rPr>
      </w:pPr>
      <w:r w:rsidRPr="005F1BAC">
        <w:rPr>
          <w:rFonts w:ascii="Times New Roman" w:eastAsia="Times New Roman" w:hAnsi="Times New Roman" w:cs="Times New Roman"/>
          <w:b/>
          <w:bCs/>
          <w:kern w:val="1"/>
          <w:sz w:val="24"/>
          <w:szCs w:val="24"/>
          <w:lang w:eastAsia="ar-SA"/>
        </w:rPr>
        <w:t>ДОГОВОР</w:t>
      </w:r>
    </w:p>
    <w:p w:rsidR="005F1BAC" w:rsidRPr="005F1BAC" w:rsidRDefault="005F1BAC" w:rsidP="005F1BAC">
      <w:pPr>
        <w:widowControl w:val="0"/>
        <w:suppressAutoHyphens/>
        <w:autoSpaceDE w:val="0"/>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на оказание услуг по централизованной охране</w:t>
      </w:r>
    </w:p>
    <w:p w:rsidR="005F1BAC" w:rsidRPr="005F1BAC" w:rsidRDefault="005F1BAC" w:rsidP="005F1BAC">
      <w:pPr>
        <w:widowControl w:val="0"/>
        <w:suppressAutoHyphens/>
        <w:autoSpaceDE w:val="0"/>
        <w:spacing w:after="0" w:line="230" w:lineRule="auto"/>
        <w:jc w:val="both"/>
        <w:rPr>
          <w:rFonts w:ascii="Times New Roman" w:eastAsia="Times New Roman" w:hAnsi="Times New Roman" w:cs="Times New Roman"/>
          <w:sz w:val="24"/>
          <w:szCs w:val="24"/>
          <w:lang w:eastAsia="ar-SA"/>
        </w:rPr>
      </w:pPr>
    </w:p>
    <w:p w:rsidR="005F1BAC" w:rsidRPr="005F1BAC" w:rsidRDefault="005F1BAC" w:rsidP="005F1BAC">
      <w:pPr>
        <w:widowControl w:val="0"/>
        <w:tabs>
          <w:tab w:val="left" w:pos="7513"/>
        </w:tabs>
        <w:suppressAutoHyphens/>
        <w:autoSpaceDE w:val="0"/>
        <w:spacing w:after="0" w:line="230" w:lineRule="auto"/>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г. Москва</w:t>
      </w:r>
      <w:r w:rsidRPr="005F1BAC">
        <w:rPr>
          <w:rFonts w:ascii="Times New Roman" w:eastAsia="Times New Roman" w:hAnsi="Times New Roman" w:cs="Times New Roman"/>
          <w:sz w:val="24"/>
          <w:szCs w:val="24"/>
          <w:lang w:eastAsia="ar-SA"/>
        </w:rPr>
        <w:tab/>
        <w:t>«___» __________ 2016 г.</w:t>
      </w:r>
    </w:p>
    <w:p w:rsidR="005F1BAC" w:rsidRPr="005F1BAC" w:rsidRDefault="005F1BAC" w:rsidP="005F1BAC">
      <w:pPr>
        <w:widowControl w:val="0"/>
        <w:suppressAutoHyphens/>
        <w:spacing w:after="0" w:line="230" w:lineRule="auto"/>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b/>
          <w:sz w:val="24"/>
          <w:szCs w:val="24"/>
          <w:lang w:eastAsia="ar-SA"/>
        </w:rPr>
        <w:t>Федеральное государственное унитарное предприятие «Ведомственная охрана объектов промышленности Российской Федерации» (ФГУП «Ведомственная охрана объектов промышленности России»)</w:t>
      </w:r>
      <w:r w:rsidRPr="005F1BAC">
        <w:rPr>
          <w:rFonts w:ascii="Times New Roman" w:eastAsia="Times New Roman" w:hAnsi="Times New Roman" w:cs="Times New Roman"/>
          <w:sz w:val="24"/>
          <w:szCs w:val="24"/>
          <w:lang w:eastAsia="ar-SA"/>
        </w:rPr>
        <w:t>, именуемое в дальнейшем «Ведомственная охрана», в лице исполнительного директора филиала по  г. Москве и Московской области Иванова Сергея Владимировича, действующего на основании доверенности от 24.05.2016</w:t>
      </w:r>
      <w:proofErr w:type="gramStart"/>
      <w:r w:rsidRPr="005F1BAC">
        <w:rPr>
          <w:rFonts w:ascii="Times New Roman" w:eastAsia="Times New Roman" w:hAnsi="Times New Roman" w:cs="Times New Roman"/>
          <w:sz w:val="24"/>
          <w:szCs w:val="24"/>
          <w:lang w:eastAsia="ar-SA"/>
        </w:rPr>
        <w:t xml:space="preserve"> № Д</w:t>
      </w:r>
      <w:proofErr w:type="gramEnd"/>
      <w:r w:rsidRPr="005F1BAC">
        <w:rPr>
          <w:rFonts w:ascii="Times New Roman" w:eastAsia="Times New Roman" w:hAnsi="Times New Roman" w:cs="Times New Roman"/>
          <w:sz w:val="24"/>
          <w:szCs w:val="24"/>
          <w:lang w:eastAsia="ar-SA"/>
        </w:rPr>
        <w:t xml:space="preserve">/0056-1, с одной стороны, </w:t>
      </w:r>
      <w:r w:rsidRPr="005F1BAC">
        <w:rPr>
          <w:rFonts w:ascii="Times New Roman" w:eastAsia="Times New Roman" w:hAnsi="Times New Roman" w:cs="Times New Roman"/>
          <w:b/>
          <w:sz w:val="24"/>
          <w:szCs w:val="24"/>
          <w:lang w:eastAsia="ar-SA"/>
        </w:rPr>
        <w:t>Федеральное государственное унитарное предприятие «Московский эндокринный завод» (ФГУП «Московский эндокринный завод</w:t>
      </w:r>
      <w:r w:rsidRPr="005F1BAC">
        <w:rPr>
          <w:rFonts w:ascii="Times New Roman" w:eastAsia="Times New Roman" w:hAnsi="Times New Roman" w:cs="Times New Roman"/>
          <w:sz w:val="24"/>
          <w:szCs w:val="24"/>
          <w:lang w:eastAsia="ar-SA"/>
        </w:rPr>
        <w:t>»), именуемое в дальнейшем «</w:t>
      </w:r>
      <w:proofErr w:type="gramStart"/>
      <w:r w:rsidRPr="005F1BAC">
        <w:rPr>
          <w:rFonts w:ascii="Times New Roman" w:eastAsia="Times New Roman" w:hAnsi="Times New Roman" w:cs="Times New Roman"/>
          <w:sz w:val="24"/>
          <w:szCs w:val="24"/>
          <w:lang w:eastAsia="ar-SA"/>
        </w:rPr>
        <w:t xml:space="preserve">Заказчик», в лице директора Фонарёва Михаила Юрьевича, действующего на основании Устава, с другой стороны, и </w:t>
      </w:r>
      <w:r w:rsidRPr="005F1BAC">
        <w:rPr>
          <w:rFonts w:ascii="Times New Roman" w:eastAsia="Times New Roman" w:hAnsi="Times New Roman" w:cs="Times New Roman"/>
          <w:b/>
          <w:sz w:val="24"/>
          <w:szCs w:val="24"/>
          <w:lang w:eastAsia="ar-SA"/>
        </w:rPr>
        <w:t>Федеральное государственное казенное учреждение «Управление вневедомственной охраны Главного управления Министерства внутренних дел Российской Федерации по городу Москве» (ФГКУ УВО ГУ МВД России по г. Москве)</w:t>
      </w:r>
      <w:r w:rsidRPr="005F1BAC">
        <w:rPr>
          <w:rFonts w:ascii="Times New Roman" w:eastAsia="Times New Roman" w:hAnsi="Times New Roman" w:cs="Times New Roman"/>
          <w:sz w:val="24"/>
          <w:szCs w:val="24"/>
          <w:lang w:eastAsia="ar-SA"/>
        </w:rPr>
        <w:t xml:space="preserve">, именуемое в дальнейшем «Исполнитель», в лице </w:t>
      </w:r>
      <w:proofErr w:type="spellStart"/>
      <w:r w:rsidRPr="005F1BAC">
        <w:rPr>
          <w:rFonts w:ascii="Times New Roman" w:eastAsia="Times New Roman" w:hAnsi="Times New Roman" w:cs="Times New Roman"/>
          <w:sz w:val="24"/>
          <w:szCs w:val="24"/>
          <w:lang w:eastAsia="ar-SA"/>
        </w:rPr>
        <w:t>врио</w:t>
      </w:r>
      <w:proofErr w:type="spellEnd"/>
      <w:r w:rsidRPr="005F1BAC">
        <w:rPr>
          <w:rFonts w:ascii="Times New Roman" w:eastAsia="Times New Roman" w:hAnsi="Times New Roman" w:cs="Times New Roman"/>
          <w:sz w:val="24"/>
          <w:szCs w:val="24"/>
          <w:lang w:eastAsia="ar-SA"/>
        </w:rPr>
        <w:t xml:space="preserve"> начальника Романенко Александра Михайловича, действующего на основании Устава, с третьей стороны, вместе именуемые</w:t>
      </w:r>
      <w:proofErr w:type="gramEnd"/>
      <w:r w:rsidRPr="005F1BAC">
        <w:rPr>
          <w:rFonts w:ascii="Times New Roman" w:eastAsia="Times New Roman" w:hAnsi="Times New Roman" w:cs="Times New Roman"/>
          <w:sz w:val="24"/>
          <w:szCs w:val="24"/>
          <w:lang w:eastAsia="ar-SA"/>
        </w:rPr>
        <w:t xml:space="preserve"> «Стороны» и каждый в отдельности «Сторона», по результатам проведения ______________________, объявленной Извещением о закупке от «___» ____________  20__ года № ____________ на основании Протокола заседания Закупочной комиссии ФГУП «Московский эндокринный завод» от «___» ____________ 20__ года № ____________, заключили настоящий Договор о нижеследующем:</w:t>
      </w:r>
    </w:p>
    <w:p w:rsidR="005F1BAC" w:rsidRPr="005F1BAC" w:rsidRDefault="005F1BAC" w:rsidP="005F1BAC">
      <w:pPr>
        <w:widowControl w:val="0"/>
        <w:suppressAutoHyphens/>
        <w:spacing w:after="0" w:line="230" w:lineRule="auto"/>
        <w:ind w:firstLine="851"/>
        <w:jc w:val="center"/>
        <w:rPr>
          <w:rFonts w:ascii="Times New Roman" w:eastAsia="Times New Roman" w:hAnsi="Times New Roman" w:cs="Times New Roman"/>
          <w:sz w:val="24"/>
          <w:szCs w:val="24"/>
          <w:lang w:eastAsia="ar-SA"/>
        </w:rPr>
      </w:pPr>
    </w:p>
    <w:p w:rsidR="005F1BAC" w:rsidRPr="005F1BAC" w:rsidRDefault="005F1BAC" w:rsidP="005F1BAC">
      <w:pPr>
        <w:widowControl w:val="0"/>
        <w:suppressAutoHyphens/>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1. ПРЕДМЕТ ДОГОВОРА</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1.1. </w:t>
      </w:r>
      <w:proofErr w:type="gramStart"/>
      <w:r w:rsidRPr="005F1BAC">
        <w:rPr>
          <w:rFonts w:ascii="Times New Roman" w:eastAsia="Times New Roman" w:hAnsi="Times New Roman" w:cs="Times New Roman"/>
          <w:sz w:val="24"/>
          <w:szCs w:val="24"/>
          <w:lang w:eastAsia="ar-SA"/>
        </w:rPr>
        <w:t xml:space="preserve">Исполнитель оказывает услуги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 (далее – КХО, Объект), находящаяся по адресу: г. Москва, ул. </w:t>
      </w:r>
      <w:proofErr w:type="spellStart"/>
      <w:r w:rsidRPr="005F1BAC">
        <w:rPr>
          <w:rFonts w:ascii="Times New Roman" w:eastAsia="Times New Roman" w:hAnsi="Times New Roman" w:cs="Times New Roman"/>
          <w:sz w:val="24"/>
          <w:szCs w:val="24"/>
          <w:lang w:eastAsia="ar-SA"/>
        </w:rPr>
        <w:t>Новохохловская</w:t>
      </w:r>
      <w:proofErr w:type="spellEnd"/>
      <w:r w:rsidRPr="005F1BAC">
        <w:rPr>
          <w:rFonts w:ascii="Times New Roman" w:eastAsia="Times New Roman" w:hAnsi="Times New Roman" w:cs="Times New Roman"/>
          <w:sz w:val="24"/>
          <w:szCs w:val="24"/>
          <w:lang w:eastAsia="ar-SA"/>
        </w:rPr>
        <w:t>, д. 25, стр. 1), согласно «Перечню платных услуг» (далее – Перечень), который прилагается к Договору и является его неотъемлемой частью (приложение № 3 к настоящему Договору).</w:t>
      </w:r>
      <w:proofErr w:type="gramEnd"/>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1.2. Услуги, оказываемые Исполнителем, заключаются:</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1.2.1. В приеме сообщений, формируемых установленным на Объекте комплексом технических средств охраны (далее - Комплекс), с помощью пульта централизованного наблюдения.</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1.2.2. В реагировании нарядами полиции на поступающие с Объекта тревожные сообщения.</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1.2.3. Исполнитель принимает под охрану Объект, оборудованный техническими средствами охраны, с подключением их к системам централизованной охраны. Установка и техническое эксплуатационное обслуживание Комплекса на Объекте производится обслуживающей организацией по контракту (договору) с Заказчиком.</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1.3. Состав Комплекса и перечень защищаемых помещений по Объекту определяется в Акте обследования Объекта установленной формы, который подлежит подписанию одновременно с Договором и является его неотъемлемой частью (приложение № 2 к настоящему Договору).</w:t>
      </w:r>
    </w:p>
    <w:p w:rsidR="005F1BAC" w:rsidRPr="005F1BAC" w:rsidRDefault="005F1BAC" w:rsidP="005F1BAC">
      <w:pPr>
        <w:widowControl w:val="0"/>
        <w:suppressAutoHyphens/>
        <w:spacing w:after="0" w:line="230" w:lineRule="auto"/>
        <w:ind w:firstLine="851"/>
        <w:jc w:val="both"/>
        <w:rPr>
          <w:rFonts w:ascii="Times New Roman" w:eastAsia="Times New Roman" w:hAnsi="Times New Roman" w:cs="Times New Roman"/>
          <w:sz w:val="24"/>
          <w:szCs w:val="24"/>
          <w:lang w:eastAsia="ar-SA"/>
        </w:rPr>
      </w:pPr>
    </w:p>
    <w:p w:rsidR="005F1BAC" w:rsidRPr="005F1BAC" w:rsidRDefault="005F1BAC" w:rsidP="005F1BAC">
      <w:pPr>
        <w:shd w:val="clear" w:color="00FFFF" w:fill="auto"/>
        <w:spacing w:after="0" w:line="23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2. СТОИМОСТЬ ДОГОВОРА И ПОРЯДОК ВЗАИМОРАСЧЕТОВ</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2.1. Размер абонентской платы за услуги, оказываемые Исполнителем по Договору, указывается в Перечне платных услуг (приложение № 3 к настоящему Договору).</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2.2. Стоимость услуг НДС не облагается в соответствии с п.п. 4 п. 2 ст. 146 гл. 21 Налогового кодекса РФ.</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2.3. Абонентская плата вносится (перечисляется) ежемесячно Заказчиком по факту оказания услуг, что подтверждается Актом сдачи-приемки оказанных услуг, подписанным Сторонами, согласно выставленному счету, независимо от фактического времени нахождения «Комплекса» в режиме охраны, не позднее 5 (пятого) числа каждого месяца, следующего за </w:t>
      </w:r>
      <w:r w:rsidRPr="005F1BAC">
        <w:rPr>
          <w:rFonts w:ascii="Times New Roman" w:eastAsia="Times New Roman" w:hAnsi="Times New Roman" w:cs="Times New Roman"/>
          <w:sz w:val="24"/>
          <w:szCs w:val="24"/>
        </w:rPr>
        <w:lastRenderedPageBreak/>
        <w:t>оплачиваемым периодом. Источником финансирования являются собственные средства Заказчика. Фактом оплаты признается поступление денежных средств на расчетный счет Исполнителя.</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2.4. Изменение размера абонентской платы по настоящему Договору производится при изменении действующих тарифов, с предварительным уведомлением об этом Заказчика и Ведомственной охраны за 15 (Пятнадцать) календарных дней, с указанием основания такого изменения. Примечание: Тарифы устанавливаются Исполнителем и, в соответствии с действующим законодательством </w:t>
      </w:r>
      <w:r w:rsidRPr="005F1BAC">
        <w:rPr>
          <w:rFonts w:ascii="Times New Roman" w:eastAsia="Times New Roman" w:hAnsi="Times New Roman" w:cs="Times New Roman"/>
          <w:sz w:val="24"/>
          <w:szCs w:val="24"/>
          <w:shd w:val="clear" w:color="auto" w:fill="FFFFFF"/>
        </w:rPr>
        <w:t xml:space="preserve">РФ, индексируются ежегодно с 01 января, исходя из прогнозируемого уровня инфляции, устанавливаемого </w:t>
      </w:r>
      <w:hyperlink r:id="rId8" w:history="1">
        <w:r w:rsidRPr="005F1BAC">
          <w:rPr>
            <w:rFonts w:ascii="Times New Roman" w:eastAsia="Times New Roman" w:hAnsi="Times New Roman" w:cs="Times New Roman"/>
            <w:sz w:val="24"/>
          </w:rPr>
          <w:t>федеральным законом</w:t>
        </w:r>
      </w:hyperlink>
      <w:r w:rsidRPr="005F1BAC">
        <w:rPr>
          <w:rFonts w:ascii="Times New Roman" w:eastAsia="Times New Roman" w:hAnsi="Times New Roman" w:cs="Times New Roman"/>
          <w:sz w:val="24"/>
        </w:rPr>
        <w:t xml:space="preserve"> </w:t>
      </w:r>
      <w:r w:rsidRPr="005F1BAC">
        <w:rPr>
          <w:rFonts w:ascii="Times New Roman" w:eastAsia="Times New Roman" w:hAnsi="Times New Roman" w:cs="Times New Roman"/>
          <w:sz w:val="24"/>
          <w:szCs w:val="24"/>
          <w:shd w:val="clear" w:color="auto" w:fill="FFFFFF"/>
        </w:rPr>
        <w:t>о федеральном бюджете на очередной финансовый год и плановый период.</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2.5. В случае несвоевременной оплаты Заказчиком услуг по настоящему Договору Исполнитель вправе потребовать от Заказчика уплаты пени в размере 0,5% суммы просроченного платежа за каждый день просрочки.</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2.6. Оплата за период действия настоящего Договора с момента его вступления в силу до окончания первого календарного месяца производится также не позднее 5 (пятого) числа следующего месяца с момента вступления в силу настоящего Договора. Размер оплаты при этом рассчитывается пропорционально количеству дней в указанном периоде.</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2.7. Платежи по пункту 7.5 Договора производятся Ведомственной охраной в момент внесения (перечисления) очередной абонентской платы Заказчиком, согласно действующим тарифам, утвержденным Исполнителем.</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2.8. В случае приостановления Сторонами действия настоящего Договора Заказчиком оплачивается ежемесячная абонентская плата согласно действующему для приостановленных договоров тарифу, утвержденному Исполнителем.</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2.9. В случае досрочного расторжения настоящего Договора Сторонами проводятся взаиморасчеты исходя из стоимости фактически оказанных услуг на момент расторжения.</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2.10. </w:t>
      </w:r>
      <w:r w:rsidRPr="005F1BAC">
        <w:rPr>
          <w:rFonts w:ascii="Times New Roman" w:eastAsia="Times New Roman" w:hAnsi="Times New Roman" w:cs="Times New Roman"/>
          <w:spacing w:val="2"/>
          <w:sz w:val="24"/>
          <w:szCs w:val="24"/>
        </w:rPr>
        <w:t xml:space="preserve">Ответственность за получение документов, указанных в п. 2.3 Договора, возлагается на </w:t>
      </w:r>
      <w:r w:rsidRPr="005F1BAC">
        <w:rPr>
          <w:rFonts w:ascii="Times New Roman" w:eastAsia="Times New Roman" w:hAnsi="Times New Roman" w:cs="Times New Roman"/>
          <w:sz w:val="24"/>
          <w:szCs w:val="24"/>
        </w:rPr>
        <w:t>Заказчика</w:t>
      </w:r>
      <w:r w:rsidRPr="005F1BAC">
        <w:rPr>
          <w:rFonts w:ascii="Times New Roman" w:eastAsia="Times New Roman" w:hAnsi="Times New Roman" w:cs="Times New Roman"/>
          <w:spacing w:val="2"/>
          <w:sz w:val="24"/>
          <w:szCs w:val="24"/>
        </w:rPr>
        <w:t xml:space="preserve">. Неполучение </w:t>
      </w:r>
      <w:r w:rsidRPr="005F1BAC">
        <w:rPr>
          <w:rFonts w:ascii="Times New Roman" w:eastAsia="Times New Roman" w:hAnsi="Times New Roman" w:cs="Times New Roman"/>
          <w:sz w:val="24"/>
          <w:szCs w:val="24"/>
        </w:rPr>
        <w:t>Заказчиком</w:t>
      </w:r>
      <w:r w:rsidRPr="005F1BAC">
        <w:rPr>
          <w:rFonts w:ascii="Times New Roman" w:eastAsia="Times New Roman" w:hAnsi="Times New Roman" w:cs="Times New Roman"/>
          <w:spacing w:val="2"/>
          <w:sz w:val="24"/>
          <w:szCs w:val="24"/>
        </w:rPr>
        <w:t xml:space="preserve"> документов, необходимых для оплаты услуг, оказанных Исполнителем, не освобождает </w:t>
      </w:r>
      <w:r w:rsidRPr="005F1BAC">
        <w:rPr>
          <w:rFonts w:ascii="Times New Roman" w:eastAsia="Times New Roman" w:hAnsi="Times New Roman" w:cs="Times New Roman"/>
          <w:sz w:val="24"/>
          <w:szCs w:val="24"/>
        </w:rPr>
        <w:t>Заказчика</w:t>
      </w:r>
      <w:r w:rsidRPr="005F1BAC">
        <w:rPr>
          <w:rFonts w:ascii="Times New Roman" w:eastAsia="Times New Roman" w:hAnsi="Times New Roman" w:cs="Times New Roman"/>
          <w:spacing w:val="2"/>
          <w:sz w:val="24"/>
          <w:szCs w:val="24"/>
        </w:rPr>
        <w:t xml:space="preserve"> от надлежащего исполнения им своих обязательств по своевременной и полной оплате по настоящему Договору.</w:t>
      </w:r>
    </w:p>
    <w:p w:rsidR="005F1BAC" w:rsidRPr="005F1BAC" w:rsidRDefault="005F1BAC" w:rsidP="005F1BAC">
      <w:pPr>
        <w:spacing w:after="0" w:line="23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2.11. Максимальная сумма настоящего Договора составляет не более 4 900 000,00 (Четыре миллиона девятьсот тысяч) рублей 00 копеек.</w:t>
      </w:r>
    </w:p>
    <w:p w:rsidR="005F1BAC" w:rsidRPr="005F1BAC" w:rsidRDefault="005F1BAC" w:rsidP="005F1BAC">
      <w:pPr>
        <w:widowControl w:val="0"/>
        <w:tabs>
          <w:tab w:val="left" w:pos="540"/>
          <w:tab w:val="left" w:pos="900"/>
          <w:tab w:val="left" w:pos="1200"/>
        </w:tabs>
        <w:suppressAutoHyphens/>
        <w:spacing w:after="0" w:line="230" w:lineRule="auto"/>
        <w:jc w:val="both"/>
        <w:rPr>
          <w:rFonts w:ascii="Times New Roman" w:eastAsia="Times New Roman" w:hAnsi="Times New Roman" w:cs="Times New Roman"/>
          <w:spacing w:val="2"/>
          <w:sz w:val="24"/>
          <w:szCs w:val="24"/>
          <w:lang w:eastAsia="ar-SA"/>
        </w:rPr>
      </w:pPr>
    </w:p>
    <w:p w:rsidR="005F1BAC" w:rsidRPr="005F1BAC" w:rsidRDefault="005F1BAC" w:rsidP="005F1BAC">
      <w:pPr>
        <w:widowControl w:val="0"/>
        <w:tabs>
          <w:tab w:val="left" w:pos="720"/>
          <w:tab w:val="left" w:pos="2700"/>
          <w:tab w:val="left" w:pos="2880"/>
        </w:tabs>
        <w:suppressAutoHyphens/>
        <w:spacing w:after="0" w:line="230" w:lineRule="auto"/>
        <w:jc w:val="center"/>
        <w:rPr>
          <w:rFonts w:ascii="Times New Roman" w:eastAsia="Times New Roman" w:hAnsi="Times New Roman" w:cs="Times New Roman"/>
          <w:b/>
          <w:spacing w:val="2"/>
          <w:sz w:val="24"/>
          <w:szCs w:val="24"/>
          <w:lang w:eastAsia="ar-SA"/>
        </w:rPr>
      </w:pPr>
      <w:r w:rsidRPr="005F1BAC">
        <w:rPr>
          <w:rFonts w:ascii="Times New Roman" w:eastAsia="Times New Roman" w:hAnsi="Times New Roman" w:cs="Times New Roman"/>
          <w:b/>
          <w:spacing w:val="2"/>
          <w:sz w:val="24"/>
          <w:szCs w:val="24"/>
          <w:lang w:eastAsia="ar-SA"/>
        </w:rPr>
        <w:t xml:space="preserve">3. СРОКИ ОКАЗАНИЯ УСЛУГ </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pacing w:val="2"/>
          <w:sz w:val="24"/>
          <w:szCs w:val="24"/>
          <w:lang w:eastAsia="ar-SA"/>
        </w:rPr>
      </w:pPr>
      <w:r w:rsidRPr="005F1BAC">
        <w:rPr>
          <w:rFonts w:ascii="Times New Roman" w:eastAsia="Times New Roman" w:hAnsi="Times New Roman" w:cs="Times New Roman"/>
          <w:spacing w:val="2"/>
          <w:sz w:val="24"/>
          <w:szCs w:val="24"/>
          <w:lang w:eastAsia="ar-SA"/>
        </w:rPr>
        <w:t>3.1. В рамках исполнения настоящего Договора оказание услуг осуществляется с 01 июля 2016 года по 30 июня 2018 года.</w:t>
      </w:r>
    </w:p>
    <w:p w:rsidR="005F1BAC" w:rsidRPr="005F1BAC" w:rsidRDefault="005F1BAC" w:rsidP="005F1BAC">
      <w:pPr>
        <w:widowControl w:val="0"/>
        <w:suppressAutoHyphens/>
        <w:autoSpaceDE w:val="0"/>
        <w:spacing w:after="0" w:line="230" w:lineRule="auto"/>
        <w:rPr>
          <w:rFonts w:ascii="Times New Roman" w:eastAsia="Times New Roman" w:hAnsi="Times New Roman" w:cs="Times New Roman"/>
          <w:spacing w:val="2"/>
          <w:sz w:val="24"/>
          <w:szCs w:val="24"/>
          <w:lang w:eastAsia="ar-SA"/>
        </w:rPr>
      </w:pPr>
    </w:p>
    <w:p w:rsidR="005F1BAC" w:rsidRPr="005F1BAC" w:rsidRDefault="005F1BAC" w:rsidP="005F1BAC">
      <w:pPr>
        <w:widowControl w:val="0"/>
        <w:suppressAutoHyphens/>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4. ПРАВА И ОБЯЗАННОСТИ СТОРОН</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4.1. Ведомственная охрана и Заказчик вправе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4.2. Ведомственная охрана и Заказчик </w:t>
      </w:r>
      <w:proofErr w:type="gramStart"/>
      <w:r w:rsidRPr="005F1BAC">
        <w:rPr>
          <w:rFonts w:ascii="Times New Roman" w:eastAsia="Times New Roman" w:hAnsi="Times New Roman" w:cs="Times New Roman"/>
          <w:sz w:val="24"/>
          <w:szCs w:val="24"/>
          <w:lang w:eastAsia="ar-SA"/>
        </w:rPr>
        <w:t>обязаны</w:t>
      </w:r>
      <w:proofErr w:type="gramEnd"/>
      <w:r w:rsidRPr="005F1BAC">
        <w:rPr>
          <w:rFonts w:ascii="Times New Roman" w:eastAsia="Times New Roman" w:hAnsi="Times New Roman" w:cs="Times New Roman"/>
          <w:sz w:val="24"/>
          <w:szCs w:val="24"/>
          <w:lang w:eastAsia="ar-SA"/>
        </w:rPr>
        <w:t>:</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4.2.1. Соблюдать положения Общих условий предоставления услуг, оказываемых </w:t>
      </w:r>
      <w:r w:rsidRPr="005F1BAC">
        <w:rPr>
          <w:rFonts w:ascii="Times New Roman" w:eastAsia="Times New Roman" w:hAnsi="Times New Roman" w:cs="Times New Roman"/>
          <w:sz w:val="24"/>
          <w:szCs w:val="24"/>
        </w:rPr>
        <w:t xml:space="preserve">ФГКУ УВО ГУ МВД России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w:t>
      </w:r>
      <w:r w:rsidRPr="005F1BAC">
        <w:rPr>
          <w:rFonts w:ascii="Times New Roman" w:eastAsia="Times New Roman" w:hAnsi="Times New Roman" w:cs="Times New Roman"/>
          <w:sz w:val="24"/>
          <w:szCs w:val="24"/>
          <w:lang w:eastAsia="ar-SA"/>
        </w:rPr>
        <w:t xml:space="preserve"> посредством пультов централизованного наблюдения. Общие условия предоставления услуг подписываются вместе с настоящим Договором и являются его неотъемлемой частью (приложение № 1 к настоящему Договору).</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4.2.2. Своевременно принять и оплатить надлежащим образом оказанные в соответствии с условиями настоящего Договора услуги.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4.2.3. При получении от Исполнителя уведомления о приостановлении оказания услуг в случае, указанном в п. 4.6.7 настоящего Договора, рассмотреть вопрос о целесообразности и порядке продолжения оказания услуг.</w:t>
      </w:r>
    </w:p>
    <w:p w:rsidR="005F1BAC" w:rsidRPr="005F1BAC" w:rsidRDefault="005F1BAC" w:rsidP="005F1BAC">
      <w:pPr>
        <w:shd w:val="clear" w:color="auto" w:fill="FFFFFF"/>
        <w:suppressAutoHyphens/>
        <w:spacing w:after="0" w:line="230" w:lineRule="auto"/>
        <w:ind w:firstLine="567"/>
        <w:jc w:val="both"/>
        <w:rPr>
          <w:rFonts w:ascii="Times New Roman" w:eastAsia="Times New Roman" w:hAnsi="Times New Roman" w:cs="Times New Roman"/>
          <w:spacing w:val="-1"/>
          <w:sz w:val="24"/>
          <w:szCs w:val="24"/>
          <w:lang w:eastAsia="ar-SA"/>
        </w:rPr>
      </w:pPr>
      <w:r w:rsidRPr="005F1BAC">
        <w:rPr>
          <w:rFonts w:ascii="Times New Roman" w:eastAsia="Times New Roman" w:hAnsi="Times New Roman" w:cs="Times New Roman"/>
          <w:sz w:val="24"/>
          <w:szCs w:val="24"/>
          <w:lang w:eastAsia="ar-SA"/>
        </w:rPr>
        <w:t>4.2.4.</w:t>
      </w:r>
      <w:r w:rsidRPr="005F1BAC">
        <w:rPr>
          <w:rFonts w:ascii="Times New Roman" w:eastAsia="Times New Roman" w:hAnsi="Times New Roman" w:cs="Times New Roman"/>
          <w:spacing w:val="-1"/>
          <w:sz w:val="24"/>
          <w:szCs w:val="24"/>
          <w:lang w:eastAsia="ar-SA"/>
        </w:rPr>
        <w:t xml:space="preserve"> Информировать в течение 3 (трех) рабочих дней</w:t>
      </w:r>
      <w:r w:rsidRPr="005F1BAC">
        <w:rPr>
          <w:rFonts w:ascii="Times New Roman" w:eastAsia="Times New Roman" w:hAnsi="Times New Roman" w:cs="Times New Roman"/>
          <w:spacing w:val="2"/>
          <w:sz w:val="24"/>
          <w:szCs w:val="24"/>
          <w:lang w:eastAsia="ar-SA"/>
        </w:rPr>
        <w:t xml:space="preserve"> Исполнителя</w:t>
      </w:r>
      <w:r w:rsidRPr="005F1BAC">
        <w:rPr>
          <w:rFonts w:ascii="Times New Roman" w:eastAsia="Times New Roman" w:hAnsi="Times New Roman" w:cs="Times New Roman"/>
          <w:sz w:val="24"/>
          <w:szCs w:val="24"/>
          <w:lang w:eastAsia="ar-SA"/>
        </w:rPr>
        <w:t xml:space="preserve"> </w:t>
      </w:r>
      <w:r w:rsidRPr="005F1BAC">
        <w:rPr>
          <w:rFonts w:ascii="Times New Roman" w:eastAsia="Times New Roman" w:hAnsi="Times New Roman" w:cs="Times New Roman"/>
          <w:spacing w:val="-1"/>
          <w:sz w:val="24"/>
          <w:szCs w:val="24"/>
          <w:lang w:eastAsia="ar-SA"/>
        </w:rPr>
        <w:t>о возникновении спора</w:t>
      </w:r>
      <w:r w:rsidRPr="005F1BAC">
        <w:rPr>
          <w:rFonts w:ascii="Times New Roman" w:eastAsia="Times New Roman" w:hAnsi="Times New Roman" w:cs="Times New Roman"/>
          <w:spacing w:val="-3"/>
          <w:sz w:val="24"/>
          <w:szCs w:val="24"/>
          <w:lang w:eastAsia="ar-SA"/>
        </w:rPr>
        <w:t xml:space="preserve"> о праве на имущество, </w:t>
      </w:r>
      <w:r w:rsidRPr="005F1BAC">
        <w:rPr>
          <w:rFonts w:ascii="Times New Roman" w:eastAsia="Times New Roman" w:hAnsi="Times New Roman" w:cs="Times New Roman"/>
          <w:spacing w:val="-1"/>
          <w:sz w:val="24"/>
          <w:szCs w:val="24"/>
          <w:lang w:eastAsia="ar-SA"/>
        </w:rPr>
        <w:t>находящееся во владении Ведомственной охраны</w:t>
      </w:r>
      <w:r w:rsidRPr="005F1BAC">
        <w:rPr>
          <w:rFonts w:ascii="Times New Roman" w:eastAsia="Times New Roman" w:hAnsi="Times New Roman" w:cs="Times New Roman"/>
          <w:spacing w:val="2"/>
          <w:sz w:val="24"/>
          <w:szCs w:val="24"/>
          <w:lang w:eastAsia="ar-SA"/>
        </w:rPr>
        <w:t xml:space="preserve"> </w:t>
      </w:r>
      <w:r w:rsidRPr="005F1BAC">
        <w:rPr>
          <w:rFonts w:ascii="Times New Roman" w:eastAsia="Times New Roman" w:hAnsi="Times New Roman" w:cs="Times New Roman"/>
          <w:spacing w:val="-1"/>
          <w:sz w:val="24"/>
          <w:szCs w:val="24"/>
          <w:lang w:eastAsia="ar-SA"/>
        </w:rPr>
        <w:t>и являющееся объектом охраны.</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lastRenderedPageBreak/>
        <w:t>4.2.5. Направлять Исполнителю уведомления об уплате в добровольном порядке сумм неустойки (пеней, штрафов), предусмотренных Договором, за неисполнение (ненадлежащее исполнение) своих обязательств по Договору.</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pacing w:val="-3"/>
          <w:sz w:val="24"/>
          <w:szCs w:val="24"/>
          <w:lang w:eastAsia="ar-SA"/>
        </w:rPr>
      </w:pPr>
      <w:r w:rsidRPr="005F1BAC">
        <w:rPr>
          <w:rFonts w:ascii="Times New Roman" w:eastAsia="Times New Roman" w:hAnsi="Times New Roman" w:cs="Times New Roman"/>
          <w:spacing w:val="-1"/>
          <w:sz w:val="24"/>
          <w:szCs w:val="24"/>
          <w:lang w:eastAsia="ar-SA"/>
        </w:rPr>
        <w:t xml:space="preserve">4.2.6. В течение </w:t>
      </w:r>
      <w:r w:rsidRPr="005F1BAC">
        <w:rPr>
          <w:rFonts w:ascii="Times New Roman" w:eastAsia="Times New Roman" w:hAnsi="Times New Roman" w:cs="Times New Roman"/>
          <w:spacing w:val="4"/>
          <w:sz w:val="24"/>
          <w:szCs w:val="24"/>
          <w:lang w:eastAsia="ar-SA"/>
        </w:rPr>
        <w:t xml:space="preserve">срока действия настоящего Договора Заказчик является ответственным за объективность и своевременное </w:t>
      </w:r>
      <w:r w:rsidRPr="005F1BAC">
        <w:rPr>
          <w:rFonts w:ascii="Times New Roman" w:eastAsia="Times New Roman" w:hAnsi="Times New Roman" w:cs="Times New Roman"/>
          <w:spacing w:val="6"/>
          <w:sz w:val="24"/>
          <w:szCs w:val="24"/>
          <w:lang w:eastAsia="ar-SA"/>
        </w:rPr>
        <w:t xml:space="preserve">предоставление сведений о произошедших изменениях в правоустанавливающих документах на Объект, </w:t>
      </w:r>
      <w:r w:rsidRPr="005F1BAC">
        <w:rPr>
          <w:rFonts w:ascii="Times New Roman" w:eastAsia="Times New Roman" w:hAnsi="Times New Roman" w:cs="Times New Roman"/>
          <w:spacing w:val="4"/>
          <w:sz w:val="24"/>
          <w:szCs w:val="24"/>
          <w:lang w:eastAsia="ar-SA"/>
        </w:rPr>
        <w:t>иных необходимых документах в соответствии с действующими приказами органов внутренних дел,</w:t>
      </w:r>
      <w:r w:rsidRPr="005F1BAC">
        <w:rPr>
          <w:rFonts w:ascii="Times New Roman" w:eastAsia="Times New Roman" w:hAnsi="Times New Roman" w:cs="Times New Roman"/>
          <w:spacing w:val="6"/>
          <w:sz w:val="24"/>
          <w:szCs w:val="24"/>
          <w:lang w:eastAsia="ar-SA"/>
        </w:rPr>
        <w:t xml:space="preserve"> и обязуется в письменной форме </w:t>
      </w:r>
      <w:r w:rsidRPr="005F1BAC">
        <w:rPr>
          <w:rFonts w:ascii="Times New Roman" w:eastAsia="Times New Roman" w:hAnsi="Times New Roman" w:cs="Times New Roman"/>
          <w:spacing w:val="-3"/>
          <w:sz w:val="24"/>
          <w:szCs w:val="24"/>
          <w:lang w:eastAsia="ar-SA"/>
        </w:rPr>
        <w:t>сообщать о них Исполнителю.</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pacing w:val="-3"/>
          <w:sz w:val="24"/>
          <w:szCs w:val="24"/>
          <w:lang w:eastAsia="ar-SA"/>
        </w:rPr>
        <w:t>4.3. Заказчик обязан:</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4.3.1. Выполнять определенные Сторонами, отражаемые в трехсторонних актах обследования Объекта, мероприятия: по </w:t>
      </w:r>
      <w:proofErr w:type="gramStart"/>
      <w:r w:rsidRPr="005F1BAC">
        <w:rPr>
          <w:rFonts w:ascii="Times New Roman" w:eastAsia="Times New Roman" w:hAnsi="Times New Roman" w:cs="Times New Roman"/>
          <w:sz w:val="24"/>
          <w:szCs w:val="24"/>
          <w:lang w:eastAsia="ar-SA"/>
        </w:rPr>
        <w:t>инженерно-технической</w:t>
      </w:r>
      <w:proofErr w:type="gramEnd"/>
      <w:r w:rsidRPr="005F1BAC">
        <w:rPr>
          <w:rFonts w:ascii="Times New Roman" w:eastAsia="Times New Roman" w:hAnsi="Times New Roman" w:cs="Times New Roman"/>
          <w:sz w:val="24"/>
          <w:szCs w:val="24"/>
          <w:lang w:eastAsia="ar-SA"/>
        </w:rPr>
        <w:t xml:space="preserve">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Объекта, оборудованию Объекта средствами Комплекса, по соблюдению условий хранения материальных ценностей.</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Предложения и предписания Исполнителя о принятии мер инженерно-технической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и антитеррористической защищенности Объекта, основанные на требованиях действующего законодательства Российской Федерации, являются обязательными для Заказчика.</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4.3.2. </w:t>
      </w:r>
      <w:proofErr w:type="gramStart"/>
      <w:r w:rsidRPr="005F1BAC">
        <w:rPr>
          <w:rFonts w:ascii="Times New Roman" w:eastAsia="Times New Roman" w:hAnsi="Times New Roman" w:cs="Times New Roman"/>
          <w:sz w:val="24"/>
          <w:szCs w:val="24"/>
          <w:lang w:eastAsia="ar-SA"/>
        </w:rPr>
        <w:t xml:space="preserve">При проведении на Объекте ремонта, перепланировки, переоборудовании помещений, в случаях появления новых или изменения мест хранения ценностей, изменения режима или профиля работ, передачи помещений другим лицам, а также при проведении иных мероприятий, которые могут повлиять на техническое состояние Комплекса, повлечь за собой изменения в составе Комплекса и потребовать проведения дополнительных мероприятий по технической (инженерной)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Объекта, уведомить об этом Исполнителя</w:t>
      </w:r>
      <w:proofErr w:type="gramEnd"/>
      <w:r w:rsidRPr="005F1BAC">
        <w:rPr>
          <w:rFonts w:ascii="Times New Roman" w:eastAsia="Times New Roman" w:hAnsi="Times New Roman" w:cs="Times New Roman"/>
          <w:sz w:val="24"/>
          <w:szCs w:val="24"/>
          <w:lang w:eastAsia="ar-SA"/>
        </w:rPr>
        <w:t xml:space="preserve"> не позднее, чем за 15 (пятнадцать) дней до наступления таких изменений.</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В установленные сроки выполнять предписания Исполнителя по капитальному ремонту Комплекса на Объекте и устранению выявленных неисправностей, а также предписания </w:t>
      </w:r>
      <w:proofErr w:type="gramStart"/>
      <w:r w:rsidRPr="005F1BAC">
        <w:rPr>
          <w:rFonts w:ascii="Times New Roman" w:eastAsia="Times New Roman" w:hAnsi="Times New Roman" w:cs="Times New Roman"/>
          <w:sz w:val="24"/>
          <w:szCs w:val="24"/>
          <w:lang w:eastAsia="ar-SA"/>
        </w:rPr>
        <w:t>по</w:t>
      </w:r>
      <w:proofErr w:type="gramEnd"/>
      <w:r w:rsidRPr="005F1BAC">
        <w:rPr>
          <w:rFonts w:ascii="Times New Roman" w:eastAsia="Times New Roman" w:hAnsi="Times New Roman" w:cs="Times New Roman"/>
          <w:sz w:val="24"/>
          <w:szCs w:val="24"/>
          <w:lang w:eastAsia="ar-SA"/>
        </w:rPr>
        <w:t xml:space="preserve"> технической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Объекта. Осуществлять перевод Комплекса, установленного на Объекте, на новую систему с истечением срока службы или замене его при модернизации за свой счет.</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4.3.3. Обеспечить исправность линий связи и сети электропитания, к которым подключено оборудование Комплекса. Отслеживать и поддерживать положительный баланс на </w:t>
      </w:r>
      <w:r w:rsidRPr="005F1BAC">
        <w:rPr>
          <w:rFonts w:ascii="Times New Roman" w:eastAsia="Times New Roman" w:hAnsi="Times New Roman" w:cs="Times New Roman"/>
          <w:sz w:val="24"/>
          <w:szCs w:val="24"/>
          <w:lang w:val="en-US" w:eastAsia="ar-SA"/>
        </w:rPr>
        <w:t>SIM</w:t>
      </w:r>
      <w:r w:rsidRPr="005F1BAC">
        <w:rPr>
          <w:rFonts w:ascii="Times New Roman" w:eastAsia="Times New Roman" w:hAnsi="Times New Roman" w:cs="Times New Roman"/>
          <w:sz w:val="24"/>
          <w:szCs w:val="24"/>
          <w:lang w:eastAsia="ar-SA"/>
        </w:rPr>
        <w:t>-карте, установленной в приемно-контрольном приборе Комплекса. Осуществлять внешний осмотр средств Комплекса на предмет наличия внешних повреждений. Своевременно сообщать в обслуживающую организацию и Исполнителю о возникших неисправностях и обеспечить возможность проведения ремонтных и регламентных работ по техническому обслуживанию средств сигнализации.</w:t>
      </w:r>
    </w:p>
    <w:p w:rsidR="005F1BAC" w:rsidRPr="005F1BAC" w:rsidRDefault="005F1BAC" w:rsidP="005F1BAC">
      <w:pPr>
        <w:shd w:val="clear" w:color="auto" w:fill="FFFFFF"/>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4.3.4. Обеспечить техническое обслуживание Комплекса с привлечением организации, осуществляющей соответствующий вид деятельности. </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4.3.5. В течение 30 (тридцати) календарных дней:</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4.3.5.1. Устранять выявленные при обследовании и отраженные в Актах обследования недостатки в технической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охраняемых объектов, средств охраны и связи, в том числе охранной сигнализации; производить капитальный ремонт или замену Комплекса.</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4.3.5.2. Производить капитальный ремонт или замену Комплекса при невозможности его дальнейшей эксплуатации по техническим причинам, независящим от Исполнителя, из-за физического износа или необратимого изменения технических параметров вследствие воздействия климатических или производственных факторов, исключающих надежную защиту охраняемого объекта, но не реже одного раза в 8 (восемь) лет.</w:t>
      </w:r>
    </w:p>
    <w:p w:rsidR="005F1BAC" w:rsidRPr="005F1BAC" w:rsidRDefault="005F1BAC" w:rsidP="005F1BAC">
      <w:pPr>
        <w:tabs>
          <w:tab w:val="left" w:pos="1276"/>
        </w:tabs>
        <w:suppressAutoHyphens/>
        <w:autoSpaceDE w:val="0"/>
        <w:spacing w:after="0" w:line="230" w:lineRule="auto"/>
        <w:ind w:firstLine="567"/>
        <w:jc w:val="both"/>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sz w:val="24"/>
          <w:szCs w:val="24"/>
          <w:lang w:eastAsia="ar-SA"/>
        </w:rPr>
        <w:t>4.3.6. Незамедлительно обращаться в организацию, осуществляющую техническое обслуживание, для замены кодов поставки/снятия объекта с охраны при изменении списка лиц, ответственных за данные действия.</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b/>
          <w:sz w:val="24"/>
          <w:szCs w:val="24"/>
          <w:lang w:eastAsia="ar-SA"/>
        </w:rPr>
      </w:pP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4.4. Ведомственная охрана обязана:</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4.4.1. Обеспечить соблюдение уполномоченными лицами установленного порядка сдачи (приемки) Объектов на пульт централизованного наблюдения, а также осуществление управления Комплексом в строгом соответствии с действующими инструкциями и </w:t>
      </w:r>
      <w:r w:rsidRPr="005F1BAC">
        <w:rPr>
          <w:rFonts w:ascii="Times New Roman" w:eastAsia="Times New Roman" w:hAnsi="Times New Roman" w:cs="Times New Roman"/>
          <w:sz w:val="24"/>
          <w:szCs w:val="24"/>
          <w:lang w:eastAsia="ar-SA"/>
        </w:rPr>
        <w:lastRenderedPageBreak/>
        <w:t>рекомендациями Исполнителя. Соблюдать конфиденциальность: не разглашать сведения о принципах построения и составе Комплекса, присвоенных пультовых номерах, паролях, кодах пользователей, а также иную информацию.</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4.4.2. Предоставить Исполнителю данные о служебных и мобильных телефонах, по которым Исполнитель может вызвать лиц, уполномоченных осуществлять прием (сдачу) Объекта, вскрывать и участвовать в осмотре Объекта. Составлять с Исполнителем совместные акты о предпринятых действиях. В течение срока действия Договора в письменной форме уведомлять Исполнителя о произошедших изменениях не позднее чем через 3 (три) рабочих дня со дня наступления таких изменений.</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4.4.3. Перед включением Комплекса в режим охраны проверять, чтобы на Объекте не остались люди, животные, включенные электроприборы, источники огня, запирать двери, окна, форточки, люки и другие возможные места проникновения на Объект на запорные и замковые устройства. Осуществлять внешний осмотр средств Комплекса на предмет наличия внешних повреждений. Своевременно сообщать </w:t>
      </w:r>
      <w:proofErr w:type="gramStart"/>
      <w:r w:rsidRPr="005F1BAC">
        <w:rPr>
          <w:rFonts w:ascii="Times New Roman" w:eastAsia="Times New Roman" w:hAnsi="Times New Roman" w:cs="Times New Roman"/>
          <w:sz w:val="24"/>
          <w:szCs w:val="24"/>
          <w:lang w:eastAsia="ar-SA"/>
        </w:rPr>
        <w:t>в</w:t>
      </w:r>
      <w:proofErr w:type="gramEnd"/>
      <w:r w:rsidRPr="005F1BAC">
        <w:rPr>
          <w:rFonts w:ascii="Times New Roman" w:eastAsia="Times New Roman" w:hAnsi="Times New Roman" w:cs="Times New Roman"/>
          <w:sz w:val="24"/>
          <w:szCs w:val="24"/>
          <w:lang w:eastAsia="ar-SA"/>
        </w:rPr>
        <w:t xml:space="preserve"> </w:t>
      </w:r>
      <w:proofErr w:type="gramStart"/>
      <w:r w:rsidRPr="005F1BAC">
        <w:rPr>
          <w:rFonts w:ascii="Times New Roman" w:eastAsia="Times New Roman" w:hAnsi="Times New Roman" w:cs="Times New Roman"/>
          <w:sz w:val="24"/>
          <w:szCs w:val="24"/>
          <w:lang w:eastAsia="ar-SA"/>
        </w:rPr>
        <w:t>Заказчику</w:t>
      </w:r>
      <w:proofErr w:type="gramEnd"/>
      <w:r w:rsidRPr="005F1BAC">
        <w:rPr>
          <w:rFonts w:ascii="Times New Roman" w:eastAsia="Times New Roman" w:hAnsi="Times New Roman" w:cs="Times New Roman"/>
          <w:sz w:val="24"/>
          <w:szCs w:val="24"/>
          <w:lang w:eastAsia="ar-SA"/>
        </w:rPr>
        <w:t xml:space="preserve"> и Исполнителю о возникших неисправностях и обеспечить возможность проведения ремонтных и регламентных работ по техническому обслуживанию средств сигнализации.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4.4.4. Не допускать к средствам Комплекса для устранения неисправностей, внесений изменений в схему блокировки Объекта посторонних лиц и не производить указанные работы своими силами.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4.4.5. В случаях получения сообщения об обнаружении Исполнителем признаков проникновения на Объект, а также при необходимости осмотра и </w:t>
      </w:r>
      <w:proofErr w:type="spellStart"/>
      <w:r w:rsidRPr="005F1BAC">
        <w:rPr>
          <w:rFonts w:ascii="Times New Roman" w:eastAsia="Times New Roman" w:hAnsi="Times New Roman" w:cs="Times New Roman"/>
          <w:sz w:val="24"/>
          <w:szCs w:val="24"/>
          <w:lang w:eastAsia="ar-SA"/>
        </w:rPr>
        <w:t>перезакрытия</w:t>
      </w:r>
      <w:proofErr w:type="spellEnd"/>
      <w:r w:rsidRPr="005F1BAC">
        <w:rPr>
          <w:rFonts w:ascii="Times New Roman" w:eastAsia="Times New Roman" w:hAnsi="Times New Roman" w:cs="Times New Roman"/>
          <w:sz w:val="24"/>
          <w:szCs w:val="24"/>
          <w:lang w:eastAsia="ar-SA"/>
        </w:rPr>
        <w:t xml:space="preserve"> Объекта Исполнителем, прибыть или обеспечить прибытие в возможно короткий срок на Объект доверенного лица, но не позднее через 2 (два) часа после получения сообщения.</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4.4.6. 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Исполнителю. После прибытия представителей Сторон на место происшествия произвести обследование Объекта с указанием причиненного ущерба.</w:t>
      </w:r>
    </w:p>
    <w:p w:rsidR="005F1BAC" w:rsidRPr="005F1BAC" w:rsidRDefault="005F1BAC" w:rsidP="005F1BAC">
      <w:pPr>
        <w:suppressAutoHyphens/>
        <w:spacing w:after="0" w:line="230" w:lineRule="auto"/>
        <w:ind w:right="-81"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4.4.7. Информировать дежурного ПЦО ФГКУ УВО ГУ МВД России по </w:t>
      </w:r>
      <w:proofErr w:type="gramStart"/>
      <w:r w:rsidRPr="005F1BAC">
        <w:rPr>
          <w:rFonts w:ascii="Times New Roman" w:eastAsia="Times New Roman" w:hAnsi="Times New Roman" w:cs="Times New Roman"/>
          <w:sz w:val="24"/>
          <w:szCs w:val="24"/>
          <w:lang w:eastAsia="ar-SA"/>
        </w:rPr>
        <w:t>г</w:t>
      </w:r>
      <w:proofErr w:type="gramEnd"/>
      <w:r w:rsidRPr="005F1BAC">
        <w:rPr>
          <w:rFonts w:ascii="Times New Roman" w:eastAsia="Times New Roman" w:hAnsi="Times New Roman" w:cs="Times New Roman"/>
          <w:sz w:val="24"/>
          <w:szCs w:val="24"/>
          <w:lang w:eastAsia="ar-SA"/>
        </w:rPr>
        <w:t>. Москве о намерении снять Объект с охраны во внеурочное время по телефонам: 8-499-179-72-27, 8-499-178-40-65, 8-499-178-40-74.</w:t>
      </w:r>
    </w:p>
    <w:p w:rsidR="005F1BAC" w:rsidRPr="005F1BAC" w:rsidRDefault="005F1BAC" w:rsidP="005F1BAC">
      <w:pPr>
        <w:suppressAutoHyphens/>
        <w:spacing w:after="0" w:line="230" w:lineRule="auto"/>
        <w:ind w:right="-81"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4.4.8. Незамедлительно информировать Заказчика и Исполнителя об изменениях списка лиц, ответственных за постановку/снятие Объекта с охраны.</w:t>
      </w:r>
    </w:p>
    <w:p w:rsidR="005F1BAC" w:rsidRPr="005F1BAC" w:rsidRDefault="005F1BAC" w:rsidP="005F1BAC">
      <w:pPr>
        <w:suppressAutoHyphens/>
        <w:spacing w:after="0" w:line="230" w:lineRule="auto"/>
        <w:ind w:right="-81"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4.4.9. Присваивать индивидуальные коды постановки/снятия объекта с охраны каждому лицу, ответственному за данные действия.</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4.5. Исполнитель вправе:</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4.5.1. Требовать своевременной оплаты оказанных услуг в соответствии с разделом 2 настоящего Договора.</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4.6. Исполнитель обязан:</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4.6.1. Своевременно и надлежащим образом оказывать услуги.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4.6.2. Обеспечить прием и регистрацию сообщений, передаваемых Комплексом.</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4.6.3. При получении тревожного сообщения направить наряд полиции к Объекту. По прибытию на Объект наряд полиции действует в установленном законом порядке.</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4.6.4. Обеспечить прибытие наряда полиции в максимально короткие сроки.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4.6.5. 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Заказчику и Ведомственной охране. После прибытия представителей Сторон на место происшествия произвести снятие остатков товарно-материальных ценностей, сопоставляемых с данными бухгалтерского учета на день происшествия.</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4.6.6. Обеспечивать работоспособность оборудования пультов централизованного наблюдения. Восстанавливать работоспособность используемого оборудования в случае его отказа в возможно короткий срок. Осуществлять плановое обслуживание оборудования пультов централизованного наблюдения в соответствии с требованиями действующих приказов МВД России.</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lastRenderedPageBreak/>
        <w:t>4.6.7.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оказания, и сообщить об этом Ведомственной охране и Заказчику.</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4.6.8. Исполнять иные обязательства, предусмотренные действующим законодательством Российской Федерации и настоящим Договором.</w:t>
      </w:r>
    </w:p>
    <w:p w:rsidR="005F1BAC" w:rsidRPr="005F1BAC" w:rsidRDefault="005F1BAC" w:rsidP="005F1BAC">
      <w:pPr>
        <w:suppressAutoHyphens/>
        <w:autoSpaceDE w:val="0"/>
        <w:spacing w:after="0" w:line="230" w:lineRule="auto"/>
        <w:ind w:firstLine="567"/>
        <w:jc w:val="both"/>
        <w:rPr>
          <w:rFonts w:ascii="Times New Roman" w:eastAsia="Times New Roman" w:hAnsi="Times New Roman" w:cs="Times New Roman"/>
          <w:sz w:val="24"/>
          <w:szCs w:val="24"/>
          <w:lang w:eastAsia="ar-SA"/>
        </w:rPr>
      </w:pPr>
    </w:p>
    <w:p w:rsidR="005F1BAC" w:rsidRPr="005F1BAC" w:rsidRDefault="005F1BAC" w:rsidP="005F1BAC">
      <w:pPr>
        <w:widowControl w:val="0"/>
        <w:suppressAutoHyphens/>
        <w:spacing w:after="0" w:line="230" w:lineRule="auto"/>
        <w:ind w:left="60"/>
        <w:jc w:val="center"/>
        <w:rPr>
          <w:rFonts w:ascii="Times New Roman" w:eastAsia="Times New Roman" w:hAnsi="Times New Roman" w:cs="Times New Roman"/>
          <w:b/>
          <w:spacing w:val="2"/>
          <w:sz w:val="24"/>
          <w:szCs w:val="24"/>
          <w:lang w:eastAsia="ar-SA"/>
        </w:rPr>
      </w:pPr>
      <w:r w:rsidRPr="005F1BAC">
        <w:rPr>
          <w:rFonts w:ascii="Times New Roman" w:eastAsia="Times New Roman" w:hAnsi="Times New Roman" w:cs="Times New Roman"/>
          <w:b/>
          <w:spacing w:val="2"/>
          <w:sz w:val="24"/>
          <w:szCs w:val="24"/>
          <w:lang w:eastAsia="ar-SA"/>
        </w:rPr>
        <w:t>5. ПОРЯДОК СДАЧИ-ПРИЕМКИ ОКАЗАННЫХ УСЛУГ</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pacing w:val="2"/>
          <w:sz w:val="24"/>
          <w:szCs w:val="24"/>
          <w:lang w:eastAsia="ar-SA"/>
        </w:rPr>
      </w:pPr>
      <w:r w:rsidRPr="005F1BAC">
        <w:rPr>
          <w:rFonts w:ascii="Times New Roman" w:eastAsia="Times New Roman" w:hAnsi="Times New Roman" w:cs="Times New Roman"/>
          <w:spacing w:val="2"/>
          <w:sz w:val="24"/>
          <w:szCs w:val="24"/>
          <w:lang w:eastAsia="ar-SA"/>
        </w:rPr>
        <w:t xml:space="preserve">5.1. </w:t>
      </w:r>
      <w:proofErr w:type="gramStart"/>
      <w:r w:rsidRPr="005F1BAC">
        <w:rPr>
          <w:rFonts w:ascii="Times New Roman" w:eastAsia="Times New Roman" w:hAnsi="Times New Roman" w:cs="Times New Roman"/>
          <w:spacing w:val="2"/>
          <w:sz w:val="24"/>
          <w:szCs w:val="24"/>
          <w:lang w:eastAsia="ar-SA"/>
        </w:rPr>
        <w:t>Приемка оказанных услуг, предусмотренных настоящим Договором, по всем принятым под централизованную охрану Объектам на соответствие их объема и качества требованиям, установленным действующим законодательством Российской Федерации и настоящим Договором, осуществляется Ведомственной охраной и Заказчиком ежемесячно, в период с 01 (первого) по 02 (второе) число месяца, следующего за отчетным, с оформлением Акта сдачи-приемки оказанных услуг, подписанного Исполнителем в 3 (трех) экземплярах.</w:t>
      </w:r>
      <w:proofErr w:type="gramEnd"/>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pacing w:val="2"/>
          <w:sz w:val="24"/>
          <w:szCs w:val="24"/>
          <w:lang w:eastAsia="ar-SA"/>
        </w:rPr>
      </w:pPr>
      <w:r w:rsidRPr="005F1BAC">
        <w:rPr>
          <w:rFonts w:ascii="Times New Roman" w:eastAsia="Times New Roman" w:hAnsi="Times New Roman" w:cs="Times New Roman"/>
          <w:spacing w:val="2"/>
          <w:sz w:val="24"/>
          <w:szCs w:val="24"/>
          <w:lang w:eastAsia="ar-SA"/>
        </w:rPr>
        <w:t xml:space="preserve">5.2. </w:t>
      </w:r>
      <w:proofErr w:type="gramStart"/>
      <w:r w:rsidRPr="005F1BAC">
        <w:rPr>
          <w:rFonts w:ascii="Times New Roman" w:eastAsia="Times New Roman" w:hAnsi="Times New Roman" w:cs="Times New Roman"/>
          <w:spacing w:val="2"/>
          <w:sz w:val="24"/>
          <w:szCs w:val="24"/>
          <w:lang w:eastAsia="ar-SA"/>
        </w:rPr>
        <w:t>Не позднее 1 (первого) числа месяца, следующего за отчетным, Акт сдачи-приемки оказанных услуг в 3 (трех) экземплярах должен быть оформлен, подписан и представлен Исполнителем Ведомственной охране и Заказчику, которые в течение 2 (двух) рабочих дней с момента получения должны подписать Акт сдачи-приемки оказанных услуг в 3 (трех) экземплярах, а также вернуть один экземпляр Акта сдачи-приемки услуг Исполнителю в течение 5</w:t>
      </w:r>
      <w:proofErr w:type="gramEnd"/>
      <w:r w:rsidRPr="005F1BAC">
        <w:rPr>
          <w:rFonts w:ascii="Times New Roman" w:eastAsia="Times New Roman" w:hAnsi="Times New Roman" w:cs="Times New Roman"/>
          <w:spacing w:val="2"/>
          <w:sz w:val="24"/>
          <w:szCs w:val="24"/>
          <w:lang w:eastAsia="ar-SA"/>
        </w:rPr>
        <w:t xml:space="preserve"> (пяти) рабочих дней с момента его подписания.</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pacing w:val="2"/>
          <w:sz w:val="24"/>
          <w:szCs w:val="24"/>
          <w:lang w:eastAsia="ar-SA"/>
        </w:rPr>
      </w:pPr>
      <w:r w:rsidRPr="005F1BAC">
        <w:rPr>
          <w:rFonts w:ascii="Times New Roman" w:eastAsia="Times New Roman" w:hAnsi="Times New Roman" w:cs="Times New Roman"/>
          <w:spacing w:val="2"/>
          <w:sz w:val="24"/>
          <w:szCs w:val="24"/>
          <w:lang w:eastAsia="ar-SA"/>
        </w:rPr>
        <w:t>5.3. При наличии претензий относительно объема и качества оказанных услуг Ведомственная охрана и Заказчик в тот же срок (п. 5.2 настоящего Договора) должны направить в адрес Исполнителя один экземпляр Акта сдачи-приемки оказанных услуг с изложением причин отказа от его подписания и перечнем выявленных при оказании услуг недостатков.</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5.4. </w:t>
      </w:r>
      <w:proofErr w:type="gramStart"/>
      <w:r w:rsidRPr="005F1BAC">
        <w:rPr>
          <w:rFonts w:ascii="Times New Roman" w:eastAsia="Times New Roman" w:hAnsi="Times New Roman" w:cs="Times New Roman"/>
          <w:sz w:val="24"/>
          <w:szCs w:val="24"/>
          <w:lang w:eastAsia="ar-SA"/>
        </w:rPr>
        <w:t xml:space="preserve">В указанном в п. 5.3 настоящего Договора случае Исполнитель обязан представить Ведомственной охране и Заказчику разъяснения относительно оказанных услуг (в случае несогласия с причинами отказа от подписания акта и выявленными недостатками) либо устранить выявленные недостатки (в </w:t>
      </w:r>
      <w:r w:rsidRPr="005F1BAC">
        <w:rPr>
          <w:rFonts w:ascii="Times New Roman" w:eastAsia="Times New Roman" w:hAnsi="Times New Roman" w:cs="Times New Roman"/>
          <w:spacing w:val="2"/>
          <w:sz w:val="24"/>
          <w:szCs w:val="24"/>
          <w:lang w:eastAsia="ar-SA"/>
        </w:rPr>
        <w:t>случае согласия с ними) и передать Ведомственной охране и Заказчику отчет об устранении</w:t>
      </w:r>
      <w:r w:rsidRPr="005F1BAC">
        <w:rPr>
          <w:rFonts w:ascii="Times New Roman" w:eastAsia="Times New Roman" w:hAnsi="Times New Roman" w:cs="Times New Roman"/>
          <w:sz w:val="24"/>
          <w:szCs w:val="24"/>
          <w:lang w:eastAsia="ar-SA"/>
        </w:rPr>
        <w:t xml:space="preserve"> недостатков, а также повторно подписанный Исполнителем Акт сдачи-приемки оказанных услуг в</w:t>
      </w:r>
      <w:proofErr w:type="gramEnd"/>
      <w:r w:rsidRPr="005F1BAC">
        <w:rPr>
          <w:rFonts w:ascii="Times New Roman" w:eastAsia="Times New Roman" w:hAnsi="Times New Roman" w:cs="Times New Roman"/>
          <w:sz w:val="24"/>
          <w:szCs w:val="24"/>
          <w:lang w:eastAsia="ar-SA"/>
        </w:rPr>
        <w:t xml:space="preserve"> 3 (трех) экземплярах для принятия Ведомственной охраной и Заказчиком оказанных услуг.</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5.5. Обязательства Исполнителя по настоящему Договору считаются выполненными с момента подписания Акта сдачи-приемки оказанных услуг Ведомственной охраной, Заказчиком и Исполнителем.</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5.6. Подписанный Ведомственной охраной, Заказчиком и Исполнителем Акт сдачи-приемки оказанных услуг и предъявленный Исполнителем Ведомственной охране счет на оплату являются основанием для оплаты Исполнителю оказанных услуг.</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5.7. В случае </w:t>
      </w:r>
      <w:proofErr w:type="spellStart"/>
      <w:r w:rsidRPr="005F1BAC">
        <w:rPr>
          <w:rFonts w:ascii="Times New Roman" w:eastAsia="Times New Roman" w:hAnsi="Times New Roman" w:cs="Times New Roman"/>
          <w:sz w:val="24"/>
          <w:szCs w:val="24"/>
          <w:lang w:eastAsia="ar-SA"/>
        </w:rPr>
        <w:t>неподписания</w:t>
      </w:r>
      <w:proofErr w:type="spellEnd"/>
      <w:r w:rsidRPr="005F1BAC">
        <w:rPr>
          <w:rFonts w:ascii="Times New Roman" w:eastAsia="Times New Roman" w:hAnsi="Times New Roman" w:cs="Times New Roman"/>
          <w:sz w:val="24"/>
          <w:szCs w:val="24"/>
          <w:lang w:eastAsia="ar-SA"/>
        </w:rPr>
        <w:t xml:space="preserve"> Ведомственной охраной и/или Заказчиком Акта сдачи-приемки оказанных услуг, </w:t>
      </w:r>
      <w:proofErr w:type="spellStart"/>
      <w:r w:rsidRPr="005F1BAC">
        <w:rPr>
          <w:rFonts w:ascii="Times New Roman" w:eastAsia="Times New Roman" w:hAnsi="Times New Roman" w:cs="Times New Roman"/>
          <w:sz w:val="24"/>
          <w:szCs w:val="24"/>
          <w:lang w:eastAsia="ar-SA"/>
        </w:rPr>
        <w:t>непредьявления</w:t>
      </w:r>
      <w:proofErr w:type="spellEnd"/>
      <w:r w:rsidRPr="005F1BAC">
        <w:rPr>
          <w:rFonts w:ascii="Times New Roman" w:eastAsia="Times New Roman" w:hAnsi="Times New Roman" w:cs="Times New Roman"/>
          <w:sz w:val="24"/>
          <w:szCs w:val="24"/>
          <w:lang w:eastAsia="ar-SA"/>
        </w:rPr>
        <w:t xml:space="preserve"> возражения и/или претензий по качеству, объему и стоимости услуг, </w:t>
      </w:r>
      <w:proofErr w:type="spellStart"/>
      <w:r w:rsidRPr="005F1BAC">
        <w:rPr>
          <w:rFonts w:ascii="Times New Roman" w:eastAsia="Times New Roman" w:hAnsi="Times New Roman" w:cs="Times New Roman"/>
          <w:sz w:val="24"/>
          <w:szCs w:val="24"/>
          <w:lang w:eastAsia="ar-SA"/>
        </w:rPr>
        <w:t>непредоставления</w:t>
      </w:r>
      <w:proofErr w:type="spellEnd"/>
      <w:r w:rsidRPr="005F1BAC">
        <w:rPr>
          <w:rFonts w:ascii="Times New Roman" w:eastAsia="Times New Roman" w:hAnsi="Times New Roman" w:cs="Times New Roman"/>
          <w:sz w:val="24"/>
          <w:szCs w:val="24"/>
          <w:lang w:eastAsia="ar-SA"/>
        </w:rPr>
        <w:t xml:space="preserve"> мотивированного отказа от подписания Акта сдачи-приемки оказанных услуг в установленный Договором срок, услуги считаются оказанными.</w:t>
      </w:r>
    </w:p>
    <w:p w:rsidR="005F1BAC" w:rsidRPr="005F1BAC" w:rsidRDefault="005F1BAC" w:rsidP="005F1BAC">
      <w:pPr>
        <w:suppressAutoHyphens/>
        <w:autoSpaceDE w:val="0"/>
        <w:spacing w:after="0" w:line="230" w:lineRule="auto"/>
        <w:ind w:firstLine="851"/>
        <w:jc w:val="both"/>
        <w:rPr>
          <w:rFonts w:ascii="Times New Roman" w:eastAsia="Times New Roman" w:hAnsi="Times New Roman" w:cs="Times New Roman"/>
          <w:sz w:val="24"/>
          <w:szCs w:val="24"/>
          <w:lang w:eastAsia="ar-SA"/>
        </w:rPr>
      </w:pPr>
    </w:p>
    <w:p w:rsidR="005F1BAC" w:rsidRPr="005F1BAC" w:rsidRDefault="005F1BAC" w:rsidP="005F1BAC">
      <w:pPr>
        <w:tabs>
          <w:tab w:val="left" w:pos="900"/>
        </w:tabs>
        <w:suppressAutoHyphens/>
        <w:autoSpaceDE w:val="0"/>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6. ГАРАНТИИ</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6.1. Исполнитель гарантирует качество оказания услуг в соответствии с требованиями Договора, а также требованиями действующего законодательства Российской Федерации.</w:t>
      </w:r>
    </w:p>
    <w:p w:rsidR="005F1BAC" w:rsidRPr="005F1BAC" w:rsidRDefault="005F1BAC" w:rsidP="005F1BAC">
      <w:pPr>
        <w:widowControl w:val="0"/>
        <w:tabs>
          <w:tab w:val="left" w:pos="1400"/>
        </w:tabs>
        <w:suppressAutoHyphens/>
        <w:autoSpaceDE w:val="0"/>
        <w:spacing w:after="0" w:line="230" w:lineRule="auto"/>
        <w:ind w:firstLine="851"/>
        <w:jc w:val="both"/>
        <w:rPr>
          <w:rFonts w:ascii="Times New Roman" w:eastAsia="Times New Roman" w:hAnsi="Times New Roman" w:cs="Times New Roman"/>
          <w:sz w:val="24"/>
          <w:szCs w:val="24"/>
          <w:lang w:eastAsia="ar-SA"/>
        </w:rPr>
      </w:pPr>
    </w:p>
    <w:p w:rsidR="005F1BAC" w:rsidRPr="005F1BAC" w:rsidRDefault="005F1BAC" w:rsidP="005F1BAC">
      <w:pPr>
        <w:widowControl w:val="0"/>
        <w:suppressAutoHyphens/>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 xml:space="preserve">7. ОТВЕТСТВЕННОСТЬ СТОРОН </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7.1. Исполнитель несет ответственность за ущерб, нанесенный Ведомственной охране от кражи имущества в результате невыполнения или ненадлежащего выполнения Исполнителем своих обязательств по настоящему Договору, в размере реального ущерба, но не свыше суммы, указанной в Перечне платных услуг, который является неотъемлемой частью настоящего Договора (приложение № 3 к настоящему Договору).</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7.2. За ущерб, нанесенный Ведомственной охране от кражи, повреждения или уничтожения имущества, по причине неисправности Комплекса, несет ответственность организация, осуществляющая техническое обслуживание Комплекса.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lastRenderedPageBreak/>
        <w:t>7.3. Возмещение реального ущерба по п. 7.1 настоящего Договора производится Исполнителем на основании вступившего в законную силу решения суда. Размер реального ущерба должен быть подтвержден расчетом стоимости похищенных, уничтоженных или поврежденных материальных ценностей, составленных с участием Исполнителя и сверенным с данными бухгалтерского учета.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7.4. При возвращении Ведомственной охране похищенного имущества, Ведомственная охрана возвращает Исполнителю денежные средства из общей суммы, полученной от нее в порядке возмещения ущерба в срок, не превышающий 30 (тридцати) календарных дней со дня подписания акта приема-передачи имущества, составленного в присутствии представителя Исполнителя.</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7.5. Исполнитель вправе взимать с Ведомственной охраны дополнительную плату, указанную в Перечне платных услуг (Приложение № 3 к настоящему Договору), за неправильные действия Ведомственной охраны по управлению Комплексом, повлекшие за собой выезд наряда полиции по «ложному» сигналу «Тревога».</w:t>
      </w:r>
    </w:p>
    <w:p w:rsidR="005F1BAC" w:rsidRPr="005F1BAC" w:rsidRDefault="005F1BAC" w:rsidP="005F1BAC">
      <w:pPr>
        <w:suppressAutoHyphens/>
        <w:spacing w:after="0" w:line="230" w:lineRule="auto"/>
        <w:rPr>
          <w:rFonts w:ascii="Times New Roman" w:eastAsia="Times New Roman" w:hAnsi="Times New Roman" w:cs="Times New Roman"/>
          <w:b/>
          <w:sz w:val="24"/>
          <w:szCs w:val="24"/>
          <w:lang w:eastAsia="ar-SA"/>
        </w:rPr>
      </w:pPr>
    </w:p>
    <w:p w:rsidR="005F1BAC" w:rsidRPr="005F1BAC" w:rsidRDefault="005F1BAC" w:rsidP="005F1BAC">
      <w:pPr>
        <w:suppressAutoHyphens/>
        <w:spacing w:after="0" w:line="23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8. ОБСТОЯТЕЛЬСТВА, ИСКЛЮЧАЮЩИЕ ОТВЕТСТВЕННОСТЬ</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 Исполнитель освобождается от ответственности в следующих случаях:</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8.1.1. </w:t>
      </w:r>
      <w:proofErr w:type="gramStart"/>
      <w:r w:rsidRPr="005F1BAC">
        <w:rPr>
          <w:rFonts w:ascii="Times New Roman" w:eastAsia="Times New Roman" w:hAnsi="Times New Roman" w:cs="Times New Roman"/>
          <w:sz w:val="24"/>
          <w:szCs w:val="24"/>
          <w:lang w:eastAsia="ar-SA"/>
        </w:rPr>
        <w:t xml:space="preserve">При невыполнении Ведомственной охраной и (или) Заказчиком обязательств по настоящему Договору и/или несоблюдении положений «Общих условий предоставления услуг, оказываемых </w:t>
      </w:r>
      <w:r w:rsidRPr="005F1BAC">
        <w:rPr>
          <w:rFonts w:ascii="Times New Roman" w:eastAsia="Times New Roman" w:hAnsi="Times New Roman" w:cs="Times New Roman"/>
          <w:sz w:val="24"/>
          <w:szCs w:val="24"/>
        </w:rPr>
        <w:t>ФГКУ УВО ГУ МВД России по г. Москве</w:t>
      </w:r>
      <w:r w:rsidRPr="005F1BAC">
        <w:rPr>
          <w:rFonts w:ascii="Times New Roman" w:eastAsia="Times New Roman" w:hAnsi="Times New Roman" w:cs="Times New Roman"/>
          <w:sz w:val="24"/>
          <w:szCs w:val="24"/>
          <w:lang w:eastAsia="ar-SA"/>
        </w:rPr>
        <w:t xml:space="preserve"> посредством пультов централизованного наблюдения» (приложение № 1 к настоящему Договору), если действия (бездействия) Ведомственной охраны и (или) Заказчика повлекли за собой кражу, повреждение или уничтожение имущества.</w:t>
      </w:r>
      <w:proofErr w:type="gramEnd"/>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8.1.2. В составе Комплекса не предусмотрена система охранной сигнализации, а Объект оборудован только системой экстренного вызова полиции и/или пожарной сигнализацией.</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8.1.3. Проникновение совершено во время, когда Комплекс не был поставлен Ведомственной охраной в режим охраны.</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8.1.4. Проникновение совершено через места, от защиты которых средствами технической </w:t>
      </w:r>
      <w:proofErr w:type="spellStart"/>
      <w:r w:rsidRPr="005F1BAC">
        <w:rPr>
          <w:rFonts w:ascii="Times New Roman" w:eastAsia="Times New Roman" w:hAnsi="Times New Roman" w:cs="Times New Roman"/>
          <w:sz w:val="24"/>
          <w:szCs w:val="24"/>
          <w:lang w:eastAsia="ar-SA"/>
        </w:rPr>
        <w:t>укрепленности</w:t>
      </w:r>
      <w:proofErr w:type="spellEnd"/>
      <w:r w:rsidRPr="005F1BAC">
        <w:rPr>
          <w:rFonts w:ascii="Times New Roman" w:eastAsia="Times New Roman" w:hAnsi="Times New Roman" w:cs="Times New Roman"/>
          <w:sz w:val="24"/>
          <w:szCs w:val="24"/>
          <w:lang w:eastAsia="ar-SA"/>
        </w:rPr>
        <w:t xml:space="preserve"> и блокировки средствами Комплекса Заказчик отказался при обследовании Объекта в соответствии с Актом обследования (Приложение № 2 к настоящему Договору).</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8.1.5. Лица, проникшие на Объект, задержаны сотрудниками полиции.</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8.1.6. Ущерб нанесен Ведомственной охране от грабежа, разбойного нападения, пожара.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8.1.7. </w:t>
      </w:r>
      <w:r w:rsidRPr="005F1BAC">
        <w:rPr>
          <w:rFonts w:ascii="Times New Roman" w:eastAsia="Times New Roman" w:hAnsi="Times New Roman" w:cs="Times New Roman"/>
          <w:sz w:val="24"/>
          <w:szCs w:val="24"/>
        </w:rPr>
        <w:t xml:space="preserve">При отсутствии у </w:t>
      </w:r>
      <w:r w:rsidRPr="005F1BAC">
        <w:rPr>
          <w:rFonts w:ascii="Times New Roman" w:eastAsia="Times New Roman" w:hAnsi="Times New Roman" w:cs="Times New Roman"/>
          <w:sz w:val="24"/>
          <w:szCs w:val="24"/>
          <w:lang w:eastAsia="ar-SA"/>
        </w:rPr>
        <w:t>Заказчика</w:t>
      </w:r>
      <w:r w:rsidRPr="005F1BAC">
        <w:rPr>
          <w:rFonts w:ascii="Times New Roman" w:eastAsia="Times New Roman" w:hAnsi="Times New Roman" w:cs="Times New Roman"/>
          <w:sz w:val="24"/>
          <w:szCs w:val="24"/>
        </w:rPr>
        <w:t xml:space="preserve"> договора на техническое обслуживание Комплекса</w:t>
      </w:r>
      <w:r w:rsidRPr="005F1BAC">
        <w:rPr>
          <w:rFonts w:ascii="Times New Roman" w:eastAsia="Times New Roman" w:hAnsi="Times New Roman" w:cs="Times New Roman"/>
          <w:sz w:val="24"/>
          <w:szCs w:val="24"/>
          <w:lang w:eastAsia="ar-SA"/>
        </w:rPr>
        <w:t>.</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8.1.8. Ущерб Ведомственной охране причинен по вине организации, осуществляющей техническое обслуживание Комплекса, а также из-за неисправности Комплекса.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8.1.9. В случае не уведомления Исполнителя и осуществления сверки остатков материальных ценностей на объекте с данными бухгалтерского учета без участия Исполнителя.</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 Исполнитель не несет ответственности:</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8.2.1. За ущерб, нанесенный Заказчику.</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8.2.2. За нарушение целостности Объекта при проникновении или попытке проникновения на него посторонних лиц, а также в случае причинения ущерба конструкциям и деталям, расположенным по внешнему периметру Объекта (</w:t>
      </w:r>
      <w:r w:rsidRPr="005F1BAC">
        <w:rPr>
          <w:rFonts w:ascii="Times New Roman" w:eastAsia="Times New Roman" w:hAnsi="Times New Roman" w:cs="Times New Roman"/>
          <w:sz w:val="24"/>
          <w:szCs w:val="24"/>
        </w:rPr>
        <w:t>замки, двери, окна, оконные, дверные и витринные стекла</w:t>
      </w:r>
      <w:r w:rsidRPr="005F1BAC">
        <w:rPr>
          <w:rFonts w:ascii="Times New Roman" w:eastAsia="Times New Roman" w:hAnsi="Times New Roman" w:cs="Times New Roman"/>
          <w:sz w:val="24"/>
          <w:szCs w:val="24"/>
          <w:lang w:eastAsia="ar-SA"/>
        </w:rPr>
        <w:t>), а также за ущерб, причиненный Исполнителем при пресечении противоправных действий в отношении охраняемого объекта.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8.2.3. За кражу материальных ценностей другого собственника, арендующего помещение на объекте, если между ним и Исполнителем не заключен самостоятельный контракт/договор на охрану.</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8.2.4. За ущерб, причиненный правонарушителем внутри Объекта, если он проник в помещение Объекта до его закрытия.</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8.2.5. При невыполнении Заказчиком предписаний Исполнителя, отраженных в актах обследования по устранению недостатков по оборудованию Объекта инженерно-техническими средствами и (или) оснащению техническими средствами охраны, явившимися причинно-следственной связью при причинении ущерба охраняемому имуществу.</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8.2.6. За личное имущество сотрудников Ведомственной охраны и Заказчика и имущество сторонних организаций</w:t>
      </w:r>
      <w:r w:rsidRPr="005F1BAC">
        <w:rPr>
          <w:rFonts w:ascii="Times New Roman" w:eastAsia="Times New Roman" w:hAnsi="Times New Roman" w:cs="Times New Roman"/>
          <w:sz w:val="24"/>
          <w:szCs w:val="24"/>
        </w:rPr>
        <w:t xml:space="preserve">, а также за денежные средства, оставленные на Объекте сверх суммы </w:t>
      </w:r>
      <w:r w:rsidRPr="005F1BAC">
        <w:rPr>
          <w:rFonts w:ascii="Times New Roman" w:eastAsia="Times New Roman" w:hAnsi="Times New Roman" w:cs="Times New Roman"/>
          <w:sz w:val="24"/>
          <w:szCs w:val="24"/>
        </w:rPr>
        <w:lastRenderedPageBreak/>
        <w:t>остатка, разрешенного кредитным  учреждением.</w:t>
      </w:r>
    </w:p>
    <w:p w:rsidR="005F1BAC" w:rsidRPr="005F1BAC" w:rsidRDefault="005F1BAC" w:rsidP="005F1BAC">
      <w:pPr>
        <w:widowControl w:val="0"/>
        <w:suppressAutoHyphens/>
        <w:spacing w:after="0" w:line="230" w:lineRule="auto"/>
        <w:jc w:val="both"/>
        <w:rPr>
          <w:rFonts w:ascii="Times New Roman" w:eastAsia="Times New Roman" w:hAnsi="Times New Roman" w:cs="Times New Roman"/>
          <w:sz w:val="24"/>
          <w:szCs w:val="24"/>
          <w:lang w:eastAsia="ar-SA"/>
        </w:rPr>
      </w:pPr>
    </w:p>
    <w:p w:rsidR="005F1BAC" w:rsidRPr="005F1BAC" w:rsidRDefault="005F1BAC" w:rsidP="005F1BAC">
      <w:pPr>
        <w:keepNext/>
        <w:widowControl w:val="0"/>
        <w:numPr>
          <w:ilvl w:val="2"/>
          <w:numId w:val="0"/>
        </w:numPr>
        <w:tabs>
          <w:tab w:val="num" w:pos="720"/>
          <w:tab w:val="left" w:pos="1300"/>
        </w:tabs>
        <w:suppressAutoHyphens/>
        <w:spacing w:after="0" w:line="230" w:lineRule="auto"/>
        <w:ind w:left="720" w:hanging="720"/>
        <w:jc w:val="center"/>
        <w:outlineLvl w:val="2"/>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9. ДЕЙСТВИЕ ОБСТОЯТЕЛЬСТВ НЕПРЕОДОЛИМОЙ СИЛЫ (ФОРС-МАЖОР)</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9.1. </w:t>
      </w:r>
      <w:proofErr w:type="gramStart"/>
      <w:r w:rsidRPr="005F1BAC">
        <w:rPr>
          <w:rFonts w:ascii="Times New Roman" w:eastAsia="Times New Roman" w:hAnsi="Times New Roman" w:cs="Times New Roman"/>
          <w:sz w:val="24"/>
          <w:szCs w:val="24"/>
          <w:lang w:eastAsia="ar-SA"/>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5F1BAC">
        <w:rPr>
          <w:rFonts w:ascii="Times New Roman" w:eastAsia="Times New Roman" w:hAnsi="Times New Roman" w:cs="Times New Roman"/>
          <w:sz w:val="24"/>
          <w:szCs w:val="24"/>
          <w:lang w:eastAsia="ar-SA"/>
        </w:rPr>
        <w:t xml:space="preserve"> Стороны были не в состоянии предвидеть и предотвратить.</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9.3. </w:t>
      </w:r>
      <w:proofErr w:type="gramStart"/>
      <w:r w:rsidRPr="005F1BAC">
        <w:rPr>
          <w:rFonts w:ascii="Times New Roman" w:eastAsia="Times New Roman" w:hAnsi="Times New Roman" w:cs="Times New Roman"/>
          <w:sz w:val="24"/>
          <w:szCs w:val="24"/>
          <w:lang w:eastAsia="ar-SA"/>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9.4. Если обстоятельства, указанные в п. 9.1 Договора, будут длиться более 2 (двух) календарных месяцев </w:t>
      </w:r>
      <w:proofErr w:type="gramStart"/>
      <w:r w:rsidRPr="005F1BAC">
        <w:rPr>
          <w:rFonts w:ascii="Times New Roman" w:eastAsia="Times New Roman" w:hAnsi="Times New Roman" w:cs="Times New Roman"/>
          <w:sz w:val="24"/>
          <w:szCs w:val="24"/>
          <w:lang w:eastAsia="ar-SA"/>
        </w:rPr>
        <w:t>с даты</w:t>
      </w:r>
      <w:proofErr w:type="gramEnd"/>
      <w:r w:rsidRPr="005F1BAC">
        <w:rPr>
          <w:rFonts w:ascii="Times New Roman" w:eastAsia="Times New Roman" w:hAnsi="Times New Roman" w:cs="Times New Roman"/>
          <w:sz w:val="24"/>
          <w:szCs w:val="24"/>
          <w:lang w:eastAsia="ar-SA"/>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p>
    <w:p w:rsidR="005F1BAC" w:rsidRPr="005F1BAC" w:rsidRDefault="005F1BAC" w:rsidP="005F1BAC">
      <w:pPr>
        <w:widowControl w:val="0"/>
        <w:suppressAutoHyphens/>
        <w:spacing w:before="120" w:after="120" w:line="240" w:lineRule="auto"/>
        <w:jc w:val="center"/>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10. ПОРЯДОК УРЕГУЛИРОВАНИЯ СПОРОВ</w:t>
      </w:r>
    </w:p>
    <w:p w:rsidR="005F1BAC" w:rsidRPr="005F1BAC" w:rsidRDefault="005F1BAC" w:rsidP="005F1BAC">
      <w:pPr>
        <w:widowControl w:val="0"/>
        <w:tabs>
          <w:tab w:val="left" w:pos="1300"/>
        </w:tabs>
        <w:suppressAutoHyphens/>
        <w:spacing w:after="0" w:line="240" w:lineRule="auto"/>
        <w:ind w:firstLine="709"/>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10.1.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с оформлением совместного протокола урегулирования споров.</w:t>
      </w:r>
    </w:p>
    <w:p w:rsidR="005F1BAC" w:rsidRPr="005F1BAC" w:rsidRDefault="005F1BAC" w:rsidP="005F1BAC">
      <w:pPr>
        <w:widowControl w:val="0"/>
        <w:tabs>
          <w:tab w:val="left" w:pos="1300"/>
        </w:tabs>
        <w:suppressAutoHyphens/>
        <w:spacing w:after="0" w:line="240" w:lineRule="auto"/>
        <w:ind w:firstLine="709"/>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10.2.</w:t>
      </w:r>
      <w:r w:rsidRPr="005F1BAC">
        <w:rPr>
          <w:rFonts w:ascii="Times New Roman" w:eastAsia="Times New Roman" w:hAnsi="Times New Roman" w:cs="Times New Roman"/>
          <w:sz w:val="24"/>
          <w:szCs w:val="24"/>
          <w:lang w:eastAsia="ar-SA"/>
        </w:rPr>
        <w:tab/>
        <w:t xml:space="preserve"> В случае </w:t>
      </w:r>
      <w:proofErr w:type="spellStart"/>
      <w:r w:rsidRPr="005F1BAC">
        <w:rPr>
          <w:rFonts w:ascii="Times New Roman" w:eastAsia="Times New Roman" w:hAnsi="Times New Roman" w:cs="Times New Roman"/>
          <w:sz w:val="24"/>
          <w:szCs w:val="24"/>
          <w:lang w:eastAsia="ar-SA"/>
        </w:rPr>
        <w:t>недостижения</w:t>
      </w:r>
      <w:proofErr w:type="spellEnd"/>
      <w:r w:rsidRPr="005F1BAC">
        <w:rPr>
          <w:rFonts w:ascii="Times New Roman" w:eastAsia="Times New Roman" w:hAnsi="Times New Roman" w:cs="Times New Roman"/>
          <w:sz w:val="24"/>
          <w:szCs w:val="24"/>
          <w:lang w:eastAsia="ar-SA"/>
        </w:rPr>
        <w:t xml:space="preserve"> взаимного согласия споры по настоящему Договору передаются на разрешение в Арбитражный суд города Москвы.</w:t>
      </w:r>
    </w:p>
    <w:p w:rsidR="005F1BAC" w:rsidRPr="005F1BAC" w:rsidRDefault="005F1BAC" w:rsidP="005F1BAC">
      <w:pPr>
        <w:widowControl w:val="0"/>
        <w:tabs>
          <w:tab w:val="left" w:pos="1300"/>
        </w:tabs>
        <w:suppressAutoHyphens/>
        <w:spacing w:after="0" w:line="240" w:lineRule="auto"/>
        <w:ind w:firstLine="709"/>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10.3. 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w:t>
      </w:r>
      <w:r w:rsidRPr="005F1BAC">
        <w:rPr>
          <w:rFonts w:ascii="Times New Roman" w:eastAsia="Times New Roman" w:hAnsi="Times New Roman" w:cs="Times New Roman"/>
          <w:sz w:val="24"/>
          <w:szCs w:val="24"/>
        </w:rPr>
        <w:t>Оставление претензии без ответа означает признание требований претензии.</w:t>
      </w:r>
    </w:p>
    <w:p w:rsidR="005F1BAC" w:rsidRPr="005F1BAC" w:rsidRDefault="005F1BAC" w:rsidP="005F1BAC">
      <w:pPr>
        <w:widowControl w:val="0"/>
        <w:suppressAutoHyphens/>
        <w:spacing w:after="0" w:line="230" w:lineRule="auto"/>
        <w:ind w:firstLine="851"/>
        <w:jc w:val="both"/>
        <w:rPr>
          <w:rFonts w:ascii="Times New Roman" w:eastAsia="Times New Roman" w:hAnsi="Times New Roman" w:cs="Times New Roman"/>
          <w:sz w:val="24"/>
          <w:szCs w:val="24"/>
          <w:lang w:eastAsia="ar-SA"/>
        </w:rPr>
      </w:pPr>
    </w:p>
    <w:p w:rsidR="005F1BAC" w:rsidRPr="005F1BAC" w:rsidRDefault="005F1BAC" w:rsidP="005F1BAC">
      <w:pPr>
        <w:shd w:val="clear" w:color="00FFFF" w:fill="auto"/>
        <w:spacing w:after="0" w:line="23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11. ДЕЙСТВИЕ ДОГОВОРА</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11.1. Договор вступает в силу с момента его заключения Сторонами, действует по 31 июля 2018 года (включительно). Условия настоящего Договора применяются к отношениям Сторон, возникшим с 1 июля 2016 года  (п.2 ст.425 ГК РФ).</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11.2. Обязательства Сторон в части оплаты и гарантийных обязательств, неисполненные до даты истечения срока действия настоящего Договора, указанного в п. 11.1 Договора, подлежат исполнению в полном объеме (п.3 ст.425 ГК РФ).</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11.3. Стороны вправе расторгнуть настоящий Договор досрочно. При этом заинтересованная в расторжении Сторона письменно уведомляет об этом другую Сторону за 15 (пятнадцать) календарных дней до предполагаемой даты расторжения.</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11.4. При возникновении между собственниками Объекта спора о праве собственности и/или управления имуществом, Исполнитель оставляет за собой право немедленного расторжения настоящего Договора, либо приостановления его действия, до разрешения спора в установленном законом порядке.</w:t>
      </w:r>
    </w:p>
    <w:p w:rsidR="005F1BAC" w:rsidRPr="005F1BAC" w:rsidRDefault="005F1BAC" w:rsidP="005F1BAC">
      <w:pPr>
        <w:spacing w:after="0" w:line="24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11.5. Исполнитель вправе приостановить действие Договора в случае:</w:t>
      </w:r>
    </w:p>
    <w:p w:rsidR="005F1BAC" w:rsidRPr="005F1BAC" w:rsidRDefault="005F1BAC" w:rsidP="005F1BAC">
      <w:pPr>
        <w:spacing w:after="0" w:line="24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11.5.1. Просрочки </w:t>
      </w:r>
      <w:r w:rsidRPr="005F1BAC">
        <w:rPr>
          <w:rFonts w:ascii="Times New Roman" w:eastAsia="Times New Roman" w:hAnsi="Times New Roman" w:cs="Times New Roman"/>
          <w:sz w:val="24"/>
          <w:szCs w:val="24"/>
          <w:lang w:eastAsia="ar-SA"/>
        </w:rPr>
        <w:t>внесения Заказчиком и/или Ведомственной охраной платежей по настоящему Договору, отказа от оплаты услуг по измененному тарифу, устанавливаемому в соответствии с п. 2.4 настоящего Договора</w:t>
      </w:r>
      <w:r w:rsidRPr="005F1BAC">
        <w:rPr>
          <w:rFonts w:ascii="Times New Roman" w:eastAsia="Times New Roman" w:hAnsi="Times New Roman" w:cs="Times New Roman"/>
          <w:sz w:val="24"/>
          <w:szCs w:val="24"/>
        </w:rPr>
        <w:t xml:space="preserve">, уведомив об этом </w:t>
      </w:r>
      <w:r w:rsidRPr="005F1BAC">
        <w:rPr>
          <w:rFonts w:ascii="Times New Roman" w:eastAsia="Times New Roman" w:hAnsi="Times New Roman" w:cs="Times New Roman"/>
          <w:sz w:val="24"/>
          <w:szCs w:val="24"/>
          <w:lang w:eastAsia="ar-SA"/>
        </w:rPr>
        <w:t>Ведомственную охрану и Заказчика</w:t>
      </w:r>
      <w:r w:rsidRPr="005F1BAC">
        <w:rPr>
          <w:rFonts w:ascii="Times New Roman" w:eastAsia="Times New Roman" w:hAnsi="Times New Roman" w:cs="Times New Roman"/>
          <w:sz w:val="24"/>
          <w:szCs w:val="24"/>
        </w:rPr>
        <w:t xml:space="preserve"> за 10 (десять) календарных дней.</w:t>
      </w:r>
    </w:p>
    <w:p w:rsidR="005F1BAC" w:rsidRPr="005F1BAC" w:rsidRDefault="005F1BAC" w:rsidP="005F1BAC">
      <w:pPr>
        <w:spacing w:after="0" w:line="24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11.5.2. </w:t>
      </w:r>
      <w:proofErr w:type="spellStart"/>
      <w:r w:rsidRPr="005F1BAC">
        <w:rPr>
          <w:rFonts w:ascii="Times New Roman" w:eastAsia="Times New Roman" w:hAnsi="Times New Roman" w:cs="Times New Roman"/>
          <w:sz w:val="24"/>
          <w:szCs w:val="24"/>
        </w:rPr>
        <w:t>Необеспечения</w:t>
      </w:r>
      <w:proofErr w:type="spellEnd"/>
      <w:r w:rsidRPr="005F1BAC">
        <w:rPr>
          <w:rFonts w:ascii="Times New Roman" w:eastAsia="Times New Roman" w:hAnsi="Times New Roman" w:cs="Times New Roman"/>
          <w:sz w:val="24"/>
          <w:szCs w:val="24"/>
        </w:rPr>
        <w:t xml:space="preserve"> </w:t>
      </w:r>
      <w:r w:rsidRPr="005F1BAC">
        <w:rPr>
          <w:rFonts w:ascii="Times New Roman" w:eastAsia="Times New Roman" w:hAnsi="Times New Roman" w:cs="Times New Roman"/>
          <w:sz w:val="24"/>
          <w:szCs w:val="24"/>
          <w:lang w:eastAsia="ar-SA"/>
        </w:rPr>
        <w:t>Заказчиком</w:t>
      </w:r>
      <w:r w:rsidRPr="005F1BAC">
        <w:rPr>
          <w:rFonts w:ascii="Times New Roman" w:eastAsia="Times New Roman" w:hAnsi="Times New Roman" w:cs="Times New Roman"/>
          <w:sz w:val="24"/>
          <w:szCs w:val="24"/>
        </w:rPr>
        <w:t xml:space="preserve"> эксплуатационного обслуживания ОПС обслуживающей организацией.</w:t>
      </w:r>
    </w:p>
    <w:p w:rsidR="005F1BAC" w:rsidRPr="005F1BAC" w:rsidRDefault="005F1BAC" w:rsidP="005F1BAC">
      <w:pPr>
        <w:spacing w:after="0" w:line="24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11.5.3. </w:t>
      </w:r>
      <w:proofErr w:type="spellStart"/>
      <w:proofErr w:type="gramStart"/>
      <w:r w:rsidRPr="005F1BAC">
        <w:rPr>
          <w:rFonts w:ascii="Times New Roman" w:eastAsia="Times New Roman" w:hAnsi="Times New Roman" w:cs="Times New Roman"/>
          <w:sz w:val="24"/>
          <w:szCs w:val="24"/>
        </w:rPr>
        <w:t>Неустранения</w:t>
      </w:r>
      <w:proofErr w:type="spellEnd"/>
      <w:r w:rsidRPr="005F1BAC">
        <w:rPr>
          <w:rFonts w:ascii="Times New Roman" w:eastAsia="Times New Roman" w:hAnsi="Times New Roman" w:cs="Times New Roman"/>
          <w:sz w:val="24"/>
          <w:szCs w:val="24"/>
        </w:rPr>
        <w:t xml:space="preserve"> </w:t>
      </w:r>
      <w:r w:rsidRPr="005F1BAC">
        <w:rPr>
          <w:rFonts w:ascii="Times New Roman" w:eastAsia="Times New Roman" w:hAnsi="Times New Roman" w:cs="Times New Roman"/>
          <w:sz w:val="24"/>
          <w:szCs w:val="24"/>
          <w:lang w:eastAsia="ar-SA"/>
        </w:rPr>
        <w:t>Заказчиком</w:t>
      </w:r>
      <w:r w:rsidRPr="005F1BAC">
        <w:rPr>
          <w:rFonts w:ascii="Times New Roman" w:eastAsia="Times New Roman" w:hAnsi="Times New Roman" w:cs="Times New Roman"/>
          <w:sz w:val="24"/>
          <w:szCs w:val="24"/>
        </w:rPr>
        <w:t xml:space="preserve"> выявленных и отраженных в Актах обследования недостатков в технической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xml:space="preserve"> охраняемых объектов, средств охраны и связи, в том числе охранной сигнализации в установленный п. 4.3.5 Договора срок.</w:t>
      </w:r>
      <w:proofErr w:type="gramEnd"/>
    </w:p>
    <w:p w:rsidR="005F1BAC" w:rsidRPr="005F1BAC" w:rsidRDefault="005F1BAC" w:rsidP="005F1BAC">
      <w:pPr>
        <w:spacing w:after="0" w:line="240" w:lineRule="auto"/>
        <w:ind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11.5.4. В случае невыполнения </w:t>
      </w:r>
      <w:r w:rsidRPr="005F1BAC">
        <w:rPr>
          <w:rFonts w:ascii="Times New Roman" w:eastAsia="Times New Roman" w:hAnsi="Times New Roman" w:cs="Times New Roman"/>
          <w:sz w:val="24"/>
          <w:szCs w:val="24"/>
          <w:lang w:eastAsia="ar-SA"/>
        </w:rPr>
        <w:t>Заказчиком</w:t>
      </w:r>
      <w:r w:rsidRPr="005F1BAC">
        <w:rPr>
          <w:rFonts w:ascii="Times New Roman" w:eastAsia="Times New Roman" w:hAnsi="Times New Roman" w:cs="Times New Roman"/>
          <w:sz w:val="24"/>
          <w:szCs w:val="24"/>
        </w:rPr>
        <w:t xml:space="preserve"> п. 4.3.5 договора или несоблюдения установленных п. 4.3.5 Договора сроков проведения капитального ремонта или замены комплекса технических средств охраны.</w:t>
      </w:r>
    </w:p>
    <w:p w:rsidR="005F1BAC" w:rsidRPr="005F1BAC" w:rsidRDefault="005F1BAC" w:rsidP="005F1BAC">
      <w:pPr>
        <w:shd w:val="clear" w:color="auto" w:fill="FFFFFF"/>
        <w:spacing w:after="0" w:line="230" w:lineRule="auto"/>
        <w:ind w:right="-29"/>
        <w:jc w:val="both"/>
        <w:rPr>
          <w:rFonts w:ascii="Times New Roman" w:eastAsia="Times New Roman" w:hAnsi="Times New Roman" w:cs="Times New Roman"/>
          <w:sz w:val="24"/>
          <w:szCs w:val="24"/>
        </w:rPr>
      </w:pPr>
    </w:p>
    <w:p w:rsidR="005F1BAC" w:rsidRPr="005F1BAC" w:rsidRDefault="005F1BAC" w:rsidP="005F1BAC">
      <w:pPr>
        <w:shd w:val="clear" w:color="auto" w:fill="FFFFFF"/>
        <w:spacing w:after="0" w:line="230" w:lineRule="auto"/>
        <w:ind w:right="-29"/>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12. ПРОЧИЕ УСЛОВИЯ</w:t>
      </w:r>
    </w:p>
    <w:p w:rsidR="005F1BAC" w:rsidRPr="005F1BAC" w:rsidRDefault="005F1BAC" w:rsidP="005F1BAC">
      <w:pPr>
        <w:shd w:val="clear" w:color="auto" w:fill="FFFFFF"/>
        <w:spacing w:after="0" w:line="230" w:lineRule="auto"/>
        <w:ind w:right="-29" w:firstLine="567"/>
        <w:jc w:val="both"/>
        <w:rPr>
          <w:rFonts w:ascii="Times New Roman" w:eastAsia="Times New Roman" w:hAnsi="Times New Roman" w:cs="Times New Roman"/>
          <w:sz w:val="24"/>
          <w:szCs w:val="24"/>
          <w:shd w:val="clear" w:color="auto" w:fill="FFFFFF"/>
        </w:rPr>
      </w:pPr>
      <w:r w:rsidRPr="005F1BAC">
        <w:rPr>
          <w:rFonts w:ascii="Times New Roman" w:eastAsia="Times New Roman" w:hAnsi="Times New Roman" w:cs="Times New Roman"/>
          <w:sz w:val="24"/>
          <w:szCs w:val="24"/>
        </w:rPr>
        <w:t xml:space="preserve">12.1. Уведомление об изменении стоимости охранных услуг, реквизитов и иных положений договора осуществляется Исполнителем </w:t>
      </w:r>
      <w:r w:rsidRPr="005F1BAC">
        <w:rPr>
          <w:rFonts w:ascii="Times New Roman" w:eastAsia="Times New Roman" w:hAnsi="Times New Roman" w:cs="Times New Roman"/>
          <w:sz w:val="24"/>
          <w:szCs w:val="24"/>
          <w:shd w:val="clear" w:color="auto" w:fill="FFFFFF"/>
        </w:rPr>
        <w:t xml:space="preserve">путем опубликования соответствующей информации на официальном сайте </w:t>
      </w:r>
      <w:hyperlink r:id="rId9" w:history="1">
        <w:r w:rsidRPr="005F1BAC">
          <w:rPr>
            <w:rFonts w:ascii="Times New Roman" w:eastAsia="Times New Roman" w:hAnsi="Times New Roman" w:cs="Times New Roman"/>
            <w:color w:val="0000FF"/>
            <w:sz w:val="24"/>
            <w:szCs w:val="24"/>
            <w:u w:val="single"/>
            <w:shd w:val="clear" w:color="auto" w:fill="FFFFFF"/>
            <w:lang w:val="en-US"/>
          </w:rPr>
          <w:t>www</w:t>
        </w:r>
        <w:r w:rsidRPr="005F1BAC">
          <w:rPr>
            <w:rFonts w:ascii="Times New Roman" w:eastAsia="Times New Roman" w:hAnsi="Times New Roman" w:cs="Times New Roman"/>
            <w:color w:val="0000FF"/>
            <w:sz w:val="24"/>
            <w:szCs w:val="24"/>
            <w:u w:val="single"/>
            <w:shd w:val="clear" w:color="auto" w:fill="FFFFFF"/>
          </w:rPr>
          <w:t>.</w:t>
        </w:r>
        <w:proofErr w:type="spellStart"/>
        <w:r w:rsidRPr="005F1BAC">
          <w:rPr>
            <w:rFonts w:ascii="Times New Roman" w:eastAsia="Times New Roman" w:hAnsi="Times New Roman" w:cs="Times New Roman"/>
            <w:color w:val="0000FF"/>
            <w:sz w:val="24"/>
            <w:szCs w:val="24"/>
            <w:u w:val="single"/>
            <w:shd w:val="clear" w:color="auto" w:fill="FFFFFF"/>
            <w:lang w:val="en-US"/>
          </w:rPr>
          <w:t>uvo</w:t>
        </w:r>
        <w:proofErr w:type="spellEnd"/>
        <w:r w:rsidRPr="005F1BAC">
          <w:rPr>
            <w:rFonts w:ascii="Times New Roman" w:eastAsia="Times New Roman" w:hAnsi="Times New Roman" w:cs="Times New Roman"/>
            <w:color w:val="0000FF"/>
            <w:sz w:val="24"/>
            <w:szCs w:val="24"/>
            <w:u w:val="single"/>
            <w:shd w:val="clear" w:color="auto" w:fill="FFFFFF"/>
          </w:rPr>
          <w:t>.</w:t>
        </w:r>
        <w:proofErr w:type="spellStart"/>
        <w:r w:rsidRPr="005F1BAC">
          <w:rPr>
            <w:rFonts w:ascii="Times New Roman" w:eastAsia="Times New Roman" w:hAnsi="Times New Roman" w:cs="Times New Roman"/>
            <w:color w:val="0000FF"/>
            <w:sz w:val="24"/>
            <w:szCs w:val="24"/>
            <w:u w:val="single"/>
            <w:shd w:val="clear" w:color="auto" w:fill="FFFFFF"/>
            <w:lang w:val="en-US"/>
          </w:rPr>
          <w:t>ru</w:t>
        </w:r>
        <w:proofErr w:type="spellEnd"/>
      </w:hyperlink>
      <w:r w:rsidRPr="005F1BAC">
        <w:rPr>
          <w:rFonts w:ascii="Times New Roman" w:eastAsia="Times New Roman" w:hAnsi="Times New Roman" w:cs="Times New Roman"/>
          <w:sz w:val="24"/>
          <w:szCs w:val="24"/>
          <w:shd w:val="clear" w:color="auto" w:fill="FFFFFF"/>
        </w:rPr>
        <w:t>.</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12.2. Дополнительно уведомление осуществляется Исполнителем любыми доступными способами, в том числе:</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посредством почтовых отправлений;</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телефонограммой или телеграммой;</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факсимильной связи;</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bCs/>
          <w:sz w:val="24"/>
          <w:szCs w:val="24"/>
          <w:bdr w:val="none" w:sz="0" w:space="0" w:color="auto" w:frame="1"/>
        </w:rPr>
      </w:pPr>
      <w:r w:rsidRPr="005F1BAC">
        <w:rPr>
          <w:rFonts w:ascii="Times New Roman" w:eastAsia="Times New Roman" w:hAnsi="Times New Roman" w:cs="Times New Roman"/>
          <w:bCs/>
          <w:sz w:val="24"/>
          <w:szCs w:val="24"/>
          <w:bdr w:val="none" w:sz="0" w:space="0" w:color="auto" w:frame="1"/>
        </w:rPr>
        <w:t>посредством электронной почты;</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shd w:val="clear" w:color="auto" w:fill="FFFFFF"/>
        </w:rPr>
      </w:pPr>
      <w:r w:rsidRPr="005F1BAC">
        <w:rPr>
          <w:rFonts w:ascii="Times New Roman" w:eastAsia="Times New Roman" w:hAnsi="Times New Roman" w:cs="Times New Roman"/>
          <w:bCs/>
          <w:sz w:val="24"/>
          <w:szCs w:val="24"/>
          <w:bdr w:val="none" w:sz="0" w:space="0" w:color="auto" w:frame="1"/>
        </w:rPr>
        <w:t xml:space="preserve">посредством </w:t>
      </w:r>
      <w:r w:rsidRPr="005F1BAC">
        <w:rPr>
          <w:rFonts w:ascii="Times New Roman" w:eastAsia="Times New Roman" w:hAnsi="Times New Roman" w:cs="Times New Roman"/>
          <w:sz w:val="24"/>
          <w:szCs w:val="24"/>
          <w:shd w:val="clear" w:color="auto" w:fill="FFFFFF"/>
        </w:rPr>
        <w:t>мгновенных сообщений и sms-сообщений на мобильный телефон;</w:t>
      </w:r>
    </w:p>
    <w:p w:rsidR="005F1BAC" w:rsidRPr="005F1BAC" w:rsidRDefault="005F1BAC" w:rsidP="005F1BAC">
      <w:pPr>
        <w:shd w:val="clear" w:color="auto" w:fill="FFFFFF"/>
        <w:spacing w:after="0" w:line="24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с использованием иных сре</w:t>
      </w:r>
      <w:proofErr w:type="gramStart"/>
      <w:r w:rsidRPr="005F1BAC">
        <w:rPr>
          <w:rFonts w:ascii="Times New Roman" w:eastAsia="Times New Roman" w:hAnsi="Times New Roman" w:cs="Times New Roman"/>
          <w:sz w:val="24"/>
          <w:szCs w:val="24"/>
        </w:rPr>
        <w:t>дств св</w:t>
      </w:r>
      <w:proofErr w:type="gramEnd"/>
      <w:r w:rsidRPr="005F1BAC">
        <w:rPr>
          <w:rFonts w:ascii="Times New Roman" w:eastAsia="Times New Roman" w:hAnsi="Times New Roman" w:cs="Times New Roman"/>
          <w:sz w:val="24"/>
          <w:szCs w:val="24"/>
        </w:rPr>
        <w:t>язи и доставки.</w:t>
      </w:r>
    </w:p>
    <w:p w:rsidR="005F1BAC" w:rsidRPr="005F1BAC" w:rsidRDefault="005F1BAC" w:rsidP="005F1BAC">
      <w:pPr>
        <w:spacing w:after="0" w:line="23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12.3. Уведомление об изменениях способами, указанными в п.п. 12.1, 12.2  настоящего Договора является надлежащим.</w:t>
      </w:r>
    </w:p>
    <w:p w:rsidR="005F1BAC" w:rsidRPr="005F1BAC" w:rsidRDefault="005F1BAC" w:rsidP="005F1BAC">
      <w:pPr>
        <w:shd w:val="clear" w:color="auto" w:fill="FFFFFF"/>
        <w:spacing w:after="0" w:line="230" w:lineRule="auto"/>
        <w:ind w:right="-29" w:firstLine="567"/>
        <w:jc w:val="both"/>
        <w:textAlignment w:val="baseline"/>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Если в течение 15 (пятнадцати) календарных дней с момента уведомления Ведомственной охраны и Заказчика Исполнитель не получит письменный отказ от принятия изменений, это будет означать согласие Ведомственной охраны и Заказчика с указанными изменениями.</w:t>
      </w:r>
    </w:p>
    <w:p w:rsidR="005F1BAC" w:rsidRPr="005F1BAC" w:rsidRDefault="005F1BAC" w:rsidP="005F1BAC">
      <w:pPr>
        <w:spacing w:after="0" w:line="230" w:lineRule="auto"/>
        <w:ind w:right="-29"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Письменный отказ Ведомственной охраны и Заказчика от принятия изменений рассматривается как уведомление о досрочном расторжении Договора.</w:t>
      </w:r>
    </w:p>
    <w:p w:rsidR="005F1BAC" w:rsidRPr="005F1BAC" w:rsidRDefault="005F1BAC" w:rsidP="005F1BAC">
      <w:pPr>
        <w:shd w:val="clear" w:color="auto" w:fill="FFFFFF"/>
        <w:spacing w:after="0" w:line="230" w:lineRule="auto"/>
        <w:ind w:right="-29" w:firstLine="567"/>
        <w:jc w:val="both"/>
        <w:textAlignment w:val="baseline"/>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12.4. Отсутствие у Исполнителя сведений о получении уведомления Ведомственной охраны и Заказчиком не является препятствием для перерасчета тарифов со дня их изменения.</w:t>
      </w:r>
    </w:p>
    <w:p w:rsidR="005F1BAC" w:rsidRPr="005F1BAC" w:rsidRDefault="005F1BAC" w:rsidP="005F1BAC">
      <w:pPr>
        <w:shd w:val="clear" w:color="auto" w:fill="FFFFFF"/>
        <w:spacing w:after="0" w:line="230" w:lineRule="auto"/>
        <w:ind w:right="-29" w:firstLine="567"/>
        <w:jc w:val="both"/>
        <w:textAlignment w:val="baseline"/>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12.5. Контактная информация, необходимая для рассылки уведомлений, указана в Приложении № 4 к настоящему Договору.</w:t>
      </w:r>
    </w:p>
    <w:p w:rsidR="005F1BAC" w:rsidRPr="005F1BAC" w:rsidRDefault="005F1BAC" w:rsidP="005F1BAC">
      <w:pPr>
        <w:shd w:val="clear" w:color="auto" w:fill="FFFFFF"/>
        <w:spacing w:after="0" w:line="230" w:lineRule="auto"/>
        <w:ind w:right="-29" w:firstLine="567"/>
        <w:jc w:val="both"/>
        <w:textAlignment w:val="baseline"/>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12.6. В случае изменения контактной информации, указанной в Приложении № 4 к настоящему Договору, Ведомственная охрана и Заказчик обязаны проинформировать Исполнителя о произошедших изменениях. В случае если изменения произошли, но Ведомственная охрана и Заказчик о них не проинформировали, все последующие уведомления производятся на адреса и телефоны, указанные Ведомственной охраной и Заказчиком.</w:t>
      </w:r>
    </w:p>
    <w:p w:rsidR="005F1BAC" w:rsidRPr="005F1BAC" w:rsidRDefault="005F1BAC" w:rsidP="005F1BAC">
      <w:pPr>
        <w:shd w:val="clear" w:color="auto" w:fill="FFFFFF"/>
        <w:spacing w:after="0" w:line="230" w:lineRule="auto"/>
        <w:ind w:right="-29" w:firstLine="567"/>
        <w:jc w:val="both"/>
        <w:textAlignment w:val="baseline"/>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12.7. В соответствии с Федеральным законом от 27.07.2006 № 152-ФЗ «О персональных данных» Ведомственная охрана и Заказчик, подписав настоящий Договор, дают согласие на обработку, включая сбор, систематизацию, накопление, хранение, уточнение, использование, распространение, уничтожение своих персональных данных с использованием средств автоматизации или без использования таких средств.</w:t>
      </w:r>
    </w:p>
    <w:p w:rsidR="005F1BAC" w:rsidRPr="005F1BAC" w:rsidRDefault="005F1BAC" w:rsidP="005F1BAC">
      <w:pPr>
        <w:widowControl w:val="0"/>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12.8.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rPr>
        <w:t xml:space="preserve">12.9. </w:t>
      </w:r>
      <w:r w:rsidRPr="005F1BAC">
        <w:rPr>
          <w:rFonts w:ascii="Times New Roman" w:eastAsia="Times New Roman" w:hAnsi="Times New Roman" w:cs="Times New Roman"/>
          <w:sz w:val="24"/>
          <w:szCs w:val="24"/>
          <w:lang w:eastAsia="ar-SA"/>
        </w:rPr>
        <w:t>Настоящий Договор с приложениями (№ 1, № 2, № 3, № 4) составлен в 3-х экземплярах, каждый из которых имеет одинаковую юридическую силу, по одному для каждой из Сторон.</w:t>
      </w:r>
    </w:p>
    <w:p w:rsidR="005F1BAC" w:rsidRPr="005F1BAC" w:rsidRDefault="005F1BAC" w:rsidP="005F1BAC">
      <w:pPr>
        <w:widowControl w:val="0"/>
        <w:suppressAutoHyphens/>
        <w:autoSpaceDE w:val="0"/>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12.10. Во всем, что не предусмотрено настоящим  Договором, Стороны  руководствуются  действующим законодательством Российской Федерации.</w:t>
      </w:r>
    </w:p>
    <w:p w:rsidR="005F1BAC" w:rsidRPr="005F1BAC" w:rsidRDefault="005F1BAC" w:rsidP="005F1BAC">
      <w:pPr>
        <w:widowControl w:val="0"/>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12.11. Неотъемлемыми частями настоящего Договора являются:  </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Приложение</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1</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 xml:space="preserve">Общие условия предоставления услуг, оказываемых ФГКУ УВО ГУ МВД России по </w:t>
      </w:r>
      <w:proofErr w:type="gramStart"/>
      <w:r w:rsidRPr="005F1BAC">
        <w:rPr>
          <w:rFonts w:ascii="Times New Roman" w:eastAsia="Times New Roman" w:hAnsi="Times New Roman" w:cs="Times New Roman"/>
          <w:sz w:val="24"/>
          <w:szCs w:val="24"/>
          <w:lang w:eastAsia="ar-SA"/>
        </w:rPr>
        <w:t>г</w:t>
      </w:r>
      <w:proofErr w:type="gramEnd"/>
      <w:r w:rsidRPr="005F1BAC">
        <w:rPr>
          <w:rFonts w:ascii="Times New Roman" w:eastAsia="Times New Roman" w:hAnsi="Times New Roman" w:cs="Times New Roman"/>
          <w:sz w:val="24"/>
          <w:szCs w:val="24"/>
          <w:lang w:eastAsia="ar-SA"/>
        </w:rPr>
        <w:t>. Москве посредством пультов централизованного наблюдения;</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lastRenderedPageBreak/>
        <w:t>Приложение</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2</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w:t>
      </w:r>
      <w:r w:rsidRPr="005F1BAC">
        <w:rPr>
          <w:rFonts w:ascii="Times New Roman" w:eastAsia="Times New Roman" w:hAnsi="Times New Roman" w:cs="Times New Roman"/>
          <w:sz w:val="24"/>
          <w:szCs w:val="24"/>
          <w:lang w:val="en-US" w:eastAsia="ar-SA"/>
        </w:rPr>
        <w:t> </w:t>
      </w:r>
      <w:r w:rsidRPr="005F1BAC">
        <w:rPr>
          <w:rFonts w:ascii="Times New Roman" w:eastAsia="Times New Roman" w:hAnsi="Times New Roman" w:cs="Times New Roman"/>
          <w:sz w:val="24"/>
          <w:szCs w:val="24"/>
          <w:lang w:eastAsia="ar-SA"/>
        </w:rPr>
        <w:t>Акт обследования (Акты обследования);</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Приложение № 3 – Перечень платных услуг;</w:t>
      </w:r>
    </w:p>
    <w:p w:rsidR="005F1BAC" w:rsidRPr="005F1BAC" w:rsidRDefault="005F1BAC" w:rsidP="005F1BAC">
      <w:pPr>
        <w:suppressAutoHyphens/>
        <w:spacing w:after="0" w:line="230" w:lineRule="auto"/>
        <w:ind w:firstLine="567"/>
        <w:jc w:val="both"/>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Приложение № 4 – Контактная информация Ведомственной охраны и Заказчика.</w:t>
      </w:r>
    </w:p>
    <w:p w:rsidR="005F1BAC" w:rsidRPr="005F1BAC" w:rsidRDefault="005F1BAC" w:rsidP="005F1BAC">
      <w:pPr>
        <w:widowControl w:val="0"/>
        <w:suppressAutoHyphens/>
        <w:spacing w:after="0" w:line="230" w:lineRule="auto"/>
        <w:jc w:val="center"/>
        <w:rPr>
          <w:rFonts w:ascii="Times New Roman" w:eastAsia="Times New Roman" w:hAnsi="Times New Roman" w:cs="Times New Roman"/>
          <w:b/>
          <w:sz w:val="24"/>
          <w:szCs w:val="24"/>
          <w:lang w:eastAsia="ar-SA"/>
        </w:rPr>
      </w:pPr>
    </w:p>
    <w:p w:rsidR="005F1BAC" w:rsidRPr="005F1BAC" w:rsidRDefault="005F1BAC" w:rsidP="005F1BAC">
      <w:pPr>
        <w:widowControl w:val="0"/>
        <w:suppressAutoHyphens/>
        <w:spacing w:after="0" w:line="230" w:lineRule="auto"/>
        <w:jc w:val="center"/>
        <w:rPr>
          <w:rFonts w:ascii="Times New Roman" w:eastAsia="Calibri" w:hAnsi="Times New Roman" w:cs="Times New Roman"/>
          <w:b/>
          <w:bCs/>
          <w:spacing w:val="-5"/>
          <w:sz w:val="24"/>
          <w:szCs w:val="24"/>
          <w:u w:val="single"/>
          <w:lang w:eastAsia="ar-SA"/>
        </w:rPr>
      </w:pPr>
      <w:r w:rsidRPr="005F1BAC">
        <w:rPr>
          <w:rFonts w:ascii="Times New Roman" w:eastAsia="Times New Roman" w:hAnsi="Times New Roman" w:cs="Times New Roman"/>
          <w:b/>
          <w:sz w:val="24"/>
          <w:szCs w:val="24"/>
          <w:lang w:eastAsia="ar-SA"/>
        </w:rPr>
        <w:t>13. АДРЕСА, РЕКВИЗИТЫ И ПОДПИСИ СТОРОН</w:t>
      </w:r>
    </w:p>
    <w:tbl>
      <w:tblPr>
        <w:tblW w:w="9923" w:type="dxa"/>
        <w:tblInd w:w="70" w:type="dxa"/>
        <w:tblLayout w:type="fixed"/>
        <w:tblCellMar>
          <w:left w:w="70" w:type="dxa"/>
          <w:right w:w="70" w:type="dxa"/>
        </w:tblCellMar>
        <w:tblLook w:val="0000"/>
      </w:tblPr>
      <w:tblGrid>
        <w:gridCol w:w="3261"/>
        <w:gridCol w:w="3260"/>
        <w:gridCol w:w="3402"/>
      </w:tblGrid>
      <w:tr w:rsidR="005F1BAC" w:rsidRPr="005F1BAC" w:rsidTr="005F1BAC">
        <w:trPr>
          <w:trHeight w:val="175"/>
        </w:trPr>
        <w:tc>
          <w:tcPr>
            <w:tcW w:w="3261" w:type="dxa"/>
            <w:vMerge w:val="restart"/>
          </w:tcPr>
          <w:p w:rsidR="005F1BAC" w:rsidRPr="005F1BAC" w:rsidRDefault="005F1BAC" w:rsidP="005F1BAC">
            <w:pPr>
              <w:widowControl w:val="0"/>
              <w:spacing w:after="0" w:line="235" w:lineRule="auto"/>
              <w:jc w:val="both"/>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Ведомственная охрана:</w:t>
            </w:r>
          </w:p>
          <w:p w:rsidR="005F1BAC" w:rsidRPr="005F1BAC" w:rsidRDefault="005F1BAC" w:rsidP="005F1BAC">
            <w:pPr>
              <w:widowControl w:val="0"/>
              <w:spacing w:after="0" w:line="235" w:lineRule="auto"/>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ФГУП «Ведомственная охрана объектов промышленности России»</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ОГРН 1027710024506,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ИНН 7710445092,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КПП 771001001</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125009, г. Москва,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ул. </w:t>
            </w:r>
            <w:proofErr w:type="gramStart"/>
            <w:r w:rsidRPr="005F1BAC">
              <w:rPr>
                <w:rFonts w:ascii="Times New Roman" w:eastAsia="Times New Roman" w:hAnsi="Times New Roman" w:cs="Times New Roman"/>
                <w:sz w:val="24"/>
                <w:szCs w:val="24"/>
              </w:rPr>
              <w:t>Тверская</w:t>
            </w:r>
            <w:proofErr w:type="gramEnd"/>
            <w:r w:rsidRPr="005F1BAC">
              <w:rPr>
                <w:rFonts w:ascii="Times New Roman" w:eastAsia="Times New Roman" w:hAnsi="Times New Roman" w:cs="Times New Roman"/>
                <w:sz w:val="24"/>
                <w:szCs w:val="24"/>
              </w:rPr>
              <w:t>, дом 11</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Филиал по городу Москве и Московской области ФГУП «Ведомственная охрана объектов промышленности России» (ФГУП ВООПР, Филиал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 и Московской области)</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ИНН 7710445092,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КПП 502102001</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Юридический адрес филиала: 142181, </w:t>
            </w:r>
            <w:proofErr w:type="gramStart"/>
            <w:r w:rsidRPr="005F1BAC">
              <w:rPr>
                <w:rFonts w:ascii="Times New Roman" w:eastAsia="Times New Roman" w:hAnsi="Times New Roman" w:cs="Times New Roman"/>
                <w:sz w:val="24"/>
                <w:szCs w:val="24"/>
              </w:rPr>
              <w:t>Московская</w:t>
            </w:r>
            <w:proofErr w:type="gramEnd"/>
            <w:r w:rsidRPr="005F1BAC">
              <w:rPr>
                <w:rFonts w:ascii="Times New Roman" w:eastAsia="Times New Roman" w:hAnsi="Times New Roman" w:cs="Times New Roman"/>
                <w:sz w:val="24"/>
                <w:szCs w:val="24"/>
              </w:rPr>
              <w:t xml:space="preserve"> обл.,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г. </w:t>
            </w:r>
            <w:proofErr w:type="spellStart"/>
            <w:r w:rsidRPr="005F1BAC">
              <w:rPr>
                <w:rFonts w:ascii="Times New Roman" w:eastAsia="Times New Roman" w:hAnsi="Times New Roman" w:cs="Times New Roman"/>
                <w:sz w:val="24"/>
                <w:szCs w:val="24"/>
              </w:rPr>
              <w:t>Климовск</w:t>
            </w:r>
            <w:proofErr w:type="spellEnd"/>
            <w:r w:rsidRPr="005F1BAC">
              <w:rPr>
                <w:rFonts w:ascii="Times New Roman" w:eastAsia="Times New Roman" w:hAnsi="Times New Roman" w:cs="Times New Roman"/>
                <w:sz w:val="24"/>
                <w:szCs w:val="24"/>
              </w:rPr>
              <w:t>, ул. Заводская, д.2</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Фактический адрес: 123242,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г. Москва, ул. Садовая - Кудринская, дом 11, стр. 1</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Тел/факс +7 (495) 727-30-74, </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lang w:val="en-US"/>
              </w:rPr>
            </w:pPr>
            <w:r w:rsidRPr="005F1BAC">
              <w:rPr>
                <w:rFonts w:ascii="Times New Roman" w:eastAsia="Times New Roman" w:hAnsi="Times New Roman" w:cs="Times New Roman"/>
                <w:sz w:val="24"/>
                <w:szCs w:val="24"/>
                <w:lang w:val="en-US"/>
              </w:rPr>
              <w:t>+7 (495) 727-30-75</w:t>
            </w:r>
          </w:p>
          <w:p w:rsidR="005F1BAC" w:rsidRPr="005F1BAC" w:rsidRDefault="005F1BAC" w:rsidP="005F1BAC">
            <w:pPr>
              <w:shd w:val="clear" w:color="auto" w:fill="FFFFFF"/>
              <w:tabs>
                <w:tab w:val="left" w:pos="3706"/>
              </w:tabs>
              <w:spacing w:after="0" w:line="235" w:lineRule="auto"/>
              <w:jc w:val="both"/>
              <w:rPr>
                <w:rFonts w:ascii="Times New Roman" w:eastAsia="Times New Roman" w:hAnsi="Times New Roman" w:cs="Times New Roman"/>
                <w:sz w:val="24"/>
                <w:szCs w:val="24"/>
                <w:lang w:val="en-US"/>
              </w:rPr>
            </w:pPr>
            <w:r w:rsidRPr="005F1BAC">
              <w:rPr>
                <w:rFonts w:ascii="Times New Roman" w:eastAsia="Times New Roman" w:hAnsi="Times New Roman" w:cs="Times New Roman"/>
                <w:sz w:val="24"/>
                <w:szCs w:val="24"/>
                <w:lang w:val="en-US"/>
              </w:rPr>
              <w:t xml:space="preserve">E-mail: </w:t>
            </w:r>
            <w:hyperlink r:id="rId10" w:history="1">
              <w:r w:rsidRPr="005F1BAC">
                <w:rPr>
                  <w:rFonts w:ascii="Times New Roman" w:eastAsia="Times New Roman" w:hAnsi="Times New Roman" w:cs="Times New Roman"/>
                  <w:sz w:val="24"/>
                  <w:szCs w:val="24"/>
                  <w:lang w:val="en-US"/>
                </w:rPr>
                <w:t>m_mo@rospromvo.ru</w:t>
              </w:r>
            </w:hyperlink>
          </w:p>
          <w:p w:rsidR="005F1BAC" w:rsidRPr="005F1BAC" w:rsidRDefault="005F1BAC" w:rsidP="005F1BAC">
            <w:pPr>
              <w:spacing w:after="0" w:line="240" w:lineRule="auto"/>
              <w:rPr>
                <w:rFonts w:ascii="Times New Roman" w:eastAsia="Times New Roman" w:hAnsi="Times New Roman" w:cs="Times New Roman"/>
                <w:sz w:val="24"/>
                <w:szCs w:val="24"/>
              </w:rPr>
            </w:pPr>
            <w:proofErr w:type="spellStart"/>
            <w:proofErr w:type="gramStart"/>
            <w:r w:rsidRPr="005F1BAC">
              <w:rPr>
                <w:rFonts w:ascii="Times New Roman" w:eastAsia="Times New Roman" w:hAnsi="Times New Roman" w:cs="Times New Roman"/>
                <w:sz w:val="24"/>
                <w:szCs w:val="24"/>
              </w:rPr>
              <w:t>р</w:t>
            </w:r>
            <w:proofErr w:type="spellEnd"/>
            <w:proofErr w:type="gramEnd"/>
            <w:r w:rsidRPr="005F1BAC">
              <w:rPr>
                <w:rFonts w:ascii="Times New Roman" w:eastAsia="Times New Roman" w:hAnsi="Times New Roman" w:cs="Times New Roman"/>
                <w:sz w:val="24"/>
                <w:szCs w:val="24"/>
              </w:rPr>
              <w:t xml:space="preserve">/с 40502810838000000097 </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 ПАО СБЕРБАНК</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к/с 30101810400000000225 </w:t>
            </w:r>
          </w:p>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БИК 044525225</w:t>
            </w:r>
          </w:p>
        </w:tc>
        <w:tc>
          <w:tcPr>
            <w:tcW w:w="3260" w:type="dxa"/>
            <w:vMerge w:val="restart"/>
          </w:tcPr>
          <w:p w:rsidR="005F1BAC" w:rsidRPr="005F1BAC" w:rsidRDefault="005F1BAC" w:rsidP="005F1BAC">
            <w:pPr>
              <w:suppressAutoHyphens/>
              <w:spacing w:after="0" w:line="235" w:lineRule="auto"/>
              <w:ind w:right="-15"/>
              <w:rPr>
                <w:rFonts w:ascii="Times New Roman" w:eastAsia="Times New Roman" w:hAnsi="Times New Roman" w:cs="Times New Roman"/>
                <w:b/>
                <w:sz w:val="24"/>
                <w:szCs w:val="24"/>
                <w:lang w:eastAsia="ar-SA"/>
              </w:rPr>
            </w:pPr>
            <w:r w:rsidRPr="005F1BAC">
              <w:rPr>
                <w:rFonts w:ascii="Times New Roman" w:eastAsia="Times New Roman" w:hAnsi="Times New Roman" w:cs="Times New Roman"/>
                <w:b/>
                <w:sz w:val="24"/>
                <w:szCs w:val="24"/>
                <w:lang w:eastAsia="ar-SA"/>
              </w:rPr>
              <w:t>Заказчик:</w:t>
            </w:r>
          </w:p>
          <w:p w:rsidR="005F1BAC" w:rsidRPr="005F1BAC" w:rsidRDefault="005F1BAC" w:rsidP="005F1BAC">
            <w:pPr>
              <w:autoSpaceDE w:val="0"/>
              <w:autoSpaceDN w:val="0"/>
              <w:spacing w:after="0" w:line="240" w:lineRule="auto"/>
              <w:jc w:val="both"/>
              <w:rPr>
                <w:rFonts w:ascii="Times New Roman" w:eastAsia="Calibri" w:hAnsi="Times New Roman" w:cs="Times New Roman"/>
                <w:b/>
                <w:bCs/>
                <w:sz w:val="24"/>
                <w:szCs w:val="24"/>
                <w:lang w:eastAsia="en-US"/>
              </w:rPr>
            </w:pPr>
            <w:r w:rsidRPr="005F1BAC">
              <w:rPr>
                <w:rFonts w:ascii="Times New Roman" w:eastAsia="Times New Roman" w:hAnsi="Times New Roman" w:cs="Times New Roman"/>
                <w:b/>
                <w:bCs/>
                <w:sz w:val="24"/>
                <w:szCs w:val="24"/>
              </w:rPr>
              <w:t>ФГУП «Московский эндокринный завод»</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Адрес: 109052, г. Москва, ул. </w:t>
            </w:r>
            <w:proofErr w:type="spellStart"/>
            <w:r w:rsidRPr="005F1BAC">
              <w:rPr>
                <w:rFonts w:ascii="Times New Roman" w:eastAsia="Times New Roman" w:hAnsi="Times New Roman" w:cs="Times New Roman"/>
                <w:sz w:val="24"/>
                <w:szCs w:val="24"/>
              </w:rPr>
              <w:t>Новохохловская</w:t>
            </w:r>
            <w:proofErr w:type="spellEnd"/>
            <w:r w:rsidRPr="005F1BAC">
              <w:rPr>
                <w:rFonts w:ascii="Times New Roman" w:eastAsia="Times New Roman" w:hAnsi="Times New Roman" w:cs="Times New Roman"/>
                <w:sz w:val="24"/>
                <w:szCs w:val="24"/>
              </w:rPr>
              <w:t>, д. 25</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ИНН 7722059711 КПП 772201001</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ОГРН 1027700524840</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ОКОНХ 90310 ОКПО 40393587</w:t>
            </w:r>
          </w:p>
          <w:p w:rsidR="005F1BAC" w:rsidRPr="005F1BAC" w:rsidRDefault="005F1BAC" w:rsidP="005F1BAC">
            <w:pPr>
              <w:spacing w:after="0" w:line="240" w:lineRule="auto"/>
              <w:rPr>
                <w:rFonts w:ascii="Times New Roman" w:eastAsia="Times New Roman" w:hAnsi="Times New Roman" w:cs="Times New Roman"/>
                <w:sz w:val="24"/>
                <w:szCs w:val="24"/>
              </w:rPr>
            </w:pPr>
            <w:proofErr w:type="spellStart"/>
            <w:proofErr w:type="gramStart"/>
            <w:r w:rsidRPr="005F1BAC">
              <w:rPr>
                <w:rFonts w:ascii="Times New Roman" w:eastAsia="Times New Roman" w:hAnsi="Times New Roman" w:cs="Times New Roman"/>
                <w:sz w:val="24"/>
                <w:szCs w:val="24"/>
              </w:rPr>
              <w:t>р</w:t>
            </w:r>
            <w:proofErr w:type="spellEnd"/>
            <w:proofErr w:type="gramEnd"/>
            <w:r w:rsidRPr="005F1BAC">
              <w:rPr>
                <w:rFonts w:ascii="Times New Roman" w:eastAsia="Times New Roman" w:hAnsi="Times New Roman" w:cs="Times New Roman"/>
                <w:sz w:val="24"/>
                <w:szCs w:val="24"/>
              </w:rPr>
              <w:t>/счет 40502810400000100006</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 ООО КБ «АРЕСБАНК» г</w:t>
            </w:r>
            <w:proofErr w:type="gramStart"/>
            <w:r w:rsidRPr="005F1BAC">
              <w:rPr>
                <w:rFonts w:ascii="Times New Roman" w:eastAsia="Times New Roman" w:hAnsi="Times New Roman" w:cs="Times New Roman"/>
                <w:sz w:val="24"/>
                <w:szCs w:val="24"/>
              </w:rPr>
              <w:t>.М</w:t>
            </w:r>
            <w:proofErr w:type="gramEnd"/>
            <w:r w:rsidRPr="005F1BAC">
              <w:rPr>
                <w:rFonts w:ascii="Times New Roman" w:eastAsia="Times New Roman" w:hAnsi="Times New Roman" w:cs="Times New Roman"/>
                <w:sz w:val="24"/>
                <w:szCs w:val="24"/>
              </w:rPr>
              <w:t>осква</w:t>
            </w:r>
          </w:p>
          <w:p w:rsidR="005F1BAC" w:rsidRPr="005F1BAC" w:rsidRDefault="005F1BAC" w:rsidP="005F1BAC">
            <w:pPr>
              <w:spacing w:after="0" w:line="240" w:lineRule="auto"/>
              <w:rPr>
                <w:rFonts w:ascii="Times New Roman" w:eastAsia="Times New Roman" w:hAnsi="Times New Roman" w:cs="Times New Roman"/>
                <w:bCs/>
                <w:sz w:val="24"/>
                <w:szCs w:val="24"/>
              </w:rPr>
            </w:pPr>
            <w:r w:rsidRPr="005F1BAC">
              <w:rPr>
                <w:rFonts w:ascii="Times New Roman" w:eastAsia="Times New Roman" w:hAnsi="Times New Roman" w:cs="Times New Roman"/>
                <w:sz w:val="24"/>
                <w:szCs w:val="24"/>
              </w:rPr>
              <w:t xml:space="preserve">к/с </w:t>
            </w:r>
            <w:r w:rsidRPr="005F1BAC">
              <w:rPr>
                <w:rFonts w:ascii="Times New Roman" w:eastAsia="Times New Roman" w:hAnsi="Times New Roman" w:cs="Times New Roman"/>
                <w:bCs/>
                <w:sz w:val="24"/>
                <w:szCs w:val="24"/>
              </w:rPr>
              <w:t>30101810845250000229</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БИК </w:t>
            </w:r>
            <w:r w:rsidRPr="005F1BAC">
              <w:rPr>
                <w:rFonts w:ascii="Times New Roman" w:eastAsia="Times New Roman" w:hAnsi="Times New Roman" w:cs="Times New Roman"/>
                <w:bCs/>
                <w:sz w:val="24"/>
                <w:szCs w:val="24"/>
              </w:rPr>
              <w:t>044525229</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Телефон: +7 (495) 234-61-92</w:t>
            </w:r>
          </w:p>
          <w:p w:rsidR="005F1BAC" w:rsidRPr="005F1BAC" w:rsidRDefault="005F1BAC" w:rsidP="005F1BAC">
            <w:pPr>
              <w:spacing w:after="0" w:line="235" w:lineRule="auto"/>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Факс: +7 (495) 911-42-10</w:t>
            </w:r>
          </w:p>
          <w:p w:rsidR="005F1BAC" w:rsidRPr="005F1BAC" w:rsidRDefault="005F1BAC" w:rsidP="005F1BAC">
            <w:pPr>
              <w:spacing w:after="0" w:line="235"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ОКВЭД 24.41, 24.42, 33.10.1, 51.70,</w:t>
            </w:r>
          </w:p>
          <w:p w:rsidR="005F1BAC" w:rsidRPr="005F1BAC" w:rsidRDefault="005F1BAC" w:rsidP="005F1BAC">
            <w:pPr>
              <w:spacing w:after="0" w:line="235"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51.18.1, 51.46</w:t>
            </w:r>
          </w:p>
          <w:p w:rsidR="005F1BAC" w:rsidRPr="005F1BAC" w:rsidRDefault="005F1BAC" w:rsidP="005F1BAC">
            <w:pPr>
              <w:suppressAutoHyphens/>
              <w:spacing w:after="0" w:line="235" w:lineRule="auto"/>
              <w:ind w:left="71" w:right="-15"/>
              <w:rPr>
                <w:rFonts w:ascii="Times New Roman" w:eastAsia="Times New Roman" w:hAnsi="Times New Roman" w:cs="Times New Roman"/>
                <w:b/>
                <w:sz w:val="24"/>
                <w:szCs w:val="24"/>
                <w:lang w:eastAsia="ar-SA"/>
              </w:rPr>
            </w:pPr>
          </w:p>
        </w:tc>
        <w:tc>
          <w:tcPr>
            <w:tcW w:w="3402" w:type="dxa"/>
          </w:tcPr>
          <w:p w:rsidR="005F1BAC" w:rsidRPr="005F1BAC" w:rsidRDefault="005F1BAC" w:rsidP="005F1BAC">
            <w:pPr>
              <w:spacing w:after="0" w:line="235" w:lineRule="auto"/>
              <w:ind w:right="-15"/>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Исполнитель:</w:t>
            </w:r>
          </w:p>
          <w:p w:rsidR="005F1BAC" w:rsidRPr="005F1BAC" w:rsidRDefault="005F1BAC" w:rsidP="005F1BAC">
            <w:pPr>
              <w:spacing w:after="0" w:line="235" w:lineRule="auto"/>
              <w:ind w:right="-15"/>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 xml:space="preserve">ФГКУ УВО ГУ МВД России по </w:t>
            </w:r>
            <w:proofErr w:type="gramStart"/>
            <w:r w:rsidRPr="005F1BAC">
              <w:rPr>
                <w:rFonts w:ascii="Times New Roman" w:eastAsia="Times New Roman" w:hAnsi="Times New Roman" w:cs="Times New Roman"/>
                <w:b/>
                <w:sz w:val="24"/>
                <w:szCs w:val="24"/>
              </w:rPr>
              <w:t>г</w:t>
            </w:r>
            <w:proofErr w:type="gramEnd"/>
            <w:r w:rsidRPr="005F1BAC">
              <w:rPr>
                <w:rFonts w:ascii="Times New Roman" w:eastAsia="Times New Roman" w:hAnsi="Times New Roman" w:cs="Times New Roman"/>
                <w:b/>
                <w:sz w:val="24"/>
                <w:szCs w:val="24"/>
              </w:rPr>
              <w:t>. Москве</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109390, г. Москва,</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ул. </w:t>
            </w:r>
            <w:proofErr w:type="spellStart"/>
            <w:r w:rsidRPr="005F1BAC">
              <w:rPr>
                <w:rFonts w:ascii="Times New Roman" w:eastAsia="Times New Roman" w:hAnsi="Times New Roman" w:cs="Times New Roman"/>
                <w:sz w:val="24"/>
                <w:szCs w:val="24"/>
              </w:rPr>
              <w:t>Люблинская</w:t>
            </w:r>
            <w:proofErr w:type="spellEnd"/>
            <w:r w:rsidRPr="005F1BAC">
              <w:rPr>
                <w:rFonts w:ascii="Times New Roman" w:eastAsia="Times New Roman" w:hAnsi="Times New Roman" w:cs="Times New Roman"/>
                <w:sz w:val="24"/>
                <w:szCs w:val="24"/>
              </w:rPr>
              <w:t>, дом 16</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(УФК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ИНН 7723002556</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КПП 772301001</w:t>
            </w:r>
          </w:p>
          <w:p w:rsidR="005F1BAC" w:rsidRPr="005F1BAC" w:rsidRDefault="005F1BAC" w:rsidP="005F1BAC">
            <w:pPr>
              <w:spacing w:after="0" w:line="235" w:lineRule="auto"/>
              <w:ind w:right="-15"/>
              <w:rPr>
                <w:rFonts w:ascii="Times New Roman" w:eastAsia="Times New Roman" w:hAnsi="Times New Roman" w:cs="Times New Roman"/>
                <w:sz w:val="24"/>
                <w:szCs w:val="24"/>
              </w:rPr>
            </w:pPr>
            <w:proofErr w:type="gramStart"/>
            <w:r w:rsidRPr="005F1BAC">
              <w:rPr>
                <w:rFonts w:ascii="Times New Roman" w:eastAsia="Times New Roman" w:hAnsi="Times New Roman" w:cs="Times New Roman"/>
                <w:sz w:val="24"/>
                <w:szCs w:val="24"/>
              </w:rPr>
              <w:t>л</w:t>
            </w:r>
            <w:proofErr w:type="gramEnd"/>
            <w:r w:rsidRPr="005F1BAC">
              <w:rPr>
                <w:rFonts w:ascii="Times New Roman" w:eastAsia="Times New Roman" w:hAnsi="Times New Roman" w:cs="Times New Roman"/>
                <w:sz w:val="24"/>
                <w:szCs w:val="24"/>
              </w:rPr>
              <w:t>/с № 04731745750</w:t>
            </w:r>
          </w:p>
          <w:p w:rsidR="005F1BAC" w:rsidRPr="005F1BAC" w:rsidRDefault="005F1BAC" w:rsidP="005F1BAC">
            <w:pPr>
              <w:spacing w:after="0" w:line="235" w:lineRule="auto"/>
              <w:ind w:right="-15"/>
              <w:rPr>
                <w:rFonts w:ascii="Times New Roman" w:eastAsia="Times New Roman" w:hAnsi="Times New Roman" w:cs="Times New Roman"/>
                <w:sz w:val="24"/>
                <w:szCs w:val="24"/>
              </w:rPr>
            </w:pPr>
            <w:proofErr w:type="gramStart"/>
            <w:r w:rsidRPr="005F1BAC">
              <w:rPr>
                <w:rFonts w:ascii="Times New Roman" w:eastAsia="Times New Roman" w:hAnsi="Times New Roman" w:cs="Times New Roman"/>
                <w:sz w:val="24"/>
                <w:szCs w:val="24"/>
              </w:rPr>
              <w:t>Р</w:t>
            </w:r>
            <w:proofErr w:type="gramEnd"/>
            <w:r w:rsidRPr="005F1BAC">
              <w:rPr>
                <w:rFonts w:ascii="Times New Roman" w:eastAsia="Times New Roman" w:hAnsi="Times New Roman" w:cs="Times New Roman"/>
                <w:sz w:val="24"/>
                <w:szCs w:val="24"/>
              </w:rPr>
              <w:t>/с 0101810800000010041</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в Отделении 1 Московского ГТУ Банка России,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Москва 705</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БИК 044583001</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ОКТМО 45395000</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КБК 811301080017000130</w:t>
            </w:r>
          </w:p>
          <w:p w:rsidR="005F1BAC" w:rsidRPr="005F1BAC" w:rsidRDefault="005F1BAC" w:rsidP="005F1BAC">
            <w:pPr>
              <w:spacing w:after="0" w:line="235" w:lineRule="auto"/>
              <w:ind w:right="-15"/>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Тел. (499) 178-78-04</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tc>
      </w:tr>
      <w:tr w:rsidR="005F1BAC" w:rsidRPr="005F1BAC" w:rsidTr="005F1BAC">
        <w:trPr>
          <w:trHeight w:val="85"/>
        </w:trPr>
        <w:tc>
          <w:tcPr>
            <w:tcW w:w="3261" w:type="dxa"/>
            <w:vMerge/>
          </w:tcPr>
          <w:p w:rsidR="005F1BAC" w:rsidRPr="005F1BAC" w:rsidRDefault="005F1BAC" w:rsidP="005F1BAC">
            <w:pPr>
              <w:widowControl w:val="0"/>
              <w:spacing w:after="0" w:line="235" w:lineRule="auto"/>
              <w:jc w:val="both"/>
              <w:rPr>
                <w:rFonts w:ascii="Times New Roman" w:eastAsia="Times New Roman" w:hAnsi="Times New Roman" w:cs="Times New Roman"/>
                <w:sz w:val="24"/>
                <w:szCs w:val="24"/>
                <w:lang w:eastAsia="ar-SA"/>
              </w:rPr>
            </w:pPr>
          </w:p>
        </w:tc>
        <w:tc>
          <w:tcPr>
            <w:tcW w:w="3260" w:type="dxa"/>
            <w:vMerge/>
          </w:tcPr>
          <w:p w:rsidR="005F1BAC" w:rsidRPr="005F1BAC" w:rsidRDefault="005F1BAC" w:rsidP="005F1BAC">
            <w:pPr>
              <w:suppressAutoHyphens/>
              <w:spacing w:after="0" w:line="235" w:lineRule="auto"/>
              <w:ind w:left="71" w:right="-15"/>
              <w:rPr>
                <w:rFonts w:ascii="Times New Roman" w:eastAsia="Times New Roman" w:hAnsi="Times New Roman" w:cs="Times New Roman"/>
                <w:sz w:val="24"/>
                <w:szCs w:val="24"/>
                <w:lang w:eastAsia="ar-SA"/>
              </w:rPr>
            </w:pPr>
          </w:p>
        </w:tc>
        <w:tc>
          <w:tcPr>
            <w:tcW w:w="3402" w:type="dxa"/>
            <w:shd w:val="clear" w:color="auto" w:fill="FFFFFF"/>
          </w:tcPr>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tc>
      </w:tr>
      <w:tr w:rsidR="005F1BAC" w:rsidRPr="005F1BAC" w:rsidTr="005F1BAC">
        <w:trPr>
          <w:trHeight w:val="1414"/>
        </w:trPr>
        <w:tc>
          <w:tcPr>
            <w:tcW w:w="3261" w:type="dxa"/>
          </w:tcPr>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p>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p>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p>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p>
          <w:p w:rsidR="005F1BAC" w:rsidRPr="005F1BAC" w:rsidRDefault="005F1BAC" w:rsidP="005F1BAC">
            <w:pPr>
              <w:widowControl w:val="0"/>
              <w:spacing w:after="0" w:line="235"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 С.В. Иванов</w:t>
            </w:r>
          </w:p>
        </w:tc>
        <w:tc>
          <w:tcPr>
            <w:tcW w:w="3260" w:type="dxa"/>
            <w:shd w:val="clear" w:color="auto" w:fill="FFFFFF"/>
          </w:tcPr>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Директор</w:t>
            </w:r>
          </w:p>
          <w:p w:rsidR="005F1BAC" w:rsidRPr="005F1BAC" w:rsidRDefault="005F1BAC" w:rsidP="005F1BAC">
            <w:pPr>
              <w:suppressAutoHyphens/>
              <w:spacing w:after="0" w:line="235" w:lineRule="auto"/>
              <w:ind w:right="-15"/>
              <w:jc w:val="center"/>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jc w:val="center"/>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_________ М.Ю. Фонарёв</w:t>
            </w:r>
          </w:p>
        </w:tc>
        <w:tc>
          <w:tcPr>
            <w:tcW w:w="3402" w:type="dxa"/>
            <w:shd w:val="clear" w:color="auto" w:fill="FFFFFF"/>
          </w:tcPr>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roofErr w:type="spellStart"/>
            <w:r w:rsidRPr="005F1BAC">
              <w:rPr>
                <w:rFonts w:ascii="Times New Roman" w:eastAsia="Times New Roman" w:hAnsi="Times New Roman" w:cs="Times New Roman"/>
                <w:sz w:val="24"/>
                <w:szCs w:val="24"/>
                <w:lang w:eastAsia="ar-SA"/>
              </w:rPr>
              <w:t>Врио</w:t>
            </w:r>
            <w:proofErr w:type="spellEnd"/>
            <w:r w:rsidRPr="005F1BAC">
              <w:rPr>
                <w:rFonts w:ascii="Times New Roman" w:eastAsia="Times New Roman" w:hAnsi="Times New Roman" w:cs="Times New Roman"/>
                <w:sz w:val="24"/>
                <w:szCs w:val="24"/>
                <w:lang w:eastAsia="ar-SA"/>
              </w:rPr>
              <w:t xml:space="preserve"> начальника</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left="-212"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_____________ А.М. Романенко</w:t>
            </w:r>
          </w:p>
        </w:tc>
      </w:tr>
    </w:tbl>
    <w:p w:rsidR="005F1BAC" w:rsidRPr="005F1BAC" w:rsidRDefault="005F1BAC" w:rsidP="005F1BAC">
      <w:pPr>
        <w:pageBreakBefore/>
        <w:spacing w:after="0" w:line="240" w:lineRule="auto"/>
        <w:ind w:right="-28"/>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Приложение № 1</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 2016г.</w:t>
      </w:r>
    </w:p>
    <w:p w:rsidR="005F1BAC" w:rsidRPr="005F1BAC" w:rsidRDefault="005F1BAC" w:rsidP="005F1BAC">
      <w:pPr>
        <w:spacing w:after="0" w:line="240" w:lineRule="auto"/>
        <w:ind w:right="-27"/>
        <w:jc w:val="center"/>
        <w:rPr>
          <w:rFonts w:ascii="Times New Roman" w:eastAsia="Times New Roman" w:hAnsi="Times New Roman" w:cs="Times New Roman"/>
          <w:b/>
          <w:sz w:val="24"/>
          <w:szCs w:val="24"/>
        </w:rPr>
      </w:pPr>
    </w:p>
    <w:p w:rsidR="005F1BAC" w:rsidRPr="005F1BAC" w:rsidRDefault="005F1BAC" w:rsidP="005F1BAC">
      <w:pPr>
        <w:spacing w:after="0" w:line="240" w:lineRule="auto"/>
        <w:ind w:right="-27"/>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 xml:space="preserve">ОБЩИЕ УСЛОВИЯ ПРЕДОСТАВЛЕНИЯ УСЛУГ, ОКАЗЫВАЕМЫХ ФГКУ УВО ГУ МВД РОССИИ ПО </w:t>
      </w:r>
      <w:proofErr w:type="gramStart"/>
      <w:r w:rsidRPr="005F1BAC">
        <w:rPr>
          <w:rFonts w:ascii="Times New Roman" w:eastAsia="Times New Roman" w:hAnsi="Times New Roman" w:cs="Times New Roman"/>
          <w:b/>
          <w:sz w:val="24"/>
          <w:szCs w:val="24"/>
        </w:rPr>
        <w:t>г</w:t>
      </w:r>
      <w:proofErr w:type="gramEnd"/>
      <w:r w:rsidRPr="005F1BAC">
        <w:rPr>
          <w:rFonts w:ascii="Times New Roman" w:eastAsia="Times New Roman" w:hAnsi="Times New Roman" w:cs="Times New Roman"/>
          <w:b/>
          <w:sz w:val="24"/>
          <w:szCs w:val="24"/>
        </w:rPr>
        <w:t>. МОСКВЕ ПОСРЕДСТВОМ ПУЛЬТОВ ЦЕНТРАЛИЗОВАННОГО НАБЛЮДЕНИЯ</w:t>
      </w:r>
    </w:p>
    <w:p w:rsidR="005F1BAC" w:rsidRPr="005F1BAC" w:rsidRDefault="005F1BAC" w:rsidP="005F1BAC">
      <w:pPr>
        <w:spacing w:after="0" w:line="240" w:lineRule="auto"/>
        <w:ind w:right="-27"/>
        <w:jc w:val="center"/>
        <w:rPr>
          <w:rFonts w:ascii="Times New Roman" w:eastAsia="Times New Roman" w:hAnsi="Times New Roman" w:cs="Times New Roman"/>
          <w:sz w:val="24"/>
          <w:szCs w:val="24"/>
        </w:rPr>
      </w:pPr>
    </w:p>
    <w:p w:rsidR="005F1BAC" w:rsidRPr="005F1BAC" w:rsidRDefault="005F1BAC" w:rsidP="005F1BAC">
      <w:pPr>
        <w:spacing w:after="0" w:line="240" w:lineRule="auto"/>
        <w:ind w:right="-27" w:firstLine="360"/>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В соответствии с настоящими «Общими условиями предоставления услуг, оказываемых ФГКУ УВО ГУ МВД России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 посредством пультов централизованного наблюдения» Исполнителем оказываются услуги юридическим лицам. Настоящие условия являются неотъемлемой частью Договора, заключаемого между Исполнителем, Ведомственной охраной и Заказчиком и обязательны для исполнения Сторонами. Определения основных понятий принятых в Договоре распространяются также и на настоящие условия.</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Договор заключается после оборудования Объекта Комплексом и проведения приемки Комплекса в эксплуатацию представителем Исполнителя.</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Проектирование, монтаж, обучение правилам управления Комплексом не являются предметом Договора и проводятся по отдельным соглашениям.</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Перед началом работ по оборудованию Объекта проводится его обследование. В ходе обследования </w:t>
      </w:r>
      <w:proofErr w:type="gramStart"/>
      <w:r w:rsidRPr="005F1BAC">
        <w:rPr>
          <w:rFonts w:ascii="Times New Roman" w:eastAsia="Times New Roman" w:hAnsi="Times New Roman" w:cs="Times New Roman"/>
          <w:sz w:val="24"/>
          <w:szCs w:val="24"/>
        </w:rPr>
        <w:t>Исполнитель совместно с Заказчиком определяют</w:t>
      </w:r>
      <w:proofErr w:type="gramEnd"/>
      <w:r w:rsidRPr="005F1BAC">
        <w:rPr>
          <w:rFonts w:ascii="Times New Roman" w:eastAsia="Times New Roman" w:hAnsi="Times New Roman" w:cs="Times New Roman"/>
          <w:sz w:val="24"/>
          <w:szCs w:val="24"/>
        </w:rPr>
        <w:t xml:space="preserve"> перечень технических средств сигнализации, входящих в состав Комплекса, а также перечень мероприятий по усилению технической (инженерной)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xml:space="preserve"> Объекта, которые указываются в акте обследования (Приложение № 2 к Договору).</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 случаях, когда в отношении Объекта распространяются требования руководящих отраслевых или ведомственных нормативных документов, касающихся проведения мероприятий по усилению конструктивных элементов зданий и помещений и (или) когда Объект подлежит оснащению средствами охранно-пожарной и тревожной сигнализации для лицензирования своей деятельности, выполнение рекомендаций Исполнителя для Заказчика является обязательным.</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Для оформления Договора Заказчик и Ведомственная охрана </w:t>
      </w:r>
      <w:proofErr w:type="gramStart"/>
      <w:r w:rsidRPr="005F1BAC">
        <w:rPr>
          <w:rFonts w:ascii="Times New Roman" w:eastAsia="Times New Roman" w:hAnsi="Times New Roman" w:cs="Times New Roman"/>
          <w:sz w:val="24"/>
          <w:szCs w:val="24"/>
        </w:rPr>
        <w:t>предоставляет Исполнителю Уставные документы</w:t>
      </w:r>
      <w:proofErr w:type="gramEnd"/>
      <w:r w:rsidRPr="005F1BAC">
        <w:rPr>
          <w:rFonts w:ascii="Times New Roman" w:eastAsia="Times New Roman" w:hAnsi="Times New Roman" w:cs="Times New Roman"/>
          <w:sz w:val="24"/>
          <w:szCs w:val="24"/>
        </w:rPr>
        <w:t>, документы, подтверждающие право пользования помещениями, копию свидетельства о регистрации, реквизиты, исполнительскую и проектную документацию на Комплекс. В течение срока действия Договора Заказчик и Ведомственная охрана отвечает за объективность и своевременность предоставления сведений о произошедших изменениях, в письменной форме сообщает о них Исполнителю.</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Реагирование Исполнителем на сообщения Комплекса о несанкционированном проникновении на Объект осуществляется с момента постановки Объекта в режим охраны и до момента его снятия с охраны. Реагирование на сообщения о нападении и (или) пожаре, если в «Перечне платных услуг» (приложение № 3 к Договору) не определено иное - круглосуточно. Управление Комплексом осуществляется Ведомственной охраной. Инструкция по управлению Комплексом предоставляется Заказчику и Ведомственной охране организацией, установившей Комплекс. Зоной действия «носимых» кнопок тревожной сигнализации, если в инструкции по управлению Комплексом не определено иное, являются помещения в границах Объекта.</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Техническое обслуживание Комплекса, устранение неисправностей Комплекса (текущий ремонт) Исполнителем не выполняется.</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При обнаружении неисправностей, внешних повреждений средств Комплекса Заказчик и Ведомственная охрана оповещают Исполнителя по телефонам: 8-499-179-72-27, 8-499-178-40-65, 8-499-178-40-74.</w:t>
      </w:r>
    </w:p>
    <w:p w:rsidR="005F1BAC" w:rsidRPr="005F1BAC" w:rsidRDefault="005F1BAC" w:rsidP="00482FE8">
      <w:pPr>
        <w:numPr>
          <w:ilvl w:val="0"/>
          <w:numId w:val="6"/>
        </w:numPr>
        <w:tabs>
          <w:tab w:val="num" w:pos="851"/>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В течение срока действия Договора представители Исполнителя проводят обследование </w:t>
      </w:r>
      <w:proofErr w:type="gramStart"/>
      <w:r w:rsidRPr="005F1BAC">
        <w:rPr>
          <w:rFonts w:ascii="Times New Roman" w:eastAsia="Times New Roman" w:hAnsi="Times New Roman" w:cs="Times New Roman"/>
          <w:sz w:val="24"/>
          <w:szCs w:val="24"/>
        </w:rPr>
        <w:t>технической</w:t>
      </w:r>
      <w:proofErr w:type="gramEnd"/>
      <w:r w:rsidRPr="005F1BAC">
        <w:rPr>
          <w:rFonts w:ascii="Times New Roman" w:eastAsia="Times New Roman" w:hAnsi="Times New Roman" w:cs="Times New Roman"/>
          <w:sz w:val="24"/>
          <w:szCs w:val="24"/>
        </w:rPr>
        <w:t xml:space="preserve"> (инженерной)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xml:space="preserve"> Объекта и проверку технического состояния Комплекса. Результаты обследований оформляются актами (Приложение № 2 к Договору), составляемыми за подписью лиц, уполномоченных на то Сторонами, с указанием порядка и сроков устранения Заказчиком недостатков, в случае их выявления. Акты обследования являются </w:t>
      </w:r>
      <w:r w:rsidRPr="005F1BAC">
        <w:rPr>
          <w:rFonts w:ascii="Times New Roman" w:eastAsia="Times New Roman" w:hAnsi="Times New Roman" w:cs="Times New Roman"/>
          <w:sz w:val="24"/>
          <w:szCs w:val="24"/>
        </w:rPr>
        <w:lastRenderedPageBreak/>
        <w:t>неотъемлемой частью Договора. Заказчик и Ведомственная охрана при этом обеспечивает допуск представителей Исполнителя на Объект.</w:t>
      </w:r>
    </w:p>
    <w:p w:rsidR="005F1BAC" w:rsidRPr="005F1BAC" w:rsidRDefault="005F1BAC" w:rsidP="00482FE8">
      <w:pPr>
        <w:numPr>
          <w:ilvl w:val="0"/>
          <w:numId w:val="6"/>
        </w:numPr>
        <w:tabs>
          <w:tab w:val="num" w:pos="993"/>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 случае отказа оборудования, относящегося к системе централизованного наблюдения и невозможности осуществлять автоматический прием сообщений, передаваемых Комплексом, Исполнитель оповещает Заказчика и Ведомственную охрану о случившемся в течение 24 часов с момента наступления события, используя при этом все доступные средства связи (телефонную, факсимильную, пейджинговую и пр.).</w:t>
      </w:r>
    </w:p>
    <w:p w:rsidR="005F1BAC" w:rsidRPr="005F1BAC" w:rsidRDefault="005F1BAC" w:rsidP="00482FE8">
      <w:pPr>
        <w:numPr>
          <w:ilvl w:val="0"/>
          <w:numId w:val="6"/>
        </w:numPr>
        <w:tabs>
          <w:tab w:val="num" w:pos="993"/>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При проведении работ по капитальному ремонту, дооборудовании Объекта, Исполнитель осуществляет: обследование Объекта и подготовку актов по </w:t>
      </w:r>
      <w:proofErr w:type="gramStart"/>
      <w:r w:rsidRPr="005F1BAC">
        <w:rPr>
          <w:rFonts w:ascii="Times New Roman" w:eastAsia="Times New Roman" w:hAnsi="Times New Roman" w:cs="Times New Roman"/>
          <w:sz w:val="24"/>
          <w:szCs w:val="24"/>
        </w:rPr>
        <w:t>технической</w:t>
      </w:r>
      <w:proofErr w:type="gramEnd"/>
      <w:r w:rsidRPr="005F1BAC">
        <w:rPr>
          <w:rFonts w:ascii="Times New Roman" w:eastAsia="Times New Roman" w:hAnsi="Times New Roman" w:cs="Times New Roman"/>
          <w:sz w:val="24"/>
          <w:szCs w:val="24"/>
        </w:rPr>
        <w:t xml:space="preserve">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xml:space="preserve">, актов (технических заданий на проектирование) на оборудование (дооборудование) Объекта средствами Комплекса; технический надзор за качеством выполнения монтажных и пусконаладочных работ, проведением работ по технической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приемку смонтированных средств Комплекса в эксплуатацию.</w:t>
      </w:r>
    </w:p>
    <w:p w:rsidR="005F1BAC" w:rsidRPr="005F1BAC" w:rsidRDefault="005F1BAC" w:rsidP="00482FE8">
      <w:pPr>
        <w:numPr>
          <w:ilvl w:val="0"/>
          <w:numId w:val="6"/>
        </w:numPr>
        <w:tabs>
          <w:tab w:val="num" w:pos="993"/>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Для Комплекса, когда в технической документации на оборудование не указано иное, устанавливается нормативный срок службы – 8 (восемь) лет со дня начала эксплуатации. Если фактическая дата начала эксплуатации не подтверждается актом приемки, то сроком начала эксплуатации считается год, следующий за годом выпуска оборудования.</w:t>
      </w:r>
    </w:p>
    <w:p w:rsidR="005F1BAC" w:rsidRPr="005F1BAC" w:rsidRDefault="005F1BAC" w:rsidP="00482FE8">
      <w:pPr>
        <w:numPr>
          <w:ilvl w:val="0"/>
          <w:numId w:val="6"/>
        </w:numPr>
        <w:tabs>
          <w:tab w:val="num" w:pos="993"/>
        </w:tabs>
        <w:spacing w:after="0" w:line="240" w:lineRule="auto"/>
        <w:ind w:left="0" w:right="-27" w:firstLine="567"/>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Сторонами не разглашаются третьим лицам сведения о принципах построения и составе Комплекса, присвоенные пультовые номера, пароли и коды пользователей. В случае разглашения Ведомственной охраной этих данных, утери устройства для дистанционного управления Комплексом, Ведомственная охрана сообщает об этом Исполнителю.</w:t>
      </w:r>
    </w:p>
    <w:p w:rsidR="005F1BAC" w:rsidRPr="005F1BAC" w:rsidRDefault="005F1BAC" w:rsidP="005F1BAC">
      <w:pPr>
        <w:spacing w:after="0" w:line="235" w:lineRule="auto"/>
        <w:rPr>
          <w:rFonts w:ascii="Times New Roman" w:eastAsia="Times New Roman" w:hAnsi="Times New Roman" w:cs="Times New Roman"/>
          <w:sz w:val="24"/>
          <w:szCs w:val="24"/>
        </w:rPr>
      </w:pPr>
    </w:p>
    <w:tbl>
      <w:tblPr>
        <w:tblW w:w="9923" w:type="dxa"/>
        <w:tblInd w:w="70" w:type="dxa"/>
        <w:tblLayout w:type="fixed"/>
        <w:tblCellMar>
          <w:left w:w="70" w:type="dxa"/>
          <w:right w:w="70" w:type="dxa"/>
        </w:tblCellMar>
        <w:tblLook w:val="0000"/>
      </w:tblPr>
      <w:tblGrid>
        <w:gridCol w:w="3307"/>
        <w:gridCol w:w="3308"/>
        <w:gridCol w:w="3308"/>
      </w:tblGrid>
      <w:tr w:rsidR="005F1BAC" w:rsidRPr="005F1BAC" w:rsidTr="005F1BAC">
        <w:trPr>
          <w:trHeight w:val="1722"/>
        </w:trPr>
        <w:tc>
          <w:tcPr>
            <w:tcW w:w="3307" w:type="dxa"/>
            <w:shd w:val="clear" w:color="auto" w:fill="FFFFFF"/>
          </w:tcPr>
          <w:p w:rsidR="005F1BAC" w:rsidRPr="005F1BAC" w:rsidRDefault="005F1BAC" w:rsidP="005F1BAC">
            <w:pPr>
              <w:widowControl w:val="0"/>
              <w:spacing w:after="0" w:line="235"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Ведомственная охрана:</w:t>
            </w:r>
          </w:p>
          <w:p w:rsidR="005F1BAC" w:rsidRPr="005F1BAC" w:rsidRDefault="005F1BAC" w:rsidP="005F1BAC">
            <w:pPr>
              <w:widowControl w:val="0"/>
              <w:spacing w:after="0" w:line="235"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«Ведомственная охрана объектов промышленности России»</w:t>
            </w:r>
          </w:p>
          <w:p w:rsidR="005F1BAC" w:rsidRPr="005F1BAC" w:rsidRDefault="005F1BAC" w:rsidP="005F1BAC">
            <w:pPr>
              <w:widowControl w:val="0"/>
              <w:spacing w:after="0" w:line="235" w:lineRule="auto"/>
              <w:rPr>
                <w:rFonts w:ascii="Times New Roman" w:eastAsia="Times New Roman" w:hAnsi="Times New Roman" w:cs="Times New Roman"/>
                <w:sz w:val="24"/>
                <w:szCs w:val="24"/>
              </w:rPr>
            </w:pPr>
          </w:p>
          <w:p w:rsidR="005F1BAC" w:rsidRPr="005F1BAC" w:rsidRDefault="005F1BAC" w:rsidP="005F1BAC">
            <w:pPr>
              <w:widowControl w:val="0"/>
              <w:spacing w:after="0" w:line="235" w:lineRule="auto"/>
              <w:rPr>
                <w:rFonts w:ascii="Times New Roman" w:eastAsia="Times New Roman" w:hAnsi="Times New Roman" w:cs="Times New Roman"/>
                <w:sz w:val="24"/>
                <w:szCs w:val="24"/>
              </w:rPr>
            </w:pPr>
          </w:p>
          <w:p w:rsidR="005F1BAC" w:rsidRPr="005F1BAC" w:rsidRDefault="005F1BAC" w:rsidP="005F1BAC">
            <w:pPr>
              <w:widowControl w:val="0"/>
              <w:spacing w:after="0" w:line="235" w:lineRule="auto"/>
              <w:rPr>
                <w:rFonts w:ascii="Times New Roman" w:eastAsia="Times New Roman" w:hAnsi="Times New Roman" w:cs="Times New Roman"/>
                <w:sz w:val="24"/>
                <w:szCs w:val="24"/>
              </w:rPr>
            </w:pPr>
          </w:p>
          <w:p w:rsidR="005F1BAC" w:rsidRPr="005F1BAC" w:rsidRDefault="005F1BAC" w:rsidP="005F1BAC">
            <w:pPr>
              <w:widowControl w:val="0"/>
              <w:spacing w:after="0" w:line="235" w:lineRule="auto"/>
              <w:rPr>
                <w:rFonts w:ascii="Times New Roman" w:eastAsia="Times New Roman" w:hAnsi="Times New Roman" w:cs="Times New Roman"/>
                <w:sz w:val="24"/>
                <w:szCs w:val="24"/>
              </w:rPr>
            </w:pPr>
          </w:p>
          <w:p w:rsidR="005F1BAC" w:rsidRPr="005F1BAC" w:rsidRDefault="005F1BAC" w:rsidP="005F1BAC">
            <w:pPr>
              <w:widowControl w:val="0"/>
              <w:spacing w:after="0" w:line="235" w:lineRule="auto"/>
              <w:rPr>
                <w:rFonts w:ascii="Times New Roman" w:eastAsia="Times New Roman" w:hAnsi="Times New Roman" w:cs="Times New Roman"/>
                <w:sz w:val="24"/>
                <w:szCs w:val="24"/>
              </w:rPr>
            </w:pPr>
          </w:p>
          <w:p w:rsidR="005F1BAC" w:rsidRPr="005F1BAC" w:rsidRDefault="005F1BAC" w:rsidP="005F1BAC">
            <w:pPr>
              <w:widowControl w:val="0"/>
              <w:spacing w:after="0" w:line="235"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 С.В. Иванов</w:t>
            </w:r>
          </w:p>
        </w:tc>
        <w:tc>
          <w:tcPr>
            <w:tcW w:w="3308" w:type="dxa"/>
            <w:shd w:val="clear" w:color="auto" w:fill="FFFFFF"/>
          </w:tcPr>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Заказчик:</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ФГУП «Московский эндокринный завод»</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Директор</w:t>
            </w:r>
          </w:p>
          <w:p w:rsidR="005F1BAC" w:rsidRPr="005F1BAC" w:rsidRDefault="005F1BAC" w:rsidP="005F1BAC">
            <w:pPr>
              <w:suppressAutoHyphens/>
              <w:spacing w:after="0" w:line="235" w:lineRule="auto"/>
              <w:ind w:right="-15"/>
              <w:jc w:val="center"/>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jc w:val="center"/>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jc w:val="center"/>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__________ М.Ю. Фонарёв</w:t>
            </w:r>
          </w:p>
        </w:tc>
        <w:tc>
          <w:tcPr>
            <w:tcW w:w="3308" w:type="dxa"/>
            <w:shd w:val="clear" w:color="auto" w:fill="FFFFFF"/>
          </w:tcPr>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Исполнитель:</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 xml:space="preserve">ФГКУ УВО ГУ МВД России по </w:t>
            </w:r>
            <w:proofErr w:type="gramStart"/>
            <w:r w:rsidRPr="005F1BAC">
              <w:rPr>
                <w:rFonts w:ascii="Times New Roman" w:eastAsia="Times New Roman" w:hAnsi="Times New Roman" w:cs="Times New Roman"/>
                <w:sz w:val="24"/>
                <w:szCs w:val="24"/>
                <w:lang w:eastAsia="ar-SA"/>
              </w:rPr>
              <w:t>г</w:t>
            </w:r>
            <w:proofErr w:type="gramEnd"/>
            <w:r w:rsidRPr="005F1BAC">
              <w:rPr>
                <w:rFonts w:ascii="Times New Roman" w:eastAsia="Times New Roman" w:hAnsi="Times New Roman" w:cs="Times New Roman"/>
                <w:sz w:val="24"/>
                <w:szCs w:val="24"/>
                <w:lang w:eastAsia="ar-SA"/>
              </w:rPr>
              <w:t>. Москве</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roofErr w:type="spellStart"/>
            <w:r w:rsidRPr="005F1BAC">
              <w:rPr>
                <w:rFonts w:ascii="Times New Roman" w:eastAsia="Times New Roman" w:hAnsi="Times New Roman" w:cs="Times New Roman"/>
                <w:sz w:val="24"/>
                <w:szCs w:val="24"/>
                <w:lang w:eastAsia="ar-SA"/>
              </w:rPr>
              <w:t>Врио</w:t>
            </w:r>
            <w:proofErr w:type="spellEnd"/>
            <w:r w:rsidRPr="005F1BAC">
              <w:rPr>
                <w:rFonts w:ascii="Times New Roman" w:eastAsia="Times New Roman" w:hAnsi="Times New Roman" w:cs="Times New Roman"/>
                <w:sz w:val="24"/>
                <w:szCs w:val="24"/>
                <w:lang w:eastAsia="ar-SA"/>
              </w:rPr>
              <w:t xml:space="preserve"> начальника</w:t>
            </w: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right="-15"/>
              <w:rPr>
                <w:rFonts w:ascii="Times New Roman" w:eastAsia="Times New Roman" w:hAnsi="Times New Roman" w:cs="Times New Roman"/>
                <w:sz w:val="24"/>
                <w:szCs w:val="24"/>
                <w:lang w:eastAsia="ar-SA"/>
              </w:rPr>
            </w:pPr>
          </w:p>
          <w:p w:rsidR="005F1BAC" w:rsidRPr="005F1BAC" w:rsidRDefault="005F1BAC" w:rsidP="005F1BAC">
            <w:pPr>
              <w:suppressAutoHyphens/>
              <w:spacing w:after="0" w:line="235" w:lineRule="auto"/>
              <w:ind w:left="-306" w:right="-15"/>
              <w:rPr>
                <w:rFonts w:ascii="Times New Roman" w:eastAsia="Times New Roman" w:hAnsi="Times New Roman" w:cs="Times New Roman"/>
                <w:sz w:val="24"/>
                <w:szCs w:val="24"/>
                <w:lang w:eastAsia="ar-SA"/>
              </w:rPr>
            </w:pPr>
            <w:r w:rsidRPr="005F1BAC">
              <w:rPr>
                <w:rFonts w:ascii="Times New Roman" w:eastAsia="Times New Roman" w:hAnsi="Times New Roman" w:cs="Times New Roman"/>
                <w:sz w:val="24"/>
                <w:szCs w:val="24"/>
                <w:lang w:eastAsia="ar-SA"/>
              </w:rPr>
              <w:t>______________ А.М. Романенко</w:t>
            </w:r>
          </w:p>
        </w:tc>
      </w:tr>
    </w:tbl>
    <w:p w:rsidR="005F1BAC" w:rsidRPr="005F1BAC" w:rsidRDefault="005F1BAC" w:rsidP="005F1BAC">
      <w:pPr>
        <w:spacing w:after="0" w:line="240" w:lineRule="auto"/>
        <w:ind w:left="6237"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8"/>
          <w:szCs w:val="28"/>
        </w:rPr>
        <w:br w:type="page"/>
      </w:r>
      <w:r w:rsidRPr="005F1BAC">
        <w:rPr>
          <w:rFonts w:ascii="Times New Roman" w:eastAsia="Times New Roman" w:hAnsi="Times New Roman" w:cs="Times New Roman"/>
          <w:sz w:val="24"/>
          <w:szCs w:val="24"/>
        </w:rPr>
        <w:lastRenderedPageBreak/>
        <w:t>Приложение № 2</w:t>
      </w:r>
    </w:p>
    <w:p w:rsidR="005F1BAC" w:rsidRPr="005F1BAC" w:rsidRDefault="005F1BAC" w:rsidP="005F1BAC">
      <w:pPr>
        <w:spacing w:after="0" w:line="240" w:lineRule="auto"/>
        <w:ind w:left="3540" w:right="-27" w:firstLine="708"/>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_______</w:t>
      </w:r>
    </w:p>
    <w:p w:rsidR="005F1BAC" w:rsidRPr="005F1BAC" w:rsidRDefault="005F1BAC" w:rsidP="005F1BAC">
      <w:pPr>
        <w:spacing w:after="0" w:line="240" w:lineRule="auto"/>
        <w:ind w:left="3540" w:right="-27" w:firstLine="708"/>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 2016 г.</w:t>
      </w:r>
    </w:p>
    <w:p w:rsidR="005F1BAC" w:rsidRPr="005F1BAC" w:rsidRDefault="005F1BAC" w:rsidP="005F1BAC">
      <w:pPr>
        <w:spacing w:after="0" w:line="240" w:lineRule="auto"/>
        <w:ind w:left="6237" w:right="-27"/>
        <w:rPr>
          <w:rFonts w:ascii="Times New Roman" w:eastAsia="Times New Roman" w:hAnsi="Times New Roman" w:cs="Times New Roman"/>
        </w:rPr>
      </w:pPr>
    </w:p>
    <w:p w:rsidR="005F1BAC" w:rsidRPr="005F1BAC" w:rsidRDefault="005F1BAC" w:rsidP="005F1BAC">
      <w:pPr>
        <w:spacing w:after="0" w:line="240" w:lineRule="auto"/>
        <w:ind w:left="6237" w:right="-27"/>
        <w:rPr>
          <w:rFonts w:ascii="Times New Roman" w:eastAsia="Times New Roman" w:hAnsi="Times New Roman" w:cs="Times New Roman"/>
        </w:rPr>
      </w:pPr>
    </w:p>
    <w:p w:rsidR="005F1BAC" w:rsidRPr="005F1BAC" w:rsidRDefault="005F1BAC" w:rsidP="005F1BAC">
      <w:pPr>
        <w:keepNext/>
        <w:spacing w:before="240" w:after="60" w:line="240" w:lineRule="auto"/>
        <w:jc w:val="center"/>
        <w:outlineLvl w:val="0"/>
        <w:rPr>
          <w:rFonts w:ascii="Times New Roman" w:eastAsia="Times New Roman" w:hAnsi="Times New Roman" w:cs="Arial"/>
          <w:b/>
          <w:bCs/>
          <w:kern w:val="32"/>
          <w:sz w:val="28"/>
          <w:szCs w:val="28"/>
        </w:rPr>
      </w:pPr>
      <w:r w:rsidRPr="005F1BAC">
        <w:rPr>
          <w:rFonts w:ascii="Times New Roman" w:eastAsia="Times New Roman" w:hAnsi="Times New Roman" w:cs="Arial"/>
          <w:b/>
          <w:bCs/>
          <w:kern w:val="32"/>
          <w:sz w:val="28"/>
          <w:szCs w:val="28"/>
        </w:rPr>
        <w:t>АКТ ОБСЛЕДОВАНИЯ ОБЪЕКТА №______</w:t>
      </w:r>
    </w:p>
    <w:p w:rsidR="005F1BAC" w:rsidRPr="005F1BAC" w:rsidRDefault="005F1BAC" w:rsidP="005F1BAC">
      <w:pPr>
        <w:shd w:val="clear" w:color="auto" w:fill="FFFFFF"/>
        <w:spacing w:after="0" w:line="240" w:lineRule="auto"/>
        <w:jc w:val="center"/>
        <w:rPr>
          <w:rFonts w:ascii="Times New Roman" w:eastAsia="Times New Roman" w:hAnsi="Times New Roman" w:cs="Times New Roman"/>
          <w:color w:val="000000"/>
          <w:sz w:val="20"/>
          <w:szCs w:val="20"/>
        </w:rPr>
      </w:pPr>
    </w:p>
    <w:p w:rsidR="005F1BAC" w:rsidRPr="005F1BAC" w:rsidRDefault="005F1BAC" w:rsidP="005F1BAC">
      <w:pPr>
        <w:shd w:val="clear" w:color="auto" w:fill="FFFFFF"/>
        <w:spacing w:after="0" w:line="240" w:lineRule="auto"/>
        <w:jc w:val="center"/>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__________________</w:t>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r>
      <w:r w:rsidRPr="005F1BAC">
        <w:rPr>
          <w:rFonts w:ascii="Times New Roman" w:eastAsia="Times New Roman" w:hAnsi="Times New Roman" w:cs="Times New Roman"/>
          <w:color w:val="000000"/>
          <w:sz w:val="20"/>
          <w:szCs w:val="20"/>
        </w:rPr>
        <w:tab/>
        <w:t>«___» __________ 20__ г.</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sz w:val="16"/>
          <w:szCs w:val="16"/>
          <w:vertAlign w:val="superscript"/>
        </w:rPr>
        <w:t xml:space="preserve">     (наименование населенного пункта)</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
          <w:bCs/>
          <w:color w:val="000000"/>
        </w:rPr>
        <w:t>Комиссия в составе:</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Представителя Ведомственной охраны:</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u w:val="single"/>
        </w:rPr>
      </w:pPr>
      <w:r w:rsidRPr="005F1BAC">
        <w:rPr>
          <w:rFonts w:ascii="Times New Roman" w:eastAsia="Times New Roman" w:hAnsi="Times New Roman" w:cs="Times New Roman"/>
          <w:color w:val="000000"/>
          <w:u w:val="single"/>
        </w:rPr>
        <w:t xml:space="preserve">директора филиала Федерального государственного унитарного предприятия «Ведомственная охрана объектов промышленности России» по </w:t>
      </w:r>
      <w:proofErr w:type="gramStart"/>
      <w:r w:rsidRPr="005F1BAC">
        <w:rPr>
          <w:rFonts w:ascii="Times New Roman" w:eastAsia="Times New Roman" w:hAnsi="Times New Roman" w:cs="Times New Roman"/>
          <w:color w:val="000000"/>
          <w:u w:val="single"/>
        </w:rPr>
        <w:t>г</w:t>
      </w:r>
      <w:proofErr w:type="gramEnd"/>
      <w:r w:rsidRPr="005F1BAC">
        <w:rPr>
          <w:rFonts w:ascii="Times New Roman" w:eastAsia="Times New Roman" w:hAnsi="Times New Roman" w:cs="Times New Roman"/>
          <w:color w:val="000000"/>
          <w:u w:val="single"/>
        </w:rPr>
        <w:t xml:space="preserve">. Москве и Московской области С.В. Иванова, </w:t>
      </w:r>
    </w:p>
    <w:p w:rsidR="005F1BAC" w:rsidRPr="005F1BAC" w:rsidRDefault="005F1BAC" w:rsidP="005F1BAC">
      <w:pPr>
        <w:shd w:val="clear" w:color="auto" w:fill="FFFFFF"/>
        <w:spacing w:after="0" w:line="240" w:lineRule="auto"/>
        <w:ind w:left="1985"/>
        <w:rPr>
          <w:rFonts w:ascii="Times New Roman" w:eastAsia="Times New Roman" w:hAnsi="Times New Roman" w:cs="Times New Roman"/>
          <w:color w:val="000000"/>
          <w:sz w:val="20"/>
          <w:szCs w:val="16"/>
          <w:vertAlign w:val="superscript"/>
        </w:rPr>
      </w:pPr>
      <w:r w:rsidRPr="005F1BAC">
        <w:rPr>
          <w:rFonts w:ascii="Times New Roman" w:eastAsia="Times New Roman" w:hAnsi="Times New Roman" w:cs="Times New Roman"/>
          <w:color w:val="000000"/>
          <w:sz w:val="20"/>
          <w:szCs w:val="16"/>
          <w:vertAlign w:val="superscript"/>
        </w:rPr>
        <w:t>(должность представителя Ведомственной охраны и наименование предприятия)</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Представителя Заказчика:</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u w:val="single"/>
        </w:rPr>
        <w:t>директора Федерального государственного унитарного предприятия «Московский эндокринный завод» М.Ю. Фонарёва,</w:t>
      </w:r>
    </w:p>
    <w:p w:rsidR="005F1BAC" w:rsidRPr="005F1BAC" w:rsidRDefault="005F1BAC" w:rsidP="005F1BAC">
      <w:pPr>
        <w:shd w:val="clear" w:color="auto" w:fill="FFFFFF"/>
        <w:spacing w:after="0" w:line="240" w:lineRule="auto"/>
        <w:jc w:val="center"/>
        <w:rPr>
          <w:rFonts w:ascii="Times New Roman" w:eastAsia="Times New Roman" w:hAnsi="Times New Roman" w:cs="Times New Roman"/>
          <w:color w:val="000000"/>
          <w:sz w:val="2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Представителя Исполнителя:</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u w:val="single"/>
        </w:rPr>
        <w:t xml:space="preserve">главного специалиста ПЦО ФГКУ УВО ГУ МВД России по </w:t>
      </w:r>
      <w:proofErr w:type="gramStart"/>
      <w:r w:rsidRPr="005F1BAC">
        <w:rPr>
          <w:rFonts w:ascii="Times New Roman" w:eastAsia="Times New Roman" w:hAnsi="Times New Roman" w:cs="Times New Roman"/>
          <w:color w:val="000000"/>
          <w:u w:val="single"/>
        </w:rPr>
        <w:t>г</w:t>
      </w:r>
      <w:proofErr w:type="gramEnd"/>
      <w:r w:rsidRPr="005F1BAC">
        <w:rPr>
          <w:rFonts w:ascii="Times New Roman" w:eastAsia="Times New Roman" w:hAnsi="Times New Roman" w:cs="Times New Roman"/>
          <w:color w:val="000000"/>
          <w:u w:val="single"/>
        </w:rPr>
        <w:t>. Москве А.Г. Козлова,</w:t>
      </w:r>
    </w:p>
    <w:p w:rsidR="005F1BAC" w:rsidRPr="005F1BAC" w:rsidRDefault="005F1BAC" w:rsidP="005F1BAC">
      <w:pPr>
        <w:shd w:val="clear" w:color="auto" w:fill="FFFFFF"/>
        <w:spacing w:after="0" w:line="240" w:lineRule="auto"/>
        <w:ind w:left="2694"/>
        <w:rPr>
          <w:rFonts w:ascii="Times New Roman" w:eastAsia="Times New Roman" w:hAnsi="Times New Roman" w:cs="Times New Roman"/>
          <w:color w:val="000000"/>
          <w:sz w:val="20"/>
        </w:rPr>
      </w:pPr>
      <w:r w:rsidRPr="005F1BAC">
        <w:rPr>
          <w:rFonts w:ascii="Times New Roman" w:eastAsia="Times New Roman" w:hAnsi="Times New Roman" w:cs="Times New Roman"/>
          <w:color w:val="000000"/>
          <w:sz w:val="20"/>
          <w:szCs w:val="16"/>
          <w:vertAlign w:val="superscript"/>
        </w:rPr>
        <w:t>(должность представителя и наименование МОВО)</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Представителя обслуживающей организации:</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u w:val="single"/>
        </w:rPr>
        <w:t xml:space="preserve">генерального директора ООО «Формула охраны» С.В. </w:t>
      </w:r>
      <w:proofErr w:type="spellStart"/>
      <w:r w:rsidRPr="005F1BAC">
        <w:rPr>
          <w:rFonts w:ascii="Times New Roman" w:eastAsia="Times New Roman" w:hAnsi="Times New Roman" w:cs="Times New Roman"/>
          <w:color w:val="000000"/>
          <w:u w:val="single"/>
        </w:rPr>
        <w:t>Моисеенко</w:t>
      </w:r>
      <w:proofErr w:type="spellEnd"/>
      <w:r w:rsidRPr="005F1BAC">
        <w:rPr>
          <w:rFonts w:ascii="Times New Roman" w:eastAsia="Times New Roman" w:hAnsi="Times New Roman" w:cs="Times New Roman"/>
          <w:color w:val="000000"/>
          <w:u w:val="single"/>
        </w:rPr>
        <w:t>,</w:t>
      </w:r>
    </w:p>
    <w:p w:rsidR="005F1BAC" w:rsidRPr="005F1BAC" w:rsidRDefault="005F1BAC" w:rsidP="005F1BAC">
      <w:pPr>
        <w:shd w:val="clear" w:color="auto" w:fill="FFFFFF"/>
        <w:spacing w:after="0" w:line="240" w:lineRule="auto"/>
        <w:ind w:left="1276" w:firstLine="708"/>
        <w:rPr>
          <w:rFonts w:ascii="Times New Roman" w:eastAsia="Times New Roman" w:hAnsi="Times New Roman" w:cs="Times New Roman"/>
          <w:color w:val="000000"/>
          <w:sz w:val="20"/>
        </w:rPr>
      </w:pPr>
      <w:r w:rsidRPr="005F1BAC">
        <w:rPr>
          <w:rFonts w:ascii="Times New Roman" w:eastAsia="Times New Roman" w:hAnsi="Times New Roman" w:cs="Times New Roman"/>
          <w:color w:val="000000"/>
          <w:sz w:val="20"/>
          <w:szCs w:val="16"/>
          <w:vertAlign w:val="superscript"/>
        </w:rPr>
        <w:t>(должность представителя и наименование организации)</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произвела обследование объекта Заказчика:</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u w:val="single"/>
        </w:rPr>
        <w:t>Федеральное государственное унитарное Заказчик «Московский эндокринный завод», комната хранения оружия Федерального государственного унитарного предприятия «Ведомственная охрана объектов промышленности России»</w:t>
      </w:r>
    </w:p>
    <w:p w:rsidR="005F1BAC" w:rsidRPr="005F1BAC" w:rsidRDefault="005F1BAC" w:rsidP="005F1BAC">
      <w:pPr>
        <w:shd w:val="clear" w:color="auto" w:fill="FFFFFF"/>
        <w:spacing w:after="0" w:line="240" w:lineRule="auto"/>
        <w:ind w:left="2832" w:firstLine="708"/>
        <w:jc w:val="both"/>
        <w:rPr>
          <w:rFonts w:ascii="Times New Roman" w:eastAsia="Times New Roman" w:hAnsi="Times New Roman" w:cs="Times New Roman"/>
          <w:color w:val="000000"/>
          <w:sz w:val="20"/>
        </w:rPr>
      </w:pPr>
      <w:r w:rsidRPr="005F1BAC">
        <w:rPr>
          <w:rFonts w:ascii="Times New Roman" w:eastAsia="Times New Roman" w:hAnsi="Times New Roman" w:cs="Times New Roman"/>
          <w:color w:val="000000"/>
          <w:sz w:val="20"/>
          <w:szCs w:val="16"/>
          <w:vertAlign w:val="superscript"/>
        </w:rPr>
        <w:t>(наименование объекта с указанием организации)</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rPr>
      </w:pPr>
      <w:proofErr w:type="gramStart"/>
      <w:r w:rsidRPr="005F1BAC">
        <w:rPr>
          <w:rFonts w:ascii="Times New Roman" w:eastAsia="Times New Roman" w:hAnsi="Times New Roman" w:cs="Times New Roman"/>
          <w:color w:val="000000"/>
        </w:rPr>
        <w:t>расположенного</w:t>
      </w:r>
      <w:proofErr w:type="gramEnd"/>
      <w:r w:rsidRPr="005F1BAC">
        <w:rPr>
          <w:rFonts w:ascii="Times New Roman" w:eastAsia="Times New Roman" w:hAnsi="Times New Roman" w:cs="Times New Roman"/>
          <w:color w:val="000000"/>
        </w:rPr>
        <w:t xml:space="preserve"> по адресу: </w:t>
      </w:r>
      <w:r w:rsidRPr="005F1BAC">
        <w:rPr>
          <w:rFonts w:ascii="Times New Roman" w:eastAsia="Times New Roman" w:hAnsi="Times New Roman" w:cs="Times New Roman"/>
          <w:color w:val="000000"/>
          <w:u w:val="single"/>
        </w:rPr>
        <w:t xml:space="preserve">г. Москва, ул. </w:t>
      </w:r>
      <w:proofErr w:type="spellStart"/>
      <w:r w:rsidRPr="005F1BAC">
        <w:rPr>
          <w:rFonts w:ascii="Times New Roman" w:eastAsia="Times New Roman" w:hAnsi="Times New Roman" w:cs="Times New Roman"/>
          <w:color w:val="000000"/>
          <w:u w:val="single"/>
        </w:rPr>
        <w:t>Новохохловская</w:t>
      </w:r>
      <w:proofErr w:type="spellEnd"/>
      <w:r w:rsidRPr="005F1BAC">
        <w:rPr>
          <w:rFonts w:ascii="Times New Roman" w:eastAsia="Times New Roman" w:hAnsi="Times New Roman" w:cs="Times New Roman"/>
          <w:color w:val="000000"/>
          <w:u w:val="single"/>
        </w:rPr>
        <w:t>, д.25, стр.1</w:t>
      </w:r>
    </w:p>
    <w:p w:rsidR="005F1BAC" w:rsidRPr="005F1BAC" w:rsidRDefault="005F1BAC" w:rsidP="005F1BAC">
      <w:pPr>
        <w:shd w:val="clear" w:color="auto" w:fill="FFFFFF"/>
        <w:spacing w:after="0" w:line="240" w:lineRule="auto"/>
        <w:ind w:left="3402" w:firstLine="708"/>
        <w:jc w:val="both"/>
        <w:rPr>
          <w:rFonts w:ascii="Times New Roman" w:eastAsia="Times New Roman" w:hAnsi="Times New Roman" w:cs="Times New Roman"/>
          <w:color w:val="000000"/>
          <w:sz w:val="20"/>
        </w:rPr>
      </w:pPr>
      <w:r w:rsidRPr="005F1BAC">
        <w:rPr>
          <w:rFonts w:ascii="Times New Roman" w:eastAsia="Times New Roman" w:hAnsi="Times New Roman" w:cs="Times New Roman"/>
          <w:color w:val="000000"/>
          <w:sz w:val="20"/>
          <w:szCs w:val="16"/>
          <w:vertAlign w:val="superscript"/>
        </w:rPr>
        <w:t>( адрес объекта)</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proofErr w:type="gramStart"/>
      <w:r w:rsidRPr="005F1BAC">
        <w:rPr>
          <w:rFonts w:ascii="Times New Roman" w:eastAsia="Times New Roman" w:hAnsi="Times New Roman" w:cs="Times New Roman"/>
          <w:color w:val="000000"/>
        </w:rPr>
        <w:t>оборудованного</w:t>
      </w:r>
      <w:proofErr w:type="gramEnd"/>
      <w:r w:rsidRPr="005F1BAC">
        <w:rPr>
          <w:rFonts w:ascii="Times New Roman" w:eastAsia="Times New Roman" w:hAnsi="Times New Roman" w:cs="Times New Roman"/>
          <w:color w:val="000000"/>
        </w:rPr>
        <w:t xml:space="preserve"> средствами </w:t>
      </w:r>
      <w:r w:rsidRPr="005F1BAC">
        <w:rPr>
          <w:rFonts w:ascii="Times New Roman" w:eastAsia="Times New Roman" w:hAnsi="Times New Roman" w:cs="Times New Roman"/>
          <w:color w:val="000000"/>
          <w:szCs w:val="20"/>
          <w:u w:val="single"/>
        </w:rPr>
        <w:t>охранно-пожарной и тревожной сигнализации</w:t>
      </w:r>
    </w:p>
    <w:p w:rsidR="005F1BAC" w:rsidRPr="005F1BAC" w:rsidRDefault="005F1BAC" w:rsidP="005F1BAC">
      <w:pPr>
        <w:shd w:val="clear" w:color="auto" w:fill="FFFFFF"/>
        <w:spacing w:after="0" w:line="240" w:lineRule="auto"/>
        <w:ind w:left="3540" w:firstLine="708"/>
        <w:jc w:val="both"/>
        <w:rPr>
          <w:rFonts w:ascii="Times New Roman" w:eastAsia="Times New Roman" w:hAnsi="Times New Roman" w:cs="Times New Roman"/>
          <w:color w:val="000000"/>
          <w:sz w:val="20"/>
        </w:rPr>
      </w:pPr>
      <w:r w:rsidRPr="005F1BAC">
        <w:rPr>
          <w:rFonts w:ascii="Times New Roman" w:eastAsia="Times New Roman" w:hAnsi="Times New Roman" w:cs="Times New Roman"/>
          <w:color w:val="000000"/>
          <w:sz w:val="20"/>
          <w:szCs w:val="16"/>
          <w:vertAlign w:val="superscript"/>
        </w:rPr>
        <w:t xml:space="preserve">  (тип сигнализации: охранная, тревожная)</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 xml:space="preserve">с выводом на </w:t>
      </w:r>
      <w:r w:rsidRPr="005F1BAC">
        <w:rPr>
          <w:rFonts w:ascii="Times New Roman" w:eastAsia="Times New Roman" w:hAnsi="Times New Roman" w:cs="Times New Roman"/>
          <w:color w:val="000000"/>
          <w:szCs w:val="20"/>
          <w:u w:val="single"/>
        </w:rPr>
        <w:t>ПЦО ФГКУ УВО ГУ МВД России по г</w:t>
      </w:r>
      <w:proofErr w:type="gramStart"/>
      <w:r w:rsidRPr="005F1BAC">
        <w:rPr>
          <w:rFonts w:ascii="Times New Roman" w:eastAsia="Times New Roman" w:hAnsi="Times New Roman" w:cs="Times New Roman"/>
          <w:color w:val="000000"/>
          <w:szCs w:val="20"/>
          <w:u w:val="single"/>
        </w:rPr>
        <w:t>.М</w:t>
      </w:r>
      <w:proofErr w:type="gramEnd"/>
      <w:r w:rsidRPr="005F1BAC">
        <w:rPr>
          <w:rFonts w:ascii="Times New Roman" w:eastAsia="Times New Roman" w:hAnsi="Times New Roman" w:cs="Times New Roman"/>
          <w:color w:val="000000"/>
          <w:szCs w:val="20"/>
          <w:u w:val="single"/>
        </w:rPr>
        <w:t>оскве</w:t>
      </w:r>
      <w:r w:rsidRPr="005F1BAC">
        <w:rPr>
          <w:rFonts w:ascii="Times New Roman" w:eastAsia="Times New Roman" w:hAnsi="Times New Roman" w:cs="Times New Roman"/>
          <w:color w:val="000000"/>
        </w:rPr>
        <w:t>.</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0"/>
          <w:szCs w:val="16"/>
          <w:vertAlign w:val="superscript"/>
        </w:rPr>
      </w:pPr>
      <w:r w:rsidRPr="005F1BAC">
        <w:rPr>
          <w:rFonts w:ascii="Times New Roman" w:eastAsia="Times New Roman" w:hAnsi="Times New Roman" w:cs="Times New Roman"/>
          <w:color w:val="000000"/>
          <w:sz w:val="16"/>
          <w:szCs w:val="16"/>
          <w:vertAlign w:val="superscript"/>
        </w:rPr>
        <w:tab/>
      </w:r>
      <w:r w:rsidRPr="005F1BAC">
        <w:rPr>
          <w:rFonts w:ascii="Times New Roman" w:eastAsia="Times New Roman" w:hAnsi="Times New Roman" w:cs="Times New Roman"/>
          <w:color w:val="000000"/>
          <w:sz w:val="16"/>
          <w:szCs w:val="16"/>
          <w:vertAlign w:val="superscript"/>
        </w:rPr>
        <w:tab/>
      </w:r>
      <w:r w:rsidRPr="005F1BAC">
        <w:rPr>
          <w:rFonts w:ascii="Times New Roman" w:eastAsia="Times New Roman" w:hAnsi="Times New Roman" w:cs="Times New Roman"/>
          <w:color w:val="000000"/>
          <w:sz w:val="16"/>
          <w:szCs w:val="16"/>
          <w:vertAlign w:val="superscript"/>
        </w:rPr>
        <w:tab/>
      </w:r>
      <w:r w:rsidRPr="005F1BAC">
        <w:rPr>
          <w:rFonts w:ascii="Times New Roman" w:eastAsia="Times New Roman" w:hAnsi="Times New Roman" w:cs="Times New Roman"/>
          <w:color w:val="000000"/>
          <w:sz w:val="16"/>
          <w:szCs w:val="16"/>
          <w:vertAlign w:val="superscript"/>
        </w:rPr>
        <w:tab/>
      </w:r>
      <w:r w:rsidRPr="005F1BAC">
        <w:rPr>
          <w:rFonts w:ascii="Times New Roman" w:eastAsia="Times New Roman" w:hAnsi="Times New Roman" w:cs="Times New Roman"/>
          <w:color w:val="000000"/>
          <w:sz w:val="20"/>
          <w:szCs w:val="16"/>
          <w:vertAlign w:val="superscript"/>
        </w:rPr>
        <w:t>(полное наименование МОВО)</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0"/>
          <w:szCs w:val="16"/>
          <w:vertAlign w:val="superscript"/>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16"/>
          <w:szCs w:val="16"/>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ОБСЛЕДОВАНИЕМ УСТАНОВЛЕНО:</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
          <w:bCs/>
          <w:color w:val="000000"/>
        </w:rPr>
        <w:t>Краткая характеристика объекта:</w:t>
      </w: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sz w:val="20"/>
        </w:rPr>
      </w:pPr>
      <w:proofErr w:type="gramStart"/>
      <w:r w:rsidRPr="005F1BAC">
        <w:rPr>
          <w:rFonts w:ascii="Times New Roman" w:eastAsia="Times New Roman" w:hAnsi="Times New Roman" w:cs="Times New Roman"/>
          <w:color w:val="000000"/>
          <w:sz w:val="20"/>
          <w:szCs w:val="16"/>
          <w:vertAlign w:val="superscript"/>
        </w:rPr>
        <w:t xml:space="preserve">(указывается категория объекта; этажность; материал стен, пола и перекрытий; наличие подвалов, чердаков, </w:t>
      </w:r>
      <w:proofErr w:type="spellStart"/>
      <w:r w:rsidRPr="005F1BAC">
        <w:rPr>
          <w:rFonts w:ascii="Times New Roman" w:eastAsia="Times New Roman" w:hAnsi="Times New Roman" w:cs="Times New Roman"/>
          <w:color w:val="000000"/>
          <w:sz w:val="20"/>
          <w:szCs w:val="16"/>
          <w:vertAlign w:val="superscript"/>
        </w:rPr>
        <w:t>техподполий</w:t>
      </w:r>
      <w:proofErr w:type="spellEnd"/>
      <w:r w:rsidRPr="005F1BAC">
        <w:rPr>
          <w:rFonts w:ascii="Times New Roman" w:eastAsia="Times New Roman" w:hAnsi="Times New Roman" w:cs="Times New Roman"/>
          <w:color w:val="000000"/>
          <w:sz w:val="20"/>
          <w:szCs w:val="16"/>
          <w:vertAlign w:val="superscript"/>
        </w:rPr>
        <w:t>, технический этажей; ограждение территории; пути подъезда; наличие других видов охраны)</w:t>
      </w:r>
      <w:proofErr w:type="gramEnd"/>
    </w:p>
    <w:p w:rsidR="005F1BAC" w:rsidRPr="005F1BAC" w:rsidRDefault="005F1BAC" w:rsidP="005F1BAC">
      <w:pPr>
        <w:shd w:val="clear" w:color="auto" w:fill="FFFFFF"/>
        <w:spacing w:after="0" w:line="240" w:lineRule="auto"/>
        <w:jc w:val="both"/>
        <w:rPr>
          <w:rFonts w:ascii="Times New Roman" w:eastAsia="Times New Roman" w:hAnsi="Times New Roman" w:cs="Times New Roman"/>
          <w:bCs/>
        </w:rPr>
      </w:pPr>
      <w:r w:rsidRPr="005F1BAC">
        <w:rPr>
          <w:rFonts w:ascii="Times New Roman" w:eastAsia="Times New Roman" w:hAnsi="Times New Roman" w:cs="Times New Roman"/>
          <w:bCs/>
        </w:rPr>
        <w:t xml:space="preserve">Комната хранения оружия представляет собой отдельное помещение, расположенное на первом этаже здания эндокринного завода. Прилегающая территория имеет металлическое ограждение. Подъезд осуществляется с улицы </w:t>
      </w:r>
      <w:proofErr w:type="spellStart"/>
      <w:r w:rsidRPr="005F1BAC">
        <w:rPr>
          <w:rFonts w:ascii="Times New Roman" w:eastAsia="Times New Roman" w:hAnsi="Times New Roman" w:cs="Times New Roman"/>
          <w:bCs/>
        </w:rPr>
        <w:t>Новохохловская</w:t>
      </w:r>
      <w:proofErr w:type="spellEnd"/>
      <w:r w:rsidRPr="005F1BAC">
        <w:rPr>
          <w:rFonts w:ascii="Times New Roman" w:eastAsia="Times New Roman" w:hAnsi="Times New Roman" w:cs="Times New Roman"/>
          <w:bCs/>
        </w:rPr>
        <w:t xml:space="preserve">, калитка во внешнем ограждении оборудована </w:t>
      </w:r>
      <w:proofErr w:type="spellStart"/>
      <w:r w:rsidRPr="005F1BAC">
        <w:rPr>
          <w:rFonts w:ascii="Times New Roman" w:eastAsia="Times New Roman" w:hAnsi="Times New Roman" w:cs="Times New Roman"/>
          <w:bCs/>
        </w:rPr>
        <w:t>домофоном</w:t>
      </w:r>
      <w:proofErr w:type="spellEnd"/>
      <w:r w:rsidRPr="005F1BAC">
        <w:rPr>
          <w:rFonts w:ascii="Times New Roman" w:eastAsia="Times New Roman" w:hAnsi="Times New Roman" w:cs="Times New Roman"/>
          <w:bCs/>
        </w:rPr>
        <w:t xml:space="preserve"> (в ночное время закрыта). Объект круглосуточно охраняется сотрудниками ФГУП «Ведомственная охрана объектов промышленности России». Проход к комнате хранения оружия осуществляется через главный вход и пост охраны, </w:t>
      </w:r>
      <w:proofErr w:type="gramStart"/>
      <w:r w:rsidRPr="005F1BAC">
        <w:rPr>
          <w:rFonts w:ascii="Times New Roman" w:eastAsia="Times New Roman" w:hAnsi="Times New Roman" w:cs="Times New Roman"/>
          <w:bCs/>
        </w:rPr>
        <w:t>оборудованным</w:t>
      </w:r>
      <w:proofErr w:type="gramEnd"/>
      <w:r w:rsidRPr="005F1BAC">
        <w:rPr>
          <w:rFonts w:ascii="Times New Roman" w:eastAsia="Times New Roman" w:hAnsi="Times New Roman" w:cs="Times New Roman"/>
          <w:bCs/>
        </w:rPr>
        <w:t xml:space="preserve"> системой контроля доступа (турникеты). На объекте нет сторонних организаций, КХО граничит с помещениями ФГУП «Московский эндокринный завод», переданных ФГУП «Ведомственная охрана объектов промышленности России» на договорных условиях.</w:t>
      </w: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
          <w:bCs/>
          <w:color w:val="000000"/>
        </w:rPr>
        <w:t xml:space="preserve">Инженерно-техническая </w:t>
      </w:r>
      <w:proofErr w:type="spellStart"/>
      <w:r w:rsidRPr="005F1BAC">
        <w:rPr>
          <w:rFonts w:ascii="Times New Roman" w:eastAsia="Times New Roman" w:hAnsi="Times New Roman" w:cs="Times New Roman"/>
          <w:b/>
          <w:bCs/>
          <w:color w:val="000000"/>
        </w:rPr>
        <w:t>укрепленность</w:t>
      </w:r>
      <w:proofErr w:type="spellEnd"/>
      <w:r w:rsidRPr="005F1BAC">
        <w:rPr>
          <w:rFonts w:ascii="Times New Roman" w:eastAsia="Times New Roman" w:hAnsi="Times New Roman" w:cs="Times New Roman"/>
          <w:b/>
          <w:bCs/>
          <w:color w:val="000000"/>
        </w:rPr>
        <w:t xml:space="preserve">: </w:t>
      </w:r>
    </w:p>
    <w:p w:rsidR="005F1BAC" w:rsidRPr="005F1BAC" w:rsidRDefault="005F1BAC" w:rsidP="005F1BAC">
      <w:pPr>
        <w:shd w:val="clear" w:color="auto" w:fill="FFFFFF"/>
        <w:spacing w:after="0" w:line="240" w:lineRule="auto"/>
        <w:jc w:val="center"/>
        <w:rPr>
          <w:rFonts w:ascii="Times New Roman" w:eastAsia="Times New Roman" w:hAnsi="Times New Roman" w:cs="Times New Roman"/>
          <w:b/>
          <w:bCs/>
          <w:color w:val="000000"/>
          <w:sz w:val="20"/>
        </w:rPr>
      </w:pPr>
      <w:r w:rsidRPr="005F1BAC">
        <w:rPr>
          <w:rFonts w:ascii="Times New Roman" w:eastAsia="Times New Roman" w:hAnsi="Times New Roman" w:cs="Times New Roman"/>
          <w:color w:val="000000"/>
          <w:sz w:val="20"/>
          <w:szCs w:val="16"/>
          <w:vertAlign w:val="superscript"/>
        </w:rPr>
        <w:t xml:space="preserve"> </w:t>
      </w:r>
      <w:proofErr w:type="gramStart"/>
      <w:r w:rsidRPr="005F1BAC">
        <w:rPr>
          <w:rFonts w:ascii="Times New Roman" w:eastAsia="Times New Roman" w:hAnsi="Times New Roman" w:cs="Times New Roman"/>
          <w:color w:val="000000"/>
          <w:sz w:val="20"/>
          <w:szCs w:val="16"/>
          <w:vertAlign w:val="superscript"/>
        </w:rPr>
        <w:t xml:space="preserve">(указывается техническая </w:t>
      </w:r>
      <w:proofErr w:type="spellStart"/>
      <w:r w:rsidRPr="005F1BAC">
        <w:rPr>
          <w:rFonts w:ascii="Times New Roman" w:eastAsia="Times New Roman" w:hAnsi="Times New Roman" w:cs="Times New Roman"/>
          <w:color w:val="000000"/>
          <w:sz w:val="20"/>
          <w:szCs w:val="16"/>
          <w:vertAlign w:val="superscript"/>
        </w:rPr>
        <w:t>укрепленность</w:t>
      </w:r>
      <w:proofErr w:type="spellEnd"/>
      <w:r w:rsidRPr="005F1BAC">
        <w:rPr>
          <w:rFonts w:ascii="Times New Roman" w:eastAsia="Times New Roman" w:hAnsi="Times New Roman" w:cs="Times New Roman"/>
          <w:color w:val="000000"/>
          <w:sz w:val="20"/>
          <w:szCs w:val="16"/>
          <w:vertAlign w:val="superscript"/>
        </w:rPr>
        <w:t xml:space="preserve"> строительных конструкций, дверей, оконных проемов, люков, некапитальных стен, хранилищ, сейфов, витрин)</w:t>
      </w:r>
      <w:proofErr w:type="gramEnd"/>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Cs/>
          <w:color w:val="000000"/>
        </w:rPr>
        <w:t xml:space="preserve">Инженерно-техническая </w:t>
      </w:r>
      <w:proofErr w:type="spellStart"/>
      <w:r w:rsidRPr="005F1BAC">
        <w:rPr>
          <w:rFonts w:ascii="Times New Roman" w:eastAsia="Times New Roman" w:hAnsi="Times New Roman" w:cs="Times New Roman"/>
          <w:bCs/>
          <w:color w:val="000000"/>
        </w:rPr>
        <w:t>укрепленность</w:t>
      </w:r>
      <w:proofErr w:type="spellEnd"/>
      <w:r w:rsidRPr="005F1BAC">
        <w:rPr>
          <w:rFonts w:ascii="Times New Roman" w:eastAsia="Times New Roman" w:hAnsi="Times New Roman" w:cs="Times New Roman"/>
          <w:bCs/>
          <w:color w:val="000000"/>
        </w:rPr>
        <w:t xml:space="preserve"> КХО соответствует </w:t>
      </w:r>
      <w:proofErr w:type="gramStart"/>
      <w:r w:rsidRPr="005F1BAC">
        <w:rPr>
          <w:rFonts w:ascii="Times New Roman" w:eastAsia="Times New Roman" w:hAnsi="Times New Roman" w:cs="Times New Roman"/>
          <w:b/>
          <w:bCs/>
        </w:rPr>
        <w:t>Р</w:t>
      </w:r>
      <w:proofErr w:type="gramEnd"/>
      <w:r w:rsidRPr="005F1BAC">
        <w:rPr>
          <w:rFonts w:ascii="Times New Roman" w:eastAsia="Times New Roman" w:hAnsi="Times New Roman" w:cs="Times New Roman"/>
          <w:b/>
          <w:bCs/>
        </w:rPr>
        <w:t xml:space="preserve"> 78.36.032-2013 в полном объеме.</w:t>
      </w: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
          <w:bCs/>
          <w:color w:val="000000"/>
        </w:rPr>
        <w:t xml:space="preserve">Оснащенность техническими средствами охраны: </w:t>
      </w:r>
    </w:p>
    <w:p w:rsidR="005F1BAC" w:rsidRPr="005F1BAC" w:rsidRDefault="005F1BAC" w:rsidP="005F1BAC">
      <w:pPr>
        <w:shd w:val="clear" w:color="auto" w:fill="FFFFFF"/>
        <w:spacing w:after="0" w:line="240" w:lineRule="auto"/>
        <w:jc w:val="center"/>
        <w:rPr>
          <w:rFonts w:ascii="Times New Roman" w:eastAsia="Times New Roman" w:hAnsi="Times New Roman" w:cs="Times New Roman"/>
          <w:b/>
          <w:bCs/>
          <w:color w:val="000000"/>
          <w:sz w:val="20"/>
        </w:rPr>
      </w:pPr>
      <w:r w:rsidRPr="005F1BAC">
        <w:rPr>
          <w:rFonts w:ascii="Times New Roman" w:eastAsia="Times New Roman" w:hAnsi="Times New Roman" w:cs="Times New Roman"/>
          <w:color w:val="000000"/>
          <w:sz w:val="20"/>
          <w:szCs w:val="16"/>
          <w:vertAlign w:val="superscript"/>
        </w:rPr>
        <w:lastRenderedPageBreak/>
        <w:t xml:space="preserve">(указываются места блокировки и тип </w:t>
      </w:r>
      <w:proofErr w:type="spellStart"/>
      <w:r w:rsidRPr="005F1BAC">
        <w:rPr>
          <w:rFonts w:ascii="Times New Roman" w:eastAsia="Times New Roman" w:hAnsi="Times New Roman" w:cs="Times New Roman"/>
          <w:color w:val="000000"/>
          <w:sz w:val="20"/>
          <w:szCs w:val="16"/>
          <w:vertAlign w:val="superscript"/>
        </w:rPr>
        <w:t>извещателей</w:t>
      </w:r>
      <w:proofErr w:type="spellEnd"/>
      <w:r w:rsidRPr="005F1BAC">
        <w:rPr>
          <w:rFonts w:ascii="Times New Roman" w:eastAsia="Times New Roman" w:hAnsi="Times New Roman" w:cs="Times New Roman"/>
          <w:color w:val="000000"/>
          <w:sz w:val="20"/>
          <w:szCs w:val="16"/>
          <w:vertAlign w:val="superscript"/>
        </w:rPr>
        <w:t>; места установки и тип оконечного устройства; а так же наличие и тип резервного источника питания)</w:t>
      </w: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rPr>
      </w:pPr>
      <w:r w:rsidRPr="005F1BAC">
        <w:rPr>
          <w:rFonts w:ascii="Times New Roman" w:eastAsia="Times New Roman" w:hAnsi="Times New Roman" w:cs="Times New Roman"/>
          <w:bCs/>
          <w:color w:val="000000"/>
        </w:rPr>
        <w:t xml:space="preserve">КХО оборудована охранно-пожарной и тревожной сигнализацией, установлена приёмно-контрольная панель </w:t>
      </w:r>
      <w:proofErr w:type="spellStart"/>
      <w:r w:rsidRPr="005F1BAC">
        <w:rPr>
          <w:rFonts w:ascii="Times New Roman" w:eastAsia="Times New Roman" w:hAnsi="Times New Roman" w:cs="Times New Roman"/>
          <w:bCs/>
          <w:color w:val="000000"/>
        </w:rPr>
        <w:t>Proxyma</w:t>
      </w:r>
      <w:proofErr w:type="spellEnd"/>
      <w:r w:rsidRPr="005F1BAC">
        <w:rPr>
          <w:rFonts w:ascii="Times New Roman" w:eastAsia="Times New Roman" w:hAnsi="Times New Roman" w:cs="Times New Roman"/>
          <w:bCs/>
          <w:color w:val="000000"/>
        </w:rPr>
        <w:t xml:space="preserve"> S632-2GSM-BS, пульт управления SLK-200, блок расширения SE-8-B, интернет-модуль SNM-100, источник бесперебойного питания ИВЭПР 12/2 1х7-Р. В КХО установлены пожарные </w:t>
      </w:r>
      <w:proofErr w:type="spellStart"/>
      <w:r w:rsidRPr="005F1BAC">
        <w:rPr>
          <w:rFonts w:ascii="Times New Roman" w:eastAsia="Times New Roman" w:hAnsi="Times New Roman" w:cs="Times New Roman"/>
          <w:bCs/>
          <w:color w:val="000000"/>
        </w:rPr>
        <w:t>извещатели</w:t>
      </w:r>
      <w:proofErr w:type="spellEnd"/>
      <w:r w:rsidRPr="005F1BAC">
        <w:rPr>
          <w:rFonts w:ascii="Times New Roman" w:eastAsia="Times New Roman" w:hAnsi="Times New Roman" w:cs="Times New Roman"/>
          <w:bCs/>
          <w:color w:val="000000"/>
        </w:rPr>
        <w:t xml:space="preserve"> АРТОН-ИПД-3.1М. Двери КХО заблокированы на открывание и пролом </w:t>
      </w:r>
      <w:proofErr w:type="spellStart"/>
      <w:r w:rsidRPr="005F1BAC">
        <w:rPr>
          <w:rFonts w:ascii="Times New Roman" w:eastAsia="Times New Roman" w:hAnsi="Times New Roman" w:cs="Times New Roman"/>
          <w:bCs/>
          <w:color w:val="000000"/>
        </w:rPr>
        <w:t>извещателями</w:t>
      </w:r>
      <w:proofErr w:type="spellEnd"/>
      <w:r w:rsidRPr="005F1BAC">
        <w:rPr>
          <w:rFonts w:ascii="Times New Roman" w:eastAsia="Times New Roman" w:hAnsi="Times New Roman" w:cs="Times New Roman"/>
          <w:bCs/>
          <w:color w:val="000000"/>
        </w:rPr>
        <w:t xml:space="preserve"> ИО 102-6 и </w:t>
      </w:r>
      <w:proofErr w:type="spellStart"/>
      <w:r w:rsidRPr="005F1BAC">
        <w:rPr>
          <w:rFonts w:ascii="Times New Roman" w:eastAsia="Times New Roman" w:hAnsi="Times New Roman" w:cs="Times New Roman"/>
          <w:bCs/>
          <w:color w:val="000000"/>
        </w:rPr>
        <w:t>Фотон-Ш</w:t>
      </w:r>
      <w:proofErr w:type="spellEnd"/>
      <w:r w:rsidRPr="005F1BAC">
        <w:rPr>
          <w:rFonts w:ascii="Times New Roman" w:eastAsia="Times New Roman" w:hAnsi="Times New Roman" w:cs="Times New Roman"/>
          <w:bCs/>
          <w:color w:val="000000"/>
        </w:rPr>
        <w:t xml:space="preserve">. Объём КХО – </w:t>
      </w:r>
      <w:proofErr w:type="spellStart"/>
      <w:r w:rsidRPr="005F1BAC">
        <w:rPr>
          <w:rFonts w:ascii="Times New Roman" w:eastAsia="Times New Roman" w:hAnsi="Times New Roman" w:cs="Times New Roman"/>
          <w:bCs/>
          <w:color w:val="000000"/>
        </w:rPr>
        <w:t>извещатели</w:t>
      </w:r>
      <w:proofErr w:type="spellEnd"/>
      <w:r w:rsidRPr="005F1BAC">
        <w:rPr>
          <w:rFonts w:ascii="Times New Roman" w:eastAsia="Times New Roman" w:hAnsi="Times New Roman" w:cs="Times New Roman"/>
          <w:bCs/>
          <w:color w:val="000000"/>
        </w:rPr>
        <w:t xml:space="preserve"> Фотон-19 и Аргус-3. Стены КХО заблокированы на пролом </w:t>
      </w:r>
      <w:proofErr w:type="spellStart"/>
      <w:r w:rsidRPr="005F1BAC">
        <w:rPr>
          <w:rFonts w:ascii="Times New Roman" w:eastAsia="Times New Roman" w:hAnsi="Times New Roman" w:cs="Times New Roman"/>
          <w:bCs/>
          <w:color w:val="000000"/>
        </w:rPr>
        <w:t>извещателями</w:t>
      </w:r>
      <w:proofErr w:type="spellEnd"/>
      <w:r w:rsidRPr="005F1BAC">
        <w:rPr>
          <w:rFonts w:ascii="Times New Roman" w:eastAsia="Times New Roman" w:hAnsi="Times New Roman" w:cs="Times New Roman"/>
          <w:bCs/>
          <w:color w:val="000000"/>
        </w:rPr>
        <w:t xml:space="preserve"> Шорох-2. Сейфы в КХО заблокированы </w:t>
      </w:r>
      <w:proofErr w:type="spellStart"/>
      <w:r w:rsidRPr="005F1BAC">
        <w:rPr>
          <w:rFonts w:ascii="Times New Roman" w:eastAsia="Times New Roman" w:hAnsi="Times New Roman" w:cs="Times New Roman"/>
          <w:bCs/>
          <w:color w:val="000000"/>
        </w:rPr>
        <w:t>изещателями</w:t>
      </w:r>
      <w:proofErr w:type="spellEnd"/>
      <w:r w:rsidRPr="005F1BAC">
        <w:rPr>
          <w:rFonts w:ascii="Times New Roman" w:eastAsia="Times New Roman" w:hAnsi="Times New Roman" w:cs="Times New Roman"/>
          <w:bCs/>
          <w:color w:val="000000"/>
        </w:rPr>
        <w:t xml:space="preserve"> ИО 102-26. Приёмно-контрольная панель </w:t>
      </w:r>
      <w:proofErr w:type="spellStart"/>
      <w:r w:rsidRPr="005F1BAC">
        <w:rPr>
          <w:rFonts w:ascii="Times New Roman" w:eastAsia="Times New Roman" w:hAnsi="Times New Roman" w:cs="Times New Roman"/>
          <w:bCs/>
          <w:color w:val="000000"/>
        </w:rPr>
        <w:t>Proxyma</w:t>
      </w:r>
      <w:proofErr w:type="spellEnd"/>
      <w:r w:rsidRPr="005F1BAC">
        <w:rPr>
          <w:rFonts w:ascii="Times New Roman" w:eastAsia="Times New Roman" w:hAnsi="Times New Roman" w:cs="Times New Roman"/>
          <w:bCs/>
          <w:color w:val="000000"/>
        </w:rPr>
        <w:t xml:space="preserve"> S632-2GSM-BS заблокирована на открывание </w:t>
      </w:r>
      <w:proofErr w:type="spellStart"/>
      <w:r w:rsidRPr="005F1BAC">
        <w:rPr>
          <w:rFonts w:ascii="Times New Roman" w:eastAsia="Times New Roman" w:hAnsi="Times New Roman" w:cs="Times New Roman"/>
          <w:bCs/>
          <w:color w:val="000000"/>
        </w:rPr>
        <w:t>извещателем</w:t>
      </w:r>
      <w:proofErr w:type="spellEnd"/>
      <w:r w:rsidRPr="005F1BAC">
        <w:rPr>
          <w:rFonts w:ascii="Times New Roman" w:eastAsia="Times New Roman" w:hAnsi="Times New Roman" w:cs="Times New Roman"/>
          <w:bCs/>
          <w:color w:val="000000"/>
        </w:rPr>
        <w:t xml:space="preserve"> ИО 102-14. В КХО установлена тревожная сигнализация, две стационарных кнопки тревожной сигнализации Астра-321Т (ИО 101-9), одна расположена на стене КХО, вторая в прилегающем к КХО помещении центрального поста охраны </w:t>
      </w:r>
      <w:r w:rsidRPr="005F1BAC">
        <w:rPr>
          <w:rFonts w:ascii="Times New Roman" w:eastAsia="Times New Roman" w:hAnsi="Times New Roman" w:cs="Times New Roman"/>
          <w:bCs/>
        </w:rPr>
        <w:t>ФГУП «Ведомственная охрана объектов промышленности России»</w:t>
      </w:r>
      <w:r w:rsidRPr="005F1BAC">
        <w:rPr>
          <w:rFonts w:ascii="Times New Roman" w:eastAsia="Times New Roman" w:hAnsi="Times New Roman" w:cs="Times New Roman"/>
          <w:bCs/>
          <w:color w:val="000000"/>
        </w:rPr>
        <w:t xml:space="preserve">. Две носимые </w:t>
      </w:r>
      <w:proofErr w:type="spellStart"/>
      <w:r w:rsidRPr="005F1BAC">
        <w:rPr>
          <w:rFonts w:ascii="Times New Roman" w:eastAsia="Times New Roman" w:hAnsi="Times New Roman" w:cs="Times New Roman"/>
          <w:bCs/>
          <w:color w:val="000000"/>
        </w:rPr>
        <w:t>радиокнопки</w:t>
      </w:r>
      <w:proofErr w:type="spellEnd"/>
      <w:r w:rsidRPr="005F1BAC">
        <w:rPr>
          <w:rFonts w:ascii="Times New Roman" w:eastAsia="Times New Roman" w:hAnsi="Times New Roman" w:cs="Times New Roman"/>
          <w:bCs/>
          <w:color w:val="000000"/>
        </w:rPr>
        <w:t xml:space="preserve"> тревожной сигнализации – у сотрудников охраны объекта. Установленный в КХО комплекс сигнализации подключен на ПЦО ФГКУ УВО ГУ МВД России по </w:t>
      </w:r>
      <w:proofErr w:type="gramStart"/>
      <w:r w:rsidRPr="005F1BAC">
        <w:rPr>
          <w:rFonts w:ascii="Times New Roman" w:eastAsia="Times New Roman" w:hAnsi="Times New Roman" w:cs="Times New Roman"/>
          <w:bCs/>
          <w:color w:val="000000"/>
        </w:rPr>
        <w:t>г</w:t>
      </w:r>
      <w:proofErr w:type="gramEnd"/>
      <w:r w:rsidRPr="005F1BAC">
        <w:rPr>
          <w:rFonts w:ascii="Times New Roman" w:eastAsia="Times New Roman" w:hAnsi="Times New Roman" w:cs="Times New Roman"/>
          <w:bCs/>
          <w:color w:val="000000"/>
        </w:rPr>
        <w:t>. Москве по четырем каналам связи: интернет-канал, GPRS, городская телефонная линия, GSM-канал.</w:t>
      </w: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sz w:val="16"/>
          <w:szCs w:val="16"/>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b/>
          <w:bCs/>
          <w:color w:val="000000"/>
          <w:sz w:val="16"/>
          <w:szCs w:val="16"/>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b/>
          <w:bCs/>
          <w:color w:val="000000"/>
        </w:rPr>
        <w:t xml:space="preserve">Проверка технического состояния </w:t>
      </w:r>
      <w:r w:rsidRPr="005F1BAC">
        <w:rPr>
          <w:rFonts w:ascii="Times New Roman" w:eastAsia="Times New Roman" w:hAnsi="Times New Roman" w:cs="Times New Roman"/>
          <w:b/>
          <w:color w:val="000000"/>
        </w:rPr>
        <w:t xml:space="preserve">средств </w:t>
      </w:r>
      <w:r w:rsidRPr="005F1BAC">
        <w:rPr>
          <w:rFonts w:ascii="Times New Roman" w:eastAsia="Times New Roman" w:hAnsi="Times New Roman" w:cs="Times New Roman"/>
          <w:b/>
          <w:bCs/>
          <w:color w:val="000000"/>
        </w:rPr>
        <w:t xml:space="preserve">ТСО: </w:t>
      </w:r>
      <w:r w:rsidRPr="005F1BAC">
        <w:rPr>
          <w:rFonts w:ascii="Times New Roman" w:eastAsia="Times New Roman" w:hAnsi="Times New Roman" w:cs="Times New Roman"/>
          <w:color w:val="000000"/>
        </w:rPr>
        <w:t>технические средства охраны смонтированы на объекте в соответствии с актом первичного обследования (проекта) и акта приёмки в эксплуатацию в 2016 году.</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16"/>
          <w:vertAlign w:val="superscript"/>
        </w:rPr>
      </w:pPr>
      <w:r w:rsidRPr="005F1BAC">
        <w:rPr>
          <w:rFonts w:ascii="Times New Roman" w:eastAsia="Times New Roman" w:hAnsi="Times New Roman" w:cs="Times New Roman"/>
          <w:color w:val="000000"/>
        </w:rPr>
        <w:t xml:space="preserve">На момент обследования технические средства охраны находятся в </w:t>
      </w:r>
      <w:r w:rsidRPr="005F1BAC">
        <w:rPr>
          <w:rFonts w:ascii="Times New Roman" w:eastAsia="Times New Roman" w:hAnsi="Times New Roman" w:cs="Times New Roman"/>
          <w:color w:val="000000"/>
          <w:u w:val="single"/>
        </w:rPr>
        <w:t>исправном</w:t>
      </w:r>
      <w:r w:rsidRPr="005F1BAC">
        <w:rPr>
          <w:rFonts w:ascii="Times New Roman" w:eastAsia="Times New Roman" w:hAnsi="Times New Roman" w:cs="Times New Roman"/>
          <w:color w:val="000000"/>
        </w:rPr>
        <w:t xml:space="preserve"> состоянии.</w:t>
      </w:r>
    </w:p>
    <w:p w:rsidR="005F1BAC" w:rsidRPr="005F1BAC" w:rsidRDefault="005F1BAC" w:rsidP="005F1BAC">
      <w:pPr>
        <w:shd w:val="clear" w:color="auto" w:fill="FFFFFF"/>
        <w:spacing w:after="0" w:line="240" w:lineRule="auto"/>
        <w:ind w:left="6237"/>
        <w:rPr>
          <w:rFonts w:ascii="Times New Roman" w:eastAsia="Times New Roman" w:hAnsi="Times New Roman" w:cs="Times New Roman"/>
          <w:color w:val="000000"/>
        </w:rPr>
      </w:pPr>
      <w:r w:rsidRPr="005F1BAC">
        <w:rPr>
          <w:rFonts w:ascii="Times New Roman" w:eastAsia="Times New Roman" w:hAnsi="Times New Roman" w:cs="Times New Roman"/>
          <w:color w:val="000000"/>
          <w:sz w:val="20"/>
          <w:szCs w:val="16"/>
          <w:vertAlign w:val="superscript"/>
        </w:rPr>
        <w:t>(исправном /не исправном)</w:t>
      </w:r>
    </w:p>
    <w:p w:rsidR="005F1BAC" w:rsidRPr="005F1BAC" w:rsidRDefault="005F1BAC" w:rsidP="005F1BAC">
      <w:pPr>
        <w:shd w:val="clear" w:color="auto" w:fill="FFFFFF"/>
        <w:spacing w:after="0" w:line="240" w:lineRule="auto"/>
        <w:rPr>
          <w:rFonts w:ascii="Times New Roman" w:eastAsia="Times New Roman" w:hAnsi="Times New Roman" w:cs="Times New Roman"/>
          <w:b/>
          <w:bCs/>
          <w:color w:val="000000"/>
          <w:spacing w:val="-1"/>
        </w:rPr>
      </w:pPr>
      <w:r w:rsidRPr="005F1BAC">
        <w:rPr>
          <w:rFonts w:ascii="Times New Roman" w:eastAsia="Times New Roman" w:hAnsi="Times New Roman" w:cs="Times New Roman"/>
          <w:b/>
          <w:bCs/>
          <w:color w:val="000000"/>
          <w:spacing w:val="-1"/>
        </w:rPr>
        <w:t>Выводы комиссии:</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0"/>
          <w:szCs w:val="16"/>
          <w:vertAlign w:val="superscript"/>
        </w:rPr>
      </w:pPr>
      <w:proofErr w:type="gramStart"/>
      <w:r w:rsidRPr="005F1BAC">
        <w:rPr>
          <w:rFonts w:ascii="Times New Roman" w:eastAsia="Times New Roman" w:hAnsi="Times New Roman" w:cs="Times New Roman"/>
          <w:color w:val="000000"/>
        </w:rPr>
        <w:t>Техническая</w:t>
      </w:r>
      <w:proofErr w:type="gramEnd"/>
      <w:r w:rsidRPr="005F1BAC">
        <w:rPr>
          <w:rFonts w:ascii="Times New Roman" w:eastAsia="Times New Roman" w:hAnsi="Times New Roman" w:cs="Times New Roman"/>
          <w:color w:val="000000"/>
        </w:rPr>
        <w:t xml:space="preserve"> </w:t>
      </w:r>
      <w:proofErr w:type="spellStart"/>
      <w:r w:rsidRPr="005F1BAC">
        <w:rPr>
          <w:rFonts w:ascii="Times New Roman" w:eastAsia="Times New Roman" w:hAnsi="Times New Roman" w:cs="Times New Roman"/>
          <w:color w:val="000000"/>
        </w:rPr>
        <w:t>укрепленность</w:t>
      </w:r>
      <w:proofErr w:type="spellEnd"/>
      <w:r w:rsidRPr="005F1BAC">
        <w:rPr>
          <w:rFonts w:ascii="Times New Roman" w:eastAsia="Times New Roman" w:hAnsi="Times New Roman" w:cs="Times New Roman"/>
          <w:color w:val="000000"/>
        </w:rPr>
        <w:t xml:space="preserve"> данного объекта </w:t>
      </w:r>
      <w:r w:rsidRPr="005F1BAC">
        <w:rPr>
          <w:rFonts w:ascii="Times New Roman" w:eastAsia="Times New Roman" w:hAnsi="Times New Roman" w:cs="Times New Roman"/>
          <w:color w:val="000000"/>
          <w:u w:val="single"/>
        </w:rPr>
        <w:t>соответствует</w:t>
      </w:r>
      <w:r w:rsidRPr="005F1BAC">
        <w:rPr>
          <w:rFonts w:ascii="Times New Roman" w:eastAsia="Times New Roman" w:hAnsi="Times New Roman" w:cs="Times New Roman"/>
          <w:color w:val="000000"/>
        </w:rPr>
        <w:t xml:space="preserve"> предъявляемым требованиям.</w:t>
      </w:r>
    </w:p>
    <w:p w:rsidR="005F1BAC" w:rsidRPr="005F1BAC" w:rsidRDefault="005F1BAC" w:rsidP="005F1BAC">
      <w:pPr>
        <w:shd w:val="clear" w:color="auto" w:fill="FFFFFF"/>
        <w:spacing w:after="0" w:line="240" w:lineRule="auto"/>
        <w:ind w:left="4253"/>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sz w:val="20"/>
          <w:szCs w:val="16"/>
          <w:vertAlign w:val="superscript"/>
        </w:rPr>
        <w:t>(</w:t>
      </w:r>
      <w:proofErr w:type="gramStart"/>
      <w:r w:rsidRPr="005F1BAC">
        <w:rPr>
          <w:rFonts w:ascii="Times New Roman" w:eastAsia="Times New Roman" w:hAnsi="Times New Roman" w:cs="Times New Roman"/>
          <w:color w:val="000000"/>
          <w:sz w:val="20"/>
          <w:szCs w:val="16"/>
          <w:vertAlign w:val="superscript"/>
        </w:rPr>
        <w:t>соответствует</w:t>
      </w:r>
      <w:proofErr w:type="gramEnd"/>
      <w:r w:rsidRPr="005F1BAC">
        <w:rPr>
          <w:rFonts w:ascii="Times New Roman" w:eastAsia="Times New Roman" w:hAnsi="Times New Roman" w:cs="Times New Roman"/>
          <w:color w:val="000000"/>
          <w:sz w:val="20"/>
          <w:szCs w:val="16"/>
          <w:vertAlign w:val="superscript"/>
        </w:rPr>
        <w:t>/не соответствует)</w:t>
      </w:r>
    </w:p>
    <w:p w:rsidR="005F1BAC" w:rsidRPr="005F1BAC" w:rsidRDefault="005F1BAC" w:rsidP="005F1BAC">
      <w:pPr>
        <w:shd w:val="clear" w:color="auto" w:fill="FFFFFF"/>
        <w:tabs>
          <w:tab w:val="left" w:pos="269"/>
          <w:tab w:val="left" w:pos="4920"/>
        </w:tabs>
        <w:spacing w:after="0" w:line="240" w:lineRule="auto"/>
        <w:jc w:val="both"/>
        <w:rPr>
          <w:rFonts w:ascii="Times New Roman" w:eastAsia="Times New Roman" w:hAnsi="Times New Roman" w:cs="Times New Roman"/>
          <w:color w:val="000000"/>
          <w:spacing w:val="-1"/>
        </w:rPr>
      </w:pPr>
    </w:p>
    <w:p w:rsidR="005F1BAC" w:rsidRPr="005F1BAC" w:rsidRDefault="005F1BAC" w:rsidP="005F1BAC">
      <w:pPr>
        <w:shd w:val="clear" w:color="auto" w:fill="FFFFFF"/>
        <w:tabs>
          <w:tab w:val="left" w:pos="269"/>
          <w:tab w:val="left" w:pos="4920"/>
        </w:tabs>
        <w:spacing w:after="0" w:line="240" w:lineRule="auto"/>
        <w:jc w:val="both"/>
        <w:rPr>
          <w:rFonts w:ascii="Times New Roman" w:eastAsia="Times New Roman" w:hAnsi="Times New Roman" w:cs="Times New Roman"/>
          <w:color w:val="000000"/>
          <w:sz w:val="20"/>
          <w:szCs w:val="16"/>
          <w:vertAlign w:val="superscript"/>
        </w:rPr>
      </w:pPr>
      <w:r w:rsidRPr="005F1BAC">
        <w:rPr>
          <w:rFonts w:ascii="Times New Roman" w:eastAsia="Times New Roman" w:hAnsi="Times New Roman" w:cs="Times New Roman"/>
          <w:color w:val="000000"/>
          <w:spacing w:val="-1"/>
        </w:rPr>
        <w:t xml:space="preserve">Технические средства </w:t>
      </w:r>
      <w:r w:rsidRPr="005F1BAC">
        <w:rPr>
          <w:rFonts w:ascii="Times New Roman" w:eastAsia="Times New Roman" w:hAnsi="Times New Roman" w:cs="Times New Roman"/>
          <w:color w:val="000000"/>
        </w:rPr>
        <w:t xml:space="preserve">охраны </w:t>
      </w:r>
      <w:r w:rsidRPr="005F1BAC">
        <w:rPr>
          <w:rFonts w:ascii="Times New Roman" w:eastAsia="Times New Roman" w:hAnsi="Times New Roman" w:cs="Times New Roman"/>
          <w:color w:val="000000"/>
          <w:spacing w:val="-1"/>
        </w:rPr>
        <w:t xml:space="preserve">признать </w:t>
      </w:r>
      <w:r w:rsidRPr="005F1BAC">
        <w:rPr>
          <w:rFonts w:ascii="Times New Roman" w:eastAsia="Times New Roman" w:hAnsi="Times New Roman" w:cs="Times New Roman"/>
          <w:color w:val="000000"/>
          <w:spacing w:val="-1"/>
          <w:u w:val="single"/>
        </w:rPr>
        <w:t>пригодными</w:t>
      </w:r>
      <w:r w:rsidRPr="005F1BAC">
        <w:rPr>
          <w:rFonts w:ascii="Times New Roman" w:eastAsia="Times New Roman" w:hAnsi="Times New Roman" w:cs="Times New Roman"/>
          <w:color w:val="000000"/>
          <w:spacing w:val="-1"/>
        </w:rPr>
        <w:t xml:space="preserve"> к дальнейшей эксплуатации.</w:t>
      </w:r>
    </w:p>
    <w:p w:rsidR="005F1BAC" w:rsidRPr="005F1BAC" w:rsidRDefault="005F1BAC" w:rsidP="005F1BAC">
      <w:pPr>
        <w:shd w:val="clear" w:color="auto" w:fill="FFFFFF"/>
        <w:spacing w:after="0" w:line="240" w:lineRule="auto"/>
        <w:ind w:left="3402"/>
        <w:jc w:val="both"/>
        <w:rPr>
          <w:rFonts w:ascii="Times New Roman" w:eastAsia="Times New Roman" w:hAnsi="Times New Roman" w:cs="Times New Roman"/>
          <w:b/>
          <w:bCs/>
          <w:color w:val="000000"/>
          <w:sz w:val="20"/>
        </w:rPr>
      </w:pPr>
      <w:r w:rsidRPr="005F1BAC">
        <w:rPr>
          <w:rFonts w:ascii="Times New Roman" w:eastAsia="Times New Roman" w:hAnsi="Times New Roman" w:cs="Times New Roman"/>
          <w:color w:val="000000"/>
          <w:sz w:val="20"/>
          <w:szCs w:val="16"/>
          <w:vertAlign w:val="superscript"/>
        </w:rPr>
        <w:t xml:space="preserve">(пригодными / непригодными) </w:t>
      </w:r>
    </w:p>
    <w:p w:rsidR="005F1BAC" w:rsidRPr="005F1BAC" w:rsidRDefault="005F1BAC" w:rsidP="005F1BAC">
      <w:pPr>
        <w:shd w:val="clear" w:color="auto" w:fill="FFFFFF"/>
        <w:spacing w:after="0" w:line="240" w:lineRule="auto"/>
        <w:ind w:left="3540" w:firstLine="708"/>
        <w:rPr>
          <w:rFonts w:ascii="Times New Roman" w:eastAsia="Times New Roman" w:hAnsi="Times New Roman" w:cs="Times New Roman"/>
          <w:color w:val="000000"/>
          <w:spacing w:val="-20"/>
        </w:rPr>
      </w:pPr>
    </w:p>
    <w:p w:rsidR="005F1BAC" w:rsidRPr="005F1BAC" w:rsidRDefault="005F1BAC" w:rsidP="005F1BAC">
      <w:pPr>
        <w:shd w:val="clear" w:color="auto" w:fill="FFFFFF"/>
        <w:spacing w:after="0" w:line="240" w:lineRule="auto"/>
        <w:rPr>
          <w:rFonts w:ascii="Times New Roman" w:eastAsia="Times New Roman" w:hAnsi="Times New Roman" w:cs="Times New Roman"/>
          <w:b/>
          <w:bCs/>
          <w:color w:val="000000"/>
          <w:spacing w:val="-1"/>
        </w:rPr>
      </w:pPr>
      <w:r w:rsidRPr="005F1BAC">
        <w:rPr>
          <w:rFonts w:ascii="Times New Roman" w:eastAsia="Times New Roman" w:hAnsi="Times New Roman" w:cs="Times New Roman"/>
          <w:b/>
          <w:bCs/>
          <w:color w:val="000000"/>
          <w:spacing w:val="-1"/>
        </w:rPr>
        <w:t>Предложения комиссии:</w:t>
      </w:r>
    </w:p>
    <w:p w:rsidR="005F1BAC" w:rsidRPr="005F1BAC" w:rsidRDefault="005F1BAC" w:rsidP="005F1BAC">
      <w:pPr>
        <w:shd w:val="clear" w:color="auto" w:fill="FFFFFF"/>
        <w:spacing w:after="0" w:line="240" w:lineRule="auto"/>
        <w:rPr>
          <w:rFonts w:ascii="Times New Roman" w:eastAsia="Times New Roman" w:hAnsi="Times New Roman" w:cs="Times New Roman"/>
          <w:b/>
          <w:bCs/>
          <w:color w:val="000000"/>
          <w:spacing w:val="-1"/>
        </w:rPr>
      </w:pPr>
    </w:p>
    <w:p w:rsidR="005F1BAC" w:rsidRPr="005F1BAC" w:rsidRDefault="005F1BAC" w:rsidP="00482FE8">
      <w:pPr>
        <w:numPr>
          <w:ilvl w:val="0"/>
          <w:numId w:val="7"/>
        </w:numPr>
        <w:shd w:val="clear" w:color="auto" w:fill="FFFFFF"/>
        <w:spacing w:after="0" w:line="240" w:lineRule="auto"/>
        <w:ind w:left="720" w:hanging="294"/>
        <w:rPr>
          <w:rFonts w:ascii="Times New Roman" w:eastAsia="Times New Roman" w:hAnsi="Times New Roman" w:cs="Times New Roman"/>
          <w:b/>
          <w:color w:val="000000"/>
          <w:sz w:val="20"/>
          <w:szCs w:val="20"/>
        </w:rPr>
      </w:pPr>
      <w:r w:rsidRPr="005F1BAC">
        <w:rPr>
          <w:rFonts w:ascii="Times New Roman" w:eastAsia="Times New Roman" w:hAnsi="Times New Roman" w:cs="Times New Roman"/>
          <w:b/>
          <w:color w:val="000000"/>
          <w:sz w:val="20"/>
          <w:szCs w:val="20"/>
        </w:rPr>
        <w:t xml:space="preserve">Мероприятия по усилению </w:t>
      </w:r>
      <w:proofErr w:type="gramStart"/>
      <w:r w:rsidRPr="005F1BAC">
        <w:rPr>
          <w:rFonts w:ascii="Times New Roman" w:eastAsia="Times New Roman" w:hAnsi="Times New Roman" w:cs="Times New Roman"/>
          <w:b/>
          <w:color w:val="000000"/>
          <w:sz w:val="20"/>
          <w:szCs w:val="20"/>
        </w:rPr>
        <w:t>инженерно-технической</w:t>
      </w:r>
      <w:proofErr w:type="gramEnd"/>
      <w:r w:rsidRPr="005F1BAC">
        <w:rPr>
          <w:rFonts w:ascii="Times New Roman" w:eastAsia="Times New Roman" w:hAnsi="Times New Roman" w:cs="Times New Roman"/>
          <w:b/>
          <w:color w:val="000000"/>
          <w:sz w:val="20"/>
          <w:szCs w:val="20"/>
        </w:rPr>
        <w:t xml:space="preserve"> </w:t>
      </w:r>
      <w:proofErr w:type="spellStart"/>
      <w:r w:rsidRPr="005F1BAC">
        <w:rPr>
          <w:rFonts w:ascii="Times New Roman" w:eastAsia="Times New Roman" w:hAnsi="Times New Roman" w:cs="Times New Roman"/>
          <w:b/>
          <w:color w:val="000000"/>
          <w:sz w:val="20"/>
          <w:szCs w:val="20"/>
        </w:rPr>
        <w:t>укрепленности</w:t>
      </w:r>
      <w:proofErr w:type="spellEnd"/>
      <w:r w:rsidRPr="005F1BAC">
        <w:rPr>
          <w:rFonts w:ascii="Times New Roman" w:eastAsia="Times New Roman" w:hAnsi="Times New Roman" w:cs="Times New Roman"/>
          <w:b/>
          <w:color w:val="000000"/>
          <w:sz w:val="20"/>
          <w:szCs w:val="20"/>
        </w:rPr>
        <w:t>.</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1.1 ______________________________________________________________________________</w:t>
      </w:r>
    </w:p>
    <w:p w:rsidR="005F1BAC" w:rsidRPr="005F1BAC" w:rsidRDefault="005F1BAC" w:rsidP="005F1BAC">
      <w:pPr>
        <w:shd w:val="clear" w:color="auto" w:fill="FFFFFF"/>
        <w:spacing w:after="0" w:line="240" w:lineRule="auto"/>
        <w:ind w:left="284"/>
        <w:rPr>
          <w:rFonts w:ascii="Times New Roman" w:eastAsia="Times New Roman" w:hAnsi="Times New Roman" w:cs="Times New Roman"/>
          <w:b/>
          <w:bCs/>
          <w:color w:val="000000"/>
          <w:sz w:val="20"/>
          <w:szCs w:val="16"/>
          <w:vertAlign w:val="superscript"/>
        </w:rPr>
      </w:pPr>
      <w:r w:rsidRPr="005F1BAC">
        <w:rPr>
          <w:rFonts w:ascii="Times New Roman" w:eastAsia="Times New Roman" w:hAnsi="Times New Roman" w:cs="Times New Roman"/>
          <w:color w:val="000000"/>
          <w:sz w:val="20"/>
          <w:szCs w:val="16"/>
          <w:vertAlign w:val="superscript"/>
        </w:rPr>
        <w:t xml:space="preserve">(указывается конкретные мероприятия по </w:t>
      </w:r>
      <w:proofErr w:type="gramStart"/>
      <w:r w:rsidRPr="005F1BAC">
        <w:rPr>
          <w:rFonts w:ascii="Times New Roman" w:eastAsia="Times New Roman" w:hAnsi="Times New Roman" w:cs="Times New Roman"/>
          <w:color w:val="000000"/>
          <w:sz w:val="20"/>
          <w:szCs w:val="16"/>
          <w:vertAlign w:val="superscript"/>
        </w:rPr>
        <w:t>инженерно-технической</w:t>
      </w:r>
      <w:proofErr w:type="gramEnd"/>
      <w:r w:rsidRPr="005F1BAC">
        <w:rPr>
          <w:rFonts w:ascii="Times New Roman" w:eastAsia="Times New Roman" w:hAnsi="Times New Roman" w:cs="Times New Roman"/>
          <w:color w:val="000000"/>
          <w:sz w:val="20"/>
          <w:szCs w:val="16"/>
          <w:vertAlign w:val="superscript"/>
        </w:rPr>
        <w:t xml:space="preserve"> </w:t>
      </w:r>
      <w:proofErr w:type="spellStart"/>
      <w:r w:rsidRPr="005F1BAC">
        <w:rPr>
          <w:rFonts w:ascii="Times New Roman" w:eastAsia="Times New Roman" w:hAnsi="Times New Roman" w:cs="Times New Roman"/>
          <w:color w:val="000000"/>
          <w:sz w:val="20"/>
          <w:szCs w:val="16"/>
          <w:vertAlign w:val="superscript"/>
        </w:rPr>
        <w:t>укрепленности</w:t>
      </w:r>
      <w:proofErr w:type="spellEnd"/>
      <w:r w:rsidRPr="005F1BAC">
        <w:rPr>
          <w:rFonts w:ascii="Times New Roman" w:eastAsia="Times New Roman" w:hAnsi="Times New Roman" w:cs="Times New Roman"/>
          <w:color w:val="000000"/>
          <w:sz w:val="20"/>
          <w:szCs w:val="16"/>
          <w:vertAlign w:val="superscript"/>
        </w:rPr>
        <w:t xml:space="preserve"> дверей, оконных проемов, люков, некапитальных стен, хранилищ, сейфов, витрин)</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bCs/>
          <w:color w:val="000000"/>
          <w:sz w:val="20"/>
          <w:szCs w:val="20"/>
        </w:rPr>
        <w:t xml:space="preserve">Срок: </w:t>
      </w:r>
      <w:r w:rsidRPr="005F1BAC">
        <w:rPr>
          <w:rFonts w:ascii="Times New Roman" w:eastAsia="Times New Roman" w:hAnsi="Times New Roman" w:cs="Times New Roman"/>
          <w:color w:val="000000"/>
          <w:sz w:val="20"/>
          <w:szCs w:val="20"/>
        </w:rPr>
        <w:t>до ___________ 20___г.</w:t>
      </w:r>
    </w:p>
    <w:p w:rsidR="005F1BAC" w:rsidRPr="005F1BAC" w:rsidRDefault="005F1BAC" w:rsidP="005F1BAC">
      <w:pPr>
        <w:shd w:val="clear" w:color="auto" w:fill="FFFFFF"/>
        <w:tabs>
          <w:tab w:val="left" w:pos="269"/>
        </w:tabs>
        <w:spacing w:after="0" w:line="240" w:lineRule="auto"/>
        <w:jc w:val="both"/>
        <w:rPr>
          <w:rFonts w:ascii="Times New Roman" w:eastAsia="Times New Roman" w:hAnsi="Times New Roman" w:cs="Times New Roman"/>
          <w:color w:val="000000"/>
          <w:sz w:val="20"/>
          <w:szCs w:val="20"/>
        </w:rPr>
      </w:pPr>
    </w:p>
    <w:p w:rsidR="005F1BAC" w:rsidRPr="005F1BAC" w:rsidRDefault="005F1BAC" w:rsidP="005F1BAC">
      <w:pPr>
        <w:shd w:val="clear" w:color="auto" w:fill="FFFFFF"/>
        <w:tabs>
          <w:tab w:val="left" w:pos="269"/>
        </w:tabs>
        <w:spacing w:after="0" w:line="240" w:lineRule="auto"/>
        <w:jc w:val="both"/>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1.2 ______________________________________________________________________________</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p>
    <w:p w:rsidR="005F1BAC" w:rsidRPr="005F1BAC" w:rsidRDefault="005F1BAC" w:rsidP="00482FE8">
      <w:pPr>
        <w:numPr>
          <w:ilvl w:val="0"/>
          <w:numId w:val="7"/>
        </w:numPr>
        <w:shd w:val="clear" w:color="auto" w:fill="FFFFFF"/>
        <w:spacing w:after="0" w:line="240" w:lineRule="auto"/>
        <w:ind w:left="720" w:hanging="294"/>
        <w:rPr>
          <w:rFonts w:ascii="Times New Roman" w:eastAsia="Times New Roman" w:hAnsi="Times New Roman" w:cs="Times New Roman"/>
          <w:b/>
          <w:color w:val="000000"/>
          <w:sz w:val="20"/>
          <w:szCs w:val="20"/>
        </w:rPr>
      </w:pPr>
      <w:r w:rsidRPr="005F1BAC">
        <w:rPr>
          <w:rFonts w:ascii="Times New Roman" w:eastAsia="Times New Roman" w:hAnsi="Times New Roman" w:cs="Times New Roman"/>
          <w:b/>
          <w:color w:val="000000"/>
          <w:sz w:val="20"/>
          <w:szCs w:val="20"/>
        </w:rPr>
        <w:t>Мероприятия по усилению оснащенности объекта техническими средствами охраны.</w:t>
      </w:r>
    </w:p>
    <w:p w:rsidR="005F1BAC" w:rsidRPr="005F1BAC" w:rsidRDefault="005F1BAC" w:rsidP="005F1BAC">
      <w:pPr>
        <w:shd w:val="clear" w:color="auto" w:fill="FFFFFF"/>
        <w:tabs>
          <w:tab w:val="left" w:pos="269"/>
        </w:tabs>
        <w:spacing w:after="0" w:line="240" w:lineRule="auto"/>
        <w:jc w:val="both"/>
        <w:rPr>
          <w:rFonts w:ascii="Times New Roman" w:eastAsia="Times New Roman" w:hAnsi="Times New Roman" w:cs="Times New Roman"/>
          <w:color w:val="000000"/>
          <w:spacing w:val="-9"/>
          <w:sz w:val="20"/>
          <w:szCs w:val="20"/>
        </w:rPr>
      </w:pPr>
      <w:r w:rsidRPr="005F1BAC">
        <w:rPr>
          <w:rFonts w:ascii="Times New Roman" w:eastAsia="Times New Roman" w:hAnsi="Times New Roman" w:cs="Times New Roman"/>
          <w:color w:val="000000"/>
          <w:sz w:val="20"/>
          <w:szCs w:val="20"/>
        </w:rPr>
        <w:t>2.1 ______________________________________________________________________________</w:t>
      </w:r>
    </w:p>
    <w:p w:rsidR="005F1BAC" w:rsidRPr="005F1BAC" w:rsidRDefault="005F1BAC" w:rsidP="005F1BAC">
      <w:pPr>
        <w:shd w:val="clear" w:color="auto" w:fill="FFFFFF"/>
        <w:spacing w:after="0" w:line="240" w:lineRule="auto"/>
        <w:ind w:left="284"/>
        <w:rPr>
          <w:rFonts w:ascii="Times New Roman" w:eastAsia="Times New Roman" w:hAnsi="Times New Roman" w:cs="Times New Roman"/>
          <w:bCs/>
          <w:color w:val="000000"/>
          <w:sz w:val="20"/>
          <w:szCs w:val="20"/>
        </w:rPr>
      </w:pPr>
      <w:r w:rsidRPr="005F1BAC">
        <w:rPr>
          <w:rFonts w:ascii="Times New Roman" w:eastAsia="Times New Roman" w:hAnsi="Times New Roman" w:cs="Times New Roman"/>
          <w:color w:val="000000"/>
          <w:sz w:val="20"/>
          <w:szCs w:val="16"/>
          <w:vertAlign w:val="superscript"/>
        </w:rPr>
        <w:t>(указываются конкретные мероприятия по дооборудованию ТСО, выявленных незаблокированных уязвимых для проникновения мест объекта)</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bCs/>
          <w:color w:val="000000"/>
          <w:sz w:val="20"/>
          <w:szCs w:val="20"/>
        </w:rPr>
        <w:t>Срок:</w:t>
      </w:r>
      <w:r w:rsidRPr="005F1BAC">
        <w:rPr>
          <w:rFonts w:ascii="Times New Roman" w:eastAsia="Times New Roman" w:hAnsi="Times New Roman" w:cs="Times New Roman"/>
          <w:b/>
          <w:bCs/>
          <w:color w:val="000000"/>
          <w:sz w:val="20"/>
          <w:szCs w:val="20"/>
        </w:rPr>
        <w:t xml:space="preserve"> </w:t>
      </w:r>
      <w:r w:rsidRPr="005F1BAC">
        <w:rPr>
          <w:rFonts w:ascii="Times New Roman" w:eastAsia="Times New Roman" w:hAnsi="Times New Roman" w:cs="Times New Roman"/>
          <w:color w:val="000000"/>
          <w:sz w:val="20"/>
          <w:szCs w:val="20"/>
        </w:rPr>
        <w:t>до «___» ___________ 20__ г.</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 xml:space="preserve">2.2 _______________________________________________________________________________ </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p>
    <w:p w:rsidR="005F1BAC" w:rsidRPr="005F1BAC" w:rsidRDefault="005F1BAC" w:rsidP="005F1BAC">
      <w:pPr>
        <w:shd w:val="clear" w:color="auto" w:fill="FFFFFF"/>
        <w:spacing w:after="0" w:line="240" w:lineRule="auto"/>
        <w:ind w:firstLine="426"/>
        <w:rPr>
          <w:rFonts w:ascii="Times New Roman" w:eastAsia="Times New Roman" w:hAnsi="Times New Roman" w:cs="Times New Roman"/>
          <w:b/>
          <w:color w:val="000000"/>
          <w:sz w:val="20"/>
          <w:szCs w:val="20"/>
        </w:rPr>
      </w:pPr>
      <w:r w:rsidRPr="005F1BAC">
        <w:rPr>
          <w:rFonts w:ascii="Times New Roman" w:eastAsia="Times New Roman" w:hAnsi="Times New Roman" w:cs="Times New Roman"/>
          <w:b/>
          <w:color w:val="000000"/>
          <w:sz w:val="20"/>
          <w:szCs w:val="20"/>
        </w:rPr>
        <w:t>3.</w:t>
      </w:r>
      <w:r w:rsidRPr="005F1BAC">
        <w:rPr>
          <w:rFonts w:ascii="Times New Roman" w:eastAsia="Times New Roman" w:hAnsi="Times New Roman" w:cs="Times New Roman"/>
          <w:b/>
          <w:color w:val="000000"/>
          <w:sz w:val="20"/>
          <w:szCs w:val="20"/>
        </w:rPr>
        <w:tab/>
        <w:t>Общие мероприятия по усилению охраны объекта.</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3.1 _______________________________________________________________________________</w:t>
      </w:r>
    </w:p>
    <w:p w:rsidR="005F1BAC" w:rsidRPr="005F1BAC" w:rsidRDefault="005F1BAC" w:rsidP="005F1BAC">
      <w:pPr>
        <w:shd w:val="clear" w:color="auto" w:fill="FFFFFF"/>
        <w:spacing w:after="0" w:line="240" w:lineRule="auto"/>
        <w:rPr>
          <w:rFonts w:ascii="Times New Roman" w:eastAsia="Times New Roman" w:hAnsi="Times New Roman" w:cs="Times New Roman"/>
          <w:b/>
          <w:bCs/>
          <w:color w:val="000000"/>
          <w:sz w:val="20"/>
          <w:szCs w:val="16"/>
          <w:vertAlign w:val="superscript"/>
        </w:rPr>
      </w:pPr>
      <w:r w:rsidRPr="005F1BAC">
        <w:rPr>
          <w:rFonts w:ascii="Times New Roman" w:eastAsia="Times New Roman" w:hAnsi="Times New Roman" w:cs="Times New Roman"/>
          <w:color w:val="000000"/>
          <w:sz w:val="20"/>
          <w:szCs w:val="16"/>
          <w:vertAlign w:val="superscript"/>
        </w:rPr>
        <w:t>(указывается конкретные дополнительные мероприятия по усилению надежности охраны объекта – например: организация технического обслуживания (при его отсутствии или неудовлетворительной организации), дезинфекция от мелких грызунов; удаление с объекта птиц, животных и т.п.)</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rPr>
      </w:pPr>
      <w:r w:rsidRPr="005F1BAC">
        <w:rPr>
          <w:rFonts w:ascii="Times New Roman" w:eastAsia="Times New Roman" w:hAnsi="Times New Roman" w:cs="Times New Roman"/>
          <w:color w:val="000000"/>
          <w:sz w:val="20"/>
          <w:szCs w:val="20"/>
        </w:rPr>
        <w:t>3.2</w:t>
      </w:r>
      <w:r w:rsidRPr="005F1BAC">
        <w:rPr>
          <w:rFonts w:ascii="Times New Roman" w:eastAsia="Times New Roman" w:hAnsi="Times New Roman" w:cs="Times New Roman"/>
          <w:color w:val="000000"/>
        </w:rPr>
        <w:t xml:space="preserve"> ______________________________________________________________________________________</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pacing w:val="-3"/>
          <w:sz w:val="20"/>
          <w:szCs w:val="20"/>
        </w:rPr>
      </w:pPr>
    </w:p>
    <w:p w:rsidR="005F1BAC" w:rsidRPr="005F1BAC" w:rsidRDefault="005F1BAC" w:rsidP="005F1BAC">
      <w:pPr>
        <w:widowControl w:val="0"/>
        <w:shd w:val="clear" w:color="auto" w:fill="FFFFFF"/>
        <w:spacing w:after="0" w:line="240" w:lineRule="auto"/>
        <w:jc w:val="both"/>
        <w:rPr>
          <w:rFonts w:ascii="Times New Roman" w:eastAsia="Times New Roman" w:hAnsi="Times New Roman" w:cs="Times New Roman"/>
          <w:color w:val="000000"/>
          <w:spacing w:val="-3"/>
        </w:rPr>
      </w:pPr>
      <w:r w:rsidRPr="005F1BAC">
        <w:rPr>
          <w:rFonts w:ascii="Times New Roman" w:eastAsia="Times New Roman" w:hAnsi="Times New Roman" w:cs="Times New Roman"/>
          <w:color w:val="000000"/>
          <w:spacing w:val="-3"/>
        </w:rPr>
        <w:t xml:space="preserve">Примечания: </w:t>
      </w:r>
    </w:p>
    <w:p w:rsidR="005F1BAC" w:rsidRPr="005F1BAC" w:rsidRDefault="005F1BAC" w:rsidP="005F1BAC">
      <w:pPr>
        <w:widowControl w:val="0"/>
        <w:shd w:val="clear" w:color="auto" w:fill="FFFFFF"/>
        <w:spacing w:after="0" w:line="240" w:lineRule="auto"/>
        <w:jc w:val="both"/>
        <w:rPr>
          <w:rFonts w:ascii="Times New Roman" w:eastAsia="Times New Roman" w:hAnsi="Times New Roman" w:cs="Times New Roman"/>
          <w:color w:val="000000"/>
          <w:spacing w:val="-3"/>
        </w:rPr>
      </w:pPr>
    </w:p>
    <w:p w:rsidR="005F1BAC" w:rsidRPr="005F1BAC" w:rsidRDefault="005F1BAC" w:rsidP="005F1BAC">
      <w:pPr>
        <w:widowControl w:val="0"/>
        <w:shd w:val="clear" w:color="auto" w:fill="FFFFFF"/>
        <w:spacing w:after="0" w:line="240" w:lineRule="auto"/>
        <w:jc w:val="both"/>
        <w:rPr>
          <w:rFonts w:ascii="Times New Roman" w:eastAsia="Times New Roman" w:hAnsi="Times New Roman" w:cs="Times New Roman"/>
          <w:color w:val="000000"/>
          <w:spacing w:val="-4"/>
          <w:szCs w:val="20"/>
        </w:rPr>
      </w:pPr>
      <w:r w:rsidRPr="005F1BAC">
        <w:rPr>
          <w:rFonts w:ascii="Times New Roman" w:eastAsia="Times New Roman" w:hAnsi="Times New Roman" w:cs="Times New Roman"/>
          <w:color w:val="000000"/>
          <w:spacing w:val="-3"/>
          <w:szCs w:val="20"/>
        </w:rPr>
        <w:t xml:space="preserve">1. </w:t>
      </w:r>
      <w:r w:rsidRPr="005F1BAC">
        <w:rPr>
          <w:rFonts w:ascii="Times New Roman" w:eastAsia="Times New Roman" w:hAnsi="Times New Roman" w:cs="Times New Roman"/>
          <w:color w:val="000000"/>
          <w:szCs w:val="20"/>
        </w:rPr>
        <w:t xml:space="preserve">Настоящий акт является неотъемлемой частью заключаемого Договора о централизованной охране объекта и составлен в </w:t>
      </w:r>
      <w:r w:rsidRPr="005F1BAC">
        <w:rPr>
          <w:rFonts w:ascii="Times New Roman" w:eastAsia="Times New Roman" w:hAnsi="Times New Roman" w:cs="Times New Roman"/>
          <w:color w:val="000000"/>
          <w:szCs w:val="20"/>
          <w:u w:val="single"/>
        </w:rPr>
        <w:t>3 (трех)</w:t>
      </w:r>
      <w:r w:rsidRPr="005F1BAC">
        <w:rPr>
          <w:rFonts w:ascii="Times New Roman" w:eastAsia="Times New Roman" w:hAnsi="Times New Roman" w:cs="Times New Roman"/>
          <w:color w:val="000000"/>
          <w:szCs w:val="20"/>
        </w:rPr>
        <w:t xml:space="preserve"> экземплярах</w:t>
      </w:r>
      <w:r w:rsidRPr="005F1BAC">
        <w:rPr>
          <w:rFonts w:ascii="Times New Roman" w:eastAsia="Times New Roman" w:hAnsi="Times New Roman" w:cs="Times New Roman"/>
          <w:color w:val="000000"/>
          <w:spacing w:val="-4"/>
          <w:szCs w:val="20"/>
        </w:rPr>
        <w:t>.</w:t>
      </w:r>
    </w:p>
    <w:p w:rsidR="005F1BAC" w:rsidRPr="005F1BAC" w:rsidRDefault="005F1BAC" w:rsidP="005F1BAC">
      <w:pPr>
        <w:shd w:val="clear" w:color="auto" w:fill="FFFFFF"/>
        <w:tabs>
          <w:tab w:val="left" w:pos="3758"/>
          <w:tab w:val="left" w:pos="5650"/>
          <w:tab w:val="left" w:pos="7070"/>
          <w:tab w:val="left" w:leader="dot" w:pos="7930"/>
        </w:tabs>
        <w:spacing w:after="0" w:line="240" w:lineRule="auto"/>
        <w:jc w:val="both"/>
        <w:rPr>
          <w:rFonts w:ascii="Times New Roman" w:eastAsia="Times New Roman" w:hAnsi="Times New Roman" w:cs="Times New Roman"/>
          <w:color w:val="000000"/>
          <w:spacing w:val="-4"/>
        </w:rPr>
      </w:pPr>
      <w:r w:rsidRPr="005F1BAC">
        <w:rPr>
          <w:rFonts w:ascii="Times New Roman" w:eastAsia="Times New Roman" w:hAnsi="Times New Roman" w:cs="Times New Roman"/>
          <w:color w:val="000000"/>
          <w:spacing w:val="-4"/>
        </w:rPr>
        <w:t xml:space="preserve">2. </w:t>
      </w:r>
      <w:r w:rsidRPr="005F1BAC">
        <w:rPr>
          <w:rFonts w:ascii="Times New Roman" w:eastAsia="Times New Roman" w:hAnsi="Times New Roman" w:cs="Times New Roman"/>
          <w:color w:val="000000"/>
          <w:spacing w:val="-3"/>
        </w:rPr>
        <w:t xml:space="preserve">При неисполнении </w:t>
      </w:r>
      <w:r w:rsidRPr="005F1BAC">
        <w:rPr>
          <w:rFonts w:ascii="Times New Roman" w:eastAsia="Times New Roman" w:hAnsi="Times New Roman" w:cs="Times New Roman"/>
          <w:bCs/>
          <w:color w:val="000000"/>
          <w:szCs w:val="20"/>
        </w:rPr>
        <w:t xml:space="preserve">Ведомственной охраной/Заказчиком </w:t>
      </w:r>
      <w:r w:rsidRPr="005F1BAC">
        <w:rPr>
          <w:rFonts w:ascii="Times New Roman" w:eastAsia="Times New Roman" w:hAnsi="Times New Roman" w:cs="Times New Roman"/>
          <w:color w:val="000000"/>
          <w:spacing w:val="-3"/>
        </w:rPr>
        <w:t xml:space="preserve">пунктов предложений комиссии, </w:t>
      </w:r>
      <w:r w:rsidRPr="005F1BAC">
        <w:rPr>
          <w:rFonts w:ascii="Times New Roman" w:eastAsia="Times New Roman" w:hAnsi="Times New Roman" w:cs="Times New Roman"/>
          <w:color w:val="000000"/>
          <w:szCs w:val="20"/>
        </w:rPr>
        <w:t>если это послужило причиной совершения кражи с Объекта,</w:t>
      </w:r>
      <w:r w:rsidRPr="005F1BAC">
        <w:rPr>
          <w:rFonts w:ascii="Times New Roman" w:eastAsia="Times New Roman" w:hAnsi="Times New Roman" w:cs="Times New Roman"/>
          <w:color w:val="000000"/>
          <w:spacing w:val="-3"/>
        </w:rPr>
        <w:t xml:space="preserve"> Исполнитель</w:t>
      </w:r>
      <w:r w:rsidRPr="005F1BAC">
        <w:rPr>
          <w:rFonts w:ascii="Times New Roman" w:eastAsia="Times New Roman" w:hAnsi="Times New Roman" w:cs="Times New Roman"/>
          <w:color w:val="000000"/>
        </w:rPr>
        <w:t xml:space="preserve"> </w:t>
      </w:r>
      <w:r w:rsidRPr="005F1BAC">
        <w:rPr>
          <w:rFonts w:ascii="Times New Roman" w:eastAsia="Times New Roman" w:hAnsi="Times New Roman" w:cs="Times New Roman"/>
          <w:color w:val="000000"/>
          <w:szCs w:val="20"/>
        </w:rPr>
        <w:t xml:space="preserve">освобождается от материальной ответственности </w:t>
      </w:r>
      <w:r w:rsidRPr="005F1BAC">
        <w:rPr>
          <w:rFonts w:ascii="Times New Roman" w:eastAsia="Times New Roman" w:hAnsi="Times New Roman" w:cs="Times New Roman"/>
          <w:color w:val="000000"/>
        </w:rPr>
        <w:t>по действующему Договору.</w:t>
      </w:r>
    </w:p>
    <w:p w:rsidR="005F1BAC" w:rsidRPr="005F1BAC" w:rsidRDefault="005F1BAC" w:rsidP="00482FE8">
      <w:pPr>
        <w:numPr>
          <w:ilvl w:val="0"/>
          <w:numId w:val="7"/>
        </w:numPr>
        <w:shd w:val="clear" w:color="auto" w:fill="FFFFFF"/>
        <w:tabs>
          <w:tab w:val="left" w:pos="3758"/>
          <w:tab w:val="left" w:pos="5650"/>
          <w:tab w:val="left" w:pos="7070"/>
          <w:tab w:val="left" w:leader="dot" w:pos="7930"/>
        </w:tabs>
        <w:spacing w:after="0" w:line="240" w:lineRule="auto"/>
        <w:jc w:val="both"/>
        <w:rPr>
          <w:rFonts w:ascii="Times New Roman" w:eastAsia="Times New Roman" w:hAnsi="Times New Roman" w:cs="Times New Roman"/>
          <w:color w:val="000000"/>
          <w:spacing w:val="-4"/>
        </w:rPr>
      </w:pPr>
      <w:r w:rsidRPr="005F1BAC">
        <w:rPr>
          <w:rFonts w:ascii="Times New Roman" w:eastAsia="Times New Roman" w:hAnsi="Times New Roman" w:cs="Times New Roman"/>
          <w:color w:val="000000"/>
          <w:spacing w:val="-4"/>
        </w:rPr>
        <w:lastRenderedPageBreak/>
        <w:t>При необходимости (наличие разногласий, обеспечение финансирования и др.) акт обследования передаётся на утверждение руководству (вышестоящей организации) Ведомственной охраны, Заказчика и Исполнителя.</w:t>
      </w:r>
    </w:p>
    <w:p w:rsidR="005F1BAC" w:rsidRPr="005F1BAC" w:rsidRDefault="005F1BAC" w:rsidP="005F1BAC">
      <w:pPr>
        <w:shd w:val="clear" w:color="auto" w:fill="FFFFFF"/>
        <w:tabs>
          <w:tab w:val="left" w:pos="3758"/>
          <w:tab w:val="left" w:pos="5650"/>
          <w:tab w:val="left" w:pos="7070"/>
          <w:tab w:val="left" w:leader="dot" w:pos="7930"/>
        </w:tabs>
        <w:spacing w:after="0" w:line="240" w:lineRule="auto"/>
        <w:jc w:val="both"/>
        <w:rPr>
          <w:rFonts w:ascii="Times New Roman" w:eastAsia="Times New Roman" w:hAnsi="Times New Roman" w:cs="Times New Roman"/>
          <w:color w:val="000000"/>
          <w:spacing w:val="-4"/>
        </w:rPr>
      </w:pPr>
      <w:r w:rsidRPr="005F1BAC">
        <w:rPr>
          <w:rFonts w:ascii="Times New Roman" w:eastAsia="Times New Roman" w:hAnsi="Times New Roman" w:cs="Times New Roman"/>
          <w:color w:val="000000"/>
          <w:spacing w:val="-4"/>
        </w:rPr>
        <w:t xml:space="preserve">4. Допускается  использование настоящего акта обследования </w:t>
      </w:r>
      <w:r w:rsidRPr="005F1BAC">
        <w:rPr>
          <w:rFonts w:ascii="Times New Roman" w:eastAsia="Times New Roman" w:hAnsi="Times New Roman" w:cs="Times New Roman"/>
          <w:color w:val="000000"/>
          <w:szCs w:val="28"/>
        </w:rPr>
        <w:t xml:space="preserve">для отметок в графе «особые отметки» раздела отражения результатов контрольных проверок о проведении планового обследования (технического осмотра) при отсутствии изменений в состоянии технической </w:t>
      </w:r>
      <w:proofErr w:type="spellStart"/>
      <w:r w:rsidRPr="005F1BAC">
        <w:rPr>
          <w:rFonts w:ascii="Times New Roman" w:eastAsia="Times New Roman" w:hAnsi="Times New Roman" w:cs="Times New Roman"/>
          <w:color w:val="000000"/>
          <w:szCs w:val="28"/>
        </w:rPr>
        <w:t>укреплённости</w:t>
      </w:r>
      <w:proofErr w:type="spellEnd"/>
      <w:r w:rsidRPr="005F1BAC">
        <w:rPr>
          <w:rFonts w:ascii="Times New Roman" w:eastAsia="Times New Roman" w:hAnsi="Times New Roman" w:cs="Times New Roman"/>
          <w:color w:val="000000"/>
          <w:szCs w:val="28"/>
        </w:rPr>
        <w:t>, а также средств сигнализации и связи охраняемого объекта.</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spacing w:val="-3"/>
        </w:rPr>
        <w:t>Представители:</w:t>
      </w:r>
    </w:p>
    <w:p w:rsidR="005F1BAC" w:rsidRPr="005F1BAC" w:rsidRDefault="005F1BAC" w:rsidP="005F1BAC">
      <w:pPr>
        <w:spacing w:after="0" w:line="240" w:lineRule="auto"/>
        <w:rPr>
          <w:rFonts w:ascii="Times New Roman" w:eastAsia="Times New Roman" w:hAnsi="Times New Roman" w:cs="Times New Roman"/>
          <w:color w:val="000000"/>
        </w:rPr>
      </w:pPr>
    </w:p>
    <w:p w:rsidR="005F1BAC" w:rsidRPr="005F1BAC" w:rsidRDefault="005F1BAC" w:rsidP="005F1BAC">
      <w:pPr>
        <w:tabs>
          <w:tab w:val="left" w:pos="3261"/>
        </w:tabs>
        <w:spacing w:after="0" w:line="240" w:lineRule="auto"/>
        <w:rPr>
          <w:rFonts w:ascii="Times New Roman" w:eastAsia="Times New Roman" w:hAnsi="Times New Roman" w:cs="Times New Roman"/>
          <w:color w:val="000000"/>
        </w:rPr>
      </w:pPr>
      <w:r w:rsidRPr="005F1BAC">
        <w:rPr>
          <w:rFonts w:ascii="Times New Roman" w:eastAsia="Times New Roman" w:hAnsi="Times New Roman" w:cs="Times New Roman"/>
          <w:color w:val="000000"/>
        </w:rPr>
        <w:t>Ведомственная охрана</w:t>
      </w:r>
      <w:r w:rsidRPr="005F1BAC">
        <w:rPr>
          <w:rFonts w:ascii="Times New Roman" w:eastAsia="Times New Roman" w:hAnsi="Times New Roman" w:cs="Times New Roman"/>
          <w:color w:val="000000"/>
        </w:rPr>
        <w:tab/>
        <w:t xml:space="preserve">Исполнительный директор филиала по </w:t>
      </w:r>
      <w:proofErr w:type="gramStart"/>
      <w:r w:rsidRPr="005F1BAC">
        <w:rPr>
          <w:rFonts w:ascii="Times New Roman" w:eastAsia="Times New Roman" w:hAnsi="Times New Roman" w:cs="Times New Roman"/>
          <w:color w:val="000000"/>
        </w:rPr>
        <w:t>г</w:t>
      </w:r>
      <w:proofErr w:type="gramEnd"/>
      <w:r w:rsidRPr="005F1BAC">
        <w:rPr>
          <w:rFonts w:ascii="Times New Roman" w:eastAsia="Times New Roman" w:hAnsi="Times New Roman" w:cs="Times New Roman"/>
          <w:color w:val="000000"/>
        </w:rPr>
        <w:t>. Москве</w:t>
      </w:r>
    </w:p>
    <w:p w:rsidR="005F1BAC" w:rsidRPr="005F1BAC" w:rsidRDefault="005F1BAC" w:rsidP="005F1BAC">
      <w:pPr>
        <w:spacing w:after="0" w:line="240" w:lineRule="auto"/>
        <w:ind w:firstLine="3261"/>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rPr>
        <w:t>и Московской области</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С.В. Иванов</w:t>
      </w:r>
    </w:p>
    <w:p w:rsidR="005F1BAC" w:rsidRPr="005F1BAC" w:rsidRDefault="005F1BAC" w:rsidP="005F1BAC">
      <w:pPr>
        <w:shd w:val="clear" w:color="auto" w:fill="FFFFFF"/>
        <w:spacing w:after="0" w:line="240" w:lineRule="auto"/>
        <w:ind w:firstLine="708"/>
        <w:jc w:val="both"/>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p>
    <w:p w:rsidR="005F1BAC" w:rsidRPr="005F1BAC" w:rsidRDefault="005F1BAC" w:rsidP="005F1BAC">
      <w:pPr>
        <w:shd w:val="clear" w:color="auto" w:fill="FFFFFF"/>
        <w:tabs>
          <w:tab w:val="left" w:pos="3261"/>
        </w:tabs>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Заказчик</w:t>
      </w:r>
      <w:r w:rsidRPr="005F1BAC">
        <w:rPr>
          <w:rFonts w:ascii="Times New Roman" w:eastAsia="Times New Roman" w:hAnsi="Times New Roman" w:cs="Times New Roman"/>
          <w:color w:val="000000"/>
        </w:rPr>
        <w:tab/>
        <w:t>Директор</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М.Ю. Фонарёв</w:t>
      </w:r>
    </w:p>
    <w:p w:rsidR="005F1BAC" w:rsidRPr="005F1BAC" w:rsidRDefault="005F1BAC" w:rsidP="005F1BAC">
      <w:pPr>
        <w:shd w:val="clear" w:color="auto" w:fill="FFFFFF"/>
        <w:spacing w:after="0" w:line="240" w:lineRule="auto"/>
        <w:ind w:firstLine="708"/>
        <w:jc w:val="both"/>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ind w:firstLine="708"/>
        <w:jc w:val="both"/>
        <w:rPr>
          <w:rFonts w:ascii="Times New Roman" w:eastAsia="Times New Roman" w:hAnsi="Times New Roman" w:cs="Times New Roman"/>
          <w:color w:val="000000"/>
        </w:rPr>
      </w:pPr>
    </w:p>
    <w:p w:rsidR="005F1BAC" w:rsidRPr="005F1BAC" w:rsidRDefault="005F1BAC" w:rsidP="005F1BAC">
      <w:pPr>
        <w:shd w:val="clear" w:color="auto" w:fill="FFFFFF"/>
        <w:tabs>
          <w:tab w:val="left" w:pos="3261"/>
        </w:tabs>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Исполнитель</w:t>
      </w:r>
      <w:r w:rsidRPr="005F1BAC">
        <w:rPr>
          <w:rFonts w:ascii="Times New Roman" w:eastAsia="Times New Roman" w:hAnsi="Times New Roman" w:cs="Times New Roman"/>
          <w:color w:val="000000"/>
        </w:rPr>
        <w:tab/>
        <w:t>Главный специалист ПЦО</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____________________/ А. Г. Козлов</w:t>
      </w:r>
    </w:p>
    <w:p w:rsidR="005F1BAC" w:rsidRPr="005F1BAC" w:rsidRDefault="005F1BAC" w:rsidP="005F1BAC">
      <w:pPr>
        <w:shd w:val="clear" w:color="auto" w:fill="FFFFFF"/>
        <w:spacing w:after="0" w:line="240" w:lineRule="auto"/>
        <w:ind w:left="1416" w:firstLine="708"/>
        <w:jc w:val="both"/>
        <w:rPr>
          <w:rFonts w:ascii="Times New Roman" w:eastAsia="Times New Roman" w:hAnsi="Times New Roman" w:cs="Times New Roman"/>
          <w:color w:val="00000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rPr>
      </w:pPr>
    </w:p>
    <w:p w:rsidR="005F1BAC" w:rsidRPr="005F1BAC" w:rsidRDefault="005F1BAC" w:rsidP="005F1BAC">
      <w:pPr>
        <w:shd w:val="clear" w:color="auto" w:fill="FFFFFF"/>
        <w:tabs>
          <w:tab w:val="left" w:pos="3261"/>
        </w:tabs>
        <w:spacing w:after="0" w:line="240" w:lineRule="auto"/>
        <w:jc w:val="both"/>
        <w:rPr>
          <w:rFonts w:ascii="Times New Roman" w:eastAsia="Times New Roman" w:hAnsi="Times New Roman" w:cs="Times New Roman"/>
          <w:color w:val="000000"/>
        </w:rPr>
      </w:pPr>
      <w:r w:rsidRPr="005F1BAC">
        <w:rPr>
          <w:rFonts w:ascii="Times New Roman" w:eastAsia="Times New Roman" w:hAnsi="Times New Roman" w:cs="Times New Roman"/>
          <w:color w:val="000000"/>
        </w:rPr>
        <w:t>Обслуживающей организации</w:t>
      </w:r>
      <w:r w:rsidRPr="005F1BAC">
        <w:rPr>
          <w:rFonts w:ascii="Times New Roman" w:eastAsia="Times New Roman" w:hAnsi="Times New Roman" w:cs="Times New Roman"/>
          <w:color w:val="000000"/>
        </w:rPr>
        <w:tab/>
        <w:t>Генеральный директор</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 xml:space="preserve">_________________/ С.В. </w:t>
      </w:r>
      <w:proofErr w:type="spellStart"/>
      <w:r w:rsidRPr="005F1BAC">
        <w:rPr>
          <w:rFonts w:ascii="Times New Roman" w:eastAsia="Times New Roman" w:hAnsi="Times New Roman" w:cs="Times New Roman"/>
          <w:color w:val="000000"/>
        </w:rPr>
        <w:t>Моисеенко</w:t>
      </w:r>
      <w:proofErr w:type="spellEnd"/>
    </w:p>
    <w:p w:rsidR="005F1BAC" w:rsidRPr="005F1BAC" w:rsidRDefault="005F1BAC" w:rsidP="005F1BAC">
      <w:pPr>
        <w:shd w:val="clear" w:color="auto" w:fill="FFFFFF"/>
        <w:spacing w:after="0" w:line="240" w:lineRule="auto"/>
        <w:ind w:left="4320" w:firstLine="720"/>
        <w:jc w:val="both"/>
        <w:rPr>
          <w:rFonts w:ascii="Times New Roman" w:eastAsia="Times New Roman" w:hAnsi="Times New Roman" w:cs="Times New Roman"/>
          <w:color w:val="000000"/>
        </w:rPr>
      </w:pPr>
    </w:p>
    <w:p w:rsidR="005F1BAC" w:rsidRPr="005F1BAC" w:rsidRDefault="005F1BAC" w:rsidP="005F1BAC">
      <w:pPr>
        <w:shd w:val="clear" w:color="auto" w:fill="FFFFFF"/>
        <w:tabs>
          <w:tab w:val="left" w:pos="5942"/>
        </w:tabs>
        <w:spacing w:after="0" w:line="240" w:lineRule="auto"/>
        <w:jc w:val="center"/>
        <w:rPr>
          <w:rFonts w:ascii="Times New Roman" w:eastAsia="Times New Roman" w:hAnsi="Times New Roman" w:cs="Times New Roman"/>
          <w:b/>
          <w:bCs/>
          <w:color w:val="000000"/>
          <w:szCs w:val="20"/>
          <w:u w:val="single"/>
        </w:rPr>
      </w:pPr>
    </w:p>
    <w:p w:rsidR="005F1BAC" w:rsidRPr="005F1BAC" w:rsidRDefault="005F1BAC" w:rsidP="005F1BAC">
      <w:pPr>
        <w:shd w:val="clear" w:color="auto" w:fill="FFFFFF"/>
        <w:tabs>
          <w:tab w:val="left" w:pos="5942"/>
        </w:tabs>
        <w:spacing w:after="0" w:line="240" w:lineRule="auto"/>
        <w:jc w:val="center"/>
        <w:rPr>
          <w:rFonts w:ascii="Times New Roman" w:eastAsia="Times New Roman" w:hAnsi="Times New Roman" w:cs="Times New Roman"/>
          <w:b/>
          <w:bCs/>
          <w:color w:val="000000"/>
          <w:szCs w:val="20"/>
          <w:u w:val="single"/>
        </w:rPr>
      </w:pPr>
      <w:r w:rsidRPr="005F1BAC">
        <w:rPr>
          <w:rFonts w:ascii="Times New Roman" w:eastAsia="Times New Roman" w:hAnsi="Times New Roman" w:cs="Times New Roman"/>
          <w:b/>
          <w:bCs/>
          <w:color w:val="000000"/>
          <w:szCs w:val="20"/>
          <w:u w:val="single"/>
        </w:rPr>
        <w:t>Результаты контрольных проверок:</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1. «____» __________ 20 __ г.</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 xml:space="preserve">мероприятия п. ____ акта обследования ______________ в полном объёме;  </w:t>
      </w:r>
    </w:p>
    <w:p w:rsidR="005F1BAC" w:rsidRPr="005F1BAC" w:rsidRDefault="005F1BAC" w:rsidP="005F1BAC">
      <w:pPr>
        <w:shd w:val="clear" w:color="auto" w:fill="FFFFFF"/>
        <w:tabs>
          <w:tab w:val="left" w:pos="4253"/>
        </w:tabs>
        <w:spacing w:after="0" w:line="240" w:lineRule="auto"/>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Cs w:val="20"/>
        </w:rPr>
        <w:tab/>
      </w:r>
      <w:r w:rsidRPr="005F1BAC">
        <w:rPr>
          <w:rFonts w:ascii="Times New Roman" w:eastAsia="Times New Roman" w:hAnsi="Times New Roman" w:cs="Times New Roman"/>
          <w:color w:val="000000"/>
          <w:sz w:val="14"/>
          <w:szCs w:val="20"/>
        </w:rPr>
        <w:t>(</w:t>
      </w:r>
      <w:proofErr w:type="gramStart"/>
      <w:r w:rsidRPr="005F1BAC">
        <w:rPr>
          <w:rFonts w:ascii="Times New Roman" w:eastAsia="Times New Roman" w:hAnsi="Times New Roman" w:cs="Times New Roman"/>
          <w:color w:val="000000"/>
          <w:sz w:val="14"/>
          <w:szCs w:val="20"/>
        </w:rPr>
        <w:t>выполнены</w:t>
      </w:r>
      <w:proofErr w:type="gramEnd"/>
      <w:r w:rsidRPr="005F1BAC">
        <w:rPr>
          <w:rFonts w:ascii="Times New Roman" w:eastAsia="Times New Roman" w:hAnsi="Times New Roman" w:cs="Times New Roman"/>
          <w:color w:val="000000"/>
          <w:sz w:val="14"/>
          <w:szCs w:val="20"/>
        </w:rPr>
        <w:t>/не выполнены)</w:t>
      </w:r>
    </w:p>
    <w:p w:rsidR="005F1BAC" w:rsidRPr="005F1BAC" w:rsidRDefault="005F1BAC" w:rsidP="005F1BAC">
      <w:pPr>
        <w:shd w:val="clear" w:color="auto" w:fill="FFFFFF"/>
        <w:tabs>
          <w:tab w:val="left" w:pos="567"/>
        </w:tabs>
        <w:spacing w:after="0" w:line="240" w:lineRule="auto"/>
        <w:jc w:val="both"/>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 xml:space="preserve">технические средства охраны на объекте проверены во всех режимах и __________________ </w:t>
      </w:r>
      <w:proofErr w:type="gramStart"/>
      <w:r w:rsidRPr="005F1BAC">
        <w:rPr>
          <w:rFonts w:ascii="Times New Roman" w:eastAsia="Times New Roman" w:hAnsi="Times New Roman" w:cs="Times New Roman"/>
          <w:color w:val="000000"/>
          <w:szCs w:val="20"/>
        </w:rPr>
        <w:t>для</w:t>
      </w:r>
      <w:proofErr w:type="gramEnd"/>
      <w:r w:rsidRPr="005F1BAC">
        <w:rPr>
          <w:rFonts w:ascii="Times New Roman" w:eastAsia="Times New Roman" w:hAnsi="Times New Roman" w:cs="Times New Roman"/>
          <w:color w:val="000000"/>
          <w:szCs w:val="20"/>
        </w:rPr>
        <w:t xml:space="preserve"> </w:t>
      </w:r>
    </w:p>
    <w:p w:rsidR="005F1BAC" w:rsidRPr="005F1BAC" w:rsidRDefault="005F1BAC" w:rsidP="005F1BAC">
      <w:pPr>
        <w:shd w:val="clear" w:color="auto" w:fill="FFFFFF"/>
        <w:tabs>
          <w:tab w:val="left" w:pos="7513"/>
        </w:tabs>
        <w:spacing w:after="0" w:line="240" w:lineRule="auto"/>
        <w:jc w:val="both"/>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 w:val="14"/>
          <w:szCs w:val="20"/>
        </w:rPr>
        <w:tab/>
        <w:t>(</w:t>
      </w:r>
      <w:proofErr w:type="gramStart"/>
      <w:r w:rsidRPr="005F1BAC">
        <w:rPr>
          <w:rFonts w:ascii="Times New Roman" w:eastAsia="Times New Roman" w:hAnsi="Times New Roman" w:cs="Times New Roman"/>
          <w:color w:val="000000"/>
          <w:sz w:val="14"/>
          <w:szCs w:val="20"/>
        </w:rPr>
        <w:t>пригодны</w:t>
      </w:r>
      <w:proofErr w:type="gramEnd"/>
      <w:r w:rsidRPr="005F1BAC">
        <w:rPr>
          <w:rFonts w:ascii="Times New Roman" w:eastAsia="Times New Roman" w:hAnsi="Times New Roman" w:cs="Times New Roman"/>
          <w:color w:val="000000"/>
          <w:sz w:val="14"/>
          <w:szCs w:val="20"/>
        </w:rPr>
        <w:t>/не пригодны)</w:t>
      </w:r>
    </w:p>
    <w:p w:rsidR="005F1BAC" w:rsidRPr="005F1BAC" w:rsidRDefault="005F1BAC" w:rsidP="005F1BAC">
      <w:pPr>
        <w:shd w:val="clear" w:color="auto" w:fill="FFFFFF"/>
        <w:tabs>
          <w:tab w:val="left" w:pos="5942"/>
        </w:tabs>
        <w:spacing w:after="0" w:line="240" w:lineRule="auto"/>
        <w:jc w:val="both"/>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дальнейшей эксплуатации;</w:t>
      </w: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особые отметки: 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0"/>
          <w:szCs w:val="20"/>
        </w:rPr>
      </w:pP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Исполнителя</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Заказчика</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Ведомственной охраны</w:t>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8"/>
          <w:szCs w:val="28"/>
        </w:rPr>
        <w:t>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8"/>
          <w:szCs w:val="28"/>
        </w:rPr>
      </w:pP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 w:val="20"/>
          <w:szCs w:val="20"/>
        </w:rPr>
        <w:t>2. «____» __________ 20 __ г.</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мероприятия п. ____ акта обследования ______________ в полном объёме;</w:t>
      </w:r>
    </w:p>
    <w:p w:rsidR="005F1BAC" w:rsidRPr="005F1BAC" w:rsidRDefault="005F1BAC" w:rsidP="005F1BAC">
      <w:pPr>
        <w:shd w:val="clear" w:color="auto" w:fill="FFFFFF"/>
        <w:tabs>
          <w:tab w:val="left" w:pos="4253"/>
        </w:tabs>
        <w:spacing w:after="0" w:line="240" w:lineRule="auto"/>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Cs w:val="20"/>
        </w:rPr>
        <w:tab/>
      </w:r>
      <w:r w:rsidRPr="005F1BAC">
        <w:rPr>
          <w:rFonts w:ascii="Times New Roman" w:eastAsia="Times New Roman" w:hAnsi="Times New Roman" w:cs="Times New Roman"/>
          <w:color w:val="000000"/>
          <w:sz w:val="14"/>
          <w:szCs w:val="20"/>
        </w:rPr>
        <w:t>(</w:t>
      </w:r>
      <w:proofErr w:type="gramStart"/>
      <w:r w:rsidRPr="005F1BAC">
        <w:rPr>
          <w:rFonts w:ascii="Times New Roman" w:eastAsia="Times New Roman" w:hAnsi="Times New Roman" w:cs="Times New Roman"/>
          <w:color w:val="000000"/>
          <w:sz w:val="14"/>
          <w:szCs w:val="20"/>
        </w:rPr>
        <w:t>выполнены</w:t>
      </w:r>
      <w:proofErr w:type="gramEnd"/>
      <w:r w:rsidRPr="005F1BAC">
        <w:rPr>
          <w:rFonts w:ascii="Times New Roman" w:eastAsia="Times New Roman" w:hAnsi="Times New Roman" w:cs="Times New Roman"/>
          <w:color w:val="000000"/>
          <w:sz w:val="14"/>
          <w:szCs w:val="20"/>
        </w:rPr>
        <w:t>/не выполнены)</w:t>
      </w:r>
    </w:p>
    <w:p w:rsidR="005F1BAC" w:rsidRPr="005F1BAC" w:rsidRDefault="005F1BAC" w:rsidP="005F1BAC">
      <w:pPr>
        <w:shd w:val="clear" w:color="auto" w:fill="FFFFFF"/>
        <w:tabs>
          <w:tab w:val="left" w:pos="567"/>
        </w:tabs>
        <w:spacing w:after="0" w:line="240" w:lineRule="auto"/>
        <w:jc w:val="both"/>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 xml:space="preserve">технические средства охраны на объекте проверены во всех режимах и __________________ </w:t>
      </w:r>
      <w:proofErr w:type="gramStart"/>
      <w:r w:rsidRPr="005F1BAC">
        <w:rPr>
          <w:rFonts w:ascii="Times New Roman" w:eastAsia="Times New Roman" w:hAnsi="Times New Roman" w:cs="Times New Roman"/>
          <w:color w:val="000000"/>
          <w:szCs w:val="20"/>
        </w:rPr>
        <w:t>для</w:t>
      </w:r>
      <w:proofErr w:type="gramEnd"/>
      <w:r w:rsidRPr="005F1BAC">
        <w:rPr>
          <w:rFonts w:ascii="Times New Roman" w:eastAsia="Times New Roman" w:hAnsi="Times New Roman" w:cs="Times New Roman"/>
          <w:color w:val="000000"/>
          <w:szCs w:val="20"/>
        </w:rPr>
        <w:t xml:space="preserve"> </w:t>
      </w:r>
    </w:p>
    <w:p w:rsidR="005F1BAC" w:rsidRPr="005F1BAC" w:rsidRDefault="005F1BAC" w:rsidP="005F1BAC">
      <w:pPr>
        <w:shd w:val="clear" w:color="auto" w:fill="FFFFFF"/>
        <w:tabs>
          <w:tab w:val="left" w:pos="7513"/>
        </w:tabs>
        <w:spacing w:after="0" w:line="240" w:lineRule="auto"/>
        <w:jc w:val="both"/>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 w:val="14"/>
          <w:szCs w:val="20"/>
        </w:rPr>
        <w:tab/>
        <w:t>(</w:t>
      </w:r>
      <w:proofErr w:type="gramStart"/>
      <w:r w:rsidRPr="005F1BAC">
        <w:rPr>
          <w:rFonts w:ascii="Times New Roman" w:eastAsia="Times New Roman" w:hAnsi="Times New Roman" w:cs="Times New Roman"/>
          <w:color w:val="000000"/>
          <w:sz w:val="14"/>
          <w:szCs w:val="20"/>
        </w:rPr>
        <w:t>пригодны</w:t>
      </w:r>
      <w:proofErr w:type="gramEnd"/>
      <w:r w:rsidRPr="005F1BAC">
        <w:rPr>
          <w:rFonts w:ascii="Times New Roman" w:eastAsia="Times New Roman" w:hAnsi="Times New Roman" w:cs="Times New Roman"/>
          <w:color w:val="000000"/>
          <w:sz w:val="14"/>
          <w:szCs w:val="20"/>
        </w:rPr>
        <w:t>/не пригодны)</w:t>
      </w:r>
    </w:p>
    <w:p w:rsidR="005F1BAC" w:rsidRPr="005F1BAC" w:rsidRDefault="005F1BAC" w:rsidP="005F1BAC">
      <w:pPr>
        <w:shd w:val="clear" w:color="auto" w:fill="FFFFFF"/>
        <w:tabs>
          <w:tab w:val="left" w:pos="5942"/>
        </w:tabs>
        <w:spacing w:after="0" w:line="240" w:lineRule="auto"/>
        <w:jc w:val="both"/>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дальнейшей эксплуатации;</w:t>
      </w: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особые отметки: 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Исполнителя</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Заказчика</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Ведомственной охраны</w:t>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rPr>
      </w:pP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rPr>
        <w:t xml:space="preserve">3. </w:t>
      </w:r>
      <w:r w:rsidRPr="005F1BAC">
        <w:rPr>
          <w:rFonts w:ascii="Times New Roman" w:eastAsia="Times New Roman" w:hAnsi="Times New Roman" w:cs="Times New Roman"/>
          <w:color w:val="000000"/>
          <w:sz w:val="20"/>
          <w:szCs w:val="20"/>
        </w:rPr>
        <w:t>«____» __________ 20 __ г.</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мероприятия п. ____ акта обследования ______________ в полном объёме;</w:t>
      </w:r>
    </w:p>
    <w:p w:rsidR="005F1BAC" w:rsidRPr="005F1BAC" w:rsidRDefault="005F1BAC" w:rsidP="005F1BAC">
      <w:pPr>
        <w:shd w:val="clear" w:color="auto" w:fill="FFFFFF"/>
        <w:tabs>
          <w:tab w:val="left" w:pos="4253"/>
        </w:tabs>
        <w:spacing w:after="0" w:line="240" w:lineRule="auto"/>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Cs w:val="20"/>
        </w:rPr>
        <w:lastRenderedPageBreak/>
        <w:tab/>
        <w:t xml:space="preserve"> </w:t>
      </w:r>
      <w:r w:rsidRPr="005F1BAC">
        <w:rPr>
          <w:rFonts w:ascii="Times New Roman" w:eastAsia="Times New Roman" w:hAnsi="Times New Roman" w:cs="Times New Roman"/>
          <w:color w:val="000000"/>
          <w:sz w:val="14"/>
          <w:szCs w:val="20"/>
        </w:rPr>
        <w:t>(</w:t>
      </w:r>
      <w:proofErr w:type="gramStart"/>
      <w:r w:rsidRPr="005F1BAC">
        <w:rPr>
          <w:rFonts w:ascii="Times New Roman" w:eastAsia="Times New Roman" w:hAnsi="Times New Roman" w:cs="Times New Roman"/>
          <w:color w:val="000000"/>
          <w:sz w:val="14"/>
          <w:szCs w:val="20"/>
        </w:rPr>
        <w:t>выполнены</w:t>
      </w:r>
      <w:proofErr w:type="gramEnd"/>
      <w:r w:rsidRPr="005F1BAC">
        <w:rPr>
          <w:rFonts w:ascii="Times New Roman" w:eastAsia="Times New Roman" w:hAnsi="Times New Roman" w:cs="Times New Roman"/>
          <w:color w:val="000000"/>
          <w:sz w:val="14"/>
          <w:szCs w:val="20"/>
        </w:rPr>
        <w:t>/не выполнены)</w:t>
      </w:r>
    </w:p>
    <w:p w:rsidR="005F1BAC" w:rsidRPr="005F1BAC" w:rsidRDefault="005F1BAC" w:rsidP="005F1BAC">
      <w:pPr>
        <w:shd w:val="clear" w:color="auto" w:fill="FFFFFF"/>
        <w:tabs>
          <w:tab w:val="left" w:pos="567"/>
        </w:tabs>
        <w:spacing w:after="0" w:line="240" w:lineRule="auto"/>
        <w:jc w:val="both"/>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 xml:space="preserve">технические средства охраны на объекте проверены во всех режимах и __________________ </w:t>
      </w:r>
      <w:proofErr w:type="gramStart"/>
      <w:r w:rsidRPr="005F1BAC">
        <w:rPr>
          <w:rFonts w:ascii="Times New Roman" w:eastAsia="Times New Roman" w:hAnsi="Times New Roman" w:cs="Times New Roman"/>
          <w:color w:val="000000"/>
          <w:szCs w:val="20"/>
        </w:rPr>
        <w:t>для</w:t>
      </w:r>
      <w:proofErr w:type="gramEnd"/>
      <w:r w:rsidRPr="005F1BAC">
        <w:rPr>
          <w:rFonts w:ascii="Times New Roman" w:eastAsia="Times New Roman" w:hAnsi="Times New Roman" w:cs="Times New Roman"/>
          <w:color w:val="000000"/>
          <w:szCs w:val="20"/>
        </w:rPr>
        <w:t xml:space="preserve"> </w:t>
      </w:r>
    </w:p>
    <w:p w:rsidR="005F1BAC" w:rsidRPr="005F1BAC" w:rsidRDefault="005F1BAC" w:rsidP="005F1BAC">
      <w:pPr>
        <w:shd w:val="clear" w:color="auto" w:fill="FFFFFF"/>
        <w:tabs>
          <w:tab w:val="left" w:pos="7513"/>
        </w:tabs>
        <w:spacing w:after="0" w:line="240" w:lineRule="auto"/>
        <w:jc w:val="both"/>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 w:val="14"/>
          <w:szCs w:val="20"/>
        </w:rPr>
        <w:tab/>
        <w:t>(</w:t>
      </w:r>
      <w:proofErr w:type="gramStart"/>
      <w:r w:rsidRPr="005F1BAC">
        <w:rPr>
          <w:rFonts w:ascii="Times New Roman" w:eastAsia="Times New Roman" w:hAnsi="Times New Roman" w:cs="Times New Roman"/>
          <w:color w:val="000000"/>
          <w:sz w:val="14"/>
          <w:szCs w:val="20"/>
        </w:rPr>
        <w:t>пригодны</w:t>
      </w:r>
      <w:proofErr w:type="gramEnd"/>
      <w:r w:rsidRPr="005F1BAC">
        <w:rPr>
          <w:rFonts w:ascii="Times New Roman" w:eastAsia="Times New Roman" w:hAnsi="Times New Roman" w:cs="Times New Roman"/>
          <w:color w:val="000000"/>
          <w:sz w:val="14"/>
          <w:szCs w:val="20"/>
        </w:rPr>
        <w:t>/не пригодны)</w:t>
      </w:r>
    </w:p>
    <w:p w:rsidR="005F1BAC" w:rsidRPr="005F1BAC" w:rsidRDefault="005F1BAC" w:rsidP="005F1BAC">
      <w:pPr>
        <w:shd w:val="clear" w:color="auto" w:fill="FFFFFF"/>
        <w:tabs>
          <w:tab w:val="left" w:pos="5942"/>
        </w:tabs>
        <w:spacing w:after="0" w:line="240" w:lineRule="auto"/>
        <w:jc w:val="both"/>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дальнейшей эксплуатации;</w:t>
      </w: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особые отметки: 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Исполнителя</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Заказчика</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Ведомственной охраны</w:t>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8"/>
          <w:szCs w:val="28"/>
        </w:rPr>
        <w:t>_______________________________________________</w:t>
      </w:r>
    </w:p>
    <w:p w:rsidR="005F1BAC" w:rsidRPr="005F1BAC" w:rsidRDefault="005F1BAC" w:rsidP="005F1BAC">
      <w:pPr>
        <w:shd w:val="clear" w:color="auto" w:fill="FFFFFF"/>
        <w:tabs>
          <w:tab w:val="left" w:leader="underscore" w:pos="1229"/>
          <w:tab w:val="left" w:leader="underscore" w:pos="8678"/>
        </w:tabs>
        <w:spacing w:after="0" w:line="240" w:lineRule="auto"/>
        <w:rPr>
          <w:rFonts w:ascii="Times New Roman" w:eastAsia="Times New Roman" w:hAnsi="Times New Roman" w:cs="Times New Roman"/>
          <w:color w:val="000000"/>
        </w:rPr>
      </w:pP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Arial" w:eastAsia="Times New Roman" w:hAnsi="Times New Roman" w:cs="Arial"/>
          <w:color w:val="000000"/>
        </w:rPr>
        <w:t>4.</w:t>
      </w:r>
      <w:r w:rsidRPr="005F1BAC">
        <w:rPr>
          <w:rFonts w:ascii="Times New Roman" w:eastAsia="Times New Roman" w:hAnsi="Times New Roman" w:cs="Times New Roman"/>
          <w:color w:val="000000"/>
        </w:rPr>
        <w:t xml:space="preserve"> </w:t>
      </w:r>
      <w:r w:rsidRPr="005F1BAC">
        <w:rPr>
          <w:rFonts w:ascii="Times New Roman" w:eastAsia="Times New Roman" w:hAnsi="Times New Roman" w:cs="Times New Roman"/>
          <w:color w:val="000000"/>
          <w:sz w:val="20"/>
          <w:szCs w:val="20"/>
        </w:rPr>
        <w:t>«____» __________ 20 __ г.</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мероприятия п. ____ акта обследования ______________ в полном объёме;</w:t>
      </w:r>
    </w:p>
    <w:p w:rsidR="005F1BAC" w:rsidRPr="005F1BAC" w:rsidRDefault="005F1BAC" w:rsidP="005F1BAC">
      <w:pPr>
        <w:shd w:val="clear" w:color="auto" w:fill="FFFFFF"/>
        <w:tabs>
          <w:tab w:val="left" w:pos="4253"/>
          <w:tab w:val="left" w:pos="5942"/>
        </w:tabs>
        <w:spacing w:after="0" w:line="240" w:lineRule="auto"/>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Cs w:val="20"/>
        </w:rPr>
        <w:tab/>
      </w:r>
      <w:r w:rsidRPr="005F1BAC">
        <w:rPr>
          <w:rFonts w:ascii="Times New Roman" w:eastAsia="Times New Roman" w:hAnsi="Times New Roman" w:cs="Times New Roman"/>
          <w:color w:val="000000"/>
          <w:sz w:val="14"/>
          <w:szCs w:val="20"/>
        </w:rPr>
        <w:t>(</w:t>
      </w:r>
      <w:proofErr w:type="gramStart"/>
      <w:r w:rsidRPr="005F1BAC">
        <w:rPr>
          <w:rFonts w:ascii="Times New Roman" w:eastAsia="Times New Roman" w:hAnsi="Times New Roman" w:cs="Times New Roman"/>
          <w:color w:val="000000"/>
          <w:sz w:val="14"/>
          <w:szCs w:val="20"/>
        </w:rPr>
        <w:t>выполнены</w:t>
      </w:r>
      <w:proofErr w:type="gramEnd"/>
      <w:r w:rsidRPr="005F1BAC">
        <w:rPr>
          <w:rFonts w:ascii="Times New Roman" w:eastAsia="Times New Roman" w:hAnsi="Times New Roman" w:cs="Times New Roman"/>
          <w:color w:val="000000"/>
          <w:sz w:val="14"/>
          <w:szCs w:val="20"/>
        </w:rPr>
        <w:t>/не выполнены)</w:t>
      </w:r>
    </w:p>
    <w:p w:rsidR="005F1BAC" w:rsidRPr="005F1BAC" w:rsidRDefault="005F1BAC" w:rsidP="005F1BAC">
      <w:pPr>
        <w:shd w:val="clear" w:color="auto" w:fill="FFFFFF"/>
        <w:tabs>
          <w:tab w:val="left" w:pos="567"/>
        </w:tabs>
        <w:spacing w:after="0" w:line="240" w:lineRule="auto"/>
        <w:jc w:val="both"/>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 xml:space="preserve">технические средства охраны на объекте проверены во всех режимах и __________________ </w:t>
      </w:r>
      <w:proofErr w:type="gramStart"/>
      <w:r w:rsidRPr="005F1BAC">
        <w:rPr>
          <w:rFonts w:ascii="Times New Roman" w:eastAsia="Times New Roman" w:hAnsi="Times New Roman" w:cs="Times New Roman"/>
          <w:color w:val="000000"/>
          <w:szCs w:val="20"/>
        </w:rPr>
        <w:t>для</w:t>
      </w:r>
      <w:proofErr w:type="gramEnd"/>
      <w:r w:rsidRPr="005F1BAC">
        <w:rPr>
          <w:rFonts w:ascii="Times New Roman" w:eastAsia="Times New Roman" w:hAnsi="Times New Roman" w:cs="Times New Roman"/>
          <w:color w:val="000000"/>
          <w:szCs w:val="20"/>
        </w:rPr>
        <w:t xml:space="preserve"> </w:t>
      </w:r>
    </w:p>
    <w:p w:rsidR="005F1BAC" w:rsidRPr="005F1BAC" w:rsidRDefault="005F1BAC" w:rsidP="005F1BAC">
      <w:pPr>
        <w:shd w:val="clear" w:color="auto" w:fill="FFFFFF"/>
        <w:tabs>
          <w:tab w:val="left" w:pos="7655"/>
        </w:tabs>
        <w:spacing w:after="0" w:line="240" w:lineRule="auto"/>
        <w:jc w:val="both"/>
        <w:rPr>
          <w:rFonts w:ascii="Times New Roman" w:eastAsia="Times New Roman" w:hAnsi="Times New Roman" w:cs="Times New Roman"/>
          <w:color w:val="000000"/>
          <w:sz w:val="14"/>
          <w:szCs w:val="20"/>
        </w:rPr>
      </w:pPr>
      <w:r w:rsidRPr="005F1BAC">
        <w:rPr>
          <w:rFonts w:ascii="Times New Roman" w:eastAsia="Times New Roman" w:hAnsi="Times New Roman" w:cs="Times New Roman"/>
          <w:color w:val="000000"/>
          <w:sz w:val="14"/>
          <w:szCs w:val="20"/>
        </w:rPr>
        <w:tab/>
        <w:t>(</w:t>
      </w:r>
      <w:proofErr w:type="gramStart"/>
      <w:r w:rsidRPr="005F1BAC">
        <w:rPr>
          <w:rFonts w:ascii="Times New Roman" w:eastAsia="Times New Roman" w:hAnsi="Times New Roman" w:cs="Times New Roman"/>
          <w:color w:val="000000"/>
          <w:sz w:val="14"/>
          <w:szCs w:val="20"/>
        </w:rPr>
        <w:t>пригодны</w:t>
      </w:r>
      <w:proofErr w:type="gramEnd"/>
      <w:r w:rsidRPr="005F1BAC">
        <w:rPr>
          <w:rFonts w:ascii="Times New Roman" w:eastAsia="Times New Roman" w:hAnsi="Times New Roman" w:cs="Times New Roman"/>
          <w:color w:val="000000"/>
          <w:sz w:val="14"/>
          <w:szCs w:val="20"/>
        </w:rPr>
        <w:t>/не пригодны)</w:t>
      </w:r>
    </w:p>
    <w:p w:rsidR="005F1BAC" w:rsidRPr="005F1BAC" w:rsidRDefault="005F1BAC" w:rsidP="005F1BAC">
      <w:pPr>
        <w:shd w:val="clear" w:color="auto" w:fill="FFFFFF"/>
        <w:tabs>
          <w:tab w:val="left" w:pos="5942"/>
        </w:tabs>
        <w:spacing w:after="0" w:line="240" w:lineRule="auto"/>
        <w:jc w:val="both"/>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дальнейшей эксплуатации;</w:t>
      </w:r>
    </w:p>
    <w:p w:rsidR="005F1BAC" w:rsidRPr="005F1BAC" w:rsidRDefault="005F1BAC" w:rsidP="005F1BAC">
      <w:pPr>
        <w:shd w:val="clear" w:color="auto" w:fill="FFFFFF"/>
        <w:tabs>
          <w:tab w:val="left" w:pos="567"/>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w:t>
      </w:r>
      <w:r w:rsidRPr="005F1BAC">
        <w:rPr>
          <w:rFonts w:ascii="Times New Roman" w:eastAsia="Times New Roman" w:hAnsi="Times New Roman" w:cs="Times New Roman"/>
          <w:color w:val="000000"/>
          <w:szCs w:val="20"/>
        </w:rPr>
        <w:tab/>
        <w:t>особые отметки: 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tabs>
          <w:tab w:val="left" w:pos="5942"/>
        </w:tabs>
        <w:spacing w:after="0" w:line="240" w:lineRule="auto"/>
        <w:rPr>
          <w:rFonts w:ascii="Times New Roman" w:eastAsia="Times New Roman" w:hAnsi="Times New Roman" w:cs="Times New Roman"/>
          <w:color w:val="000000"/>
          <w:sz w:val="20"/>
          <w:szCs w:val="20"/>
        </w:rPr>
      </w:pPr>
      <w:r w:rsidRPr="005F1BAC">
        <w:rPr>
          <w:rFonts w:ascii="Times New Roman" w:eastAsia="Times New Roman" w:hAnsi="Times New Roman" w:cs="Times New Roman"/>
          <w:color w:val="000000"/>
          <w:szCs w:val="20"/>
        </w:rPr>
        <w:t>_______________________________________________________________________________________</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Исполнителя</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hd w:val="clear" w:color="auto" w:fill="FFFFFF"/>
        <w:spacing w:after="0" w:line="240" w:lineRule="auto"/>
        <w:jc w:val="both"/>
        <w:rPr>
          <w:rFonts w:ascii="Times New Roman" w:eastAsia="Times New Roman" w:hAnsi="Times New Roman" w:cs="Times New Roman"/>
          <w:color w:val="000000"/>
          <w:sz w:val="28"/>
          <w:szCs w:val="28"/>
        </w:rPr>
      </w:pPr>
      <w:r w:rsidRPr="005F1BAC">
        <w:rPr>
          <w:rFonts w:ascii="Times New Roman" w:eastAsia="Times New Roman" w:hAnsi="Times New Roman" w:cs="Times New Roman"/>
          <w:color w:val="000000"/>
          <w:sz w:val="20"/>
          <w:szCs w:val="20"/>
        </w:rPr>
        <w:t>Представитель Заказчика</w:t>
      </w:r>
      <w:r w:rsidRPr="005F1BAC">
        <w:rPr>
          <w:rFonts w:ascii="Times New Roman" w:eastAsia="Times New Roman" w:hAnsi="Times New Roman" w:cs="Times New Roman"/>
          <w:color w:val="000000"/>
        </w:rPr>
        <w:tab/>
      </w:r>
      <w:r w:rsidRPr="005F1BAC">
        <w:rPr>
          <w:rFonts w:ascii="Times New Roman" w:eastAsia="Times New Roman" w:hAnsi="Times New Roman" w:cs="Times New Roman"/>
          <w:color w:val="000000"/>
        </w:rPr>
        <w:tab/>
        <w:t>__________________ /______________/</w:t>
      </w:r>
      <w:r w:rsidRPr="005F1BAC">
        <w:rPr>
          <w:rFonts w:ascii="Times New Roman" w:eastAsia="Times New Roman" w:hAnsi="Times New Roman" w:cs="Times New Roman"/>
          <w:color w:val="000000"/>
          <w:sz w:val="28"/>
          <w:szCs w:val="28"/>
        </w:rPr>
        <w:t xml:space="preserve"> </w:t>
      </w:r>
    </w:p>
    <w:p w:rsidR="005F1BAC" w:rsidRPr="005F1BAC" w:rsidRDefault="005F1BAC" w:rsidP="005F1BAC">
      <w:pPr>
        <w:spacing w:after="0" w:line="240" w:lineRule="auto"/>
        <w:rPr>
          <w:rFonts w:ascii="Times New Roman" w:eastAsia="Times New Roman" w:hAnsi="Times New Roman" w:cs="Times New Roman"/>
          <w:sz w:val="20"/>
          <w:szCs w:val="20"/>
        </w:rPr>
      </w:pPr>
      <w:r w:rsidRPr="005F1BAC">
        <w:rPr>
          <w:rFonts w:ascii="Times New Roman" w:eastAsia="Times New Roman" w:hAnsi="Times New Roman" w:cs="Times New Roman"/>
          <w:color w:val="000000"/>
          <w:sz w:val="20"/>
          <w:szCs w:val="20"/>
        </w:rPr>
        <w:t>Представитель Ведомственной охраны</w:t>
      </w:r>
      <w:r w:rsidRPr="005F1BAC">
        <w:rPr>
          <w:rFonts w:ascii="Times New Roman" w:eastAsia="Times New Roman" w:hAnsi="Times New Roman" w:cs="Times New Roman"/>
          <w:color w:val="000000"/>
        </w:rPr>
        <w:tab/>
        <w:t>__________________ /______________/</w:t>
      </w:r>
    </w:p>
    <w:p w:rsidR="005F1BAC" w:rsidRPr="005F1BAC" w:rsidRDefault="005F1BAC" w:rsidP="005F1BAC">
      <w:pPr>
        <w:pageBreakBefore/>
        <w:spacing w:after="0" w:line="240" w:lineRule="auto"/>
        <w:ind w:right="-28" w:firstLine="8080"/>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Приложение № 3</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____________ 2016г.</w:t>
      </w:r>
    </w:p>
    <w:p w:rsidR="005F1BAC" w:rsidRPr="005F1BAC" w:rsidRDefault="005F1BAC" w:rsidP="005F1BAC">
      <w:pPr>
        <w:spacing w:after="0" w:line="240" w:lineRule="auto"/>
        <w:ind w:right="-27"/>
        <w:jc w:val="center"/>
        <w:rPr>
          <w:rFonts w:ascii="Times New Roman" w:eastAsia="Times New Roman" w:hAnsi="Times New Roman" w:cs="Times New Roman"/>
          <w:b/>
          <w:sz w:val="24"/>
          <w:szCs w:val="24"/>
        </w:rPr>
      </w:pPr>
    </w:p>
    <w:p w:rsidR="005F1BAC" w:rsidRPr="005F1BAC" w:rsidRDefault="005F1BAC" w:rsidP="005F1BAC">
      <w:pPr>
        <w:spacing w:after="0" w:line="240" w:lineRule="auto"/>
        <w:ind w:right="-27"/>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ПЕРЕЧЕНЬ ПЛАТНЫХ УСЛУГ</w:t>
      </w:r>
    </w:p>
    <w:p w:rsidR="005F1BAC" w:rsidRPr="005F1BAC" w:rsidRDefault="005F1BAC" w:rsidP="005F1BAC">
      <w:pPr>
        <w:spacing w:after="0" w:line="240" w:lineRule="auto"/>
        <w:ind w:right="-27"/>
        <w:jc w:val="center"/>
        <w:rPr>
          <w:rFonts w:ascii="Times New Roman" w:eastAsia="Times New Roman" w:hAnsi="Times New Roman" w:cs="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3515"/>
        <w:gridCol w:w="838"/>
        <w:gridCol w:w="1041"/>
        <w:gridCol w:w="1417"/>
        <w:gridCol w:w="2757"/>
      </w:tblGrid>
      <w:tr w:rsidR="005F1BAC" w:rsidRPr="005F1BAC" w:rsidTr="005F1BAC">
        <w:trPr>
          <w:trHeight w:val="549"/>
        </w:trPr>
        <w:tc>
          <w:tcPr>
            <w:tcW w:w="10206" w:type="dxa"/>
            <w:gridSpan w:val="6"/>
            <w:noWrap/>
            <w:hideMark/>
          </w:tcPr>
          <w:p w:rsidR="005F1BAC" w:rsidRPr="005F1BAC" w:rsidRDefault="005F1BAC" w:rsidP="005F1BAC">
            <w:pPr>
              <w:spacing w:after="0" w:line="240" w:lineRule="auto"/>
              <w:rPr>
                <w:rFonts w:ascii="Times New Roman" w:eastAsia="Calibri" w:hAnsi="Times New Roman" w:cs="Times New Roman"/>
                <w:b/>
                <w:sz w:val="24"/>
                <w:szCs w:val="24"/>
              </w:rPr>
            </w:pPr>
            <w:r w:rsidRPr="005F1BAC">
              <w:rPr>
                <w:rFonts w:ascii="Times New Roman" w:eastAsia="Calibri" w:hAnsi="Times New Roman" w:cs="Times New Roman"/>
                <w:b/>
                <w:sz w:val="24"/>
                <w:szCs w:val="24"/>
              </w:rPr>
              <w:t>1. Расчет стоимости ежемесячной абонентской платы за реагирование мобильными нарядами полиции</w:t>
            </w:r>
          </w:p>
        </w:tc>
      </w:tr>
      <w:tr w:rsidR="005F1BAC" w:rsidRPr="005F1BAC" w:rsidTr="005F1BAC">
        <w:trPr>
          <w:trHeight w:val="795"/>
        </w:trPr>
        <w:tc>
          <w:tcPr>
            <w:tcW w:w="638"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 xml:space="preserve">№ </w:t>
            </w:r>
            <w:proofErr w:type="spellStart"/>
            <w:proofErr w:type="gramStart"/>
            <w:r w:rsidRPr="005F1BAC">
              <w:rPr>
                <w:rFonts w:ascii="Times New Roman" w:eastAsia="Calibri" w:hAnsi="Times New Roman" w:cs="Times New Roman"/>
                <w:sz w:val="24"/>
                <w:szCs w:val="24"/>
              </w:rPr>
              <w:t>п</w:t>
            </w:r>
            <w:proofErr w:type="spellEnd"/>
            <w:proofErr w:type="gramEnd"/>
            <w:r w:rsidRPr="005F1BAC">
              <w:rPr>
                <w:rFonts w:ascii="Times New Roman" w:eastAsia="Calibri" w:hAnsi="Times New Roman" w:cs="Times New Roman"/>
                <w:sz w:val="24"/>
                <w:szCs w:val="24"/>
              </w:rPr>
              <w:t>/</w:t>
            </w:r>
            <w:proofErr w:type="spellStart"/>
            <w:r w:rsidRPr="005F1BAC">
              <w:rPr>
                <w:rFonts w:ascii="Times New Roman" w:eastAsia="Calibri" w:hAnsi="Times New Roman" w:cs="Times New Roman"/>
                <w:sz w:val="24"/>
                <w:szCs w:val="24"/>
              </w:rPr>
              <w:t>п</w:t>
            </w:r>
            <w:proofErr w:type="spellEnd"/>
          </w:p>
        </w:tc>
        <w:tc>
          <w:tcPr>
            <w:tcW w:w="3515"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bCs/>
                <w:sz w:val="24"/>
                <w:szCs w:val="24"/>
              </w:rPr>
              <w:t>ОБЪЕКТ</w:t>
            </w:r>
          </w:p>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sz w:val="24"/>
                <w:szCs w:val="24"/>
              </w:rPr>
              <w:t>(Наименование)</w:t>
            </w:r>
          </w:p>
        </w:tc>
        <w:tc>
          <w:tcPr>
            <w:tcW w:w="838"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Кол-во (</w:t>
            </w:r>
            <w:proofErr w:type="spellStart"/>
            <w:proofErr w:type="gramStart"/>
            <w:r w:rsidRPr="005F1BAC">
              <w:rPr>
                <w:rFonts w:ascii="Times New Roman" w:eastAsia="Calibri" w:hAnsi="Times New Roman" w:cs="Times New Roman"/>
                <w:sz w:val="24"/>
                <w:szCs w:val="24"/>
              </w:rPr>
              <w:t>п</w:t>
            </w:r>
            <w:proofErr w:type="spellEnd"/>
            <w:proofErr w:type="gramEnd"/>
            <w:r w:rsidRPr="005F1BAC">
              <w:rPr>
                <w:rFonts w:ascii="Times New Roman" w:eastAsia="Calibri" w:hAnsi="Times New Roman" w:cs="Times New Roman"/>
                <w:sz w:val="24"/>
                <w:szCs w:val="24"/>
              </w:rPr>
              <w:t>/</w:t>
            </w:r>
            <w:proofErr w:type="spellStart"/>
            <w:r w:rsidRPr="005F1BAC">
              <w:rPr>
                <w:rFonts w:ascii="Times New Roman" w:eastAsia="Calibri" w:hAnsi="Times New Roman" w:cs="Times New Roman"/>
                <w:sz w:val="24"/>
                <w:szCs w:val="24"/>
              </w:rPr>
              <w:t>н</w:t>
            </w:r>
            <w:proofErr w:type="spellEnd"/>
            <w:r w:rsidRPr="005F1BAC">
              <w:rPr>
                <w:rFonts w:ascii="Times New Roman" w:eastAsia="Calibri" w:hAnsi="Times New Roman" w:cs="Times New Roman"/>
                <w:sz w:val="24"/>
                <w:szCs w:val="24"/>
              </w:rPr>
              <w:t>)</w:t>
            </w:r>
          </w:p>
        </w:tc>
        <w:tc>
          <w:tcPr>
            <w:tcW w:w="1041"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 xml:space="preserve">Тариф (один час охраны каждым </w:t>
            </w:r>
            <w:proofErr w:type="spellStart"/>
            <w:proofErr w:type="gramStart"/>
            <w:r w:rsidRPr="005F1BAC">
              <w:rPr>
                <w:rFonts w:ascii="Times New Roman" w:eastAsia="Calibri" w:hAnsi="Times New Roman" w:cs="Times New Roman"/>
                <w:sz w:val="24"/>
                <w:szCs w:val="24"/>
              </w:rPr>
              <w:t>п</w:t>
            </w:r>
            <w:proofErr w:type="spellEnd"/>
            <w:proofErr w:type="gramEnd"/>
            <w:r w:rsidRPr="005F1BAC">
              <w:rPr>
                <w:rFonts w:ascii="Times New Roman" w:eastAsia="Calibri" w:hAnsi="Times New Roman" w:cs="Times New Roman"/>
                <w:sz w:val="24"/>
                <w:szCs w:val="24"/>
              </w:rPr>
              <w:t>/</w:t>
            </w:r>
            <w:proofErr w:type="spellStart"/>
            <w:r w:rsidRPr="005F1BAC">
              <w:rPr>
                <w:rFonts w:ascii="Times New Roman" w:eastAsia="Calibri" w:hAnsi="Times New Roman" w:cs="Times New Roman"/>
                <w:sz w:val="24"/>
                <w:szCs w:val="24"/>
              </w:rPr>
              <w:t>н</w:t>
            </w:r>
            <w:proofErr w:type="spellEnd"/>
            <w:r w:rsidRPr="005F1BAC">
              <w:rPr>
                <w:rFonts w:ascii="Times New Roman" w:eastAsia="Calibri" w:hAnsi="Times New Roman" w:cs="Times New Roman"/>
                <w:sz w:val="24"/>
                <w:szCs w:val="24"/>
              </w:rPr>
              <w:t>) руб.</w:t>
            </w:r>
          </w:p>
        </w:tc>
        <w:tc>
          <w:tcPr>
            <w:tcW w:w="1417"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Количество часов</w:t>
            </w:r>
          </w:p>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(в мес.)</w:t>
            </w:r>
          </w:p>
        </w:tc>
        <w:tc>
          <w:tcPr>
            <w:tcW w:w="2757" w:type="dxa"/>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Стоимость охраны (руб.)</w:t>
            </w:r>
          </w:p>
        </w:tc>
      </w:tr>
      <w:tr w:rsidR="005F1BAC" w:rsidRPr="005F1BAC" w:rsidTr="005F1BAC">
        <w:trPr>
          <w:trHeight w:val="270"/>
        </w:trPr>
        <w:tc>
          <w:tcPr>
            <w:tcW w:w="10206" w:type="dxa"/>
            <w:gridSpan w:val="6"/>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 xml:space="preserve">МОВО по ЮВАО ФГКУ УВО ГУ МВД России по </w:t>
            </w:r>
            <w:proofErr w:type="gramStart"/>
            <w:r w:rsidRPr="005F1BAC">
              <w:rPr>
                <w:rFonts w:ascii="Times New Roman" w:eastAsia="Calibri" w:hAnsi="Times New Roman" w:cs="Times New Roman"/>
                <w:bCs/>
                <w:sz w:val="24"/>
                <w:szCs w:val="24"/>
              </w:rPr>
              <w:t>г</w:t>
            </w:r>
            <w:proofErr w:type="gramEnd"/>
            <w:r w:rsidRPr="005F1BAC">
              <w:rPr>
                <w:rFonts w:ascii="Times New Roman" w:eastAsia="Calibri" w:hAnsi="Times New Roman" w:cs="Times New Roman"/>
                <w:bCs/>
                <w:sz w:val="24"/>
                <w:szCs w:val="24"/>
              </w:rPr>
              <w:t>. Москве</w:t>
            </w:r>
          </w:p>
        </w:tc>
      </w:tr>
      <w:tr w:rsidR="005F1BAC" w:rsidRPr="005F1BAC" w:rsidTr="005F1BAC">
        <w:trPr>
          <w:trHeight w:val="885"/>
        </w:trPr>
        <w:tc>
          <w:tcPr>
            <w:tcW w:w="638" w:type="dxa"/>
            <w:noWrap/>
            <w:hideMark/>
          </w:tcPr>
          <w:p w:rsidR="005F1BAC" w:rsidRPr="005F1BAC" w:rsidRDefault="005F1BAC" w:rsidP="005F1BAC">
            <w:pPr>
              <w:spacing w:after="0" w:line="240" w:lineRule="auto"/>
              <w:jc w:val="center"/>
              <w:rPr>
                <w:rFonts w:ascii="Times New Roman" w:eastAsia="Calibri" w:hAnsi="Times New Roman" w:cs="Times New Roman"/>
                <w:sz w:val="24"/>
                <w:szCs w:val="24"/>
              </w:rPr>
            </w:pPr>
            <w:r w:rsidRPr="005F1BAC">
              <w:rPr>
                <w:rFonts w:ascii="Times New Roman" w:eastAsia="Calibri" w:hAnsi="Times New Roman" w:cs="Times New Roman"/>
                <w:sz w:val="24"/>
                <w:szCs w:val="24"/>
              </w:rPr>
              <w:t>1</w:t>
            </w:r>
          </w:p>
        </w:tc>
        <w:tc>
          <w:tcPr>
            <w:tcW w:w="3515" w:type="dxa"/>
            <w:hideMark/>
          </w:tcPr>
          <w:p w:rsidR="005F1BAC" w:rsidRPr="005F1BAC" w:rsidRDefault="005F1BAC" w:rsidP="005F1BAC">
            <w:pPr>
              <w:spacing w:after="0" w:line="240" w:lineRule="auto"/>
              <w:rPr>
                <w:rFonts w:ascii="Times New Roman" w:eastAsia="Calibri" w:hAnsi="Times New Roman" w:cs="Times New Roman"/>
                <w:bCs/>
                <w:sz w:val="24"/>
                <w:szCs w:val="24"/>
              </w:rPr>
            </w:pPr>
            <w:proofErr w:type="gramStart"/>
            <w:r w:rsidRPr="005F1BAC">
              <w:rPr>
                <w:rFonts w:ascii="Times New Roman" w:eastAsia="Calibri" w:hAnsi="Times New Roman" w:cs="Times New Roman"/>
                <w:bCs/>
                <w:sz w:val="24"/>
                <w:szCs w:val="24"/>
              </w:rPr>
              <w:t xml:space="preserve">КХО, </w:t>
            </w:r>
            <w:proofErr w:type="spellStart"/>
            <w:r w:rsidRPr="005F1BAC">
              <w:rPr>
                <w:rFonts w:ascii="Times New Roman" w:eastAsia="Calibri" w:hAnsi="Times New Roman" w:cs="Times New Roman"/>
                <w:bCs/>
                <w:sz w:val="24"/>
                <w:szCs w:val="24"/>
              </w:rPr>
              <w:t>Новохохловская</w:t>
            </w:r>
            <w:proofErr w:type="spellEnd"/>
            <w:r w:rsidRPr="005F1BAC">
              <w:rPr>
                <w:rFonts w:ascii="Times New Roman" w:eastAsia="Calibri" w:hAnsi="Times New Roman" w:cs="Times New Roman"/>
                <w:bCs/>
                <w:sz w:val="24"/>
                <w:szCs w:val="24"/>
              </w:rPr>
              <w:t xml:space="preserve"> ул., д. 25 (Комплекс сейф, кнопка тревожной сигнализации</w:t>
            </w:r>
            <w:proofErr w:type="gramEnd"/>
          </w:p>
          <w:p w:rsidR="005F1BAC" w:rsidRPr="005F1BAC" w:rsidRDefault="005F1BAC" w:rsidP="005F1BAC">
            <w:pPr>
              <w:spacing w:after="0" w:line="240" w:lineRule="auto"/>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время охраны - круглосуточно)</w:t>
            </w:r>
          </w:p>
        </w:tc>
        <w:tc>
          <w:tcPr>
            <w:tcW w:w="838" w:type="dxa"/>
            <w:vAlign w:val="center"/>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3</w:t>
            </w:r>
          </w:p>
        </w:tc>
        <w:tc>
          <w:tcPr>
            <w:tcW w:w="1041" w:type="dxa"/>
            <w:vAlign w:val="center"/>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9,70</w:t>
            </w:r>
          </w:p>
        </w:tc>
        <w:tc>
          <w:tcPr>
            <w:tcW w:w="1417" w:type="dxa"/>
            <w:vAlign w:val="center"/>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732</w:t>
            </w:r>
          </w:p>
        </w:tc>
        <w:tc>
          <w:tcPr>
            <w:tcW w:w="2757" w:type="dxa"/>
            <w:vAlign w:val="center"/>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21 301,20</w:t>
            </w:r>
          </w:p>
        </w:tc>
      </w:tr>
      <w:tr w:rsidR="005F1BAC" w:rsidRPr="005F1BAC" w:rsidTr="005F1BAC">
        <w:trPr>
          <w:trHeight w:val="885"/>
        </w:trPr>
        <w:tc>
          <w:tcPr>
            <w:tcW w:w="638" w:type="dxa"/>
            <w:noWrap/>
            <w:hideMark/>
          </w:tcPr>
          <w:p w:rsidR="005F1BAC" w:rsidRPr="005F1BAC" w:rsidRDefault="005F1BAC" w:rsidP="005F1BAC">
            <w:pPr>
              <w:spacing w:after="0" w:line="240" w:lineRule="auto"/>
              <w:jc w:val="center"/>
              <w:rPr>
                <w:rFonts w:ascii="Times New Roman" w:eastAsia="Calibri" w:hAnsi="Times New Roman" w:cs="Times New Roman"/>
                <w:sz w:val="24"/>
                <w:szCs w:val="24"/>
              </w:rPr>
            </w:pPr>
          </w:p>
        </w:tc>
        <w:tc>
          <w:tcPr>
            <w:tcW w:w="3515" w:type="dxa"/>
            <w:hideMark/>
          </w:tcPr>
          <w:p w:rsidR="005F1BAC" w:rsidRPr="005F1BAC" w:rsidRDefault="005F1BAC" w:rsidP="005F1BAC">
            <w:pPr>
              <w:spacing w:after="0" w:line="240" w:lineRule="auto"/>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 xml:space="preserve">КХО, </w:t>
            </w:r>
            <w:proofErr w:type="spellStart"/>
            <w:r w:rsidRPr="005F1BAC">
              <w:rPr>
                <w:rFonts w:ascii="Times New Roman" w:eastAsia="Calibri" w:hAnsi="Times New Roman" w:cs="Times New Roman"/>
                <w:bCs/>
                <w:sz w:val="24"/>
                <w:szCs w:val="24"/>
              </w:rPr>
              <w:t>Новохохловская</w:t>
            </w:r>
            <w:proofErr w:type="spellEnd"/>
            <w:r w:rsidRPr="005F1BAC">
              <w:rPr>
                <w:rFonts w:ascii="Times New Roman" w:eastAsia="Calibri" w:hAnsi="Times New Roman" w:cs="Times New Roman"/>
                <w:bCs/>
                <w:sz w:val="24"/>
                <w:szCs w:val="24"/>
              </w:rPr>
              <w:t xml:space="preserve"> ул., д. 25 (резервный канал связи)</w:t>
            </w:r>
          </w:p>
        </w:tc>
        <w:tc>
          <w:tcPr>
            <w:tcW w:w="3296" w:type="dxa"/>
            <w:gridSpan w:val="3"/>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p>
        </w:tc>
        <w:tc>
          <w:tcPr>
            <w:tcW w:w="2757" w:type="dxa"/>
            <w:vAlign w:val="center"/>
            <w:hideMark/>
          </w:tcPr>
          <w:p w:rsidR="005F1BAC" w:rsidRPr="005F1BAC" w:rsidRDefault="005F1BAC" w:rsidP="005F1BAC">
            <w:pPr>
              <w:spacing w:after="0" w:line="240" w:lineRule="auto"/>
              <w:jc w:val="center"/>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1 333,95</w:t>
            </w:r>
          </w:p>
        </w:tc>
      </w:tr>
      <w:tr w:rsidR="005F1BAC" w:rsidRPr="005F1BAC" w:rsidTr="005F1BAC">
        <w:trPr>
          <w:trHeight w:val="600"/>
        </w:trPr>
        <w:tc>
          <w:tcPr>
            <w:tcW w:w="7449" w:type="dxa"/>
            <w:gridSpan w:val="5"/>
            <w:noWrap/>
            <w:vAlign w:val="center"/>
            <w:hideMark/>
          </w:tcPr>
          <w:p w:rsidR="005F1BAC" w:rsidRPr="005F1BAC" w:rsidRDefault="005F1BAC" w:rsidP="005F1BAC">
            <w:pPr>
              <w:spacing w:after="0" w:line="240" w:lineRule="auto"/>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Всего объектов: 1</w:t>
            </w:r>
          </w:p>
          <w:p w:rsidR="005F1BAC" w:rsidRPr="005F1BAC" w:rsidRDefault="005F1BAC" w:rsidP="005F1BAC">
            <w:pPr>
              <w:spacing w:after="0" w:line="240" w:lineRule="auto"/>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ИТОГО с 01 июля 2016 года:</w:t>
            </w:r>
          </w:p>
        </w:tc>
        <w:tc>
          <w:tcPr>
            <w:tcW w:w="2757" w:type="dxa"/>
            <w:noWrap/>
            <w:vAlign w:val="center"/>
            <w:hideMark/>
          </w:tcPr>
          <w:p w:rsidR="005F1BAC" w:rsidRPr="005F1BAC" w:rsidRDefault="005F1BAC" w:rsidP="005F1BAC">
            <w:pPr>
              <w:spacing w:after="0" w:line="240" w:lineRule="auto"/>
              <w:jc w:val="center"/>
              <w:rPr>
                <w:rFonts w:ascii="Times New Roman" w:eastAsia="Calibri" w:hAnsi="Times New Roman" w:cs="Times New Roman"/>
                <w:b/>
                <w:bCs/>
                <w:sz w:val="24"/>
                <w:szCs w:val="24"/>
              </w:rPr>
            </w:pPr>
            <w:r w:rsidRPr="005F1BAC">
              <w:rPr>
                <w:rFonts w:ascii="Times New Roman" w:eastAsia="Calibri" w:hAnsi="Times New Roman" w:cs="Times New Roman"/>
                <w:b/>
                <w:bCs/>
                <w:sz w:val="24"/>
                <w:szCs w:val="24"/>
              </w:rPr>
              <w:t>22 635,15р.</w:t>
            </w:r>
          </w:p>
        </w:tc>
      </w:tr>
      <w:tr w:rsidR="005F1BAC" w:rsidRPr="005F1BAC" w:rsidTr="005F1BAC">
        <w:trPr>
          <w:trHeight w:val="480"/>
        </w:trPr>
        <w:tc>
          <w:tcPr>
            <w:tcW w:w="10206" w:type="dxa"/>
            <w:gridSpan w:val="6"/>
            <w:noWrap/>
            <w:hideMark/>
          </w:tcPr>
          <w:p w:rsidR="005F1BAC" w:rsidRPr="005F1BAC" w:rsidRDefault="005F1BAC" w:rsidP="005F1BAC">
            <w:pPr>
              <w:spacing w:after="0" w:line="240" w:lineRule="auto"/>
              <w:rPr>
                <w:rFonts w:ascii="Times New Roman" w:eastAsia="Calibri" w:hAnsi="Times New Roman" w:cs="Times New Roman"/>
                <w:bCs/>
                <w:sz w:val="24"/>
                <w:szCs w:val="24"/>
              </w:rPr>
            </w:pPr>
            <w:r w:rsidRPr="005F1BAC">
              <w:rPr>
                <w:rFonts w:ascii="Times New Roman" w:eastAsia="Calibri" w:hAnsi="Times New Roman" w:cs="Times New Roman"/>
                <w:bCs/>
                <w:sz w:val="24"/>
                <w:szCs w:val="24"/>
              </w:rPr>
              <w:t>*Стоимость услуг не облагается НДС в соответствии с п.п. 4 п. 2 ст. 146 гл. 21 НК РФ</w:t>
            </w:r>
          </w:p>
        </w:tc>
      </w:tr>
    </w:tbl>
    <w:p w:rsidR="005F1BAC" w:rsidRPr="005F1BAC" w:rsidRDefault="005F1BAC" w:rsidP="005F1BAC">
      <w:pPr>
        <w:spacing w:after="0" w:line="240" w:lineRule="auto"/>
        <w:ind w:left="6237" w:right="-27"/>
        <w:rPr>
          <w:rFonts w:ascii="Times New Roman" w:eastAsia="Times New Roman" w:hAnsi="Times New Roman" w:cs="Times New Roman"/>
        </w:rPr>
      </w:pPr>
    </w:p>
    <w:p w:rsidR="005F1BAC" w:rsidRPr="005F1BAC" w:rsidRDefault="005F1BAC" w:rsidP="005F1BAC">
      <w:pPr>
        <w:spacing w:after="0" w:line="240" w:lineRule="auto"/>
        <w:ind w:left="6237" w:right="-27"/>
        <w:rPr>
          <w:rFonts w:ascii="Times New Roman" w:eastAsia="Times New Roman" w:hAnsi="Times New Roman" w:cs="Times New Roman"/>
        </w:rPr>
      </w:pPr>
    </w:p>
    <w:tbl>
      <w:tblPr>
        <w:tblW w:w="10219" w:type="dxa"/>
        <w:tblInd w:w="95" w:type="dxa"/>
        <w:tblLayout w:type="fixed"/>
        <w:tblLook w:val="04A0"/>
      </w:tblPr>
      <w:tblGrid>
        <w:gridCol w:w="869"/>
        <w:gridCol w:w="1287"/>
        <w:gridCol w:w="3712"/>
        <w:gridCol w:w="977"/>
        <w:gridCol w:w="1013"/>
        <w:gridCol w:w="973"/>
        <w:gridCol w:w="1388"/>
      </w:tblGrid>
      <w:tr w:rsidR="005F1BAC" w:rsidRPr="005F1BAC" w:rsidTr="005F1BAC">
        <w:trPr>
          <w:trHeight w:val="360"/>
        </w:trPr>
        <w:tc>
          <w:tcPr>
            <w:tcW w:w="6845" w:type="dxa"/>
            <w:gridSpan w:val="4"/>
            <w:tcBorders>
              <w:top w:val="single" w:sz="8" w:space="0" w:color="auto"/>
              <w:left w:val="single" w:sz="8" w:space="0" w:color="auto"/>
              <w:bottom w:val="single" w:sz="8" w:space="0" w:color="auto"/>
              <w:right w:val="nil"/>
            </w:tcBorders>
            <w:shd w:val="clear" w:color="auto" w:fill="auto"/>
            <w:noWrap/>
            <w:vAlign w:val="center"/>
            <w:hideMark/>
          </w:tcPr>
          <w:p w:rsidR="005F1BAC" w:rsidRPr="005F1BAC" w:rsidRDefault="005F1BAC" w:rsidP="005F1BAC">
            <w:pPr>
              <w:spacing w:after="0" w:line="240" w:lineRule="auto"/>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2. Компенсация за ложный выезд нарядов полиции</w:t>
            </w:r>
          </w:p>
        </w:tc>
        <w:tc>
          <w:tcPr>
            <w:tcW w:w="3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925,00 руб. </w:t>
            </w:r>
          </w:p>
        </w:tc>
      </w:tr>
      <w:tr w:rsidR="005F1BAC" w:rsidRPr="005F1BAC" w:rsidTr="005F1BAC">
        <w:trPr>
          <w:trHeight w:val="345"/>
        </w:trPr>
        <w:tc>
          <w:tcPr>
            <w:tcW w:w="6845"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F1BAC" w:rsidRPr="005F1BAC" w:rsidRDefault="005F1BAC" w:rsidP="005F1BAC">
            <w:pPr>
              <w:spacing w:after="0" w:line="240" w:lineRule="auto"/>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3. Выставление поста на объект до момента прибытия собственника или его доверенного лица</w:t>
            </w:r>
          </w:p>
          <w:p w:rsidR="005F1BAC" w:rsidRPr="005F1BAC" w:rsidRDefault="005F1BAC" w:rsidP="005F1BAC">
            <w:pPr>
              <w:spacing w:after="0" w:line="240" w:lineRule="auto"/>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(не более 2-х часов)</w:t>
            </w:r>
          </w:p>
        </w:tc>
        <w:tc>
          <w:tcPr>
            <w:tcW w:w="1013" w:type="dxa"/>
            <w:tcBorders>
              <w:top w:val="nil"/>
              <w:left w:val="single" w:sz="8" w:space="0" w:color="auto"/>
              <w:bottom w:val="single" w:sz="8" w:space="0" w:color="auto"/>
              <w:right w:val="single" w:sz="8" w:space="0" w:color="auto"/>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1 час</w:t>
            </w:r>
          </w:p>
        </w:tc>
        <w:tc>
          <w:tcPr>
            <w:tcW w:w="2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1 849,26 руб. </w:t>
            </w:r>
          </w:p>
        </w:tc>
      </w:tr>
      <w:tr w:rsidR="005F1BAC" w:rsidRPr="005F1BAC" w:rsidTr="005F1BAC">
        <w:trPr>
          <w:trHeight w:val="525"/>
        </w:trPr>
        <w:tc>
          <w:tcPr>
            <w:tcW w:w="6845" w:type="dxa"/>
            <w:gridSpan w:val="4"/>
            <w:vMerge/>
            <w:tcBorders>
              <w:top w:val="single" w:sz="8" w:space="0" w:color="auto"/>
              <w:left w:val="single" w:sz="8" w:space="0" w:color="auto"/>
              <w:bottom w:val="single" w:sz="8" w:space="0" w:color="000000"/>
              <w:right w:val="single" w:sz="8" w:space="0" w:color="000000"/>
            </w:tcBorders>
            <w:vAlign w:val="center"/>
            <w:hideMark/>
          </w:tcPr>
          <w:p w:rsidR="005F1BAC" w:rsidRPr="005F1BAC" w:rsidRDefault="005F1BAC" w:rsidP="005F1BAC">
            <w:pPr>
              <w:spacing w:after="0" w:line="240" w:lineRule="auto"/>
              <w:rPr>
                <w:rFonts w:ascii="Times New Roman" w:eastAsia="Times New Roman" w:hAnsi="Times New Roman" w:cs="Times New Roman"/>
                <w:b/>
                <w:bCs/>
                <w:sz w:val="24"/>
                <w:szCs w:val="24"/>
              </w:rPr>
            </w:pPr>
          </w:p>
        </w:tc>
        <w:tc>
          <w:tcPr>
            <w:tcW w:w="1013" w:type="dxa"/>
            <w:tcBorders>
              <w:top w:val="nil"/>
              <w:left w:val="single" w:sz="8" w:space="0" w:color="auto"/>
              <w:bottom w:val="single" w:sz="8" w:space="0" w:color="auto"/>
              <w:right w:val="single" w:sz="8" w:space="0" w:color="auto"/>
            </w:tcBorders>
            <w:shd w:val="clear" w:color="auto" w:fill="auto"/>
            <w:vAlign w:val="center"/>
            <w:hideMark/>
          </w:tcPr>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от 1-го до 2-х часов</w:t>
            </w:r>
          </w:p>
        </w:tc>
        <w:tc>
          <w:tcPr>
            <w:tcW w:w="23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3 698,54 руб. </w:t>
            </w:r>
          </w:p>
        </w:tc>
      </w:tr>
      <w:tr w:rsidR="005F1BAC" w:rsidRPr="005F1BAC" w:rsidTr="005F1BAC">
        <w:trPr>
          <w:trHeight w:val="555"/>
        </w:trPr>
        <w:tc>
          <w:tcPr>
            <w:tcW w:w="10219" w:type="dxa"/>
            <w:gridSpan w:val="7"/>
            <w:tcBorders>
              <w:top w:val="single" w:sz="8" w:space="0" w:color="auto"/>
              <w:left w:val="single" w:sz="8" w:space="0" w:color="auto"/>
              <w:bottom w:val="nil"/>
              <w:right w:val="single" w:sz="8" w:space="0" w:color="000000"/>
            </w:tcBorders>
            <w:shd w:val="clear" w:color="auto" w:fill="auto"/>
            <w:vAlign w:val="bottom"/>
            <w:hideMark/>
          </w:tcPr>
          <w:p w:rsidR="005F1BAC" w:rsidRPr="005F1BAC" w:rsidRDefault="005F1BAC" w:rsidP="005F1BAC">
            <w:pPr>
              <w:spacing w:after="0" w:line="240" w:lineRule="auto"/>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4. Размер материальной ответственности по п. 7.1 Договора устанавливается в размере абонентской платы в месяц.</w:t>
            </w:r>
          </w:p>
        </w:tc>
      </w:tr>
      <w:tr w:rsidR="005F1BAC" w:rsidRPr="005F1BAC" w:rsidTr="005F1BAC">
        <w:trPr>
          <w:trHeight w:val="315"/>
        </w:trPr>
        <w:tc>
          <w:tcPr>
            <w:tcW w:w="869" w:type="dxa"/>
            <w:tcBorders>
              <w:top w:val="nil"/>
              <w:left w:val="single" w:sz="8" w:space="0" w:color="auto"/>
              <w:bottom w:val="single" w:sz="8" w:space="0" w:color="auto"/>
              <w:right w:val="nil"/>
            </w:tcBorders>
            <w:shd w:val="clear" w:color="auto" w:fill="auto"/>
            <w:vAlign w:val="center"/>
            <w:hideMark/>
          </w:tcPr>
          <w:p w:rsidR="005F1BAC" w:rsidRPr="005F1BAC" w:rsidRDefault="005F1BAC" w:rsidP="005F1BAC">
            <w:pPr>
              <w:spacing w:after="0" w:line="240" w:lineRule="auto"/>
              <w:jc w:val="center"/>
              <w:rPr>
                <w:rFonts w:ascii="Times New Roman" w:eastAsia="Times New Roman" w:hAnsi="Times New Roman" w:cs="Times New Roman"/>
                <w:sz w:val="20"/>
                <w:szCs w:val="20"/>
              </w:rPr>
            </w:pPr>
            <w:r w:rsidRPr="005F1BAC">
              <w:rPr>
                <w:rFonts w:ascii="Times New Roman" w:eastAsia="Times New Roman" w:hAnsi="Times New Roman" w:cs="Times New Roman"/>
                <w:sz w:val="20"/>
                <w:szCs w:val="20"/>
              </w:rPr>
              <w:t> </w:t>
            </w:r>
          </w:p>
        </w:tc>
        <w:tc>
          <w:tcPr>
            <w:tcW w:w="1287" w:type="dxa"/>
            <w:tcBorders>
              <w:top w:val="nil"/>
              <w:left w:val="nil"/>
              <w:bottom w:val="single" w:sz="8" w:space="0" w:color="auto"/>
              <w:right w:val="nil"/>
            </w:tcBorders>
            <w:shd w:val="clear" w:color="auto" w:fill="auto"/>
            <w:vAlign w:val="center"/>
            <w:hideMark/>
          </w:tcPr>
          <w:p w:rsidR="005F1BAC" w:rsidRPr="005F1BAC" w:rsidRDefault="005F1BAC" w:rsidP="005F1BAC">
            <w:pPr>
              <w:spacing w:after="0" w:line="240" w:lineRule="auto"/>
              <w:jc w:val="center"/>
              <w:rPr>
                <w:rFonts w:ascii="Times New Roman" w:eastAsia="Times New Roman" w:hAnsi="Times New Roman" w:cs="Times New Roman"/>
                <w:sz w:val="20"/>
                <w:szCs w:val="20"/>
              </w:rPr>
            </w:pPr>
            <w:r w:rsidRPr="005F1BAC">
              <w:rPr>
                <w:rFonts w:ascii="Times New Roman" w:eastAsia="Times New Roman" w:hAnsi="Times New Roman" w:cs="Times New Roman"/>
                <w:sz w:val="20"/>
                <w:szCs w:val="20"/>
              </w:rPr>
              <w:t> </w:t>
            </w:r>
          </w:p>
        </w:tc>
        <w:tc>
          <w:tcPr>
            <w:tcW w:w="3712" w:type="dxa"/>
            <w:tcBorders>
              <w:top w:val="nil"/>
              <w:left w:val="nil"/>
              <w:bottom w:val="single" w:sz="8" w:space="0" w:color="auto"/>
              <w:right w:val="nil"/>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b/>
                <w:bCs/>
              </w:rPr>
            </w:pPr>
            <w:r w:rsidRPr="005F1BAC">
              <w:rPr>
                <w:rFonts w:ascii="Times New Roman" w:eastAsia="Times New Roman" w:hAnsi="Times New Roman" w:cs="Times New Roman"/>
                <w:b/>
                <w:bCs/>
              </w:rPr>
              <w:t> </w:t>
            </w:r>
          </w:p>
        </w:tc>
        <w:tc>
          <w:tcPr>
            <w:tcW w:w="977" w:type="dxa"/>
            <w:tcBorders>
              <w:top w:val="nil"/>
              <w:left w:val="nil"/>
              <w:bottom w:val="single" w:sz="8" w:space="0" w:color="auto"/>
              <w:right w:val="nil"/>
            </w:tcBorders>
            <w:shd w:val="clear" w:color="auto" w:fill="auto"/>
            <w:vAlign w:val="center"/>
            <w:hideMark/>
          </w:tcPr>
          <w:p w:rsidR="005F1BAC" w:rsidRPr="005F1BAC" w:rsidRDefault="005F1BAC" w:rsidP="005F1BAC">
            <w:pPr>
              <w:spacing w:after="0" w:line="240" w:lineRule="auto"/>
              <w:jc w:val="center"/>
              <w:rPr>
                <w:rFonts w:ascii="Times New Roman" w:eastAsia="Times New Roman" w:hAnsi="Times New Roman" w:cs="Times New Roman"/>
                <w:sz w:val="20"/>
                <w:szCs w:val="20"/>
              </w:rPr>
            </w:pPr>
            <w:r w:rsidRPr="005F1BAC">
              <w:rPr>
                <w:rFonts w:ascii="Times New Roman" w:eastAsia="Times New Roman" w:hAnsi="Times New Roman" w:cs="Times New Roman"/>
                <w:sz w:val="20"/>
                <w:szCs w:val="20"/>
              </w:rPr>
              <w:t> </w:t>
            </w:r>
          </w:p>
        </w:tc>
        <w:tc>
          <w:tcPr>
            <w:tcW w:w="1013" w:type="dxa"/>
            <w:tcBorders>
              <w:top w:val="nil"/>
              <w:left w:val="nil"/>
              <w:bottom w:val="single" w:sz="8" w:space="0" w:color="auto"/>
              <w:right w:val="nil"/>
            </w:tcBorders>
            <w:shd w:val="clear" w:color="auto" w:fill="auto"/>
            <w:vAlign w:val="center"/>
            <w:hideMark/>
          </w:tcPr>
          <w:p w:rsidR="005F1BAC" w:rsidRPr="005F1BAC" w:rsidRDefault="005F1BAC" w:rsidP="005F1BAC">
            <w:pPr>
              <w:spacing w:after="0" w:line="240" w:lineRule="auto"/>
              <w:jc w:val="center"/>
              <w:rPr>
                <w:rFonts w:ascii="Times New Roman" w:eastAsia="Times New Roman" w:hAnsi="Times New Roman" w:cs="Times New Roman"/>
                <w:sz w:val="16"/>
                <w:szCs w:val="16"/>
              </w:rPr>
            </w:pPr>
            <w:r w:rsidRPr="005F1BAC">
              <w:rPr>
                <w:rFonts w:ascii="Times New Roman" w:eastAsia="Times New Roman" w:hAnsi="Times New Roman" w:cs="Times New Roman"/>
                <w:sz w:val="16"/>
                <w:szCs w:val="16"/>
              </w:rPr>
              <w:t> </w:t>
            </w:r>
          </w:p>
        </w:tc>
        <w:tc>
          <w:tcPr>
            <w:tcW w:w="973" w:type="dxa"/>
            <w:tcBorders>
              <w:top w:val="nil"/>
              <w:left w:val="nil"/>
              <w:bottom w:val="single" w:sz="8" w:space="0" w:color="auto"/>
              <w:right w:val="nil"/>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sz w:val="20"/>
                <w:szCs w:val="20"/>
              </w:rPr>
            </w:pPr>
            <w:r w:rsidRPr="005F1BAC">
              <w:rPr>
                <w:rFonts w:ascii="Times New Roman" w:eastAsia="Times New Roman" w:hAnsi="Times New Roman" w:cs="Times New Roman"/>
                <w:sz w:val="20"/>
                <w:szCs w:val="20"/>
              </w:rPr>
              <w:t> </w:t>
            </w:r>
          </w:p>
        </w:tc>
        <w:tc>
          <w:tcPr>
            <w:tcW w:w="1388" w:type="dxa"/>
            <w:tcBorders>
              <w:top w:val="nil"/>
              <w:left w:val="nil"/>
              <w:bottom w:val="single" w:sz="8" w:space="0" w:color="auto"/>
              <w:right w:val="single" w:sz="8" w:space="0" w:color="auto"/>
            </w:tcBorders>
            <w:shd w:val="clear" w:color="auto" w:fill="auto"/>
            <w:noWrap/>
            <w:vAlign w:val="center"/>
            <w:hideMark/>
          </w:tcPr>
          <w:p w:rsidR="005F1BAC" w:rsidRPr="005F1BAC" w:rsidRDefault="005F1BAC" w:rsidP="005F1BAC">
            <w:pPr>
              <w:spacing w:after="0" w:line="240" w:lineRule="auto"/>
              <w:jc w:val="center"/>
              <w:rPr>
                <w:rFonts w:ascii="Times New Roman" w:eastAsia="Times New Roman" w:hAnsi="Times New Roman" w:cs="Times New Roman"/>
                <w:sz w:val="20"/>
                <w:szCs w:val="20"/>
              </w:rPr>
            </w:pPr>
            <w:r w:rsidRPr="005F1BAC">
              <w:rPr>
                <w:rFonts w:ascii="Times New Roman" w:eastAsia="Times New Roman" w:hAnsi="Times New Roman" w:cs="Times New Roman"/>
                <w:sz w:val="20"/>
                <w:szCs w:val="20"/>
              </w:rPr>
              <w:t> </w:t>
            </w:r>
          </w:p>
        </w:tc>
      </w:tr>
    </w:tbl>
    <w:p w:rsidR="005F1BAC" w:rsidRPr="005F1BAC" w:rsidRDefault="005F1BAC" w:rsidP="005F1BAC">
      <w:pPr>
        <w:shd w:val="clear" w:color="auto" w:fill="FFFFFF"/>
        <w:spacing w:after="0" w:line="240" w:lineRule="auto"/>
        <w:rPr>
          <w:rFonts w:ascii="Times New Roman" w:eastAsia="Times New Roman" w:hAnsi="Times New Roman" w:cs="Times New Roman"/>
          <w:b/>
          <w:color w:val="000000"/>
          <w:sz w:val="28"/>
          <w:szCs w:val="20"/>
        </w:rPr>
      </w:pPr>
    </w:p>
    <w:tbl>
      <w:tblPr>
        <w:tblW w:w="10206" w:type="dxa"/>
        <w:tblInd w:w="70" w:type="dxa"/>
        <w:tblLayout w:type="fixed"/>
        <w:tblCellMar>
          <w:left w:w="70" w:type="dxa"/>
          <w:right w:w="70" w:type="dxa"/>
        </w:tblCellMar>
        <w:tblLook w:val="0000"/>
      </w:tblPr>
      <w:tblGrid>
        <w:gridCol w:w="3307"/>
        <w:gridCol w:w="3308"/>
        <w:gridCol w:w="3591"/>
      </w:tblGrid>
      <w:tr w:rsidR="005F1BAC" w:rsidRPr="005F1BAC" w:rsidTr="005F1BAC">
        <w:trPr>
          <w:trHeight w:val="284"/>
        </w:trPr>
        <w:tc>
          <w:tcPr>
            <w:tcW w:w="3307" w:type="dxa"/>
            <w:shd w:val="clear" w:color="auto" w:fill="FFFFFF"/>
          </w:tcPr>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Ведомственная охрана:</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ФГУП «Ведомственная охрана объектов промышленности России»</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____________ С.В. Иванов</w:t>
            </w:r>
          </w:p>
        </w:tc>
        <w:tc>
          <w:tcPr>
            <w:tcW w:w="3308" w:type="dxa"/>
            <w:shd w:val="clear" w:color="auto" w:fill="FFFFFF"/>
          </w:tcPr>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Заказчик:</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ФГУП «Московский эндокринный завод»</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Директор</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_____________ М.Ю. Фонарёв</w:t>
            </w:r>
          </w:p>
        </w:tc>
        <w:tc>
          <w:tcPr>
            <w:tcW w:w="3591" w:type="dxa"/>
            <w:shd w:val="clear" w:color="auto" w:fill="FFFFFF"/>
          </w:tcPr>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Исполнитель:</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 xml:space="preserve">ФГКУ УВО ГУ МВД России по </w:t>
            </w:r>
            <w:proofErr w:type="gramStart"/>
            <w:r w:rsidRPr="005F1BAC">
              <w:rPr>
                <w:rFonts w:ascii="Times New Roman" w:eastAsia="Times New Roman" w:hAnsi="Times New Roman" w:cs="Times New Roman"/>
                <w:color w:val="000000"/>
                <w:sz w:val="24"/>
                <w:szCs w:val="24"/>
              </w:rPr>
              <w:t>г</w:t>
            </w:r>
            <w:proofErr w:type="gramEnd"/>
            <w:r w:rsidRPr="005F1BAC">
              <w:rPr>
                <w:rFonts w:ascii="Times New Roman" w:eastAsia="Times New Roman" w:hAnsi="Times New Roman" w:cs="Times New Roman"/>
                <w:color w:val="000000"/>
                <w:sz w:val="24"/>
                <w:szCs w:val="24"/>
              </w:rPr>
              <w:t>. Москве</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roofErr w:type="spellStart"/>
            <w:r w:rsidRPr="005F1BAC">
              <w:rPr>
                <w:rFonts w:ascii="Times New Roman" w:eastAsia="Times New Roman" w:hAnsi="Times New Roman" w:cs="Times New Roman"/>
                <w:color w:val="000000"/>
                <w:sz w:val="24"/>
                <w:szCs w:val="24"/>
              </w:rPr>
              <w:t>Врио</w:t>
            </w:r>
            <w:proofErr w:type="spellEnd"/>
            <w:r w:rsidRPr="005F1BAC">
              <w:rPr>
                <w:rFonts w:ascii="Times New Roman" w:eastAsia="Times New Roman" w:hAnsi="Times New Roman" w:cs="Times New Roman"/>
                <w:color w:val="000000"/>
                <w:sz w:val="24"/>
                <w:szCs w:val="24"/>
              </w:rPr>
              <w:t xml:space="preserve"> начальника</w:t>
            </w: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p>
          <w:p w:rsidR="005F1BAC" w:rsidRPr="005F1BAC" w:rsidRDefault="005F1BAC" w:rsidP="005F1BAC">
            <w:pPr>
              <w:shd w:val="clear" w:color="auto" w:fill="FFFFFF"/>
              <w:spacing w:after="0" w:line="240" w:lineRule="auto"/>
              <w:rPr>
                <w:rFonts w:ascii="Times New Roman" w:eastAsia="Times New Roman" w:hAnsi="Times New Roman" w:cs="Times New Roman"/>
                <w:color w:val="000000"/>
                <w:sz w:val="24"/>
                <w:szCs w:val="24"/>
              </w:rPr>
            </w:pPr>
            <w:r w:rsidRPr="005F1BAC">
              <w:rPr>
                <w:rFonts w:ascii="Times New Roman" w:eastAsia="Times New Roman" w:hAnsi="Times New Roman" w:cs="Times New Roman"/>
                <w:color w:val="000000"/>
                <w:sz w:val="24"/>
                <w:szCs w:val="24"/>
              </w:rPr>
              <w:t>______________ А.М. Романенко</w:t>
            </w:r>
          </w:p>
        </w:tc>
      </w:tr>
    </w:tbl>
    <w:p w:rsidR="005F1BAC" w:rsidRPr="005F1BAC" w:rsidRDefault="005F1BAC" w:rsidP="005F1BAC">
      <w:pPr>
        <w:pageBreakBefore/>
        <w:spacing w:after="0" w:line="240" w:lineRule="auto"/>
        <w:ind w:right="-28"/>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Приложение № 4</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w:t>
      </w:r>
    </w:p>
    <w:p w:rsidR="005F1BAC" w:rsidRPr="005F1BAC" w:rsidRDefault="005F1BAC" w:rsidP="005F1BAC">
      <w:pPr>
        <w:spacing w:after="0" w:line="240" w:lineRule="auto"/>
        <w:ind w:right="-27"/>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_____________ 2016г.</w:t>
      </w:r>
    </w:p>
    <w:p w:rsidR="005F1BAC" w:rsidRPr="005F1BAC" w:rsidRDefault="005F1BAC" w:rsidP="005F1BAC">
      <w:pPr>
        <w:spacing w:after="0" w:line="240" w:lineRule="auto"/>
        <w:jc w:val="right"/>
        <w:rPr>
          <w:rFonts w:ascii="Times New Roman" w:eastAsia="Times New Roman" w:hAnsi="Times New Roman" w:cs="Times New Roman"/>
          <w:color w:val="000000"/>
          <w:sz w:val="24"/>
          <w:szCs w:val="24"/>
        </w:rPr>
      </w:pPr>
    </w:p>
    <w:p w:rsidR="005F1BAC" w:rsidRPr="005F1BAC" w:rsidRDefault="005F1BAC" w:rsidP="005F1BAC">
      <w:pPr>
        <w:spacing w:after="0" w:line="240" w:lineRule="auto"/>
        <w:ind w:left="-851" w:firstLine="720"/>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КОНТАКТНАЯ ИНФОРМАЦИЯ ВЕДОМСТВЕННОЙ ОХРАНЫ И ЗАКАЗЧИКА</w:t>
      </w:r>
    </w:p>
    <w:p w:rsidR="005F1BAC" w:rsidRPr="005F1BAC" w:rsidRDefault="005F1BAC" w:rsidP="005F1BAC">
      <w:pPr>
        <w:spacing w:after="0" w:line="240" w:lineRule="auto"/>
        <w:ind w:left="-851" w:firstLine="720"/>
        <w:jc w:val="both"/>
        <w:rPr>
          <w:rFonts w:ascii="Times New Roman" w:eastAsia="Times New Roman" w:hAnsi="Times New Roman" w:cs="Times New Roman"/>
          <w:sz w:val="24"/>
          <w:szCs w:val="24"/>
        </w:rPr>
      </w:pPr>
    </w:p>
    <w:tbl>
      <w:tblPr>
        <w:tblpPr w:leftFromText="180" w:rightFromText="180" w:vertAnchor="text" w:horzAnchor="margin" w:tblpY="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1"/>
        <w:gridCol w:w="2989"/>
        <w:gridCol w:w="3454"/>
      </w:tblGrid>
      <w:tr w:rsidR="005F1BAC" w:rsidRPr="005F1BAC" w:rsidTr="005F1BAC">
        <w:trPr>
          <w:trHeight w:val="706"/>
        </w:trPr>
        <w:tc>
          <w:tcPr>
            <w:tcW w:w="3871" w:type="dxa"/>
            <w:vAlign w:val="center"/>
          </w:tcPr>
          <w:p w:rsidR="005F1BAC" w:rsidRPr="005F1BAC" w:rsidRDefault="005F1BAC" w:rsidP="005F1BAC">
            <w:pPr>
              <w:spacing w:after="0" w:line="240" w:lineRule="auto"/>
              <w:rPr>
                <w:rFonts w:ascii="Times New Roman" w:eastAsia="Times New Roman" w:hAnsi="Times New Roman" w:cs="Times New Roman"/>
                <w:sz w:val="24"/>
                <w:szCs w:val="24"/>
              </w:rPr>
            </w:pPr>
          </w:p>
        </w:tc>
        <w:tc>
          <w:tcPr>
            <w:tcW w:w="2989" w:type="dxa"/>
            <w:vAlign w:val="center"/>
          </w:tcPr>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 xml:space="preserve">Ведомственная охрана </w:t>
            </w:r>
          </w:p>
        </w:tc>
        <w:tc>
          <w:tcPr>
            <w:tcW w:w="3454" w:type="dxa"/>
            <w:vAlign w:val="center"/>
          </w:tcPr>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Заказчик</w:t>
            </w:r>
          </w:p>
        </w:tc>
      </w:tr>
      <w:tr w:rsidR="005F1BAC" w:rsidRPr="005F1BAC" w:rsidTr="005F1BAC">
        <w:trPr>
          <w:trHeight w:val="971"/>
        </w:trPr>
        <w:tc>
          <w:tcPr>
            <w:tcW w:w="3871" w:type="dxa"/>
            <w:vAlign w:val="center"/>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Юридический адрес</w:t>
            </w:r>
          </w:p>
        </w:tc>
        <w:tc>
          <w:tcPr>
            <w:tcW w:w="2989" w:type="dxa"/>
            <w:vAlign w:val="center"/>
          </w:tcPr>
          <w:p w:rsidR="005F1BAC" w:rsidRPr="005F1BAC" w:rsidRDefault="005F1BAC" w:rsidP="005F1BAC">
            <w:pPr>
              <w:spacing w:after="0" w:line="240" w:lineRule="auto"/>
              <w:ind w:left="71" w:right="567"/>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142181, Московская обл., г. </w:t>
            </w:r>
            <w:proofErr w:type="spellStart"/>
            <w:r w:rsidRPr="005F1BAC">
              <w:rPr>
                <w:rFonts w:ascii="Times New Roman" w:eastAsia="Times New Roman" w:hAnsi="Times New Roman" w:cs="Times New Roman"/>
                <w:sz w:val="24"/>
                <w:szCs w:val="24"/>
              </w:rPr>
              <w:t>Климовск</w:t>
            </w:r>
            <w:proofErr w:type="spellEnd"/>
            <w:r w:rsidRPr="005F1BAC">
              <w:rPr>
                <w:rFonts w:ascii="Times New Roman" w:eastAsia="Times New Roman" w:hAnsi="Times New Roman" w:cs="Times New Roman"/>
                <w:sz w:val="24"/>
                <w:szCs w:val="24"/>
              </w:rPr>
              <w:t>, ул. Заводская, д. 2</w:t>
            </w:r>
          </w:p>
        </w:tc>
        <w:tc>
          <w:tcPr>
            <w:tcW w:w="3454" w:type="dxa"/>
            <w:vAlign w:val="center"/>
          </w:tcPr>
          <w:p w:rsidR="005F1BAC" w:rsidRPr="005F1BAC" w:rsidRDefault="005F1BAC" w:rsidP="005F1BAC">
            <w:pPr>
              <w:spacing w:after="0" w:line="240" w:lineRule="auto"/>
              <w:ind w:left="71" w:right="567"/>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109052, г. Москва, ул. </w:t>
            </w:r>
            <w:proofErr w:type="spellStart"/>
            <w:r w:rsidRPr="005F1BAC">
              <w:rPr>
                <w:rFonts w:ascii="Times New Roman" w:eastAsia="Times New Roman" w:hAnsi="Times New Roman" w:cs="Times New Roman"/>
                <w:sz w:val="24"/>
                <w:szCs w:val="24"/>
              </w:rPr>
              <w:t>Новохохловская</w:t>
            </w:r>
            <w:proofErr w:type="spellEnd"/>
            <w:r w:rsidRPr="005F1BAC">
              <w:rPr>
                <w:rFonts w:ascii="Times New Roman" w:eastAsia="Times New Roman" w:hAnsi="Times New Roman" w:cs="Times New Roman"/>
                <w:sz w:val="24"/>
                <w:szCs w:val="24"/>
              </w:rPr>
              <w:t>, д. 25</w:t>
            </w:r>
          </w:p>
          <w:p w:rsidR="005F1BAC" w:rsidRPr="005F1BAC" w:rsidRDefault="005F1BAC" w:rsidP="005F1BAC">
            <w:pPr>
              <w:spacing w:after="0" w:line="240" w:lineRule="auto"/>
              <w:rPr>
                <w:rFonts w:ascii="Times New Roman" w:eastAsia="Times New Roman" w:hAnsi="Times New Roman" w:cs="Times New Roman"/>
                <w:sz w:val="24"/>
                <w:szCs w:val="24"/>
              </w:rPr>
            </w:pPr>
          </w:p>
        </w:tc>
      </w:tr>
      <w:tr w:rsidR="005F1BAC" w:rsidRPr="005F1BAC" w:rsidTr="005F1BAC">
        <w:trPr>
          <w:trHeight w:val="1271"/>
        </w:trPr>
        <w:tc>
          <w:tcPr>
            <w:tcW w:w="3871" w:type="dxa"/>
            <w:vAlign w:val="center"/>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Фактический адрес</w:t>
            </w:r>
          </w:p>
        </w:tc>
        <w:tc>
          <w:tcPr>
            <w:tcW w:w="2989" w:type="dxa"/>
            <w:vAlign w:val="center"/>
          </w:tcPr>
          <w:p w:rsidR="005F1BAC" w:rsidRPr="005F1BAC" w:rsidRDefault="005F1BAC" w:rsidP="005F1BAC">
            <w:pPr>
              <w:spacing w:after="0" w:line="240" w:lineRule="auto"/>
              <w:ind w:left="71" w:right="567"/>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123242, г. Москва, ул. </w:t>
            </w:r>
            <w:proofErr w:type="spellStart"/>
            <w:proofErr w:type="gramStart"/>
            <w:r w:rsidRPr="005F1BAC">
              <w:rPr>
                <w:rFonts w:ascii="Times New Roman" w:eastAsia="Times New Roman" w:hAnsi="Times New Roman" w:cs="Times New Roman"/>
                <w:sz w:val="24"/>
                <w:szCs w:val="24"/>
              </w:rPr>
              <w:t>Садовая-Кудринская</w:t>
            </w:r>
            <w:proofErr w:type="spellEnd"/>
            <w:proofErr w:type="gramEnd"/>
            <w:r w:rsidRPr="005F1BAC">
              <w:rPr>
                <w:rFonts w:ascii="Times New Roman" w:eastAsia="Times New Roman" w:hAnsi="Times New Roman" w:cs="Times New Roman"/>
                <w:sz w:val="24"/>
                <w:szCs w:val="24"/>
              </w:rPr>
              <w:t>, дом 11, стр. 1</w:t>
            </w:r>
          </w:p>
        </w:tc>
        <w:tc>
          <w:tcPr>
            <w:tcW w:w="3454" w:type="dxa"/>
            <w:vAlign w:val="center"/>
          </w:tcPr>
          <w:p w:rsidR="005F1BAC" w:rsidRPr="005F1BAC" w:rsidRDefault="005F1BAC" w:rsidP="005F1BAC">
            <w:pPr>
              <w:spacing w:after="0" w:line="240" w:lineRule="auto"/>
              <w:ind w:left="71" w:right="567"/>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109052, г. Москва, ул. </w:t>
            </w:r>
            <w:proofErr w:type="spellStart"/>
            <w:r w:rsidRPr="005F1BAC">
              <w:rPr>
                <w:rFonts w:ascii="Times New Roman" w:eastAsia="Times New Roman" w:hAnsi="Times New Roman" w:cs="Times New Roman"/>
                <w:sz w:val="24"/>
                <w:szCs w:val="24"/>
              </w:rPr>
              <w:t>Новохохловская</w:t>
            </w:r>
            <w:proofErr w:type="spellEnd"/>
            <w:r w:rsidRPr="005F1BAC">
              <w:rPr>
                <w:rFonts w:ascii="Times New Roman" w:eastAsia="Times New Roman" w:hAnsi="Times New Roman" w:cs="Times New Roman"/>
                <w:sz w:val="24"/>
                <w:szCs w:val="24"/>
              </w:rPr>
              <w:t>, д. 25</w:t>
            </w:r>
          </w:p>
          <w:p w:rsidR="005F1BAC" w:rsidRPr="005F1BAC" w:rsidRDefault="005F1BAC" w:rsidP="005F1BAC">
            <w:pPr>
              <w:spacing w:after="0" w:line="240" w:lineRule="auto"/>
              <w:rPr>
                <w:rFonts w:ascii="Times New Roman" w:eastAsia="Times New Roman" w:hAnsi="Times New Roman" w:cs="Times New Roman"/>
                <w:sz w:val="24"/>
                <w:szCs w:val="24"/>
              </w:rPr>
            </w:pPr>
          </w:p>
        </w:tc>
      </w:tr>
      <w:tr w:rsidR="005F1BAC" w:rsidRPr="005F1BAC" w:rsidTr="005F1BAC">
        <w:trPr>
          <w:trHeight w:val="833"/>
        </w:trPr>
        <w:tc>
          <w:tcPr>
            <w:tcW w:w="3871" w:type="dxa"/>
            <w:vAlign w:val="center"/>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Телефоны</w:t>
            </w:r>
          </w:p>
        </w:tc>
        <w:tc>
          <w:tcPr>
            <w:tcW w:w="2989" w:type="dxa"/>
            <w:shd w:val="clear" w:color="auto" w:fill="auto"/>
            <w:vAlign w:val="center"/>
          </w:tcPr>
          <w:p w:rsidR="005F1BAC" w:rsidRPr="005F1BAC" w:rsidRDefault="005F1BAC" w:rsidP="005F1BAC">
            <w:pPr>
              <w:spacing w:after="0" w:line="240" w:lineRule="auto"/>
              <w:ind w:left="71" w:right="567"/>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+7 (495) 727-30-74, 727-30-75</w:t>
            </w:r>
          </w:p>
        </w:tc>
        <w:tc>
          <w:tcPr>
            <w:tcW w:w="3454" w:type="dxa"/>
            <w:shd w:val="clear" w:color="auto" w:fill="auto"/>
            <w:vAlign w:val="center"/>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84952346192</w:t>
            </w:r>
          </w:p>
        </w:tc>
      </w:tr>
      <w:tr w:rsidR="005F1BAC" w:rsidRPr="005F1BAC" w:rsidTr="005F1BAC">
        <w:trPr>
          <w:trHeight w:val="703"/>
        </w:trPr>
        <w:tc>
          <w:tcPr>
            <w:tcW w:w="3871" w:type="dxa"/>
            <w:vAlign w:val="center"/>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Адрес электронной почты</w:t>
            </w:r>
          </w:p>
        </w:tc>
        <w:tc>
          <w:tcPr>
            <w:tcW w:w="2989" w:type="dxa"/>
            <w:vAlign w:val="center"/>
          </w:tcPr>
          <w:p w:rsidR="005F1BAC" w:rsidRPr="005F1BAC" w:rsidRDefault="00AA3EE3" w:rsidP="005F1BAC">
            <w:pPr>
              <w:spacing w:after="0" w:line="240" w:lineRule="auto"/>
              <w:ind w:left="71" w:right="567"/>
              <w:rPr>
                <w:rFonts w:ascii="Times New Roman" w:eastAsia="Times New Roman" w:hAnsi="Times New Roman" w:cs="Times New Roman"/>
                <w:sz w:val="24"/>
                <w:szCs w:val="24"/>
              </w:rPr>
            </w:pPr>
            <w:hyperlink r:id="rId11" w:history="1">
              <w:r w:rsidR="005F1BAC" w:rsidRPr="005F1BAC">
                <w:rPr>
                  <w:rFonts w:ascii="Times New Roman" w:eastAsia="Times New Roman" w:hAnsi="Times New Roman" w:cs="Times New Roman"/>
                  <w:sz w:val="24"/>
                  <w:szCs w:val="24"/>
                </w:rPr>
                <w:t>m_mo@rospromvo.ru</w:t>
              </w:r>
            </w:hyperlink>
          </w:p>
        </w:tc>
        <w:tc>
          <w:tcPr>
            <w:tcW w:w="3454" w:type="dxa"/>
            <w:vAlign w:val="center"/>
          </w:tcPr>
          <w:p w:rsidR="005F1BAC" w:rsidRPr="005F1BAC" w:rsidRDefault="00AA3EE3" w:rsidP="005F1BAC">
            <w:pPr>
              <w:spacing w:after="0" w:line="240" w:lineRule="auto"/>
              <w:rPr>
                <w:rFonts w:ascii="Times New Roman" w:eastAsia="Times New Roman" w:hAnsi="Times New Roman" w:cs="Times New Roman"/>
                <w:sz w:val="24"/>
                <w:szCs w:val="24"/>
              </w:rPr>
            </w:pPr>
            <w:hyperlink r:id="rId12" w:history="1">
              <w:r w:rsidR="005F1BAC" w:rsidRPr="005F1BAC">
                <w:rPr>
                  <w:rFonts w:ascii="Times New Roman" w:eastAsia="Times New Roman" w:hAnsi="Times New Roman" w:cs="Times New Roman"/>
                  <w:sz w:val="24"/>
                </w:rPr>
                <w:t>mez@endopharm.ru</w:t>
              </w:r>
            </w:hyperlink>
          </w:p>
        </w:tc>
      </w:tr>
    </w:tbl>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tbl>
      <w:tblPr>
        <w:tblW w:w="10206" w:type="dxa"/>
        <w:tblInd w:w="70" w:type="dxa"/>
        <w:tblLayout w:type="fixed"/>
        <w:tblCellMar>
          <w:left w:w="70" w:type="dxa"/>
          <w:right w:w="70" w:type="dxa"/>
        </w:tblCellMar>
        <w:tblLook w:val="0000"/>
      </w:tblPr>
      <w:tblGrid>
        <w:gridCol w:w="3307"/>
        <w:gridCol w:w="3308"/>
        <w:gridCol w:w="3591"/>
      </w:tblGrid>
      <w:tr w:rsidR="005F1BAC" w:rsidRPr="005F1BAC" w:rsidTr="005F1BAC">
        <w:trPr>
          <w:trHeight w:val="1722"/>
        </w:trPr>
        <w:tc>
          <w:tcPr>
            <w:tcW w:w="3307"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Ведомственная охрана:</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«Ведомственная охрана объектов промышленности России»</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 С.В. Иванов</w:t>
            </w:r>
          </w:p>
        </w:tc>
        <w:tc>
          <w:tcPr>
            <w:tcW w:w="3308"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Заказчик:</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«Московский эндокринный завод»</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Директор</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 М.Ю. Фонарёв</w:t>
            </w:r>
          </w:p>
        </w:tc>
        <w:tc>
          <w:tcPr>
            <w:tcW w:w="3591"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Исполнитель:</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ФГКУ УВО ГУ МВД России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roofErr w:type="spellStart"/>
            <w:r w:rsidRPr="005F1BAC">
              <w:rPr>
                <w:rFonts w:ascii="Times New Roman" w:eastAsia="Times New Roman" w:hAnsi="Times New Roman" w:cs="Times New Roman"/>
                <w:sz w:val="24"/>
                <w:szCs w:val="24"/>
              </w:rPr>
              <w:t>Врио</w:t>
            </w:r>
            <w:proofErr w:type="spellEnd"/>
            <w:r w:rsidRPr="005F1BAC">
              <w:rPr>
                <w:rFonts w:ascii="Times New Roman" w:eastAsia="Times New Roman" w:hAnsi="Times New Roman" w:cs="Times New Roman"/>
                <w:sz w:val="24"/>
                <w:szCs w:val="24"/>
              </w:rPr>
              <w:t xml:space="preserve"> начальника</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 А.М. Романенко</w:t>
            </w:r>
          </w:p>
        </w:tc>
      </w:tr>
    </w:tbl>
    <w:p w:rsidR="005F1BAC" w:rsidRPr="005F1BAC" w:rsidRDefault="005F1BAC" w:rsidP="005F1BAC">
      <w:pPr>
        <w:spacing w:after="0" w:line="240" w:lineRule="auto"/>
        <w:rPr>
          <w:rFonts w:ascii="Times New Roman" w:eastAsia="Times New Roman" w:hAnsi="Times New Roman" w:cs="Times New Roman"/>
          <w:b/>
          <w:color w:val="000000"/>
          <w:sz w:val="24"/>
          <w:szCs w:val="24"/>
        </w:rPr>
      </w:pPr>
    </w:p>
    <w:p w:rsidR="005F1BAC" w:rsidRPr="005F1BAC" w:rsidRDefault="005F1BAC" w:rsidP="005F1BAC">
      <w:pPr>
        <w:spacing w:after="0" w:line="240" w:lineRule="auto"/>
        <w:rPr>
          <w:rFonts w:ascii="Times New Roman" w:eastAsia="Times New Roman" w:hAnsi="Times New Roman" w:cs="Times New Roman"/>
          <w:sz w:val="20"/>
          <w:szCs w:val="24"/>
        </w:rPr>
      </w:pPr>
    </w:p>
    <w:p w:rsidR="005321B1" w:rsidRPr="005321B1" w:rsidRDefault="005321B1" w:rsidP="00B06E3B">
      <w:pPr>
        <w:spacing w:after="0" w:line="240" w:lineRule="auto"/>
        <w:rPr>
          <w:rFonts w:ascii="Times New Roman" w:eastAsia="Times New Roman" w:hAnsi="Times New Roman" w:cs="Times New Roman"/>
          <w:i/>
          <w:sz w:val="24"/>
        </w:rPr>
      </w:pPr>
    </w:p>
    <w:p w:rsidR="005321B1" w:rsidRPr="005321B1" w:rsidRDefault="005321B1" w:rsidP="00B06E3B">
      <w:pPr>
        <w:spacing w:after="0" w:line="240" w:lineRule="auto"/>
        <w:rPr>
          <w:rFonts w:ascii="Times New Roman" w:eastAsia="Times New Roman" w:hAnsi="Times New Roman" w:cs="Times New Roman"/>
          <w:color w:val="000000"/>
          <w:sz w:val="24"/>
          <w:szCs w:val="24"/>
        </w:rPr>
      </w:pPr>
    </w:p>
    <w:p w:rsidR="002445EE" w:rsidRDefault="002445EE"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5F1BAC" w:rsidRDefault="005F1BAC" w:rsidP="00B06E3B">
      <w:pPr>
        <w:tabs>
          <w:tab w:val="num" w:pos="-142"/>
          <w:tab w:val="num" w:pos="2835"/>
        </w:tabs>
        <w:spacing w:after="0" w:line="240" w:lineRule="auto"/>
        <w:ind w:right="-282"/>
        <w:jc w:val="center"/>
        <w:rPr>
          <w:b/>
          <w:sz w:val="24"/>
          <w:szCs w:val="24"/>
        </w:rPr>
      </w:pPr>
    </w:p>
    <w:p w:rsidR="002445EE" w:rsidRDefault="002445EE" w:rsidP="00B06E3B">
      <w:pPr>
        <w:tabs>
          <w:tab w:val="num" w:pos="-142"/>
          <w:tab w:val="num" w:pos="2835"/>
        </w:tabs>
        <w:spacing w:after="0" w:line="240" w:lineRule="auto"/>
        <w:ind w:right="-282"/>
        <w:jc w:val="center"/>
        <w:rPr>
          <w:b/>
          <w:sz w:val="24"/>
          <w:szCs w:val="24"/>
        </w:rPr>
      </w:pPr>
    </w:p>
    <w:p w:rsidR="002445EE" w:rsidRDefault="002445EE" w:rsidP="00B06E3B">
      <w:pPr>
        <w:tabs>
          <w:tab w:val="num" w:pos="-142"/>
          <w:tab w:val="num" w:pos="2835"/>
        </w:tabs>
        <w:spacing w:after="0" w:line="240" w:lineRule="auto"/>
        <w:ind w:right="-282"/>
        <w:jc w:val="center"/>
        <w:rPr>
          <w:b/>
          <w:sz w:val="24"/>
          <w:szCs w:val="24"/>
        </w:rPr>
      </w:pPr>
    </w:p>
    <w:p w:rsidR="002445EE" w:rsidRDefault="002445EE" w:rsidP="00B06E3B">
      <w:pPr>
        <w:tabs>
          <w:tab w:val="num" w:pos="-142"/>
          <w:tab w:val="num" w:pos="2835"/>
        </w:tabs>
        <w:spacing w:after="0" w:line="240" w:lineRule="auto"/>
        <w:ind w:right="-282"/>
        <w:jc w:val="center"/>
        <w:rPr>
          <w:b/>
          <w:sz w:val="24"/>
          <w:szCs w:val="24"/>
        </w:rPr>
      </w:pPr>
    </w:p>
    <w:p w:rsidR="002445EE" w:rsidRDefault="002445EE" w:rsidP="00B06E3B">
      <w:pPr>
        <w:tabs>
          <w:tab w:val="num" w:pos="-142"/>
          <w:tab w:val="num" w:pos="2835"/>
        </w:tabs>
        <w:spacing w:after="0" w:line="240" w:lineRule="auto"/>
        <w:ind w:right="-282"/>
        <w:jc w:val="center"/>
        <w:rPr>
          <w:b/>
          <w:sz w:val="24"/>
          <w:szCs w:val="24"/>
        </w:rPr>
      </w:pPr>
    </w:p>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ПРОТОКОЛ РАЗНОГЛАСИЙ</w:t>
      </w:r>
    </w:p>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__________ на оказание услуг по централизованной охране</w:t>
      </w:r>
    </w:p>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____________ 20__ г.</w:t>
      </w:r>
    </w:p>
    <w:p w:rsidR="005F1BAC" w:rsidRPr="005F1BAC" w:rsidRDefault="005F1BAC" w:rsidP="005F1BAC">
      <w:pPr>
        <w:spacing w:after="0" w:line="240" w:lineRule="auto"/>
        <w:jc w:val="center"/>
        <w:rPr>
          <w:rFonts w:ascii="Times New Roman" w:eastAsia="Times New Roman" w:hAnsi="Times New Roman" w:cs="Times New Roman"/>
          <w:sz w:val="24"/>
          <w:szCs w:val="24"/>
        </w:rPr>
      </w:pPr>
    </w:p>
    <w:p w:rsidR="005F1BAC" w:rsidRPr="005F1BAC" w:rsidRDefault="005F1BAC" w:rsidP="005F1BAC">
      <w:pPr>
        <w:tabs>
          <w:tab w:val="left" w:pos="7230"/>
        </w:tabs>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г. Москва</w:t>
      </w:r>
      <w:r w:rsidRPr="005F1BAC">
        <w:rPr>
          <w:rFonts w:ascii="Times New Roman" w:eastAsia="Times New Roman" w:hAnsi="Times New Roman" w:cs="Times New Roman"/>
          <w:sz w:val="24"/>
          <w:szCs w:val="24"/>
        </w:rPr>
        <w:tab/>
        <w:t>«___» ____________ 20__ г.</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b/>
          <w:sz w:val="24"/>
          <w:szCs w:val="24"/>
        </w:rPr>
        <w:t>Федеральное государственное унитарное предприятие «Ведомственная охрана объектов промышленности Российской Федерации» (ФГУП «Ведомственная охрана объектов промышленности России»)</w:t>
      </w:r>
      <w:r w:rsidRPr="005F1BAC">
        <w:rPr>
          <w:rFonts w:ascii="Times New Roman" w:eastAsia="Times New Roman" w:hAnsi="Times New Roman" w:cs="Times New Roman"/>
          <w:sz w:val="24"/>
          <w:szCs w:val="24"/>
        </w:rPr>
        <w:t xml:space="preserve">, именуемое в дальнейшем «Ведомственная охрана», </w:t>
      </w:r>
      <w:r w:rsidRPr="005F1BAC">
        <w:rPr>
          <w:rFonts w:ascii="Times New Roman" w:eastAsia="Times New Roman" w:hAnsi="Times New Roman" w:cs="Times New Roman"/>
          <w:sz w:val="24"/>
          <w:szCs w:val="24"/>
          <w:lang w:eastAsia="ar-SA"/>
        </w:rPr>
        <w:t>в лице Иванова Сергея Владимировича, действующего на основании доверенности</w:t>
      </w:r>
      <w:proofErr w:type="gramStart"/>
      <w:r w:rsidRPr="005F1BAC">
        <w:rPr>
          <w:rFonts w:ascii="Times New Roman" w:eastAsia="Times New Roman" w:hAnsi="Times New Roman" w:cs="Times New Roman"/>
          <w:sz w:val="24"/>
          <w:szCs w:val="24"/>
          <w:lang w:eastAsia="ar-SA"/>
        </w:rPr>
        <w:t xml:space="preserve"> № Д</w:t>
      </w:r>
      <w:proofErr w:type="gramEnd"/>
      <w:r w:rsidRPr="005F1BAC">
        <w:rPr>
          <w:rFonts w:ascii="Times New Roman" w:eastAsia="Times New Roman" w:hAnsi="Times New Roman" w:cs="Times New Roman"/>
          <w:sz w:val="24"/>
          <w:szCs w:val="24"/>
          <w:lang w:eastAsia="ar-SA"/>
        </w:rPr>
        <w:t>/0056-1 от 24.05.2016г.</w:t>
      </w:r>
      <w:r w:rsidRPr="005F1BAC">
        <w:rPr>
          <w:rFonts w:ascii="Times New Roman" w:eastAsia="Times New Roman" w:hAnsi="Times New Roman" w:cs="Times New Roman"/>
          <w:sz w:val="24"/>
          <w:szCs w:val="24"/>
        </w:rPr>
        <w:t xml:space="preserve">, с одной стороны, </w:t>
      </w:r>
      <w:r w:rsidRPr="005F1BAC">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5F1BAC">
        <w:rPr>
          <w:rFonts w:ascii="Times New Roman" w:eastAsia="Times New Roman" w:hAnsi="Times New Roman" w:cs="Times New Roman"/>
          <w:sz w:val="24"/>
          <w:szCs w:val="24"/>
        </w:rPr>
        <w:t xml:space="preserve">, именуемое в дальнейшем «Заказчик», в лице директора Фонарёва Михаила Юрьевича, действующего </w:t>
      </w:r>
      <w:proofErr w:type="gramStart"/>
      <w:r w:rsidRPr="005F1BAC">
        <w:rPr>
          <w:rFonts w:ascii="Times New Roman" w:eastAsia="Times New Roman" w:hAnsi="Times New Roman" w:cs="Times New Roman"/>
          <w:sz w:val="24"/>
          <w:szCs w:val="24"/>
        </w:rPr>
        <w:t xml:space="preserve">на основании Устава, с другой стороны, и </w:t>
      </w:r>
      <w:r w:rsidRPr="005F1BAC">
        <w:rPr>
          <w:rFonts w:ascii="Times New Roman" w:eastAsia="Times New Roman" w:hAnsi="Times New Roman" w:cs="Times New Roman"/>
          <w:b/>
          <w:sz w:val="24"/>
          <w:szCs w:val="24"/>
        </w:rPr>
        <w:t>Федеральное государственное казенное учреждение «Управление вневедомственной охраны Главного управления Министерства внутренних дел Российской Федерации по городу Москве» (ФГКУ УВО ГУ МВД России по г. Москве)</w:t>
      </w:r>
      <w:r w:rsidRPr="005F1BAC">
        <w:rPr>
          <w:rFonts w:ascii="Times New Roman" w:eastAsia="Times New Roman" w:hAnsi="Times New Roman" w:cs="Times New Roman"/>
          <w:sz w:val="24"/>
          <w:szCs w:val="24"/>
        </w:rPr>
        <w:t>, именуемое в дальнейшем «Исполнитель», в лице начальника Шевчука Дмитрия Григорьевича, действующего на основании Устава, с третьей стороны, вместе именуемые «Стороны» и каждый в отдельности «Сторона», договорились принять следующую</w:t>
      </w:r>
      <w:proofErr w:type="gramEnd"/>
      <w:r w:rsidRPr="005F1BAC">
        <w:rPr>
          <w:rFonts w:ascii="Times New Roman" w:eastAsia="Times New Roman" w:hAnsi="Times New Roman" w:cs="Times New Roman"/>
          <w:sz w:val="24"/>
          <w:szCs w:val="24"/>
        </w:rPr>
        <w:t xml:space="preserve"> редакцию Заказчика в отношении указанных ниже положений Договора № __________ на оказание услуг по централизованной охране от «___» ____________ 20__ г., заключенного между Ведомственной охраной, Заказчиком и Исполнителем (далее по тексту – «Договор»):</w:t>
      </w:r>
    </w:p>
    <w:p w:rsidR="002445EE" w:rsidRDefault="002445EE" w:rsidP="00B06E3B">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740"/>
        <w:gridCol w:w="6738"/>
      </w:tblGrid>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 пункта Договора</w:t>
            </w:r>
          </w:p>
        </w:tc>
        <w:tc>
          <w:tcPr>
            <w:tcW w:w="1740" w:type="dxa"/>
            <w:shd w:val="clear" w:color="auto" w:fill="auto"/>
          </w:tcPr>
          <w:p w:rsidR="005F1BAC" w:rsidRPr="005F1BAC" w:rsidRDefault="005F1BAC" w:rsidP="005F1BAC">
            <w:pPr>
              <w:spacing w:after="0" w:line="240" w:lineRule="auto"/>
              <w:ind w:left="72"/>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Редакция Исполнителя</w:t>
            </w:r>
          </w:p>
        </w:tc>
        <w:tc>
          <w:tcPr>
            <w:tcW w:w="6872"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Редакция Заказчика</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1.3.</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1.3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«Состав Комплекса и перечень защищаемых помещений по Объекту определяется в Акте обследования Объекта установленной формы, который подлежит подписанию не позднее 2 (двух) рабочих дней </w:t>
            </w:r>
            <w:proofErr w:type="gramStart"/>
            <w:r w:rsidRPr="005F1BAC">
              <w:rPr>
                <w:rFonts w:ascii="Times New Roman" w:eastAsia="Times New Roman" w:hAnsi="Times New Roman" w:cs="Times New Roman"/>
                <w:sz w:val="24"/>
                <w:szCs w:val="24"/>
              </w:rPr>
              <w:t>с даты подписания</w:t>
            </w:r>
            <w:proofErr w:type="gramEnd"/>
            <w:r w:rsidRPr="005F1BAC">
              <w:rPr>
                <w:rFonts w:ascii="Times New Roman" w:eastAsia="Times New Roman" w:hAnsi="Times New Roman" w:cs="Times New Roman"/>
                <w:sz w:val="24"/>
                <w:szCs w:val="24"/>
              </w:rPr>
              <w:t xml:space="preserve"> Договора, оформляется по образцу приложения № 2 к настоящему Договору и является его неотъемлемой частью».</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2.3.</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2.3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«2.3. Абонентская плата вносится (перечисляется) ежемесячно Заказчиком по факту оказания услуг, что подтверждается Актом сдачи-приемки оказанных услуг, подписанным Сторонами, согласно выставленному счету, независимо от фактического времени нахождения «Комплекса» в режиме охраны, не позднее 5 (пятого) числа каждого месяца, следующего за оплачиваемым периодом. </w:t>
            </w:r>
            <w:proofErr w:type="gramStart"/>
            <w:r w:rsidRPr="005F1BAC">
              <w:rPr>
                <w:rFonts w:ascii="Times New Roman" w:eastAsia="Times New Roman" w:hAnsi="Times New Roman" w:cs="Times New Roman"/>
                <w:sz w:val="24"/>
                <w:szCs w:val="24"/>
              </w:rPr>
              <w:t>В случае если Акт сдачи-приемки оказанных услуг к этому сроку не был подписан Сторонами по причине мотивированных возражений со стороны Заказчика и устранения недостатков Исполнителем, то счет выставляется Исполнителем не позднее 2 (двух) рабочих дней со дня подписания Акта и оплачивается Заказчиком не позднее 3 (трех) банковских дней со дня выставления счета.</w:t>
            </w:r>
            <w:proofErr w:type="gramEnd"/>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Источником финансирования являются собственные средства Заказчика. Фактом оплаты признается поступление денежных средств на расчетный счет Исполнителя».</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По тексту </w:t>
            </w:r>
            <w:r w:rsidRPr="005F1BAC">
              <w:rPr>
                <w:rFonts w:ascii="Times New Roman" w:eastAsia="Times New Roman" w:hAnsi="Times New Roman" w:cs="Times New Roman"/>
                <w:sz w:val="24"/>
                <w:szCs w:val="24"/>
              </w:rPr>
              <w:lastRenderedPageBreak/>
              <w:t>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Пункт 2.4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«2.4. Изменение размера абонентской платы по настоящему Договору производится при изменении действующих тарифов, с предварительным уведомлением об этом Заказчика и Ведомственной охраны за 15 (Пятнадцать) календарных дней, с указанием основания такого изменения. Изменение размера абонентской платы оформляется подписанием Сторонами Дополнительного соглашения».</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Пункт 2.8.</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2.8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2.11.</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2.11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«2.11. Стоимость услуг по настоящему Договору (цена Договора) не может превышать 4 900 000,00 (Четыре миллиона девятьсот тысяч) рублей 00 копеек. Цена Договора включает в себя стоимость всех услуг по Договору, все затраты, издержки и иные расходы Исполнителя, в том числе сопутствующие, связанные с исполнением настоящего Договора».</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2.12.</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отсутствует</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2.12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«2.12. 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4.2.3.</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4.2.3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4.2.4.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4.2.4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«4.2.4. Информировать в течение 3 (трех) рабочих дней Исполнителя о возникновении спора о праве на имущество, находящееся в пользовании Ведомственной охраны/во владении Заказчика и являющееся объектом охраны».</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4.6.7.</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4.6.7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5.4.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5.4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«5.4. </w:t>
            </w:r>
            <w:proofErr w:type="gramStart"/>
            <w:r w:rsidRPr="005F1BAC">
              <w:rPr>
                <w:rFonts w:ascii="Times New Roman" w:eastAsia="Times New Roman" w:hAnsi="Times New Roman" w:cs="Times New Roman"/>
                <w:sz w:val="24"/>
                <w:szCs w:val="24"/>
              </w:rPr>
              <w:t>В указанном в п. 5.3 настоящего Договора случае Исполнитель в течение 5 (пяти) рабочих дней обязан представить Ведомственной охране и Заказчику разъяснения относительно оказанных услуг (в случае несогласия с причинами отказа от подписания акта и выявленными недостатками) либо устранить выявленные недостатки (в случае согласия с ними) и передать Ведомственной охране и Заказчику отчет об устранении недостатков, а также повторно подписанный</w:t>
            </w:r>
            <w:proofErr w:type="gramEnd"/>
            <w:r w:rsidRPr="005F1BAC">
              <w:rPr>
                <w:rFonts w:ascii="Times New Roman" w:eastAsia="Times New Roman" w:hAnsi="Times New Roman" w:cs="Times New Roman"/>
                <w:sz w:val="24"/>
                <w:szCs w:val="24"/>
              </w:rPr>
              <w:t xml:space="preserve"> Исполнителем Акт сдачи-приемки оказанных услуг в 3 (трех) экземплярах для принятия Ведомственной охраной и Заказчиком оказанных услуг».</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7.5.</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7.5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«7.5. Исполнитель вправе взимать с Ведомственной охраны дополнительную плату, указанную в Перечне платных услуг (Приложение № 3 к настоящему Договору), за неправильные действия Ведомственной охраны по управлению Комплексом, повлекшие за собой выезд наряда полиции по «ложному» сигналу «Тревога», данная дополнительная плата является штрафной неустойкой и не входит в цену Договора».</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7.6.</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Отсутствует.</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Дополнить Договор пунктом 7.6.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Пункт 8.1.4.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8.1.4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«8.1.4. Проникновение совершено через места, от защиты которых средствами технической </w:t>
            </w:r>
            <w:proofErr w:type="spellStart"/>
            <w:r w:rsidRPr="005F1BAC">
              <w:rPr>
                <w:rFonts w:ascii="Times New Roman" w:eastAsia="Times New Roman" w:hAnsi="Times New Roman" w:cs="Times New Roman"/>
                <w:sz w:val="24"/>
                <w:szCs w:val="24"/>
              </w:rPr>
              <w:t>укрепленности</w:t>
            </w:r>
            <w:proofErr w:type="spellEnd"/>
            <w:r w:rsidRPr="005F1BAC">
              <w:rPr>
                <w:rFonts w:ascii="Times New Roman" w:eastAsia="Times New Roman" w:hAnsi="Times New Roman" w:cs="Times New Roman"/>
                <w:sz w:val="24"/>
                <w:szCs w:val="24"/>
              </w:rPr>
              <w:t xml:space="preserve"> и блокировки средствами Комплекса Заказчик отказался при обследовании Объекта в соответствии с Актом обследования».</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8.2.1.</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8.2.1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8.2.6.</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8.2.6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«8.2.6. За личное имущество сотрудников Ведомственной охраны, Заказчика и имущество сторонних организаций».</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10.3.</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10.3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«10.3. 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Ответ на претензию должен быть передан в течение 10 (десяти) дней. Оставление претензии без ответа означает признание требований претензии».</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11.4.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11.4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«При возникновении между собственниками Объекта спора о праве собственности и/или управления имуществом, Исполнитель оставляет за собой право немедленного расторжения настоящего Договора до разрешения спора в установленном законом порядке».</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11.5.</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11.5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12.2.</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12.2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«12.2. </w:t>
            </w:r>
            <w:proofErr w:type="gramStart"/>
            <w:r w:rsidRPr="005F1BAC">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F1BAC">
              <w:rPr>
                <w:rFonts w:ascii="Times New Roman" w:eastAsia="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F1BAC">
              <w:rPr>
                <w:rFonts w:ascii="Times New Roman" w:eastAsia="Times New Roman" w:hAnsi="Times New Roman" w:cs="Times New Roman"/>
                <w:sz w:val="24"/>
                <w:szCs w:val="24"/>
              </w:rPr>
              <w:t>в</w:t>
            </w:r>
            <w:proofErr w:type="gramEnd"/>
            <w:r w:rsidRPr="005F1BAC">
              <w:rPr>
                <w:rFonts w:ascii="Times New Roman" w:eastAsia="Times New Roman" w:hAnsi="Times New Roman" w:cs="Times New Roman"/>
                <w:sz w:val="24"/>
                <w:szCs w:val="24"/>
              </w:rPr>
              <w:t xml:space="preserve"> </w:t>
            </w:r>
            <w:proofErr w:type="gramStart"/>
            <w:r w:rsidRPr="005F1BAC">
              <w:rPr>
                <w:rFonts w:ascii="Times New Roman" w:eastAsia="Times New Roman" w:hAnsi="Times New Roman" w:cs="Times New Roman"/>
                <w:sz w:val="24"/>
                <w:szCs w:val="24"/>
              </w:rPr>
              <w:t>рабочий</w:t>
            </w:r>
            <w:proofErr w:type="gramEnd"/>
            <w:r w:rsidRPr="005F1BAC">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12.3.</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12.3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Пункт 12.4.</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12.4 Договора исключить.</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12.11.</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Договора.</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Пункт 12.11 Договора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«12.11. Неотъемлемыми частями настоящего Договора являются:</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1</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 xml:space="preserve">Общие условия предоставления услуг, оказываемых ФГКУ УВО ГУ МВД России по </w:t>
            </w:r>
            <w:proofErr w:type="gramStart"/>
            <w:r w:rsidRPr="005F1BAC">
              <w:rPr>
                <w:rFonts w:ascii="Times New Roman" w:eastAsia="Times New Roman" w:hAnsi="Times New Roman" w:cs="Times New Roman"/>
                <w:bCs/>
                <w:sz w:val="24"/>
                <w:szCs w:val="24"/>
              </w:rPr>
              <w:t>г</w:t>
            </w:r>
            <w:proofErr w:type="gramEnd"/>
            <w:r w:rsidRPr="005F1BAC">
              <w:rPr>
                <w:rFonts w:ascii="Times New Roman" w:eastAsia="Times New Roman" w:hAnsi="Times New Roman" w:cs="Times New Roman"/>
                <w:bCs/>
                <w:sz w:val="24"/>
                <w:szCs w:val="24"/>
              </w:rPr>
              <w:t>. Москве посредством пультов централизованного наблюдения;</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2</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Акт обследования (Образец);</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 3</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Перечень платных услуг;</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4</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Контактная информация Ведомственной охраны и Заказчика;</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5</w:t>
            </w:r>
            <w:r w:rsidRPr="005F1BAC">
              <w:rPr>
                <w:rFonts w:ascii="Times New Roman" w:eastAsia="Times New Roman" w:hAnsi="Times New Roman" w:cs="Times New Roman"/>
                <w:bCs/>
                <w:sz w:val="24"/>
                <w:szCs w:val="24"/>
                <w:lang w:val="en-US"/>
              </w:rPr>
              <w:t> </w:t>
            </w:r>
            <w:r w:rsidRPr="005F1BAC">
              <w:rPr>
                <w:rFonts w:ascii="Times New Roman" w:eastAsia="Times New Roman" w:hAnsi="Times New Roman" w:cs="Times New Roman"/>
                <w:bCs/>
                <w:sz w:val="24"/>
                <w:szCs w:val="24"/>
              </w:rPr>
              <w:t>–</w:t>
            </w:r>
            <w:r w:rsidRPr="005F1BAC">
              <w:rPr>
                <w:rFonts w:ascii="Times New Roman" w:eastAsia="Times New Roman" w:hAnsi="Times New Roman" w:cs="Times New Roman"/>
                <w:bCs/>
                <w:sz w:val="24"/>
                <w:szCs w:val="24"/>
                <w:lang w:val="en-US"/>
              </w:rPr>
              <w:t> </w:t>
            </w:r>
            <w:proofErr w:type="spellStart"/>
            <w:r w:rsidRPr="005F1BAC">
              <w:rPr>
                <w:rFonts w:ascii="Times New Roman" w:eastAsia="Times New Roman" w:hAnsi="Times New Roman" w:cs="Times New Roman"/>
                <w:bCs/>
                <w:sz w:val="24"/>
                <w:szCs w:val="24"/>
              </w:rPr>
              <w:t>Антикоррупционная</w:t>
            </w:r>
            <w:proofErr w:type="spellEnd"/>
            <w:r w:rsidRPr="005F1BAC">
              <w:rPr>
                <w:rFonts w:ascii="Times New Roman" w:eastAsia="Times New Roman" w:hAnsi="Times New Roman" w:cs="Times New Roman"/>
                <w:bCs/>
                <w:sz w:val="24"/>
                <w:szCs w:val="24"/>
              </w:rPr>
              <w:t xml:space="preserve"> оговорка.</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Пункт 3 Приложения № 1</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Приложения.</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Пункт 3 Приложения № 1 к Договору изложить в следующей редакции:</w:t>
            </w:r>
          </w:p>
          <w:p w:rsidR="005F1BAC" w:rsidRPr="005F1BAC" w:rsidRDefault="005F1BAC" w:rsidP="005F1BAC">
            <w:pPr>
              <w:tabs>
                <w:tab w:val="num" w:pos="425"/>
              </w:tabs>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 xml:space="preserve">«3. Перед началом работ по оборудованию Объекта проводится его обследование. В ходе обследования </w:t>
            </w:r>
            <w:proofErr w:type="gramStart"/>
            <w:r w:rsidRPr="005F1BAC">
              <w:rPr>
                <w:rFonts w:ascii="Times New Roman" w:eastAsia="Times New Roman" w:hAnsi="Times New Roman" w:cs="Times New Roman"/>
                <w:bCs/>
                <w:sz w:val="24"/>
                <w:szCs w:val="24"/>
              </w:rPr>
              <w:t>Исполнитель совместно с Заказчиком определяют</w:t>
            </w:r>
            <w:proofErr w:type="gramEnd"/>
            <w:r w:rsidRPr="005F1BAC">
              <w:rPr>
                <w:rFonts w:ascii="Times New Roman" w:eastAsia="Times New Roman" w:hAnsi="Times New Roman" w:cs="Times New Roman"/>
                <w:bCs/>
                <w:sz w:val="24"/>
                <w:szCs w:val="24"/>
              </w:rPr>
              <w:t xml:space="preserve"> перечень технических средств сигнализации, входящих в состав Комплекса, а также перечень мероприятий по усилению технической (инженерной) </w:t>
            </w:r>
            <w:proofErr w:type="spellStart"/>
            <w:r w:rsidRPr="005F1BAC">
              <w:rPr>
                <w:rFonts w:ascii="Times New Roman" w:eastAsia="Times New Roman" w:hAnsi="Times New Roman" w:cs="Times New Roman"/>
                <w:bCs/>
                <w:sz w:val="24"/>
                <w:szCs w:val="24"/>
              </w:rPr>
              <w:t>укрепленности</w:t>
            </w:r>
            <w:proofErr w:type="spellEnd"/>
            <w:r w:rsidRPr="005F1BAC">
              <w:rPr>
                <w:rFonts w:ascii="Times New Roman" w:eastAsia="Times New Roman" w:hAnsi="Times New Roman" w:cs="Times New Roman"/>
                <w:bCs/>
                <w:sz w:val="24"/>
                <w:szCs w:val="24"/>
              </w:rPr>
              <w:t xml:space="preserve"> Объекта, которые указываются в Акте обследования».</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Приложение № 2</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тексту Приложения № 2.</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bCs/>
                <w:sz w:val="24"/>
                <w:szCs w:val="24"/>
              </w:rPr>
              <w:t>Приложение № 2 к Договору изложить в редакции Приложения № 1 к настоящему Протоколу разногласий.</w:t>
            </w:r>
          </w:p>
        </w:tc>
      </w:tr>
      <w:tr w:rsidR="005F1BAC" w:rsidRPr="005F1BAC" w:rsidTr="005F1BAC">
        <w:tc>
          <w:tcPr>
            <w:tcW w:w="1701" w:type="dxa"/>
            <w:shd w:val="clear" w:color="auto" w:fill="auto"/>
          </w:tcPr>
          <w:p w:rsidR="005F1BAC" w:rsidRPr="005F1BAC" w:rsidRDefault="005F1BAC" w:rsidP="005F1BAC">
            <w:pPr>
              <w:spacing w:after="0" w:line="240" w:lineRule="auto"/>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Приложение № 5</w:t>
            </w:r>
          </w:p>
        </w:tc>
        <w:tc>
          <w:tcPr>
            <w:tcW w:w="1740" w:type="dxa"/>
            <w:shd w:val="clear" w:color="auto" w:fill="auto"/>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Отсутствует</w:t>
            </w:r>
          </w:p>
        </w:tc>
        <w:tc>
          <w:tcPr>
            <w:tcW w:w="6872" w:type="dxa"/>
            <w:shd w:val="clear" w:color="auto" w:fill="auto"/>
          </w:tcPr>
          <w:p w:rsidR="005F1BAC" w:rsidRPr="005F1BAC" w:rsidRDefault="005F1BAC" w:rsidP="005F1BAC">
            <w:pPr>
              <w:tabs>
                <w:tab w:val="num" w:pos="425"/>
              </w:tabs>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Дополнить Договор Приложением № 5 в редакции Приложения № 2 к настоящему Протоколу разногласий.</w:t>
            </w:r>
          </w:p>
        </w:tc>
      </w:tr>
    </w:tbl>
    <w:p w:rsidR="005F1BAC" w:rsidRPr="005F1BAC" w:rsidRDefault="005F1BAC" w:rsidP="005F1BAC">
      <w:pPr>
        <w:spacing w:after="0" w:line="240" w:lineRule="auto"/>
        <w:jc w:val="both"/>
        <w:rPr>
          <w:rFonts w:ascii="Times New Roman" w:eastAsia="Times New Roman" w:hAnsi="Times New Roman" w:cs="Times New Roman"/>
          <w:sz w:val="24"/>
          <w:szCs w:val="24"/>
        </w:rPr>
      </w:pP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По всем вопросам, не урегулированным настоящим Протоколом разногласий, Стороны руководствуются Договором, приложениями к нему и действующим законодательством Российской Федерации.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Настоящий Протокол разногласий составлен в трех экземплярах, имеющих одинаковую юридическую силу, по одному для каждой из Сторон.</w:t>
      </w:r>
    </w:p>
    <w:p w:rsidR="005F1BAC" w:rsidRPr="005F1BAC" w:rsidRDefault="005F1BAC" w:rsidP="005F1BAC">
      <w:pPr>
        <w:spacing w:after="0" w:line="240" w:lineRule="auto"/>
        <w:jc w:val="both"/>
        <w:rPr>
          <w:rFonts w:ascii="Times New Roman" w:eastAsia="Times New Roman" w:hAnsi="Times New Roman" w:cs="Times New Roman"/>
          <w:sz w:val="24"/>
          <w:szCs w:val="24"/>
        </w:rPr>
      </w:pPr>
    </w:p>
    <w:p w:rsidR="005F1BAC" w:rsidRPr="005F1BAC" w:rsidRDefault="005F1BAC" w:rsidP="005F1BAC">
      <w:pPr>
        <w:spacing w:after="0" w:line="240" w:lineRule="auto"/>
        <w:jc w:val="both"/>
        <w:rPr>
          <w:rFonts w:ascii="Times New Roman" w:eastAsia="Times New Roman" w:hAnsi="Times New Roman" w:cs="Times New Roman"/>
          <w:sz w:val="24"/>
          <w:szCs w:val="24"/>
        </w:rPr>
      </w:pPr>
    </w:p>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ПОДПИСИ СТОРОН</w:t>
      </w:r>
    </w:p>
    <w:p w:rsidR="005F1BAC" w:rsidRPr="005F1BAC" w:rsidRDefault="005F1BAC" w:rsidP="005F1BAC">
      <w:pPr>
        <w:spacing w:after="0" w:line="240" w:lineRule="auto"/>
        <w:rPr>
          <w:rFonts w:ascii="Times New Roman" w:eastAsia="Times New Roman" w:hAnsi="Times New Roman" w:cs="Times New Roman"/>
          <w:sz w:val="24"/>
          <w:szCs w:val="24"/>
        </w:rPr>
      </w:pPr>
    </w:p>
    <w:tbl>
      <w:tblPr>
        <w:tblW w:w="9923" w:type="dxa"/>
        <w:tblInd w:w="70" w:type="dxa"/>
        <w:tblLayout w:type="fixed"/>
        <w:tblCellMar>
          <w:left w:w="70" w:type="dxa"/>
          <w:right w:w="70" w:type="dxa"/>
        </w:tblCellMar>
        <w:tblLook w:val="0000"/>
      </w:tblPr>
      <w:tblGrid>
        <w:gridCol w:w="3307"/>
        <w:gridCol w:w="3308"/>
        <w:gridCol w:w="3308"/>
      </w:tblGrid>
      <w:tr w:rsidR="005F1BAC" w:rsidRPr="005F1BAC" w:rsidTr="005F1BAC">
        <w:trPr>
          <w:trHeight w:val="993"/>
        </w:trPr>
        <w:tc>
          <w:tcPr>
            <w:tcW w:w="3307"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Ведомственная охрана:</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«Ведомственная охрана объектов промышленности России»</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 С.В. Иванов</w:t>
            </w:r>
          </w:p>
        </w:tc>
        <w:tc>
          <w:tcPr>
            <w:tcW w:w="3308"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Заказчик:</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«Московский эндокринный завод»</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Директор</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 М.Ю. Фонарёв</w:t>
            </w:r>
          </w:p>
        </w:tc>
        <w:tc>
          <w:tcPr>
            <w:tcW w:w="3308"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Исполнитель:</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ФГКУ УВО ГУ МВД России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Начальник</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 Д.Г. Шевчук</w:t>
            </w:r>
          </w:p>
        </w:tc>
      </w:tr>
    </w:tbl>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Default="005F1BAC" w:rsidP="00B06E3B">
      <w:pPr>
        <w:spacing w:after="0" w:line="240" w:lineRule="auto"/>
        <w:jc w:val="center"/>
        <w:rPr>
          <w:rFonts w:ascii="Times New Roman" w:hAnsi="Times New Roman" w:cs="Times New Roman"/>
          <w:b/>
          <w:sz w:val="24"/>
          <w:szCs w:val="24"/>
        </w:rPr>
      </w:pP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Приложение № 1</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Протоколу разногласий</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 2016г.</w:t>
      </w:r>
    </w:p>
    <w:p w:rsidR="005F1BAC" w:rsidRP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 № 2</w:t>
      </w: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к Договору № __________</w:t>
      </w: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от «___» ____________ 2016 г.</w:t>
      </w:r>
    </w:p>
    <w:p w:rsidR="005F1BAC" w:rsidRDefault="005F1BAC" w:rsidP="005F1BAC">
      <w:pPr>
        <w:spacing w:after="0" w:line="240" w:lineRule="auto"/>
        <w:rPr>
          <w:rFonts w:ascii="Times New Roman" w:hAnsi="Times New Roman" w:cs="Times New Roman"/>
          <w:b/>
          <w:sz w:val="24"/>
          <w:szCs w:val="24"/>
        </w:rPr>
      </w:pPr>
    </w:p>
    <w:p w:rsidR="005F1BAC" w:rsidRDefault="005F1BAC" w:rsidP="005F1BAC">
      <w:pPr>
        <w:spacing w:after="0" w:line="240" w:lineRule="auto"/>
        <w:rPr>
          <w:rFonts w:ascii="Times New Roman" w:hAnsi="Times New Roman" w:cs="Times New Roman"/>
          <w:b/>
          <w:sz w:val="24"/>
          <w:szCs w:val="24"/>
        </w:rPr>
      </w:pPr>
    </w:p>
    <w:p w:rsidR="005F1BAC" w:rsidRPr="005F1BAC" w:rsidRDefault="005F1BAC" w:rsidP="005F1BAC">
      <w:pPr>
        <w:pBdr>
          <w:bottom w:val="single" w:sz="12" w:space="0" w:color="auto"/>
        </w:pBdr>
        <w:spacing w:after="0" w:line="240" w:lineRule="auto"/>
        <w:ind w:left="-142"/>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ОБРАЗЕЦ</w:t>
      </w:r>
    </w:p>
    <w:p w:rsidR="005F1BAC" w:rsidRPr="005F1BAC" w:rsidRDefault="005F1BAC" w:rsidP="005F1BAC">
      <w:pPr>
        <w:spacing w:after="0" w:line="240" w:lineRule="auto"/>
        <w:ind w:left="-142"/>
        <w:rPr>
          <w:rFonts w:ascii="Times New Roman" w:eastAsia="Times New Roman" w:hAnsi="Times New Roman" w:cs="Times New Roman"/>
          <w:b/>
          <w:bCs/>
          <w:sz w:val="24"/>
          <w:szCs w:val="24"/>
        </w:rPr>
      </w:pPr>
    </w:p>
    <w:p w:rsidR="005F1BAC" w:rsidRPr="005F1BAC" w:rsidRDefault="005F1BAC" w:rsidP="005F1BAC">
      <w:pPr>
        <w:spacing w:after="0" w:line="240" w:lineRule="auto"/>
        <w:ind w:left="-142"/>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АКТ ОБСЛЕДОВАНИЯ ОБЪЕКТА №______</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tabs>
          <w:tab w:val="left" w:pos="7513"/>
        </w:tabs>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w:t>
      </w:r>
      <w:r w:rsidR="006B34FE">
        <w:rPr>
          <w:rFonts w:ascii="Times New Roman" w:eastAsia="Times New Roman" w:hAnsi="Times New Roman" w:cs="Times New Roman"/>
          <w:sz w:val="24"/>
          <w:szCs w:val="24"/>
        </w:rPr>
        <w:t xml:space="preserve">__                                                                                          </w:t>
      </w:r>
      <w:r w:rsidRPr="005F1BAC">
        <w:rPr>
          <w:rFonts w:ascii="Times New Roman" w:eastAsia="Times New Roman" w:hAnsi="Times New Roman" w:cs="Times New Roman"/>
          <w:sz w:val="24"/>
          <w:szCs w:val="24"/>
        </w:rPr>
        <w:t>«___» __________ 20__ г.</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(наименование населенного пункта)</w:t>
      </w:r>
    </w:p>
    <w:p w:rsidR="005F1BAC" w:rsidRDefault="005F1BAC" w:rsidP="005F1BAC">
      <w:pPr>
        <w:spacing w:after="0" w:line="240" w:lineRule="auto"/>
        <w:ind w:left="-142"/>
        <w:rPr>
          <w:rFonts w:ascii="Times New Roman" w:hAnsi="Times New Roman" w:cs="Times New Roman"/>
          <w:b/>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Комиссия в составе:</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Представителя Ведомственной охраны:</w:t>
      </w:r>
    </w:p>
    <w:p w:rsidR="005F1BAC" w:rsidRPr="005F1BAC" w:rsidRDefault="005F1BAC" w:rsidP="005F1BAC">
      <w:pPr>
        <w:spacing w:after="0" w:line="240" w:lineRule="auto"/>
        <w:ind w:left="-142"/>
        <w:jc w:val="both"/>
        <w:rPr>
          <w:rFonts w:ascii="Times New Roman" w:eastAsia="Times New Roman" w:hAnsi="Times New Roman" w:cs="Times New Roman"/>
          <w:sz w:val="24"/>
          <w:szCs w:val="24"/>
          <w:u w:val="single"/>
        </w:rPr>
      </w:pPr>
      <w:r w:rsidRPr="005F1BAC">
        <w:rPr>
          <w:rFonts w:ascii="Times New Roman" w:eastAsia="Times New Roman" w:hAnsi="Times New Roman" w:cs="Times New Roman"/>
          <w:sz w:val="24"/>
          <w:szCs w:val="24"/>
        </w:rPr>
        <w:t>____________________________________________________________________________________</w:t>
      </w:r>
      <w:r w:rsidRPr="005F1BAC">
        <w:rPr>
          <w:rFonts w:ascii="Times New Roman" w:eastAsia="Times New Roman" w:hAnsi="Times New Roman" w:cs="Times New Roman"/>
          <w:sz w:val="24"/>
          <w:szCs w:val="24"/>
          <w:u w:val="single"/>
        </w:rPr>
        <w:t xml:space="preserve">, </w:t>
      </w:r>
    </w:p>
    <w:p w:rsidR="005F1BAC" w:rsidRPr="005F1BAC" w:rsidRDefault="005F1BAC" w:rsidP="005F1BAC">
      <w:pPr>
        <w:spacing w:after="0" w:line="240" w:lineRule="auto"/>
        <w:ind w:left="-142"/>
        <w:jc w:val="center"/>
        <w:rPr>
          <w:rFonts w:ascii="Times New Roman" w:eastAsia="Times New Roman" w:hAnsi="Times New Roman" w:cs="Times New Roman"/>
          <w:sz w:val="24"/>
          <w:szCs w:val="24"/>
          <w:vertAlign w:val="superscript"/>
        </w:rPr>
      </w:pPr>
      <w:r w:rsidRPr="005F1BAC">
        <w:rPr>
          <w:rFonts w:ascii="Times New Roman" w:eastAsia="Times New Roman" w:hAnsi="Times New Roman" w:cs="Times New Roman"/>
          <w:sz w:val="24"/>
          <w:szCs w:val="24"/>
          <w:vertAlign w:val="superscript"/>
        </w:rPr>
        <w:t>(должность представителя Ведомственной охраны и наименование предприятия)</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Представителя Заказчика:</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____________________________________________________________________________________</w:t>
      </w:r>
      <w:r w:rsidRPr="005F1BAC">
        <w:rPr>
          <w:rFonts w:ascii="Times New Roman" w:eastAsia="Times New Roman" w:hAnsi="Times New Roman" w:cs="Times New Roman"/>
          <w:sz w:val="24"/>
          <w:szCs w:val="24"/>
          <w:u w:val="single"/>
        </w:rPr>
        <w:t>,</w:t>
      </w:r>
    </w:p>
    <w:p w:rsidR="005F1BAC" w:rsidRPr="005F1BAC" w:rsidRDefault="005F1BAC" w:rsidP="005F1BAC">
      <w:pPr>
        <w:spacing w:after="0" w:line="240" w:lineRule="auto"/>
        <w:ind w:left="-142"/>
        <w:jc w:val="center"/>
        <w:rPr>
          <w:rFonts w:ascii="Times New Roman" w:eastAsia="Times New Roman" w:hAnsi="Times New Roman" w:cs="Times New Roman"/>
          <w:sz w:val="24"/>
          <w:szCs w:val="24"/>
          <w:vertAlign w:val="superscript"/>
        </w:rPr>
      </w:pPr>
      <w:r w:rsidRPr="005F1BAC">
        <w:rPr>
          <w:rFonts w:ascii="Times New Roman" w:eastAsia="Times New Roman" w:hAnsi="Times New Roman" w:cs="Times New Roman"/>
          <w:sz w:val="24"/>
          <w:szCs w:val="24"/>
          <w:vertAlign w:val="superscript"/>
        </w:rPr>
        <w:t>(должность представителя Заказчика и наименование предприятия)</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Представителя Исполнителя:</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____________________________________________________________________________________,</w:t>
      </w:r>
    </w:p>
    <w:p w:rsidR="005F1BAC" w:rsidRPr="005F1BAC" w:rsidRDefault="005F1BAC" w:rsidP="005F1BAC">
      <w:pPr>
        <w:spacing w:after="0" w:line="240" w:lineRule="auto"/>
        <w:ind w:left="-142"/>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(должность представителя и наименование МОВО)</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Представителя обслуживающей организации: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____________________________________________________________________________________,</w:t>
      </w:r>
    </w:p>
    <w:p w:rsidR="005F1BAC" w:rsidRPr="005F1BAC" w:rsidRDefault="005F1BAC" w:rsidP="005F1BAC">
      <w:pPr>
        <w:spacing w:after="0" w:line="240" w:lineRule="auto"/>
        <w:ind w:left="-142"/>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(должность представителя и наименование организации)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произвела обследование объекта Заказчика:</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____________________________________________________________________________________,</w:t>
      </w:r>
    </w:p>
    <w:p w:rsidR="005F1BAC" w:rsidRPr="005F1BAC" w:rsidRDefault="005F1BAC" w:rsidP="005F1BAC">
      <w:pPr>
        <w:spacing w:after="0" w:line="240" w:lineRule="auto"/>
        <w:ind w:left="-142"/>
        <w:jc w:val="center"/>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(наименование объекта с указанием организации)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roofErr w:type="gramStart"/>
      <w:r w:rsidRPr="005F1BAC">
        <w:rPr>
          <w:rFonts w:ascii="Times New Roman" w:eastAsia="Times New Roman" w:hAnsi="Times New Roman" w:cs="Times New Roman"/>
          <w:sz w:val="24"/>
          <w:szCs w:val="24"/>
        </w:rPr>
        <w:t>расположенного</w:t>
      </w:r>
      <w:proofErr w:type="gramEnd"/>
      <w:r w:rsidRPr="005F1BAC">
        <w:rPr>
          <w:rFonts w:ascii="Times New Roman" w:eastAsia="Times New Roman" w:hAnsi="Times New Roman" w:cs="Times New Roman"/>
          <w:sz w:val="24"/>
          <w:szCs w:val="24"/>
        </w:rPr>
        <w:t xml:space="preserve"> по адресу: ____________________________________________________________,</w:t>
      </w:r>
    </w:p>
    <w:p w:rsidR="005F1BAC" w:rsidRPr="005F1BAC" w:rsidRDefault="005F1BAC" w:rsidP="005F1BAC">
      <w:pPr>
        <w:spacing w:after="0" w:line="240" w:lineRule="auto"/>
        <w:ind w:left="-142"/>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(адрес объекта)</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roofErr w:type="gramStart"/>
      <w:r w:rsidRPr="005F1BAC">
        <w:rPr>
          <w:rFonts w:ascii="Times New Roman" w:eastAsia="Times New Roman" w:hAnsi="Times New Roman" w:cs="Times New Roman"/>
          <w:sz w:val="24"/>
          <w:szCs w:val="24"/>
        </w:rPr>
        <w:t>оборудованного</w:t>
      </w:r>
      <w:proofErr w:type="gramEnd"/>
      <w:r w:rsidRPr="005F1BAC">
        <w:rPr>
          <w:rFonts w:ascii="Times New Roman" w:eastAsia="Times New Roman" w:hAnsi="Times New Roman" w:cs="Times New Roman"/>
          <w:sz w:val="24"/>
          <w:szCs w:val="24"/>
        </w:rPr>
        <w:t xml:space="preserve"> средствами 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(тип сигнализации: охранная, тревожная)</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с выводом </w:t>
      </w:r>
      <w:proofErr w:type="gramStart"/>
      <w:r w:rsidRPr="005F1BAC">
        <w:rPr>
          <w:rFonts w:ascii="Times New Roman" w:eastAsia="Times New Roman" w:hAnsi="Times New Roman" w:cs="Times New Roman"/>
          <w:sz w:val="24"/>
          <w:szCs w:val="24"/>
        </w:rPr>
        <w:t>на</w:t>
      </w:r>
      <w:proofErr w:type="gramEnd"/>
      <w:r w:rsidRPr="005F1BAC">
        <w:rPr>
          <w:rFonts w:ascii="Times New Roman" w:eastAsia="Times New Roman" w:hAnsi="Times New Roman" w:cs="Times New Roman"/>
          <w:sz w:val="24"/>
          <w:szCs w:val="24"/>
        </w:rPr>
        <w:t xml:space="preserve"> 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sz w:val="24"/>
          <w:szCs w:val="24"/>
          <w:vertAlign w:val="superscript"/>
        </w:rPr>
      </w:pPr>
      <w:r w:rsidRPr="005F1BAC">
        <w:rPr>
          <w:rFonts w:ascii="Times New Roman" w:eastAsia="Times New Roman" w:hAnsi="Times New Roman" w:cs="Times New Roman"/>
          <w:sz w:val="24"/>
          <w:szCs w:val="24"/>
          <w:vertAlign w:val="superscript"/>
        </w:rPr>
        <w:t>(полное наименование МОВО)</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ОБСЛЕДОВАНИЕМ УСТАНОВЛЕНО:</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Краткая характеристика объекта:</w:t>
      </w:r>
    </w:p>
    <w:p w:rsidR="005F1BAC" w:rsidRPr="005F1BAC" w:rsidRDefault="005F1BAC" w:rsidP="005F1BAC">
      <w:pPr>
        <w:spacing w:after="0" w:line="240" w:lineRule="auto"/>
        <w:ind w:left="-142"/>
        <w:jc w:val="center"/>
        <w:rPr>
          <w:rFonts w:ascii="Times New Roman" w:eastAsia="Times New Roman" w:hAnsi="Times New Roman" w:cs="Times New Roman"/>
          <w:b/>
          <w:bCs/>
          <w:sz w:val="24"/>
          <w:szCs w:val="24"/>
        </w:rPr>
      </w:pPr>
      <w:proofErr w:type="gramStart"/>
      <w:r w:rsidRPr="005F1BAC">
        <w:rPr>
          <w:rFonts w:ascii="Times New Roman" w:eastAsia="Times New Roman" w:hAnsi="Times New Roman" w:cs="Times New Roman"/>
          <w:sz w:val="24"/>
          <w:szCs w:val="24"/>
          <w:vertAlign w:val="superscript"/>
        </w:rPr>
        <w:t xml:space="preserve">(указывается категория объекта; этажность; материал стен, пола и перекрытий; наличие подвалов, чердаков, </w:t>
      </w:r>
      <w:proofErr w:type="spellStart"/>
      <w:r w:rsidRPr="005F1BAC">
        <w:rPr>
          <w:rFonts w:ascii="Times New Roman" w:eastAsia="Times New Roman" w:hAnsi="Times New Roman" w:cs="Times New Roman"/>
          <w:sz w:val="24"/>
          <w:szCs w:val="24"/>
          <w:vertAlign w:val="superscript"/>
        </w:rPr>
        <w:t>техподполий</w:t>
      </w:r>
      <w:proofErr w:type="spellEnd"/>
      <w:r w:rsidRPr="005F1BAC">
        <w:rPr>
          <w:rFonts w:ascii="Times New Roman" w:eastAsia="Times New Roman" w:hAnsi="Times New Roman" w:cs="Times New Roman"/>
          <w:sz w:val="24"/>
          <w:szCs w:val="24"/>
          <w:vertAlign w:val="superscript"/>
        </w:rPr>
        <w:t>, технический этажей; ограждение территории; пути подъезда; наличие других видов охраны)</w:t>
      </w:r>
      <w:proofErr w:type="gramEnd"/>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lastRenderedPageBreak/>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 xml:space="preserve">Инженерно-техническая </w:t>
      </w:r>
      <w:proofErr w:type="spellStart"/>
      <w:r w:rsidRPr="005F1BAC">
        <w:rPr>
          <w:rFonts w:ascii="Times New Roman" w:eastAsia="Times New Roman" w:hAnsi="Times New Roman" w:cs="Times New Roman"/>
          <w:b/>
          <w:bCs/>
          <w:sz w:val="24"/>
          <w:szCs w:val="24"/>
        </w:rPr>
        <w:t>укрепленность</w:t>
      </w:r>
      <w:proofErr w:type="spellEnd"/>
      <w:r w:rsidRPr="005F1BAC">
        <w:rPr>
          <w:rFonts w:ascii="Times New Roman" w:eastAsia="Times New Roman" w:hAnsi="Times New Roman" w:cs="Times New Roman"/>
          <w:b/>
          <w:bCs/>
          <w:sz w:val="24"/>
          <w:szCs w:val="24"/>
        </w:rPr>
        <w:t xml:space="preserve">: </w:t>
      </w:r>
    </w:p>
    <w:p w:rsidR="005F1BAC" w:rsidRPr="005F1BAC" w:rsidRDefault="005F1BAC" w:rsidP="005F1BAC">
      <w:pPr>
        <w:spacing w:after="0" w:line="240" w:lineRule="auto"/>
        <w:ind w:left="-142"/>
        <w:jc w:val="center"/>
        <w:rPr>
          <w:rFonts w:ascii="Times New Roman" w:eastAsia="Times New Roman" w:hAnsi="Times New Roman" w:cs="Times New Roman"/>
          <w:b/>
          <w:bCs/>
          <w:sz w:val="24"/>
          <w:szCs w:val="24"/>
        </w:rPr>
      </w:pPr>
      <w:proofErr w:type="gramStart"/>
      <w:r w:rsidRPr="005F1BAC">
        <w:rPr>
          <w:rFonts w:ascii="Times New Roman" w:eastAsia="Times New Roman" w:hAnsi="Times New Roman" w:cs="Times New Roman"/>
          <w:sz w:val="24"/>
          <w:szCs w:val="24"/>
          <w:vertAlign w:val="superscript"/>
        </w:rPr>
        <w:t xml:space="preserve">(указывается техническая </w:t>
      </w:r>
      <w:proofErr w:type="spellStart"/>
      <w:r w:rsidRPr="005F1BAC">
        <w:rPr>
          <w:rFonts w:ascii="Times New Roman" w:eastAsia="Times New Roman" w:hAnsi="Times New Roman" w:cs="Times New Roman"/>
          <w:sz w:val="24"/>
          <w:szCs w:val="24"/>
          <w:vertAlign w:val="superscript"/>
        </w:rPr>
        <w:t>укрепленность</w:t>
      </w:r>
      <w:proofErr w:type="spellEnd"/>
      <w:r w:rsidRPr="005F1BAC">
        <w:rPr>
          <w:rFonts w:ascii="Times New Roman" w:eastAsia="Times New Roman" w:hAnsi="Times New Roman" w:cs="Times New Roman"/>
          <w:sz w:val="24"/>
          <w:szCs w:val="24"/>
          <w:vertAlign w:val="superscript"/>
        </w:rPr>
        <w:t xml:space="preserve"> строительных конструкций, дверей, оконных проемов, люков, некапитальных стен, хранилищ, сейфов, витрин)</w:t>
      </w:r>
      <w:proofErr w:type="gramEnd"/>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 xml:space="preserve">Оснащенность техническими средствами охраны: </w:t>
      </w:r>
    </w:p>
    <w:p w:rsidR="005F1BAC" w:rsidRPr="005F1BAC" w:rsidRDefault="005F1BAC" w:rsidP="005F1BAC">
      <w:pPr>
        <w:spacing w:after="0" w:line="240" w:lineRule="auto"/>
        <w:ind w:left="-142"/>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sz w:val="24"/>
          <w:szCs w:val="24"/>
          <w:vertAlign w:val="superscript"/>
        </w:rPr>
        <w:t xml:space="preserve">(указываются места блокировки и тип </w:t>
      </w:r>
      <w:proofErr w:type="spellStart"/>
      <w:r w:rsidRPr="005F1BAC">
        <w:rPr>
          <w:rFonts w:ascii="Times New Roman" w:eastAsia="Times New Roman" w:hAnsi="Times New Roman" w:cs="Times New Roman"/>
          <w:sz w:val="24"/>
          <w:szCs w:val="24"/>
          <w:vertAlign w:val="superscript"/>
        </w:rPr>
        <w:t>извещателей</w:t>
      </w:r>
      <w:proofErr w:type="spellEnd"/>
      <w:r w:rsidRPr="005F1BAC">
        <w:rPr>
          <w:rFonts w:ascii="Times New Roman" w:eastAsia="Times New Roman" w:hAnsi="Times New Roman" w:cs="Times New Roman"/>
          <w:sz w:val="24"/>
          <w:szCs w:val="24"/>
          <w:vertAlign w:val="superscript"/>
        </w:rPr>
        <w:t>; места установки и тип оконечного устройства; а так же наличие и тип резервного источника питания)</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w:t>
      </w:r>
    </w:p>
    <w:p w:rsidR="005F1BAC" w:rsidRDefault="005F1BAC" w:rsidP="005F1BAC">
      <w:pPr>
        <w:spacing w:after="0" w:line="240" w:lineRule="auto"/>
        <w:rPr>
          <w:rFonts w:ascii="Times New Roman" w:hAnsi="Times New Roman" w:cs="Times New Roman"/>
          <w:b/>
          <w:sz w:val="24"/>
          <w:szCs w:val="24"/>
        </w:rPr>
      </w:pPr>
    </w:p>
    <w:p w:rsidR="005F1BAC" w:rsidRDefault="005F1BAC" w:rsidP="005F1BAC">
      <w:pPr>
        <w:spacing w:after="0" w:line="240" w:lineRule="auto"/>
        <w:rPr>
          <w:rFonts w:ascii="Times New Roman" w:hAnsi="Times New Roman" w:cs="Times New Roman"/>
          <w:b/>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
          <w:bCs/>
          <w:sz w:val="24"/>
          <w:szCs w:val="24"/>
        </w:rPr>
        <w:t xml:space="preserve">Проверка технического состояния </w:t>
      </w:r>
      <w:r w:rsidRPr="005F1BAC">
        <w:rPr>
          <w:rFonts w:ascii="Times New Roman" w:eastAsia="Times New Roman" w:hAnsi="Times New Roman" w:cs="Times New Roman"/>
          <w:b/>
          <w:sz w:val="24"/>
          <w:szCs w:val="24"/>
        </w:rPr>
        <w:t xml:space="preserve">средств </w:t>
      </w:r>
      <w:r w:rsidRPr="005F1BAC">
        <w:rPr>
          <w:rFonts w:ascii="Times New Roman" w:eastAsia="Times New Roman" w:hAnsi="Times New Roman" w:cs="Times New Roman"/>
          <w:b/>
          <w:bCs/>
          <w:sz w:val="24"/>
          <w:szCs w:val="24"/>
        </w:rPr>
        <w:t xml:space="preserve">ТСО: </w:t>
      </w:r>
      <w:r w:rsidRPr="005F1BAC">
        <w:rPr>
          <w:rFonts w:ascii="Times New Roman" w:eastAsia="Times New Roman" w:hAnsi="Times New Roman" w:cs="Times New Roman"/>
          <w:bCs/>
          <w:sz w:val="24"/>
          <w:szCs w:val="24"/>
        </w:rPr>
        <w:t>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_____________________________________________________________________________________</w:t>
      </w:r>
    </w:p>
    <w:p w:rsidR="005F1BAC" w:rsidRPr="005F1BAC" w:rsidRDefault="005F1BAC" w:rsidP="005F1BAC">
      <w:pPr>
        <w:spacing w:after="0" w:line="240" w:lineRule="auto"/>
        <w:ind w:left="-142"/>
        <w:jc w:val="both"/>
        <w:rPr>
          <w:rFonts w:ascii="Times New Roman" w:eastAsia="Times New Roman" w:hAnsi="Times New Roman" w:cs="Times New Roman"/>
          <w:sz w:val="24"/>
          <w:szCs w:val="24"/>
          <w:vertAlign w:val="superscript"/>
        </w:rPr>
      </w:pPr>
      <w:r w:rsidRPr="005F1BAC">
        <w:rPr>
          <w:rFonts w:ascii="Times New Roman" w:eastAsia="Times New Roman" w:hAnsi="Times New Roman" w:cs="Times New Roman"/>
          <w:sz w:val="24"/>
          <w:szCs w:val="24"/>
        </w:rPr>
        <w:t>На момент обследования технические средства охраны находятся в _________________ состоянии.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(исправном /не исправном)</w:t>
      </w: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Выводы комиссии: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vertAlign w:val="superscript"/>
        </w:rPr>
      </w:pPr>
      <w:proofErr w:type="gramStart"/>
      <w:r w:rsidRPr="005F1BAC">
        <w:rPr>
          <w:rFonts w:ascii="Times New Roman" w:eastAsia="Times New Roman" w:hAnsi="Times New Roman" w:cs="Times New Roman"/>
          <w:sz w:val="24"/>
          <w:szCs w:val="24"/>
        </w:rPr>
        <w:t>Техническая</w:t>
      </w:r>
      <w:proofErr w:type="gramEnd"/>
      <w:r w:rsidRPr="005F1BAC">
        <w:rPr>
          <w:rFonts w:ascii="Times New Roman" w:eastAsia="Times New Roman" w:hAnsi="Times New Roman" w:cs="Times New Roman"/>
          <w:sz w:val="24"/>
          <w:szCs w:val="24"/>
        </w:rPr>
        <w:t xml:space="preserve"> </w:t>
      </w:r>
      <w:proofErr w:type="spellStart"/>
      <w:r w:rsidRPr="005F1BAC">
        <w:rPr>
          <w:rFonts w:ascii="Times New Roman" w:eastAsia="Times New Roman" w:hAnsi="Times New Roman" w:cs="Times New Roman"/>
          <w:sz w:val="24"/>
          <w:szCs w:val="24"/>
        </w:rPr>
        <w:t>укрепленность</w:t>
      </w:r>
      <w:proofErr w:type="spellEnd"/>
      <w:r w:rsidRPr="005F1BAC">
        <w:rPr>
          <w:rFonts w:ascii="Times New Roman" w:eastAsia="Times New Roman" w:hAnsi="Times New Roman" w:cs="Times New Roman"/>
          <w:sz w:val="24"/>
          <w:szCs w:val="24"/>
        </w:rPr>
        <w:t xml:space="preserve"> данного объекта _________________ предъявляемым требованиям.</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vertAlign w:val="superscript"/>
        </w:rPr>
        <w:t xml:space="preserve">  (</w:t>
      </w:r>
      <w:proofErr w:type="gramStart"/>
      <w:r w:rsidRPr="005F1BAC">
        <w:rPr>
          <w:rFonts w:ascii="Times New Roman" w:eastAsia="Times New Roman" w:hAnsi="Times New Roman" w:cs="Times New Roman"/>
          <w:sz w:val="24"/>
          <w:szCs w:val="24"/>
          <w:vertAlign w:val="superscript"/>
        </w:rPr>
        <w:t>соответствует</w:t>
      </w:r>
      <w:proofErr w:type="gramEnd"/>
      <w:r w:rsidRPr="005F1BAC">
        <w:rPr>
          <w:rFonts w:ascii="Times New Roman" w:eastAsia="Times New Roman" w:hAnsi="Times New Roman" w:cs="Times New Roman"/>
          <w:sz w:val="24"/>
          <w:szCs w:val="24"/>
          <w:vertAlign w:val="superscript"/>
        </w:rPr>
        <w:t>/не соответствует)</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sz w:val="24"/>
          <w:szCs w:val="24"/>
          <w:vertAlign w:val="superscript"/>
        </w:rPr>
      </w:pPr>
      <w:r w:rsidRPr="005F1BAC">
        <w:rPr>
          <w:rFonts w:ascii="Times New Roman" w:eastAsia="Times New Roman" w:hAnsi="Times New Roman" w:cs="Times New Roman"/>
          <w:sz w:val="24"/>
          <w:szCs w:val="24"/>
        </w:rPr>
        <w:t>Технические средства охраны признать _________________ к дальнейшей эксплуатации.</w:t>
      </w: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sz w:val="24"/>
          <w:szCs w:val="24"/>
          <w:vertAlign w:val="superscript"/>
        </w:rPr>
        <w:t>(пригодными / непригодными)</w:t>
      </w:r>
    </w:p>
    <w:p w:rsidR="005F1BAC" w:rsidRPr="005F1BAC" w:rsidRDefault="005F1BAC" w:rsidP="005F1BAC">
      <w:pPr>
        <w:spacing w:after="0" w:line="240" w:lineRule="auto"/>
        <w:ind w:left="-142"/>
        <w:jc w:val="both"/>
        <w:rPr>
          <w:rFonts w:ascii="Times New Roman" w:eastAsia="Times New Roman" w:hAnsi="Times New Roman" w:cs="Times New Roman"/>
          <w:sz w:val="24"/>
          <w:szCs w:val="24"/>
        </w:rPr>
      </w:pPr>
    </w:p>
    <w:p w:rsidR="005F1BAC" w:rsidRPr="005F1BAC" w:rsidRDefault="005F1BAC" w:rsidP="005F1BAC">
      <w:pPr>
        <w:spacing w:after="0" w:line="240" w:lineRule="auto"/>
        <w:ind w:left="-142"/>
        <w:jc w:val="both"/>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Предложения комиссии:</w:t>
      </w:r>
    </w:p>
    <w:p w:rsidR="005F1BAC" w:rsidRDefault="005F1BAC" w:rsidP="005F1BAC">
      <w:pPr>
        <w:spacing w:after="0" w:line="240" w:lineRule="auto"/>
        <w:rPr>
          <w:rFonts w:ascii="Times New Roman" w:hAnsi="Times New Roman" w:cs="Times New Roman"/>
          <w:b/>
          <w:sz w:val="24"/>
          <w:szCs w:val="24"/>
        </w:rPr>
      </w:pPr>
    </w:p>
    <w:p w:rsidR="005F1BAC" w:rsidRPr="005F1BAC" w:rsidRDefault="005F1BAC" w:rsidP="00482FE8">
      <w:pPr>
        <w:numPr>
          <w:ilvl w:val="0"/>
          <w:numId w:val="8"/>
        </w:numPr>
        <w:spacing w:after="0" w:line="240" w:lineRule="auto"/>
        <w:ind w:left="-142"/>
        <w:jc w:val="both"/>
        <w:rPr>
          <w:rFonts w:ascii="Times New Roman" w:hAnsi="Times New Roman" w:cs="Times New Roman"/>
          <w:b/>
          <w:sz w:val="24"/>
          <w:szCs w:val="24"/>
        </w:rPr>
      </w:pPr>
      <w:r w:rsidRPr="005F1BAC">
        <w:rPr>
          <w:rFonts w:ascii="Times New Roman" w:hAnsi="Times New Roman" w:cs="Times New Roman"/>
          <w:b/>
          <w:sz w:val="24"/>
          <w:szCs w:val="24"/>
        </w:rPr>
        <w:t xml:space="preserve">Мероприятия по усилению </w:t>
      </w:r>
      <w:proofErr w:type="gramStart"/>
      <w:r w:rsidRPr="005F1BAC">
        <w:rPr>
          <w:rFonts w:ascii="Times New Roman" w:hAnsi="Times New Roman" w:cs="Times New Roman"/>
          <w:b/>
          <w:sz w:val="24"/>
          <w:szCs w:val="24"/>
        </w:rPr>
        <w:t>инженерно-технической</w:t>
      </w:r>
      <w:proofErr w:type="gramEnd"/>
      <w:r w:rsidRPr="005F1BAC">
        <w:rPr>
          <w:rFonts w:ascii="Times New Roman" w:hAnsi="Times New Roman" w:cs="Times New Roman"/>
          <w:b/>
          <w:sz w:val="24"/>
          <w:szCs w:val="24"/>
        </w:rPr>
        <w:t xml:space="preserve"> </w:t>
      </w:r>
      <w:proofErr w:type="spellStart"/>
      <w:r w:rsidRPr="005F1BAC">
        <w:rPr>
          <w:rFonts w:ascii="Times New Roman" w:hAnsi="Times New Roman" w:cs="Times New Roman"/>
          <w:b/>
          <w:sz w:val="24"/>
          <w:szCs w:val="24"/>
        </w:rPr>
        <w:t>укрепленности</w:t>
      </w:r>
      <w:proofErr w:type="spellEnd"/>
      <w:r w:rsidRPr="005F1BAC">
        <w:rPr>
          <w:rFonts w:ascii="Times New Roman" w:hAnsi="Times New Roman" w:cs="Times New Roman"/>
          <w:b/>
          <w:sz w:val="24"/>
          <w:szCs w:val="24"/>
        </w:rPr>
        <w:t>.</w:t>
      </w:r>
    </w:p>
    <w:p w:rsidR="005F1BAC" w:rsidRPr="005F1BAC" w:rsidRDefault="005F1BAC" w:rsidP="005F1BAC">
      <w:pPr>
        <w:spacing w:after="0" w:line="240" w:lineRule="auto"/>
        <w:ind w:left="-142"/>
        <w:jc w:val="both"/>
        <w:rPr>
          <w:rFonts w:ascii="Times New Roman" w:hAnsi="Times New Roman" w:cs="Times New Roman"/>
          <w:sz w:val="24"/>
          <w:szCs w:val="24"/>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1.1 ______________________________________________________________________________</w:t>
      </w:r>
    </w:p>
    <w:p w:rsidR="005F1BAC" w:rsidRPr="005F1BAC" w:rsidRDefault="005F1BAC" w:rsidP="005F1BAC">
      <w:pPr>
        <w:spacing w:after="0" w:line="240" w:lineRule="auto"/>
        <w:ind w:left="-142"/>
        <w:jc w:val="center"/>
        <w:rPr>
          <w:rFonts w:ascii="Times New Roman" w:hAnsi="Times New Roman" w:cs="Times New Roman"/>
          <w:b/>
          <w:bCs/>
          <w:vertAlign w:val="superscript"/>
        </w:rPr>
      </w:pPr>
      <w:r w:rsidRPr="005F1BAC">
        <w:rPr>
          <w:rFonts w:ascii="Times New Roman" w:hAnsi="Times New Roman" w:cs="Times New Roman"/>
          <w:vertAlign w:val="superscript"/>
        </w:rPr>
        <w:t xml:space="preserve">(указывается конкретные мероприятия по </w:t>
      </w:r>
      <w:proofErr w:type="gramStart"/>
      <w:r w:rsidRPr="005F1BAC">
        <w:rPr>
          <w:rFonts w:ascii="Times New Roman" w:hAnsi="Times New Roman" w:cs="Times New Roman"/>
          <w:vertAlign w:val="superscript"/>
        </w:rPr>
        <w:t>инженерно-технической</w:t>
      </w:r>
      <w:proofErr w:type="gramEnd"/>
      <w:r w:rsidRPr="005F1BAC">
        <w:rPr>
          <w:rFonts w:ascii="Times New Roman" w:hAnsi="Times New Roman" w:cs="Times New Roman"/>
          <w:vertAlign w:val="superscript"/>
        </w:rPr>
        <w:t xml:space="preserve"> </w:t>
      </w:r>
      <w:proofErr w:type="spellStart"/>
      <w:r w:rsidRPr="005F1BAC">
        <w:rPr>
          <w:rFonts w:ascii="Times New Roman" w:hAnsi="Times New Roman" w:cs="Times New Roman"/>
          <w:vertAlign w:val="superscript"/>
        </w:rPr>
        <w:t>укрепленности</w:t>
      </w:r>
      <w:proofErr w:type="spellEnd"/>
      <w:r w:rsidRPr="005F1BAC">
        <w:rPr>
          <w:rFonts w:ascii="Times New Roman" w:hAnsi="Times New Roman" w:cs="Times New Roman"/>
          <w:vertAlign w:val="superscript"/>
        </w:rPr>
        <w:t xml:space="preserve"> дверей, оконных проемов, люков, некапитальных стен, хранилищ, сейфов, витрин)</w:t>
      </w: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bCs/>
          <w:sz w:val="24"/>
          <w:szCs w:val="24"/>
        </w:rPr>
        <w:t xml:space="preserve">Срок: </w:t>
      </w:r>
      <w:r w:rsidRPr="005F1BAC">
        <w:rPr>
          <w:rFonts w:ascii="Times New Roman" w:hAnsi="Times New Roman" w:cs="Times New Roman"/>
          <w:sz w:val="24"/>
          <w:szCs w:val="24"/>
        </w:rPr>
        <w:t>до ___________ 20___г.</w:t>
      </w:r>
    </w:p>
    <w:p w:rsidR="005F1BAC" w:rsidRPr="005F1BAC" w:rsidRDefault="005F1BAC" w:rsidP="005F1BAC">
      <w:pPr>
        <w:spacing w:after="0" w:line="240" w:lineRule="auto"/>
        <w:ind w:left="-142"/>
        <w:jc w:val="both"/>
        <w:rPr>
          <w:rFonts w:ascii="Times New Roman" w:hAnsi="Times New Roman" w:cs="Times New Roman"/>
          <w:sz w:val="24"/>
          <w:szCs w:val="24"/>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1.2 ______________________________________________________________________________</w:t>
      </w:r>
    </w:p>
    <w:p w:rsidR="005F1BAC" w:rsidRDefault="005F1BAC" w:rsidP="005F1BAC">
      <w:pPr>
        <w:spacing w:after="0" w:line="240" w:lineRule="auto"/>
        <w:ind w:left="-142"/>
        <w:jc w:val="both"/>
        <w:rPr>
          <w:rFonts w:ascii="Times New Roman" w:hAnsi="Times New Roman" w:cs="Times New Roman"/>
        </w:rPr>
      </w:pPr>
    </w:p>
    <w:p w:rsidR="006B34FE" w:rsidRDefault="006B34FE" w:rsidP="005F1BAC">
      <w:pPr>
        <w:spacing w:after="0" w:line="240" w:lineRule="auto"/>
        <w:ind w:left="-142"/>
        <w:jc w:val="both"/>
        <w:rPr>
          <w:rFonts w:ascii="Times New Roman" w:hAnsi="Times New Roman" w:cs="Times New Roman"/>
        </w:rPr>
      </w:pPr>
    </w:p>
    <w:p w:rsidR="006B34FE" w:rsidRPr="005F1BAC" w:rsidRDefault="006B34FE" w:rsidP="005F1BAC">
      <w:pPr>
        <w:spacing w:after="0" w:line="240" w:lineRule="auto"/>
        <w:ind w:left="-142"/>
        <w:jc w:val="both"/>
        <w:rPr>
          <w:rFonts w:ascii="Times New Roman" w:hAnsi="Times New Roman" w:cs="Times New Roman"/>
        </w:rPr>
      </w:pPr>
    </w:p>
    <w:p w:rsidR="005F1BAC" w:rsidRDefault="005F1BAC" w:rsidP="00482FE8">
      <w:pPr>
        <w:numPr>
          <w:ilvl w:val="0"/>
          <w:numId w:val="8"/>
        </w:numPr>
        <w:spacing w:after="0" w:line="240" w:lineRule="auto"/>
        <w:ind w:left="-142"/>
        <w:jc w:val="both"/>
        <w:rPr>
          <w:rFonts w:ascii="Times New Roman" w:hAnsi="Times New Roman" w:cs="Times New Roman"/>
          <w:b/>
          <w:sz w:val="24"/>
          <w:szCs w:val="24"/>
        </w:rPr>
      </w:pPr>
      <w:r w:rsidRPr="005F1BAC">
        <w:rPr>
          <w:rFonts w:ascii="Times New Roman" w:hAnsi="Times New Roman" w:cs="Times New Roman"/>
          <w:b/>
          <w:sz w:val="24"/>
          <w:szCs w:val="24"/>
        </w:rPr>
        <w:t>Мероприятия по усилению оснащенности объекта техническими средствами охраны.</w:t>
      </w:r>
    </w:p>
    <w:p w:rsidR="006B34FE" w:rsidRDefault="006B34FE" w:rsidP="006B34FE">
      <w:pPr>
        <w:spacing w:after="0" w:line="240" w:lineRule="auto"/>
        <w:jc w:val="both"/>
        <w:rPr>
          <w:rFonts w:ascii="Times New Roman" w:hAnsi="Times New Roman" w:cs="Times New Roman"/>
          <w:b/>
          <w:sz w:val="24"/>
          <w:szCs w:val="24"/>
        </w:rPr>
      </w:pPr>
    </w:p>
    <w:p w:rsidR="006B34FE" w:rsidRDefault="006B34FE" w:rsidP="006B34FE">
      <w:pPr>
        <w:spacing w:after="0" w:line="240" w:lineRule="auto"/>
        <w:jc w:val="both"/>
        <w:rPr>
          <w:rFonts w:ascii="Times New Roman" w:hAnsi="Times New Roman" w:cs="Times New Roman"/>
          <w:b/>
          <w:sz w:val="24"/>
          <w:szCs w:val="24"/>
        </w:rPr>
      </w:pPr>
    </w:p>
    <w:p w:rsidR="006B34FE" w:rsidRPr="005F1BAC" w:rsidRDefault="006B34FE" w:rsidP="006B34FE">
      <w:pPr>
        <w:spacing w:after="0" w:line="240" w:lineRule="auto"/>
        <w:jc w:val="both"/>
        <w:rPr>
          <w:rFonts w:ascii="Times New Roman" w:hAnsi="Times New Roman" w:cs="Times New Roman"/>
          <w:b/>
          <w:sz w:val="24"/>
          <w:szCs w:val="24"/>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lastRenderedPageBreak/>
        <w:t>2.1 ______________________________________________________________________________</w:t>
      </w:r>
    </w:p>
    <w:p w:rsidR="005F1BAC" w:rsidRPr="005F1BAC" w:rsidRDefault="005F1BAC" w:rsidP="005F1BAC">
      <w:pPr>
        <w:spacing w:after="0" w:line="240" w:lineRule="auto"/>
        <w:ind w:left="-142"/>
        <w:jc w:val="center"/>
        <w:rPr>
          <w:rFonts w:ascii="Times New Roman" w:hAnsi="Times New Roman" w:cs="Times New Roman"/>
          <w:bCs/>
        </w:rPr>
      </w:pPr>
      <w:r w:rsidRPr="005F1BAC">
        <w:rPr>
          <w:rFonts w:ascii="Times New Roman" w:hAnsi="Times New Roman" w:cs="Times New Roman"/>
          <w:vertAlign w:val="superscript"/>
        </w:rPr>
        <w:t>(указываются конкретные мероприятия по дооборудованию ТСО, выявленных незаблокированных уязвимых для проникновения мест объекта)</w:t>
      </w: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bCs/>
          <w:sz w:val="24"/>
          <w:szCs w:val="24"/>
        </w:rPr>
        <w:t>Срок:</w:t>
      </w:r>
      <w:r w:rsidRPr="005F1BAC">
        <w:rPr>
          <w:rFonts w:ascii="Times New Roman" w:hAnsi="Times New Roman" w:cs="Times New Roman"/>
          <w:b/>
          <w:bCs/>
          <w:sz w:val="24"/>
          <w:szCs w:val="24"/>
        </w:rPr>
        <w:t xml:space="preserve"> </w:t>
      </w:r>
      <w:r w:rsidRPr="005F1BAC">
        <w:rPr>
          <w:rFonts w:ascii="Times New Roman" w:hAnsi="Times New Roman" w:cs="Times New Roman"/>
          <w:sz w:val="24"/>
          <w:szCs w:val="24"/>
        </w:rPr>
        <w:t>до «___» ___________ 20__ г.</w:t>
      </w:r>
    </w:p>
    <w:p w:rsidR="005F1BAC" w:rsidRPr="005F1BAC" w:rsidRDefault="005F1BAC" w:rsidP="005F1BAC">
      <w:pPr>
        <w:spacing w:after="0" w:line="240" w:lineRule="auto"/>
        <w:ind w:left="-142"/>
        <w:jc w:val="both"/>
        <w:rPr>
          <w:rFonts w:ascii="Times New Roman" w:hAnsi="Times New Roman" w:cs="Times New Roman"/>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2.2 ____________________________________________________________________________</w:t>
      </w:r>
      <w:r>
        <w:rPr>
          <w:rFonts w:ascii="Times New Roman" w:hAnsi="Times New Roman" w:cs="Times New Roman"/>
          <w:sz w:val="24"/>
          <w:szCs w:val="24"/>
        </w:rPr>
        <w:t>__</w:t>
      </w:r>
      <w:r w:rsidRPr="005F1BAC">
        <w:rPr>
          <w:rFonts w:ascii="Times New Roman" w:hAnsi="Times New Roman" w:cs="Times New Roman"/>
          <w:sz w:val="24"/>
          <w:szCs w:val="24"/>
        </w:rPr>
        <w:t xml:space="preserve">___ </w:t>
      </w:r>
    </w:p>
    <w:p w:rsidR="005F1BAC" w:rsidRDefault="005F1BAC" w:rsidP="005F1BAC">
      <w:pPr>
        <w:spacing w:after="0" w:line="240" w:lineRule="auto"/>
        <w:ind w:left="-142"/>
        <w:jc w:val="both"/>
        <w:rPr>
          <w:rFonts w:ascii="Times New Roman" w:hAnsi="Times New Roman" w:cs="Times New Roman"/>
          <w:sz w:val="24"/>
          <w:szCs w:val="24"/>
        </w:rPr>
      </w:pPr>
    </w:p>
    <w:p w:rsidR="006B34FE" w:rsidRDefault="006B34FE" w:rsidP="005F1BAC">
      <w:pPr>
        <w:spacing w:after="0" w:line="240" w:lineRule="auto"/>
        <w:ind w:left="-142"/>
        <w:jc w:val="both"/>
        <w:rPr>
          <w:rFonts w:ascii="Times New Roman" w:hAnsi="Times New Roman" w:cs="Times New Roman"/>
          <w:sz w:val="24"/>
          <w:szCs w:val="24"/>
        </w:rPr>
      </w:pPr>
    </w:p>
    <w:p w:rsidR="006B34FE" w:rsidRPr="005F1BAC" w:rsidRDefault="006B34FE" w:rsidP="005F1BAC">
      <w:pPr>
        <w:spacing w:after="0" w:line="240" w:lineRule="auto"/>
        <w:ind w:left="-142"/>
        <w:jc w:val="both"/>
        <w:rPr>
          <w:rFonts w:ascii="Times New Roman" w:hAnsi="Times New Roman" w:cs="Times New Roman"/>
          <w:sz w:val="24"/>
          <w:szCs w:val="24"/>
        </w:rPr>
      </w:pPr>
    </w:p>
    <w:p w:rsidR="005F1BAC" w:rsidRDefault="005F1BAC" w:rsidP="005F1BAC">
      <w:pPr>
        <w:spacing w:after="0" w:line="240" w:lineRule="auto"/>
        <w:ind w:left="-142"/>
        <w:jc w:val="both"/>
        <w:rPr>
          <w:rFonts w:ascii="Times New Roman" w:hAnsi="Times New Roman" w:cs="Times New Roman"/>
          <w:b/>
          <w:sz w:val="24"/>
          <w:szCs w:val="24"/>
        </w:rPr>
      </w:pPr>
      <w:r w:rsidRPr="005F1BAC">
        <w:rPr>
          <w:rFonts w:ascii="Times New Roman" w:hAnsi="Times New Roman" w:cs="Times New Roman"/>
          <w:b/>
          <w:sz w:val="24"/>
          <w:szCs w:val="24"/>
        </w:rPr>
        <w:t>3.</w:t>
      </w:r>
      <w:r w:rsidRPr="005F1BAC">
        <w:rPr>
          <w:rFonts w:ascii="Times New Roman" w:hAnsi="Times New Roman" w:cs="Times New Roman"/>
          <w:b/>
          <w:sz w:val="24"/>
          <w:szCs w:val="24"/>
        </w:rPr>
        <w:tab/>
        <w:t>Общие мероприятия по усилению охраны объекта.</w:t>
      </w:r>
    </w:p>
    <w:p w:rsidR="006B34FE" w:rsidRDefault="006B34FE" w:rsidP="005F1BAC">
      <w:pPr>
        <w:spacing w:after="0" w:line="240" w:lineRule="auto"/>
        <w:ind w:left="-142"/>
        <w:jc w:val="both"/>
        <w:rPr>
          <w:rFonts w:ascii="Times New Roman" w:hAnsi="Times New Roman" w:cs="Times New Roman"/>
          <w:b/>
          <w:sz w:val="24"/>
          <w:szCs w:val="24"/>
        </w:rPr>
      </w:pPr>
    </w:p>
    <w:p w:rsidR="006B34FE" w:rsidRDefault="006B34FE" w:rsidP="005F1BAC">
      <w:pPr>
        <w:spacing w:after="0" w:line="240" w:lineRule="auto"/>
        <w:ind w:left="-142"/>
        <w:jc w:val="both"/>
        <w:rPr>
          <w:rFonts w:ascii="Times New Roman" w:hAnsi="Times New Roman" w:cs="Times New Roman"/>
          <w:b/>
          <w:sz w:val="24"/>
          <w:szCs w:val="24"/>
        </w:rPr>
      </w:pPr>
    </w:p>
    <w:p w:rsidR="006B34FE" w:rsidRPr="005F1BAC" w:rsidRDefault="006B34FE" w:rsidP="005F1BAC">
      <w:pPr>
        <w:spacing w:after="0" w:line="240" w:lineRule="auto"/>
        <w:ind w:left="-142"/>
        <w:jc w:val="both"/>
        <w:rPr>
          <w:rFonts w:ascii="Times New Roman" w:hAnsi="Times New Roman" w:cs="Times New Roman"/>
          <w:b/>
          <w:sz w:val="24"/>
          <w:szCs w:val="24"/>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3.1 ______________________________________________________________________________</w:t>
      </w:r>
      <w:r>
        <w:rPr>
          <w:rFonts w:ascii="Times New Roman" w:hAnsi="Times New Roman" w:cs="Times New Roman"/>
          <w:sz w:val="24"/>
          <w:szCs w:val="24"/>
        </w:rPr>
        <w:t>__</w:t>
      </w:r>
      <w:r w:rsidRPr="005F1BAC">
        <w:rPr>
          <w:rFonts w:ascii="Times New Roman" w:hAnsi="Times New Roman" w:cs="Times New Roman"/>
          <w:sz w:val="24"/>
          <w:szCs w:val="24"/>
        </w:rPr>
        <w:t>_</w:t>
      </w:r>
    </w:p>
    <w:p w:rsidR="005F1BAC" w:rsidRPr="005F1BAC" w:rsidRDefault="005F1BAC" w:rsidP="005F1BAC">
      <w:pPr>
        <w:spacing w:after="0" w:line="240" w:lineRule="auto"/>
        <w:ind w:left="-142"/>
        <w:jc w:val="center"/>
        <w:rPr>
          <w:rFonts w:ascii="Times New Roman" w:hAnsi="Times New Roman" w:cs="Times New Roman"/>
          <w:b/>
          <w:bCs/>
          <w:vertAlign w:val="superscript"/>
        </w:rPr>
      </w:pPr>
      <w:r w:rsidRPr="005F1BAC">
        <w:rPr>
          <w:rFonts w:ascii="Times New Roman" w:hAnsi="Times New Roman" w:cs="Times New Roman"/>
          <w:vertAlign w:val="superscript"/>
        </w:rPr>
        <w:t>(указывается конкретные дополнительные мероприятия по усилению надежности охраны объекта – например: организация технического обслуживания (при его отсутствии или неудовлетворительной организации), дезинфекция от мелких грызунов; удаление с объекта птиц, животных и т.п.)</w:t>
      </w: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3.2 _____________________________________________________</w:t>
      </w:r>
      <w:r>
        <w:rPr>
          <w:rFonts w:ascii="Times New Roman" w:hAnsi="Times New Roman" w:cs="Times New Roman"/>
          <w:sz w:val="24"/>
          <w:szCs w:val="24"/>
        </w:rPr>
        <w:t>_____________________________</w:t>
      </w:r>
    </w:p>
    <w:p w:rsidR="005F1BAC" w:rsidRPr="005F1BAC" w:rsidRDefault="005F1BAC" w:rsidP="005F1BAC">
      <w:pPr>
        <w:spacing w:after="0" w:line="240" w:lineRule="auto"/>
        <w:ind w:left="-142"/>
        <w:jc w:val="both"/>
        <w:rPr>
          <w:rFonts w:ascii="Times New Roman" w:hAnsi="Times New Roman" w:cs="Times New Roman"/>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 xml:space="preserve">Примечания: </w:t>
      </w:r>
    </w:p>
    <w:p w:rsidR="005F1BAC" w:rsidRPr="005F1BAC" w:rsidRDefault="005F1BAC" w:rsidP="005F1BAC">
      <w:pPr>
        <w:spacing w:after="0" w:line="240" w:lineRule="auto"/>
        <w:ind w:left="-142"/>
        <w:jc w:val="both"/>
        <w:rPr>
          <w:rFonts w:ascii="Times New Roman" w:hAnsi="Times New Roman" w:cs="Times New Roman"/>
          <w:sz w:val="24"/>
          <w:szCs w:val="24"/>
        </w:rPr>
      </w:pP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1. Настоящий акт является неотъемлемой частью заключаемого Договора о централизованной охране объекта и составлен в 3 (трех) экземплярах.</w:t>
      </w: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 xml:space="preserve">2. При неисполнении </w:t>
      </w:r>
      <w:r w:rsidRPr="005F1BAC">
        <w:rPr>
          <w:rFonts w:ascii="Times New Roman" w:hAnsi="Times New Roman" w:cs="Times New Roman"/>
          <w:bCs/>
          <w:sz w:val="24"/>
          <w:szCs w:val="24"/>
        </w:rPr>
        <w:t xml:space="preserve">Ведомственной охраной/Заказчиком </w:t>
      </w:r>
      <w:r w:rsidRPr="005F1BAC">
        <w:rPr>
          <w:rFonts w:ascii="Times New Roman" w:hAnsi="Times New Roman" w:cs="Times New Roman"/>
          <w:sz w:val="24"/>
          <w:szCs w:val="24"/>
        </w:rPr>
        <w:t>пунктов предложений комиссии, если это послужило причиной совершения кражи с Объекта, Исполнитель освобождается от материальной ответственности по действующему Договору.</w:t>
      </w:r>
    </w:p>
    <w:p w:rsidR="005F1BAC" w:rsidRPr="005F1BAC" w:rsidRDefault="005F1BAC" w:rsidP="00482FE8">
      <w:pPr>
        <w:numPr>
          <w:ilvl w:val="0"/>
          <w:numId w:val="8"/>
        </w:num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При необходимости (наличие разногласий, обеспечение финансирования и др.) акт обследования передаётся на утверждение руководству (вышестоящей организации) Ведомственной охраны, Заказчика и Исполнителя.</w:t>
      </w:r>
    </w:p>
    <w:p w:rsidR="005F1BAC" w:rsidRPr="005F1BAC" w:rsidRDefault="005F1BAC" w:rsidP="005F1BAC">
      <w:pPr>
        <w:spacing w:after="0" w:line="240" w:lineRule="auto"/>
        <w:ind w:left="-142"/>
        <w:jc w:val="both"/>
        <w:rPr>
          <w:rFonts w:ascii="Times New Roman" w:hAnsi="Times New Roman" w:cs="Times New Roman"/>
          <w:sz w:val="24"/>
          <w:szCs w:val="24"/>
        </w:rPr>
      </w:pPr>
      <w:r w:rsidRPr="005F1BAC">
        <w:rPr>
          <w:rFonts w:ascii="Times New Roman" w:hAnsi="Times New Roman" w:cs="Times New Roman"/>
          <w:sz w:val="24"/>
          <w:szCs w:val="24"/>
        </w:rPr>
        <w:t xml:space="preserve">4. Допускается  использование настоящего акта обследования для отметок в графе «особые отметки» раздела отражения результатов контрольных проверок о проведении планового обследования (технического осмотра) при отсутствии изменений в состоянии технической </w:t>
      </w:r>
      <w:proofErr w:type="spellStart"/>
      <w:r w:rsidRPr="005F1BAC">
        <w:rPr>
          <w:rFonts w:ascii="Times New Roman" w:hAnsi="Times New Roman" w:cs="Times New Roman"/>
          <w:sz w:val="24"/>
          <w:szCs w:val="24"/>
        </w:rPr>
        <w:t>укреплённости</w:t>
      </w:r>
      <w:proofErr w:type="spellEnd"/>
      <w:r w:rsidRPr="005F1BAC">
        <w:rPr>
          <w:rFonts w:ascii="Times New Roman" w:hAnsi="Times New Roman" w:cs="Times New Roman"/>
          <w:sz w:val="24"/>
          <w:szCs w:val="24"/>
        </w:rPr>
        <w:t>, а также средств сигнализации и связи охраняемого объекта.</w:t>
      </w:r>
    </w:p>
    <w:p w:rsidR="005F1BAC" w:rsidRPr="005F1BAC" w:rsidRDefault="005F1BAC" w:rsidP="005F1BAC">
      <w:pPr>
        <w:spacing w:after="0" w:line="240" w:lineRule="auto"/>
        <w:ind w:left="-142"/>
        <w:jc w:val="both"/>
        <w:rPr>
          <w:rFonts w:ascii="Times New Roman" w:hAnsi="Times New Roman" w:cs="Times New Roman"/>
        </w:rPr>
      </w:pPr>
    </w:p>
    <w:p w:rsidR="005F1BAC" w:rsidRPr="005F1BAC" w:rsidRDefault="005F1BAC" w:rsidP="00482FE8">
      <w:pPr>
        <w:spacing w:after="0" w:line="240" w:lineRule="auto"/>
        <w:ind w:left="-142" w:right="-140"/>
        <w:jc w:val="both"/>
        <w:rPr>
          <w:rFonts w:ascii="Times New Roman" w:hAnsi="Times New Roman" w:cs="Times New Roman"/>
          <w:sz w:val="24"/>
          <w:szCs w:val="24"/>
        </w:rPr>
      </w:pPr>
      <w:r w:rsidRPr="005F1BAC">
        <w:rPr>
          <w:rFonts w:ascii="Times New Roman" w:hAnsi="Times New Roman" w:cs="Times New Roman"/>
          <w:sz w:val="24"/>
          <w:szCs w:val="24"/>
        </w:rPr>
        <w:t>Представители:</w:t>
      </w:r>
    </w:p>
    <w:p w:rsidR="005F1BAC" w:rsidRPr="005F1BAC" w:rsidRDefault="005F1BAC" w:rsidP="00482FE8">
      <w:pPr>
        <w:spacing w:after="0" w:line="240" w:lineRule="auto"/>
        <w:ind w:left="-142" w:right="-140"/>
        <w:jc w:val="both"/>
        <w:rPr>
          <w:rFonts w:ascii="Times New Roman" w:hAnsi="Times New Roman" w:cs="Times New Roman"/>
        </w:rPr>
      </w:pPr>
    </w:p>
    <w:p w:rsidR="005F1BAC" w:rsidRPr="005F1BAC" w:rsidRDefault="005F1BAC" w:rsidP="00482FE8">
      <w:pPr>
        <w:spacing w:after="0" w:line="240" w:lineRule="auto"/>
        <w:ind w:left="-142" w:right="-140"/>
        <w:jc w:val="both"/>
        <w:rPr>
          <w:rFonts w:ascii="Times New Roman" w:hAnsi="Times New Roman" w:cs="Times New Roman"/>
          <w:sz w:val="24"/>
          <w:szCs w:val="24"/>
        </w:rPr>
      </w:pPr>
      <w:r w:rsidRPr="005F1BAC">
        <w:rPr>
          <w:rFonts w:ascii="Times New Roman" w:hAnsi="Times New Roman" w:cs="Times New Roman"/>
          <w:sz w:val="24"/>
          <w:szCs w:val="24"/>
        </w:rPr>
        <w:t>Ведомствен</w:t>
      </w:r>
      <w:r w:rsidR="00482FE8">
        <w:rPr>
          <w:rFonts w:ascii="Times New Roman" w:hAnsi="Times New Roman" w:cs="Times New Roman"/>
          <w:sz w:val="24"/>
          <w:szCs w:val="24"/>
        </w:rPr>
        <w:t>ной охраны</w:t>
      </w:r>
      <w:r w:rsidR="00482FE8">
        <w:rPr>
          <w:rFonts w:ascii="Times New Roman" w:hAnsi="Times New Roman" w:cs="Times New Roman"/>
          <w:sz w:val="24"/>
          <w:szCs w:val="24"/>
        </w:rPr>
        <w:tab/>
        <w:t>___________________</w:t>
      </w:r>
      <w:r w:rsidR="00482FE8">
        <w:rPr>
          <w:rFonts w:ascii="Times New Roman" w:hAnsi="Times New Roman" w:cs="Times New Roman"/>
          <w:sz w:val="24"/>
          <w:szCs w:val="24"/>
        </w:rPr>
        <w:tab/>
        <w:t>_________________/ ____________</w:t>
      </w:r>
    </w:p>
    <w:p w:rsidR="005F1BAC" w:rsidRPr="005F1BAC" w:rsidRDefault="005F1BAC" w:rsidP="00482FE8">
      <w:pPr>
        <w:spacing w:after="0" w:line="240" w:lineRule="auto"/>
        <w:ind w:left="-142" w:right="-140"/>
        <w:jc w:val="both"/>
        <w:rPr>
          <w:rFonts w:ascii="Times New Roman" w:hAnsi="Times New Roman" w:cs="Times New Roman"/>
        </w:rPr>
      </w:pPr>
      <w:r w:rsidRPr="005F1BAC">
        <w:rPr>
          <w:rFonts w:ascii="Times New Roman" w:hAnsi="Times New Roman" w:cs="Times New Roman"/>
          <w:vertAlign w:val="superscript"/>
        </w:rPr>
        <w:t>(должность представителя)</w:t>
      </w:r>
    </w:p>
    <w:p w:rsidR="005F1BAC" w:rsidRPr="005F1BAC" w:rsidRDefault="005F1BAC" w:rsidP="00482FE8">
      <w:pPr>
        <w:spacing w:after="0" w:line="240" w:lineRule="auto"/>
        <w:ind w:left="-142" w:right="-140"/>
        <w:jc w:val="both"/>
        <w:rPr>
          <w:rFonts w:ascii="Times New Roman" w:hAnsi="Times New Roman" w:cs="Times New Roman"/>
        </w:rPr>
      </w:pPr>
    </w:p>
    <w:p w:rsidR="005F1BAC" w:rsidRPr="005F1BAC" w:rsidRDefault="005F1BAC" w:rsidP="00482FE8">
      <w:pPr>
        <w:spacing w:after="0" w:line="240" w:lineRule="auto"/>
        <w:ind w:left="-142" w:right="-140"/>
        <w:jc w:val="both"/>
        <w:rPr>
          <w:rFonts w:ascii="Times New Roman" w:hAnsi="Times New Roman" w:cs="Times New Roman"/>
        </w:rPr>
      </w:pPr>
      <w:r w:rsidRPr="00482FE8">
        <w:rPr>
          <w:rFonts w:ascii="Times New Roman" w:hAnsi="Times New Roman" w:cs="Times New Roman"/>
          <w:sz w:val="24"/>
          <w:szCs w:val="24"/>
        </w:rPr>
        <w:t>Заказчика</w:t>
      </w:r>
      <w:r w:rsidRPr="00482FE8">
        <w:rPr>
          <w:rFonts w:ascii="Times New Roman" w:hAnsi="Times New Roman" w:cs="Times New Roman"/>
          <w:sz w:val="24"/>
          <w:szCs w:val="24"/>
        </w:rPr>
        <w:tab/>
      </w:r>
      <w:r w:rsidRPr="005F1BAC">
        <w:rPr>
          <w:rFonts w:ascii="Times New Roman" w:hAnsi="Times New Roman" w:cs="Times New Roman"/>
        </w:rPr>
        <w:tab/>
      </w:r>
      <w:r w:rsidRPr="005F1BAC">
        <w:rPr>
          <w:rFonts w:ascii="Times New Roman" w:hAnsi="Times New Roman" w:cs="Times New Roman"/>
        </w:rPr>
        <w:tab/>
        <w:t>___________________</w:t>
      </w:r>
      <w:r w:rsidRPr="005F1BAC">
        <w:rPr>
          <w:rFonts w:ascii="Times New Roman" w:hAnsi="Times New Roman" w:cs="Times New Roman"/>
        </w:rPr>
        <w:tab/>
      </w:r>
      <w:r w:rsidRPr="005F1BAC">
        <w:rPr>
          <w:rFonts w:ascii="Times New Roman" w:hAnsi="Times New Roman" w:cs="Times New Roman"/>
        </w:rPr>
        <w:tab/>
        <w:t>_________________/ _____________</w:t>
      </w:r>
    </w:p>
    <w:p w:rsidR="005F1BAC" w:rsidRPr="005F1BAC" w:rsidRDefault="005F1BAC" w:rsidP="00482FE8">
      <w:pPr>
        <w:spacing w:after="0" w:line="240" w:lineRule="auto"/>
        <w:ind w:left="-142" w:right="-140"/>
        <w:jc w:val="both"/>
        <w:rPr>
          <w:rFonts w:ascii="Times New Roman" w:hAnsi="Times New Roman" w:cs="Times New Roman"/>
        </w:rPr>
      </w:pPr>
      <w:r w:rsidRPr="005F1BAC">
        <w:rPr>
          <w:rFonts w:ascii="Times New Roman" w:hAnsi="Times New Roman" w:cs="Times New Roman"/>
          <w:vertAlign w:val="superscript"/>
        </w:rPr>
        <w:t>(должность представителя)</w:t>
      </w:r>
    </w:p>
    <w:p w:rsidR="005F1BAC" w:rsidRPr="005F1BAC" w:rsidRDefault="005F1BAC" w:rsidP="00482FE8">
      <w:pPr>
        <w:spacing w:after="0" w:line="240" w:lineRule="auto"/>
        <w:ind w:left="-142" w:right="-140"/>
        <w:jc w:val="both"/>
        <w:rPr>
          <w:rFonts w:ascii="Times New Roman" w:hAnsi="Times New Roman" w:cs="Times New Roman"/>
        </w:rPr>
      </w:pPr>
    </w:p>
    <w:p w:rsidR="005F1BAC" w:rsidRPr="005F1BAC" w:rsidRDefault="005F1BAC" w:rsidP="00482FE8">
      <w:pPr>
        <w:spacing w:after="0" w:line="240" w:lineRule="auto"/>
        <w:ind w:left="-142" w:right="-140"/>
        <w:jc w:val="both"/>
        <w:rPr>
          <w:rFonts w:ascii="Times New Roman" w:hAnsi="Times New Roman" w:cs="Times New Roman"/>
        </w:rPr>
      </w:pPr>
      <w:r w:rsidRPr="00482FE8">
        <w:rPr>
          <w:rFonts w:ascii="Times New Roman" w:hAnsi="Times New Roman" w:cs="Times New Roman"/>
          <w:sz w:val="24"/>
          <w:szCs w:val="24"/>
        </w:rPr>
        <w:t>Исполнителя</w:t>
      </w:r>
      <w:r w:rsidRPr="00482FE8">
        <w:rPr>
          <w:rFonts w:ascii="Times New Roman" w:hAnsi="Times New Roman" w:cs="Times New Roman"/>
          <w:sz w:val="24"/>
          <w:szCs w:val="24"/>
        </w:rPr>
        <w:tab/>
      </w:r>
      <w:r w:rsidRPr="005F1BAC">
        <w:rPr>
          <w:rFonts w:ascii="Times New Roman" w:hAnsi="Times New Roman" w:cs="Times New Roman"/>
        </w:rPr>
        <w:tab/>
      </w:r>
      <w:r w:rsidRPr="005F1BAC">
        <w:rPr>
          <w:rFonts w:ascii="Times New Roman" w:hAnsi="Times New Roman" w:cs="Times New Roman"/>
        </w:rPr>
        <w:tab/>
        <w:t>___________________</w:t>
      </w:r>
      <w:r w:rsidRPr="005F1BAC">
        <w:rPr>
          <w:rFonts w:ascii="Times New Roman" w:hAnsi="Times New Roman" w:cs="Times New Roman"/>
        </w:rPr>
        <w:tab/>
      </w:r>
      <w:r w:rsidRPr="005F1BAC">
        <w:rPr>
          <w:rFonts w:ascii="Times New Roman" w:hAnsi="Times New Roman" w:cs="Times New Roman"/>
        </w:rPr>
        <w:tab/>
        <w:t>_________________/ _____________</w:t>
      </w:r>
    </w:p>
    <w:p w:rsidR="005F1BAC" w:rsidRPr="005F1BAC" w:rsidRDefault="005F1BAC" w:rsidP="00482FE8">
      <w:pPr>
        <w:spacing w:after="0" w:line="240" w:lineRule="auto"/>
        <w:ind w:left="-142" w:right="-140"/>
        <w:jc w:val="both"/>
        <w:rPr>
          <w:rFonts w:ascii="Times New Roman" w:hAnsi="Times New Roman" w:cs="Times New Roman"/>
        </w:rPr>
      </w:pPr>
      <w:r w:rsidRPr="005F1BAC">
        <w:rPr>
          <w:rFonts w:ascii="Times New Roman" w:hAnsi="Times New Roman" w:cs="Times New Roman"/>
          <w:vertAlign w:val="superscript"/>
        </w:rPr>
        <w:t>(должность представителя)</w:t>
      </w:r>
    </w:p>
    <w:p w:rsidR="005F1BAC" w:rsidRPr="005F1BAC" w:rsidRDefault="005F1BAC" w:rsidP="00482FE8">
      <w:pPr>
        <w:spacing w:after="0" w:line="240" w:lineRule="auto"/>
        <w:ind w:left="-142" w:right="-140"/>
        <w:jc w:val="both"/>
        <w:rPr>
          <w:rFonts w:ascii="Times New Roman" w:hAnsi="Times New Roman" w:cs="Times New Roman"/>
        </w:rPr>
      </w:pPr>
    </w:p>
    <w:p w:rsidR="005F1BAC" w:rsidRPr="00482FE8" w:rsidRDefault="005F1BAC" w:rsidP="00482FE8">
      <w:pPr>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Обслуживающей</w:t>
      </w:r>
    </w:p>
    <w:p w:rsidR="005F1BAC" w:rsidRPr="005F1BAC" w:rsidRDefault="005F1BAC" w:rsidP="00482FE8">
      <w:pPr>
        <w:spacing w:after="0" w:line="240" w:lineRule="auto"/>
        <w:ind w:left="-142" w:right="-140"/>
        <w:jc w:val="both"/>
        <w:rPr>
          <w:rFonts w:ascii="Times New Roman" w:hAnsi="Times New Roman" w:cs="Times New Roman"/>
        </w:rPr>
      </w:pPr>
      <w:r w:rsidRPr="00482FE8">
        <w:rPr>
          <w:rFonts w:ascii="Times New Roman" w:hAnsi="Times New Roman" w:cs="Times New Roman"/>
          <w:sz w:val="24"/>
          <w:szCs w:val="24"/>
        </w:rPr>
        <w:t>организации</w:t>
      </w:r>
      <w:r w:rsidRPr="00482FE8">
        <w:rPr>
          <w:rFonts w:ascii="Times New Roman" w:hAnsi="Times New Roman" w:cs="Times New Roman"/>
          <w:sz w:val="24"/>
          <w:szCs w:val="24"/>
        </w:rPr>
        <w:tab/>
      </w:r>
      <w:r w:rsidRPr="005F1BAC">
        <w:rPr>
          <w:rFonts w:ascii="Times New Roman" w:hAnsi="Times New Roman" w:cs="Times New Roman"/>
        </w:rPr>
        <w:tab/>
      </w:r>
      <w:r w:rsidRPr="005F1BAC">
        <w:rPr>
          <w:rFonts w:ascii="Times New Roman" w:hAnsi="Times New Roman" w:cs="Times New Roman"/>
        </w:rPr>
        <w:tab/>
        <w:t>___________________</w:t>
      </w:r>
      <w:r w:rsidRPr="005F1BAC">
        <w:rPr>
          <w:rFonts w:ascii="Times New Roman" w:hAnsi="Times New Roman" w:cs="Times New Roman"/>
        </w:rPr>
        <w:tab/>
      </w:r>
      <w:r w:rsidRPr="005F1BAC">
        <w:rPr>
          <w:rFonts w:ascii="Times New Roman" w:hAnsi="Times New Roman" w:cs="Times New Roman"/>
        </w:rPr>
        <w:tab/>
        <w:t>_________________/ _____________</w:t>
      </w:r>
    </w:p>
    <w:p w:rsidR="005F1BAC" w:rsidRPr="005F1BAC" w:rsidRDefault="005F1BAC" w:rsidP="00482FE8">
      <w:pPr>
        <w:spacing w:after="0" w:line="240" w:lineRule="auto"/>
        <w:ind w:left="-142" w:right="-140"/>
        <w:jc w:val="both"/>
        <w:rPr>
          <w:rFonts w:ascii="Times New Roman" w:hAnsi="Times New Roman" w:cs="Times New Roman"/>
        </w:rPr>
      </w:pPr>
      <w:r w:rsidRPr="005F1BAC">
        <w:rPr>
          <w:rFonts w:ascii="Times New Roman" w:hAnsi="Times New Roman" w:cs="Times New Roman"/>
          <w:vertAlign w:val="superscript"/>
        </w:rPr>
        <w:t>(должность представителя)</w:t>
      </w:r>
    </w:p>
    <w:p w:rsidR="006B34FE" w:rsidRDefault="006B34FE" w:rsidP="00482FE8">
      <w:pPr>
        <w:spacing w:after="0" w:line="240" w:lineRule="auto"/>
        <w:ind w:left="-142" w:right="-140"/>
        <w:jc w:val="both"/>
        <w:rPr>
          <w:rFonts w:ascii="Times New Roman" w:hAnsi="Times New Roman" w:cs="Times New Roman"/>
          <w:b/>
          <w:bCs/>
          <w:u w:val="single"/>
        </w:rPr>
      </w:pPr>
    </w:p>
    <w:p w:rsidR="006B34FE" w:rsidRDefault="006B34FE" w:rsidP="00482FE8">
      <w:pPr>
        <w:spacing w:after="0" w:line="240" w:lineRule="auto"/>
        <w:ind w:left="-142" w:right="-140"/>
        <w:jc w:val="both"/>
        <w:rPr>
          <w:rFonts w:ascii="Times New Roman" w:hAnsi="Times New Roman" w:cs="Times New Roman"/>
          <w:b/>
          <w:bCs/>
          <w:u w:val="single"/>
        </w:rPr>
      </w:pPr>
    </w:p>
    <w:p w:rsidR="006B34FE" w:rsidRPr="005F1BAC" w:rsidRDefault="006B34FE" w:rsidP="00482FE8">
      <w:pPr>
        <w:spacing w:after="0" w:line="240" w:lineRule="auto"/>
        <w:ind w:left="-142" w:right="-140"/>
        <w:jc w:val="both"/>
        <w:rPr>
          <w:rFonts w:ascii="Times New Roman" w:hAnsi="Times New Roman" w:cs="Times New Roman"/>
          <w:b/>
          <w:bCs/>
          <w:u w:val="single"/>
        </w:rPr>
      </w:pPr>
    </w:p>
    <w:p w:rsidR="005F1BAC" w:rsidRPr="00482FE8" w:rsidRDefault="005F1BAC" w:rsidP="00482FE8">
      <w:pPr>
        <w:spacing w:after="0" w:line="240" w:lineRule="auto"/>
        <w:ind w:left="-142" w:right="-140"/>
        <w:jc w:val="both"/>
        <w:rPr>
          <w:rFonts w:ascii="Times New Roman" w:hAnsi="Times New Roman" w:cs="Times New Roman"/>
          <w:b/>
          <w:bCs/>
          <w:sz w:val="24"/>
          <w:szCs w:val="24"/>
          <w:u w:val="single"/>
        </w:rPr>
      </w:pPr>
      <w:r w:rsidRPr="00482FE8">
        <w:rPr>
          <w:rFonts w:ascii="Times New Roman" w:hAnsi="Times New Roman" w:cs="Times New Roman"/>
          <w:b/>
          <w:bCs/>
          <w:sz w:val="24"/>
          <w:szCs w:val="24"/>
          <w:u w:val="single"/>
        </w:rPr>
        <w:t>Результаты контрольных проверок:</w:t>
      </w:r>
    </w:p>
    <w:p w:rsidR="005F1BAC" w:rsidRDefault="005F1BAC" w:rsidP="00482FE8">
      <w:pPr>
        <w:spacing w:after="0" w:line="240" w:lineRule="auto"/>
        <w:ind w:left="-142" w:right="-140"/>
        <w:jc w:val="both"/>
        <w:rPr>
          <w:rFonts w:ascii="Times New Roman" w:hAnsi="Times New Roman" w:cs="Times New Roman"/>
        </w:rPr>
      </w:pPr>
    </w:p>
    <w:p w:rsidR="006B34FE" w:rsidRDefault="006B34FE" w:rsidP="00482FE8">
      <w:pPr>
        <w:spacing w:after="0" w:line="240" w:lineRule="auto"/>
        <w:ind w:left="-142" w:right="-140"/>
        <w:jc w:val="both"/>
        <w:rPr>
          <w:rFonts w:ascii="Times New Roman" w:hAnsi="Times New Roman" w:cs="Times New Roman"/>
        </w:rPr>
      </w:pPr>
    </w:p>
    <w:p w:rsidR="006B34FE" w:rsidRPr="005F1BAC" w:rsidRDefault="006B34FE" w:rsidP="00482FE8">
      <w:pPr>
        <w:spacing w:after="0" w:line="240" w:lineRule="auto"/>
        <w:ind w:left="-142" w:right="-140"/>
        <w:jc w:val="both"/>
        <w:rPr>
          <w:rFonts w:ascii="Times New Roman" w:hAnsi="Times New Roman" w:cs="Times New Roman"/>
        </w:rPr>
      </w:pPr>
    </w:p>
    <w:p w:rsidR="005F1BAC" w:rsidRPr="005F1BAC" w:rsidRDefault="005F1BAC" w:rsidP="00482FE8">
      <w:pPr>
        <w:spacing w:after="0" w:line="240" w:lineRule="auto"/>
        <w:ind w:left="-142" w:right="-140"/>
        <w:jc w:val="both"/>
        <w:rPr>
          <w:rFonts w:ascii="Times New Roman" w:hAnsi="Times New Roman" w:cs="Times New Roman"/>
        </w:rPr>
      </w:pPr>
      <w:r w:rsidRPr="005F1BAC">
        <w:rPr>
          <w:rFonts w:ascii="Times New Roman" w:hAnsi="Times New Roman" w:cs="Times New Roman"/>
        </w:rPr>
        <w:t>1. «____» __________ 20 __ г.</w:t>
      </w:r>
    </w:p>
    <w:p w:rsidR="005F1BAC" w:rsidRPr="005F1BAC" w:rsidRDefault="005F1BAC" w:rsidP="00482FE8">
      <w:pPr>
        <w:spacing w:after="0" w:line="240" w:lineRule="auto"/>
        <w:ind w:left="-142" w:right="-140"/>
        <w:jc w:val="both"/>
        <w:rPr>
          <w:rFonts w:ascii="Times New Roman" w:hAnsi="Times New Roman" w:cs="Times New Roman"/>
        </w:rPr>
      </w:pP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5F1BAC">
        <w:rPr>
          <w:rFonts w:ascii="Times New Roman" w:hAnsi="Times New Roman" w:cs="Times New Roman"/>
        </w:rPr>
        <w:lastRenderedPageBreak/>
        <w:t>-</w:t>
      </w:r>
      <w:r w:rsidRPr="005F1BAC">
        <w:rPr>
          <w:rFonts w:ascii="Times New Roman" w:hAnsi="Times New Roman" w:cs="Times New Roman"/>
        </w:rPr>
        <w:tab/>
      </w:r>
      <w:r w:rsidRPr="00482FE8">
        <w:rPr>
          <w:rFonts w:ascii="Times New Roman" w:hAnsi="Times New Roman" w:cs="Times New Roman"/>
          <w:sz w:val="24"/>
          <w:szCs w:val="24"/>
        </w:rPr>
        <w:t>мероприятия п. ____ акта обследования ______________ в полном объёме;</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vertAlign w:val="superscript"/>
        </w:rPr>
      </w:pPr>
      <w:r w:rsidRPr="00482FE8">
        <w:rPr>
          <w:rFonts w:ascii="Times New Roman" w:hAnsi="Times New Roman" w:cs="Times New Roman"/>
          <w:sz w:val="24"/>
          <w:szCs w:val="24"/>
          <w:vertAlign w:val="superscript"/>
        </w:rPr>
        <w:t xml:space="preserve">  (</w:t>
      </w:r>
      <w:proofErr w:type="gramStart"/>
      <w:r w:rsidRPr="00482FE8">
        <w:rPr>
          <w:rFonts w:ascii="Times New Roman" w:hAnsi="Times New Roman" w:cs="Times New Roman"/>
          <w:sz w:val="24"/>
          <w:szCs w:val="24"/>
          <w:vertAlign w:val="superscript"/>
        </w:rPr>
        <w:t>выполнены</w:t>
      </w:r>
      <w:proofErr w:type="gramEnd"/>
      <w:r w:rsidRPr="00482FE8">
        <w:rPr>
          <w:rFonts w:ascii="Times New Roman" w:hAnsi="Times New Roman" w:cs="Times New Roman"/>
          <w:sz w:val="24"/>
          <w:szCs w:val="24"/>
          <w:vertAlign w:val="superscript"/>
        </w:rPr>
        <w:t>/не выполнены)</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 xml:space="preserve">технические средства охраны на объекте проверены во всех режимах и __________________ </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vertAlign w:val="superscript"/>
        </w:rPr>
      </w:pPr>
      <w:r w:rsidRPr="00482FE8">
        <w:rPr>
          <w:rFonts w:ascii="Times New Roman" w:hAnsi="Times New Roman" w:cs="Times New Roman"/>
          <w:sz w:val="24"/>
          <w:szCs w:val="24"/>
          <w:vertAlign w:val="superscript"/>
        </w:rPr>
        <w:t>(</w:t>
      </w:r>
      <w:proofErr w:type="gramStart"/>
      <w:r w:rsidRPr="00482FE8">
        <w:rPr>
          <w:rFonts w:ascii="Times New Roman" w:hAnsi="Times New Roman" w:cs="Times New Roman"/>
          <w:sz w:val="24"/>
          <w:szCs w:val="24"/>
          <w:vertAlign w:val="superscript"/>
        </w:rPr>
        <w:t>пригодны</w:t>
      </w:r>
      <w:proofErr w:type="gramEnd"/>
      <w:r w:rsidRPr="00482FE8">
        <w:rPr>
          <w:rFonts w:ascii="Times New Roman" w:hAnsi="Times New Roman" w:cs="Times New Roman"/>
          <w:sz w:val="24"/>
          <w:szCs w:val="24"/>
          <w:vertAlign w:val="superscript"/>
        </w:rPr>
        <w:t>/не пригодны)</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для дальнейшей эксплуатации;</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особые отметки: ________________________________________________________________</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_____________________________________________________________________________________</w:t>
      </w:r>
    </w:p>
    <w:p w:rsidR="005F1BAC" w:rsidRPr="00482FE8" w:rsidRDefault="005F1BAC" w:rsidP="00482FE8">
      <w:pPr>
        <w:tabs>
          <w:tab w:val="left" w:pos="426"/>
        </w:tabs>
        <w:spacing w:after="0" w:line="240" w:lineRule="auto"/>
        <w:ind w:left="-142" w:right="-140"/>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w:t>
      </w:r>
    </w:p>
    <w:p w:rsidR="005F1BAC" w:rsidRPr="005F1BAC" w:rsidRDefault="005F1BAC" w:rsidP="005F1BAC">
      <w:pPr>
        <w:tabs>
          <w:tab w:val="left" w:pos="426"/>
        </w:tabs>
        <w:spacing w:after="0" w:line="240" w:lineRule="auto"/>
        <w:ind w:left="-142"/>
        <w:jc w:val="both"/>
        <w:rPr>
          <w:rFonts w:ascii="Times New Roman" w:hAnsi="Times New Roman" w:cs="Times New Roman"/>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Исполнителя</w:t>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Заказчика</w:t>
      </w:r>
      <w:r w:rsidRPr="00482FE8">
        <w:rPr>
          <w:rFonts w:ascii="Times New Roman" w:hAnsi="Times New Roman" w:cs="Times New Roman"/>
          <w:sz w:val="24"/>
          <w:szCs w:val="24"/>
        </w:rPr>
        <w:tab/>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Ведомственной охраны</w:t>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w:t>
      </w:r>
    </w:p>
    <w:p w:rsidR="005F1BAC" w:rsidRPr="00482FE8" w:rsidRDefault="005F1BAC" w:rsidP="005F1BAC">
      <w:pPr>
        <w:spacing w:after="0" w:line="240" w:lineRule="auto"/>
        <w:ind w:left="-142"/>
        <w:jc w:val="both"/>
        <w:rPr>
          <w:rFonts w:ascii="Times New Roman" w:hAnsi="Times New Roman" w:cs="Times New Roman"/>
          <w:sz w:val="24"/>
          <w:szCs w:val="24"/>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2. «____» __________ 20 __ г.</w:t>
      </w:r>
    </w:p>
    <w:p w:rsidR="005F1BAC" w:rsidRPr="005F1BAC" w:rsidRDefault="005F1BAC" w:rsidP="005F1BAC">
      <w:pPr>
        <w:spacing w:after="0" w:line="240" w:lineRule="auto"/>
        <w:ind w:left="-142"/>
        <w:jc w:val="both"/>
        <w:rPr>
          <w:rFonts w:ascii="Times New Roman" w:hAnsi="Times New Roman" w:cs="Times New Roman"/>
        </w:rPr>
      </w:pP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5F1BAC">
        <w:rPr>
          <w:rFonts w:ascii="Times New Roman" w:hAnsi="Times New Roman" w:cs="Times New Roman"/>
        </w:rPr>
        <w:t>-</w:t>
      </w:r>
      <w:r w:rsidRPr="005F1BAC">
        <w:rPr>
          <w:rFonts w:ascii="Times New Roman" w:hAnsi="Times New Roman" w:cs="Times New Roman"/>
        </w:rPr>
        <w:tab/>
      </w:r>
      <w:r w:rsidRPr="00482FE8">
        <w:rPr>
          <w:rFonts w:ascii="Times New Roman" w:hAnsi="Times New Roman" w:cs="Times New Roman"/>
          <w:sz w:val="24"/>
          <w:szCs w:val="24"/>
        </w:rPr>
        <w:t>мероприятия п. ____ акта обследования ______________ в полном объёме;</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 xml:space="preserve">  (</w:t>
      </w:r>
      <w:proofErr w:type="gramStart"/>
      <w:r w:rsidRPr="005F1BAC">
        <w:rPr>
          <w:rFonts w:ascii="Times New Roman" w:hAnsi="Times New Roman" w:cs="Times New Roman"/>
          <w:vertAlign w:val="superscript"/>
        </w:rPr>
        <w:t>выполнены</w:t>
      </w:r>
      <w:proofErr w:type="gramEnd"/>
      <w:r w:rsidRPr="005F1BAC">
        <w:rPr>
          <w:rFonts w:ascii="Times New Roman" w:hAnsi="Times New Roman" w:cs="Times New Roman"/>
          <w:vertAlign w:val="superscript"/>
        </w:rPr>
        <w:t>/не выполнены)</w:t>
      </w:r>
    </w:p>
    <w:p w:rsidR="005F1BAC" w:rsidRPr="005F1BAC" w:rsidRDefault="005F1BAC" w:rsidP="005F1BAC">
      <w:pPr>
        <w:tabs>
          <w:tab w:val="left" w:pos="567"/>
        </w:tabs>
        <w:spacing w:after="0" w:line="240" w:lineRule="auto"/>
        <w:ind w:left="-142"/>
        <w:jc w:val="both"/>
        <w:rPr>
          <w:rFonts w:ascii="Times New Roman" w:hAnsi="Times New Roman" w:cs="Times New Roman"/>
        </w:rPr>
      </w:pPr>
      <w:r w:rsidRPr="005F1BAC">
        <w:rPr>
          <w:rFonts w:ascii="Times New Roman" w:hAnsi="Times New Roman" w:cs="Times New Roman"/>
        </w:rPr>
        <w:t>-</w:t>
      </w:r>
      <w:r w:rsidRPr="005F1BAC">
        <w:rPr>
          <w:rFonts w:ascii="Times New Roman" w:hAnsi="Times New Roman" w:cs="Times New Roman"/>
        </w:rPr>
        <w:tab/>
        <w:t xml:space="preserve">технические </w:t>
      </w:r>
      <w:r w:rsidRPr="00482FE8">
        <w:rPr>
          <w:rFonts w:ascii="Times New Roman" w:hAnsi="Times New Roman" w:cs="Times New Roman"/>
          <w:sz w:val="24"/>
          <w:szCs w:val="24"/>
        </w:rPr>
        <w:t>средства охраны на объекте проверены во всех режимах и __________________</w:t>
      </w:r>
      <w:r w:rsidRPr="005F1BAC">
        <w:rPr>
          <w:rFonts w:ascii="Times New Roman" w:hAnsi="Times New Roman" w:cs="Times New Roman"/>
        </w:rPr>
        <w:t xml:space="preserve"> </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w:t>
      </w:r>
      <w:proofErr w:type="gramStart"/>
      <w:r w:rsidRPr="005F1BAC">
        <w:rPr>
          <w:rFonts w:ascii="Times New Roman" w:hAnsi="Times New Roman" w:cs="Times New Roman"/>
          <w:vertAlign w:val="superscript"/>
        </w:rPr>
        <w:t>пригодны</w:t>
      </w:r>
      <w:proofErr w:type="gramEnd"/>
      <w:r w:rsidRPr="005F1BAC">
        <w:rPr>
          <w:rFonts w:ascii="Times New Roman" w:hAnsi="Times New Roman" w:cs="Times New Roman"/>
          <w:vertAlign w:val="superscript"/>
        </w:rPr>
        <w:t>/не пригодны)</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для дальнейшей эксплуатации;</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особые отметки: 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w:t>
      </w:r>
    </w:p>
    <w:p w:rsidR="005F1BAC" w:rsidRPr="005F1BAC" w:rsidRDefault="005F1BAC" w:rsidP="005F1BAC">
      <w:pPr>
        <w:tabs>
          <w:tab w:val="left" w:pos="567"/>
        </w:tabs>
        <w:spacing w:after="0" w:line="240" w:lineRule="auto"/>
        <w:ind w:left="-142"/>
        <w:jc w:val="both"/>
        <w:rPr>
          <w:rFonts w:ascii="Times New Roman" w:hAnsi="Times New Roman" w:cs="Times New Roman"/>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Исполнителя</w:t>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Заказчика</w:t>
      </w:r>
      <w:r w:rsidRPr="00482FE8">
        <w:rPr>
          <w:rFonts w:ascii="Times New Roman" w:hAnsi="Times New Roman" w:cs="Times New Roman"/>
          <w:sz w:val="24"/>
          <w:szCs w:val="24"/>
        </w:rPr>
        <w:tab/>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Ведомственной охраны</w:t>
      </w:r>
      <w:r w:rsidRPr="00482FE8">
        <w:rPr>
          <w:rFonts w:ascii="Times New Roman" w:hAnsi="Times New Roman" w:cs="Times New Roman"/>
          <w:sz w:val="24"/>
          <w:szCs w:val="24"/>
        </w:rPr>
        <w:tab/>
        <w:t xml:space="preserve">__________________ /______________/ </w:t>
      </w:r>
    </w:p>
    <w:p w:rsidR="005F1BAC" w:rsidRPr="005F1BAC" w:rsidRDefault="005F1BAC" w:rsidP="005F1BAC">
      <w:pPr>
        <w:spacing w:after="0" w:line="240" w:lineRule="auto"/>
        <w:ind w:left="-142"/>
        <w:jc w:val="both"/>
        <w:rPr>
          <w:rFonts w:ascii="Times New Roman" w:hAnsi="Times New Roman" w:cs="Times New Roman"/>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3. «____» __________ 20 __ г.</w:t>
      </w:r>
    </w:p>
    <w:p w:rsidR="005F1BAC" w:rsidRPr="00482FE8" w:rsidRDefault="005F1BAC" w:rsidP="005F1BAC">
      <w:pPr>
        <w:spacing w:after="0" w:line="240" w:lineRule="auto"/>
        <w:ind w:left="-142"/>
        <w:jc w:val="both"/>
        <w:rPr>
          <w:rFonts w:ascii="Times New Roman" w:hAnsi="Times New Roman" w:cs="Times New Roman"/>
          <w:sz w:val="24"/>
          <w:szCs w:val="24"/>
        </w:rPr>
      </w:pP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мероприятия п. ____ акта обследования ______________ в полном объёме;</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 xml:space="preserve">  (</w:t>
      </w:r>
      <w:proofErr w:type="gramStart"/>
      <w:r w:rsidRPr="005F1BAC">
        <w:rPr>
          <w:rFonts w:ascii="Times New Roman" w:hAnsi="Times New Roman" w:cs="Times New Roman"/>
          <w:vertAlign w:val="superscript"/>
        </w:rPr>
        <w:t>выполнены</w:t>
      </w:r>
      <w:proofErr w:type="gramEnd"/>
      <w:r w:rsidRPr="005F1BAC">
        <w:rPr>
          <w:rFonts w:ascii="Times New Roman" w:hAnsi="Times New Roman" w:cs="Times New Roman"/>
          <w:vertAlign w:val="superscript"/>
        </w:rPr>
        <w:t>/не выполнены)</w:t>
      </w:r>
    </w:p>
    <w:p w:rsidR="005F1BAC" w:rsidRPr="00482FE8" w:rsidRDefault="005F1BAC" w:rsidP="00482FE8">
      <w:pPr>
        <w:tabs>
          <w:tab w:val="left" w:pos="567"/>
        </w:tabs>
        <w:spacing w:after="0" w:line="240" w:lineRule="auto"/>
        <w:ind w:left="-142" w:right="-140"/>
        <w:jc w:val="both"/>
        <w:rPr>
          <w:rFonts w:ascii="Times New Roman" w:hAnsi="Times New Roman" w:cs="Times New Roman"/>
          <w:sz w:val="24"/>
          <w:szCs w:val="24"/>
        </w:rPr>
      </w:pPr>
      <w:r w:rsidRPr="005F1BAC">
        <w:rPr>
          <w:rFonts w:ascii="Times New Roman" w:hAnsi="Times New Roman" w:cs="Times New Roman"/>
        </w:rPr>
        <w:t>-</w:t>
      </w:r>
      <w:r w:rsidRPr="00482FE8">
        <w:rPr>
          <w:rFonts w:ascii="Times New Roman" w:hAnsi="Times New Roman" w:cs="Times New Roman"/>
          <w:sz w:val="24"/>
          <w:szCs w:val="24"/>
        </w:rPr>
        <w:tab/>
        <w:t xml:space="preserve">технические средства охраны на объекте проверены во всех режимах и __________________ </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w:t>
      </w:r>
      <w:proofErr w:type="gramStart"/>
      <w:r w:rsidRPr="005F1BAC">
        <w:rPr>
          <w:rFonts w:ascii="Times New Roman" w:hAnsi="Times New Roman" w:cs="Times New Roman"/>
          <w:vertAlign w:val="superscript"/>
        </w:rPr>
        <w:t>пригодны</w:t>
      </w:r>
      <w:proofErr w:type="gramEnd"/>
      <w:r w:rsidRPr="005F1BAC">
        <w:rPr>
          <w:rFonts w:ascii="Times New Roman" w:hAnsi="Times New Roman" w:cs="Times New Roman"/>
          <w:vertAlign w:val="superscript"/>
        </w:rPr>
        <w:t>/не пригодны)</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для дальнейшей эксплуатации;</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особые отметки: 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Исполнителя</w:t>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Заказчика</w:t>
      </w:r>
      <w:r w:rsidRPr="00482FE8">
        <w:rPr>
          <w:rFonts w:ascii="Times New Roman" w:hAnsi="Times New Roman" w:cs="Times New Roman"/>
          <w:sz w:val="24"/>
          <w:szCs w:val="24"/>
        </w:rPr>
        <w:tab/>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Ведомственной охраны</w:t>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w:t>
      </w:r>
    </w:p>
    <w:p w:rsidR="005F1BAC" w:rsidRPr="005F1BAC" w:rsidRDefault="005F1BAC" w:rsidP="005F1BAC">
      <w:pPr>
        <w:spacing w:after="0" w:line="240" w:lineRule="auto"/>
        <w:ind w:left="-142"/>
        <w:jc w:val="both"/>
        <w:rPr>
          <w:rFonts w:ascii="Times New Roman" w:hAnsi="Times New Roman" w:cs="Times New Roman"/>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4. «____» __________ 20 __ г.</w:t>
      </w:r>
    </w:p>
    <w:p w:rsidR="005F1BAC" w:rsidRPr="00482FE8" w:rsidRDefault="005F1BAC" w:rsidP="005F1BAC">
      <w:pPr>
        <w:spacing w:after="0" w:line="240" w:lineRule="auto"/>
        <w:ind w:left="-142"/>
        <w:jc w:val="both"/>
        <w:rPr>
          <w:rFonts w:ascii="Times New Roman" w:hAnsi="Times New Roman" w:cs="Times New Roman"/>
          <w:sz w:val="24"/>
          <w:szCs w:val="24"/>
        </w:rPr>
      </w:pP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мероприятия п. ____ акта обследования ______________ в полном объёме;</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 xml:space="preserve">  (</w:t>
      </w:r>
      <w:proofErr w:type="gramStart"/>
      <w:r w:rsidRPr="005F1BAC">
        <w:rPr>
          <w:rFonts w:ascii="Times New Roman" w:hAnsi="Times New Roman" w:cs="Times New Roman"/>
          <w:vertAlign w:val="superscript"/>
        </w:rPr>
        <w:t>выполнены</w:t>
      </w:r>
      <w:proofErr w:type="gramEnd"/>
      <w:r w:rsidRPr="005F1BAC">
        <w:rPr>
          <w:rFonts w:ascii="Times New Roman" w:hAnsi="Times New Roman" w:cs="Times New Roman"/>
          <w:vertAlign w:val="superscript"/>
        </w:rPr>
        <w:t>/не выполнены)</w:t>
      </w:r>
    </w:p>
    <w:p w:rsidR="005F1BAC" w:rsidRPr="005F1BAC" w:rsidRDefault="005F1BAC" w:rsidP="00482FE8">
      <w:pPr>
        <w:tabs>
          <w:tab w:val="left" w:pos="567"/>
        </w:tabs>
        <w:spacing w:after="0" w:line="240" w:lineRule="auto"/>
        <w:ind w:left="-142" w:right="-140"/>
        <w:jc w:val="both"/>
        <w:rPr>
          <w:rFonts w:ascii="Times New Roman" w:hAnsi="Times New Roman" w:cs="Times New Roman"/>
        </w:rPr>
      </w:pPr>
      <w:r w:rsidRPr="005F1BAC">
        <w:rPr>
          <w:rFonts w:ascii="Times New Roman" w:hAnsi="Times New Roman" w:cs="Times New Roman"/>
        </w:rPr>
        <w:t>-</w:t>
      </w:r>
      <w:r w:rsidRPr="00482FE8">
        <w:rPr>
          <w:rFonts w:ascii="Times New Roman" w:hAnsi="Times New Roman" w:cs="Times New Roman"/>
          <w:sz w:val="24"/>
          <w:szCs w:val="24"/>
        </w:rPr>
        <w:tab/>
        <w:t>технические средства охраны на объекте проверены во всех режимах и __________________</w:t>
      </w:r>
      <w:r w:rsidRPr="005F1BAC">
        <w:rPr>
          <w:rFonts w:ascii="Times New Roman" w:hAnsi="Times New Roman" w:cs="Times New Roman"/>
        </w:rPr>
        <w:t xml:space="preserve"> </w:t>
      </w:r>
    </w:p>
    <w:p w:rsidR="005F1BAC" w:rsidRPr="005F1BAC" w:rsidRDefault="005F1BAC" w:rsidP="005F1BAC">
      <w:pPr>
        <w:tabs>
          <w:tab w:val="left" w:pos="567"/>
        </w:tabs>
        <w:spacing w:after="0" w:line="240" w:lineRule="auto"/>
        <w:ind w:left="-142"/>
        <w:jc w:val="both"/>
        <w:rPr>
          <w:rFonts w:ascii="Times New Roman" w:hAnsi="Times New Roman" w:cs="Times New Roman"/>
          <w:vertAlign w:val="superscript"/>
        </w:rPr>
      </w:pPr>
      <w:r w:rsidRPr="005F1BAC">
        <w:rPr>
          <w:rFonts w:ascii="Times New Roman" w:hAnsi="Times New Roman" w:cs="Times New Roman"/>
          <w:vertAlign w:val="superscript"/>
        </w:rPr>
        <w:t>(</w:t>
      </w:r>
      <w:proofErr w:type="gramStart"/>
      <w:r w:rsidRPr="005F1BAC">
        <w:rPr>
          <w:rFonts w:ascii="Times New Roman" w:hAnsi="Times New Roman" w:cs="Times New Roman"/>
          <w:vertAlign w:val="superscript"/>
        </w:rPr>
        <w:t>пригодны</w:t>
      </w:r>
      <w:proofErr w:type="gramEnd"/>
      <w:r w:rsidRPr="005F1BAC">
        <w:rPr>
          <w:rFonts w:ascii="Times New Roman" w:hAnsi="Times New Roman" w:cs="Times New Roman"/>
          <w:vertAlign w:val="superscript"/>
        </w:rPr>
        <w:t>/не пригодны)</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5F1BAC">
        <w:rPr>
          <w:rFonts w:ascii="Times New Roman" w:hAnsi="Times New Roman" w:cs="Times New Roman"/>
        </w:rPr>
        <w:t xml:space="preserve">для </w:t>
      </w:r>
      <w:r w:rsidRPr="00482FE8">
        <w:rPr>
          <w:rFonts w:ascii="Times New Roman" w:hAnsi="Times New Roman" w:cs="Times New Roman"/>
          <w:sz w:val="24"/>
          <w:szCs w:val="24"/>
        </w:rPr>
        <w:t>дальнейшей эксплуатации;</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w:t>
      </w:r>
      <w:r w:rsidRPr="00482FE8">
        <w:rPr>
          <w:rFonts w:ascii="Times New Roman" w:hAnsi="Times New Roman" w:cs="Times New Roman"/>
          <w:sz w:val="24"/>
          <w:szCs w:val="24"/>
        </w:rPr>
        <w:tab/>
        <w:t>особые отметки: 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_____________________________________________________________________________________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lastRenderedPageBreak/>
        <w:t>____________________________________________________________________________________.</w:t>
      </w:r>
    </w:p>
    <w:p w:rsidR="005F1BAC" w:rsidRPr="00482FE8" w:rsidRDefault="005F1BAC" w:rsidP="005F1BAC">
      <w:pPr>
        <w:tabs>
          <w:tab w:val="left" w:pos="567"/>
        </w:tabs>
        <w:spacing w:after="0" w:line="240" w:lineRule="auto"/>
        <w:ind w:left="-142"/>
        <w:jc w:val="both"/>
        <w:rPr>
          <w:rFonts w:ascii="Times New Roman" w:hAnsi="Times New Roman" w:cs="Times New Roman"/>
          <w:sz w:val="24"/>
          <w:szCs w:val="24"/>
        </w:rPr>
      </w:pP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Исполнителя</w:t>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Заказчика</w:t>
      </w:r>
      <w:r w:rsidRPr="00482FE8">
        <w:rPr>
          <w:rFonts w:ascii="Times New Roman" w:hAnsi="Times New Roman" w:cs="Times New Roman"/>
          <w:sz w:val="24"/>
          <w:szCs w:val="24"/>
        </w:rPr>
        <w:tab/>
      </w:r>
      <w:r w:rsidRPr="00482FE8">
        <w:rPr>
          <w:rFonts w:ascii="Times New Roman" w:hAnsi="Times New Roman" w:cs="Times New Roman"/>
          <w:sz w:val="24"/>
          <w:szCs w:val="24"/>
        </w:rPr>
        <w:tab/>
      </w:r>
      <w:r w:rsidRPr="00482FE8">
        <w:rPr>
          <w:rFonts w:ascii="Times New Roman" w:hAnsi="Times New Roman" w:cs="Times New Roman"/>
          <w:sz w:val="24"/>
          <w:szCs w:val="24"/>
        </w:rPr>
        <w:tab/>
        <w:t xml:space="preserve">__________________ /______________/ </w:t>
      </w:r>
    </w:p>
    <w:p w:rsidR="005F1BAC" w:rsidRPr="00482FE8" w:rsidRDefault="005F1BAC" w:rsidP="005F1BAC">
      <w:pPr>
        <w:spacing w:after="0" w:line="240" w:lineRule="auto"/>
        <w:ind w:left="-142"/>
        <w:jc w:val="both"/>
        <w:rPr>
          <w:rFonts w:ascii="Times New Roman" w:hAnsi="Times New Roman" w:cs="Times New Roman"/>
          <w:sz w:val="24"/>
          <w:szCs w:val="24"/>
        </w:rPr>
      </w:pPr>
      <w:r w:rsidRPr="00482FE8">
        <w:rPr>
          <w:rFonts w:ascii="Times New Roman" w:hAnsi="Times New Roman" w:cs="Times New Roman"/>
          <w:sz w:val="24"/>
          <w:szCs w:val="24"/>
        </w:rPr>
        <w:t>Представитель Ведомственной охраны</w:t>
      </w:r>
      <w:r w:rsidRPr="00482FE8">
        <w:rPr>
          <w:rFonts w:ascii="Times New Roman" w:hAnsi="Times New Roman" w:cs="Times New Roman"/>
          <w:sz w:val="24"/>
          <w:szCs w:val="24"/>
        </w:rPr>
        <w:tab/>
        <w:t>__________________ /______________/</w:t>
      </w:r>
    </w:p>
    <w:p w:rsidR="005F1BAC" w:rsidRPr="005F1BAC" w:rsidRDefault="005F1BAC" w:rsidP="005F1BAC">
      <w:pPr>
        <w:ind w:left="-142"/>
        <w:jc w:val="both"/>
        <w:rPr>
          <w:rFonts w:ascii="Times New Roman" w:hAnsi="Times New Roman" w:cs="Times New Roman"/>
        </w:rPr>
      </w:pPr>
    </w:p>
    <w:p w:rsidR="005F1BAC" w:rsidRPr="005F1BAC" w:rsidRDefault="005F1BAC" w:rsidP="005F1BAC">
      <w:pPr>
        <w:ind w:left="-142"/>
        <w:jc w:val="both"/>
        <w:rPr>
          <w:rFonts w:ascii="Times New Roman" w:hAnsi="Times New Roman" w:cs="Times New Roman"/>
        </w:rPr>
      </w:pPr>
    </w:p>
    <w:p w:rsidR="005F1BAC" w:rsidRPr="005F1BAC" w:rsidRDefault="005F1BAC" w:rsidP="005F1BAC">
      <w:pPr>
        <w:ind w:left="-142"/>
        <w:jc w:val="center"/>
        <w:rPr>
          <w:rFonts w:ascii="Times New Roman" w:hAnsi="Times New Roman" w:cs="Times New Roman"/>
          <w:b/>
        </w:rPr>
      </w:pPr>
      <w:r w:rsidRPr="005F1BAC">
        <w:rPr>
          <w:rFonts w:ascii="Times New Roman" w:hAnsi="Times New Roman" w:cs="Times New Roman"/>
          <w:b/>
        </w:rPr>
        <w:t>ПОДПИСИ СТОРОН</w:t>
      </w:r>
    </w:p>
    <w:p w:rsidR="005F1BAC" w:rsidRPr="005F1BAC" w:rsidRDefault="005F1BAC" w:rsidP="005F1BAC">
      <w:pPr>
        <w:ind w:left="-142"/>
        <w:jc w:val="both"/>
        <w:rPr>
          <w:rFonts w:ascii="Times New Roman" w:hAnsi="Times New Roman" w:cs="Times New Roman"/>
        </w:rPr>
      </w:pPr>
    </w:p>
    <w:tbl>
      <w:tblPr>
        <w:tblW w:w="10206" w:type="dxa"/>
        <w:tblInd w:w="70" w:type="dxa"/>
        <w:tblLayout w:type="fixed"/>
        <w:tblCellMar>
          <w:left w:w="70" w:type="dxa"/>
          <w:right w:w="70" w:type="dxa"/>
        </w:tblCellMar>
        <w:tblLook w:val="0000"/>
      </w:tblPr>
      <w:tblGrid>
        <w:gridCol w:w="3402"/>
        <w:gridCol w:w="3402"/>
        <w:gridCol w:w="3402"/>
      </w:tblGrid>
      <w:tr w:rsidR="005F1BAC" w:rsidRPr="005F1BAC" w:rsidTr="005F1BAC">
        <w:trPr>
          <w:trHeight w:val="2865"/>
        </w:trPr>
        <w:tc>
          <w:tcPr>
            <w:tcW w:w="3402" w:type="dxa"/>
            <w:shd w:val="clear" w:color="auto" w:fill="FFFFFF"/>
          </w:tcPr>
          <w:p w:rsidR="005F1BAC" w:rsidRPr="006B34FE" w:rsidRDefault="005F1BAC" w:rsidP="005F1BAC">
            <w:pPr>
              <w:spacing w:after="0" w:line="240" w:lineRule="auto"/>
              <w:rPr>
                <w:rFonts w:ascii="Times New Roman" w:hAnsi="Times New Roman" w:cs="Times New Roman"/>
                <w:sz w:val="24"/>
                <w:szCs w:val="24"/>
              </w:rPr>
            </w:pPr>
            <w:r w:rsidRPr="006B34FE">
              <w:rPr>
                <w:rFonts w:ascii="Times New Roman" w:hAnsi="Times New Roman" w:cs="Times New Roman"/>
                <w:sz w:val="24"/>
                <w:szCs w:val="24"/>
              </w:rPr>
              <w:t>Ведомственная охрана:</w:t>
            </w:r>
          </w:p>
          <w:p w:rsidR="005F1BAC" w:rsidRPr="006B34FE" w:rsidRDefault="005F1BAC" w:rsidP="005F1BAC">
            <w:pPr>
              <w:spacing w:after="0" w:line="240" w:lineRule="auto"/>
              <w:rPr>
                <w:rFonts w:ascii="Times New Roman" w:hAnsi="Times New Roman" w:cs="Times New Roman"/>
                <w:sz w:val="24"/>
                <w:szCs w:val="24"/>
              </w:rPr>
            </w:pPr>
            <w:r w:rsidRPr="006B34FE">
              <w:rPr>
                <w:rFonts w:ascii="Times New Roman" w:hAnsi="Times New Roman" w:cs="Times New Roman"/>
                <w:sz w:val="24"/>
                <w:szCs w:val="24"/>
              </w:rPr>
              <w:t>ФГУП «Ведомственная охрана объектов промышленности России»</w:t>
            </w:r>
          </w:p>
          <w:p w:rsidR="005F1BAC" w:rsidRPr="006B34FE" w:rsidRDefault="005F1BAC" w:rsidP="005F1BAC">
            <w:pPr>
              <w:spacing w:after="0" w:line="240" w:lineRule="auto"/>
              <w:rPr>
                <w:rFonts w:ascii="Times New Roman" w:hAnsi="Times New Roman" w:cs="Times New Roman"/>
                <w:sz w:val="24"/>
                <w:szCs w:val="24"/>
              </w:rPr>
            </w:pPr>
          </w:p>
          <w:p w:rsidR="005F1BAC" w:rsidRPr="006B34FE" w:rsidRDefault="005F1BAC" w:rsidP="005F1BAC">
            <w:pPr>
              <w:spacing w:after="0" w:line="240" w:lineRule="auto"/>
              <w:rPr>
                <w:rFonts w:ascii="Times New Roman" w:hAnsi="Times New Roman" w:cs="Times New Roman"/>
                <w:sz w:val="24"/>
                <w:szCs w:val="24"/>
              </w:rPr>
            </w:pPr>
          </w:p>
          <w:p w:rsidR="005F1BAC" w:rsidRPr="006B34FE" w:rsidRDefault="005F1BAC" w:rsidP="005F1BAC">
            <w:pPr>
              <w:spacing w:after="0" w:line="240" w:lineRule="auto"/>
              <w:rPr>
                <w:rFonts w:ascii="Times New Roman" w:hAnsi="Times New Roman" w:cs="Times New Roman"/>
                <w:sz w:val="24"/>
                <w:szCs w:val="24"/>
              </w:rPr>
            </w:pPr>
          </w:p>
          <w:p w:rsidR="005F1BAC" w:rsidRPr="006B34FE" w:rsidRDefault="005F1BAC" w:rsidP="005F1BAC">
            <w:pPr>
              <w:spacing w:after="0" w:line="240" w:lineRule="auto"/>
              <w:rPr>
                <w:rFonts w:ascii="Times New Roman" w:hAnsi="Times New Roman" w:cs="Times New Roman"/>
                <w:sz w:val="24"/>
                <w:szCs w:val="24"/>
              </w:rPr>
            </w:pPr>
          </w:p>
          <w:p w:rsidR="005F1BAC" w:rsidRPr="006B34FE" w:rsidRDefault="005F1BAC" w:rsidP="005F1BAC">
            <w:pPr>
              <w:spacing w:after="0" w:line="240" w:lineRule="auto"/>
              <w:rPr>
                <w:rFonts w:ascii="Times New Roman" w:hAnsi="Times New Roman" w:cs="Times New Roman"/>
                <w:sz w:val="24"/>
                <w:szCs w:val="24"/>
              </w:rPr>
            </w:pPr>
          </w:p>
          <w:p w:rsidR="005F1BAC" w:rsidRPr="006B34FE" w:rsidRDefault="005F1BAC" w:rsidP="005F1BAC">
            <w:pPr>
              <w:spacing w:after="0" w:line="240" w:lineRule="auto"/>
              <w:rPr>
                <w:rFonts w:ascii="Times New Roman" w:hAnsi="Times New Roman" w:cs="Times New Roman"/>
                <w:sz w:val="24"/>
                <w:szCs w:val="24"/>
              </w:rPr>
            </w:pPr>
            <w:r w:rsidRPr="006B34FE">
              <w:rPr>
                <w:rFonts w:ascii="Times New Roman" w:hAnsi="Times New Roman" w:cs="Times New Roman"/>
                <w:sz w:val="24"/>
                <w:szCs w:val="24"/>
              </w:rPr>
              <w:t>____________ С.В. Иванов</w:t>
            </w:r>
          </w:p>
        </w:tc>
        <w:tc>
          <w:tcPr>
            <w:tcW w:w="3402" w:type="dxa"/>
            <w:shd w:val="clear" w:color="auto" w:fill="FFFFFF"/>
          </w:tcPr>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Заказчик:</w:t>
            </w: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ФГУП «Московский эндокринный завод»</w:t>
            </w: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Директор</w:t>
            </w: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_____________ М.Ю. Фонарёв</w:t>
            </w:r>
          </w:p>
        </w:tc>
        <w:tc>
          <w:tcPr>
            <w:tcW w:w="3402" w:type="dxa"/>
            <w:shd w:val="clear" w:color="auto" w:fill="FFFFFF"/>
          </w:tcPr>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Исполнитель:</w:t>
            </w: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 xml:space="preserve">ФГКУ УВО ГУ МВД России по </w:t>
            </w:r>
            <w:proofErr w:type="gramStart"/>
            <w:r w:rsidRPr="006B34FE">
              <w:rPr>
                <w:rFonts w:ascii="Times New Roman" w:hAnsi="Times New Roman" w:cs="Times New Roman"/>
                <w:sz w:val="24"/>
                <w:szCs w:val="24"/>
              </w:rPr>
              <w:t>г</w:t>
            </w:r>
            <w:proofErr w:type="gramEnd"/>
            <w:r w:rsidRPr="006B34FE">
              <w:rPr>
                <w:rFonts w:ascii="Times New Roman" w:hAnsi="Times New Roman" w:cs="Times New Roman"/>
                <w:sz w:val="24"/>
                <w:szCs w:val="24"/>
              </w:rPr>
              <w:t>. Москве</w:t>
            </w: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Начальник</w:t>
            </w: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p>
          <w:p w:rsidR="005F1BAC" w:rsidRPr="006B34FE" w:rsidRDefault="005F1BAC" w:rsidP="005F1BAC">
            <w:pPr>
              <w:spacing w:after="0" w:line="240" w:lineRule="auto"/>
              <w:ind w:left="-70"/>
              <w:rPr>
                <w:rFonts w:ascii="Times New Roman" w:hAnsi="Times New Roman" w:cs="Times New Roman"/>
                <w:sz w:val="24"/>
                <w:szCs w:val="24"/>
              </w:rPr>
            </w:pPr>
            <w:r w:rsidRPr="006B34FE">
              <w:rPr>
                <w:rFonts w:ascii="Times New Roman" w:hAnsi="Times New Roman" w:cs="Times New Roman"/>
                <w:sz w:val="24"/>
                <w:szCs w:val="24"/>
              </w:rPr>
              <w:t>______________ Д.Г. Шевчук</w:t>
            </w:r>
          </w:p>
        </w:tc>
      </w:tr>
    </w:tbl>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6B34FE" w:rsidRDefault="006B34FE" w:rsidP="005F1BAC">
      <w:pPr>
        <w:spacing w:after="0" w:line="240" w:lineRule="auto"/>
        <w:jc w:val="right"/>
        <w:rPr>
          <w:rFonts w:ascii="Times New Roman" w:eastAsia="Times New Roman" w:hAnsi="Times New Roman" w:cs="Times New Roman"/>
          <w:sz w:val="24"/>
          <w:szCs w:val="24"/>
        </w:rPr>
      </w:pPr>
    </w:p>
    <w:p w:rsid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Приложение № 2</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Протоколу разногласий</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к Договору № _____</w:t>
      </w:r>
    </w:p>
    <w:p w:rsidR="005F1BAC" w:rsidRPr="005F1BAC" w:rsidRDefault="005F1BAC" w:rsidP="005F1BAC">
      <w:pPr>
        <w:spacing w:after="0" w:line="240" w:lineRule="auto"/>
        <w:jc w:val="right"/>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от «___» __________ 2016г.</w:t>
      </w:r>
    </w:p>
    <w:p w:rsidR="005F1BAC" w:rsidRP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Приложение № 5</w:t>
      </w: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к Договору № __________</w:t>
      </w:r>
    </w:p>
    <w:p w:rsidR="005F1BAC" w:rsidRPr="005F1BAC" w:rsidRDefault="005F1BAC" w:rsidP="005F1BAC">
      <w:pPr>
        <w:spacing w:after="0" w:line="240" w:lineRule="auto"/>
        <w:jc w:val="right"/>
        <w:rPr>
          <w:rFonts w:ascii="Times New Roman" w:eastAsia="Times New Roman" w:hAnsi="Times New Roman" w:cs="Times New Roman"/>
          <w:bCs/>
          <w:sz w:val="24"/>
          <w:szCs w:val="24"/>
        </w:rPr>
      </w:pPr>
      <w:r w:rsidRPr="005F1BAC">
        <w:rPr>
          <w:rFonts w:ascii="Times New Roman" w:eastAsia="Times New Roman" w:hAnsi="Times New Roman" w:cs="Times New Roman"/>
          <w:bCs/>
          <w:sz w:val="24"/>
          <w:szCs w:val="24"/>
        </w:rPr>
        <w:t>от «___» ____________ 2016 г.</w:t>
      </w:r>
    </w:p>
    <w:p w:rsidR="005F1BAC" w:rsidRPr="005F1BAC" w:rsidRDefault="005F1BAC" w:rsidP="005F1BAC">
      <w:pPr>
        <w:spacing w:after="0" w:line="240" w:lineRule="auto"/>
        <w:jc w:val="right"/>
        <w:rPr>
          <w:rFonts w:ascii="Times New Roman" w:eastAsia="Times New Roman" w:hAnsi="Times New Roman" w:cs="Times New Roman"/>
          <w:sz w:val="24"/>
          <w:szCs w:val="24"/>
        </w:rPr>
      </w:pPr>
    </w:p>
    <w:p w:rsidR="005F1BAC" w:rsidRPr="005F1BAC" w:rsidRDefault="005F1BAC" w:rsidP="005F1BAC">
      <w:pPr>
        <w:spacing w:after="0" w:line="240" w:lineRule="auto"/>
        <w:jc w:val="both"/>
        <w:rPr>
          <w:rFonts w:ascii="Times New Roman" w:eastAsia="Times New Roman" w:hAnsi="Times New Roman" w:cs="Times New Roman"/>
          <w:bCs/>
          <w:sz w:val="24"/>
          <w:szCs w:val="24"/>
        </w:rPr>
      </w:pPr>
    </w:p>
    <w:p w:rsidR="005F1BAC" w:rsidRPr="005F1BAC" w:rsidRDefault="005F1BAC" w:rsidP="005F1BAC">
      <w:pPr>
        <w:spacing w:after="0" w:line="240" w:lineRule="auto"/>
        <w:jc w:val="center"/>
        <w:rPr>
          <w:rFonts w:ascii="Times New Roman" w:eastAsia="Times New Roman" w:hAnsi="Times New Roman" w:cs="Times New Roman"/>
          <w:b/>
          <w:bCs/>
          <w:sz w:val="24"/>
          <w:szCs w:val="24"/>
        </w:rPr>
      </w:pPr>
      <w:r w:rsidRPr="005F1BAC">
        <w:rPr>
          <w:rFonts w:ascii="Times New Roman" w:eastAsia="Times New Roman" w:hAnsi="Times New Roman" w:cs="Times New Roman"/>
          <w:b/>
          <w:bCs/>
          <w:sz w:val="24"/>
          <w:szCs w:val="24"/>
        </w:rPr>
        <w:t>АНТИКОРРУПЦИОННАЯ ОГОВОРКА</w:t>
      </w:r>
    </w:p>
    <w:p w:rsidR="005F1BAC" w:rsidRPr="005F1BAC" w:rsidRDefault="005F1BAC" w:rsidP="005F1BAC">
      <w:pPr>
        <w:spacing w:after="0" w:line="240" w:lineRule="auto"/>
        <w:jc w:val="both"/>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Статья 1</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F1BAC">
        <w:rPr>
          <w:rFonts w:ascii="Times New Roman" w:eastAsia="Times New Roman" w:hAnsi="Times New Roman" w:cs="Times New Roman"/>
          <w:sz w:val="24"/>
          <w:szCs w:val="24"/>
        </w:rPr>
        <w:t>аффилированных</w:t>
      </w:r>
      <w:proofErr w:type="spellEnd"/>
      <w:r w:rsidRPr="005F1BAC">
        <w:rPr>
          <w:rFonts w:ascii="Times New Roman" w:eastAsia="Times New Roman" w:hAnsi="Times New Roman" w:cs="Times New Roman"/>
          <w:sz w:val="24"/>
          <w:szCs w:val="24"/>
        </w:rPr>
        <w:t xml:space="preserve"> лиц или </w:t>
      </w:r>
      <w:proofErr w:type="spellStart"/>
      <w:r w:rsidRPr="005F1BAC">
        <w:rPr>
          <w:rFonts w:ascii="Times New Roman" w:eastAsia="Times New Roman" w:hAnsi="Times New Roman" w:cs="Times New Roman"/>
          <w:sz w:val="24"/>
          <w:szCs w:val="24"/>
        </w:rPr>
        <w:t>субисполнителей</w:t>
      </w:r>
      <w:proofErr w:type="spellEnd"/>
      <w:r w:rsidRPr="005F1BAC">
        <w:rPr>
          <w:rFonts w:ascii="Times New Roman" w:eastAsia="Times New Roman" w:hAnsi="Times New Roman" w:cs="Times New Roman"/>
          <w:sz w:val="24"/>
          <w:szCs w:val="24"/>
        </w:rPr>
        <w:t>, субподрядчиков, консультантов, агентов, юристов, иных представителей и прочих посредников, действующих от имени Стороны (далее - Посредники).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 Под «разумными мерами» для предотвращения совершения коррупционных действий со стороны их </w:t>
      </w:r>
      <w:proofErr w:type="spellStart"/>
      <w:r w:rsidRPr="005F1BAC">
        <w:rPr>
          <w:rFonts w:ascii="Times New Roman" w:eastAsia="Times New Roman" w:hAnsi="Times New Roman" w:cs="Times New Roman"/>
          <w:sz w:val="24"/>
          <w:szCs w:val="24"/>
        </w:rPr>
        <w:t>аффилированных</w:t>
      </w:r>
      <w:proofErr w:type="spellEnd"/>
      <w:r w:rsidRPr="005F1BAC">
        <w:rPr>
          <w:rFonts w:ascii="Times New Roman" w:eastAsia="Times New Roman" w:hAnsi="Times New Roman" w:cs="Times New Roman"/>
          <w:sz w:val="24"/>
          <w:szCs w:val="24"/>
        </w:rPr>
        <w:t xml:space="preserve"> лиц или посредников, помимо прочего, Стороны понимают:</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1.2.1. проведение инструктажа </w:t>
      </w:r>
      <w:proofErr w:type="spellStart"/>
      <w:r w:rsidRPr="005F1BAC">
        <w:rPr>
          <w:rFonts w:ascii="Times New Roman" w:eastAsia="Times New Roman" w:hAnsi="Times New Roman" w:cs="Times New Roman"/>
          <w:sz w:val="24"/>
          <w:szCs w:val="24"/>
        </w:rPr>
        <w:t>аффилированных</w:t>
      </w:r>
      <w:proofErr w:type="spellEnd"/>
      <w:r w:rsidRPr="005F1BAC">
        <w:rPr>
          <w:rFonts w:ascii="Times New Roman" w:eastAsia="Times New Roman" w:hAnsi="Times New Roman" w:cs="Times New Roman"/>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1.2.2. включение в договоры с </w:t>
      </w:r>
      <w:proofErr w:type="spellStart"/>
      <w:r w:rsidRPr="005F1BAC">
        <w:rPr>
          <w:rFonts w:ascii="Times New Roman" w:eastAsia="Times New Roman" w:hAnsi="Times New Roman" w:cs="Times New Roman"/>
          <w:sz w:val="24"/>
          <w:szCs w:val="24"/>
        </w:rPr>
        <w:t>аффилированными</w:t>
      </w:r>
      <w:proofErr w:type="spellEnd"/>
      <w:r w:rsidRPr="005F1BAC">
        <w:rPr>
          <w:rFonts w:ascii="Times New Roman" w:eastAsia="Times New Roman" w:hAnsi="Times New Roman" w:cs="Times New Roman"/>
          <w:sz w:val="24"/>
          <w:szCs w:val="24"/>
        </w:rPr>
        <w:t xml:space="preserve"> лицами или посредниками </w:t>
      </w:r>
      <w:proofErr w:type="spellStart"/>
      <w:r w:rsidRPr="005F1BAC">
        <w:rPr>
          <w:rFonts w:ascii="Times New Roman" w:eastAsia="Times New Roman" w:hAnsi="Times New Roman" w:cs="Times New Roman"/>
          <w:sz w:val="24"/>
          <w:szCs w:val="24"/>
        </w:rPr>
        <w:t>антикоррупционной</w:t>
      </w:r>
      <w:proofErr w:type="spellEnd"/>
      <w:r w:rsidRPr="005F1BAC">
        <w:rPr>
          <w:rFonts w:ascii="Times New Roman" w:eastAsia="Times New Roman" w:hAnsi="Times New Roman" w:cs="Times New Roman"/>
          <w:sz w:val="24"/>
          <w:szCs w:val="24"/>
        </w:rPr>
        <w:t xml:space="preserve"> оговорки;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1.2.3. неиспользование </w:t>
      </w:r>
      <w:proofErr w:type="spellStart"/>
      <w:r w:rsidRPr="005F1BAC">
        <w:rPr>
          <w:rFonts w:ascii="Times New Roman" w:eastAsia="Times New Roman" w:hAnsi="Times New Roman" w:cs="Times New Roman"/>
          <w:sz w:val="24"/>
          <w:szCs w:val="24"/>
        </w:rPr>
        <w:t>аффилированных</w:t>
      </w:r>
      <w:proofErr w:type="spellEnd"/>
      <w:r w:rsidRPr="005F1BAC">
        <w:rPr>
          <w:rFonts w:ascii="Times New Roman" w:eastAsia="Times New Roman" w:hAnsi="Times New Roman" w:cs="Times New Roman"/>
          <w:sz w:val="24"/>
          <w:szCs w:val="24"/>
        </w:rPr>
        <w:t xml:space="preserve"> лиц или посредников в качестве канала </w:t>
      </w:r>
      <w:proofErr w:type="spellStart"/>
      <w:r w:rsidRPr="005F1BAC">
        <w:rPr>
          <w:rFonts w:ascii="Times New Roman" w:eastAsia="Times New Roman" w:hAnsi="Times New Roman" w:cs="Times New Roman"/>
          <w:sz w:val="24"/>
          <w:szCs w:val="24"/>
        </w:rPr>
        <w:t>аффилированных</w:t>
      </w:r>
      <w:proofErr w:type="spellEnd"/>
      <w:r w:rsidRPr="005F1BAC">
        <w:rPr>
          <w:rFonts w:ascii="Times New Roman" w:eastAsia="Times New Roman" w:hAnsi="Times New Roman" w:cs="Times New Roman"/>
          <w:sz w:val="24"/>
          <w:szCs w:val="24"/>
        </w:rPr>
        <w:t xml:space="preserve"> лиц или любых посредников для совершения коррупционных действий;</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1.2.5. осуществление выплат </w:t>
      </w:r>
      <w:proofErr w:type="spellStart"/>
      <w:r w:rsidRPr="005F1BAC">
        <w:rPr>
          <w:rFonts w:ascii="Times New Roman" w:eastAsia="Times New Roman" w:hAnsi="Times New Roman" w:cs="Times New Roman"/>
          <w:sz w:val="24"/>
          <w:szCs w:val="24"/>
        </w:rPr>
        <w:t>аффилированным</w:t>
      </w:r>
      <w:proofErr w:type="spellEnd"/>
      <w:r w:rsidRPr="005F1BAC">
        <w:rPr>
          <w:rFonts w:ascii="Times New Roman" w:eastAsia="Times New Roman" w:hAnsi="Times New Roman" w:cs="Times New Roman"/>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5F1BAC" w:rsidRPr="005F1BAC" w:rsidRDefault="005F1BAC" w:rsidP="005F1BAC">
      <w:pPr>
        <w:spacing w:after="0" w:line="240" w:lineRule="auto"/>
        <w:jc w:val="both"/>
        <w:rPr>
          <w:rFonts w:ascii="Times New Roman" w:eastAsia="Times New Roman" w:hAnsi="Times New Roman" w:cs="Times New Roman"/>
          <w:sz w:val="24"/>
          <w:szCs w:val="24"/>
        </w:rPr>
      </w:pPr>
    </w:p>
    <w:p w:rsidR="005F1BAC" w:rsidRPr="005F1BAC" w:rsidRDefault="005F1BAC" w:rsidP="005F1BAC">
      <w:pPr>
        <w:spacing w:after="0" w:line="240" w:lineRule="auto"/>
        <w:jc w:val="both"/>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Статья 2</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F1BAC" w:rsidRPr="005F1BAC" w:rsidRDefault="005F1BAC" w:rsidP="005F1BAC">
      <w:pPr>
        <w:spacing w:after="0" w:line="240" w:lineRule="auto"/>
        <w:jc w:val="both"/>
        <w:rPr>
          <w:rFonts w:ascii="Times New Roman" w:eastAsia="Times New Roman" w:hAnsi="Times New Roman" w:cs="Times New Roman"/>
          <w:bCs/>
          <w:sz w:val="24"/>
          <w:szCs w:val="24"/>
        </w:rPr>
      </w:pPr>
      <w:r w:rsidRPr="005F1BAC">
        <w:rPr>
          <w:rFonts w:ascii="Times New Roman" w:eastAsia="Times New Roman" w:hAnsi="Times New Roman" w:cs="Times New Roman"/>
          <w:sz w:val="24"/>
          <w:szCs w:val="24"/>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F1BAC">
        <w:rPr>
          <w:rFonts w:ascii="Times New Roman" w:eastAsia="Times New Roman" w:hAnsi="Times New Roman" w:cs="Times New Roman"/>
          <w:b/>
          <w:bCs/>
          <w:sz w:val="24"/>
          <w:szCs w:val="24"/>
        </w:rPr>
        <w:t xml:space="preserve"> </w:t>
      </w:r>
      <w:r w:rsidRPr="005F1BAC">
        <w:rPr>
          <w:rFonts w:ascii="Times New Roman" w:eastAsia="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bCs/>
          <w:sz w:val="24"/>
          <w:szCs w:val="24"/>
        </w:rPr>
        <w:t xml:space="preserve">2.1.2. </w:t>
      </w:r>
      <w:r w:rsidRPr="005F1BAC">
        <w:rPr>
          <w:rFonts w:ascii="Times New Roman" w:eastAsia="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5F1BAC">
        <w:rPr>
          <w:rFonts w:ascii="Times New Roman" w:eastAsia="Times New Roman" w:hAnsi="Times New Roman" w:cs="Times New Roman"/>
          <w:sz w:val="24"/>
          <w:szCs w:val="24"/>
        </w:rPr>
        <w:t>ств Ст</w:t>
      </w:r>
      <w:proofErr w:type="gramEnd"/>
      <w:r w:rsidRPr="005F1BAC">
        <w:rPr>
          <w:rFonts w:ascii="Times New Roman" w:eastAsia="Times New Roman" w:hAnsi="Times New Roman" w:cs="Times New Roman"/>
          <w:sz w:val="24"/>
          <w:szCs w:val="24"/>
        </w:rPr>
        <w:t>оронами;</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2.1.4. оказать полное содействие при сборе доказатель</w:t>
      </w:r>
      <w:proofErr w:type="gramStart"/>
      <w:r w:rsidRPr="005F1BAC">
        <w:rPr>
          <w:rFonts w:ascii="Times New Roman" w:eastAsia="Times New Roman" w:hAnsi="Times New Roman" w:cs="Times New Roman"/>
          <w:sz w:val="24"/>
          <w:szCs w:val="24"/>
        </w:rPr>
        <w:t>ств пр</w:t>
      </w:r>
      <w:proofErr w:type="gramEnd"/>
      <w:r w:rsidRPr="005F1BAC">
        <w:rPr>
          <w:rFonts w:ascii="Times New Roman" w:eastAsia="Times New Roman" w:hAnsi="Times New Roman" w:cs="Times New Roman"/>
          <w:sz w:val="24"/>
          <w:szCs w:val="24"/>
        </w:rPr>
        <w:t>и проведении аудита</w:t>
      </w:r>
      <w:r w:rsidRPr="005F1BAC">
        <w:rPr>
          <w:rFonts w:ascii="Times New Roman" w:eastAsia="Times New Roman" w:hAnsi="Times New Roman" w:cs="Times New Roman"/>
          <w:bCs/>
          <w:sz w:val="24"/>
          <w:szCs w:val="24"/>
        </w:rPr>
        <w:t>.</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2.2. </w:t>
      </w:r>
      <w:proofErr w:type="gramStart"/>
      <w:r w:rsidRPr="005F1BAC">
        <w:rPr>
          <w:rFonts w:ascii="Times New Roman" w:eastAsia="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F1BAC">
        <w:rPr>
          <w:rFonts w:ascii="Times New Roman" w:eastAsia="Times New Roman" w:hAnsi="Times New Roman" w:cs="Times New Roman"/>
          <w:sz w:val="24"/>
          <w:szCs w:val="24"/>
        </w:rPr>
        <w:t>аффилированными</w:t>
      </w:r>
      <w:proofErr w:type="spellEnd"/>
      <w:r w:rsidRPr="005F1BAC">
        <w:rPr>
          <w:rFonts w:ascii="Times New Roman" w:eastAsia="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F1BAC">
        <w:rPr>
          <w:rFonts w:ascii="Times New Roman" w:eastAsia="Times New Roman" w:hAnsi="Times New Roman" w:cs="Times New Roman"/>
          <w:sz w:val="24"/>
          <w:szCs w:val="24"/>
        </w:rPr>
        <w:t xml:space="preserve"> доходов, полученных преступным путем.</w:t>
      </w:r>
    </w:p>
    <w:p w:rsidR="005F1BAC" w:rsidRPr="005F1BAC" w:rsidRDefault="005F1BAC" w:rsidP="005F1BAC">
      <w:pPr>
        <w:spacing w:after="0" w:line="240" w:lineRule="auto"/>
        <w:jc w:val="both"/>
        <w:rPr>
          <w:rFonts w:ascii="Times New Roman" w:eastAsia="Times New Roman" w:hAnsi="Times New Roman" w:cs="Times New Roman"/>
          <w:b/>
          <w:bCs/>
          <w:sz w:val="24"/>
          <w:szCs w:val="24"/>
        </w:rPr>
      </w:pPr>
    </w:p>
    <w:p w:rsidR="005F1BAC" w:rsidRPr="005F1BAC" w:rsidRDefault="005F1BAC" w:rsidP="005F1BAC">
      <w:pPr>
        <w:spacing w:after="0" w:line="240" w:lineRule="auto"/>
        <w:jc w:val="both"/>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Статья 3</w:t>
      </w:r>
    </w:p>
    <w:p w:rsidR="005F1BAC" w:rsidRPr="005F1BAC" w:rsidRDefault="005F1BAC" w:rsidP="005F1BAC">
      <w:pPr>
        <w:spacing w:after="0" w:line="240" w:lineRule="auto"/>
        <w:jc w:val="both"/>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3.1. </w:t>
      </w:r>
      <w:proofErr w:type="gramStart"/>
      <w:r w:rsidRPr="005F1BAC">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F1BAC">
        <w:rPr>
          <w:rFonts w:ascii="Times New Roman" w:eastAsia="Times New Roman" w:hAnsi="Times New Roman" w:cs="Times New Roman"/>
          <w:sz w:val="24"/>
          <w:szCs w:val="24"/>
        </w:rPr>
        <w:t xml:space="preserve"> Сторона, по чьей инициативе </w:t>
      </w:r>
      <w:proofErr w:type="gramStart"/>
      <w:r w:rsidRPr="005F1BAC">
        <w:rPr>
          <w:rFonts w:ascii="Times New Roman" w:eastAsia="Times New Roman" w:hAnsi="Times New Roman" w:cs="Times New Roman"/>
          <w:sz w:val="24"/>
          <w:szCs w:val="24"/>
        </w:rPr>
        <w:t>был</w:t>
      </w:r>
      <w:proofErr w:type="gramEnd"/>
      <w:r w:rsidRPr="005F1BAC">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F1BAC" w:rsidRPr="005F1BAC" w:rsidRDefault="005F1BAC" w:rsidP="005F1BAC">
      <w:pPr>
        <w:spacing w:after="0" w:line="240" w:lineRule="auto"/>
        <w:jc w:val="both"/>
        <w:rPr>
          <w:rFonts w:ascii="Times New Roman" w:eastAsia="Times New Roman" w:hAnsi="Times New Roman" w:cs="Times New Roman"/>
          <w:sz w:val="24"/>
          <w:szCs w:val="24"/>
        </w:rPr>
      </w:pPr>
    </w:p>
    <w:p w:rsidR="005F1BAC" w:rsidRPr="005F1BAC" w:rsidRDefault="005F1BAC" w:rsidP="005F1BAC">
      <w:pPr>
        <w:spacing w:after="0" w:line="240" w:lineRule="auto"/>
        <w:jc w:val="center"/>
        <w:rPr>
          <w:rFonts w:ascii="Times New Roman" w:eastAsia="Times New Roman" w:hAnsi="Times New Roman" w:cs="Times New Roman"/>
          <w:b/>
          <w:sz w:val="24"/>
          <w:szCs w:val="24"/>
        </w:rPr>
      </w:pPr>
      <w:r w:rsidRPr="005F1BAC">
        <w:rPr>
          <w:rFonts w:ascii="Times New Roman" w:eastAsia="Times New Roman" w:hAnsi="Times New Roman" w:cs="Times New Roman"/>
          <w:b/>
          <w:sz w:val="24"/>
          <w:szCs w:val="24"/>
        </w:rPr>
        <w:t>ПОДПИСИ СТОРОН</w:t>
      </w:r>
    </w:p>
    <w:p w:rsidR="005F1BAC" w:rsidRPr="005F1BAC" w:rsidRDefault="005F1BAC" w:rsidP="005F1BAC">
      <w:pPr>
        <w:spacing w:after="0" w:line="240" w:lineRule="auto"/>
        <w:jc w:val="both"/>
        <w:rPr>
          <w:rFonts w:ascii="Times New Roman" w:eastAsia="Times New Roman" w:hAnsi="Times New Roman" w:cs="Times New Roman"/>
          <w:sz w:val="24"/>
          <w:szCs w:val="24"/>
        </w:rPr>
      </w:pPr>
    </w:p>
    <w:tbl>
      <w:tblPr>
        <w:tblW w:w="10206" w:type="dxa"/>
        <w:tblInd w:w="70" w:type="dxa"/>
        <w:tblLayout w:type="fixed"/>
        <w:tblCellMar>
          <w:left w:w="70" w:type="dxa"/>
          <w:right w:w="70" w:type="dxa"/>
        </w:tblCellMar>
        <w:tblLook w:val="0000"/>
      </w:tblPr>
      <w:tblGrid>
        <w:gridCol w:w="3402"/>
        <w:gridCol w:w="3402"/>
        <w:gridCol w:w="3402"/>
      </w:tblGrid>
      <w:tr w:rsidR="005F1BAC" w:rsidRPr="005F1BAC" w:rsidTr="005F1BAC">
        <w:trPr>
          <w:trHeight w:val="2947"/>
        </w:trPr>
        <w:tc>
          <w:tcPr>
            <w:tcW w:w="3402"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Ведомственная охрана:</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«Ведомственная охрана объектов промышленности России»</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 С.В. Иванов</w:t>
            </w:r>
          </w:p>
        </w:tc>
        <w:tc>
          <w:tcPr>
            <w:tcW w:w="3402"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Заказчик:</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ФГУП «Московский эндокринный завод»</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Директор</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 М.Ю. Фонарёв</w:t>
            </w:r>
          </w:p>
        </w:tc>
        <w:tc>
          <w:tcPr>
            <w:tcW w:w="3402" w:type="dxa"/>
            <w:shd w:val="clear" w:color="auto" w:fill="FFFFFF"/>
          </w:tcPr>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Исполнитель:</w:t>
            </w: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 xml:space="preserve">ФГКУ УВО ГУ МВД России по </w:t>
            </w:r>
            <w:proofErr w:type="gramStart"/>
            <w:r w:rsidRPr="005F1BAC">
              <w:rPr>
                <w:rFonts w:ascii="Times New Roman" w:eastAsia="Times New Roman" w:hAnsi="Times New Roman" w:cs="Times New Roman"/>
                <w:sz w:val="24"/>
                <w:szCs w:val="24"/>
              </w:rPr>
              <w:t>г</w:t>
            </w:r>
            <w:proofErr w:type="gramEnd"/>
            <w:r w:rsidRPr="005F1BAC">
              <w:rPr>
                <w:rFonts w:ascii="Times New Roman" w:eastAsia="Times New Roman" w:hAnsi="Times New Roman" w:cs="Times New Roman"/>
                <w:sz w:val="24"/>
                <w:szCs w:val="24"/>
              </w:rPr>
              <w:t>. Москве</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Начальник</w:t>
            </w: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p>
          <w:p w:rsidR="005F1BAC" w:rsidRPr="005F1BAC" w:rsidRDefault="005F1BAC" w:rsidP="005F1BAC">
            <w:pPr>
              <w:spacing w:after="0" w:line="240" w:lineRule="auto"/>
              <w:rPr>
                <w:rFonts w:ascii="Times New Roman" w:eastAsia="Times New Roman" w:hAnsi="Times New Roman" w:cs="Times New Roman"/>
                <w:sz w:val="24"/>
                <w:szCs w:val="24"/>
              </w:rPr>
            </w:pPr>
            <w:r w:rsidRPr="005F1BAC">
              <w:rPr>
                <w:rFonts w:ascii="Times New Roman" w:eastAsia="Times New Roman" w:hAnsi="Times New Roman" w:cs="Times New Roman"/>
                <w:sz w:val="24"/>
                <w:szCs w:val="24"/>
              </w:rPr>
              <w:t>______________ Д.Г. Шевчук</w:t>
            </w:r>
          </w:p>
        </w:tc>
      </w:tr>
    </w:tbl>
    <w:p w:rsidR="005F1BAC" w:rsidRPr="005F1BAC" w:rsidRDefault="005F1BAC" w:rsidP="005F1BAC">
      <w:pPr>
        <w:spacing w:after="0" w:line="240" w:lineRule="auto"/>
        <w:rPr>
          <w:rFonts w:ascii="Times New Roman" w:hAnsi="Times New Roman" w:cs="Times New Roman"/>
          <w:b/>
          <w:sz w:val="24"/>
          <w:szCs w:val="24"/>
        </w:rPr>
        <w:sectPr w:rsidR="005F1BAC" w:rsidRPr="005F1BAC" w:rsidSect="007D2C58">
          <w:pgSz w:w="11909" w:h="16834"/>
          <w:pgMar w:top="992" w:right="709" w:bottom="1134" w:left="1134" w:header="720" w:footer="720" w:gutter="0"/>
          <w:cols w:space="495"/>
          <w:noEndnote/>
        </w:sectPr>
      </w:pPr>
    </w:p>
    <w:p w:rsidR="002445EE" w:rsidRPr="002445EE" w:rsidRDefault="002445EE" w:rsidP="00B06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1E268D">
        <w:rPr>
          <w:rFonts w:ascii="Times New Roman" w:hAnsi="Times New Roman" w:cs="Times New Roman"/>
          <w:b/>
          <w:sz w:val="24"/>
          <w:szCs w:val="24"/>
        </w:rPr>
        <w:t xml:space="preserve">. </w:t>
      </w:r>
      <w:r w:rsidRPr="002445EE">
        <w:rPr>
          <w:rFonts w:ascii="Times New Roman" w:hAnsi="Times New Roman" w:cs="Times New Roman"/>
          <w:b/>
          <w:sz w:val="24"/>
          <w:szCs w:val="24"/>
        </w:rPr>
        <w:t>ТЕХНИЧЕСКОЕ ЗАДАНИЕ</w:t>
      </w:r>
    </w:p>
    <w:p w:rsidR="00300067" w:rsidRPr="00300067" w:rsidRDefault="00300067" w:rsidP="00300067">
      <w:pPr>
        <w:keepNext/>
        <w:keepLines/>
        <w:suppressLineNumbers/>
        <w:suppressAutoHyphens/>
        <w:spacing w:after="0" w:line="240" w:lineRule="auto"/>
        <w:jc w:val="center"/>
        <w:rPr>
          <w:rFonts w:ascii="Times New Roman" w:eastAsia="Times New Roman" w:hAnsi="Times New Roman" w:cs="Times New Roman"/>
          <w:b/>
          <w:bCs/>
          <w:sz w:val="24"/>
          <w:szCs w:val="24"/>
        </w:rPr>
      </w:pPr>
      <w:r w:rsidRPr="00300067">
        <w:rPr>
          <w:rFonts w:ascii="Times New Roman" w:eastAsia="Times New Roman" w:hAnsi="Times New Roman" w:cs="Times New Roman"/>
          <w:b/>
          <w:sz w:val="24"/>
          <w:szCs w:val="24"/>
        </w:rPr>
        <w:t>на оказание услуг по централизованной охране путем приема сообщений и реагирования нарядами полиции на тревожные сообщения, поступающие с объекта (комната хранения оружия) для нужд</w:t>
      </w:r>
      <w:r w:rsidRPr="00300067">
        <w:rPr>
          <w:rFonts w:ascii="Times New Roman" w:eastAsia="Times New Roman" w:hAnsi="Times New Roman" w:cs="Times New Roman"/>
          <w:b/>
          <w:bCs/>
          <w:sz w:val="24"/>
          <w:szCs w:val="24"/>
        </w:rPr>
        <w:t xml:space="preserve"> ФГУП «Московский эндокринный завод»</w:t>
      </w:r>
    </w:p>
    <w:p w:rsidR="005321B1" w:rsidRPr="005321B1" w:rsidRDefault="005321B1" w:rsidP="00B06E3B">
      <w:pPr>
        <w:keepNext/>
        <w:keepLines/>
        <w:suppressLineNumbers/>
        <w:suppressAutoHyphens/>
        <w:spacing w:after="0" w:line="240" w:lineRule="auto"/>
        <w:jc w:val="center"/>
        <w:rPr>
          <w:rFonts w:ascii="Times New Roman" w:eastAsia="Times New Roman" w:hAnsi="Times New Roman" w:cs="Times New Roman"/>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35"/>
        <w:gridCol w:w="8079"/>
      </w:tblGrid>
      <w:tr w:rsidR="00300067" w:rsidRPr="00300067" w:rsidTr="00300067">
        <w:tc>
          <w:tcPr>
            <w:tcW w:w="534" w:type="dxa"/>
            <w:shd w:val="clear" w:color="auto" w:fill="auto"/>
          </w:tcPr>
          <w:p w:rsidR="00300067" w:rsidRPr="00300067" w:rsidRDefault="00300067" w:rsidP="00300067">
            <w:pPr>
              <w:widowControl w:val="0"/>
              <w:spacing w:after="0" w:line="240" w:lineRule="auto"/>
              <w:jc w:val="center"/>
              <w:rPr>
                <w:rFonts w:ascii="Times New Roman" w:eastAsia="Times New Roman" w:hAnsi="Times New Roman" w:cs="Times New Roman"/>
                <w:b/>
                <w:sz w:val="24"/>
                <w:szCs w:val="24"/>
              </w:rPr>
            </w:pPr>
            <w:r w:rsidRPr="00300067">
              <w:rPr>
                <w:rFonts w:ascii="Times New Roman" w:eastAsia="Times New Roman" w:hAnsi="Times New Roman" w:cs="Times New Roman"/>
                <w:b/>
                <w:sz w:val="24"/>
                <w:szCs w:val="24"/>
              </w:rPr>
              <w:t>№</w:t>
            </w:r>
          </w:p>
        </w:tc>
        <w:tc>
          <w:tcPr>
            <w:tcW w:w="1735" w:type="dxa"/>
            <w:shd w:val="clear" w:color="auto" w:fill="auto"/>
          </w:tcPr>
          <w:p w:rsidR="00300067" w:rsidRPr="00300067" w:rsidRDefault="00300067" w:rsidP="00300067">
            <w:pPr>
              <w:widowControl w:val="0"/>
              <w:spacing w:after="0" w:line="240" w:lineRule="auto"/>
              <w:jc w:val="center"/>
              <w:rPr>
                <w:rFonts w:ascii="Times New Roman" w:eastAsia="Times New Roman" w:hAnsi="Times New Roman" w:cs="Times New Roman"/>
                <w:b/>
                <w:sz w:val="24"/>
                <w:szCs w:val="24"/>
              </w:rPr>
            </w:pPr>
            <w:r w:rsidRPr="00300067">
              <w:rPr>
                <w:rFonts w:ascii="Times New Roman" w:eastAsia="Times New Roman" w:hAnsi="Times New Roman" w:cs="Times New Roman"/>
                <w:b/>
                <w:sz w:val="24"/>
                <w:szCs w:val="24"/>
              </w:rPr>
              <w:t>Показатель</w:t>
            </w:r>
          </w:p>
        </w:tc>
        <w:tc>
          <w:tcPr>
            <w:tcW w:w="8079" w:type="dxa"/>
            <w:shd w:val="clear" w:color="auto" w:fill="auto"/>
          </w:tcPr>
          <w:p w:rsidR="00300067" w:rsidRPr="00300067" w:rsidRDefault="00300067" w:rsidP="00300067">
            <w:pPr>
              <w:widowControl w:val="0"/>
              <w:spacing w:after="0" w:line="240" w:lineRule="auto"/>
              <w:jc w:val="center"/>
              <w:rPr>
                <w:rFonts w:ascii="Times New Roman" w:eastAsia="Times New Roman" w:hAnsi="Times New Roman" w:cs="Times New Roman"/>
                <w:b/>
                <w:sz w:val="24"/>
                <w:szCs w:val="24"/>
              </w:rPr>
            </w:pPr>
            <w:r w:rsidRPr="00300067">
              <w:rPr>
                <w:rFonts w:ascii="Times New Roman" w:eastAsia="Times New Roman" w:hAnsi="Times New Roman" w:cs="Times New Roman"/>
                <w:b/>
                <w:sz w:val="24"/>
                <w:szCs w:val="24"/>
              </w:rPr>
              <w:t>Значение</w:t>
            </w:r>
          </w:p>
        </w:tc>
      </w:tr>
      <w:tr w:rsidR="00300067" w:rsidRPr="00300067" w:rsidTr="00300067">
        <w:trPr>
          <w:trHeight w:val="7541"/>
        </w:trPr>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1</w:t>
            </w: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Требования к Исполнителю</w:t>
            </w: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tc>
        <w:tc>
          <w:tcPr>
            <w:tcW w:w="8079" w:type="dxa"/>
            <w:shd w:val="clear" w:color="auto" w:fill="auto"/>
          </w:tcPr>
          <w:p w:rsidR="00300067" w:rsidRPr="00300067" w:rsidRDefault="00300067" w:rsidP="00300067">
            <w:pPr>
              <w:spacing w:after="0" w:line="240" w:lineRule="auto"/>
              <w:ind w:firstLine="635"/>
              <w:jc w:val="both"/>
              <w:rPr>
                <w:rFonts w:ascii="Times New Roman" w:eastAsia="Times New Roman" w:hAnsi="Times New Roman" w:cs="Times New Roman"/>
                <w:snapToGrid w:val="0"/>
                <w:sz w:val="24"/>
                <w:szCs w:val="28"/>
              </w:rPr>
            </w:pPr>
            <w:proofErr w:type="gramStart"/>
            <w:r w:rsidRPr="00300067">
              <w:rPr>
                <w:rFonts w:ascii="Times New Roman" w:eastAsia="Times New Roman" w:hAnsi="Times New Roman" w:cs="Times New Roman"/>
                <w:snapToGrid w:val="0"/>
                <w:sz w:val="24"/>
                <w:szCs w:val="28"/>
              </w:rPr>
              <w:t xml:space="preserve">Исполнитель принимает на себя обязательство охранять имущество при помощи средств охранной сигнализации (далее ОС), выдающих по каналам связи информацию на системы централизованного наблюдения пункта охраны (далее ПЦО), от несанкционированного проникновения лиц в охраняемые помещения (далее объекты), оборудованные средствами охранной сигнализации, путем прибытия на охраняемый объект и принятия мер, согласно Федеральному закону РФ «О полиции» </w:t>
            </w:r>
            <w:r w:rsidRPr="00300067">
              <w:rPr>
                <w:rFonts w:ascii="Times New Roman" w:eastAsia="Times New Roman" w:hAnsi="Times New Roman" w:cs="Times New Roman"/>
                <w:sz w:val="24"/>
              </w:rPr>
              <w:t xml:space="preserve">от 07.02.2011 № 3-ФЗ, </w:t>
            </w:r>
            <w:r w:rsidRPr="00300067">
              <w:rPr>
                <w:rFonts w:ascii="Times New Roman" w:eastAsia="Times New Roman" w:hAnsi="Times New Roman" w:cs="Times New Roman"/>
                <w:snapToGrid w:val="0"/>
                <w:sz w:val="24"/>
                <w:szCs w:val="28"/>
              </w:rPr>
              <w:t>к задержанию преступников</w:t>
            </w:r>
            <w:proofErr w:type="gramEnd"/>
            <w:r w:rsidRPr="00300067">
              <w:rPr>
                <w:rFonts w:ascii="Times New Roman" w:eastAsia="Times New Roman" w:hAnsi="Times New Roman" w:cs="Times New Roman"/>
                <w:snapToGrid w:val="0"/>
                <w:sz w:val="24"/>
                <w:szCs w:val="28"/>
              </w:rPr>
              <w:t xml:space="preserve"> и защите имущества.</w:t>
            </w:r>
          </w:p>
          <w:p w:rsidR="00300067" w:rsidRPr="00300067" w:rsidRDefault="00300067" w:rsidP="00300067">
            <w:pPr>
              <w:spacing w:after="0" w:line="240" w:lineRule="auto"/>
              <w:jc w:val="both"/>
              <w:rPr>
                <w:rFonts w:ascii="Times New Roman" w:eastAsia="Times New Roman" w:hAnsi="Times New Roman" w:cs="Times New Roman"/>
                <w:snapToGrid w:val="0"/>
                <w:sz w:val="24"/>
                <w:szCs w:val="28"/>
              </w:rPr>
            </w:pPr>
            <w:r w:rsidRPr="00300067">
              <w:rPr>
                <w:rFonts w:ascii="Times New Roman" w:eastAsia="Times New Roman" w:hAnsi="Times New Roman" w:cs="Times New Roman"/>
                <w:snapToGrid w:val="0"/>
                <w:sz w:val="24"/>
                <w:szCs w:val="28"/>
              </w:rPr>
              <w:tab/>
              <w:t>При поступлении с объекта сигнала «Тревога», в период времени, когда объект находится под централизованным наблюдением, незамедлительно направить к нему наряд полиции (вневедомственной охраны) для выяснения причин срабатывания сигнализации и принятия мер к задержанию лиц, совершающих противоправные действия. Порядок действия наряда полиции (вневедомственной охраны) при выезде осуществляется в соответствии с нормативными актами МВД России</w:t>
            </w:r>
          </w:p>
          <w:p w:rsidR="00300067" w:rsidRPr="00300067" w:rsidRDefault="00300067" w:rsidP="00300067">
            <w:pPr>
              <w:spacing w:after="0" w:line="240" w:lineRule="auto"/>
              <w:jc w:val="both"/>
              <w:rPr>
                <w:rFonts w:ascii="Times New Roman" w:eastAsia="Times New Roman" w:hAnsi="Times New Roman" w:cs="Times New Roman"/>
                <w:snapToGrid w:val="0"/>
                <w:sz w:val="24"/>
                <w:szCs w:val="28"/>
              </w:rPr>
            </w:pPr>
            <w:r w:rsidRPr="00300067">
              <w:rPr>
                <w:rFonts w:ascii="Times New Roman" w:eastAsia="Times New Roman" w:hAnsi="Times New Roman" w:cs="Times New Roman"/>
                <w:snapToGrid w:val="0"/>
                <w:sz w:val="24"/>
                <w:szCs w:val="28"/>
              </w:rPr>
              <w:tab/>
              <w:t>После поступления информации о срабатывании ОС, наряд полиции (вневедомственной охраны) обязан прибыть на объект в максимально короткие сроки, с учетом наиболее оптимально выбранного маршрута движения.</w:t>
            </w:r>
          </w:p>
          <w:p w:rsidR="00300067" w:rsidRPr="00300067" w:rsidRDefault="00300067" w:rsidP="00300067">
            <w:pPr>
              <w:spacing w:after="0" w:line="240" w:lineRule="auto"/>
              <w:jc w:val="both"/>
              <w:rPr>
                <w:rFonts w:ascii="Times New Roman" w:eastAsia="Times New Roman" w:hAnsi="Times New Roman" w:cs="Times New Roman"/>
                <w:snapToGrid w:val="0"/>
                <w:sz w:val="24"/>
                <w:szCs w:val="28"/>
              </w:rPr>
            </w:pPr>
            <w:r w:rsidRPr="00300067">
              <w:rPr>
                <w:rFonts w:ascii="Times New Roman" w:eastAsia="Times New Roman" w:hAnsi="Times New Roman" w:cs="Times New Roman"/>
                <w:snapToGrid w:val="0"/>
                <w:sz w:val="24"/>
                <w:szCs w:val="28"/>
              </w:rPr>
              <w:tab/>
              <w:t>Обеспечить сохранность и конфиденциальность служебной информации, а также неразглашение ее третьим лицам, кроме установленных законодательством случаев.</w:t>
            </w:r>
          </w:p>
          <w:p w:rsidR="00300067" w:rsidRPr="00300067" w:rsidRDefault="00300067" w:rsidP="00300067">
            <w:pPr>
              <w:spacing w:after="0" w:line="240" w:lineRule="auto"/>
              <w:jc w:val="both"/>
              <w:rPr>
                <w:rFonts w:ascii="Times New Roman" w:eastAsia="Times New Roman" w:hAnsi="Times New Roman" w:cs="Times New Roman"/>
                <w:snapToGrid w:val="0"/>
                <w:sz w:val="24"/>
                <w:szCs w:val="28"/>
              </w:rPr>
            </w:pPr>
            <w:r w:rsidRPr="00300067">
              <w:rPr>
                <w:rFonts w:ascii="Times New Roman" w:eastAsia="Times New Roman" w:hAnsi="Times New Roman" w:cs="Times New Roman"/>
                <w:snapToGrid w:val="0"/>
                <w:sz w:val="24"/>
                <w:szCs w:val="28"/>
              </w:rPr>
              <w:tab/>
              <w:t xml:space="preserve">В случаях отключения электроэнергии, нарушения каналов связи охранной сигнализации с ПЦО, пожара, выхода из строя средств охранной сигнализации, а также при наступлении форс-мажорных обстоятельств, когда «ИСПОЛНИТЕЛЬ» не может выполнить обязанности, принятые на себя обязан уведомить (по телефону или иным способом) об этом «ЗАКАЗЧИКА». </w:t>
            </w:r>
            <w:r w:rsidRPr="00300067">
              <w:rPr>
                <w:rFonts w:ascii="Times New Roman" w:eastAsia="Times New Roman" w:hAnsi="Times New Roman" w:cs="Times New Roman"/>
                <w:snapToGrid w:val="0"/>
                <w:sz w:val="24"/>
                <w:szCs w:val="28"/>
              </w:rPr>
              <w:tab/>
            </w:r>
          </w:p>
        </w:tc>
      </w:tr>
      <w:tr w:rsidR="00300067" w:rsidRPr="00300067" w:rsidTr="00300067">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2</w:t>
            </w: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Объекты охраны</w:t>
            </w:r>
          </w:p>
        </w:tc>
        <w:tc>
          <w:tcPr>
            <w:tcW w:w="8079"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Комната хранения оружия ФГУП «Московский эндокринный завод»</w:t>
            </w: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 xml:space="preserve">адрес объекта: </w:t>
            </w:r>
            <w:proofErr w:type="gramStart"/>
            <w:r w:rsidRPr="00300067">
              <w:rPr>
                <w:rFonts w:ascii="Times New Roman" w:eastAsia="Times New Roman" w:hAnsi="Times New Roman" w:cs="Times New Roman"/>
                <w:sz w:val="24"/>
                <w:szCs w:val="24"/>
              </w:rPr>
              <w:t>г</w:t>
            </w:r>
            <w:proofErr w:type="gramEnd"/>
            <w:r w:rsidRPr="00300067">
              <w:rPr>
                <w:rFonts w:ascii="Times New Roman" w:eastAsia="Times New Roman" w:hAnsi="Times New Roman" w:cs="Times New Roman"/>
                <w:sz w:val="24"/>
                <w:szCs w:val="24"/>
              </w:rPr>
              <w:t xml:space="preserve">. Москва, ул. </w:t>
            </w:r>
            <w:proofErr w:type="spellStart"/>
            <w:r w:rsidRPr="00300067">
              <w:rPr>
                <w:rFonts w:ascii="Times New Roman" w:eastAsia="Times New Roman" w:hAnsi="Times New Roman" w:cs="Times New Roman"/>
                <w:sz w:val="24"/>
                <w:szCs w:val="24"/>
              </w:rPr>
              <w:t>Новохохловская</w:t>
            </w:r>
            <w:proofErr w:type="spellEnd"/>
            <w:r w:rsidRPr="00300067">
              <w:rPr>
                <w:rFonts w:ascii="Times New Roman" w:eastAsia="Times New Roman" w:hAnsi="Times New Roman" w:cs="Times New Roman"/>
                <w:sz w:val="24"/>
                <w:szCs w:val="24"/>
              </w:rPr>
              <w:t>, д. 25</w:t>
            </w:r>
          </w:p>
        </w:tc>
      </w:tr>
      <w:tr w:rsidR="00300067" w:rsidRPr="00300067" w:rsidTr="00300067">
        <w:trPr>
          <w:trHeight w:val="871"/>
        </w:trPr>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3</w:t>
            </w:r>
          </w:p>
          <w:p w:rsidR="00300067" w:rsidRPr="00300067" w:rsidRDefault="00300067" w:rsidP="00300067">
            <w:pPr>
              <w:spacing w:after="0" w:line="240" w:lineRule="auto"/>
              <w:rPr>
                <w:rFonts w:ascii="Times New Roman" w:eastAsia="Times New Roman" w:hAnsi="Times New Roman" w:cs="Times New Roman"/>
                <w:sz w:val="24"/>
                <w:szCs w:val="24"/>
              </w:rPr>
            </w:pPr>
          </w:p>
          <w:p w:rsidR="00300067" w:rsidRPr="00300067" w:rsidRDefault="00300067" w:rsidP="00300067">
            <w:pPr>
              <w:spacing w:after="0" w:line="240" w:lineRule="auto"/>
              <w:rPr>
                <w:rFonts w:ascii="Times New Roman" w:eastAsia="Times New Roman" w:hAnsi="Times New Roman" w:cs="Times New Roman"/>
                <w:sz w:val="24"/>
                <w:szCs w:val="24"/>
              </w:rPr>
            </w:pP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Цель охраны</w:t>
            </w:r>
          </w:p>
          <w:p w:rsidR="00300067" w:rsidRPr="00300067" w:rsidRDefault="00300067" w:rsidP="00300067">
            <w:pPr>
              <w:spacing w:after="0" w:line="240" w:lineRule="auto"/>
              <w:rPr>
                <w:rFonts w:ascii="Times New Roman" w:eastAsia="Times New Roman" w:hAnsi="Times New Roman" w:cs="Times New Roman"/>
                <w:sz w:val="24"/>
                <w:szCs w:val="24"/>
              </w:rPr>
            </w:pPr>
          </w:p>
          <w:p w:rsidR="00300067" w:rsidRPr="00300067" w:rsidRDefault="00300067" w:rsidP="00300067">
            <w:pPr>
              <w:spacing w:after="0" w:line="240" w:lineRule="auto"/>
              <w:rPr>
                <w:rFonts w:ascii="Times New Roman" w:eastAsia="Times New Roman" w:hAnsi="Times New Roman" w:cs="Times New Roman"/>
                <w:sz w:val="24"/>
                <w:szCs w:val="24"/>
              </w:rPr>
            </w:pPr>
          </w:p>
        </w:tc>
        <w:tc>
          <w:tcPr>
            <w:tcW w:w="8079" w:type="dxa"/>
            <w:shd w:val="clear" w:color="auto" w:fill="auto"/>
          </w:tcPr>
          <w:p w:rsidR="00300067" w:rsidRPr="00300067" w:rsidRDefault="00300067" w:rsidP="00300067">
            <w:pPr>
              <w:widowControl w:val="0"/>
              <w:tabs>
                <w:tab w:val="left" w:pos="1418"/>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300067">
              <w:rPr>
                <w:rFonts w:ascii="Times New Roman" w:eastAsia="Times New Roman" w:hAnsi="Times New Roman" w:cs="Times New Roman"/>
                <w:bCs/>
                <w:color w:val="000000"/>
                <w:sz w:val="24"/>
                <w:szCs w:val="24"/>
              </w:rPr>
              <w:t>- защита охраняемого объекта от противоправных посягательств;</w:t>
            </w:r>
          </w:p>
          <w:p w:rsidR="00300067" w:rsidRPr="00300067" w:rsidRDefault="00300067" w:rsidP="00300067">
            <w:pPr>
              <w:widowControl w:val="0"/>
              <w:tabs>
                <w:tab w:val="left" w:pos="1418"/>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300067">
              <w:rPr>
                <w:rFonts w:ascii="Times New Roman" w:eastAsia="Times New Roman" w:hAnsi="Times New Roman" w:cs="Times New Roman"/>
                <w:bCs/>
                <w:color w:val="000000"/>
                <w:sz w:val="24"/>
                <w:szCs w:val="24"/>
              </w:rPr>
              <w:t>- осуществление поиска и задержания правонарушителей, проникших на охраняемый объект.</w:t>
            </w:r>
          </w:p>
        </w:tc>
      </w:tr>
      <w:tr w:rsidR="00300067" w:rsidRPr="00300067" w:rsidTr="00300067">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4</w:t>
            </w: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Сроки (периоды) оказания охранных услуг</w:t>
            </w:r>
          </w:p>
        </w:tc>
        <w:tc>
          <w:tcPr>
            <w:tcW w:w="8079"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С 01.07.2016 по 31.07.2018 включительно</w:t>
            </w:r>
          </w:p>
        </w:tc>
      </w:tr>
      <w:tr w:rsidR="00300067" w:rsidRPr="00300067" w:rsidTr="00300067">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5</w:t>
            </w: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Режим охраны объекта</w:t>
            </w:r>
          </w:p>
        </w:tc>
        <w:tc>
          <w:tcPr>
            <w:tcW w:w="8079" w:type="dxa"/>
            <w:shd w:val="clear" w:color="auto" w:fill="auto"/>
            <w:vAlign w:val="center"/>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Круглосуточно, включая выходные и праздничные дни</w:t>
            </w:r>
          </w:p>
        </w:tc>
      </w:tr>
      <w:tr w:rsidR="00300067" w:rsidRPr="00300067" w:rsidTr="00300067">
        <w:trPr>
          <w:trHeight w:val="1274"/>
        </w:trPr>
        <w:tc>
          <w:tcPr>
            <w:tcW w:w="534"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6</w:t>
            </w:r>
          </w:p>
        </w:tc>
        <w:tc>
          <w:tcPr>
            <w:tcW w:w="1735" w:type="dxa"/>
            <w:shd w:val="clear" w:color="auto" w:fill="auto"/>
          </w:tcPr>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r w:rsidRPr="00300067">
              <w:rPr>
                <w:rFonts w:ascii="Times New Roman" w:eastAsia="Times New Roman" w:hAnsi="Times New Roman" w:cs="Times New Roman"/>
                <w:sz w:val="24"/>
                <w:szCs w:val="24"/>
              </w:rPr>
              <w:t>Права, обязанности и ответственность работников Исполнителя</w:t>
            </w:r>
          </w:p>
        </w:tc>
        <w:tc>
          <w:tcPr>
            <w:tcW w:w="8079" w:type="dxa"/>
            <w:shd w:val="clear" w:color="auto" w:fill="auto"/>
          </w:tcPr>
          <w:p w:rsidR="00300067" w:rsidRPr="00300067" w:rsidRDefault="00300067" w:rsidP="0030006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0067">
              <w:rPr>
                <w:rFonts w:ascii="Times New Roman" w:eastAsiaTheme="minorHAnsi" w:hAnsi="Times New Roman" w:cs="Times New Roman"/>
                <w:sz w:val="24"/>
                <w:szCs w:val="24"/>
                <w:lang w:eastAsia="en-US"/>
              </w:rPr>
              <w:t>Права, обязанности и ответственность предусмотрены Федеральным законом Российской Федерации «О полиции» от 07.02.2011 № 3-ФЗ</w:t>
            </w:r>
          </w:p>
          <w:p w:rsidR="00300067" w:rsidRPr="00300067" w:rsidRDefault="00300067" w:rsidP="00300067">
            <w:pPr>
              <w:widowControl w:val="0"/>
              <w:spacing w:after="0" w:line="240" w:lineRule="auto"/>
              <w:jc w:val="both"/>
              <w:rPr>
                <w:rFonts w:ascii="Times New Roman" w:eastAsia="Times New Roman" w:hAnsi="Times New Roman" w:cs="Times New Roman"/>
                <w:sz w:val="24"/>
                <w:szCs w:val="24"/>
              </w:rPr>
            </w:pPr>
          </w:p>
        </w:tc>
      </w:tr>
    </w:tbl>
    <w:p w:rsidR="00862D04" w:rsidRDefault="00862D04" w:rsidP="002445EE">
      <w:pPr>
        <w:tabs>
          <w:tab w:val="num" w:pos="-142"/>
          <w:tab w:val="num" w:pos="2835"/>
        </w:tabs>
        <w:spacing w:line="240" w:lineRule="auto"/>
        <w:ind w:right="-282"/>
        <w:jc w:val="center"/>
        <w:rPr>
          <w:b/>
          <w:sz w:val="24"/>
          <w:szCs w:val="24"/>
        </w:rPr>
      </w:pPr>
    </w:p>
    <w:p w:rsidR="00862D04" w:rsidRPr="005321B1" w:rsidRDefault="00862D04" w:rsidP="00862D04">
      <w:pPr>
        <w:pStyle w:val="a9"/>
        <w:shd w:val="clear" w:color="auto" w:fill="FFFFFF"/>
        <w:ind w:left="0"/>
        <w:jc w:val="center"/>
        <w:rPr>
          <w:b/>
          <w:color w:val="000000"/>
          <w:sz w:val="24"/>
          <w:szCs w:val="24"/>
        </w:rPr>
        <w:sectPr w:rsidR="00862D04" w:rsidRPr="005321B1" w:rsidSect="005321B1">
          <w:pgSz w:w="11909" w:h="16834"/>
          <w:pgMar w:top="992" w:right="709" w:bottom="1134" w:left="1134" w:header="720" w:footer="720" w:gutter="0"/>
          <w:cols w:space="495"/>
          <w:noEndnote/>
        </w:sectPr>
      </w:pPr>
    </w:p>
    <w:p w:rsidR="00862D04" w:rsidRPr="00D1606B" w:rsidRDefault="00862D04" w:rsidP="00862D04">
      <w:pPr>
        <w:pStyle w:val="a9"/>
        <w:shd w:val="clear" w:color="auto" w:fill="FFFFFF"/>
        <w:ind w:left="0"/>
        <w:jc w:val="center"/>
        <w:rPr>
          <w:b/>
          <w:color w:val="000000"/>
          <w:sz w:val="24"/>
          <w:szCs w:val="24"/>
        </w:rPr>
      </w:pPr>
      <w:r w:rsidRPr="000C476B">
        <w:rPr>
          <w:b/>
          <w:color w:val="000000"/>
          <w:sz w:val="24"/>
          <w:szCs w:val="24"/>
          <w:lang w:val="en-US"/>
        </w:rPr>
        <w:lastRenderedPageBreak/>
        <w:t>IV</w:t>
      </w:r>
      <w:r>
        <w:rPr>
          <w:b/>
          <w:color w:val="000000"/>
          <w:sz w:val="24"/>
          <w:szCs w:val="24"/>
        </w:rPr>
        <w:t xml:space="preserve">. </w:t>
      </w:r>
      <w:r w:rsidRPr="000C476B">
        <w:rPr>
          <w:b/>
          <w:color w:val="000000"/>
          <w:sz w:val="24"/>
          <w:szCs w:val="24"/>
        </w:rPr>
        <w:t>ФОРМЫ ДЛЯ</w:t>
      </w:r>
      <w:r>
        <w:rPr>
          <w:b/>
          <w:color w:val="000000"/>
          <w:sz w:val="24"/>
          <w:szCs w:val="24"/>
        </w:rPr>
        <w:t xml:space="preserve"> ЗАПОЛНЕНИЯ УЧАСТНИКАМИ ЗАКУПКИ</w:t>
      </w:r>
    </w:p>
    <w:p w:rsidR="00862D04" w:rsidRPr="00D1606B" w:rsidRDefault="00862D04" w:rsidP="00862D04">
      <w:pPr>
        <w:pStyle w:val="a9"/>
        <w:shd w:val="clear" w:color="auto" w:fill="FFFFFF"/>
        <w:ind w:left="0"/>
        <w:jc w:val="center"/>
        <w:rPr>
          <w:b/>
          <w:color w:val="000000"/>
        </w:rPr>
      </w:pPr>
    </w:p>
    <w:p w:rsidR="00862D04" w:rsidRPr="000C476B" w:rsidRDefault="00862D04" w:rsidP="00482FE8">
      <w:pPr>
        <w:numPr>
          <w:ilvl w:val="0"/>
          <w:numId w:val="5"/>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862D04" w:rsidRPr="000C476B" w:rsidRDefault="00862D04" w:rsidP="00862D04">
      <w:pPr>
        <w:spacing w:after="0" w:line="240" w:lineRule="auto"/>
        <w:ind w:left="1320"/>
        <w:contextualSpacing/>
        <w:jc w:val="both"/>
        <w:rPr>
          <w:rFonts w:ascii="Times New Roman" w:eastAsia="Times New Roman" w:hAnsi="Times New Roman" w:cs="Times New Roman"/>
          <w:b/>
          <w:bCs/>
          <w:sz w:val="24"/>
          <w:szCs w:val="24"/>
        </w:rPr>
      </w:pPr>
    </w:p>
    <w:p w:rsidR="00862D04" w:rsidRPr="000C476B" w:rsidRDefault="00862D04" w:rsidP="00862D04">
      <w:pPr>
        <w:spacing w:after="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738"/>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4.</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rPr>
          <w:trHeight w:val="1087"/>
        </w:trPr>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4"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6"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rPr>
          <w:trHeight w:val="1190"/>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3252"/>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862D04" w:rsidRPr="000C476B" w:rsidRDefault="00862D04" w:rsidP="00862D04">
      <w:pPr>
        <w:spacing w:after="0" w:line="240" w:lineRule="auto"/>
        <w:jc w:val="both"/>
        <w:rPr>
          <w:rFonts w:ascii="Times New Roman" w:eastAsia="Times New Roman" w:hAnsi="Times New Roman" w:cs="Times New Roman"/>
          <w:bCs/>
        </w:rPr>
      </w:pP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862D04" w:rsidRPr="000C476B" w:rsidRDefault="00862D04" w:rsidP="00862D04">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62D04" w:rsidRPr="000C476B" w:rsidRDefault="00862D04" w:rsidP="00862D04">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62D04" w:rsidRPr="000C476B" w:rsidRDefault="00862D04" w:rsidP="00862D04">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862D04" w:rsidRPr="000C476B" w:rsidRDefault="00862D04" w:rsidP="00862D04">
      <w:pPr>
        <w:pStyle w:val="a9"/>
        <w:shd w:val="clear" w:color="auto" w:fill="FFFFFF"/>
        <w:ind w:left="0"/>
        <w:jc w:val="center"/>
        <w:rPr>
          <w:b/>
          <w:color w:val="000000"/>
        </w:rPr>
      </w:pPr>
    </w:p>
    <w:p w:rsidR="00862D04" w:rsidRPr="00C017D8" w:rsidRDefault="00862D04" w:rsidP="00862D04">
      <w:pPr>
        <w:tabs>
          <w:tab w:val="num" w:pos="-142"/>
          <w:tab w:val="num" w:pos="2835"/>
        </w:tabs>
        <w:spacing w:after="0" w:line="240" w:lineRule="auto"/>
        <w:ind w:right="-282"/>
        <w:jc w:val="center"/>
        <w:rPr>
          <w:b/>
          <w:sz w:val="24"/>
          <w:szCs w:val="24"/>
        </w:rPr>
      </w:pPr>
    </w:p>
    <w:sectPr w:rsidR="00862D04" w:rsidRPr="00C017D8" w:rsidSect="005321B1">
      <w:pgSz w:w="11909" w:h="16834"/>
      <w:pgMar w:top="992" w:right="709"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AC" w:rsidRDefault="005F1BAC" w:rsidP="00D36188">
      <w:pPr>
        <w:spacing w:after="0" w:line="240" w:lineRule="auto"/>
      </w:pPr>
      <w:r>
        <w:separator/>
      </w:r>
    </w:p>
  </w:endnote>
  <w:endnote w:type="continuationSeparator" w:id="0">
    <w:p w:rsidR="005F1BAC" w:rsidRDefault="005F1BA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AC" w:rsidRDefault="005F1BAC" w:rsidP="00D36188">
      <w:pPr>
        <w:spacing w:after="0" w:line="240" w:lineRule="auto"/>
      </w:pPr>
      <w:r>
        <w:separator/>
      </w:r>
    </w:p>
  </w:footnote>
  <w:footnote w:type="continuationSeparator" w:id="0">
    <w:p w:rsidR="005F1BAC" w:rsidRDefault="005F1BA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D0EF2C"/>
    <w:name w:val="WW8Num5"/>
    <w:lvl w:ilvl="0">
      <w:start w:val="4"/>
      <w:numFmt w:val="decimal"/>
      <w:lvlText w:val="%1."/>
      <w:lvlJc w:val="left"/>
      <w:pPr>
        <w:tabs>
          <w:tab w:val="num" w:pos="420"/>
        </w:tabs>
        <w:ind w:left="420" w:hanging="360"/>
      </w:pPr>
      <w:rPr>
        <w:rFonts w:hint="default"/>
      </w:rPr>
    </w:lvl>
    <w:lvl w:ilvl="1">
      <w:start w:val="1"/>
      <w:numFmt w:val="decimal"/>
      <w:isLgl/>
      <w:lvlText w:val="%1.%2."/>
      <w:lvlJc w:val="left"/>
      <w:pPr>
        <w:ind w:left="1869" w:hanging="1485"/>
      </w:pPr>
      <w:rPr>
        <w:rFonts w:hint="default"/>
      </w:rPr>
    </w:lvl>
    <w:lvl w:ilvl="2">
      <w:start w:val="4"/>
      <w:numFmt w:val="decimal"/>
      <w:isLgl/>
      <w:lvlText w:val="%1.%2.%3."/>
      <w:lvlJc w:val="left"/>
      <w:pPr>
        <w:ind w:left="2193" w:hanging="1485"/>
      </w:pPr>
      <w:rPr>
        <w:rFonts w:hint="default"/>
      </w:rPr>
    </w:lvl>
    <w:lvl w:ilvl="3">
      <w:start w:val="1"/>
      <w:numFmt w:val="decimal"/>
      <w:isLgl/>
      <w:lvlText w:val="%1.%2.%3.%4."/>
      <w:lvlJc w:val="left"/>
      <w:pPr>
        <w:ind w:left="2517" w:hanging="1485"/>
      </w:pPr>
      <w:rPr>
        <w:rFonts w:hint="default"/>
      </w:rPr>
    </w:lvl>
    <w:lvl w:ilvl="4">
      <w:start w:val="1"/>
      <w:numFmt w:val="decimal"/>
      <w:isLgl/>
      <w:lvlText w:val="%1.%2.%3.%4.%5."/>
      <w:lvlJc w:val="left"/>
      <w:pPr>
        <w:ind w:left="2841" w:hanging="1485"/>
      </w:pPr>
      <w:rPr>
        <w:rFonts w:hint="default"/>
      </w:rPr>
    </w:lvl>
    <w:lvl w:ilvl="5">
      <w:start w:val="1"/>
      <w:numFmt w:val="decimal"/>
      <w:isLgl/>
      <w:lvlText w:val="%1.%2.%3.%4.%5.%6."/>
      <w:lvlJc w:val="left"/>
      <w:pPr>
        <w:ind w:left="3165" w:hanging="1485"/>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812" w:hanging="2160"/>
      </w:pPr>
      <w:rPr>
        <w:rFonts w:hint="default"/>
      </w:rPr>
    </w:lvl>
  </w:abstractNum>
  <w:abstractNum w:abstractNumId="1">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2">
    <w:nsid w:val="2FBC78CC"/>
    <w:multiLevelType w:val="multilevel"/>
    <w:tmpl w:val="CBBA1DF6"/>
    <w:lvl w:ilvl="0">
      <w:start w:val="1"/>
      <w:numFmt w:val="decimal"/>
      <w:lvlText w:val="%1."/>
      <w:legacy w:legacy="1" w:legacySpace="0" w:legacyIndent="231"/>
      <w:lvlJc w:val="left"/>
      <w:rPr>
        <w:rFonts w:ascii="Times New Roman" w:hAnsi="Times New Roman" w:cs="Times New Roman"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07B6C50"/>
    <w:multiLevelType w:val="multilevel"/>
    <w:tmpl w:val="78F85CEA"/>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A8B4814"/>
    <w:multiLevelType w:val="multilevel"/>
    <w:tmpl w:val="CBBA1DF6"/>
    <w:lvl w:ilvl="0">
      <w:start w:val="1"/>
      <w:numFmt w:val="decimal"/>
      <w:lvlText w:val="%1."/>
      <w:legacy w:legacy="1" w:legacySpace="0" w:legacyIndent="231"/>
      <w:lvlJc w:val="left"/>
      <w:rPr>
        <w:rFonts w:ascii="Times New Roman" w:hAnsi="Times New Roman" w:cs="Times New Roman"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65C5"/>
    <w:rsid w:val="000826C4"/>
    <w:rsid w:val="00083839"/>
    <w:rsid w:val="00087055"/>
    <w:rsid w:val="00087645"/>
    <w:rsid w:val="00092202"/>
    <w:rsid w:val="0009727D"/>
    <w:rsid w:val="000A47C5"/>
    <w:rsid w:val="000B235D"/>
    <w:rsid w:val="000C4988"/>
    <w:rsid w:val="000D3570"/>
    <w:rsid w:val="000F13BA"/>
    <w:rsid w:val="00114619"/>
    <w:rsid w:val="00136544"/>
    <w:rsid w:val="001443F8"/>
    <w:rsid w:val="00182EA9"/>
    <w:rsid w:val="001D2E2B"/>
    <w:rsid w:val="001D7022"/>
    <w:rsid w:val="001E13CA"/>
    <w:rsid w:val="001E268D"/>
    <w:rsid w:val="002345CD"/>
    <w:rsid w:val="002350F9"/>
    <w:rsid w:val="002445EE"/>
    <w:rsid w:val="002A0166"/>
    <w:rsid w:val="002B3685"/>
    <w:rsid w:val="002C7ECD"/>
    <w:rsid w:val="002D6FC0"/>
    <w:rsid w:val="002F7ADF"/>
    <w:rsid w:val="00300067"/>
    <w:rsid w:val="00316CA3"/>
    <w:rsid w:val="00350BD9"/>
    <w:rsid w:val="00356D4F"/>
    <w:rsid w:val="00375334"/>
    <w:rsid w:val="003833B5"/>
    <w:rsid w:val="003D344F"/>
    <w:rsid w:val="003F5C08"/>
    <w:rsid w:val="00417C9F"/>
    <w:rsid w:val="00443CEB"/>
    <w:rsid w:val="00447B17"/>
    <w:rsid w:val="00482FE8"/>
    <w:rsid w:val="00490642"/>
    <w:rsid w:val="004A691F"/>
    <w:rsid w:val="004C1DF4"/>
    <w:rsid w:val="004D6A9E"/>
    <w:rsid w:val="005079F7"/>
    <w:rsid w:val="00527490"/>
    <w:rsid w:val="005321B1"/>
    <w:rsid w:val="00535ECD"/>
    <w:rsid w:val="005624FF"/>
    <w:rsid w:val="00565A53"/>
    <w:rsid w:val="005823F7"/>
    <w:rsid w:val="005B7343"/>
    <w:rsid w:val="005D28AA"/>
    <w:rsid w:val="005F1BAC"/>
    <w:rsid w:val="005F33A1"/>
    <w:rsid w:val="006056B9"/>
    <w:rsid w:val="00613EC0"/>
    <w:rsid w:val="00620E42"/>
    <w:rsid w:val="00640B9E"/>
    <w:rsid w:val="00652882"/>
    <w:rsid w:val="006549C1"/>
    <w:rsid w:val="00677A75"/>
    <w:rsid w:val="006818E1"/>
    <w:rsid w:val="0068338A"/>
    <w:rsid w:val="00697DD5"/>
    <w:rsid w:val="006B34FE"/>
    <w:rsid w:val="006B6557"/>
    <w:rsid w:val="006B659F"/>
    <w:rsid w:val="00711170"/>
    <w:rsid w:val="0072283E"/>
    <w:rsid w:val="00727EEF"/>
    <w:rsid w:val="007A7A56"/>
    <w:rsid w:val="007B01BB"/>
    <w:rsid w:val="007D286F"/>
    <w:rsid w:val="007D2C58"/>
    <w:rsid w:val="007D6F89"/>
    <w:rsid w:val="00845095"/>
    <w:rsid w:val="00862D04"/>
    <w:rsid w:val="00864FE1"/>
    <w:rsid w:val="008708B5"/>
    <w:rsid w:val="00873EED"/>
    <w:rsid w:val="00876258"/>
    <w:rsid w:val="00885CAD"/>
    <w:rsid w:val="008931E2"/>
    <w:rsid w:val="008E7006"/>
    <w:rsid w:val="00901244"/>
    <w:rsid w:val="00904636"/>
    <w:rsid w:val="009101D3"/>
    <w:rsid w:val="00912440"/>
    <w:rsid w:val="0091318C"/>
    <w:rsid w:val="009215A6"/>
    <w:rsid w:val="00925F49"/>
    <w:rsid w:val="0093696C"/>
    <w:rsid w:val="00936BB6"/>
    <w:rsid w:val="00955364"/>
    <w:rsid w:val="009632DE"/>
    <w:rsid w:val="00965C89"/>
    <w:rsid w:val="0097604F"/>
    <w:rsid w:val="00980A74"/>
    <w:rsid w:val="00984AED"/>
    <w:rsid w:val="00992538"/>
    <w:rsid w:val="009E4DB0"/>
    <w:rsid w:val="009F0834"/>
    <w:rsid w:val="009F5AE5"/>
    <w:rsid w:val="00A27FB1"/>
    <w:rsid w:val="00A34D81"/>
    <w:rsid w:val="00A41A7C"/>
    <w:rsid w:val="00A5430A"/>
    <w:rsid w:val="00A707FE"/>
    <w:rsid w:val="00A80F95"/>
    <w:rsid w:val="00AA2EB1"/>
    <w:rsid w:val="00AA3EE3"/>
    <w:rsid w:val="00AA5F4C"/>
    <w:rsid w:val="00AC1A53"/>
    <w:rsid w:val="00AD1469"/>
    <w:rsid w:val="00AF31FA"/>
    <w:rsid w:val="00B02AAA"/>
    <w:rsid w:val="00B02EF7"/>
    <w:rsid w:val="00B06E3B"/>
    <w:rsid w:val="00B112C2"/>
    <w:rsid w:val="00B236B3"/>
    <w:rsid w:val="00B34ACB"/>
    <w:rsid w:val="00B35BA5"/>
    <w:rsid w:val="00B72237"/>
    <w:rsid w:val="00BB593C"/>
    <w:rsid w:val="00BD7EC7"/>
    <w:rsid w:val="00C017D8"/>
    <w:rsid w:val="00C07716"/>
    <w:rsid w:val="00C07EBA"/>
    <w:rsid w:val="00C55DF6"/>
    <w:rsid w:val="00C57A51"/>
    <w:rsid w:val="00C636A5"/>
    <w:rsid w:val="00C75E25"/>
    <w:rsid w:val="00C815D4"/>
    <w:rsid w:val="00CD62DB"/>
    <w:rsid w:val="00CF6C57"/>
    <w:rsid w:val="00D0451C"/>
    <w:rsid w:val="00D33D05"/>
    <w:rsid w:val="00D36188"/>
    <w:rsid w:val="00D42CD1"/>
    <w:rsid w:val="00D626D1"/>
    <w:rsid w:val="00D67FB9"/>
    <w:rsid w:val="00D73420"/>
    <w:rsid w:val="00D90BAA"/>
    <w:rsid w:val="00DC52F7"/>
    <w:rsid w:val="00E00177"/>
    <w:rsid w:val="00E057A0"/>
    <w:rsid w:val="00E41D9C"/>
    <w:rsid w:val="00E76B1E"/>
    <w:rsid w:val="00E76ED7"/>
    <w:rsid w:val="00EB0E3A"/>
    <w:rsid w:val="00EC106A"/>
    <w:rsid w:val="00EE070E"/>
    <w:rsid w:val="00EE73FA"/>
    <w:rsid w:val="00F00F8C"/>
    <w:rsid w:val="00F07CBD"/>
    <w:rsid w:val="00F45B6F"/>
    <w:rsid w:val="00F53D51"/>
    <w:rsid w:val="00F62F83"/>
    <w:rsid w:val="00F70A28"/>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5F1BAC"/>
  </w:style>
  <w:style w:type="paragraph" w:styleId="aff8">
    <w:name w:val="caption"/>
    <w:basedOn w:val="a"/>
    <w:next w:val="a"/>
    <w:qFormat/>
    <w:rsid w:val="005F1BAC"/>
    <w:pPr>
      <w:spacing w:after="0" w:line="240" w:lineRule="auto"/>
      <w:jc w:val="center"/>
    </w:pPr>
    <w:rPr>
      <w:rFonts w:ascii="Times New Roman" w:eastAsia="Times New Roman" w:hAnsi="Times New Roman" w:cs="Times New Roman"/>
      <w:b/>
      <w:sz w:val="20"/>
      <w:szCs w:val="20"/>
    </w:rPr>
  </w:style>
  <w:style w:type="paragraph" w:styleId="aff9">
    <w:name w:val="footnote text"/>
    <w:basedOn w:val="a"/>
    <w:link w:val="affa"/>
    <w:rsid w:val="005F1BAC"/>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rsid w:val="005F1BAC"/>
    <w:rPr>
      <w:rFonts w:ascii="Times New Roman" w:eastAsia="Times New Roman" w:hAnsi="Times New Roman" w:cs="Times New Roman"/>
      <w:sz w:val="20"/>
      <w:szCs w:val="20"/>
    </w:rPr>
  </w:style>
  <w:style w:type="table" w:customStyle="1" w:styleId="41">
    <w:name w:val="Сетка таблицы4"/>
    <w:basedOn w:val="a1"/>
    <w:next w:val="a3"/>
    <w:uiPriority w:val="59"/>
    <w:rsid w:val="005F1B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Обычный таблица"/>
    <w:basedOn w:val="a"/>
    <w:link w:val="affc"/>
    <w:rsid w:val="005F1BAC"/>
    <w:pPr>
      <w:spacing w:after="0" w:line="240" w:lineRule="auto"/>
    </w:pPr>
    <w:rPr>
      <w:rFonts w:ascii="Times New Roman" w:eastAsia="Times New Roman" w:hAnsi="Times New Roman" w:cs="Times New Roman"/>
      <w:sz w:val="18"/>
      <w:szCs w:val="18"/>
    </w:rPr>
  </w:style>
  <w:style w:type="character" w:customStyle="1" w:styleId="affc">
    <w:name w:val="Обычный таблица Знак"/>
    <w:link w:val="affb"/>
    <w:locked/>
    <w:rsid w:val="005F1BAC"/>
    <w:rPr>
      <w:rFonts w:ascii="Times New Roman" w:eastAsia="Times New Roman" w:hAnsi="Times New Roman" w:cs="Times New Roman"/>
      <w:sz w:val="18"/>
      <w:szCs w:val="18"/>
    </w:rPr>
  </w:style>
  <w:style w:type="table" w:customStyle="1" w:styleId="110">
    <w:name w:val="Сетка таблицы11"/>
    <w:basedOn w:val="a1"/>
    <w:next w:val="a3"/>
    <w:uiPriority w:val="59"/>
    <w:rsid w:val="005F1B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5F1B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5F1B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F1BAC"/>
  </w:style>
  <w:style w:type="paragraph" w:customStyle="1" w:styleId="affd">
    <w:name w:val="Строка Внимание"/>
    <w:basedOn w:val="af"/>
    <w:rsid w:val="005F1BAC"/>
    <w:pPr>
      <w:widowControl/>
      <w:autoSpaceDE/>
      <w:autoSpaceDN/>
      <w:adjustRightInd/>
      <w:spacing w:after="160" w:line="480" w:lineRule="auto"/>
    </w:pPr>
    <w:rPr>
      <w:rFonts w:ascii="Times New Roman" w:hAnsi="Times New Roman" w:cs="Times New Roman"/>
      <w:b/>
      <w:i/>
    </w:rPr>
  </w:style>
  <w:style w:type="paragraph" w:customStyle="1" w:styleId="affe">
    <w:name w:val="Основной текст вместе"/>
    <w:basedOn w:val="af"/>
    <w:rsid w:val="005F1BAC"/>
    <w:pPr>
      <w:keepNext/>
      <w:widowControl/>
      <w:autoSpaceDE/>
      <w:autoSpaceDN/>
      <w:adjustRightInd/>
      <w:spacing w:after="160" w:line="480" w:lineRule="auto"/>
    </w:pPr>
    <w:rPr>
      <w:rFonts w:ascii="Times New Roman" w:hAnsi="Times New Roman" w:cs="Times New Roman"/>
    </w:rPr>
  </w:style>
  <w:style w:type="paragraph" w:customStyle="1" w:styleId="afff">
    <w:name w:val="Заголовок части"/>
    <w:basedOn w:val="a"/>
    <w:next w:val="a"/>
    <w:rsid w:val="005F1BAC"/>
    <w:pPr>
      <w:keepNext/>
      <w:keepLines/>
      <w:spacing w:before="600" w:after="120" w:line="240" w:lineRule="auto"/>
      <w:jc w:val="center"/>
    </w:pPr>
    <w:rPr>
      <w:rFonts w:ascii="Arial" w:eastAsia="Times New Roman" w:hAnsi="Arial" w:cs="Times New Roman"/>
      <w:b/>
      <w:kern w:val="28"/>
      <w:sz w:val="36"/>
      <w:szCs w:val="20"/>
    </w:rPr>
  </w:style>
  <w:style w:type="paragraph" w:styleId="2c">
    <w:name w:val="envelope return"/>
    <w:basedOn w:val="a"/>
    <w:rsid w:val="005F1BAC"/>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59555/"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z@endophar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_mo@rospromvo.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mailto:m_mo@rospromvo.ru" TargetMode="External"/><Relationship Id="rId4" Type="http://schemas.openxmlformats.org/officeDocument/2006/relationships/settings" Target="settings.xml"/><Relationship Id="rId9" Type="http://schemas.openxmlformats.org/officeDocument/2006/relationships/hyperlink" Target="http://www.uvo.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9B9B-9380-4E81-9A41-724E74D5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40</Pages>
  <Words>14908</Words>
  <Characters>84977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99686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59</cp:revision>
  <cp:lastPrinted>2016-06-28T13:16:00Z</cp:lastPrinted>
  <dcterms:created xsi:type="dcterms:W3CDTF">2014-11-11T08:39:00Z</dcterms:created>
  <dcterms:modified xsi:type="dcterms:W3CDTF">2016-06-29T05:36:00Z</dcterms:modified>
</cp:coreProperties>
</file>