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4038" w:rsidRPr="002E5734" w:rsidRDefault="000B4038" w:rsidP="000B4038">
      <w:pPr>
        <w:pStyle w:val="Default"/>
        <w:jc w:val="center"/>
        <w:rPr>
          <w:b/>
        </w:rPr>
      </w:pPr>
      <w:r w:rsidRPr="002E5734">
        <w:rPr>
          <w:b/>
        </w:rPr>
        <w:t>ИЗВЕЩЕНИЕ О ЗАКУПКЕ</w:t>
      </w:r>
    </w:p>
    <w:p w:rsidR="000B4038" w:rsidRDefault="000B4038" w:rsidP="000B4038">
      <w:pPr>
        <w:spacing w:after="0" w:line="240" w:lineRule="auto"/>
        <w:jc w:val="center"/>
        <w:rPr>
          <w:b/>
          <w:bCs/>
        </w:rPr>
      </w:pPr>
      <w:r w:rsidRPr="002E5734">
        <w:rPr>
          <w:b/>
          <w:bCs/>
        </w:rPr>
        <w:t xml:space="preserve">на проведение запроса </w:t>
      </w:r>
      <w:proofErr w:type="gramStart"/>
      <w:r w:rsidRPr="002E5734">
        <w:rPr>
          <w:b/>
          <w:bCs/>
        </w:rPr>
        <w:t>котировок</w:t>
      </w:r>
      <w:proofErr w:type="gramEnd"/>
      <w:r w:rsidRPr="002E5734">
        <w:rPr>
          <w:b/>
          <w:bCs/>
        </w:rPr>
        <w:t xml:space="preserve"> на право заключения договора </w:t>
      </w:r>
    </w:p>
    <w:p w:rsidR="000B4038" w:rsidRPr="009C0B39" w:rsidRDefault="000B4038" w:rsidP="000B4038">
      <w:pPr>
        <w:spacing w:after="0" w:line="240" w:lineRule="auto"/>
        <w:jc w:val="center"/>
        <w:rPr>
          <w:b/>
          <w:bCs/>
        </w:rPr>
      </w:pPr>
      <w:r w:rsidRPr="00824AED">
        <w:rPr>
          <w:b/>
        </w:rPr>
        <w:t>на поставку</w:t>
      </w:r>
      <w:r>
        <w:rPr>
          <w:b/>
        </w:rPr>
        <w:t xml:space="preserve"> </w:t>
      </w:r>
      <w:r>
        <w:rPr>
          <w:b/>
          <w:bCs/>
        </w:rPr>
        <w:t>ампул и флаконов</w:t>
      </w:r>
    </w:p>
    <w:p w:rsidR="000B4038" w:rsidRDefault="000B4038" w:rsidP="000B4038">
      <w:pPr>
        <w:spacing w:after="0" w:line="240" w:lineRule="auto"/>
        <w:jc w:val="center"/>
        <w:rPr>
          <w:b/>
        </w:rPr>
      </w:pPr>
      <w:r w:rsidRPr="002E5734">
        <w:rPr>
          <w:b/>
        </w:rPr>
        <w:t>для нужд ФГУП «Московский эндокринный завод»</w:t>
      </w:r>
    </w:p>
    <w:p w:rsidR="000B4038" w:rsidRDefault="000B4038" w:rsidP="000B4038">
      <w:pPr>
        <w:pStyle w:val="Default"/>
        <w:jc w:val="center"/>
        <w:rPr>
          <w:b/>
        </w:rPr>
      </w:pPr>
      <w:r w:rsidRPr="002E5734">
        <w:rPr>
          <w:b/>
        </w:rPr>
        <w:t xml:space="preserve">№ </w:t>
      </w:r>
      <w:r>
        <w:rPr>
          <w:b/>
        </w:rPr>
        <w:t>7</w:t>
      </w:r>
      <w:r w:rsidR="008C4899">
        <w:rPr>
          <w:b/>
        </w:rPr>
        <w:t>3</w:t>
      </w:r>
      <w:r>
        <w:rPr>
          <w:b/>
        </w:rPr>
        <w:t>/15</w:t>
      </w:r>
    </w:p>
    <w:p w:rsidR="000B4038" w:rsidRPr="003C4503" w:rsidRDefault="000B4038" w:rsidP="000B4038">
      <w:pPr>
        <w:widowControl w:val="0"/>
        <w:tabs>
          <w:tab w:val="left" w:pos="7371"/>
        </w:tabs>
        <w:spacing w:after="0" w:line="240" w:lineRule="auto"/>
        <w:rPr>
          <w:b/>
          <w:bCs/>
        </w:rPr>
      </w:pPr>
      <w:r w:rsidRPr="002E5734">
        <w:rPr>
          <w:b/>
          <w:bCs/>
        </w:rPr>
        <w:tab/>
        <w:t xml:space="preserve">             </w:t>
      </w:r>
      <w:r>
        <w:rPr>
          <w:b/>
          <w:bCs/>
        </w:rPr>
        <w:t xml:space="preserve"> 1</w:t>
      </w:r>
      <w:r w:rsidR="008C4899">
        <w:rPr>
          <w:b/>
          <w:bCs/>
        </w:rPr>
        <w:t>4</w:t>
      </w:r>
      <w:r w:rsidRPr="003C4503">
        <w:rPr>
          <w:b/>
          <w:bCs/>
        </w:rPr>
        <w:t xml:space="preserve"> </w:t>
      </w:r>
      <w:r>
        <w:rPr>
          <w:b/>
          <w:bCs/>
        </w:rPr>
        <w:t>августа</w:t>
      </w:r>
      <w:r w:rsidRPr="003C4503">
        <w:rPr>
          <w:b/>
          <w:bCs/>
        </w:rPr>
        <w:t xml:space="preserve"> 2015 г.</w:t>
      </w:r>
    </w:p>
    <w:p w:rsidR="000B4038" w:rsidRPr="003C4503" w:rsidRDefault="000B4038" w:rsidP="000B4038">
      <w:pPr>
        <w:pStyle w:val="Default"/>
        <w:jc w:val="both"/>
        <w:rPr>
          <w:b/>
        </w:rPr>
      </w:pPr>
      <w:proofErr w:type="gramStart"/>
      <w:r w:rsidRPr="003C4503">
        <w:t xml:space="preserve">ФГУП «Московский эндокринный завод» настоящим приглашает к участию в процедуре закупки путем запроса котировок на право заключения договора на </w:t>
      </w:r>
      <w:r w:rsidRPr="009C0B39">
        <w:t xml:space="preserve">поставку </w:t>
      </w:r>
      <w:r w:rsidRPr="00E0230F">
        <w:rPr>
          <w:bCs/>
        </w:rPr>
        <w:t>ампул и флаконов</w:t>
      </w:r>
      <w:r w:rsidRPr="009C0B39">
        <w:rPr>
          <w:bCs/>
        </w:rPr>
        <w:t xml:space="preserve"> </w:t>
      </w:r>
      <w:r w:rsidRPr="009C0B39">
        <w:t>для нужд ФГУП «Московский эндокринный завод» и в соответствии</w:t>
      </w:r>
      <w:r w:rsidRPr="003C4503">
        <w:t xml:space="preserve"> с Положением о закупке товаров, работ и услуг для нужд ФГУП «</w:t>
      </w:r>
      <w:r w:rsidRPr="003C4503">
        <w:rPr>
          <w:bCs/>
        </w:rPr>
        <w:t>Московский эндокринный завод» от 10.11.2014г.</w:t>
      </w:r>
      <w:r w:rsidRPr="003C4503">
        <w:t>, Гражданским кодексом Российской Федерации, Федеральным законом от 18.07.2011 № 223-ФЗ "О закупках</w:t>
      </w:r>
      <w:proofErr w:type="gramEnd"/>
      <w:r w:rsidRPr="003C4503">
        <w:t xml:space="preserve"> товаров, работ, услуг отдельными видами юридических лиц" </w:t>
      </w:r>
      <w:r w:rsidRPr="003C4503">
        <w:rPr>
          <w:b/>
        </w:rPr>
        <w:t xml:space="preserve">извещает: </w:t>
      </w:r>
    </w:p>
    <w:tbl>
      <w:tblPr>
        <w:tblW w:w="10206" w:type="dxa"/>
        <w:tblInd w:w="108" w:type="dxa"/>
        <w:tblLayout w:type="fixed"/>
        <w:tblLook w:val="0000"/>
      </w:tblPr>
      <w:tblGrid>
        <w:gridCol w:w="993"/>
        <w:gridCol w:w="2535"/>
        <w:gridCol w:w="6678"/>
      </w:tblGrid>
      <w:tr w:rsidR="000B4038" w:rsidRPr="003C4503" w:rsidTr="00211B71">
        <w:trPr>
          <w:trHeight w:val="497"/>
          <w:tblHeader/>
        </w:trPr>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rsidR="000B4038" w:rsidRPr="003C4503" w:rsidRDefault="000B4038" w:rsidP="00211B71">
            <w:pPr>
              <w:keepNext/>
              <w:keepLines/>
              <w:widowControl w:val="0"/>
              <w:suppressLineNumbers/>
              <w:suppressAutoHyphens/>
              <w:spacing w:after="0" w:line="240" w:lineRule="auto"/>
              <w:jc w:val="center"/>
              <w:rPr>
                <w:b/>
                <w:bCs/>
              </w:rPr>
            </w:pPr>
            <w:r w:rsidRPr="003C4503">
              <w:rPr>
                <w:b/>
                <w:bCs/>
              </w:rPr>
              <w:t>№</w:t>
            </w:r>
          </w:p>
          <w:p w:rsidR="000B4038" w:rsidRPr="003C4503" w:rsidRDefault="000B4038" w:rsidP="00211B71">
            <w:pPr>
              <w:keepNext/>
              <w:keepLines/>
              <w:widowControl w:val="0"/>
              <w:suppressLineNumbers/>
              <w:suppressAutoHyphens/>
              <w:spacing w:after="0" w:line="240" w:lineRule="auto"/>
              <w:jc w:val="center"/>
              <w:rPr>
                <w:b/>
                <w:bCs/>
              </w:rPr>
            </w:pPr>
            <w:r w:rsidRPr="003C4503">
              <w:rPr>
                <w:b/>
                <w:bCs/>
              </w:rPr>
              <w:t>пункта</w:t>
            </w:r>
          </w:p>
        </w:tc>
        <w:tc>
          <w:tcPr>
            <w:tcW w:w="2535" w:type="dxa"/>
            <w:tcBorders>
              <w:top w:val="single" w:sz="4" w:space="0" w:color="auto"/>
              <w:left w:val="single" w:sz="4" w:space="0" w:color="auto"/>
              <w:bottom w:val="single" w:sz="4" w:space="0" w:color="auto"/>
              <w:right w:val="single" w:sz="4" w:space="0" w:color="auto"/>
            </w:tcBorders>
            <w:shd w:val="clear" w:color="auto" w:fill="E6E6E6"/>
            <w:vAlign w:val="center"/>
          </w:tcPr>
          <w:p w:rsidR="000B4038" w:rsidRPr="003C4503" w:rsidRDefault="000B4038" w:rsidP="00211B71">
            <w:pPr>
              <w:keepNext/>
              <w:keepLines/>
              <w:widowControl w:val="0"/>
              <w:suppressLineNumbers/>
              <w:suppressAutoHyphens/>
              <w:spacing w:after="0" w:line="240" w:lineRule="auto"/>
              <w:jc w:val="center"/>
              <w:rPr>
                <w:b/>
                <w:bCs/>
              </w:rPr>
            </w:pPr>
            <w:r w:rsidRPr="003C4503">
              <w:rPr>
                <w:b/>
                <w:bCs/>
              </w:rPr>
              <w:t xml:space="preserve">Содержание пункта </w:t>
            </w:r>
          </w:p>
        </w:tc>
        <w:tc>
          <w:tcPr>
            <w:tcW w:w="6678" w:type="dxa"/>
            <w:tcBorders>
              <w:top w:val="single" w:sz="4" w:space="0" w:color="auto"/>
              <w:left w:val="single" w:sz="4" w:space="0" w:color="auto"/>
              <w:bottom w:val="single" w:sz="4" w:space="0" w:color="auto"/>
              <w:right w:val="single" w:sz="4" w:space="0" w:color="auto"/>
            </w:tcBorders>
            <w:shd w:val="clear" w:color="auto" w:fill="E6E6E6"/>
            <w:vAlign w:val="center"/>
          </w:tcPr>
          <w:p w:rsidR="000B4038" w:rsidRPr="003C4503" w:rsidRDefault="000B4038" w:rsidP="00211B71">
            <w:pPr>
              <w:keepNext/>
              <w:keepLines/>
              <w:widowControl w:val="0"/>
              <w:suppressLineNumbers/>
              <w:suppressAutoHyphens/>
              <w:spacing w:after="0" w:line="240" w:lineRule="auto"/>
              <w:jc w:val="center"/>
              <w:rPr>
                <w:b/>
                <w:bCs/>
              </w:rPr>
            </w:pPr>
            <w:r w:rsidRPr="003C4503">
              <w:rPr>
                <w:b/>
                <w:bCs/>
              </w:rPr>
              <w:t>Информация</w:t>
            </w: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rPr>
                <w:b/>
                <w:bCs/>
                <w:snapToGrid w:val="0"/>
              </w:rPr>
            </w:pPr>
            <w:r w:rsidRPr="003C4503">
              <w:rPr>
                <w:b/>
                <w:bCs/>
                <w:snapToGrid w:val="0"/>
              </w:rPr>
              <w:t xml:space="preserve">     1.</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keepNext/>
              <w:keepLines/>
              <w:widowControl w:val="0"/>
              <w:suppressLineNumbers/>
              <w:suppressAutoHyphens/>
              <w:spacing w:after="0" w:line="240" w:lineRule="auto"/>
              <w:jc w:val="both"/>
            </w:pPr>
            <w:r w:rsidRPr="003C4503">
              <w:t>Способ закупки</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both"/>
            </w:pPr>
            <w:r w:rsidRPr="003C4503">
              <w:t>Запрос котировок</w:t>
            </w:r>
          </w:p>
        </w:tc>
      </w:tr>
      <w:tr w:rsidR="000B4038" w:rsidRPr="003C4503" w:rsidTr="00211B71">
        <w:trPr>
          <w:trHeight w:val="2552"/>
        </w:trPr>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2.</w:t>
            </w:r>
          </w:p>
          <w:p w:rsidR="000B4038" w:rsidRPr="003C4503" w:rsidRDefault="000B4038" w:rsidP="00211B71">
            <w:pPr>
              <w:spacing w:after="0" w:line="240" w:lineRule="auto"/>
              <w:jc w:val="center"/>
              <w:rPr>
                <w:b/>
                <w:bCs/>
                <w:snapToGrid w:val="0"/>
                <w:kern w:val="28"/>
              </w:rPr>
            </w:pPr>
          </w:p>
          <w:p w:rsidR="000B4038" w:rsidRPr="003C4503" w:rsidRDefault="000B4038" w:rsidP="00211B71">
            <w:pPr>
              <w:spacing w:after="0" w:line="240" w:lineRule="auto"/>
              <w:jc w:val="center"/>
              <w:rPr>
                <w:b/>
                <w:bCs/>
                <w:snapToGrid w:val="0"/>
                <w:kern w:val="28"/>
              </w:rPr>
            </w:pPr>
          </w:p>
          <w:p w:rsidR="000B4038" w:rsidRPr="003C4503" w:rsidRDefault="000B4038" w:rsidP="00211B71">
            <w:pPr>
              <w:pStyle w:val="1"/>
              <w:numPr>
                <w:ilvl w:val="0"/>
                <w:numId w:val="0"/>
              </w:numPr>
              <w:spacing w:before="0" w:after="0"/>
              <w:rPr>
                <w:sz w:val="24"/>
                <w:szCs w:val="24"/>
              </w:rPr>
            </w:pP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keepNext/>
              <w:keepLines/>
              <w:widowControl w:val="0"/>
              <w:suppressLineNumbers/>
              <w:suppressAutoHyphens/>
              <w:spacing w:after="0" w:line="240" w:lineRule="auto"/>
              <w:jc w:val="both"/>
            </w:pPr>
            <w:r w:rsidRPr="003C4503">
              <w:t>Наименование заказчика, контактная информация</w:t>
            </w:r>
          </w:p>
        </w:tc>
        <w:tc>
          <w:tcPr>
            <w:tcW w:w="6678" w:type="dxa"/>
            <w:tcBorders>
              <w:top w:val="single" w:sz="4" w:space="0" w:color="auto"/>
              <w:left w:val="single" w:sz="4" w:space="0" w:color="auto"/>
              <w:bottom w:val="single" w:sz="4" w:space="0" w:color="auto"/>
              <w:right w:val="single" w:sz="4" w:space="0" w:color="auto"/>
            </w:tcBorders>
          </w:tcPr>
          <w:p w:rsidR="000B4038" w:rsidRDefault="000B4038" w:rsidP="00211B71">
            <w:pPr>
              <w:keepNext/>
              <w:keepLines/>
              <w:widowControl w:val="0"/>
              <w:suppressLineNumbers/>
              <w:suppressAutoHyphens/>
              <w:spacing w:after="0" w:line="240" w:lineRule="auto"/>
              <w:jc w:val="both"/>
            </w:pPr>
            <w:r>
              <w:t>Наименование: ФГУП «Московский эндокринный завод»</w:t>
            </w:r>
          </w:p>
          <w:p w:rsidR="000B4038" w:rsidRDefault="000B4038" w:rsidP="00211B71">
            <w:pPr>
              <w:keepNext/>
              <w:keepLines/>
              <w:widowControl w:val="0"/>
              <w:suppressLineNumbers/>
              <w:suppressAutoHyphens/>
              <w:spacing w:after="0" w:line="240" w:lineRule="auto"/>
              <w:jc w:val="both"/>
            </w:pPr>
            <w:r>
              <w:t>Место нахождения</w:t>
            </w:r>
          </w:p>
          <w:p w:rsidR="000B4038" w:rsidRDefault="000B4038" w:rsidP="00211B71">
            <w:pPr>
              <w:keepNext/>
              <w:keepLines/>
              <w:widowControl w:val="0"/>
              <w:suppressLineNumbers/>
              <w:suppressAutoHyphens/>
              <w:spacing w:after="0" w:line="240" w:lineRule="auto"/>
              <w:jc w:val="both"/>
            </w:pPr>
            <w:r>
              <w:t xml:space="preserve">109052, г. Москва, ул. </w:t>
            </w:r>
            <w:proofErr w:type="spellStart"/>
            <w:r>
              <w:t>Новохохловская</w:t>
            </w:r>
            <w:proofErr w:type="spellEnd"/>
            <w:r>
              <w:t>, д. 25</w:t>
            </w:r>
          </w:p>
          <w:p w:rsidR="000B4038" w:rsidRDefault="000B4038" w:rsidP="00211B71">
            <w:pPr>
              <w:keepNext/>
              <w:keepLines/>
              <w:widowControl w:val="0"/>
              <w:suppressLineNumbers/>
              <w:suppressAutoHyphens/>
              <w:spacing w:after="0" w:line="240" w:lineRule="auto"/>
              <w:jc w:val="both"/>
            </w:pPr>
            <w:r>
              <w:t>Почтовый адрес</w:t>
            </w:r>
          </w:p>
          <w:p w:rsidR="000B4038" w:rsidRDefault="000B4038" w:rsidP="00211B71">
            <w:pPr>
              <w:keepNext/>
              <w:keepLines/>
              <w:widowControl w:val="0"/>
              <w:suppressLineNumbers/>
              <w:suppressAutoHyphens/>
              <w:spacing w:after="0" w:line="240" w:lineRule="auto"/>
              <w:jc w:val="both"/>
            </w:pPr>
            <w:r>
              <w:t xml:space="preserve">109052, г. Москва, ул. </w:t>
            </w:r>
            <w:proofErr w:type="spellStart"/>
            <w:r>
              <w:t>Новохохловская</w:t>
            </w:r>
            <w:proofErr w:type="spellEnd"/>
            <w:r>
              <w:t>, д. 25</w:t>
            </w:r>
          </w:p>
          <w:p w:rsidR="000B4038" w:rsidRDefault="000B4038" w:rsidP="00211B71">
            <w:pPr>
              <w:keepNext/>
              <w:keepLines/>
              <w:widowControl w:val="0"/>
              <w:suppressLineNumbers/>
              <w:suppressAutoHyphens/>
              <w:spacing w:after="0" w:line="240" w:lineRule="auto"/>
              <w:jc w:val="both"/>
            </w:pPr>
            <w:r>
              <w:t xml:space="preserve">Телефон: +7 (495) 234-61-92 </w:t>
            </w:r>
            <w:proofErr w:type="spellStart"/>
            <w:r>
              <w:t>доб</w:t>
            </w:r>
            <w:proofErr w:type="spellEnd"/>
            <w:r>
              <w:t>. 1-76</w:t>
            </w:r>
          </w:p>
          <w:p w:rsidR="000B4038" w:rsidRDefault="000B4038" w:rsidP="00211B71">
            <w:pPr>
              <w:keepNext/>
              <w:keepLines/>
              <w:widowControl w:val="0"/>
              <w:suppressLineNumbers/>
              <w:suppressAutoHyphens/>
              <w:spacing w:after="0" w:line="240" w:lineRule="auto"/>
              <w:jc w:val="both"/>
            </w:pPr>
            <w:r>
              <w:t>Факс: +7 (495) 911-42-10</w:t>
            </w:r>
          </w:p>
          <w:p w:rsidR="000B4038" w:rsidRDefault="000B4038" w:rsidP="00211B71">
            <w:pPr>
              <w:keepNext/>
              <w:keepLines/>
              <w:widowControl w:val="0"/>
              <w:suppressLineNumbers/>
              <w:suppressAutoHyphens/>
              <w:spacing w:after="0" w:line="240" w:lineRule="auto"/>
              <w:jc w:val="both"/>
            </w:pPr>
            <w:r>
              <w:t>Электронная почта: s_a_utkin@endopharm.ru</w:t>
            </w:r>
          </w:p>
          <w:p w:rsidR="000B4038" w:rsidRPr="003C4503" w:rsidRDefault="000B4038" w:rsidP="00211B71">
            <w:pPr>
              <w:keepNext/>
              <w:keepLines/>
              <w:widowControl w:val="0"/>
              <w:suppressLineNumbers/>
              <w:suppressAutoHyphens/>
              <w:spacing w:after="0" w:line="240" w:lineRule="auto"/>
              <w:jc w:val="both"/>
            </w:pPr>
            <w:r>
              <w:t>Контактное лицо: Уткин Сергей Александрович</w:t>
            </w:r>
          </w:p>
        </w:tc>
      </w:tr>
      <w:tr w:rsidR="000B4038" w:rsidRPr="003C4503" w:rsidTr="00211B71">
        <w:tc>
          <w:tcPr>
            <w:tcW w:w="993" w:type="dxa"/>
            <w:vMerge w:val="restart"/>
            <w:tcBorders>
              <w:top w:val="single" w:sz="4" w:space="0" w:color="auto"/>
              <w:left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3.</w:t>
            </w:r>
          </w:p>
          <w:p w:rsidR="000B4038" w:rsidRPr="003C4503" w:rsidRDefault="000B4038" w:rsidP="00211B71">
            <w:pPr>
              <w:spacing w:after="0" w:line="240" w:lineRule="auto"/>
              <w:jc w:val="center"/>
              <w:rPr>
                <w:b/>
                <w:bCs/>
                <w:snapToGrid w:val="0"/>
                <w:kern w:val="28"/>
              </w:rPr>
            </w:pPr>
          </w:p>
          <w:p w:rsidR="000B4038" w:rsidRPr="003C4503" w:rsidRDefault="000B4038" w:rsidP="00211B71">
            <w:pPr>
              <w:pStyle w:val="30"/>
              <w:keepNext w:val="0"/>
              <w:numPr>
                <w:ilvl w:val="0"/>
                <w:numId w:val="0"/>
              </w:numPr>
              <w:spacing w:before="0" w:after="0"/>
              <w:jc w:val="center"/>
              <w:rPr>
                <w:rFonts w:ascii="Times New Roman" w:hAnsi="Times New Roman" w:cs="Times New Roman"/>
                <w:bCs w:val="0"/>
                <w:kern w:val="28"/>
              </w:rPr>
            </w:pP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keepNext/>
              <w:keepLines/>
              <w:widowControl w:val="0"/>
              <w:suppressLineNumbers/>
              <w:suppressAutoHyphens/>
              <w:spacing w:after="0" w:line="240" w:lineRule="auto"/>
              <w:jc w:val="both"/>
            </w:pPr>
            <w:r w:rsidRPr="003C4503">
              <w:t>Предмет договора с указанием количества поставляемого товара, объема выполняемых работ, оказываемых услуг</w:t>
            </w:r>
          </w:p>
        </w:tc>
        <w:tc>
          <w:tcPr>
            <w:tcW w:w="6678" w:type="dxa"/>
            <w:tcBorders>
              <w:top w:val="single" w:sz="4" w:space="0" w:color="auto"/>
              <w:left w:val="single" w:sz="4" w:space="0" w:color="auto"/>
              <w:bottom w:val="single" w:sz="4" w:space="0" w:color="auto"/>
              <w:right w:val="single" w:sz="4" w:space="0" w:color="auto"/>
            </w:tcBorders>
          </w:tcPr>
          <w:p w:rsidR="000B4038" w:rsidRDefault="000B4038" w:rsidP="00211B71">
            <w:pPr>
              <w:pStyle w:val="Default"/>
              <w:ind w:left="50"/>
              <w:jc w:val="both"/>
              <w:rPr>
                <w:b/>
                <w:bCs/>
              </w:rPr>
            </w:pPr>
            <w:r w:rsidRPr="003C4503">
              <w:rPr>
                <w:b/>
              </w:rPr>
              <w:t xml:space="preserve">Поставка </w:t>
            </w:r>
            <w:r>
              <w:rPr>
                <w:b/>
                <w:bCs/>
              </w:rPr>
              <w:t>ампул и флаконов</w:t>
            </w:r>
            <w:r w:rsidRPr="003C4503">
              <w:rPr>
                <w:b/>
              </w:rPr>
              <w:t xml:space="preserve"> для нужд ФГУП «Московский эндокринный завод»</w:t>
            </w:r>
            <w:r w:rsidRPr="003C4503">
              <w:rPr>
                <w:b/>
                <w:bCs/>
              </w:rPr>
              <w:t>.</w:t>
            </w:r>
          </w:p>
          <w:p w:rsidR="000B4038" w:rsidRPr="003C4503" w:rsidRDefault="000B4038" w:rsidP="00211B71">
            <w:pPr>
              <w:pStyle w:val="Default"/>
              <w:ind w:left="50"/>
              <w:jc w:val="both"/>
              <w:rPr>
                <w:b/>
                <w:bCs/>
              </w:rPr>
            </w:pPr>
          </w:p>
          <w:p w:rsidR="000B4038" w:rsidRPr="00F73605" w:rsidRDefault="000B4038" w:rsidP="00211B71">
            <w:pPr>
              <w:pStyle w:val="afe"/>
              <w:spacing w:after="0"/>
              <w:ind w:left="0"/>
            </w:pPr>
            <w:r w:rsidRPr="00F73605">
              <w:rPr>
                <w:b/>
              </w:rPr>
              <w:t>Ампул</w:t>
            </w:r>
            <w:r>
              <w:rPr>
                <w:b/>
              </w:rPr>
              <w:t>ы</w:t>
            </w:r>
            <w:r w:rsidRPr="00F73605">
              <w:rPr>
                <w:b/>
              </w:rPr>
              <w:t xml:space="preserve"> производства: </w:t>
            </w:r>
            <w:r w:rsidRPr="00083142">
              <w:t>ООО «</w:t>
            </w:r>
            <w:proofErr w:type="spellStart"/>
            <w:r w:rsidRPr="00083142">
              <w:t>Клин-Фармаглас</w:t>
            </w:r>
            <w:proofErr w:type="spellEnd"/>
            <w:r w:rsidRPr="00083142">
              <w:t>», Россия;  ПО «</w:t>
            </w:r>
            <w:proofErr w:type="spellStart"/>
            <w:r w:rsidRPr="00083142">
              <w:t>Полтавмедстекло</w:t>
            </w:r>
            <w:proofErr w:type="spellEnd"/>
            <w:r w:rsidRPr="00083142">
              <w:t>», Украина; «</w:t>
            </w:r>
            <w:proofErr w:type="spellStart"/>
            <w:r w:rsidRPr="00083142">
              <w:t>Gerresheimer</w:t>
            </w:r>
            <w:proofErr w:type="spellEnd"/>
            <w:r w:rsidRPr="00083142">
              <w:t xml:space="preserve"> </w:t>
            </w:r>
            <w:proofErr w:type="spellStart"/>
            <w:r w:rsidRPr="00083142">
              <w:t>Boleslawiec</w:t>
            </w:r>
            <w:proofErr w:type="spellEnd"/>
            <w:r w:rsidRPr="00083142">
              <w:t xml:space="preserve"> S.A», Польша; «PIRAMIDA», Хорватия или </w:t>
            </w:r>
            <w:r>
              <w:t xml:space="preserve">другие </w:t>
            </w:r>
            <w:r w:rsidR="005519DB" w:rsidRPr="00083142">
              <w:t>импортные</w:t>
            </w:r>
            <w:r w:rsidR="005519DB">
              <w:t xml:space="preserve"> </w:t>
            </w:r>
            <w:r>
              <w:t xml:space="preserve">производители, изготавливающие </w:t>
            </w:r>
            <w:r w:rsidRPr="00083142">
              <w:t xml:space="preserve"> ампулы по ИСО 9187-1, разрешенные к применению в РФ.</w:t>
            </w:r>
          </w:p>
          <w:p w:rsidR="000B4038" w:rsidRPr="00F73605" w:rsidRDefault="000B4038" w:rsidP="00211B71">
            <w:pPr>
              <w:pStyle w:val="afe"/>
              <w:spacing w:after="0"/>
              <w:ind w:left="0"/>
              <w:rPr>
                <w:b/>
              </w:rPr>
            </w:pPr>
          </w:p>
          <w:p w:rsidR="000B4038" w:rsidRPr="00F73605" w:rsidRDefault="000B4038" w:rsidP="00211B71">
            <w:pPr>
              <w:pStyle w:val="Default"/>
              <w:jc w:val="both"/>
              <w:rPr>
                <w:b/>
                <w:bCs/>
              </w:rPr>
            </w:pPr>
            <w:r w:rsidRPr="00F73605">
              <w:rPr>
                <w:b/>
              </w:rPr>
              <w:t xml:space="preserve">Флаконы производства: </w:t>
            </w:r>
            <w:r w:rsidRPr="00083142">
              <w:t>ООО «</w:t>
            </w:r>
            <w:proofErr w:type="spellStart"/>
            <w:r w:rsidRPr="00083142">
              <w:t>Клин-Фармаглас</w:t>
            </w:r>
            <w:proofErr w:type="spellEnd"/>
            <w:r w:rsidRPr="00083142">
              <w:t>», Россия; ООО «</w:t>
            </w:r>
            <w:proofErr w:type="spellStart"/>
            <w:r w:rsidRPr="00083142">
              <w:t>Шотт</w:t>
            </w:r>
            <w:proofErr w:type="spellEnd"/>
            <w:r w:rsidRPr="00083142">
              <w:t xml:space="preserve"> </w:t>
            </w:r>
            <w:proofErr w:type="spellStart"/>
            <w:r w:rsidRPr="00083142">
              <w:t>Фармасьютикал</w:t>
            </w:r>
            <w:proofErr w:type="spellEnd"/>
            <w:r w:rsidRPr="00083142">
              <w:t xml:space="preserve"> </w:t>
            </w:r>
            <w:proofErr w:type="spellStart"/>
            <w:r w:rsidRPr="00083142">
              <w:t>Пэккэнджинг</w:t>
            </w:r>
            <w:proofErr w:type="spellEnd"/>
            <w:r w:rsidRPr="00083142">
              <w:t>», Россия или</w:t>
            </w:r>
            <w:r>
              <w:t xml:space="preserve"> другие</w:t>
            </w:r>
            <w:r w:rsidR="005519DB">
              <w:t xml:space="preserve"> </w:t>
            </w:r>
            <w:r w:rsidR="005519DB" w:rsidRPr="00083142">
              <w:t>импортные</w:t>
            </w:r>
            <w:r>
              <w:t xml:space="preserve"> производители, изготавливающие </w:t>
            </w:r>
            <w:r w:rsidRPr="00083142">
              <w:t xml:space="preserve"> флаконы  первого гидролитического класса, зарегистрированные в РФ.        </w:t>
            </w:r>
          </w:p>
          <w:p w:rsidR="000B4038" w:rsidRPr="003C4503" w:rsidRDefault="000B4038" w:rsidP="00211B71">
            <w:pPr>
              <w:pStyle w:val="Default"/>
              <w:ind w:left="50"/>
              <w:jc w:val="both"/>
              <w:rPr>
                <w:b/>
                <w:bCs/>
              </w:rPr>
            </w:pPr>
          </w:p>
          <w:p w:rsidR="000B4038" w:rsidRPr="003C4503" w:rsidRDefault="000B4038" w:rsidP="00211B71">
            <w:pPr>
              <w:keepNext/>
              <w:keepLines/>
              <w:widowControl w:val="0"/>
              <w:suppressLineNumbers/>
              <w:suppressAutoHyphens/>
              <w:spacing w:after="0" w:line="240" w:lineRule="auto"/>
              <w:ind w:left="50"/>
              <w:jc w:val="both"/>
              <w:rPr>
                <w:lang w:eastAsia="en-US"/>
              </w:rPr>
            </w:pPr>
            <w:r w:rsidRPr="003C4503">
              <w:rPr>
                <w:b/>
                <w:bCs/>
              </w:rPr>
              <w:t>Количество:</w:t>
            </w:r>
            <w:r w:rsidRPr="003C4503">
              <w:rPr>
                <w:bCs/>
                <w:iCs/>
              </w:rPr>
              <w:t xml:space="preserve"> </w:t>
            </w:r>
            <w:r w:rsidRPr="000B4038">
              <w:rPr>
                <w:bCs/>
              </w:rPr>
              <w:t>140 000</w:t>
            </w:r>
            <w:r w:rsidRPr="00E0230F">
              <w:rPr>
                <w:b/>
                <w:bCs/>
              </w:rPr>
              <w:t xml:space="preserve"> </w:t>
            </w:r>
            <w:r w:rsidRPr="00E0230F">
              <w:rPr>
                <w:bCs/>
                <w:iCs/>
              </w:rPr>
              <w:t xml:space="preserve"> тысяч штук</w:t>
            </w:r>
            <w:r>
              <w:rPr>
                <w:bCs/>
                <w:iCs/>
              </w:rPr>
              <w:t xml:space="preserve"> в соответствии </w:t>
            </w:r>
            <w:r w:rsidRPr="0005559A">
              <w:t xml:space="preserve">с частью </w:t>
            </w:r>
            <w:r w:rsidRPr="0005559A">
              <w:rPr>
                <w:lang w:val="en-US"/>
              </w:rPr>
              <w:t>III</w:t>
            </w:r>
            <w:r w:rsidRPr="0005559A">
              <w:t xml:space="preserve"> «ТЕХНИЧЕСКОЕ ЗАДАНИЕ» Документации о закупке и частью </w:t>
            </w:r>
            <w:r w:rsidRPr="0005559A">
              <w:rPr>
                <w:lang w:val="en-US"/>
              </w:rPr>
              <w:t>IV</w:t>
            </w:r>
            <w:r w:rsidRPr="0005559A">
              <w:t xml:space="preserve"> «Проект договора» Документации о закупке.</w:t>
            </w:r>
          </w:p>
        </w:tc>
      </w:tr>
      <w:tr w:rsidR="000B4038" w:rsidRPr="003C4503" w:rsidTr="00211B71">
        <w:tc>
          <w:tcPr>
            <w:tcW w:w="993" w:type="dxa"/>
            <w:vMerge/>
            <w:tcBorders>
              <w:left w:val="single" w:sz="4" w:space="0" w:color="auto"/>
              <w:right w:val="single" w:sz="4" w:space="0" w:color="auto"/>
            </w:tcBorders>
          </w:tcPr>
          <w:p w:rsidR="000B4038" w:rsidRPr="003C4503" w:rsidRDefault="000B4038" w:rsidP="00211B71">
            <w:pPr>
              <w:spacing w:after="0" w:line="240" w:lineRule="auto"/>
              <w:jc w:val="center"/>
              <w:rPr>
                <w:b/>
                <w:bCs/>
                <w:snapToGrid w:val="0"/>
              </w:rPr>
            </w:pP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napToGrid w:val="0"/>
              <w:spacing w:after="0" w:line="240" w:lineRule="auto"/>
              <w:jc w:val="both"/>
              <w:rPr>
                <w:bCs/>
              </w:rPr>
            </w:pPr>
            <w:r w:rsidRPr="003C4503">
              <w:rPr>
                <w:bCs/>
              </w:rPr>
              <w:t>Код ОКДП</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both"/>
            </w:pPr>
            <w:r w:rsidRPr="00E3163D">
              <w:rPr>
                <w:bCs/>
              </w:rPr>
              <w:t>D3311356</w:t>
            </w:r>
          </w:p>
        </w:tc>
      </w:tr>
      <w:tr w:rsidR="000B4038" w:rsidRPr="003C4503" w:rsidTr="00211B71">
        <w:tc>
          <w:tcPr>
            <w:tcW w:w="993" w:type="dxa"/>
            <w:vMerge/>
            <w:tcBorders>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napToGrid w:val="0"/>
              <w:spacing w:after="0" w:line="240" w:lineRule="auto"/>
              <w:jc w:val="both"/>
              <w:rPr>
                <w:bCs/>
              </w:rPr>
            </w:pPr>
            <w:r w:rsidRPr="003C4503">
              <w:rPr>
                <w:bCs/>
              </w:rPr>
              <w:t>Код ОКВЭД</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both"/>
            </w:pPr>
            <w:r w:rsidRPr="00E3163D">
              <w:t>D26.15.5</w:t>
            </w: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4.</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pPr>
            <w:r w:rsidRPr="003C4503">
              <w:rPr>
                <w:bCs/>
              </w:rPr>
              <w:t>Дата начала подачи заявок</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both"/>
              <w:rPr>
                <w:b/>
              </w:rPr>
            </w:pPr>
            <w:r w:rsidRPr="003C4503">
              <w:rPr>
                <w:b/>
              </w:rPr>
              <w:t>«</w:t>
            </w:r>
            <w:r>
              <w:rPr>
                <w:b/>
              </w:rPr>
              <w:t>1</w:t>
            </w:r>
            <w:r w:rsidR="008C4899">
              <w:rPr>
                <w:b/>
              </w:rPr>
              <w:t>4</w:t>
            </w:r>
            <w:r w:rsidRPr="003C4503">
              <w:rPr>
                <w:b/>
              </w:rPr>
              <w:t>» </w:t>
            </w:r>
            <w:r>
              <w:rPr>
                <w:b/>
              </w:rPr>
              <w:t>августа</w:t>
            </w:r>
            <w:r w:rsidRPr="003C4503">
              <w:rPr>
                <w:b/>
              </w:rPr>
              <w:t xml:space="preserve"> 2015 года</w:t>
            </w:r>
          </w:p>
          <w:p w:rsidR="000B4038" w:rsidRPr="003C4503" w:rsidRDefault="000B4038" w:rsidP="00211B71">
            <w:pPr>
              <w:spacing w:after="0" w:line="240" w:lineRule="auto"/>
              <w:jc w:val="both"/>
            </w:pP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5.</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pPr>
            <w:r w:rsidRPr="003C4503">
              <w:rPr>
                <w:bCs/>
              </w:rPr>
              <w:t>Дата и время окончания срока подачи заявок</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8C4899">
            <w:pPr>
              <w:spacing w:after="0" w:line="240" w:lineRule="auto"/>
              <w:jc w:val="both"/>
            </w:pPr>
            <w:r w:rsidRPr="003C4503">
              <w:rPr>
                <w:b/>
              </w:rPr>
              <w:t>«</w:t>
            </w:r>
            <w:r>
              <w:rPr>
                <w:b/>
              </w:rPr>
              <w:t>2</w:t>
            </w:r>
            <w:r w:rsidR="008C4899">
              <w:rPr>
                <w:b/>
              </w:rPr>
              <w:t>4</w:t>
            </w:r>
            <w:r w:rsidRPr="003C4503">
              <w:rPr>
                <w:b/>
              </w:rPr>
              <w:t>» </w:t>
            </w:r>
            <w:r>
              <w:rPr>
                <w:b/>
              </w:rPr>
              <w:t>августа</w:t>
            </w:r>
            <w:r w:rsidRPr="003C4503">
              <w:rPr>
                <w:b/>
              </w:rPr>
              <w:t xml:space="preserve"> 2015 года </w:t>
            </w:r>
            <w:r>
              <w:rPr>
                <w:b/>
              </w:rPr>
              <w:t>08</w:t>
            </w:r>
            <w:r w:rsidRPr="003C4503">
              <w:rPr>
                <w:b/>
              </w:rPr>
              <w:t>:00</w:t>
            </w: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6.</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pPr>
            <w:r w:rsidRPr="003C4503">
              <w:t xml:space="preserve">Место и дата рассмотрения предложений (заявок) участников закупки и </w:t>
            </w:r>
            <w:r w:rsidRPr="003C4503">
              <w:lastRenderedPageBreak/>
              <w:t>подведения итогов закупки</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both"/>
            </w:pPr>
            <w:r w:rsidRPr="003C4503">
              <w:lastRenderedPageBreak/>
              <w:t xml:space="preserve">Рассмотрение заявок на участие в закупке будет осуществляться </w:t>
            </w:r>
            <w:r w:rsidRPr="003C4503">
              <w:rPr>
                <w:b/>
              </w:rPr>
              <w:t>«</w:t>
            </w:r>
            <w:r>
              <w:rPr>
                <w:b/>
              </w:rPr>
              <w:t>2</w:t>
            </w:r>
            <w:r w:rsidR="008C4899">
              <w:rPr>
                <w:b/>
              </w:rPr>
              <w:t>4</w:t>
            </w:r>
            <w:r w:rsidRPr="003C4503">
              <w:rPr>
                <w:b/>
              </w:rPr>
              <w:t>» </w:t>
            </w:r>
            <w:r>
              <w:rPr>
                <w:b/>
              </w:rPr>
              <w:t>августа</w:t>
            </w:r>
            <w:r w:rsidRPr="003C4503">
              <w:rPr>
                <w:b/>
              </w:rPr>
              <w:t xml:space="preserve"> 2015 года </w:t>
            </w:r>
            <w:r w:rsidRPr="003C4503">
              <w:t xml:space="preserve">по адресу: 109052, г. Москва, ул. </w:t>
            </w:r>
            <w:proofErr w:type="spellStart"/>
            <w:r w:rsidRPr="003C4503">
              <w:t>Новохохловская</w:t>
            </w:r>
            <w:proofErr w:type="spellEnd"/>
            <w:r w:rsidRPr="003C4503">
              <w:t>, д. 25.</w:t>
            </w:r>
          </w:p>
          <w:p w:rsidR="000B4038" w:rsidRPr="003C4503" w:rsidRDefault="000B4038" w:rsidP="00211B71">
            <w:pPr>
              <w:spacing w:after="0" w:line="240" w:lineRule="auto"/>
              <w:jc w:val="both"/>
              <w:rPr>
                <w:b/>
                <w:bCs/>
              </w:rPr>
            </w:pPr>
          </w:p>
          <w:p w:rsidR="000B4038" w:rsidRPr="003C4503" w:rsidRDefault="000B4038" w:rsidP="00211B71">
            <w:pPr>
              <w:spacing w:after="0" w:line="240" w:lineRule="auto"/>
              <w:jc w:val="both"/>
            </w:pPr>
            <w:r w:rsidRPr="003C4503">
              <w:lastRenderedPageBreak/>
              <w:t xml:space="preserve">Подведение итогов закупки будет осуществляться </w:t>
            </w:r>
            <w:r w:rsidRPr="003C4503">
              <w:rPr>
                <w:b/>
              </w:rPr>
              <w:t>«</w:t>
            </w:r>
            <w:r>
              <w:rPr>
                <w:b/>
              </w:rPr>
              <w:t>2</w:t>
            </w:r>
            <w:r w:rsidR="008C4899">
              <w:rPr>
                <w:b/>
              </w:rPr>
              <w:t>4</w:t>
            </w:r>
            <w:r w:rsidRPr="003C4503">
              <w:rPr>
                <w:b/>
              </w:rPr>
              <w:t>» </w:t>
            </w:r>
            <w:r>
              <w:rPr>
                <w:b/>
              </w:rPr>
              <w:t>августа</w:t>
            </w:r>
            <w:r w:rsidRPr="003C4503">
              <w:rPr>
                <w:b/>
              </w:rPr>
              <w:t xml:space="preserve"> 2015 года</w:t>
            </w:r>
            <w:r w:rsidRPr="003C4503">
              <w:t xml:space="preserve"> по адресу: 109052, г. Москва, ул. </w:t>
            </w:r>
            <w:proofErr w:type="spellStart"/>
            <w:r w:rsidRPr="003C4503">
              <w:t>Новохохловская</w:t>
            </w:r>
            <w:proofErr w:type="spellEnd"/>
            <w:r w:rsidRPr="003C4503">
              <w:t>, д. 25.</w:t>
            </w:r>
          </w:p>
          <w:p w:rsidR="000B4038" w:rsidRPr="003C4503" w:rsidRDefault="000B4038" w:rsidP="00211B71">
            <w:pPr>
              <w:spacing w:after="0" w:line="240" w:lineRule="auto"/>
              <w:jc w:val="both"/>
              <w:rPr>
                <w:bCs/>
                <w:snapToGrid w:val="0"/>
              </w:rPr>
            </w:pP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lastRenderedPageBreak/>
              <w:t>7.</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napToGrid w:val="0"/>
              <w:spacing w:after="0" w:line="240" w:lineRule="auto"/>
              <w:jc w:val="both"/>
              <w:rPr>
                <w:bCs/>
              </w:rPr>
            </w:pPr>
            <w:r w:rsidRPr="003C4503">
              <w:rPr>
                <w:bCs/>
              </w:rPr>
              <w:t>Источник финансирования</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napToGrid w:val="0"/>
              <w:spacing w:after="0" w:line="240" w:lineRule="auto"/>
              <w:jc w:val="both"/>
              <w:rPr>
                <w:bCs/>
              </w:rPr>
            </w:pPr>
            <w:r w:rsidRPr="003C4503">
              <w:rPr>
                <w:bCs/>
              </w:rPr>
              <w:t>Собственные средства</w:t>
            </w:r>
          </w:p>
          <w:p w:rsidR="000B4038" w:rsidRPr="003C4503" w:rsidRDefault="000B4038" w:rsidP="00211B71">
            <w:pPr>
              <w:snapToGrid w:val="0"/>
              <w:spacing w:after="0" w:line="240" w:lineRule="auto"/>
              <w:jc w:val="both"/>
              <w:rPr>
                <w:bCs/>
              </w:rPr>
            </w:pPr>
          </w:p>
        </w:tc>
      </w:tr>
      <w:tr w:rsidR="000B4038" w:rsidRPr="003C4503"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8.</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keepNext/>
              <w:keepLines/>
              <w:widowControl w:val="0"/>
              <w:suppressLineNumbers/>
              <w:suppressAutoHyphens/>
              <w:spacing w:after="0" w:line="240" w:lineRule="auto"/>
              <w:jc w:val="both"/>
            </w:pPr>
            <w:r w:rsidRPr="003C4503">
              <w:t>Место поставки товара, выполнения работ, оказания услуг</w:t>
            </w:r>
          </w:p>
        </w:tc>
        <w:tc>
          <w:tcPr>
            <w:tcW w:w="6678" w:type="dxa"/>
            <w:tcBorders>
              <w:top w:val="single" w:sz="4" w:space="0" w:color="auto"/>
              <w:left w:val="single" w:sz="4" w:space="0" w:color="auto"/>
              <w:bottom w:val="single" w:sz="4" w:space="0" w:color="auto"/>
              <w:right w:val="single" w:sz="4" w:space="0" w:color="auto"/>
            </w:tcBorders>
          </w:tcPr>
          <w:p w:rsidR="000B4038" w:rsidRPr="009A1BBF" w:rsidRDefault="000B4038" w:rsidP="00211B71">
            <w:pPr>
              <w:tabs>
                <w:tab w:val="num" w:pos="68"/>
              </w:tabs>
              <w:spacing w:after="0" w:line="240" w:lineRule="auto"/>
              <w:jc w:val="both"/>
            </w:pPr>
            <w:r w:rsidRPr="004A5A92">
              <w:t xml:space="preserve">Поставка товара по адресу: </w:t>
            </w:r>
            <w:proofErr w:type="gramStart"/>
            <w:r w:rsidRPr="004A5A92">
              <w:t>г</w:t>
            </w:r>
            <w:proofErr w:type="gramEnd"/>
            <w:r w:rsidRPr="004A5A92">
              <w:t xml:space="preserve">. Москва ул. </w:t>
            </w:r>
            <w:proofErr w:type="spellStart"/>
            <w:r w:rsidRPr="004A5A92">
              <w:t>Новохохловская</w:t>
            </w:r>
            <w:proofErr w:type="spellEnd"/>
            <w:r w:rsidRPr="004A5A92">
              <w:t xml:space="preserve"> д.25.</w:t>
            </w:r>
          </w:p>
        </w:tc>
      </w:tr>
      <w:tr w:rsidR="000B4038" w:rsidRPr="003C4503" w:rsidTr="00211B71">
        <w:trPr>
          <w:trHeight w:val="839"/>
        </w:trPr>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b/>
                <w:bCs/>
                <w:snapToGrid w:val="0"/>
              </w:rPr>
            </w:pPr>
            <w:r w:rsidRPr="003C4503">
              <w:rPr>
                <w:b/>
                <w:bCs/>
                <w:snapToGrid w:val="0"/>
              </w:rPr>
              <w:t>9.</w:t>
            </w:r>
          </w:p>
          <w:p w:rsidR="000B4038" w:rsidRPr="003C4503" w:rsidRDefault="000B4038" w:rsidP="00211B71">
            <w:pPr>
              <w:spacing w:after="0" w:line="240" w:lineRule="auto"/>
              <w:jc w:val="center"/>
              <w:rPr>
                <w:b/>
                <w:bCs/>
                <w:snapToGrid w:val="0"/>
                <w:kern w:val="28"/>
              </w:rPr>
            </w:pPr>
          </w:p>
          <w:p w:rsidR="000B4038" w:rsidRPr="003C4503" w:rsidRDefault="000B4038" w:rsidP="00211B71">
            <w:pPr>
              <w:pStyle w:val="30"/>
              <w:keepNext w:val="0"/>
              <w:numPr>
                <w:ilvl w:val="0"/>
                <w:numId w:val="0"/>
              </w:numPr>
              <w:spacing w:before="0" w:after="0"/>
              <w:jc w:val="center"/>
              <w:rPr>
                <w:rFonts w:ascii="Times New Roman" w:hAnsi="Times New Roman" w:cs="Times New Roman"/>
                <w:bCs w:val="0"/>
                <w:kern w:val="28"/>
              </w:rPr>
            </w:pP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rPr>
                <w:iCs/>
              </w:rPr>
            </w:pPr>
            <w:r w:rsidRPr="003C4503">
              <w:t xml:space="preserve">Сведения о начальной  (максимальной) цене договора (цена лота) </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pPr>
            <w:r w:rsidRPr="003C4503">
              <w:t xml:space="preserve">Начальная (максимальная) цена договора составляет: </w:t>
            </w:r>
          </w:p>
          <w:p w:rsidR="000B4038" w:rsidRPr="00E0230F" w:rsidRDefault="000B4038" w:rsidP="00211B71">
            <w:pPr>
              <w:spacing w:after="0" w:line="240" w:lineRule="auto"/>
              <w:jc w:val="both"/>
              <w:rPr>
                <w:b/>
              </w:rPr>
            </w:pPr>
            <w:r w:rsidRPr="000B4038">
              <w:rPr>
                <w:b/>
                <w:bCs/>
              </w:rPr>
              <w:t>130</w:t>
            </w:r>
            <w:r>
              <w:rPr>
                <w:b/>
                <w:bCs/>
              </w:rPr>
              <w:t xml:space="preserve"> </w:t>
            </w:r>
            <w:r w:rsidRPr="000B4038">
              <w:rPr>
                <w:b/>
                <w:bCs/>
              </w:rPr>
              <w:t>883</w:t>
            </w:r>
            <w:r>
              <w:rPr>
                <w:b/>
                <w:bCs/>
              </w:rPr>
              <w:t xml:space="preserve"> </w:t>
            </w:r>
            <w:r w:rsidRPr="000B4038">
              <w:rPr>
                <w:b/>
                <w:bCs/>
              </w:rPr>
              <w:t>500</w:t>
            </w:r>
            <w:r w:rsidRPr="00E0230F">
              <w:rPr>
                <w:b/>
                <w:bCs/>
              </w:rPr>
              <w:t>,00 (</w:t>
            </w:r>
            <w:r>
              <w:rPr>
                <w:b/>
                <w:bCs/>
              </w:rPr>
              <w:t>Сто тридцать миллионов восемьсот восемьдесят три тысячи пятьсот</w:t>
            </w:r>
            <w:r w:rsidRPr="00E0230F">
              <w:rPr>
                <w:b/>
                <w:bCs/>
              </w:rPr>
              <w:t>) рублей 00 копеек, в том числе НДС 10 %.</w:t>
            </w:r>
            <w:r w:rsidRPr="00E0230F">
              <w:rPr>
                <w:b/>
              </w:rPr>
              <w:t xml:space="preserve"> </w:t>
            </w:r>
          </w:p>
          <w:p w:rsidR="000B4038" w:rsidRPr="003C4503" w:rsidRDefault="000B4038" w:rsidP="00211B71">
            <w:pPr>
              <w:spacing w:after="0" w:line="240" w:lineRule="auto"/>
              <w:jc w:val="both"/>
            </w:pPr>
            <w:proofErr w:type="gramStart"/>
            <w:r w:rsidRPr="00AC79C9">
              <w:t xml:space="preserve">В начальную (максимальную) цену Договора </w:t>
            </w:r>
            <w:r w:rsidRPr="00EF1252">
              <w:t>включены все расходы Поставщика, необходимые для осуществления им своих обязательств по Договору в полном объеме и надлежащего качества, в том числе все подлежащие уплате налоги, сборы и другие обязательные платежи, расходы на тов</w:t>
            </w:r>
            <w:r>
              <w:t>ар, тару, упаковку, маркировку</w:t>
            </w:r>
            <w:r w:rsidRPr="00EF1252">
              <w:t>, сертификацию, транспортные расходы по дос</w:t>
            </w:r>
            <w:r>
              <w:t xml:space="preserve">тавке Товара до места поставки </w:t>
            </w:r>
            <w:r w:rsidRPr="00EF1252">
              <w:t>и другие</w:t>
            </w:r>
            <w:r>
              <w:t>.</w:t>
            </w:r>
            <w:proofErr w:type="gramEnd"/>
          </w:p>
        </w:tc>
      </w:tr>
      <w:tr w:rsidR="000B4038" w:rsidRPr="003C5F34" w:rsidTr="00211B71">
        <w:tc>
          <w:tcPr>
            <w:tcW w:w="993"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spacing w:after="0" w:line="240" w:lineRule="auto"/>
              <w:jc w:val="center"/>
              <w:rPr>
                <w:rStyle w:val="af2"/>
                <w:b/>
                <w:bCs/>
                <w:snapToGrid w:val="0"/>
              </w:rPr>
            </w:pPr>
            <w:r w:rsidRPr="003C4503">
              <w:rPr>
                <w:b/>
              </w:rPr>
              <w:t>10.</w:t>
            </w:r>
          </w:p>
        </w:tc>
        <w:tc>
          <w:tcPr>
            <w:tcW w:w="2535"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autoSpaceDE w:val="0"/>
              <w:autoSpaceDN w:val="0"/>
              <w:adjustRightInd w:val="0"/>
              <w:spacing w:after="0" w:line="240" w:lineRule="auto"/>
              <w:jc w:val="both"/>
            </w:pPr>
            <w:r w:rsidRPr="003C4503">
              <w:t>Срок, место и порядок предоставления документации о закупке, размер, порядок и сроки внесения платы, взимаемой за предоставление документации, если такая плата установлена, за исключением случаев предоставления документации в форме электронного документа</w:t>
            </w:r>
          </w:p>
        </w:tc>
        <w:tc>
          <w:tcPr>
            <w:tcW w:w="6678"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pStyle w:val="Times12"/>
              <w:tabs>
                <w:tab w:val="left" w:pos="1080"/>
              </w:tabs>
              <w:ind w:firstLine="0"/>
              <w:rPr>
                <w:i/>
              </w:rPr>
            </w:pPr>
            <w:r w:rsidRPr="003C4503">
              <w:t xml:space="preserve">Извещение и документация о закупке путем запроса котировок </w:t>
            </w:r>
            <w:proofErr w:type="gramStart"/>
            <w:r w:rsidRPr="003C4503">
              <w:t>размещены</w:t>
            </w:r>
            <w:proofErr w:type="gramEnd"/>
            <w:r w:rsidRPr="003C4503">
              <w:t xml:space="preserve"> на официальном сайте </w:t>
            </w:r>
            <w:hyperlink r:id="rId7" w:history="1">
              <w:r w:rsidRPr="003C4503">
                <w:rPr>
                  <w:rStyle w:val="a3"/>
                </w:rPr>
                <w:t>http://</w:t>
              </w:r>
              <w:r w:rsidRPr="003C4503">
                <w:rPr>
                  <w:rStyle w:val="a3"/>
                  <w:lang w:val="en-US"/>
                </w:rPr>
                <w:t>www</w:t>
              </w:r>
              <w:r w:rsidRPr="003C4503">
                <w:rPr>
                  <w:rStyle w:val="a3"/>
                </w:rPr>
                <w:t>.</w:t>
              </w:r>
              <w:proofErr w:type="spellStart"/>
              <w:r w:rsidRPr="003C4503">
                <w:rPr>
                  <w:rStyle w:val="a3"/>
                </w:rPr>
                <w:t>zakupki.gov.ru</w:t>
              </w:r>
              <w:proofErr w:type="spellEnd"/>
              <w:r w:rsidRPr="003C4503">
                <w:rPr>
                  <w:rStyle w:val="a3"/>
                </w:rPr>
                <w:t>/</w:t>
              </w:r>
            </w:hyperlink>
            <w:r w:rsidRPr="003C4503">
              <w:t xml:space="preserve">223 </w:t>
            </w:r>
          </w:p>
          <w:p w:rsidR="000B4038" w:rsidRPr="003C4503" w:rsidRDefault="000B4038" w:rsidP="00211B71">
            <w:pPr>
              <w:spacing w:after="0" w:line="240" w:lineRule="auto"/>
              <w:jc w:val="both"/>
            </w:pPr>
            <w:r w:rsidRPr="003C4503">
              <w:t xml:space="preserve">Заказчик также вправе </w:t>
            </w:r>
            <w:proofErr w:type="gramStart"/>
            <w:r w:rsidRPr="003C4503">
              <w:t>разместить</w:t>
            </w:r>
            <w:proofErr w:type="gramEnd"/>
            <w:r w:rsidRPr="003C4503">
              <w:t xml:space="preserve"> указанную документацию на сайте Предприятия http://www.endopharm.ru/</w:t>
            </w:r>
          </w:p>
          <w:p w:rsidR="000B4038" w:rsidRPr="003C4503" w:rsidRDefault="000B4038" w:rsidP="00211B71">
            <w:pPr>
              <w:spacing w:after="0" w:line="240" w:lineRule="auto"/>
              <w:jc w:val="both"/>
              <w:rPr>
                <w:b/>
              </w:rPr>
            </w:pPr>
            <w:r w:rsidRPr="003C4503">
              <w:t xml:space="preserve">Документация предоставляется с </w:t>
            </w:r>
            <w:r w:rsidRPr="003C4503">
              <w:rPr>
                <w:b/>
              </w:rPr>
              <w:t>«</w:t>
            </w:r>
            <w:r>
              <w:rPr>
                <w:b/>
              </w:rPr>
              <w:t>1</w:t>
            </w:r>
            <w:r w:rsidR="008C4899">
              <w:rPr>
                <w:b/>
              </w:rPr>
              <w:t>4</w:t>
            </w:r>
            <w:r w:rsidRPr="003C4503">
              <w:rPr>
                <w:b/>
              </w:rPr>
              <w:t>» </w:t>
            </w:r>
            <w:r>
              <w:rPr>
                <w:b/>
              </w:rPr>
              <w:t>августа</w:t>
            </w:r>
            <w:r w:rsidRPr="003C4503">
              <w:rPr>
                <w:b/>
              </w:rPr>
              <w:t xml:space="preserve"> по «</w:t>
            </w:r>
            <w:r>
              <w:rPr>
                <w:b/>
              </w:rPr>
              <w:t>2</w:t>
            </w:r>
            <w:r w:rsidR="008C4899">
              <w:rPr>
                <w:b/>
              </w:rPr>
              <w:t>4</w:t>
            </w:r>
            <w:r w:rsidRPr="003C4503">
              <w:rPr>
                <w:b/>
              </w:rPr>
              <w:t>» </w:t>
            </w:r>
            <w:r>
              <w:rPr>
                <w:b/>
              </w:rPr>
              <w:t>августа</w:t>
            </w:r>
            <w:r w:rsidRPr="003C4503">
              <w:rPr>
                <w:b/>
              </w:rPr>
              <w:t xml:space="preserve"> 2015 года. </w:t>
            </w:r>
          </w:p>
          <w:p w:rsidR="000B4038" w:rsidRPr="003C4503" w:rsidRDefault="000B4038" w:rsidP="00211B71">
            <w:pPr>
              <w:spacing w:after="0" w:line="240" w:lineRule="auto"/>
              <w:jc w:val="both"/>
            </w:pPr>
            <w:r w:rsidRPr="003C4503">
              <w:t xml:space="preserve">Документацию можно получить по месту нахождения Заказчика на основании заявления на предоставление документации о закупке, направленного участником закупки в письменной форме или в форме электронного документа по факсу, </w:t>
            </w:r>
            <w:proofErr w:type="spellStart"/>
            <w:r w:rsidRPr="003C4503">
              <w:t>e-mail</w:t>
            </w:r>
            <w:proofErr w:type="spellEnd"/>
            <w:r w:rsidRPr="003C4503">
              <w:t xml:space="preserve"> или переданной с курьером. Документация выдается в рабочие дни с 08.30 до 16.00 (в предпраздничные – до 13.00) представителю заявителя при предъявлении доверенности или отправляется по электронной почте, указанной в письменном запросе. </w:t>
            </w:r>
          </w:p>
          <w:p w:rsidR="000B4038" w:rsidRPr="003C5F34" w:rsidRDefault="000B4038" w:rsidP="00211B71">
            <w:pPr>
              <w:spacing w:after="0" w:line="240" w:lineRule="auto"/>
              <w:jc w:val="both"/>
            </w:pPr>
            <w:r w:rsidRPr="003C4503">
              <w:t>Плата за предоставление документации в письменной форме не взимается.</w:t>
            </w:r>
          </w:p>
        </w:tc>
      </w:tr>
      <w:tr w:rsidR="000B4038" w:rsidRPr="003C5F34" w:rsidTr="00211B71">
        <w:tc>
          <w:tcPr>
            <w:tcW w:w="993"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after="0" w:line="240" w:lineRule="auto"/>
              <w:jc w:val="center"/>
              <w:rPr>
                <w:rStyle w:val="af2"/>
                <w:b/>
                <w:bCs/>
                <w:snapToGrid w:val="0"/>
              </w:rPr>
            </w:pPr>
            <w:r w:rsidRPr="003C5F34">
              <w:rPr>
                <w:b/>
                <w:bCs/>
                <w:snapToGrid w:val="0"/>
              </w:rPr>
              <w:t>11.</w:t>
            </w:r>
          </w:p>
        </w:tc>
        <w:tc>
          <w:tcPr>
            <w:tcW w:w="2535"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autoSpaceDE w:val="0"/>
              <w:autoSpaceDN w:val="0"/>
              <w:adjustRightInd w:val="0"/>
              <w:spacing w:after="0" w:line="240" w:lineRule="auto"/>
              <w:jc w:val="both"/>
            </w:pPr>
            <w:r w:rsidRPr="003C5F34">
              <w:t>Сведения о праве заказчика отказаться от проведения процедуры закупки</w:t>
            </w:r>
          </w:p>
        </w:tc>
        <w:tc>
          <w:tcPr>
            <w:tcW w:w="6678"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after="0" w:line="240" w:lineRule="auto"/>
              <w:jc w:val="both"/>
            </w:pPr>
            <w:r w:rsidRPr="003C5F34">
              <w:t xml:space="preserve">Заказчик вправе отказаться от проведения закупки путем проведения запроса котировок в любое время до определения победителя закупки указанным способом. Извещение об отказе от проведения закупки размещается заказчиком на официальном сайте не позднее чем в течение трех дней со дня принятия решения об отказе от проведения закупки. </w:t>
            </w:r>
          </w:p>
        </w:tc>
      </w:tr>
      <w:tr w:rsidR="000B4038" w:rsidRPr="003C5F34" w:rsidTr="00211B71">
        <w:tc>
          <w:tcPr>
            <w:tcW w:w="993"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after="0" w:line="240" w:lineRule="auto"/>
              <w:jc w:val="center"/>
              <w:rPr>
                <w:rStyle w:val="af2"/>
                <w:b/>
                <w:bCs/>
                <w:snapToGrid w:val="0"/>
              </w:rPr>
            </w:pPr>
            <w:r w:rsidRPr="003C5F34">
              <w:rPr>
                <w:b/>
              </w:rPr>
              <w:t>12.</w:t>
            </w:r>
          </w:p>
        </w:tc>
        <w:tc>
          <w:tcPr>
            <w:tcW w:w="2535"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suppressAutoHyphens/>
              <w:spacing w:after="0" w:line="240" w:lineRule="auto"/>
              <w:jc w:val="both"/>
            </w:pPr>
            <w:r w:rsidRPr="003C5F34">
              <w:t xml:space="preserve">Сведения о предоставлении преференций товарам российского происхождения или субъектам малого и среднего </w:t>
            </w:r>
            <w:r w:rsidRPr="003C5F34">
              <w:lastRenderedPageBreak/>
              <w:t>предпринимательства</w:t>
            </w:r>
          </w:p>
        </w:tc>
        <w:tc>
          <w:tcPr>
            <w:tcW w:w="6678"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suppressAutoHyphens/>
              <w:spacing w:after="0" w:line="240" w:lineRule="auto"/>
              <w:jc w:val="both"/>
            </w:pPr>
            <w:r w:rsidRPr="003C5F34">
              <w:lastRenderedPageBreak/>
              <w:t>Не предоставляются.</w:t>
            </w:r>
          </w:p>
          <w:p w:rsidR="000B4038" w:rsidRPr="002E5734" w:rsidRDefault="000B4038" w:rsidP="00211B71">
            <w:pPr>
              <w:keepNext/>
              <w:keepLines/>
              <w:widowControl w:val="0"/>
              <w:suppressLineNumbers/>
              <w:suppressAutoHyphens/>
              <w:spacing w:after="0" w:line="240" w:lineRule="auto"/>
              <w:jc w:val="both"/>
              <w:rPr>
                <w:b/>
                <w:bCs/>
                <w:i/>
              </w:rPr>
            </w:pPr>
          </w:p>
        </w:tc>
      </w:tr>
      <w:tr w:rsidR="000B4038" w:rsidRPr="003C5F34" w:rsidTr="00211B71">
        <w:trPr>
          <w:trHeight w:val="1789"/>
        </w:trPr>
        <w:tc>
          <w:tcPr>
            <w:tcW w:w="993"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after="0" w:line="240" w:lineRule="auto"/>
              <w:jc w:val="center"/>
              <w:rPr>
                <w:b/>
              </w:rPr>
            </w:pPr>
            <w:r w:rsidRPr="003C5F34">
              <w:rPr>
                <w:b/>
              </w:rPr>
              <w:lastRenderedPageBreak/>
              <w:t>13.</w:t>
            </w:r>
          </w:p>
        </w:tc>
        <w:tc>
          <w:tcPr>
            <w:tcW w:w="2535"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napToGrid w:val="0"/>
              <w:spacing w:after="0" w:line="240" w:lineRule="auto"/>
              <w:jc w:val="both"/>
              <w:rPr>
                <w:bCs/>
              </w:rPr>
            </w:pPr>
            <w:r w:rsidRPr="003C5F34">
              <w:rPr>
                <w:bCs/>
              </w:rPr>
              <w:t>Срок подписания победителем договора</w:t>
            </w:r>
          </w:p>
        </w:tc>
        <w:tc>
          <w:tcPr>
            <w:tcW w:w="6678"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after="0" w:line="240" w:lineRule="auto"/>
              <w:jc w:val="both"/>
            </w:pPr>
            <w:r w:rsidRPr="003C5F34">
              <w:t>В течение 20 (двадцати) дней со дня размещения на официальном сайте протокола проведения запроса котировок.</w:t>
            </w:r>
          </w:p>
          <w:p w:rsidR="000B4038" w:rsidRPr="003C5F34" w:rsidRDefault="000B4038" w:rsidP="00211B71">
            <w:pPr>
              <w:spacing w:after="0" w:line="240" w:lineRule="auto"/>
              <w:jc w:val="both"/>
            </w:pPr>
            <w:r w:rsidRPr="003C5F34">
              <w:t>В случае</w:t>
            </w:r>
            <w:proofErr w:type="gramStart"/>
            <w:r w:rsidRPr="003C5F34">
              <w:t>,</w:t>
            </w:r>
            <w:proofErr w:type="gramEnd"/>
            <w:r w:rsidRPr="003C5F34">
              <w:t xml:space="preserve"> если заключаемый по результатам запроса котировок договор требует получения согласия (одобрения) государственного органа, осуществляющего полномочия собственника в отношении имущества заказчика, то указанный договор заключается после получения такого одобрения.</w:t>
            </w:r>
          </w:p>
        </w:tc>
      </w:tr>
    </w:tbl>
    <w:p w:rsidR="000B4038" w:rsidRDefault="000B4038" w:rsidP="000B4038">
      <w:pPr>
        <w:spacing w:after="0" w:line="240" w:lineRule="auto"/>
      </w:pPr>
    </w:p>
    <w:p w:rsidR="000B4038" w:rsidRDefault="000B4038" w:rsidP="000B4038">
      <w:pPr>
        <w:spacing w:after="0" w:line="240" w:lineRule="auto"/>
        <w:ind w:firstLine="708"/>
      </w:pPr>
    </w:p>
    <w:p w:rsidR="000B4038" w:rsidRPr="00097092" w:rsidRDefault="000B4038" w:rsidP="000B4038">
      <w:pPr>
        <w:spacing w:after="0" w:line="240" w:lineRule="auto"/>
        <w:ind w:firstLine="708"/>
        <w:rPr>
          <w:b/>
          <w:bCs/>
        </w:rPr>
      </w:pPr>
      <w:r w:rsidRPr="00097092">
        <w:t>Директор</w:t>
      </w:r>
      <w:r w:rsidRPr="00097092">
        <w:tab/>
      </w:r>
      <w:r w:rsidRPr="00097092">
        <w:tab/>
      </w:r>
      <w:r w:rsidRPr="00097092">
        <w:tab/>
      </w:r>
      <w:r w:rsidRPr="00097092">
        <w:tab/>
      </w:r>
      <w:r w:rsidRPr="00097092">
        <w:tab/>
      </w:r>
      <w:r w:rsidRPr="00097092">
        <w:tab/>
      </w:r>
      <w:r w:rsidRPr="00097092">
        <w:tab/>
      </w:r>
      <w:r w:rsidRPr="00097092">
        <w:tab/>
      </w:r>
      <w:r w:rsidRPr="00097092">
        <w:tab/>
        <w:t>М.Ю. Фонарёв</w:t>
      </w: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Default="000B4038" w:rsidP="000B4038">
      <w:pPr>
        <w:spacing w:after="0" w:line="240" w:lineRule="auto"/>
        <w:ind w:left="5664" w:firstLine="708"/>
        <w:rPr>
          <w:b/>
          <w:bCs/>
        </w:rPr>
      </w:pPr>
    </w:p>
    <w:p w:rsidR="000B4038" w:rsidRPr="00097092" w:rsidRDefault="000B4038" w:rsidP="000B4038">
      <w:pPr>
        <w:spacing w:after="0" w:line="240" w:lineRule="auto"/>
        <w:ind w:left="5664" w:firstLine="708"/>
        <w:rPr>
          <w:b/>
          <w:bCs/>
        </w:rPr>
      </w:pPr>
      <w:r w:rsidRPr="00097092">
        <w:rPr>
          <w:b/>
          <w:bCs/>
        </w:rPr>
        <w:t xml:space="preserve"> «УТВЕРЖДАЮ»</w:t>
      </w:r>
    </w:p>
    <w:p w:rsidR="000B4038" w:rsidRPr="00097092" w:rsidRDefault="000B4038" w:rsidP="000B4038">
      <w:pPr>
        <w:spacing w:after="0" w:line="240" w:lineRule="auto"/>
        <w:ind w:left="5664" w:firstLine="708"/>
      </w:pPr>
      <w:r w:rsidRPr="00097092">
        <w:t>Директор ФГУП «Московский</w:t>
      </w:r>
    </w:p>
    <w:p w:rsidR="000B4038" w:rsidRPr="00097092" w:rsidRDefault="000B4038" w:rsidP="000B4038">
      <w:pPr>
        <w:spacing w:after="0" w:line="240" w:lineRule="auto"/>
        <w:ind w:left="5664" w:firstLine="708"/>
      </w:pPr>
      <w:r w:rsidRPr="00097092">
        <w:t>эндокринный завод»</w:t>
      </w:r>
    </w:p>
    <w:p w:rsidR="000B4038" w:rsidRPr="00097092" w:rsidRDefault="000B4038" w:rsidP="000B4038">
      <w:pPr>
        <w:spacing w:after="0" w:line="240" w:lineRule="auto"/>
        <w:ind w:left="7088"/>
        <w:rPr>
          <w:i/>
        </w:rPr>
      </w:pPr>
    </w:p>
    <w:p w:rsidR="000B4038" w:rsidRPr="00097092" w:rsidRDefault="000B4038" w:rsidP="000B4038">
      <w:pPr>
        <w:spacing w:after="0" w:line="240" w:lineRule="auto"/>
        <w:ind w:left="7088"/>
        <w:rPr>
          <w:i/>
        </w:rPr>
      </w:pPr>
    </w:p>
    <w:p w:rsidR="000B4038" w:rsidRPr="00097092" w:rsidRDefault="000B4038" w:rsidP="000B4038">
      <w:pPr>
        <w:spacing w:after="0" w:line="240" w:lineRule="auto"/>
        <w:ind w:left="5664" w:firstLine="708"/>
      </w:pPr>
      <w:r w:rsidRPr="00097092">
        <w:rPr>
          <w:b/>
        </w:rPr>
        <w:t>______________</w:t>
      </w:r>
      <w:r w:rsidRPr="00097092">
        <w:rPr>
          <w:i/>
        </w:rPr>
        <w:t xml:space="preserve"> </w:t>
      </w:r>
      <w:r w:rsidRPr="00097092">
        <w:t>М.Ю. Фонарёв</w:t>
      </w:r>
    </w:p>
    <w:p w:rsidR="000B4038" w:rsidRPr="00097092" w:rsidRDefault="000B4038" w:rsidP="000B4038">
      <w:pPr>
        <w:keepNext/>
        <w:keepLines/>
        <w:widowControl w:val="0"/>
        <w:suppressLineNumbers/>
        <w:suppressAutoHyphens/>
        <w:spacing w:after="0" w:line="240" w:lineRule="auto"/>
        <w:ind w:left="7088"/>
      </w:pPr>
    </w:p>
    <w:p w:rsidR="000B4038" w:rsidRPr="00097092" w:rsidRDefault="000B4038" w:rsidP="000B4038">
      <w:pPr>
        <w:keepNext/>
        <w:keepLines/>
        <w:widowControl w:val="0"/>
        <w:suppressLineNumbers/>
        <w:suppressAutoHyphens/>
        <w:spacing w:after="0" w:line="240" w:lineRule="auto"/>
        <w:ind w:left="5664" w:firstLine="708"/>
        <w:rPr>
          <w:b/>
        </w:rPr>
      </w:pPr>
      <w:r w:rsidRPr="00097092">
        <w:t>«____» ______________ 2015 г.</w:t>
      </w:r>
    </w:p>
    <w:p w:rsidR="000B4038" w:rsidRPr="002E5734" w:rsidRDefault="000B4038" w:rsidP="000B4038">
      <w:pPr>
        <w:spacing w:after="0" w:line="240" w:lineRule="auto"/>
        <w:ind w:left="5664" w:firstLine="708"/>
        <w:rPr>
          <w:b/>
        </w:rPr>
      </w:pPr>
    </w:p>
    <w:p w:rsidR="000B4038" w:rsidRPr="002E5734" w:rsidRDefault="000B4038" w:rsidP="000B4038">
      <w:pPr>
        <w:keepNext/>
        <w:keepLines/>
        <w:widowControl w:val="0"/>
        <w:suppressLineNumbers/>
        <w:suppressAutoHyphens/>
        <w:spacing w:after="0" w:line="240" w:lineRule="auto"/>
        <w:jc w:val="center"/>
        <w:rPr>
          <w:b/>
          <w:bCs/>
        </w:rPr>
      </w:pPr>
    </w:p>
    <w:p w:rsidR="000B4038" w:rsidRPr="002E5734" w:rsidRDefault="000B4038" w:rsidP="000B4038">
      <w:pPr>
        <w:keepNext/>
        <w:keepLines/>
        <w:widowControl w:val="0"/>
        <w:suppressLineNumbers/>
        <w:suppressAutoHyphens/>
        <w:jc w:val="center"/>
        <w:rPr>
          <w:b/>
          <w:bCs/>
        </w:rPr>
      </w:pPr>
    </w:p>
    <w:p w:rsidR="000B4038" w:rsidRPr="002E5734" w:rsidRDefault="000B4038" w:rsidP="000B4038">
      <w:pPr>
        <w:keepNext/>
        <w:keepLines/>
        <w:widowControl w:val="0"/>
        <w:suppressLineNumbers/>
        <w:suppressAutoHyphens/>
        <w:jc w:val="center"/>
        <w:rPr>
          <w:b/>
          <w:bCs/>
        </w:rPr>
      </w:pPr>
    </w:p>
    <w:p w:rsidR="000B4038" w:rsidRPr="002E5734" w:rsidRDefault="000B4038" w:rsidP="000B4038">
      <w:pPr>
        <w:keepNext/>
        <w:keepLines/>
        <w:widowControl w:val="0"/>
        <w:suppressLineNumbers/>
        <w:suppressAutoHyphens/>
        <w:jc w:val="center"/>
        <w:rPr>
          <w:b/>
          <w:bCs/>
        </w:rPr>
      </w:pPr>
    </w:p>
    <w:p w:rsidR="000B4038" w:rsidRPr="002E5734" w:rsidRDefault="000B4038" w:rsidP="000B4038">
      <w:pPr>
        <w:keepNext/>
        <w:keepLines/>
        <w:widowControl w:val="0"/>
        <w:suppressLineNumbers/>
        <w:suppressAutoHyphens/>
        <w:jc w:val="center"/>
        <w:rPr>
          <w:b/>
          <w:bCs/>
        </w:rPr>
      </w:pPr>
    </w:p>
    <w:p w:rsidR="000B4038" w:rsidRPr="002E5734" w:rsidRDefault="000B4038" w:rsidP="000B4038">
      <w:pPr>
        <w:keepNext/>
        <w:keepLines/>
        <w:widowControl w:val="0"/>
        <w:suppressLineNumbers/>
        <w:suppressAutoHyphens/>
        <w:jc w:val="center"/>
        <w:rPr>
          <w:b/>
          <w:bCs/>
        </w:rPr>
      </w:pPr>
    </w:p>
    <w:p w:rsidR="000B4038" w:rsidRPr="002E5734" w:rsidRDefault="000B4038" w:rsidP="000B4038">
      <w:pPr>
        <w:keepNext/>
        <w:keepLines/>
        <w:widowControl w:val="0"/>
        <w:suppressLineNumbers/>
        <w:suppressAutoHyphens/>
        <w:jc w:val="center"/>
        <w:rPr>
          <w:b/>
          <w:bCs/>
        </w:rPr>
      </w:pPr>
      <w:r w:rsidRPr="002E5734">
        <w:rPr>
          <w:b/>
          <w:bCs/>
        </w:rPr>
        <w:t xml:space="preserve">ДОКУМЕНТАЦИЯ О ЗАКУПКЕ </w:t>
      </w:r>
    </w:p>
    <w:p w:rsidR="000B4038" w:rsidRDefault="000B4038" w:rsidP="000B4038">
      <w:pPr>
        <w:pStyle w:val="afff"/>
        <w:jc w:val="center"/>
        <w:rPr>
          <w:b/>
        </w:rPr>
      </w:pPr>
      <w:r w:rsidRPr="008966F0">
        <w:rPr>
          <w:b/>
        </w:rPr>
        <w:t xml:space="preserve">на проведение запроса </w:t>
      </w:r>
      <w:proofErr w:type="gramStart"/>
      <w:r w:rsidRPr="008966F0">
        <w:rPr>
          <w:b/>
        </w:rPr>
        <w:t>котировок</w:t>
      </w:r>
      <w:proofErr w:type="gramEnd"/>
      <w:r w:rsidRPr="008966F0">
        <w:rPr>
          <w:b/>
        </w:rPr>
        <w:t xml:space="preserve"> на право заключения договора </w:t>
      </w:r>
    </w:p>
    <w:p w:rsidR="000B4038" w:rsidRDefault="000B4038" w:rsidP="000B4038">
      <w:pPr>
        <w:pStyle w:val="afff"/>
        <w:jc w:val="center"/>
        <w:rPr>
          <w:b/>
        </w:rPr>
      </w:pPr>
      <w:r w:rsidRPr="008966F0">
        <w:rPr>
          <w:b/>
        </w:rPr>
        <w:t>на поставку</w:t>
      </w:r>
      <w:r w:rsidRPr="00A25427">
        <w:rPr>
          <w:b/>
        </w:rPr>
        <w:t xml:space="preserve"> </w:t>
      </w:r>
      <w:r>
        <w:rPr>
          <w:b/>
          <w:bCs/>
        </w:rPr>
        <w:t>ампул и флаконов</w:t>
      </w:r>
    </w:p>
    <w:p w:rsidR="000B4038" w:rsidRPr="00A25427" w:rsidRDefault="000B4038" w:rsidP="000B4038">
      <w:pPr>
        <w:pStyle w:val="afff"/>
        <w:jc w:val="center"/>
        <w:rPr>
          <w:b/>
        </w:rPr>
      </w:pPr>
      <w:r w:rsidRPr="008966F0">
        <w:rPr>
          <w:b/>
        </w:rPr>
        <w:t>для нужд ФГУП «Московский эндокринный завод»</w:t>
      </w:r>
    </w:p>
    <w:p w:rsidR="000B4038" w:rsidRPr="008966F0" w:rsidRDefault="000B4038" w:rsidP="000B4038">
      <w:pPr>
        <w:pStyle w:val="afff"/>
        <w:jc w:val="center"/>
        <w:rPr>
          <w:b/>
        </w:rPr>
      </w:pPr>
      <w:r w:rsidRPr="008966F0">
        <w:rPr>
          <w:b/>
        </w:rPr>
        <w:t xml:space="preserve">номер закупки </w:t>
      </w:r>
      <w:r>
        <w:rPr>
          <w:b/>
        </w:rPr>
        <w:t>7</w:t>
      </w:r>
      <w:r w:rsidR="008C4899">
        <w:rPr>
          <w:b/>
        </w:rPr>
        <w:t>3</w:t>
      </w:r>
      <w:r w:rsidRPr="008966F0">
        <w:rPr>
          <w:b/>
        </w:rPr>
        <w:t>/15</w:t>
      </w: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Default="000B4038" w:rsidP="000B4038">
      <w:pPr>
        <w:widowControl w:val="0"/>
        <w:spacing w:after="0"/>
        <w:jc w:val="center"/>
        <w:rPr>
          <w:b/>
          <w:bCs/>
        </w:rPr>
      </w:pPr>
    </w:p>
    <w:p w:rsidR="000B4038" w:rsidRDefault="000B4038" w:rsidP="000B4038">
      <w:pPr>
        <w:widowControl w:val="0"/>
        <w:spacing w:after="0"/>
        <w:jc w:val="center"/>
        <w:rPr>
          <w:b/>
          <w:bCs/>
        </w:rPr>
      </w:pPr>
    </w:p>
    <w:p w:rsidR="000B4038" w:rsidRDefault="000B4038" w:rsidP="000B4038">
      <w:pPr>
        <w:widowControl w:val="0"/>
        <w:spacing w:after="0"/>
        <w:jc w:val="center"/>
        <w:rPr>
          <w:b/>
          <w:bCs/>
        </w:rPr>
      </w:pPr>
    </w:p>
    <w:p w:rsidR="000B4038" w:rsidRDefault="000B4038" w:rsidP="000B4038">
      <w:pPr>
        <w:widowControl w:val="0"/>
        <w:spacing w:after="0"/>
        <w:jc w:val="center"/>
        <w:rPr>
          <w:b/>
          <w:bCs/>
        </w:rPr>
      </w:pPr>
    </w:p>
    <w:p w:rsidR="000B4038"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p>
    <w:p w:rsidR="000B4038" w:rsidRPr="002E5734" w:rsidRDefault="000B4038" w:rsidP="000B4038">
      <w:pPr>
        <w:widowControl w:val="0"/>
        <w:spacing w:after="0"/>
        <w:jc w:val="center"/>
        <w:rPr>
          <w:b/>
          <w:bCs/>
        </w:rPr>
      </w:pPr>
      <w:r w:rsidRPr="002E5734">
        <w:rPr>
          <w:b/>
          <w:bCs/>
        </w:rPr>
        <w:t>г. Москва</w:t>
      </w:r>
    </w:p>
    <w:p w:rsidR="000B4038" w:rsidRDefault="000B4038" w:rsidP="000B4038">
      <w:pPr>
        <w:widowControl w:val="0"/>
        <w:spacing w:line="240" w:lineRule="auto"/>
        <w:jc w:val="center"/>
        <w:rPr>
          <w:b/>
          <w:bCs/>
        </w:rPr>
      </w:pPr>
      <w:r>
        <w:rPr>
          <w:b/>
          <w:bCs/>
        </w:rPr>
        <w:t>2015</w:t>
      </w:r>
      <w:r w:rsidRPr="002E5734">
        <w:rPr>
          <w:b/>
          <w:bCs/>
        </w:rPr>
        <w:t xml:space="preserve"> г.</w:t>
      </w:r>
    </w:p>
    <w:p w:rsidR="000B4038" w:rsidRDefault="000B4038" w:rsidP="000B4038">
      <w:pPr>
        <w:widowControl w:val="0"/>
        <w:spacing w:line="240" w:lineRule="auto"/>
        <w:jc w:val="center"/>
        <w:rPr>
          <w:rStyle w:val="10"/>
          <w:caps/>
          <w:sz w:val="24"/>
          <w:szCs w:val="24"/>
        </w:rPr>
      </w:pPr>
      <w:bookmarkStart w:id="0" w:name="_Toc166101204"/>
      <w:bookmarkStart w:id="1" w:name="_Ref166101239"/>
      <w:bookmarkStart w:id="2" w:name="_Ref166101240"/>
      <w:bookmarkStart w:id="3" w:name="_Ref166249866"/>
      <w:bookmarkStart w:id="4" w:name="_Ref166329578"/>
      <w:bookmarkStart w:id="5" w:name="_Ref166487287"/>
      <w:bookmarkStart w:id="6" w:name="_Ref179170535"/>
      <w:bookmarkStart w:id="7" w:name="_Toc267239646"/>
      <w:bookmarkStart w:id="8" w:name="_Toc314507354"/>
      <w:bookmarkStart w:id="9" w:name="_Toc322209418"/>
      <w:bookmarkStart w:id="10" w:name="_Ref248571702"/>
      <w:bookmarkStart w:id="11" w:name="_Ref119427085"/>
    </w:p>
    <w:p w:rsidR="000B4038" w:rsidRDefault="000B4038" w:rsidP="000B4038">
      <w:pPr>
        <w:widowControl w:val="0"/>
        <w:spacing w:line="240" w:lineRule="auto"/>
        <w:jc w:val="center"/>
        <w:rPr>
          <w:rStyle w:val="10"/>
          <w:caps/>
          <w:sz w:val="24"/>
          <w:szCs w:val="24"/>
        </w:rPr>
      </w:pPr>
    </w:p>
    <w:p w:rsidR="000B4038" w:rsidRPr="002E5734" w:rsidRDefault="000B4038" w:rsidP="000B4038">
      <w:pPr>
        <w:widowControl w:val="0"/>
        <w:spacing w:line="240" w:lineRule="auto"/>
        <w:jc w:val="center"/>
        <w:rPr>
          <w:rStyle w:val="10"/>
          <w:caps/>
          <w:sz w:val="24"/>
          <w:szCs w:val="24"/>
        </w:rPr>
      </w:pPr>
      <w:r w:rsidRPr="002E5734">
        <w:rPr>
          <w:rStyle w:val="10"/>
          <w:caps/>
          <w:sz w:val="24"/>
          <w:szCs w:val="24"/>
        </w:rPr>
        <w:t>Термины и определения</w:t>
      </w:r>
      <w:bookmarkEnd w:id="0"/>
      <w:bookmarkEnd w:id="1"/>
      <w:bookmarkEnd w:id="2"/>
      <w:bookmarkEnd w:id="3"/>
      <w:bookmarkEnd w:id="4"/>
      <w:bookmarkEnd w:id="5"/>
      <w:bookmarkEnd w:id="6"/>
      <w:bookmarkEnd w:id="7"/>
      <w:bookmarkEnd w:id="8"/>
      <w:bookmarkEnd w:id="9"/>
    </w:p>
    <w:p w:rsidR="000B4038" w:rsidRPr="002E5734" w:rsidRDefault="000B4038" w:rsidP="000B4038">
      <w:pPr>
        <w:spacing w:line="240" w:lineRule="auto"/>
      </w:pPr>
    </w:p>
    <w:p w:rsidR="000B4038" w:rsidRPr="002E5734" w:rsidRDefault="000B4038" w:rsidP="000B4038">
      <w:pPr>
        <w:spacing w:before="60" w:line="240" w:lineRule="auto"/>
        <w:jc w:val="both"/>
      </w:pPr>
      <w:r w:rsidRPr="002E5734">
        <w:rPr>
          <w:b/>
        </w:rPr>
        <w:t xml:space="preserve">Закупка </w:t>
      </w:r>
      <w:r w:rsidRPr="002E5734">
        <w:t>– приобретение товаров, работ, услуг для нужд заказчика.</w:t>
      </w:r>
    </w:p>
    <w:p w:rsidR="000B4038" w:rsidRPr="002E5734" w:rsidRDefault="000B4038" w:rsidP="000B4038">
      <w:pPr>
        <w:spacing w:before="60" w:line="240" w:lineRule="auto"/>
        <w:jc w:val="both"/>
      </w:pPr>
      <w:r w:rsidRPr="002E5734">
        <w:rPr>
          <w:b/>
        </w:rPr>
        <w:t xml:space="preserve">Процедура закупки </w:t>
      </w:r>
      <w:r w:rsidRPr="002E5734">
        <w:t>– способ закупки, предусмотренный положением о закупке, регламентирующий деятельность заказчика по выбору поставщика (подрядчика, исполнителя) с целью приобретения у него товаров (работ, услуг).</w:t>
      </w:r>
    </w:p>
    <w:p w:rsidR="000B4038" w:rsidRPr="002E5734" w:rsidRDefault="000B4038" w:rsidP="000B4038">
      <w:pPr>
        <w:spacing w:before="60" w:line="240" w:lineRule="auto"/>
        <w:jc w:val="both"/>
      </w:pPr>
      <w:r w:rsidRPr="002E5734">
        <w:rPr>
          <w:b/>
        </w:rPr>
        <w:t>Заказчик</w:t>
      </w:r>
      <w:r w:rsidRPr="002E5734">
        <w:t xml:space="preserve"> – юридическое лицо, в интересах и за счет средств которого осуществляется закупка – ФГУП «Московский эндокринный завод».</w:t>
      </w:r>
    </w:p>
    <w:p w:rsidR="000B4038" w:rsidRPr="002E5734" w:rsidRDefault="000B4038" w:rsidP="000B4038">
      <w:pPr>
        <w:spacing w:before="60" w:line="240" w:lineRule="auto"/>
        <w:jc w:val="both"/>
        <w:rPr>
          <w:i/>
        </w:rPr>
      </w:pPr>
      <w:r w:rsidRPr="002E5734">
        <w:rPr>
          <w:b/>
        </w:rPr>
        <w:t>Организатор закупки</w:t>
      </w:r>
      <w:r w:rsidRPr="002E5734">
        <w:t xml:space="preserve"> –  юридическое или физическое лицо, которое действует на основании договора с заказчиком и выступает от имени заказчика при осуществлении процедуры закупки.</w:t>
      </w:r>
    </w:p>
    <w:p w:rsidR="000B4038" w:rsidRPr="002E5734" w:rsidRDefault="000B4038" w:rsidP="000B4038">
      <w:pPr>
        <w:spacing w:before="60" w:line="240" w:lineRule="auto"/>
        <w:jc w:val="both"/>
      </w:pPr>
      <w:proofErr w:type="gramStart"/>
      <w:r w:rsidRPr="002E5734">
        <w:rPr>
          <w:b/>
        </w:rPr>
        <w:t>Участник закупки –</w:t>
      </w:r>
      <w:r w:rsidRPr="002E5734">
        <w:t xml:space="preserve">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w:t>
      </w:r>
      <w:proofErr w:type="gramEnd"/>
      <w:r w:rsidRPr="002E5734">
        <w:t xml:space="preserve"> настоящей документацией о закупке. </w:t>
      </w:r>
    </w:p>
    <w:p w:rsidR="000B4038" w:rsidRPr="002E5734" w:rsidRDefault="000B4038" w:rsidP="000B4038">
      <w:pPr>
        <w:pStyle w:val="ConsPlusNormal"/>
        <w:widowControl/>
        <w:spacing w:before="60" w:after="60"/>
        <w:ind w:firstLine="0"/>
        <w:jc w:val="both"/>
        <w:rPr>
          <w:rFonts w:ascii="Times New Roman" w:hAnsi="Times New Roman" w:cs="Times New Roman"/>
        </w:rPr>
      </w:pPr>
      <w:r w:rsidRPr="002E5734">
        <w:rPr>
          <w:rFonts w:ascii="Times New Roman" w:hAnsi="Times New Roman" w:cs="Times New Roman"/>
          <w:b/>
        </w:rPr>
        <w:t>Комиссия –</w:t>
      </w:r>
      <w:r w:rsidRPr="002E5734">
        <w:rPr>
          <w:rFonts w:ascii="Times New Roman" w:hAnsi="Times New Roman" w:cs="Times New Roman"/>
        </w:rPr>
        <w:t xml:space="preserve"> комиссия, созданная заказчиком, для осуществления отдельных функций при проведении процедуры закупки. </w:t>
      </w:r>
    </w:p>
    <w:p w:rsidR="000B4038" w:rsidRPr="002E5734" w:rsidRDefault="000B4038" w:rsidP="000B4038">
      <w:pPr>
        <w:pStyle w:val="ConsPlusNormal"/>
        <w:widowControl/>
        <w:spacing w:before="60" w:after="60"/>
        <w:ind w:firstLine="0"/>
        <w:jc w:val="both"/>
        <w:rPr>
          <w:rFonts w:ascii="Times New Roman" w:hAnsi="Times New Roman" w:cs="Times New Roman"/>
        </w:rPr>
      </w:pPr>
      <w:r w:rsidRPr="002E5734">
        <w:rPr>
          <w:rFonts w:ascii="Times New Roman" w:hAnsi="Times New Roman" w:cs="Times New Roman"/>
          <w:b/>
        </w:rPr>
        <w:t>Официальный сайт</w:t>
      </w:r>
      <w:r w:rsidRPr="002E5734">
        <w:rPr>
          <w:rFonts w:ascii="Times New Roman" w:hAnsi="Times New Roman" w:cs="Times New Roman"/>
        </w:rPr>
        <w:t xml:space="preserve"> – официальный сайт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 </w:t>
      </w:r>
      <w:hyperlink r:id="rId8" w:history="1">
        <w:r w:rsidRPr="002E5734">
          <w:rPr>
            <w:rFonts w:ascii="Times New Roman" w:hAnsi="Times New Roman" w:cs="Times New Roman"/>
          </w:rPr>
          <w:t>www.zakupki.gov.ru</w:t>
        </w:r>
      </w:hyperlink>
      <w:r w:rsidRPr="002E5734">
        <w:rPr>
          <w:rFonts w:ascii="Times New Roman" w:hAnsi="Times New Roman" w:cs="Times New Roman"/>
        </w:rPr>
        <w:t xml:space="preserve">/223. </w:t>
      </w:r>
    </w:p>
    <w:p w:rsidR="000B4038" w:rsidRPr="002E5734" w:rsidRDefault="000B4038" w:rsidP="000B4038">
      <w:pPr>
        <w:spacing w:before="60" w:line="240" w:lineRule="auto"/>
        <w:jc w:val="both"/>
        <w:rPr>
          <w:b/>
        </w:rPr>
      </w:pPr>
      <w:r w:rsidRPr="002E5734">
        <w:rPr>
          <w:b/>
        </w:rPr>
        <w:t xml:space="preserve">Положение о закупке - </w:t>
      </w:r>
      <w:r w:rsidRPr="002E5734">
        <w:t>правовой акт заказчика, регламентирующий правила закупки. Положение о закупке размещено на официальном сайте.</w:t>
      </w:r>
    </w:p>
    <w:p w:rsidR="000B4038" w:rsidRPr="002E5734" w:rsidRDefault="000B4038" w:rsidP="000B4038">
      <w:pPr>
        <w:spacing w:before="60" w:line="240" w:lineRule="auto"/>
        <w:jc w:val="both"/>
      </w:pPr>
      <w:r w:rsidRPr="002E5734">
        <w:rPr>
          <w:b/>
        </w:rPr>
        <w:t>Документация о закупке –</w:t>
      </w:r>
      <w:r w:rsidRPr="002E5734">
        <w:t xml:space="preserve"> настоящая документация, утвержденная заказчиком, и содержащая сведения предусмотренные законодательством Российской Федерации и положением о закупке. </w:t>
      </w:r>
    </w:p>
    <w:p w:rsidR="000B4038" w:rsidRPr="002E5734" w:rsidRDefault="000B4038" w:rsidP="000B4038">
      <w:pPr>
        <w:spacing w:before="60" w:line="240" w:lineRule="auto"/>
        <w:jc w:val="both"/>
        <w:rPr>
          <w:b/>
        </w:rPr>
      </w:pPr>
      <w:r w:rsidRPr="002E5734">
        <w:rPr>
          <w:b/>
        </w:rPr>
        <w:t>Заявка на участие в закупке –</w:t>
      </w:r>
      <w:r w:rsidRPr="002E5734">
        <w:t xml:space="preserve"> письменное подтверждение участника закупки его согласия участвовать в процедуре закупки на условиях, указанных в извещении о проведении закупки и в настоящей документации о закупке. </w:t>
      </w:r>
    </w:p>
    <w:p w:rsidR="000B4038" w:rsidRPr="002E5734" w:rsidRDefault="000B4038" w:rsidP="000B4038">
      <w:pPr>
        <w:spacing w:before="60" w:line="240" w:lineRule="auto"/>
        <w:jc w:val="both"/>
      </w:pPr>
      <w:r w:rsidRPr="002E5734">
        <w:rPr>
          <w:b/>
        </w:rPr>
        <w:t xml:space="preserve">Лот – </w:t>
      </w:r>
      <w:r w:rsidRPr="002E5734">
        <w:t xml:space="preserve">определенная извещением о закупке и настоящей документацией о закупке продукция, закупаемая по одной процедуре закупке, обособленная заказчиком в отдельную закупку в целях рационального и эффективного расходования денежных средств и развития добросовестной конкуренции. </w:t>
      </w:r>
    </w:p>
    <w:p w:rsidR="000B4038" w:rsidRPr="002E5734" w:rsidRDefault="000B4038" w:rsidP="000B4038">
      <w:pPr>
        <w:spacing w:line="240" w:lineRule="auto"/>
      </w:pPr>
    </w:p>
    <w:p w:rsidR="000B4038" w:rsidRPr="002E5734" w:rsidRDefault="000B4038" w:rsidP="000B4038">
      <w:pPr>
        <w:spacing w:line="240" w:lineRule="auto"/>
      </w:pPr>
    </w:p>
    <w:p w:rsidR="000B4038" w:rsidRPr="002E5734" w:rsidRDefault="000B4038" w:rsidP="000B4038">
      <w:pPr>
        <w:pStyle w:val="1"/>
        <w:pageBreakBefore/>
        <w:numPr>
          <w:ilvl w:val="0"/>
          <w:numId w:val="4"/>
        </w:numPr>
        <w:tabs>
          <w:tab w:val="num" w:pos="0"/>
        </w:tabs>
        <w:ind w:left="0" w:firstLine="0"/>
        <w:rPr>
          <w:b w:val="0"/>
          <w:sz w:val="24"/>
          <w:szCs w:val="24"/>
        </w:rPr>
      </w:pPr>
      <w:bookmarkStart w:id="12" w:name="_Toc322209419"/>
      <w:r w:rsidRPr="002E5734">
        <w:rPr>
          <w:rStyle w:val="10"/>
          <w:caps/>
          <w:sz w:val="24"/>
          <w:szCs w:val="24"/>
        </w:rPr>
        <w:lastRenderedPageBreak/>
        <w:t>СВЕДЕНИЯ О ПРОВОДИМОЙ ПРОЦЕДУРЕ ЗАКУПКИ</w:t>
      </w:r>
      <w:bookmarkEnd w:id="12"/>
      <w:r w:rsidRPr="002E5734">
        <w:rPr>
          <w:rStyle w:val="10"/>
          <w:caps/>
          <w:sz w:val="24"/>
          <w:szCs w:val="24"/>
        </w:rPr>
        <w:br/>
      </w:r>
    </w:p>
    <w:p w:rsidR="000B4038" w:rsidRPr="002E5734" w:rsidRDefault="000B4038" w:rsidP="000B4038">
      <w:pPr>
        <w:pStyle w:val="afe"/>
        <w:numPr>
          <w:ilvl w:val="1"/>
          <w:numId w:val="5"/>
        </w:numPr>
        <w:tabs>
          <w:tab w:val="num" w:pos="0"/>
        </w:tabs>
        <w:ind w:left="0" w:firstLine="0"/>
        <w:rPr>
          <w:b/>
        </w:rPr>
      </w:pPr>
      <w:r w:rsidRPr="002E5734">
        <w:rPr>
          <w:b/>
        </w:rPr>
        <w:t xml:space="preserve"> Общие сведения о проводимой процедуре закупки</w:t>
      </w:r>
    </w:p>
    <w:tbl>
      <w:tblPr>
        <w:tblW w:w="10206" w:type="dxa"/>
        <w:tblInd w:w="108" w:type="dxa"/>
        <w:tblLayout w:type="fixed"/>
        <w:tblLook w:val="0000"/>
      </w:tblPr>
      <w:tblGrid>
        <w:gridCol w:w="1101"/>
        <w:gridCol w:w="2301"/>
        <w:gridCol w:w="6804"/>
      </w:tblGrid>
      <w:tr w:rsidR="000B4038" w:rsidRPr="003C5F34" w:rsidTr="00211B71">
        <w:trPr>
          <w:tblHeader/>
        </w:trPr>
        <w:tc>
          <w:tcPr>
            <w:tcW w:w="1101" w:type="dxa"/>
            <w:tcBorders>
              <w:top w:val="single" w:sz="4" w:space="0" w:color="auto"/>
              <w:left w:val="single" w:sz="4" w:space="0" w:color="auto"/>
              <w:bottom w:val="single" w:sz="4" w:space="0" w:color="auto"/>
              <w:right w:val="single" w:sz="4" w:space="0" w:color="auto"/>
            </w:tcBorders>
            <w:shd w:val="clear" w:color="auto" w:fill="E6E6E6"/>
            <w:vAlign w:val="center"/>
          </w:tcPr>
          <w:bookmarkEnd w:id="10"/>
          <w:bookmarkEnd w:id="11"/>
          <w:p w:rsidR="000B4038" w:rsidRPr="003C5F34" w:rsidRDefault="000B4038" w:rsidP="00211B71">
            <w:pPr>
              <w:keepNext/>
              <w:keepLines/>
              <w:widowControl w:val="0"/>
              <w:suppressLineNumbers/>
              <w:tabs>
                <w:tab w:val="num" w:pos="0"/>
              </w:tabs>
              <w:suppressAutoHyphens/>
              <w:spacing w:after="0" w:line="240" w:lineRule="auto"/>
              <w:jc w:val="center"/>
              <w:rPr>
                <w:b/>
                <w:bCs/>
              </w:rPr>
            </w:pPr>
            <w:r w:rsidRPr="003C5F34">
              <w:rPr>
                <w:b/>
                <w:bCs/>
              </w:rPr>
              <w:t>№</w:t>
            </w:r>
          </w:p>
          <w:p w:rsidR="000B4038" w:rsidRPr="003C5F34" w:rsidRDefault="000B4038" w:rsidP="00211B71">
            <w:pPr>
              <w:keepNext/>
              <w:keepLines/>
              <w:widowControl w:val="0"/>
              <w:suppressLineNumbers/>
              <w:tabs>
                <w:tab w:val="num" w:pos="0"/>
              </w:tabs>
              <w:suppressAutoHyphens/>
              <w:spacing w:after="0" w:line="240" w:lineRule="auto"/>
              <w:jc w:val="center"/>
              <w:rPr>
                <w:b/>
                <w:bCs/>
              </w:rPr>
            </w:pPr>
            <w:r w:rsidRPr="003C5F34">
              <w:rPr>
                <w:b/>
                <w:bCs/>
              </w:rPr>
              <w:t>пункта</w:t>
            </w:r>
          </w:p>
        </w:tc>
        <w:tc>
          <w:tcPr>
            <w:tcW w:w="2301" w:type="dxa"/>
            <w:tcBorders>
              <w:top w:val="single" w:sz="4" w:space="0" w:color="auto"/>
              <w:left w:val="single" w:sz="4" w:space="0" w:color="auto"/>
              <w:bottom w:val="single" w:sz="4" w:space="0" w:color="auto"/>
              <w:right w:val="single" w:sz="4" w:space="0" w:color="auto"/>
            </w:tcBorders>
            <w:shd w:val="clear" w:color="auto" w:fill="E6E6E6"/>
            <w:vAlign w:val="center"/>
          </w:tcPr>
          <w:p w:rsidR="000B4038" w:rsidRPr="003C5F34" w:rsidRDefault="000B4038" w:rsidP="00211B71">
            <w:pPr>
              <w:keepNext/>
              <w:keepLines/>
              <w:widowControl w:val="0"/>
              <w:suppressLineNumbers/>
              <w:tabs>
                <w:tab w:val="num" w:pos="0"/>
              </w:tabs>
              <w:suppressAutoHyphens/>
              <w:spacing w:after="0" w:line="240" w:lineRule="auto"/>
              <w:jc w:val="center"/>
              <w:rPr>
                <w:b/>
                <w:bCs/>
              </w:rPr>
            </w:pPr>
            <w:r w:rsidRPr="003C5F34">
              <w:rPr>
                <w:b/>
                <w:bCs/>
              </w:rPr>
              <w:t xml:space="preserve">Содержание пункта </w:t>
            </w:r>
          </w:p>
        </w:tc>
        <w:tc>
          <w:tcPr>
            <w:tcW w:w="6804" w:type="dxa"/>
            <w:tcBorders>
              <w:top w:val="single" w:sz="4" w:space="0" w:color="auto"/>
              <w:left w:val="single" w:sz="4" w:space="0" w:color="auto"/>
              <w:bottom w:val="single" w:sz="4" w:space="0" w:color="auto"/>
              <w:right w:val="single" w:sz="4" w:space="0" w:color="auto"/>
            </w:tcBorders>
            <w:shd w:val="clear" w:color="auto" w:fill="E6E6E6"/>
            <w:vAlign w:val="center"/>
          </w:tcPr>
          <w:p w:rsidR="000B4038" w:rsidRPr="003C5F34" w:rsidRDefault="000B4038" w:rsidP="00211B71">
            <w:pPr>
              <w:keepNext/>
              <w:keepLines/>
              <w:widowControl w:val="0"/>
              <w:suppressLineNumbers/>
              <w:tabs>
                <w:tab w:val="num" w:pos="0"/>
              </w:tabs>
              <w:suppressAutoHyphens/>
              <w:spacing w:after="0" w:line="240" w:lineRule="auto"/>
              <w:jc w:val="center"/>
              <w:rPr>
                <w:b/>
                <w:bCs/>
              </w:rPr>
            </w:pPr>
            <w:r w:rsidRPr="003C5F34">
              <w:rPr>
                <w:b/>
                <w:bCs/>
              </w:rPr>
              <w:t>Информация</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both"/>
            </w:pPr>
            <w:r w:rsidRPr="003C5F34">
              <w:t>Наименование заказчика, контактная информация</w:t>
            </w:r>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keepNext/>
              <w:keepLines/>
              <w:widowControl w:val="0"/>
              <w:suppressLineNumbers/>
              <w:suppressAutoHyphens/>
              <w:spacing w:after="0" w:line="240" w:lineRule="auto"/>
              <w:jc w:val="both"/>
            </w:pPr>
            <w:r>
              <w:t>Наименование: ФГУП «Московский эндокринный завод»</w:t>
            </w:r>
          </w:p>
          <w:p w:rsidR="000B4038" w:rsidRDefault="000B4038" w:rsidP="00211B71">
            <w:pPr>
              <w:keepNext/>
              <w:keepLines/>
              <w:widowControl w:val="0"/>
              <w:suppressLineNumbers/>
              <w:suppressAutoHyphens/>
              <w:spacing w:after="0" w:line="240" w:lineRule="auto"/>
              <w:jc w:val="both"/>
            </w:pPr>
            <w:r>
              <w:t>Место нахождения</w:t>
            </w:r>
          </w:p>
          <w:p w:rsidR="000B4038" w:rsidRDefault="000B4038" w:rsidP="00211B71">
            <w:pPr>
              <w:keepNext/>
              <w:keepLines/>
              <w:widowControl w:val="0"/>
              <w:suppressLineNumbers/>
              <w:suppressAutoHyphens/>
              <w:spacing w:after="0" w:line="240" w:lineRule="auto"/>
              <w:jc w:val="both"/>
            </w:pPr>
            <w:r>
              <w:t xml:space="preserve">109052, г. Москва, ул. </w:t>
            </w:r>
            <w:proofErr w:type="spellStart"/>
            <w:r>
              <w:t>Новохохловская</w:t>
            </w:r>
            <w:proofErr w:type="spellEnd"/>
            <w:r>
              <w:t>, д. 25</w:t>
            </w:r>
          </w:p>
          <w:p w:rsidR="000B4038" w:rsidRDefault="000B4038" w:rsidP="00211B71">
            <w:pPr>
              <w:keepNext/>
              <w:keepLines/>
              <w:widowControl w:val="0"/>
              <w:suppressLineNumbers/>
              <w:suppressAutoHyphens/>
              <w:spacing w:after="0" w:line="240" w:lineRule="auto"/>
              <w:jc w:val="both"/>
            </w:pPr>
            <w:r>
              <w:t>Почтовый адрес</w:t>
            </w:r>
          </w:p>
          <w:p w:rsidR="000B4038" w:rsidRDefault="000B4038" w:rsidP="00211B71">
            <w:pPr>
              <w:keepNext/>
              <w:keepLines/>
              <w:widowControl w:val="0"/>
              <w:suppressLineNumbers/>
              <w:suppressAutoHyphens/>
              <w:spacing w:after="0" w:line="240" w:lineRule="auto"/>
              <w:jc w:val="both"/>
            </w:pPr>
            <w:r>
              <w:t xml:space="preserve">109052, г. Москва, ул. </w:t>
            </w:r>
            <w:proofErr w:type="spellStart"/>
            <w:r>
              <w:t>Новохохловская</w:t>
            </w:r>
            <w:proofErr w:type="spellEnd"/>
            <w:r>
              <w:t>, д. 25</w:t>
            </w:r>
          </w:p>
          <w:p w:rsidR="000B4038" w:rsidRDefault="000B4038" w:rsidP="00211B71">
            <w:pPr>
              <w:keepNext/>
              <w:keepLines/>
              <w:widowControl w:val="0"/>
              <w:suppressLineNumbers/>
              <w:suppressAutoHyphens/>
              <w:spacing w:after="0" w:line="240" w:lineRule="auto"/>
              <w:jc w:val="both"/>
            </w:pPr>
            <w:r>
              <w:t xml:space="preserve">Телефон: +7 (495) 234-61-92 </w:t>
            </w:r>
            <w:proofErr w:type="spellStart"/>
            <w:r>
              <w:t>доб</w:t>
            </w:r>
            <w:proofErr w:type="spellEnd"/>
            <w:r>
              <w:t>. 1-76</w:t>
            </w:r>
          </w:p>
          <w:p w:rsidR="000B4038" w:rsidRDefault="000B4038" w:rsidP="00211B71">
            <w:pPr>
              <w:keepNext/>
              <w:keepLines/>
              <w:widowControl w:val="0"/>
              <w:suppressLineNumbers/>
              <w:suppressAutoHyphens/>
              <w:spacing w:after="0" w:line="240" w:lineRule="auto"/>
              <w:jc w:val="both"/>
            </w:pPr>
            <w:r>
              <w:t>Факс: +7 (495) 911-42-10</w:t>
            </w:r>
          </w:p>
          <w:p w:rsidR="000B4038" w:rsidRDefault="000B4038" w:rsidP="00211B71">
            <w:pPr>
              <w:keepNext/>
              <w:keepLines/>
              <w:widowControl w:val="0"/>
              <w:suppressLineNumbers/>
              <w:suppressAutoHyphens/>
              <w:spacing w:after="0" w:line="240" w:lineRule="auto"/>
              <w:jc w:val="both"/>
            </w:pPr>
            <w:r>
              <w:t>Электронная почта: s_a_utkin@endopharm.ru</w:t>
            </w:r>
          </w:p>
          <w:p w:rsidR="000B4038" w:rsidRPr="003C5F34" w:rsidRDefault="000B4038" w:rsidP="00211B71">
            <w:pPr>
              <w:tabs>
                <w:tab w:val="num" w:pos="68"/>
              </w:tabs>
              <w:spacing w:after="0" w:line="240" w:lineRule="auto"/>
              <w:jc w:val="both"/>
            </w:pPr>
            <w:r>
              <w:t>Контактное лицо: Уткин Сергей Александрович</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r w:rsidRPr="003C5F34">
              <w:t>Наименование процедуры закупки</w:t>
            </w:r>
          </w:p>
        </w:tc>
        <w:tc>
          <w:tcPr>
            <w:tcW w:w="6804" w:type="dxa"/>
            <w:tcBorders>
              <w:top w:val="single" w:sz="4" w:space="0" w:color="auto"/>
              <w:left w:val="single" w:sz="4" w:space="0" w:color="auto"/>
              <w:bottom w:val="single" w:sz="4" w:space="0" w:color="auto"/>
              <w:right w:val="single" w:sz="4" w:space="0" w:color="auto"/>
            </w:tcBorders>
          </w:tcPr>
          <w:p w:rsidR="000B4038" w:rsidRPr="002E5734" w:rsidRDefault="000B4038" w:rsidP="00211B71">
            <w:pPr>
              <w:pStyle w:val="Default"/>
              <w:jc w:val="both"/>
            </w:pPr>
            <w:r w:rsidRPr="002E5734">
              <w:rPr>
                <w:bCs/>
              </w:rPr>
              <w:t>Запрос котировок на право заключения договора на поставку</w:t>
            </w:r>
            <w:r>
              <w:rPr>
                <w:b/>
              </w:rPr>
              <w:t xml:space="preserve"> </w:t>
            </w:r>
            <w:r w:rsidRPr="002C4EF9">
              <w:rPr>
                <w:bCs/>
              </w:rPr>
              <w:t>ампул и флаконов</w:t>
            </w:r>
            <w:r w:rsidRPr="00A849E3">
              <w:t xml:space="preserve"> для нужд ФГУП «Московский эндокринный завод».</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r w:rsidRPr="003C5F34">
              <w:t>Предмет договора с указанием количества поставляемого товара, объема выполняемых работ, оказываемых услуг</w:t>
            </w:r>
          </w:p>
        </w:tc>
        <w:tc>
          <w:tcPr>
            <w:tcW w:w="6804"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pStyle w:val="Default"/>
              <w:ind w:left="50"/>
              <w:jc w:val="both"/>
              <w:rPr>
                <w:b/>
                <w:bCs/>
              </w:rPr>
            </w:pPr>
            <w:r w:rsidRPr="003C4503">
              <w:rPr>
                <w:b/>
              </w:rPr>
              <w:t xml:space="preserve">Поставка </w:t>
            </w:r>
            <w:r>
              <w:rPr>
                <w:b/>
                <w:bCs/>
              </w:rPr>
              <w:t>ампул и флаконов</w:t>
            </w:r>
            <w:r w:rsidRPr="003C4503">
              <w:rPr>
                <w:b/>
              </w:rPr>
              <w:t xml:space="preserve"> для нужд ФГУП «Московский эндокринный завод»</w:t>
            </w:r>
            <w:r w:rsidRPr="003C4503">
              <w:rPr>
                <w:b/>
                <w:bCs/>
              </w:rPr>
              <w:t>.</w:t>
            </w:r>
          </w:p>
          <w:p w:rsidR="000B4038" w:rsidRDefault="000B4038" w:rsidP="00211B71">
            <w:pPr>
              <w:pStyle w:val="Default"/>
              <w:ind w:left="50"/>
              <w:jc w:val="both"/>
              <w:rPr>
                <w:b/>
                <w:bCs/>
              </w:rPr>
            </w:pPr>
          </w:p>
          <w:p w:rsidR="000B4038" w:rsidRPr="00F73605" w:rsidRDefault="000B4038" w:rsidP="00211B71">
            <w:pPr>
              <w:pStyle w:val="afe"/>
              <w:spacing w:after="0"/>
              <w:ind w:left="50"/>
            </w:pPr>
            <w:r w:rsidRPr="00F73605">
              <w:rPr>
                <w:b/>
              </w:rPr>
              <w:t>Ампул</w:t>
            </w:r>
            <w:r>
              <w:rPr>
                <w:b/>
              </w:rPr>
              <w:t>ы</w:t>
            </w:r>
            <w:r w:rsidRPr="00F73605">
              <w:rPr>
                <w:b/>
              </w:rPr>
              <w:t xml:space="preserve"> производства: </w:t>
            </w:r>
            <w:r w:rsidRPr="00083142">
              <w:t>ООО «</w:t>
            </w:r>
            <w:proofErr w:type="spellStart"/>
            <w:r w:rsidRPr="00083142">
              <w:t>Клин-Фармаглас</w:t>
            </w:r>
            <w:proofErr w:type="spellEnd"/>
            <w:r w:rsidRPr="00083142">
              <w:t>», Россия;  ПО «</w:t>
            </w:r>
            <w:proofErr w:type="spellStart"/>
            <w:r w:rsidRPr="00083142">
              <w:t>Полтавмедстекло</w:t>
            </w:r>
            <w:proofErr w:type="spellEnd"/>
            <w:r w:rsidRPr="00083142">
              <w:t>», Украина; «</w:t>
            </w:r>
            <w:proofErr w:type="spellStart"/>
            <w:r w:rsidRPr="00083142">
              <w:t>Gerresheimer</w:t>
            </w:r>
            <w:proofErr w:type="spellEnd"/>
            <w:r w:rsidRPr="00083142">
              <w:t xml:space="preserve"> </w:t>
            </w:r>
            <w:proofErr w:type="spellStart"/>
            <w:r w:rsidRPr="00083142">
              <w:t>Boleslawiec</w:t>
            </w:r>
            <w:proofErr w:type="spellEnd"/>
            <w:r w:rsidRPr="00083142">
              <w:t xml:space="preserve"> S.A», Польша; «PIRAMIDA», Хорватия или </w:t>
            </w:r>
            <w:r>
              <w:t>другие</w:t>
            </w:r>
            <w:r w:rsidR="005519DB">
              <w:t xml:space="preserve"> </w:t>
            </w:r>
            <w:r w:rsidR="005519DB" w:rsidRPr="00083142">
              <w:t>импортные</w:t>
            </w:r>
            <w:r>
              <w:t xml:space="preserve"> производители, изготавливающие </w:t>
            </w:r>
            <w:r w:rsidRPr="00083142">
              <w:t>ампулы по ИСО 9187-1, разрешенные к применению в РФ.</w:t>
            </w:r>
          </w:p>
          <w:p w:rsidR="000B4038" w:rsidRPr="00F73605" w:rsidRDefault="000B4038" w:rsidP="00211B71">
            <w:pPr>
              <w:pStyle w:val="afe"/>
              <w:spacing w:after="0"/>
              <w:ind w:left="50"/>
              <w:rPr>
                <w:b/>
              </w:rPr>
            </w:pPr>
          </w:p>
          <w:p w:rsidR="000B4038" w:rsidRPr="00F73605" w:rsidRDefault="000B4038" w:rsidP="00211B71">
            <w:pPr>
              <w:pStyle w:val="Default"/>
              <w:ind w:left="50"/>
              <w:jc w:val="both"/>
              <w:rPr>
                <w:b/>
                <w:bCs/>
              </w:rPr>
            </w:pPr>
            <w:r w:rsidRPr="00F73605">
              <w:rPr>
                <w:b/>
              </w:rPr>
              <w:t xml:space="preserve">Флаконы производства: </w:t>
            </w:r>
            <w:r w:rsidRPr="00083142">
              <w:t>ООО «</w:t>
            </w:r>
            <w:proofErr w:type="spellStart"/>
            <w:r w:rsidRPr="00083142">
              <w:t>Клин-Фармаглас</w:t>
            </w:r>
            <w:proofErr w:type="spellEnd"/>
            <w:r w:rsidRPr="00083142">
              <w:t>», Россия; ООО «</w:t>
            </w:r>
            <w:proofErr w:type="spellStart"/>
            <w:r w:rsidRPr="00083142">
              <w:t>Шотт</w:t>
            </w:r>
            <w:proofErr w:type="spellEnd"/>
            <w:r w:rsidRPr="00083142">
              <w:t xml:space="preserve"> </w:t>
            </w:r>
            <w:proofErr w:type="spellStart"/>
            <w:r w:rsidRPr="00083142">
              <w:t>Фармасьютикал</w:t>
            </w:r>
            <w:proofErr w:type="spellEnd"/>
            <w:r w:rsidRPr="00083142">
              <w:t xml:space="preserve"> </w:t>
            </w:r>
            <w:proofErr w:type="spellStart"/>
            <w:r w:rsidRPr="00083142">
              <w:t>Пэккэнджинг</w:t>
            </w:r>
            <w:proofErr w:type="spellEnd"/>
            <w:r w:rsidRPr="00083142">
              <w:t>», Россия или</w:t>
            </w:r>
            <w:r>
              <w:t xml:space="preserve"> другие</w:t>
            </w:r>
            <w:r w:rsidR="005519DB">
              <w:t xml:space="preserve"> </w:t>
            </w:r>
            <w:r w:rsidR="005519DB" w:rsidRPr="00083142">
              <w:t>импортные</w:t>
            </w:r>
            <w:r>
              <w:t xml:space="preserve"> производители, изготавливающие </w:t>
            </w:r>
            <w:r w:rsidRPr="00083142">
              <w:t xml:space="preserve"> флаконы  первого гидролитического класса, зарегистрированные в РФ.        </w:t>
            </w:r>
          </w:p>
          <w:p w:rsidR="000B4038" w:rsidRPr="003C4503" w:rsidRDefault="000B4038" w:rsidP="00211B71">
            <w:pPr>
              <w:pStyle w:val="Default"/>
              <w:ind w:left="50"/>
              <w:jc w:val="both"/>
              <w:rPr>
                <w:b/>
                <w:bCs/>
              </w:rPr>
            </w:pPr>
          </w:p>
          <w:p w:rsidR="000B4038" w:rsidRPr="002E5734" w:rsidRDefault="000B4038" w:rsidP="000B4038">
            <w:pPr>
              <w:pStyle w:val="Default"/>
              <w:ind w:left="50"/>
              <w:jc w:val="both"/>
            </w:pPr>
            <w:r w:rsidRPr="003C4503">
              <w:rPr>
                <w:b/>
                <w:bCs/>
              </w:rPr>
              <w:t>Количество:</w:t>
            </w:r>
            <w:r w:rsidRPr="003C4503">
              <w:rPr>
                <w:bCs/>
                <w:iCs/>
              </w:rPr>
              <w:t xml:space="preserve"> </w:t>
            </w:r>
            <w:r>
              <w:rPr>
                <w:bCs/>
                <w:iCs/>
              </w:rPr>
              <w:t>140 000</w:t>
            </w:r>
            <w:r w:rsidRPr="00E0230F">
              <w:rPr>
                <w:bCs/>
                <w:iCs/>
              </w:rPr>
              <w:t xml:space="preserve"> тысяч штук</w:t>
            </w:r>
            <w:r>
              <w:rPr>
                <w:bCs/>
                <w:iCs/>
              </w:rPr>
              <w:t xml:space="preserve"> в соответствии </w:t>
            </w:r>
            <w:r w:rsidRPr="0005559A">
              <w:t xml:space="preserve">с частью </w:t>
            </w:r>
            <w:r w:rsidRPr="0005559A">
              <w:rPr>
                <w:lang w:val="en-US"/>
              </w:rPr>
              <w:t>III</w:t>
            </w:r>
            <w:r w:rsidRPr="0005559A">
              <w:t xml:space="preserve"> «ТЕХНИЧЕСКОЕ ЗАДАНИЕ» Документации о закупке и частью </w:t>
            </w:r>
            <w:r w:rsidRPr="0005559A">
              <w:rPr>
                <w:lang w:val="en-US"/>
              </w:rPr>
              <w:t>IV</w:t>
            </w:r>
            <w:r w:rsidRPr="0005559A">
              <w:t xml:space="preserve"> «Проект договора» Документации о закупке.</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proofErr w:type="gramStart"/>
            <w:r w:rsidRPr="003C5F34">
              <w:t xml:space="preserve">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w:t>
            </w:r>
            <w:r w:rsidRPr="003C5F34">
              <w:lastRenderedPageBreak/>
              <w:t>соответствия поставляемого товара, выполняемой работы, оказываемой услуги потребностям заказчика</w:t>
            </w:r>
            <w:proofErr w:type="gramEnd"/>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tabs>
                <w:tab w:val="num" w:pos="68"/>
              </w:tabs>
              <w:spacing w:after="0" w:line="240" w:lineRule="auto"/>
              <w:jc w:val="both"/>
            </w:pPr>
            <w:proofErr w:type="gramStart"/>
            <w:r w:rsidRPr="003C5F34">
              <w:lastRenderedPageBreak/>
              <w:t xml:space="preserve">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w:t>
            </w:r>
            <w:r>
              <w:t>связанн</w:t>
            </w:r>
            <w:r w:rsidRPr="003C5F34">
              <w:t>ые с определением соответствия поставляемого товара, выполняемой работы, оказываемой услуги потребностям заказчика установлены в части III «ТЕХНИЧЕСКОЕ ЗАДАНИЕ»</w:t>
            </w:r>
            <w:r>
              <w:t xml:space="preserve"> и Приложениях № 1,3,4 к Договору.</w:t>
            </w:r>
            <w:proofErr w:type="gramEnd"/>
          </w:p>
          <w:p w:rsidR="000B4038" w:rsidRPr="00E0230F" w:rsidRDefault="000B4038" w:rsidP="00211B71">
            <w:pPr>
              <w:tabs>
                <w:tab w:val="num" w:pos="68"/>
              </w:tabs>
              <w:spacing w:after="0" w:line="240" w:lineRule="auto"/>
              <w:jc w:val="both"/>
              <w:rPr>
                <w:b/>
              </w:rPr>
            </w:pPr>
            <w:r>
              <w:rPr>
                <w:b/>
              </w:rPr>
              <w:t xml:space="preserve">Производитель Товара должен иметь опыт производства ампул и флаконов сроком не менее 5 (Пяти) последних лет </w:t>
            </w:r>
            <w:r w:rsidRPr="00E0230F">
              <w:rPr>
                <w:b/>
              </w:rPr>
              <w:t>(подтверждается копи</w:t>
            </w:r>
            <w:r>
              <w:rPr>
                <w:b/>
              </w:rPr>
              <w:t>ями</w:t>
            </w:r>
            <w:r w:rsidRPr="00E0230F">
              <w:rPr>
                <w:b/>
              </w:rPr>
              <w:t xml:space="preserve"> регистрационн</w:t>
            </w:r>
            <w:r>
              <w:rPr>
                <w:b/>
              </w:rPr>
              <w:t>ых</w:t>
            </w:r>
            <w:r w:rsidRPr="00E0230F">
              <w:rPr>
                <w:b/>
              </w:rPr>
              <w:t xml:space="preserve"> удостоверени</w:t>
            </w:r>
            <w:r>
              <w:rPr>
                <w:b/>
              </w:rPr>
              <w:t>й</w:t>
            </w:r>
            <w:r w:rsidRPr="00E0230F">
              <w:rPr>
                <w:b/>
              </w:rPr>
              <w:t xml:space="preserve"> на товар</w:t>
            </w:r>
            <w:r>
              <w:rPr>
                <w:b/>
              </w:rPr>
              <w:t xml:space="preserve">, </w:t>
            </w:r>
            <w:r w:rsidRPr="00E0230F">
              <w:rPr>
                <w:b/>
              </w:rPr>
              <w:t xml:space="preserve"> выданн</w:t>
            </w:r>
            <w:r>
              <w:rPr>
                <w:b/>
              </w:rPr>
              <w:t xml:space="preserve">ых </w:t>
            </w:r>
            <w:r w:rsidRPr="00E0230F">
              <w:rPr>
                <w:b/>
              </w:rPr>
              <w:t>РОСЗДРАВНАДЗОРОМ</w:t>
            </w:r>
            <w:r>
              <w:rPr>
                <w:b/>
              </w:rPr>
              <w:t>, действующих в период с 08.2010 по настоящее время</w:t>
            </w:r>
            <w:r w:rsidRPr="00E0230F">
              <w:rPr>
                <w:b/>
              </w:rPr>
              <w:t>).</w:t>
            </w:r>
          </w:p>
          <w:p w:rsidR="000B4038" w:rsidRPr="003C5F34" w:rsidRDefault="000B4038" w:rsidP="00211B71">
            <w:pPr>
              <w:tabs>
                <w:tab w:val="num" w:pos="68"/>
              </w:tabs>
              <w:spacing w:after="0" w:line="240" w:lineRule="auto"/>
              <w:jc w:val="both"/>
            </w:pPr>
          </w:p>
        </w:tc>
      </w:tr>
      <w:tr w:rsidR="000B4038" w:rsidRPr="003C5F34" w:rsidTr="00211B71">
        <w:trPr>
          <w:trHeight w:val="1992"/>
        </w:trPr>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both"/>
            </w:pPr>
            <w:r w:rsidRPr="003C5F34">
              <w:t>Требования к содержанию, форме, оформлению и составу заявки на участие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 w:val="left" w:pos="9639"/>
              </w:tabs>
              <w:spacing w:after="0" w:line="240" w:lineRule="auto"/>
              <w:jc w:val="both"/>
            </w:pPr>
            <w:r w:rsidRPr="003C5F34">
              <w:t>Для участия в закупке участник закупки подает заявку на участие в закупке в письменной форме в запечатанном конверте. При этом на таком конверте указывается наименование закупки (лота), на участие в котором подается данная заявка (в случае, если в процедуре закупки выделяются лоты).</w:t>
            </w:r>
          </w:p>
          <w:p w:rsidR="000B4038" w:rsidRPr="003C5F34" w:rsidRDefault="000B4038" w:rsidP="00211B71">
            <w:pPr>
              <w:tabs>
                <w:tab w:val="num" w:pos="68"/>
              </w:tabs>
              <w:spacing w:after="0" w:line="240" w:lineRule="auto"/>
              <w:jc w:val="both"/>
            </w:pPr>
            <w:r w:rsidRPr="003C5F34">
              <w:t xml:space="preserve">При необходимости внесения изменений в поданную заявку на участие в закупке участник закупки вправе отозвать такую заявку и подать новую заявку </w:t>
            </w:r>
            <w:proofErr w:type="gramStart"/>
            <w:r w:rsidRPr="003C5F34">
              <w:t>на участие в закупке с внесенными изменениями до окончания срока подачи заявок на участие</w:t>
            </w:r>
            <w:proofErr w:type="gramEnd"/>
            <w:r w:rsidRPr="003C5F34">
              <w:t xml:space="preserve"> в закупке.</w:t>
            </w:r>
          </w:p>
          <w:p w:rsidR="000B4038" w:rsidRPr="003C5F34" w:rsidRDefault="000B4038" w:rsidP="00211B71">
            <w:pPr>
              <w:tabs>
                <w:tab w:val="num" w:pos="68"/>
              </w:tabs>
              <w:spacing w:after="0" w:line="240" w:lineRule="auto"/>
              <w:jc w:val="both"/>
            </w:pPr>
            <w:r w:rsidRPr="003C5F34">
              <w:t>Участник закупки готовит заявку на участие в закупке в соответствии с требованиями настоящего пункта и в соответствии с формами документов, установленными в части II «ФОРМЫ ДЛЯ ЗАПОЛНЕНИЯ УЧАСТНИКАМИ ЗАКУПКИ».</w:t>
            </w:r>
          </w:p>
          <w:p w:rsidR="000B4038" w:rsidRPr="003C5F34" w:rsidRDefault="000B4038" w:rsidP="00211B71">
            <w:pPr>
              <w:tabs>
                <w:tab w:val="num" w:pos="68"/>
              </w:tabs>
              <w:spacing w:after="0" w:line="240" w:lineRule="auto"/>
              <w:jc w:val="both"/>
            </w:pPr>
            <w:r w:rsidRPr="003C5F34">
              <w:t xml:space="preserve">Заявка на участие в закупке должна содержать: </w:t>
            </w:r>
          </w:p>
          <w:p w:rsidR="000B4038" w:rsidRDefault="000B4038" w:rsidP="00211B71">
            <w:pPr>
              <w:tabs>
                <w:tab w:val="num" w:pos="68"/>
              </w:tabs>
              <w:spacing w:after="0" w:line="240" w:lineRule="auto"/>
              <w:jc w:val="both"/>
            </w:pPr>
            <w:r w:rsidRPr="003C5F34">
              <w:t>1) Сведения и документы об участнике закупки, подавшем такую заявку (если на стороне участника закупки выступает одно лицо) или сведения и документы о лицах, выступающих на стороне одного участника закупки (по каждому из указанных лиц в отдельности) (если на стороне участника закупки выступает несколько лиц):</w:t>
            </w:r>
          </w:p>
          <w:p w:rsidR="000B4038" w:rsidRPr="003C5F34" w:rsidRDefault="000B4038" w:rsidP="00211B71">
            <w:pPr>
              <w:tabs>
                <w:tab w:val="num" w:pos="68"/>
              </w:tabs>
              <w:spacing w:after="0" w:line="240" w:lineRule="auto"/>
              <w:jc w:val="both"/>
            </w:pPr>
          </w:p>
          <w:p w:rsidR="000B4038" w:rsidRPr="003C5F34" w:rsidRDefault="000B4038" w:rsidP="00211B71">
            <w:pPr>
              <w:tabs>
                <w:tab w:val="num" w:pos="68"/>
              </w:tabs>
              <w:spacing w:after="0" w:line="240" w:lineRule="auto"/>
              <w:jc w:val="both"/>
              <w:rPr>
                <w:b/>
                <w:u w:val="single"/>
              </w:rPr>
            </w:pPr>
            <w:r w:rsidRPr="003C5F34">
              <w:rPr>
                <w:b/>
                <w:u w:val="single"/>
              </w:rPr>
              <w:t>Для резидентов</w:t>
            </w:r>
          </w:p>
          <w:p w:rsidR="000B4038" w:rsidRPr="003C5F34" w:rsidRDefault="000B4038" w:rsidP="00211B71">
            <w:pPr>
              <w:tabs>
                <w:tab w:val="num" w:pos="68"/>
              </w:tabs>
              <w:spacing w:after="0" w:line="240" w:lineRule="auto"/>
              <w:jc w:val="both"/>
            </w:pPr>
            <w:proofErr w:type="gramStart"/>
            <w:r w:rsidRPr="003C5F34">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0B4038" w:rsidRPr="003C5F34" w:rsidRDefault="000B4038" w:rsidP="00211B71">
            <w:pPr>
              <w:tabs>
                <w:tab w:val="num" w:pos="68"/>
              </w:tabs>
              <w:spacing w:after="0" w:line="240" w:lineRule="auto"/>
              <w:jc w:val="both"/>
            </w:pPr>
            <w:proofErr w:type="gramStart"/>
            <w:r w:rsidRPr="003C5F34">
              <w:t xml:space="preserve">б) полученную не ранее чем за </w:t>
            </w:r>
            <w:r w:rsidRPr="003C5F34">
              <w:rPr>
                <w:b/>
              </w:rPr>
              <w:t>три</w:t>
            </w:r>
            <w:r w:rsidRPr="003C5F34">
              <w:t xml:space="preserve">  месяца до дня размещения на официальном сайте извещения о закупке выписку из единого государственного реестра юридических лиц (оригинал) или нотариально заверенную копию такой выписки (для юридических лиц), полученную не ранее чем за три месяца до дня размещения на официальном сайте извещения о закупке, выписку из единого государственного реестра индивидуальных предпринимателей (оригинал) или нотариально</w:t>
            </w:r>
            <w:proofErr w:type="gramEnd"/>
            <w:r w:rsidRPr="003C5F34">
              <w:t xml:space="preserve"> </w:t>
            </w:r>
            <w:proofErr w:type="gramStart"/>
            <w:r w:rsidRPr="003C5F34">
              <w:t xml:space="preserve">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w:t>
            </w:r>
            <w:r w:rsidRPr="003C5F34">
              <w:lastRenderedPageBreak/>
              <w:t xml:space="preserve">соответствующего государства (для иностранных лиц), полученные не ранее чем за три месяцев до дня размещения на официальном сайте извещения о закупке; </w:t>
            </w:r>
            <w:proofErr w:type="gramEnd"/>
          </w:p>
          <w:p w:rsidR="000B4038" w:rsidRPr="003C5F34" w:rsidRDefault="000B4038" w:rsidP="00211B71">
            <w:pPr>
              <w:tabs>
                <w:tab w:val="num" w:pos="68"/>
              </w:tabs>
              <w:spacing w:after="0" w:line="240" w:lineRule="auto"/>
              <w:jc w:val="both"/>
            </w:pPr>
            <w:r w:rsidRPr="003C5F34">
              <w:t>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юридического лица без доверенности (далее - руководитель). В случае</w:t>
            </w:r>
            <w:proofErr w:type="gramStart"/>
            <w:r w:rsidRPr="003C5F34">
              <w:t>,</w:t>
            </w:r>
            <w:proofErr w:type="gramEnd"/>
            <w:r w:rsidRPr="003C5F34">
              <w:t xml:space="preserve"> если от имени юридического лица действует иное лицо, заявка на участие в закупке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w:t>
            </w:r>
            <w:proofErr w:type="gramStart"/>
            <w:r w:rsidRPr="003C5F34">
              <w:t>,</w:t>
            </w:r>
            <w:proofErr w:type="gramEnd"/>
            <w:r w:rsidRPr="003C5F34">
              <w:t xml:space="preserve"> если указанная доверенность подписана лицом, уполномоченным руководителем, заявка на участие в закупке должна содержать также документ, подтверждающий полномочия такого лица;</w:t>
            </w:r>
          </w:p>
          <w:p w:rsidR="000B4038" w:rsidRPr="003C5F34" w:rsidRDefault="000B4038" w:rsidP="00211B71">
            <w:pPr>
              <w:tabs>
                <w:tab w:val="num" w:pos="68"/>
              </w:tabs>
              <w:spacing w:after="0" w:line="240" w:lineRule="auto"/>
              <w:jc w:val="both"/>
            </w:pPr>
            <w:r w:rsidRPr="003C5F34">
              <w:t>г) копии учредительных документов (для юридических лиц);</w:t>
            </w:r>
          </w:p>
          <w:p w:rsidR="000B4038" w:rsidRPr="003C5F34" w:rsidRDefault="000B4038" w:rsidP="00211B71">
            <w:pPr>
              <w:tabs>
                <w:tab w:val="num" w:pos="68"/>
              </w:tabs>
              <w:spacing w:after="0" w:line="240" w:lineRule="auto"/>
              <w:jc w:val="both"/>
            </w:pPr>
            <w:proofErr w:type="spellStart"/>
            <w:proofErr w:type="gramStart"/>
            <w:r w:rsidRPr="003C5F34">
              <w:t>д</w:t>
            </w:r>
            <w:proofErr w:type="spellEnd"/>
            <w:r w:rsidRPr="003C5F34">
              <w:t>)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договора, или внесение денежных средств в качестве обеспечения заявки на участие в закупке, обеспечения исполнения договора являются</w:t>
            </w:r>
            <w:proofErr w:type="gramEnd"/>
            <w:r w:rsidRPr="003C5F34">
              <w:t xml:space="preserve"> крупной сделкой (в случае, если для  участника закупки поставка товаров, выполнение работ, оказание услуг, являющиеся предметом договора, или внесение денежных сре</w:t>
            </w:r>
            <w:proofErr w:type="gramStart"/>
            <w:r w:rsidRPr="003C5F34">
              <w:t>дств в к</w:t>
            </w:r>
            <w:proofErr w:type="gramEnd"/>
            <w:r w:rsidRPr="003C5F34">
              <w:t>ачестве обеспечения заявки на участие в закупке, обеспечения исполнения договора не являются крупной сделкой, участник закупки представляет соответствующее письмо).</w:t>
            </w:r>
          </w:p>
          <w:p w:rsidR="000B4038" w:rsidRPr="003C5F34" w:rsidRDefault="000B4038" w:rsidP="00211B71">
            <w:pPr>
              <w:tabs>
                <w:tab w:val="num" w:pos="68"/>
                <w:tab w:val="left" w:pos="9639"/>
              </w:tabs>
              <w:spacing w:after="0" w:line="240" w:lineRule="auto"/>
              <w:jc w:val="both"/>
            </w:pPr>
            <w:r w:rsidRPr="003C5F34">
              <w:t>е) копия свидетельства о государственной регистрации юридического лица, заверенная печатью и подписью уполномоченного лица;</w:t>
            </w:r>
          </w:p>
          <w:p w:rsidR="000B4038" w:rsidRPr="003C5F34" w:rsidRDefault="000B4038" w:rsidP="00211B71">
            <w:pPr>
              <w:tabs>
                <w:tab w:val="num" w:pos="68"/>
                <w:tab w:val="left" w:pos="9639"/>
              </w:tabs>
              <w:spacing w:after="0" w:line="240" w:lineRule="auto"/>
              <w:jc w:val="both"/>
            </w:pPr>
            <w:r w:rsidRPr="003C5F34">
              <w:t>ж) копия свидетельства о постановке на налоговый учет, заверенная печатью и подписью уполномоченного лица;</w:t>
            </w:r>
          </w:p>
          <w:p w:rsidR="000B4038" w:rsidRPr="003C5F34" w:rsidRDefault="000B4038" w:rsidP="00211B71">
            <w:pPr>
              <w:tabs>
                <w:tab w:val="num" w:pos="68"/>
                <w:tab w:val="left" w:pos="9639"/>
              </w:tabs>
              <w:spacing w:after="0" w:line="240" w:lineRule="auto"/>
              <w:jc w:val="both"/>
            </w:pPr>
            <w:proofErr w:type="spellStart"/>
            <w:r w:rsidRPr="003C5F34">
              <w:t>з</w:t>
            </w:r>
            <w:proofErr w:type="spellEnd"/>
            <w:r w:rsidRPr="003C5F34">
              <w:t xml:space="preserve">) </w:t>
            </w:r>
            <w:r w:rsidRPr="0005559A">
              <w:t xml:space="preserve">копия бухгалтерского баланса с отчетом о прибыли и </w:t>
            </w:r>
            <w:proofErr w:type="gramStart"/>
            <w:r w:rsidRPr="0005559A">
              <w:t>убытках</w:t>
            </w:r>
            <w:proofErr w:type="gramEnd"/>
            <w:r w:rsidRPr="0005559A">
              <w:t xml:space="preserve"> (отчет о финансовых результатах) за последние 2 года и последний отчетный период текущего года с отметкой налогового органа о приеме. </w:t>
            </w:r>
            <w:proofErr w:type="gramStart"/>
            <w:r w:rsidRPr="0005559A">
              <w:t>В случае применения упрощенной системы налогообложения необходимо предоставить заверенную участником копию налоговой декларации за последние 2 года с отметкой налогового органа о приеме (для юридических лиц), копию  декларации о доходах за последний отчетный год и книга о доходах и расходах за истекшие месяцы текущего года (для индивидуальных предпринимателей)</w:t>
            </w:r>
            <w:r w:rsidRPr="002E5734">
              <w:t>.</w:t>
            </w:r>
            <w:proofErr w:type="gramEnd"/>
          </w:p>
          <w:p w:rsidR="000B4038" w:rsidRDefault="000B4038" w:rsidP="00211B71">
            <w:pPr>
              <w:tabs>
                <w:tab w:val="num" w:pos="68"/>
              </w:tabs>
              <w:spacing w:after="0" w:line="240" w:lineRule="auto"/>
              <w:jc w:val="both"/>
              <w:rPr>
                <w:b/>
                <w:u w:val="single"/>
              </w:rPr>
            </w:pPr>
          </w:p>
          <w:p w:rsidR="000B4038" w:rsidRPr="003C5F34" w:rsidRDefault="000B4038" w:rsidP="00211B71">
            <w:pPr>
              <w:tabs>
                <w:tab w:val="num" w:pos="68"/>
              </w:tabs>
              <w:spacing w:after="0" w:line="240" w:lineRule="auto"/>
              <w:jc w:val="both"/>
              <w:rPr>
                <w:b/>
                <w:u w:val="single"/>
              </w:rPr>
            </w:pPr>
            <w:r w:rsidRPr="003C5F34">
              <w:rPr>
                <w:b/>
                <w:u w:val="single"/>
              </w:rPr>
              <w:t>Для нерезидентов</w:t>
            </w:r>
          </w:p>
          <w:p w:rsidR="000B4038" w:rsidRPr="003C5F34" w:rsidRDefault="000B4038" w:rsidP="00211B71">
            <w:pPr>
              <w:tabs>
                <w:tab w:val="num" w:pos="68"/>
              </w:tabs>
              <w:spacing w:after="0" w:line="240" w:lineRule="auto"/>
              <w:jc w:val="both"/>
            </w:pPr>
            <w:proofErr w:type="gramStart"/>
            <w:r w:rsidRPr="003C5F34">
              <w:t xml:space="preserve">а) фирменное наименование (наименование), сведения об </w:t>
            </w:r>
            <w:r w:rsidRPr="003C5F34">
              <w:lastRenderedPageBreak/>
              <w:t>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(по Форме 2.</w:t>
            </w:r>
            <w:proofErr w:type="gramEnd"/>
            <w:r w:rsidRPr="003C5F34">
              <w:t xml:space="preserve"> </w:t>
            </w:r>
            <w:proofErr w:type="gramStart"/>
            <w:r w:rsidRPr="003C5F34">
              <w:t>Заявка на участие в закупке);</w:t>
            </w:r>
            <w:proofErr w:type="gramEnd"/>
          </w:p>
          <w:p w:rsidR="000B4038" w:rsidRPr="002E5734" w:rsidRDefault="000B4038" w:rsidP="00211B71">
            <w:pPr>
              <w:pStyle w:val="afff"/>
              <w:tabs>
                <w:tab w:val="num" w:pos="68"/>
              </w:tabs>
              <w:jc w:val="both"/>
            </w:pPr>
            <w:r w:rsidRPr="002E5734">
              <w:t>б)   полная выписка из торгового (коммерческого) реестра (или иной аналогичный документ в соответствии с законодательством страны участника закупки) с указанием организационно-правовой формы, названия, места нахождения, личности руководителя и т.п. (для юридического лица);</w:t>
            </w:r>
          </w:p>
          <w:p w:rsidR="000B4038" w:rsidRPr="002E5734" w:rsidRDefault="000B4038" w:rsidP="00211B71">
            <w:pPr>
              <w:pStyle w:val="afff"/>
              <w:tabs>
                <w:tab w:val="num" w:pos="68"/>
              </w:tabs>
              <w:jc w:val="both"/>
            </w:pPr>
            <w:r w:rsidRPr="002E5734">
              <w:t>в) документ, подтверждающий полномочия лица на осуществление действий от имени юридического лица (копия документа о назначении или об избрании физического лица на должность, в соответствии с которым такое физическое лицо обладает правом действовать от имени юридического лица без доверенности (далее - руководитель). В случае</w:t>
            </w:r>
            <w:proofErr w:type="gramStart"/>
            <w:r w:rsidRPr="002E5734">
              <w:t>,</w:t>
            </w:r>
            <w:proofErr w:type="gramEnd"/>
            <w:r w:rsidRPr="002E5734">
              <w:t xml:space="preserve"> если от имени юридического лица действует иное лицо, заявка на участие в закупке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w:t>
            </w:r>
            <w:proofErr w:type="gramStart"/>
            <w:r w:rsidRPr="002E5734">
              <w:t>,</w:t>
            </w:r>
            <w:proofErr w:type="gramEnd"/>
            <w:r w:rsidRPr="002E5734">
              <w:t xml:space="preserve"> если указанная доверенность подписана лицом, уполномоченным руководителем, заявка на участие в закупке должна содержать также документ, подтверждающий полномочия такого лица;</w:t>
            </w:r>
          </w:p>
          <w:p w:rsidR="000B4038" w:rsidRPr="003C5F34" w:rsidRDefault="000B4038" w:rsidP="00211B71">
            <w:pPr>
              <w:tabs>
                <w:tab w:val="num" w:pos="68"/>
              </w:tabs>
              <w:spacing w:after="0" w:line="240" w:lineRule="auto"/>
              <w:jc w:val="both"/>
            </w:pPr>
            <w:r w:rsidRPr="003C5F34">
              <w:t>г) копии учредительных документов, сертификата инкорпорации (для юридических лиц) (или иной аналогичный документ в соответствии с законодательством страны участника закупки).</w:t>
            </w:r>
          </w:p>
          <w:p w:rsidR="000B4038" w:rsidRPr="003C5F34" w:rsidRDefault="000B4038" w:rsidP="00211B71">
            <w:pPr>
              <w:tabs>
                <w:tab w:val="num" w:pos="68"/>
              </w:tabs>
              <w:spacing w:after="0" w:line="240" w:lineRule="auto"/>
              <w:jc w:val="both"/>
            </w:pPr>
            <w:r w:rsidRPr="003C5F34">
              <w:t>2) документы или копии документов, подтверждающих соответствие участника закупки (если на стороне участника закупки выступает одно лицо) или лиц, выступающих на стороне одного участника закупки (по каждому из указанных лиц в отдельности) (если на стороне участника закупки выступает несколько лиц), установленным в пункте 12 настоящей документации о закупке требованиям. Конкретный перечень таких документов указан в пункте 12.1 настоящей документации о закупке;</w:t>
            </w:r>
          </w:p>
          <w:p w:rsidR="000B4038" w:rsidRPr="003C5F34" w:rsidRDefault="000B4038" w:rsidP="00211B71">
            <w:pPr>
              <w:tabs>
                <w:tab w:val="num" w:pos="68"/>
              </w:tabs>
              <w:spacing w:after="0" w:line="240" w:lineRule="auto"/>
              <w:jc w:val="both"/>
            </w:pPr>
            <w:r w:rsidRPr="003C5F34">
              <w:t xml:space="preserve">3) предложение об условиях исполнения договора по форме 3 части II «ФОРМЫ ДЛЯ ЗАПОЛНЕНИЯ УЧАСТНИКАМИ ЗАКУПКИ». </w:t>
            </w:r>
          </w:p>
          <w:p w:rsidR="000B4038" w:rsidRPr="003C5F34" w:rsidRDefault="000B4038" w:rsidP="00211B71">
            <w:pPr>
              <w:tabs>
                <w:tab w:val="num" w:pos="68"/>
              </w:tabs>
              <w:spacing w:after="0" w:line="240" w:lineRule="auto"/>
              <w:jc w:val="both"/>
            </w:pPr>
            <w:proofErr w:type="gramStart"/>
            <w:r w:rsidRPr="003C5F34">
              <w:t xml:space="preserve">4) копии документов, подтверждающих соответствие товаров, работ, услуг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таким товарам, работам, услугам и если требование о предоставлении таких документов в составе заявки на участие в закупке установлено в пункте 5.1. настоящей документации о закупке. </w:t>
            </w:r>
            <w:proofErr w:type="gramEnd"/>
          </w:p>
          <w:p w:rsidR="000B4038" w:rsidRPr="003C5F34" w:rsidRDefault="000B4038" w:rsidP="00211B71">
            <w:pPr>
              <w:tabs>
                <w:tab w:val="num" w:pos="68"/>
              </w:tabs>
              <w:spacing w:after="0" w:line="240" w:lineRule="auto"/>
              <w:jc w:val="both"/>
            </w:pPr>
            <w:r w:rsidRPr="003C5F34">
              <w:t>5) В случае если на стороне одного участника закупки выступает несколько лиц, заявка на участие в закупке должна также содержать соглашение лиц, участвующих на стороне одного участника закупки, содержащее следующие сведения:</w:t>
            </w:r>
          </w:p>
          <w:p w:rsidR="000B4038" w:rsidRPr="003C5F34" w:rsidRDefault="000B4038" w:rsidP="00211B71">
            <w:pPr>
              <w:tabs>
                <w:tab w:val="num" w:pos="68"/>
              </w:tabs>
              <w:spacing w:after="0" w:line="240" w:lineRule="auto"/>
              <w:jc w:val="both"/>
            </w:pPr>
            <w:r w:rsidRPr="003C5F34">
              <w:lastRenderedPageBreak/>
              <w:t>а) об их участии на стороне одного участника закупки, с указанием количества товара, объема работ, услуг, подлежащих соответственно поставке, выполнению, оказанию каждым из указанных лиц в отдельности в случае, если участником закупки, на стороне которого выступают указанные лица, и заказчиком по результатам проведения процедуры закупки будет заключен договор.</w:t>
            </w:r>
          </w:p>
          <w:p w:rsidR="000B4038" w:rsidRPr="003C5F34" w:rsidRDefault="000B4038" w:rsidP="00211B71">
            <w:pPr>
              <w:tabs>
                <w:tab w:val="num" w:pos="68"/>
              </w:tabs>
              <w:spacing w:after="0" w:line="240" w:lineRule="auto"/>
              <w:jc w:val="both"/>
            </w:pPr>
            <w:r w:rsidRPr="003C5F34">
              <w:t>б) о распределении между ними сумм денежных средств, подлежащих оплате заказчиком в рамках заключенного с участником закупки договора, в случае, если участником закупки, на стороне которого выступают указанные лица, и заказчиком по результатам проведения процедуры закупки будет заключен договор. Распределение сумм денежных средств указывается в соглашении в процентах от цены договора, предложенной участником закупки в заявке на участие в закупке.</w:t>
            </w:r>
          </w:p>
          <w:p w:rsidR="000B4038" w:rsidRDefault="000B4038" w:rsidP="00211B71">
            <w:pPr>
              <w:tabs>
                <w:tab w:val="num" w:pos="68"/>
              </w:tabs>
              <w:spacing w:after="0" w:line="240" w:lineRule="auto"/>
              <w:jc w:val="both"/>
            </w:pPr>
            <w:r w:rsidRPr="003C5F34">
              <w:t>6) Опись документов по форме 1 части II «ФОРМЫ ДЛЯ ЗАПОЛНЕНИЯ УЧАСТНИКАМИ ЗАКУПКИ».</w:t>
            </w:r>
          </w:p>
          <w:p w:rsidR="000B4038" w:rsidRPr="002E5734" w:rsidRDefault="000B4038" w:rsidP="00211B71">
            <w:pPr>
              <w:tabs>
                <w:tab w:val="num" w:pos="68"/>
              </w:tabs>
              <w:spacing w:after="0" w:line="240" w:lineRule="auto"/>
              <w:jc w:val="both"/>
              <w:rPr>
                <w:rFonts w:eastAsia="Calibri"/>
                <w:lang w:eastAsia="en-US"/>
              </w:rPr>
            </w:pPr>
            <w:r>
              <w:rPr>
                <w:rFonts w:eastAsia="Calibri"/>
                <w:lang w:eastAsia="en-US"/>
              </w:rPr>
              <w:t>7</w:t>
            </w:r>
            <w:r w:rsidRPr="002E5734">
              <w:rPr>
                <w:rFonts w:eastAsia="Calibri"/>
                <w:lang w:eastAsia="en-US"/>
              </w:rPr>
              <w:t>) Участник закупки вправе дополнительно представлять иные, характеризующие его деятельность, документы.</w:t>
            </w:r>
          </w:p>
          <w:p w:rsidR="000B4038" w:rsidRPr="002E5734" w:rsidRDefault="000B4038" w:rsidP="00211B71">
            <w:pPr>
              <w:tabs>
                <w:tab w:val="num" w:pos="68"/>
              </w:tabs>
              <w:spacing w:after="0" w:line="240" w:lineRule="auto"/>
              <w:ind w:left="68"/>
              <w:jc w:val="both"/>
              <w:rPr>
                <w:rFonts w:eastAsia="Calibri"/>
                <w:lang w:eastAsia="en-US"/>
              </w:rPr>
            </w:pPr>
          </w:p>
          <w:p w:rsidR="000B4038" w:rsidRPr="003C5F34" w:rsidRDefault="000B4038" w:rsidP="00211B71">
            <w:pPr>
              <w:tabs>
                <w:tab w:val="num" w:pos="68"/>
              </w:tabs>
              <w:spacing w:after="0" w:line="240" w:lineRule="auto"/>
              <w:jc w:val="both"/>
            </w:pPr>
            <w:r w:rsidRPr="003C5F34">
              <w:t>Сведения, которые содержатся в заявках участников закупки, не должны допускать двусмысленных толкований.</w:t>
            </w:r>
          </w:p>
          <w:p w:rsidR="000B4038" w:rsidRPr="002E5734" w:rsidRDefault="000B4038" w:rsidP="00211B71">
            <w:pPr>
              <w:pStyle w:val="afd"/>
              <w:tabs>
                <w:tab w:val="num" w:pos="68"/>
              </w:tabs>
              <w:spacing w:line="240" w:lineRule="auto"/>
              <w:rPr>
                <w:sz w:val="24"/>
                <w:szCs w:val="24"/>
              </w:rPr>
            </w:pPr>
            <w:r w:rsidRPr="002E5734">
              <w:rPr>
                <w:sz w:val="24"/>
                <w:szCs w:val="24"/>
              </w:rPr>
              <w:t>Все документы, входящие в Заявку, должны быть подготовлены на русском языке за исключением тех документов, оригиналы которых выданы Участнику третьими лицами на ином языке. Указанные документы могут быть представлены на языке оригинала при условии, что к ним приложен официально оформленный перевод этих документов на русский язык.</w:t>
            </w:r>
          </w:p>
          <w:p w:rsidR="000B4038" w:rsidRPr="003C5F34" w:rsidRDefault="000B4038" w:rsidP="00211B71">
            <w:pPr>
              <w:tabs>
                <w:tab w:val="num" w:pos="68"/>
              </w:tabs>
              <w:spacing w:after="0" w:line="240" w:lineRule="auto"/>
              <w:jc w:val="both"/>
            </w:pPr>
            <w:bookmarkStart w:id="13" w:name="_Toc313349962"/>
            <w:bookmarkStart w:id="14" w:name="_Toc313350158"/>
            <w:r w:rsidRPr="003C5F34">
              <w:t>Все документы, входящие в состав заявки на участие в закупке и приложения к ней, должны быть представлены в виде единого тома или нескольких отдельных томов.</w:t>
            </w:r>
            <w:bookmarkEnd w:id="13"/>
            <w:bookmarkEnd w:id="14"/>
            <w:r w:rsidRPr="003C5F34">
              <w:t xml:space="preserve"> </w:t>
            </w:r>
          </w:p>
          <w:p w:rsidR="000B4038" w:rsidRPr="003C5F34" w:rsidRDefault="000B4038" w:rsidP="00211B71">
            <w:pPr>
              <w:tabs>
                <w:tab w:val="num" w:pos="68"/>
              </w:tabs>
              <w:spacing w:after="0" w:line="240" w:lineRule="auto"/>
              <w:jc w:val="both"/>
            </w:pPr>
            <w:bookmarkStart w:id="15" w:name="_Toc313349963"/>
            <w:bookmarkStart w:id="16" w:name="_Toc313350159"/>
            <w:r w:rsidRPr="003C5F34">
              <w:t>Все листы заявки на участие в закупке, все листы тома заявки на участие в закупке должны быть прошиты и пронумерованы. При нумерации заявки на участие в закупке номера на оригиналах официальных документов, выданных участнику закупки третьими лицами и содержащими печать (лицензии, доверенности, нотариально заверенные копии и др.) проставляются простым карандашом на обороте страницы в левом нижнем углу. При наличии в заявке двух и более отдельных томов нумерация листов должна быть единой (сквозной) для всех томов. Заявка на участие в закупке и каждый том заявки на участие в закупке должны содержать опись входящих в их состав документов, быть скреплены печатью участника закупки (для юридических лиц) и подписаны участником закупки или лицом, уполномоченным таким участником.</w:t>
            </w:r>
            <w:bookmarkEnd w:id="15"/>
            <w:bookmarkEnd w:id="16"/>
          </w:p>
          <w:p w:rsidR="000B4038" w:rsidRPr="003C5F34" w:rsidRDefault="000B4038" w:rsidP="00211B71">
            <w:pPr>
              <w:tabs>
                <w:tab w:val="num" w:pos="68"/>
              </w:tabs>
              <w:spacing w:after="0" w:line="240" w:lineRule="auto"/>
              <w:jc w:val="both"/>
            </w:pPr>
            <w:r w:rsidRPr="003C5F34">
              <w:t xml:space="preserve">Во всех случаях предоставления документов в составе заявки на участие в закупке участник закупки вправе вместо оригиналов документов предоставить их копии. Верность копий документов, представляемых в составе заявки на участие в закупке, необходимо подтверждать печатью и подписью </w:t>
            </w:r>
            <w:r w:rsidRPr="003C5F34">
              <w:lastRenderedPageBreak/>
              <w:t>уполномоченного лица, если иная форма заверения не установлена нормативными правовыми актами Российской Федерации. Копии документов должны быть представлены в оригинале или заверены в нотариальном порядке в случае, если указание на это содержится в настоящей документации о закупке. В иных случаях допускается заверение участником размещения закупки с указанием «копия верна».</w:t>
            </w:r>
          </w:p>
          <w:p w:rsidR="000B4038" w:rsidRPr="003C5F34" w:rsidRDefault="000B4038" w:rsidP="00211B71">
            <w:pPr>
              <w:tabs>
                <w:tab w:val="num" w:pos="68"/>
              </w:tabs>
              <w:spacing w:after="0" w:line="240" w:lineRule="auto"/>
              <w:jc w:val="both"/>
            </w:pPr>
            <w:r w:rsidRPr="003C5F34">
              <w:t>Все документы, входящие в состав заявки на участие в закупке, необходимо формировать в порядке, указанном в форме 1 части II «ФОРМЫ ДЛЯ ЗАПОЛНЕНИЯ УЧАСТНИКАМИ ЗАКУПКИ».</w:t>
            </w:r>
          </w:p>
          <w:p w:rsidR="000B4038" w:rsidRPr="003C5F34" w:rsidRDefault="000B4038" w:rsidP="00211B71">
            <w:pPr>
              <w:tabs>
                <w:tab w:val="num" w:pos="68"/>
              </w:tabs>
              <w:spacing w:after="0" w:line="240" w:lineRule="auto"/>
              <w:jc w:val="both"/>
            </w:pPr>
            <w:r w:rsidRPr="003C5F34">
              <w:t xml:space="preserve">Все документы заявки должны иметь четко читаемый текст.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rsidR="000B4038" w:rsidRPr="003C5F34" w:rsidRDefault="000B4038" w:rsidP="00211B71">
            <w:pPr>
              <w:tabs>
                <w:tab w:val="num" w:pos="68"/>
              </w:tabs>
              <w:spacing w:after="0" w:line="240" w:lineRule="auto"/>
              <w:jc w:val="both"/>
            </w:pPr>
            <w:proofErr w:type="gramStart"/>
            <w:r w:rsidRPr="003C5F34">
              <w:t>При оформлении документов в составе заявки на участие в закупке в соответствии</w:t>
            </w:r>
            <w:proofErr w:type="gramEnd"/>
            <w:r w:rsidRPr="003C5F34">
              <w:t xml:space="preserve"> с формами, установленными частью II «ФОРМЫ ДЛЯ ЗАПОЛНЕНИЯ УЧАСТНИКАМИ ЗАКУПКИ», все пункты таких форм подлежат обязательному заполнению, если иное не указано в самой форме.</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lastRenderedPageBreak/>
              <w:t>5.1.</w:t>
            </w:r>
          </w:p>
        </w:tc>
        <w:tc>
          <w:tcPr>
            <w:tcW w:w="2301" w:type="dxa"/>
            <w:tcBorders>
              <w:top w:val="single" w:sz="4" w:space="0" w:color="auto"/>
              <w:left w:val="single" w:sz="4" w:space="0" w:color="auto"/>
              <w:bottom w:val="single" w:sz="4" w:space="0" w:color="auto"/>
              <w:right w:val="single" w:sz="4" w:space="0" w:color="auto"/>
            </w:tcBorders>
          </w:tcPr>
          <w:p w:rsidR="000B4038" w:rsidRPr="00546420" w:rsidRDefault="000B4038" w:rsidP="00211B71">
            <w:pPr>
              <w:tabs>
                <w:tab w:val="num" w:pos="0"/>
              </w:tabs>
              <w:spacing w:after="0" w:line="240" w:lineRule="auto"/>
              <w:jc w:val="both"/>
            </w:pPr>
            <w:r w:rsidRPr="00546420">
              <w:t xml:space="preserve">Перечень документов, представляемых участниками закупки для подтверждения их соответствия установленным в пункте </w:t>
            </w:r>
            <w:r>
              <w:t>4</w:t>
            </w:r>
            <w:r w:rsidRPr="00546420">
              <w:t xml:space="preserve"> настоящей документации о закупке требованиям</w:t>
            </w:r>
          </w:p>
        </w:tc>
        <w:tc>
          <w:tcPr>
            <w:tcW w:w="6804" w:type="dxa"/>
            <w:tcBorders>
              <w:top w:val="single" w:sz="4" w:space="0" w:color="auto"/>
              <w:left w:val="single" w:sz="4" w:space="0" w:color="auto"/>
              <w:bottom w:val="single" w:sz="4" w:space="0" w:color="auto"/>
              <w:right w:val="single" w:sz="4" w:space="0" w:color="auto"/>
            </w:tcBorders>
          </w:tcPr>
          <w:p w:rsidR="000B4038" w:rsidRPr="00546420" w:rsidRDefault="000B4038" w:rsidP="00211B71">
            <w:pPr>
              <w:spacing w:after="0" w:line="240" w:lineRule="auto"/>
              <w:jc w:val="both"/>
              <w:rPr>
                <w:rStyle w:val="osn"/>
              </w:rPr>
            </w:pPr>
            <w:r w:rsidRPr="00546420">
              <w:t>В составе заявки на участие в процедуре закупки должны быть представлены:</w:t>
            </w:r>
          </w:p>
          <w:p w:rsidR="000B4038" w:rsidRPr="00546420" w:rsidRDefault="000B4038" w:rsidP="00211B71">
            <w:pPr>
              <w:spacing w:after="0" w:line="240" w:lineRule="auto"/>
              <w:jc w:val="both"/>
            </w:pPr>
          </w:p>
          <w:p w:rsidR="000B4038" w:rsidRPr="00546420" w:rsidRDefault="000B4038" w:rsidP="00211B71">
            <w:pPr>
              <w:numPr>
                <w:ilvl w:val="0"/>
                <w:numId w:val="35"/>
              </w:numPr>
              <w:tabs>
                <w:tab w:val="left" w:pos="0"/>
                <w:tab w:val="left" w:pos="352"/>
                <w:tab w:val="left" w:pos="387"/>
                <w:tab w:val="left" w:pos="1260"/>
              </w:tabs>
              <w:suppressAutoHyphens/>
              <w:autoSpaceDE w:val="0"/>
              <w:autoSpaceDN w:val="0"/>
              <w:spacing w:after="0" w:line="240" w:lineRule="auto"/>
              <w:ind w:left="0" w:firstLine="0"/>
              <w:jc w:val="both"/>
              <w:outlineLvl w:val="4"/>
            </w:pPr>
            <w:r w:rsidRPr="00546420">
              <w:rPr>
                <w:rFonts w:eastAsia="Calibri"/>
                <w:bCs/>
                <w:i/>
                <w:lang w:eastAsia="en-US"/>
              </w:rPr>
              <w:t>копии регистрационных удостоверений на товар,  выданных РОСЗДРАВНАДЗОРОМ, действующих в период с 08.2010 по настоящее время;</w:t>
            </w:r>
          </w:p>
          <w:p w:rsidR="000B4038" w:rsidRPr="00EB7EB5" w:rsidRDefault="000B4038" w:rsidP="00211B71">
            <w:pPr>
              <w:numPr>
                <w:ilvl w:val="0"/>
                <w:numId w:val="35"/>
              </w:numPr>
              <w:tabs>
                <w:tab w:val="left" w:pos="0"/>
                <w:tab w:val="left" w:pos="352"/>
                <w:tab w:val="left" w:pos="387"/>
                <w:tab w:val="left" w:pos="1260"/>
              </w:tabs>
              <w:suppressAutoHyphens/>
              <w:autoSpaceDE w:val="0"/>
              <w:autoSpaceDN w:val="0"/>
              <w:spacing w:after="0" w:line="240" w:lineRule="auto"/>
              <w:ind w:left="0" w:firstLine="0"/>
              <w:jc w:val="both"/>
              <w:outlineLvl w:val="4"/>
            </w:pPr>
            <w:r w:rsidRPr="00EB7EB5">
              <w:rPr>
                <w:rFonts w:eastAsia="Calibri"/>
                <w:i/>
                <w:lang w:eastAsia="en-US"/>
              </w:rPr>
              <w:t>копия сертификата соответствия на Товар;</w:t>
            </w:r>
          </w:p>
          <w:p w:rsidR="000B4038" w:rsidRPr="00546420" w:rsidRDefault="000B4038" w:rsidP="00211B71">
            <w:pPr>
              <w:numPr>
                <w:ilvl w:val="0"/>
                <w:numId w:val="35"/>
              </w:numPr>
              <w:tabs>
                <w:tab w:val="left" w:pos="0"/>
                <w:tab w:val="left" w:pos="352"/>
                <w:tab w:val="left" w:pos="387"/>
                <w:tab w:val="left" w:pos="1260"/>
              </w:tabs>
              <w:suppressAutoHyphens/>
              <w:autoSpaceDE w:val="0"/>
              <w:autoSpaceDN w:val="0"/>
              <w:spacing w:after="0" w:line="240" w:lineRule="auto"/>
              <w:ind w:left="0" w:firstLine="0"/>
              <w:jc w:val="both"/>
              <w:outlineLvl w:val="4"/>
              <w:rPr>
                <w:rFonts w:eastAsia="Calibri"/>
                <w:bCs/>
                <w:i/>
                <w:lang w:eastAsia="en-US"/>
              </w:rPr>
            </w:pPr>
            <w:r w:rsidRPr="00EB7EB5">
              <w:rPr>
                <w:i/>
              </w:rPr>
              <w:t>копии иных документов, подтверждающих соответствие товаров требованиям, установленным в соответствии с частью III «Техническое задание» документации о закупке.</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6.</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both"/>
            </w:pPr>
            <w:r w:rsidRPr="003C5F34">
              <w:t xml:space="preserve">Требования к описанию участниками закупки поставляемого товара, его функциональных характеристик (потребительских свойств), его количественных и качественных характеристик, требования к описанию выполняемой работы, оказываемой услуги, их </w:t>
            </w:r>
            <w:r w:rsidRPr="003C5F34">
              <w:lastRenderedPageBreak/>
              <w:t>количественных и качественных характеристик</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proofErr w:type="gramStart"/>
            <w:r w:rsidRPr="003C5F34">
              <w:lastRenderedPageBreak/>
              <w:t>Описание участниками закупки поставляемого товара, в случае если он является предметом запроса котировок,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закупки выполняемых работ, оказываемых услуг, в случае если они являются предметом закупки, их количественных и качественных характеристик осуществляется в соответствии с требованиями части III «ТЕХНИЧЕСКОЕ ЗАДАНИЕ» и по форме «ПРЕДЛОЖЕНИЕ ОБ</w:t>
            </w:r>
            <w:proofErr w:type="gramEnd"/>
            <w:r w:rsidRPr="003C5F34">
              <w:t xml:space="preserve"> </w:t>
            </w:r>
            <w:proofErr w:type="gramStart"/>
            <w:r w:rsidRPr="003C5F34">
              <w:t>УСЛОВИЯХ</w:t>
            </w:r>
            <w:proofErr w:type="gramEnd"/>
            <w:r w:rsidRPr="003C5F34">
              <w:t xml:space="preserve"> ИСПОЛНЕНИЯ ДОГОВОРА» (Форма 3), приведенной в части II«ФОРМЫ ДЛЯ ЗАПОЛНЕНИЯ УЧАСТНИКАМИ ЗАКУПКИ».</w:t>
            </w:r>
          </w:p>
          <w:p w:rsidR="000B4038" w:rsidRPr="003C5F34" w:rsidRDefault="000B4038" w:rsidP="00211B71">
            <w:pPr>
              <w:tabs>
                <w:tab w:val="num" w:pos="0"/>
              </w:tabs>
              <w:spacing w:after="0" w:line="240" w:lineRule="auto"/>
              <w:jc w:val="both"/>
            </w:pPr>
            <w:r w:rsidRPr="003C5F34">
              <w:t>При описании условий и предложений участнику закупки необходимо применять общепринятые обозначения и наименования в соответствии с требованиями действующих нормативных правовых актов, если иное не указано в части III «ТЕХНИЧЕСКОЕ ЗАДАНИЕ».</w:t>
            </w:r>
          </w:p>
        </w:tc>
      </w:tr>
      <w:tr w:rsidR="000B4038" w:rsidRPr="003C5F34" w:rsidTr="00211B71">
        <w:trPr>
          <w:trHeight w:val="1118"/>
        </w:trPr>
        <w:tc>
          <w:tcPr>
            <w:tcW w:w="1101" w:type="dxa"/>
            <w:vMerge w:val="restart"/>
            <w:tcBorders>
              <w:top w:val="single" w:sz="4" w:space="0" w:color="auto"/>
              <w:left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lastRenderedPageBreak/>
              <w:t>7.</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r w:rsidRPr="003C5F34">
              <w:t>Место поставки товара, выполнения работ, оказания услуг</w:t>
            </w:r>
          </w:p>
        </w:tc>
        <w:tc>
          <w:tcPr>
            <w:tcW w:w="6804" w:type="dxa"/>
            <w:tcBorders>
              <w:top w:val="single" w:sz="4" w:space="0" w:color="auto"/>
              <w:left w:val="single" w:sz="4" w:space="0" w:color="auto"/>
              <w:bottom w:val="single" w:sz="4" w:space="0" w:color="auto"/>
              <w:right w:val="single" w:sz="4" w:space="0" w:color="auto"/>
            </w:tcBorders>
          </w:tcPr>
          <w:p w:rsidR="000B4038" w:rsidRPr="009A1BBF" w:rsidRDefault="000B4038" w:rsidP="00211B71">
            <w:pPr>
              <w:tabs>
                <w:tab w:val="num" w:pos="68"/>
              </w:tabs>
              <w:spacing w:after="0" w:line="240" w:lineRule="auto"/>
              <w:jc w:val="both"/>
            </w:pPr>
            <w:r w:rsidRPr="004A5A92">
              <w:t xml:space="preserve">Поставка товара по адресу: </w:t>
            </w:r>
            <w:proofErr w:type="gramStart"/>
            <w:r w:rsidRPr="004A5A92">
              <w:t>г</w:t>
            </w:r>
            <w:proofErr w:type="gramEnd"/>
            <w:r w:rsidRPr="004A5A92">
              <w:t xml:space="preserve">. Москва ул. </w:t>
            </w:r>
            <w:proofErr w:type="spellStart"/>
            <w:r w:rsidRPr="004A5A92">
              <w:t>Новохохловская</w:t>
            </w:r>
            <w:proofErr w:type="spellEnd"/>
            <w:r w:rsidRPr="004A5A92">
              <w:t xml:space="preserve"> д.25.</w:t>
            </w:r>
          </w:p>
        </w:tc>
      </w:tr>
      <w:tr w:rsidR="000B4038" w:rsidRPr="003C5F34" w:rsidTr="00211B71">
        <w:trPr>
          <w:trHeight w:val="272"/>
        </w:trPr>
        <w:tc>
          <w:tcPr>
            <w:tcW w:w="1101" w:type="dxa"/>
            <w:vMerge/>
            <w:tcBorders>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r w:rsidRPr="003C5F34">
              <w:t>Условия и сроки (периоды) поставки товара, выполнения работ, оказания услуг</w:t>
            </w:r>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pStyle w:val="afff"/>
              <w:jc w:val="both"/>
            </w:pPr>
            <w:r w:rsidRPr="004A5A92">
              <w:t>Товар поставляется отдельными партиями в сроки, согласно заявкам Покупателя</w:t>
            </w:r>
            <w:r>
              <w:t xml:space="preserve">. Заявка </w:t>
            </w:r>
            <w:r w:rsidRPr="004A5A92">
              <w:t>подтвержд</w:t>
            </w:r>
            <w:r>
              <w:t>ается</w:t>
            </w:r>
            <w:r w:rsidRPr="004A5A92">
              <w:t xml:space="preserve"> Поставщик</w:t>
            </w:r>
            <w:r>
              <w:t>ом</w:t>
            </w:r>
            <w:r w:rsidRPr="004A5A92">
              <w:t>.</w:t>
            </w:r>
          </w:p>
          <w:p w:rsidR="000B4038" w:rsidRPr="004A5A92" w:rsidRDefault="000B4038" w:rsidP="00211B71">
            <w:pPr>
              <w:pStyle w:val="afff0"/>
              <w:jc w:val="both"/>
              <w:rPr>
                <w:rFonts w:ascii="Times New Roman" w:hAnsi="Times New Roman"/>
                <w:sz w:val="24"/>
              </w:rPr>
            </w:pPr>
            <w:r w:rsidRPr="004A5A92">
              <w:rPr>
                <w:rFonts w:ascii="Times New Roman" w:hAnsi="Times New Roman"/>
                <w:sz w:val="24"/>
              </w:rPr>
              <w:t xml:space="preserve">Перевозка товара производится автотранспортом Поставщика. </w:t>
            </w:r>
          </w:p>
          <w:p w:rsidR="000B4038" w:rsidRPr="0029359D" w:rsidRDefault="000B4038" w:rsidP="00211B71">
            <w:pPr>
              <w:pStyle w:val="afff"/>
              <w:jc w:val="both"/>
            </w:pPr>
            <w:r>
              <w:t xml:space="preserve">Срок действия договора до </w:t>
            </w:r>
            <w:r w:rsidRPr="004A5A92">
              <w:t xml:space="preserve">31 </w:t>
            </w:r>
            <w:r>
              <w:t>августа</w:t>
            </w:r>
            <w:r w:rsidRPr="004A5A92">
              <w:t xml:space="preserve">  2016 г. (или до исполнения Сторонами своих обязательств и завершения всех взаиморасчетов по Договору)</w:t>
            </w:r>
            <w:r>
              <w:t>.</w:t>
            </w:r>
          </w:p>
        </w:tc>
      </w:tr>
      <w:tr w:rsidR="000B4038" w:rsidRPr="003C5F34" w:rsidTr="00211B71">
        <w:trPr>
          <w:trHeight w:val="1054"/>
        </w:trPr>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 xml:space="preserve">8. </w:t>
            </w:r>
          </w:p>
          <w:p w:rsidR="000B4038" w:rsidRPr="002E5734" w:rsidRDefault="000B4038" w:rsidP="00211B71">
            <w:pPr>
              <w:pStyle w:val="30"/>
              <w:keepNext w:val="0"/>
              <w:numPr>
                <w:ilvl w:val="0"/>
                <w:numId w:val="0"/>
              </w:numPr>
              <w:tabs>
                <w:tab w:val="num" w:pos="0"/>
              </w:tabs>
              <w:spacing w:before="0" w:after="0"/>
              <w:rPr>
                <w:rFonts w:ascii="Times New Roman" w:hAnsi="Times New Roman" w:cs="Times New Roman"/>
                <w:b w:val="0"/>
                <w:bCs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t xml:space="preserve">Сведения о начальной </w:t>
            </w:r>
            <w:r w:rsidRPr="003C5F34">
              <w:t xml:space="preserve">(максимальной) цене договора (цена лота) </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 w:val="num" w:pos="493"/>
              </w:tabs>
              <w:autoSpaceDE w:val="0"/>
              <w:autoSpaceDN w:val="0"/>
              <w:adjustRightInd w:val="0"/>
              <w:spacing w:after="0" w:line="240" w:lineRule="auto"/>
              <w:jc w:val="both"/>
            </w:pPr>
            <w:r w:rsidRPr="003C5F34">
              <w:t xml:space="preserve">Начальная (максимальная) цена договора составляет: </w:t>
            </w:r>
          </w:p>
          <w:p w:rsidR="000B4038" w:rsidRPr="00E0230F" w:rsidRDefault="000B4038" w:rsidP="000B4038">
            <w:pPr>
              <w:spacing w:after="0" w:line="240" w:lineRule="auto"/>
              <w:jc w:val="both"/>
              <w:rPr>
                <w:b/>
              </w:rPr>
            </w:pPr>
            <w:r w:rsidRPr="000B4038">
              <w:rPr>
                <w:b/>
                <w:bCs/>
              </w:rPr>
              <w:t>130</w:t>
            </w:r>
            <w:r>
              <w:rPr>
                <w:b/>
                <w:bCs/>
              </w:rPr>
              <w:t xml:space="preserve"> </w:t>
            </w:r>
            <w:r w:rsidRPr="000B4038">
              <w:rPr>
                <w:b/>
                <w:bCs/>
              </w:rPr>
              <w:t>883</w:t>
            </w:r>
            <w:r>
              <w:rPr>
                <w:b/>
                <w:bCs/>
              </w:rPr>
              <w:t xml:space="preserve"> </w:t>
            </w:r>
            <w:r w:rsidRPr="000B4038">
              <w:rPr>
                <w:b/>
                <w:bCs/>
              </w:rPr>
              <w:t>500</w:t>
            </w:r>
            <w:r w:rsidRPr="00E0230F">
              <w:rPr>
                <w:b/>
                <w:bCs/>
              </w:rPr>
              <w:t>,00 (</w:t>
            </w:r>
            <w:r>
              <w:rPr>
                <w:b/>
                <w:bCs/>
              </w:rPr>
              <w:t>Сто тридцать миллионов восемьсот восемьдесят три тысячи пятьсот</w:t>
            </w:r>
            <w:r w:rsidRPr="00E0230F">
              <w:rPr>
                <w:b/>
                <w:bCs/>
              </w:rPr>
              <w:t>) рублей 00 копеек, в том числе НДС 10 %.</w:t>
            </w:r>
            <w:r w:rsidRPr="00E0230F">
              <w:rPr>
                <w:b/>
              </w:rPr>
              <w:t xml:space="preserve"> </w:t>
            </w:r>
          </w:p>
          <w:p w:rsidR="000B4038" w:rsidRPr="002C4EF9" w:rsidRDefault="000B4038" w:rsidP="00211B71">
            <w:pPr>
              <w:spacing w:after="0" w:line="240" w:lineRule="auto"/>
              <w:jc w:val="both"/>
              <w:rPr>
                <w:b/>
              </w:rPr>
            </w:pPr>
          </w:p>
        </w:tc>
      </w:tr>
      <w:tr w:rsidR="000B4038" w:rsidRPr="003C5F34" w:rsidTr="00211B71">
        <w:trPr>
          <w:trHeight w:val="1077"/>
        </w:trPr>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rPr>
              <w:t>9.</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Форма, сроки и порядок оплаты товара, работы, услуги</w:t>
            </w:r>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pStyle w:val="afff"/>
              <w:jc w:val="both"/>
            </w:pPr>
            <w:r w:rsidRPr="004A5A92">
              <w:t xml:space="preserve">100 % цены каждой партии товара,  Покупатель уплачивает не позднее 30 календарных дней </w:t>
            </w:r>
            <w:proofErr w:type="gramStart"/>
            <w:r w:rsidRPr="004A5A92">
              <w:t>с даты поставки</w:t>
            </w:r>
            <w:proofErr w:type="gramEnd"/>
            <w:r w:rsidRPr="004A5A92">
              <w:t xml:space="preserve"> соответствующей партии Товара.</w:t>
            </w:r>
          </w:p>
          <w:p w:rsidR="000B4038" w:rsidRPr="000417EC" w:rsidRDefault="000B4038" w:rsidP="00211B71">
            <w:pPr>
              <w:pStyle w:val="afff"/>
              <w:jc w:val="both"/>
            </w:pPr>
            <w:r w:rsidRPr="004A5A92">
              <w:t>Датой оплаты считается дата поступления денежных средств на счет Поставщика.</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bCs/>
                <w:snapToGrid w:val="0"/>
              </w:rPr>
              <w:t>10.</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Порядок формирования цены договора</w:t>
            </w:r>
          </w:p>
        </w:tc>
        <w:tc>
          <w:tcPr>
            <w:tcW w:w="6804" w:type="dxa"/>
            <w:tcBorders>
              <w:top w:val="single" w:sz="4" w:space="0" w:color="auto"/>
              <w:left w:val="single" w:sz="4" w:space="0" w:color="auto"/>
              <w:bottom w:val="single" w:sz="4" w:space="0" w:color="auto"/>
              <w:right w:val="single" w:sz="4" w:space="0" w:color="auto"/>
            </w:tcBorders>
          </w:tcPr>
          <w:p w:rsidR="000B4038" w:rsidRPr="00C13C2A" w:rsidRDefault="000B4038" w:rsidP="00211B71">
            <w:pPr>
              <w:pStyle w:val="36"/>
              <w:tabs>
                <w:tab w:val="left" w:pos="-2127"/>
                <w:tab w:val="left" w:pos="1134"/>
              </w:tabs>
              <w:spacing w:after="0"/>
              <w:ind w:left="0"/>
              <w:rPr>
                <w:color w:val="FF0000"/>
                <w:sz w:val="24"/>
                <w:szCs w:val="24"/>
              </w:rPr>
            </w:pPr>
            <w:proofErr w:type="gramStart"/>
            <w:r w:rsidRPr="00546420">
              <w:rPr>
                <w:sz w:val="24"/>
                <w:szCs w:val="24"/>
              </w:rPr>
              <w:t>В начальную (максимальную) цену Договора включены все расходы Поставщика, необходимые для осуществления им своих обязательств по Договору в полном объеме и надлежащего качества, в том числе все подлежащие уплате налоги, сборы и другие обязательные платежи, расходы на товар, тару, упаковку, маркировку, сертификацию, транспортные расходы по доставке Товара до места поставки и другие</w:t>
            </w:r>
            <w:r>
              <w:rPr>
                <w:sz w:val="24"/>
                <w:szCs w:val="24"/>
              </w:rPr>
              <w:t>.</w:t>
            </w:r>
            <w:proofErr w:type="gramEnd"/>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rPr>
              <w:t>11.</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Порядок, место, дата начала и дата окончания срока подачи заявок на участие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rPr>
                <w:bCs/>
                <w:snapToGrid w:val="0"/>
              </w:rPr>
            </w:pPr>
            <w:r w:rsidRPr="003C5F34">
              <w:t>Заявки подаются участниками в письменной форме в запечатанном конверте. При этом на таком конверте указывается наименование закупки (лота), на участие в котором подается данная заявка.</w:t>
            </w:r>
            <w:r w:rsidRPr="003C5F34">
              <w:rPr>
                <w:bCs/>
                <w:snapToGrid w:val="0"/>
              </w:rPr>
              <w:t xml:space="preserve"> Участник размещения заказа вправе подать только одну заявку, внесение изменений в которую не допускается.</w:t>
            </w:r>
          </w:p>
          <w:p w:rsidR="000B4038" w:rsidRPr="003C5F34" w:rsidRDefault="000B4038" w:rsidP="00211B71">
            <w:pPr>
              <w:tabs>
                <w:tab w:val="num" w:pos="68"/>
              </w:tabs>
              <w:spacing w:after="0" w:line="240" w:lineRule="auto"/>
              <w:jc w:val="both"/>
            </w:pPr>
            <w:r w:rsidRPr="003C5F34">
              <w:t>Датой начала срока подачи заявок на участие в закупке является день, следующий за днем размещения извещения о закупке на официальном сайте.</w:t>
            </w:r>
          </w:p>
          <w:p w:rsidR="000B4038" w:rsidRPr="003C5F34" w:rsidRDefault="000B4038" w:rsidP="00211B71">
            <w:pPr>
              <w:tabs>
                <w:tab w:val="num" w:pos="68"/>
              </w:tabs>
              <w:spacing w:after="0" w:line="240" w:lineRule="auto"/>
              <w:jc w:val="both"/>
              <w:rPr>
                <w:iCs/>
              </w:rPr>
            </w:pPr>
            <w:r w:rsidRPr="003C5F34">
              <w:t>В случае подачи заявки на участие в закупке по почте, такие заявки направляются по почтовому адресу заказчика</w:t>
            </w:r>
            <w:r w:rsidRPr="003C5F34">
              <w:rPr>
                <w:iCs/>
              </w:rPr>
              <w:t>, указанному в пункте 2 Извещения о закупке.</w:t>
            </w:r>
            <w:bookmarkStart w:id="17" w:name="_Toc313349998"/>
            <w:bookmarkStart w:id="18" w:name="_Toc313350194"/>
            <w:r w:rsidRPr="003C5F34">
              <w:rPr>
                <w:iCs/>
              </w:rPr>
              <w:t xml:space="preserve"> </w:t>
            </w:r>
          </w:p>
          <w:p w:rsidR="000B4038" w:rsidRPr="003C5F34" w:rsidRDefault="000B4038" w:rsidP="00211B71">
            <w:pPr>
              <w:tabs>
                <w:tab w:val="num" w:pos="68"/>
              </w:tabs>
              <w:spacing w:after="0" w:line="240" w:lineRule="auto"/>
              <w:jc w:val="both"/>
              <w:rPr>
                <w:iCs/>
              </w:rPr>
            </w:pPr>
            <w:r w:rsidRPr="003C5F34">
              <w:rPr>
                <w:iCs/>
              </w:rPr>
              <w:t xml:space="preserve">При подаче заявки на участие в закупке </w:t>
            </w:r>
            <w:r w:rsidRPr="003C5F34">
              <w:t>посредством почтовой связи, участник закупки самостоятельно несет ответственность за поступление такой заявки заказчику с соблюдением необходимых сроков.</w:t>
            </w:r>
            <w:bookmarkEnd w:id="17"/>
            <w:bookmarkEnd w:id="18"/>
          </w:p>
          <w:p w:rsidR="000B4038" w:rsidRPr="003C5F34" w:rsidRDefault="000B4038" w:rsidP="00211B71">
            <w:pPr>
              <w:tabs>
                <w:tab w:val="num" w:pos="68"/>
              </w:tabs>
              <w:spacing w:after="0" w:line="240" w:lineRule="auto"/>
              <w:jc w:val="both"/>
            </w:pPr>
            <w:r w:rsidRPr="003C5F34">
              <w:t xml:space="preserve">В случае подачи заявки на участие в закупке лично, такие заявки подаются по адресу 109052, г. Москва, ул. </w:t>
            </w:r>
            <w:proofErr w:type="spellStart"/>
            <w:r w:rsidRPr="003C5F34">
              <w:t>Новохохловская</w:t>
            </w:r>
            <w:proofErr w:type="spellEnd"/>
            <w:r w:rsidRPr="003C5F34">
              <w:t>, д. 25, в рабочие дни с "8" часов "30" минут до "15" часов "00" минут до даты окончания срока подачи заявок.</w:t>
            </w:r>
          </w:p>
          <w:p w:rsidR="000B4038" w:rsidRPr="003C5F34" w:rsidRDefault="000B4038" w:rsidP="00211B71">
            <w:pPr>
              <w:tabs>
                <w:tab w:val="num" w:pos="68"/>
              </w:tabs>
              <w:spacing w:after="0" w:line="240" w:lineRule="auto"/>
              <w:jc w:val="both"/>
            </w:pPr>
            <w:r w:rsidRPr="003C5F34">
              <w:t xml:space="preserve">По требованию участника закупки, подавшего заявку на </w:t>
            </w:r>
            <w:r w:rsidRPr="003C5F34">
              <w:lastRenderedPageBreak/>
              <w:t>участие в закупке, заказчик выдает расписку в получении такой заявки.</w:t>
            </w:r>
            <w:bookmarkStart w:id="19" w:name="_Toc313350000"/>
            <w:bookmarkStart w:id="20" w:name="_Toc313350196"/>
            <w:r w:rsidRPr="003C5F34">
              <w:rPr>
                <w:b/>
              </w:rPr>
              <w:t xml:space="preserve"> </w:t>
            </w:r>
            <w:r w:rsidRPr="003C5F34">
              <w:t>При этом бланк расписки предоставляется заказчику участником закупки (его представителем). Бланк расписки должен содержать сведения о дате и времени получения заявки на участие в конкурсе, а также ФИО лица, принявшего заявку.</w:t>
            </w:r>
          </w:p>
          <w:p w:rsidR="000B4038" w:rsidRPr="002E5734" w:rsidRDefault="000B4038" w:rsidP="00211B71">
            <w:pPr>
              <w:pStyle w:val="4"/>
              <w:keepNext w:val="0"/>
              <w:tabs>
                <w:tab w:val="num" w:pos="68"/>
                <w:tab w:val="left" w:pos="1089"/>
              </w:tabs>
              <w:spacing w:before="0" w:after="0"/>
              <w:rPr>
                <w:rFonts w:ascii="Times New Roman" w:hAnsi="Times New Roman" w:cs="Times New Roman"/>
              </w:rPr>
            </w:pPr>
            <w:r w:rsidRPr="002E5734">
              <w:rPr>
                <w:rFonts w:ascii="Times New Roman" w:hAnsi="Times New Roman" w:cs="Times New Roman"/>
              </w:rPr>
              <w:t xml:space="preserve">В случае если участник закупки планирует принять участие в процедуре закупки по нескольким или всем лотам, он должен подготовить все документы, входящие в состав заявки на участие в закупке и приложения к ней отдельно по каждому лоту. </w:t>
            </w:r>
            <w:bookmarkStart w:id="21" w:name="_Toc313350002"/>
            <w:bookmarkStart w:id="22" w:name="_Toc313350198"/>
            <w:bookmarkEnd w:id="19"/>
            <w:bookmarkEnd w:id="20"/>
          </w:p>
          <w:p w:rsidR="000B4038" w:rsidRPr="002E5734" w:rsidRDefault="000B4038" w:rsidP="00211B71">
            <w:pPr>
              <w:pStyle w:val="4"/>
              <w:keepNext w:val="0"/>
              <w:tabs>
                <w:tab w:val="num" w:pos="68"/>
                <w:tab w:val="left" w:pos="1089"/>
              </w:tabs>
              <w:spacing w:before="0" w:after="0"/>
              <w:rPr>
                <w:rFonts w:ascii="Times New Roman" w:hAnsi="Times New Roman" w:cs="Times New Roman"/>
              </w:rPr>
            </w:pPr>
            <w:r w:rsidRPr="002E5734">
              <w:rPr>
                <w:rFonts w:ascii="Times New Roman" w:hAnsi="Times New Roman" w:cs="Times New Roman"/>
              </w:rPr>
              <w:t xml:space="preserve">Все заявки на участие в закупке, а также отдельные документы, входящие в состав заявок на участие в закупке, не возвращаются. </w:t>
            </w:r>
            <w:bookmarkStart w:id="23" w:name="_Toc313350004"/>
            <w:bookmarkStart w:id="24" w:name="_Toc313350200"/>
            <w:bookmarkEnd w:id="21"/>
            <w:bookmarkEnd w:id="22"/>
          </w:p>
          <w:p w:rsidR="000B4038" w:rsidRPr="002E5734" w:rsidRDefault="000B4038" w:rsidP="00211B71">
            <w:pPr>
              <w:pStyle w:val="4"/>
              <w:keepNext w:val="0"/>
              <w:tabs>
                <w:tab w:val="num" w:pos="68"/>
                <w:tab w:val="left" w:pos="1089"/>
              </w:tabs>
              <w:spacing w:before="0" w:after="0"/>
              <w:rPr>
                <w:rFonts w:ascii="Times New Roman" w:hAnsi="Times New Roman" w:cs="Times New Roman"/>
              </w:rPr>
            </w:pPr>
            <w:r w:rsidRPr="002E5734">
              <w:rPr>
                <w:rFonts w:ascii="Times New Roman" w:hAnsi="Times New Roman" w:cs="Times New Roman"/>
              </w:rPr>
              <w:t>Участник закупки, подавший заявку на участие в закупке, вправе отозвать заявку на участие в закупке в любое время до окончания срока подачи на участие в закупке.</w:t>
            </w:r>
            <w:bookmarkEnd w:id="23"/>
            <w:bookmarkEnd w:id="24"/>
          </w:p>
          <w:p w:rsidR="000B4038" w:rsidRPr="003C5F34" w:rsidRDefault="000B4038" w:rsidP="00211B71">
            <w:pPr>
              <w:tabs>
                <w:tab w:val="num" w:pos="68"/>
                <w:tab w:val="left" w:pos="1089"/>
              </w:tabs>
              <w:spacing w:after="0" w:line="240" w:lineRule="auto"/>
              <w:jc w:val="both"/>
            </w:pPr>
            <w:bookmarkStart w:id="25" w:name="_Ref313306413"/>
            <w:bookmarkStart w:id="26" w:name="_Toc313350005"/>
            <w:bookmarkStart w:id="27" w:name="_Toc313350201"/>
            <w:r w:rsidRPr="003C5F34">
              <w:t>Заявки на участие в закупке отзываются в следующем порядке:</w:t>
            </w:r>
            <w:bookmarkEnd w:id="25"/>
            <w:bookmarkEnd w:id="26"/>
            <w:bookmarkEnd w:id="27"/>
          </w:p>
          <w:p w:rsidR="000B4038" w:rsidRPr="002E5734" w:rsidRDefault="000B4038" w:rsidP="00211B71">
            <w:pPr>
              <w:pStyle w:val="4"/>
              <w:keepNext w:val="0"/>
              <w:tabs>
                <w:tab w:val="num" w:pos="68"/>
                <w:tab w:val="left" w:pos="387"/>
                <w:tab w:val="left" w:pos="1089"/>
              </w:tabs>
              <w:spacing w:before="0" w:after="0"/>
              <w:rPr>
                <w:rFonts w:ascii="Times New Roman" w:hAnsi="Times New Roman" w:cs="Times New Roman"/>
              </w:rPr>
            </w:pPr>
            <w:r w:rsidRPr="002E5734">
              <w:rPr>
                <w:rFonts w:ascii="Times New Roman" w:hAnsi="Times New Roman" w:cs="Times New Roman"/>
              </w:rPr>
              <w:t xml:space="preserve">Участник закупки подает в письменном виде уведомление об отзыве заявки, содержащее информацию о том, что он отзывает свою заявку на участие в закупке. При этом в соответствующем уведомлении в обязательном порядке должна быть указана следующая информация: фирменное наименование, почтовый адрес (для юридического лица) или фамилия, имя, отчество, сведения о месте жительства (для физического лица); номер лота, наименование лота (в соответствии с настоящей документацией о закупке); </w:t>
            </w:r>
            <w:proofErr w:type="gramStart"/>
            <w:r w:rsidRPr="002E5734">
              <w:rPr>
                <w:rFonts w:ascii="Times New Roman" w:hAnsi="Times New Roman" w:cs="Times New Roman"/>
              </w:rPr>
              <w:t xml:space="preserve">регистрационный номер заявки (указывается в случае, если участнику закупки известен такой номер (например, указан в расписке в получении заявки на участие в закупке). </w:t>
            </w:r>
            <w:proofErr w:type="gramEnd"/>
          </w:p>
          <w:p w:rsidR="000B4038" w:rsidRPr="002E5734" w:rsidRDefault="000B4038" w:rsidP="00211B71">
            <w:pPr>
              <w:pStyle w:val="4"/>
              <w:keepNext w:val="0"/>
              <w:numPr>
                <w:ilvl w:val="3"/>
                <w:numId w:val="1"/>
              </w:numPr>
              <w:tabs>
                <w:tab w:val="clear" w:pos="360"/>
                <w:tab w:val="left" w:pos="210"/>
              </w:tabs>
              <w:spacing w:before="0" w:after="0"/>
              <w:ind w:left="0" w:firstLine="0"/>
              <w:rPr>
                <w:rFonts w:ascii="Times New Roman" w:hAnsi="Times New Roman" w:cs="Times New Roman"/>
              </w:rPr>
            </w:pPr>
            <w:r w:rsidRPr="002E5734">
              <w:rPr>
                <w:rFonts w:ascii="Times New Roman" w:hAnsi="Times New Roman" w:cs="Times New Roman"/>
              </w:rPr>
              <w:t xml:space="preserve">Уведомление об отзыве заявки на участие в закупке должно быть заверено подписью участника закупки, подавшего такую заявку (уполномоченного лица), а также скреплено печатью участника закупки (для юридических лиц). </w:t>
            </w:r>
            <w:bookmarkStart w:id="28" w:name="_Ref166349849"/>
          </w:p>
          <w:p w:rsidR="000B4038" w:rsidRPr="002E5734" w:rsidRDefault="000B4038" w:rsidP="00211B71">
            <w:pPr>
              <w:pStyle w:val="4"/>
              <w:keepNext w:val="0"/>
              <w:numPr>
                <w:ilvl w:val="3"/>
                <w:numId w:val="1"/>
              </w:numPr>
              <w:tabs>
                <w:tab w:val="clear" w:pos="360"/>
                <w:tab w:val="left" w:pos="210"/>
              </w:tabs>
              <w:spacing w:before="0" w:after="0"/>
              <w:ind w:left="0" w:firstLine="0"/>
              <w:rPr>
                <w:rFonts w:ascii="Times New Roman" w:hAnsi="Times New Roman" w:cs="Times New Roman"/>
              </w:rPr>
            </w:pPr>
            <w:r w:rsidRPr="002E5734">
              <w:rPr>
                <w:rFonts w:ascii="Times New Roman" w:hAnsi="Times New Roman" w:cs="Times New Roman"/>
              </w:rPr>
              <w:t xml:space="preserve">Уведомления об отзыве заявок на участие в закупке подаются по </w:t>
            </w:r>
            <w:bookmarkStart w:id="29" w:name="_Hlk313288843"/>
            <w:bookmarkEnd w:id="28"/>
            <w:r w:rsidRPr="002E5734">
              <w:rPr>
                <w:rFonts w:ascii="Times New Roman" w:hAnsi="Times New Roman" w:cs="Times New Roman"/>
              </w:rPr>
              <w:t>адресу заказчика</w:t>
            </w:r>
            <w:r w:rsidRPr="002E5734">
              <w:rPr>
                <w:rFonts w:ascii="Times New Roman" w:hAnsi="Times New Roman" w:cs="Times New Roman"/>
                <w:iCs/>
              </w:rPr>
              <w:t xml:space="preserve">, указанному в пункте 2  Извещения о закупке. </w:t>
            </w:r>
            <w:bookmarkEnd w:id="29"/>
          </w:p>
          <w:p w:rsidR="000B4038" w:rsidRPr="002E5734" w:rsidRDefault="000B4038" w:rsidP="00211B71">
            <w:pPr>
              <w:pStyle w:val="4"/>
              <w:keepNext w:val="0"/>
              <w:numPr>
                <w:ilvl w:val="3"/>
                <w:numId w:val="1"/>
              </w:numPr>
              <w:tabs>
                <w:tab w:val="clear" w:pos="360"/>
                <w:tab w:val="left" w:pos="210"/>
              </w:tabs>
              <w:spacing w:before="0" w:after="0"/>
              <w:ind w:left="0" w:firstLine="0"/>
              <w:rPr>
                <w:rFonts w:ascii="Times New Roman" w:hAnsi="Times New Roman" w:cs="Times New Roman"/>
              </w:rPr>
            </w:pPr>
            <w:r w:rsidRPr="002E5734">
              <w:rPr>
                <w:rFonts w:ascii="Times New Roman" w:hAnsi="Times New Roman" w:cs="Times New Roman"/>
              </w:rPr>
              <w:t xml:space="preserve">Отзывы заявок на участие в закупке регистрируются в журнале регистрации заявок на участие в закупке. </w:t>
            </w:r>
          </w:p>
          <w:p w:rsidR="000B4038" w:rsidRPr="003C5F34" w:rsidRDefault="000B4038" w:rsidP="00211B71">
            <w:pPr>
              <w:tabs>
                <w:tab w:val="left" w:pos="210"/>
              </w:tabs>
              <w:spacing w:after="0" w:line="240" w:lineRule="auto"/>
              <w:jc w:val="both"/>
            </w:pPr>
            <w:bookmarkStart w:id="30" w:name="_Toc313350006"/>
            <w:bookmarkStart w:id="31" w:name="_Toc313350202"/>
            <w:r w:rsidRPr="003C5F34">
              <w:t xml:space="preserve">Если уведомление об отзыве заявки на участие в закупке подано с нарушением настоящих требований, заявка на участие в закупке считается </w:t>
            </w:r>
            <w:proofErr w:type="spellStart"/>
            <w:r w:rsidRPr="003C5F34">
              <w:t>неотозванной</w:t>
            </w:r>
            <w:proofErr w:type="spellEnd"/>
            <w:r w:rsidRPr="003C5F34">
              <w:t>.</w:t>
            </w:r>
            <w:bookmarkEnd w:id="30"/>
            <w:bookmarkEnd w:id="31"/>
          </w:p>
          <w:p w:rsidR="000B4038" w:rsidRPr="003C5F34" w:rsidRDefault="000B4038" w:rsidP="00211B71">
            <w:pPr>
              <w:tabs>
                <w:tab w:val="num" w:pos="68"/>
              </w:tabs>
              <w:spacing w:after="0" w:line="240" w:lineRule="auto"/>
              <w:jc w:val="both"/>
            </w:pPr>
            <w:r w:rsidRPr="003C5F34">
              <w:t>Заявки на участие в закупке, отозванные до окончания срока подачи заявок на участие в закупке в порядке, указанном выше, считаются не поданными.</w:t>
            </w:r>
          </w:p>
          <w:p w:rsidR="000B4038" w:rsidRPr="003C5F34" w:rsidRDefault="000B4038" w:rsidP="00211B71">
            <w:pPr>
              <w:tabs>
                <w:tab w:val="num" w:pos="68"/>
              </w:tabs>
              <w:spacing w:after="0" w:line="240" w:lineRule="auto"/>
              <w:jc w:val="both"/>
            </w:pPr>
            <w:r w:rsidRPr="003C5F34">
              <w:t>Датой начала срока подачи заявок на участие в закупке является день, следующий за днем размещения извещения о закупке на официальном сайте.</w:t>
            </w:r>
          </w:p>
          <w:p w:rsidR="000B4038" w:rsidRPr="003C5F34" w:rsidRDefault="000B4038" w:rsidP="00211B71">
            <w:pPr>
              <w:tabs>
                <w:tab w:val="num" w:pos="68"/>
              </w:tabs>
              <w:spacing w:after="0" w:line="240" w:lineRule="auto"/>
              <w:jc w:val="both"/>
            </w:pPr>
            <w:r w:rsidRPr="003C5F34">
              <w:t xml:space="preserve">Дата окончания срока подачи заявок на участие в закупке </w:t>
            </w:r>
            <w:r w:rsidRPr="003C4503">
              <w:t xml:space="preserve">является </w:t>
            </w:r>
            <w:r w:rsidRPr="003C4503">
              <w:rPr>
                <w:b/>
              </w:rPr>
              <w:t>«</w:t>
            </w:r>
            <w:r>
              <w:rPr>
                <w:b/>
              </w:rPr>
              <w:t>2</w:t>
            </w:r>
            <w:r w:rsidR="008C4899">
              <w:rPr>
                <w:b/>
              </w:rPr>
              <w:t>4</w:t>
            </w:r>
            <w:r w:rsidRPr="003C4503">
              <w:rPr>
                <w:b/>
              </w:rPr>
              <w:t>» </w:t>
            </w:r>
            <w:r>
              <w:rPr>
                <w:b/>
              </w:rPr>
              <w:t>августа</w:t>
            </w:r>
            <w:r w:rsidRPr="003C4503">
              <w:rPr>
                <w:b/>
              </w:rPr>
              <w:t xml:space="preserve"> 2015 года.</w:t>
            </w:r>
            <w:r w:rsidRPr="003C5F34">
              <w:rPr>
                <w:b/>
              </w:rPr>
              <w:t xml:space="preserve"> </w:t>
            </w:r>
          </w:p>
          <w:p w:rsidR="000B4038" w:rsidRPr="003C5F34" w:rsidRDefault="000B4038" w:rsidP="00211B71">
            <w:pPr>
              <w:tabs>
                <w:tab w:val="num" w:pos="68"/>
              </w:tabs>
              <w:spacing w:after="0" w:line="240" w:lineRule="auto"/>
              <w:jc w:val="both"/>
            </w:pPr>
            <w:r w:rsidRPr="003C5F34">
              <w:t xml:space="preserve">Место подачи заявок: 109052, г. Москва, ул. </w:t>
            </w:r>
            <w:proofErr w:type="spellStart"/>
            <w:r w:rsidRPr="003C5F34">
              <w:t>Новохохловская</w:t>
            </w:r>
            <w:proofErr w:type="spellEnd"/>
            <w:r w:rsidRPr="003C5F34">
              <w:t>, д. 25.</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bCs/>
                <w:snapToGrid w:val="0"/>
              </w:rPr>
              <w:lastRenderedPageBreak/>
              <w:t>12.</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both"/>
            </w:pPr>
            <w:r w:rsidRPr="003C5F34">
              <w:t>Требования к участникам закупки</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Заказчиком установлены следующие требования к участникам закупки:</w:t>
            </w:r>
          </w:p>
          <w:p w:rsidR="000B4038" w:rsidRPr="003C5F34" w:rsidRDefault="000B4038" w:rsidP="00211B71">
            <w:pPr>
              <w:tabs>
                <w:tab w:val="num" w:pos="68"/>
                <w:tab w:val="left" w:pos="540"/>
                <w:tab w:val="left" w:pos="900"/>
                <w:tab w:val="num" w:pos="1080"/>
              </w:tabs>
              <w:spacing w:after="0" w:line="240" w:lineRule="auto"/>
              <w:jc w:val="both"/>
            </w:pPr>
            <w:r w:rsidRPr="003C5F34">
              <w:lastRenderedPageBreak/>
              <w:t>1) соответствие участников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w:t>
            </w:r>
          </w:p>
          <w:p w:rsidR="000B4038" w:rsidRPr="003C5F34" w:rsidRDefault="000B4038" w:rsidP="00211B71">
            <w:pPr>
              <w:tabs>
                <w:tab w:val="num" w:pos="68"/>
                <w:tab w:val="left" w:pos="360"/>
                <w:tab w:val="left" w:pos="540"/>
                <w:tab w:val="left" w:pos="900"/>
              </w:tabs>
              <w:spacing w:after="0" w:line="240" w:lineRule="auto"/>
              <w:jc w:val="both"/>
            </w:pPr>
            <w:r w:rsidRPr="003C5F34">
              <w:t xml:space="preserve">2) </w:t>
            </w:r>
            <w:proofErr w:type="spellStart"/>
            <w:r w:rsidRPr="003C5F34">
              <w:t>непроведение</w:t>
            </w:r>
            <w:proofErr w:type="spellEnd"/>
            <w:r w:rsidRPr="003C5F34">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конкурсного производства;</w:t>
            </w:r>
          </w:p>
          <w:p w:rsidR="000B4038" w:rsidRPr="003C5F34" w:rsidRDefault="000B4038" w:rsidP="00211B71">
            <w:pPr>
              <w:tabs>
                <w:tab w:val="num" w:pos="68"/>
                <w:tab w:val="left" w:pos="360"/>
                <w:tab w:val="left" w:pos="540"/>
                <w:tab w:val="left" w:pos="900"/>
              </w:tabs>
              <w:spacing w:after="0" w:line="240" w:lineRule="auto"/>
              <w:jc w:val="both"/>
            </w:pPr>
            <w:r w:rsidRPr="003C5F34">
              <w:t xml:space="preserve">3) </w:t>
            </w:r>
            <w:proofErr w:type="spellStart"/>
            <w:r w:rsidRPr="003C5F34">
              <w:t>неприостановление</w:t>
            </w:r>
            <w:proofErr w:type="spellEnd"/>
            <w:r w:rsidRPr="003C5F34">
              <w:t xml:space="preserve"> деятельности участника закупки в порядке, предусмотренном Кодексом Российской Федерации об административных правонарушениях, на день подачи заявки на участие в закупке;</w:t>
            </w:r>
          </w:p>
          <w:p w:rsidR="000B4038" w:rsidRPr="003C5F34" w:rsidRDefault="000B4038" w:rsidP="00211B71">
            <w:pPr>
              <w:tabs>
                <w:tab w:val="num" w:pos="68"/>
                <w:tab w:val="left" w:pos="360"/>
                <w:tab w:val="left" w:pos="540"/>
                <w:tab w:val="left" w:pos="900"/>
              </w:tabs>
              <w:spacing w:after="0" w:line="240" w:lineRule="auto"/>
              <w:jc w:val="both"/>
            </w:pPr>
            <w:r w:rsidRPr="003C5F34">
              <w:t>4) 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0B4038" w:rsidRPr="003C5F34" w:rsidRDefault="000B4038" w:rsidP="00211B71">
            <w:pPr>
              <w:tabs>
                <w:tab w:val="num" w:pos="68"/>
                <w:tab w:val="left" w:pos="360"/>
                <w:tab w:val="left" w:pos="540"/>
                <w:tab w:val="left" w:pos="900"/>
              </w:tabs>
              <w:spacing w:after="0" w:line="240" w:lineRule="auto"/>
              <w:jc w:val="both"/>
            </w:pPr>
            <w:r w:rsidRPr="003C5F34">
              <w:t>5) отсутствие сведений об участнике закупки в реестре недобросовестных поставщиков, предусмотренном Федеральным законом от 18 июля 2011 года № 223-ФЗ «О закупках товаров, работ, услуг отдельными видами юридических лиц»;</w:t>
            </w:r>
          </w:p>
          <w:p w:rsidR="000B4038" w:rsidRDefault="000B4038" w:rsidP="00211B71">
            <w:pPr>
              <w:tabs>
                <w:tab w:val="num" w:pos="68"/>
              </w:tabs>
              <w:autoSpaceDE w:val="0"/>
              <w:autoSpaceDN w:val="0"/>
              <w:adjustRightInd w:val="0"/>
              <w:spacing w:after="0" w:line="240" w:lineRule="auto"/>
              <w:jc w:val="both"/>
            </w:pPr>
            <w:proofErr w:type="gramStart"/>
            <w:r w:rsidRPr="003C5F34">
              <w:t>6) отсутствие сведений об участниках закупки в реестре недобросовестных поставщиков, предусмотренном Федеральным законом от 05.04.2013 №</w:t>
            </w:r>
            <w:r>
              <w:t xml:space="preserve"> </w:t>
            </w:r>
            <w:r w:rsidRPr="003C5F34">
              <w:t>44-ФЗ «О контрактной системе в сфере закупок товаров, работ, услуг для обеспечения государственных и муниципальных нужд» (Федеральным законом от 21 июля 2005 года № 94-ФЗ «О размещении заказов на поставки товаров, выполнение работ, оказание услуг для государ</w:t>
            </w:r>
            <w:r>
              <w:t>ственных и муниципальных нужд»);</w:t>
            </w:r>
            <w:proofErr w:type="gramEnd"/>
          </w:p>
          <w:p w:rsidR="000B4038" w:rsidRPr="003C5F34" w:rsidRDefault="000B4038" w:rsidP="00211B71">
            <w:pPr>
              <w:tabs>
                <w:tab w:val="num" w:pos="68"/>
              </w:tabs>
              <w:autoSpaceDE w:val="0"/>
              <w:autoSpaceDN w:val="0"/>
              <w:adjustRightInd w:val="0"/>
              <w:spacing w:after="0" w:line="240" w:lineRule="auto"/>
              <w:jc w:val="both"/>
            </w:pPr>
            <w:r>
              <w:t>7</w:t>
            </w:r>
            <w:r w:rsidRPr="003C5F34">
              <w:t>) обладание участниками закупки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w:t>
            </w:r>
          </w:p>
          <w:p w:rsidR="000B4038" w:rsidRPr="003C5F34" w:rsidRDefault="000B4038" w:rsidP="00211B71">
            <w:pPr>
              <w:tabs>
                <w:tab w:val="num" w:pos="68"/>
              </w:tabs>
              <w:spacing w:after="0" w:line="240" w:lineRule="auto"/>
              <w:jc w:val="both"/>
            </w:pPr>
            <w:r w:rsidRPr="003C5F34">
              <w:t>В случае</w:t>
            </w:r>
            <w:proofErr w:type="gramStart"/>
            <w:r w:rsidRPr="003C5F34">
              <w:t>,</w:t>
            </w:r>
            <w:proofErr w:type="gramEnd"/>
            <w:r w:rsidRPr="003C5F34">
              <w:t xml:space="preserve">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к участникам закупки, предъявляются к каждому из указанных лиц в отдельности.</w:t>
            </w:r>
          </w:p>
        </w:tc>
      </w:tr>
      <w:tr w:rsidR="000B4038" w:rsidRPr="003C5F34" w:rsidTr="00211B71">
        <w:trPr>
          <w:trHeight w:val="556"/>
        </w:trPr>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lastRenderedPageBreak/>
              <w:t>12.1</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 xml:space="preserve">Перечень документов, представляемых участниками закупки для подтверждения их соответствия установленным в пункте 12 настоящей </w:t>
            </w:r>
            <w:r w:rsidRPr="003C5F34">
              <w:lastRenderedPageBreak/>
              <w:t>документации о закупке требованиям</w:t>
            </w:r>
          </w:p>
        </w:tc>
        <w:tc>
          <w:tcPr>
            <w:tcW w:w="6804" w:type="dxa"/>
            <w:tcBorders>
              <w:top w:val="single" w:sz="4" w:space="0" w:color="auto"/>
              <w:left w:val="single" w:sz="4" w:space="0" w:color="auto"/>
              <w:bottom w:val="single" w:sz="4" w:space="0" w:color="auto"/>
              <w:right w:val="single" w:sz="4" w:space="0" w:color="auto"/>
            </w:tcBorders>
          </w:tcPr>
          <w:p w:rsidR="000B4038" w:rsidRPr="002E5734" w:rsidRDefault="000B4038" w:rsidP="00211B71">
            <w:pPr>
              <w:pStyle w:val="2"/>
              <w:keepNext w:val="0"/>
              <w:tabs>
                <w:tab w:val="num" w:pos="68"/>
              </w:tabs>
              <w:suppressAutoHyphens/>
              <w:spacing w:after="0"/>
              <w:jc w:val="both"/>
              <w:rPr>
                <w:b w:val="0"/>
                <w:bCs w:val="0"/>
                <w:sz w:val="24"/>
                <w:szCs w:val="24"/>
              </w:rPr>
            </w:pPr>
            <w:bookmarkStart w:id="32" w:name="_Toc313350074"/>
            <w:bookmarkStart w:id="33" w:name="_Toc313350350"/>
            <w:r w:rsidRPr="002E5734">
              <w:rPr>
                <w:b w:val="0"/>
                <w:bCs w:val="0"/>
                <w:sz w:val="24"/>
                <w:szCs w:val="24"/>
              </w:rPr>
              <w:lastRenderedPageBreak/>
              <w:t>Заявка на участие в закупке должна содержать:</w:t>
            </w:r>
          </w:p>
          <w:p w:rsidR="000B4038" w:rsidRPr="002E5734" w:rsidRDefault="000B4038" w:rsidP="00211B71">
            <w:pPr>
              <w:pStyle w:val="2"/>
              <w:keepNext w:val="0"/>
              <w:tabs>
                <w:tab w:val="num" w:pos="68"/>
              </w:tabs>
              <w:suppressAutoHyphens/>
              <w:spacing w:after="0"/>
              <w:jc w:val="both"/>
              <w:rPr>
                <w:b w:val="0"/>
                <w:bCs w:val="0"/>
                <w:sz w:val="24"/>
                <w:szCs w:val="24"/>
              </w:rPr>
            </w:pPr>
            <w:r w:rsidRPr="002E5734">
              <w:rPr>
                <w:b w:val="0"/>
                <w:bCs w:val="0"/>
                <w:sz w:val="24"/>
                <w:szCs w:val="24"/>
              </w:rPr>
              <w:t>1) Декларацию заявителя, содержащую сведения о том, что он не является:</w:t>
            </w:r>
          </w:p>
          <w:p w:rsidR="000B4038" w:rsidRPr="002E5734" w:rsidRDefault="000B4038" w:rsidP="00211B71">
            <w:pPr>
              <w:pStyle w:val="2"/>
              <w:keepNext w:val="0"/>
              <w:tabs>
                <w:tab w:val="num" w:pos="68"/>
                <w:tab w:val="left" w:pos="528"/>
                <w:tab w:val="left" w:pos="864"/>
              </w:tabs>
              <w:suppressAutoHyphens/>
              <w:spacing w:after="0"/>
              <w:jc w:val="both"/>
              <w:rPr>
                <w:b w:val="0"/>
                <w:bCs w:val="0"/>
                <w:sz w:val="24"/>
                <w:szCs w:val="24"/>
              </w:rPr>
            </w:pPr>
            <w:proofErr w:type="gramStart"/>
            <w:r w:rsidRPr="002E5734">
              <w:rPr>
                <w:b w:val="0"/>
                <w:bCs w:val="0"/>
                <w:sz w:val="24"/>
                <w:szCs w:val="24"/>
              </w:rPr>
              <w:t>- юридическим лицом, которое находится в процессе ликвидации, в отношении которого возбуждено конкурсное производство по делу о несостоятельности (банкротстве); юридическим лицом, на имущество которого наложен арест и (или) чья экономическая деятельность приостановлена;</w:t>
            </w:r>
            <w:proofErr w:type="gramEnd"/>
          </w:p>
          <w:p w:rsidR="000B4038" w:rsidRPr="00A965EF" w:rsidRDefault="000B4038" w:rsidP="00211B71">
            <w:pPr>
              <w:pStyle w:val="2"/>
              <w:keepNext w:val="0"/>
              <w:tabs>
                <w:tab w:val="num" w:pos="68"/>
                <w:tab w:val="left" w:pos="528"/>
                <w:tab w:val="left" w:pos="864"/>
              </w:tabs>
              <w:suppressAutoHyphens/>
              <w:spacing w:after="0"/>
              <w:jc w:val="both"/>
            </w:pPr>
            <w:r w:rsidRPr="002E5734">
              <w:rPr>
                <w:b w:val="0"/>
                <w:bCs w:val="0"/>
                <w:sz w:val="24"/>
                <w:szCs w:val="24"/>
              </w:rPr>
              <w:t>- об отсутств</w:t>
            </w:r>
            <w:proofErr w:type="gramStart"/>
            <w:r w:rsidRPr="002E5734">
              <w:rPr>
                <w:b w:val="0"/>
                <w:bCs w:val="0"/>
                <w:sz w:val="24"/>
                <w:szCs w:val="24"/>
              </w:rPr>
              <w:t>ии у у</w:t>
            </w:r>
            <w:proofErr w:type="gramEnd"/>
            <w:r w:rsidRPr="002E5734">
              <w:rPr>
                <w:b w:val="0"/>
                <w:bCs w:val="0"/>
                <w:sz w:val="24"/>
                <w:szCs w:val="24"/>
              </w:rPr>
              <w:t xml:space="preserve">частника закупки задолженности по начисленным налогам, сборам и иным обязательным платежам </w:t>
            </w:r>
            <w:r w:rsidRPr="002E5734">
              <w:rPr>
                <w:b w:val="0"/>
                <w:bCs w:val="0"/>
                <w:sz w:val="24"/>
                <w:szCs w:val="24"/>
              </w:rPr>
              <w:lastRenderedPageBreak/>
              <w:t>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bookmarkEnd w:id="32"/>
            <w:bookmarkEnd w:id="33"/>
            <w:r>
              <w:rPr>
                <w:b w:val="0"/>
                <w:bCs w:val="0"/>
                <w:sz w:val="24"/>
                <w:szCs w:val="24"/>
              </w:rPr>
              <w:t>.</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bCs/>
                <w:snapToGrid w:val="0"/>
              </w:rPr>
              <w:lastRenderedPageBreak/>
              <w:t xml:space="preserve">13. </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Формы, порядок, дата начала и дата окончания срока предоставления участникам закупки разъяснений положений документации о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pStyle w:val="4"/>
              <w:keepNext w:val="0"/>
              <w:tabs>
                <w:tab w:val="num" w:pos="68"/>
                <w:tab w:val="num" w:pos="1680"/>
              </w:tabs>
              <w:spacing w:before="0" w:after="0"/>
              <w:rPr>
                <w:rFonts w:ascii="Times New Roman" w:hAnsi="Times New Roman" w:cs="Times New Roman"/>
              </w:rPr>
            </w:pPr>
            <w:r w:rsidRPr="003C4503">
              <w:rPr>
                <w:rFonts w:ascii="Times New Roman" w:hAnsi="Times New Roman" w:cs="Times New Roman"/>
              </w:rPr>
              <w:t xml:space="preserve">Любой участник закупки вправе направить заказчику запрос о разъяснении положений документации о закупке. Не позднее дня, следующего за днем поступления указанного запроса заказчик направляет такому участнику в письменной форме или в форме электронного документа разъяснения положений документации о запросе котировок, если запрос о разъяснении положений документации о запросе котировок поступил к заказчику не </w:t>
            </w:r>
            <w:proofErr w:type="gramStart"/>
            <w:r w:rsidRPr="003C4503">
              <w:rPr>
                <w:rFonts w:ascii="Times New Roman" w:hAnsi="Times New Roman" w:cs="Times New Roman"/>
              </w:rPr>
              <w:t>позднее</w:t>
            </w:r>
            <w:proofErr w:type="gramEnd"/>
            <w:r w:rsidRPr="003C4503">
              <w:rPr>
                <w:rFonts w:ascii="Times New Roman" w:hAnsi="Times New Roman" w:cs="Times New Roman"/>
              </w:rPr>
              <w:t xml:space="preserve"> чем за один день до дня рассмотрения, оценки и сопоставления заявок на участие в запросе котировок. </w:t>
            </w:r>
          </w:p>
          <w:p w:rsidR="000B4038" w:rsidRPr="003C4503" w:rsidRDefault="000B4038" w:rsidP="00211B71">
            <w:pPr>
              <w:pStyle w:val="4"/>
              <w:keepNext w:val="0"/>
              <w:tabs>
                <w:tab w:val="num" w:pos="68"/>
                <w:tab w:val="num" w:pos="1680"/>
              </w:tabs>
              <w:spacing w:before="0" w:after="0"/>
              <w:rPr>
                <w:rFonts w:ascii="Times New Roman" w:hAnsi="Times New Roman" w:cs="Times New Roman"/>
                <w:i/>
              </w:rPr>
            </w:pPr>
            <w:r w:rsidRPr="003C4503">
              <w:rPr>
                <w:rFonts w:ascii="Times New Roman" w:hAnsi="Times New Roman" w:cs="Times New Roman"/>
              </w:rPr>
              <w:t>В течение трех дней со дня направления разъяснений положений документации о закупке, такие разъяснения размещается заказчиком на официальном сайте с указанием предмета запроса, но без указания участника закупки, от которого поступил запрос</w:t>
            </w:r>
            <w:r w:rsidRPr="003C4503">
              <w:rPr>
                <w:rFonts w:ascii="Times New Roman" w:hAnsi="Times New Roman" w:cs="Times New Roman"/>
                <w:i/>
              </w:rPr>
              <w:t>.</w:t>
            </w:r>
          </w:p>
          <w:p w:rsidR="000B4038" w:rsidRPr="003C4503" w:rsidRDefault="000B4038" w:rsidP="008C4899">
            <w:pPr>
              <w:tabs>
                <w:tab w:val="num" w:pos="68"/>
              </w:tabs>
              <w:spacing w:after="0" w:line="240" w:lineRule="auto"/>
              <w:jc w:val="both"/>
            </w:pPr>
            <w:r w:rsidRPr="003C4503">
              <w:rPr>
                <w:bCs/>
              </w:rPr>
              <w:t xml:space="preserve">Примерная форма запроса на разъяснение документации о закупке приведена в форме 4 части II «ФОРМЫ ДЛЯ ЗАПОЛНЕНИЯ УЧАСТНИКАМИ ЗАКУПКИ». Участник закупки вправе направить заказчику запрос о разъяснении положений документации о закупке с </w:t>
            </w:r>
            <w:r w:rsidRPr="003C4503">
              <w:rPr>
                <w:b/>
              </w:rPr>
              <w:t>«</w:t>
            </w:r>
            <w:r>
              <w:rPr>
                <w:b/>
              </w:rPr>
              <w:t>1</w:t>
            </w:r>
            <w:r w:rsidR="008C4899">
              <w:rPr>
                <w:b/>
              </w:rPr>
              <w:t>4</w:t>
            </w:r>
            <w:r w:rsidRPr="003C4503">
              <w:rPr>
                <w:b/>
              </w:rPr>
              <w:t>» </w:t>
            </w:r>
            <w:r>
              <w:rPr>
                <w:b/>
              </w:rPr>
              <w:t>августа</w:t>
            </w:r>
            <w:r w:rsidRPr="003C4503">
              <w:rPr>
                <w:b/>
              </w:rPr>
              <w:t xml:space="preserve"> </w:t>
            </w:r>
            <w:r w:rsidRPr="003C4503">
              <w:rPr>
                <w:b/>
                <w:bCs/>
              </w:rPr>
              <w:t xml:space="preserve">по </w:t>
            </w:r>
            <w:r w:rsidRPr="003C4503">
              <w:rPr>
                <w:b/>
              </w:rPr>
              <w:t>«</w:t>
            </w:r>
            <w:r>
              <w:rPr>
                <w:b/>
              </w:rPr>
              <w:t>2</w:t>
            </w:r>
            <w:r w:rsidR="008C4899">
              <w:rPr>
                <w:b/>
              </w:rPr>
              <w:t>4</w:t>
            </w:r>
            <w:r w:rsidRPr="003C4503">
              <w:rPr>
                <w:b/>
              </w:rPr>
              <w:t>» </w:t>
            </w:r>
            <w:r>
              <w:rPr>
                <w:b/>
              </w:rPr>
              <w:t>августа</w:t>
            </w:r>
            <w:r w:rsidRPr="003C4503">
              <w:rPr>
                <w:b/>
              </w:rPr>
              <w:t xml:space="preserve"> 2015 года</w:t>
            </w:r>
            <w:r w:rsidRPr="003C4503">
              <w:rPr>
                <w:b/>
                <w:bCs/>
              </w:rPr>
              <w:t xml:space="preserve"> (но не позднее окончания срока подачи заявок).</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rStyle w:val="af2"/>
                <w:b/>
                <w:bCs/>
                <w:snapToGrid w:val="0"/>
              </w:rPr>
            </w:pPr>
            <w:r w:rsidRPr="003C5F34">
              <w:rPr>
                <w:b/>
                <w:bCs/>
                <w:snapToGrid w:val="0"/>
              </w:rPr>
              <w:t xml:space="preserve">14. </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Место и дата рассмотрения предложений участников закупки и подведения итогов закупки</w:t>
            </w:r>
          </w:p>
        </w:tc>
        <w:tc>
          <w:tcPr>
            <w:tcW w:w="6804" w:type="dxa"/>
            <w:tcBorders>
              <w:top w:val="single" w:sz="4" w:space="0" w:color="auto"/>
              <w:left w:val="single" w:sz="4" w:space="0" w:color="auto"/>
              <w:bottom w:val="single" w:sz="4" w:space="0" w:color="auto"/>
              <w:right w:val="single" w:sz="4" w:space="0" w:color="auto"/>
            </w:tcBorders>
          </w:tcPr>
          <w:p w:rsidR="000B4038" w:rsidRPr="003C4503" w:rsidRDefault="000B4038" w:rsidP="00211B71">
            <w:pPr>
              <w:tabs>
                <w:tab w:val="num" w:pos="68"/>
              </w:tabs>
              <w:spacing w:after="0" w:line="240" w:lineRule="auto"/>
              <w:jc w:val="both"/>
            </w:pPr>
            <w:r w:rsidRPr="003C4503">
              <w:t xml:space="preserve">Рассмотрение заявок на участие в закупке будет осуществляться </w:t>
            </w:r>
            <w:r w:rsidRPr="003C4503">
              <w:rPr>
                <w:b/>
              </w:rPr>
              <w:t>«</w:t>
            </w:r>
            <w:r>
              <w:rPr>
                <w:b/>
              </w:rPr>
              <w:t>2</w:t>
            </w:r>
            <w:r w:rsidR="008C4899">
              <w:rPr>
                <w:b/>
              </w:rPr>
              <w:t>4</w:t>
            </w:r>
            <w:r w:rsidRPr="003C4503">
              <w:rPr>
                <w:b/>
              </w:rPr>
              <w:t>» </w:t>
            </w:r>
            <w:r>
              <w:rPr>
                <w:b/>
              </w:rPr>
              <w:t>августа</w:t>
            </w:r>
            <w:r w:rsidRPr="003C4503">
              <w:rPr>
                <w:b/>
              </w:rPr>
              <w:t xml:space="preserve"> 2015 года </w:t>
            </w:r>
            <w:r w:rsidRPr="003C4503">
              <w:t xml:space="preserve">по адресу: 109052, г. Москва, ул. </w:t>
            </w:r>
            <w:proofErr w:type="spellStart"/>
            <w:r w:rsidRPr="003C4503">
              <w:t>Новохохловская</w:t>
            </w:r>
            <w:proofErr w:type="spellEnd"/>
            <w:r w:rsidRPr="003C4503">
              <w:t>, д. 25.</w:t>
            </w:r>
          </w:p>
          <w:p w:rsidR="000B4038" w:rsidRPr="003C4503" w:rsidRDefault="000B4038" w:rsidP="00211B71">
            <w:pPr>
              <w:tabs>
                <w:tab w:val="num" w:pos="68"/>
              </w:tabs>
              <w:spacing w:after="0" w:line="240" w:lineRule="auto"/>
              <w:ind w:left="68"/>
              <w:jc w:val="both"/>
            </w:pPr>
          </w:p>
          <w:p w:rsidR="000B4038" w:rsidRPr="003C4503" w:rsidRDefault="000B4038" w:rsidP="008C4899">
            <w:pPr>
              <w:tabs>
                <w:tab w:val="num" w:pos="68"/>
              </w:tabs>
              <w:spacing w:after="0" w:line="240" w:lineRule="auto"/>
              <w:jc w:val="both"/>
            </w:pPr>
            <w:r w:rsidRPr="003C4503">
              <w:rPr>
                <w:spacing w:val="-4"/>
              </w:rPr>
              <w:t xml:space="preserve">Подведение итогов закупки будет осуществляться </w:t>
            </w:r>
            <w:r w:rsidRPr="003C4503">
              <w:rPr>
                <w:b/>
              </w:rPr>
              <w:t>«</w:t>
            </w:r>
            <w:r>
              <w:rPr>
                <w:b/>
              </w:rPr>
              <w:t>2</w:t>
            </w:r>
            <w:r w:rsidR="008C4899">
              <w:rPr>
                <w:b/>
              </w:rPr>
              <w:t>4</w:t>
            </w:r>
            <w:r w:rsidRPr="003C4503">
              <w:rPr>
                <w:b/>
              </w:rPr>
              <w:t>» </w:t>
            </w:r>
            <w:r>
              <w:rPr>
                <w:b/>
              </w:rPr>
              <w:t>августа</w:t>
            </w:r>
            <w:r w:rsidRPr="003C4503">
              <w:rPr>
                <w:b/>
              </w:rPr>
              <w:t xml:space="preserve"> 2015 года </w:t>
            </w:r>
            <w:r w:rsidRPr="003C4503">
              <w:rPr>
                <w:spacing w:val="-4"/>
              </w:rPr>
              <w:t xml:space="preserve">по адресу: 109052, г. Москва, ул. </w:t>
            </w:r>
            <w:proofErr w:type="spellStart"/>
            <w:r w:rsidRPr="003C4503">
              <w:rPr>
                <w:spacing w:val="-4"/>
              </w:rPr>
              <w:t>Новохохловская</w:t>
            </w:r>
            <w:proofErr w:type="spellEnd"/>
            <w:r w:rsidRPr="003C4503">
              <w:rPr>
                <w:spacing w:val="-4"/>
              </w:rPr>
              <w:t>, д. 25.</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Pr>
                <w:b/>
                <w:bCs/>
                <w:snapToGrid w:val="0"/>
              </w:rPr>
              <w:t>15.</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991DE9">
              <w:t xml:space="preserve">Сведения о порядке вскрытия конвертов на участие в </w:t>
            </w:r>
            <w:r>
              <w:t>закупке</w:t>
            </w:r>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pStyle w:val="2"/>
              <w:keepNext w:val="0"/>
              <w:suppressAutoHyphens/>
              <w:spacing w:after="0"/>
              <w:jc w:val="both"/>
              <w:rPr>
                <w:b w:val="0"/>
                <w:sz w:val="24"/>
              </w:rPr>
            </w:pPr>
            <w:r w:rsidRPr="003E1E31">
              <w:rPr>
                <w:b w:val="0"/>
                <w:sz w:val="24"/>
              </w:rPr>
              <w:t xml:space="preserve">Каждая заявка на участие в запросе </w:t>
            </w:r>
            <w:r>
              <w:rPr>
                <w:b w:val="0"/>
                <w:sz w:val="24"/>
              </w:rPr>
              <w:t>котировок</w:t>
            </w:r>
            <w:r w:rsidRPr="003E1E31">
              <w:rPr>
                <w:b w:val="0"/>
                <w:sz w:val="24"/>
              </w:rPr>
              <w:t xml:space="preserve">, </w:t>
            </w:r>
            <w:r w:rsidRPr="00875D61">
              <w:rPr>
                <w:b w:val="0"/>
                <w:sz w:val="24"/>
              </w:rPr>
              <w:t xml:space="preserve">поступившая в срок, указанный в документации о запросе </w:t>
            </w:r>
            <w:r>
              <w:rPr>
                <w:b w:val="0"/>
                <w:sz w:val="24"/>
              </w:rPr>
              <w:t>котировок</w:t>
            </w:r>
            <w:r w:rsidRPr="00875D61">
              <w:rPr>
                <w:b w:val="0"/>
                <w:sz w:val="24"/>
              </w:rPr>
              <w:t xml:space="preserve">, регистрируется заказчиком. Форма подачи заявки на участие в запросе </w:t>
            </w:r>
            <w:r>
              <w:rPr>
                <w:b w:val="0"/>
                <w:sz w:val="24"/>
              </w:rPr>
              <w:t>котировок</w:t>
            </w:r>
            <w:r w:rsidRPr="00875D61">
              <w:rPr>
                <w:b w:val="0"/>
                <w:sz w:val="24"/>
              </w:rPr>
              <w:t xml:space="preserve"> письменная. Конверты с заявками на участие в запросе </w:t>
            </w:r>
            <w:r w:rsidRPr="00E41D22">
              <w:rPr>
                <w:b w:val="0"/>
                <w:sz w:val="24"/>
              </w:rPr>
              <w:t>котировок</w:t>
            </w:r>
            <w:r w:rsidRPr="00875D61">
              <w:rPr>
                <w:b w:val="0"/>
                <w:sz w:val="24"/>
              </w:rPr>
              <w:t>, поступившие заказчику в запечатанном конверте, вскрываются заказчиком. Полученные после установленного в документации срока подачи заявок конверты с заявками на участие в закупке вскрываются, содержащиеся в них заявки</w:t>
            </w:r>
            <w:r w:rsidRPr="003E1E31">
              <w:rPr>
                <w:b w:val="0"/>
                <w:sz w:val="24"/>
              </w:rPr>
              <w:t xml:space="preserve"> не рассматриваются.</w:t>
            </w:r>
          </w:p>
          <w:p w:rsidR="000B4038" w:rsidRPr="003C5F34" w:rsidRDefault="000B4038" w:rsidP="00211B71">
            <w:pPr>
              <w:tabs>
                <w:tab w:val="num" w:pos="68"/>
              </w:tabs>
              <w:spacing w:after="0" w:line="240" w:lineRule="auto"/>
              <w:jc w:val="both"/>
            </w:pPr>
            <w:r>
              <w:t>Публичная процедура вскрытия конвертов с заявками на участие в процедуре закупки не проводится.</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1</w:t>
            </w:r>
            <w:r>
              <w:rPr>
                <w:b/>
                <w:bCs/>
                <w:snapToGrid w:val="0"/>
              </w:rPr>
              <w:t>6</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Условия допуска к участию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Участники, соответствующие требованиям, установленным в п.12 и подавшие заявку в форме и сроке установленные настоящей документацией допускаются к участию в закупке. Несоответствие лица требованиям к участникам процедуры закупки, установленным  настоящей документацией о закупке, является основанием для  отказа в допуске к участию в процедуре закупки.</w:t>
            </w:r>
          </w:p>
          <w:p w:rsidR="000B4038" w:rsidRPr="002E5734" w:rsidRDefault="000B4038" w:rsidP="00211B71">
            <w:pPr>
              <w:pStyle w:val="2"/>
              <w:keepNext w:val="0"/>
              <w:tabs>
                <w:tab w:val="num" w:pos="68"/>
              </w:tabs>
              <w:suppressAutoHyphens/>
              <w:spacing w:after="0"/>
              <w:jc w:val="both"/>
              <w:rPr>
                <w:b w:val="0"/>
                <w:sz w:val="24"/>
                <w:szCs w:val="24"/>
              </w:rPr>
            </w:pPr>
            <w:r w:rsidRPr="002E5734">
              <w:rPr>
                <w:b w:val="0"/>
                <w:sz w:val="24"/>
                <w:szCs w:val="24"/>
              </w:rPr>
              <w:t xml:space="preserve">Закупочная комиссия рассматривает заявки на участие в </w:t>
            </w:r>
            <w:r w:rsidRPr="002E5734">
              <w:rPr>
                <w:b w:val="0"/>
                <w:sz w:val="24"/>
                <w:szCs w:val="24"/>
              </w:rPr>
              <w:lastRenderedPageBreak/>
              <w:t xml:space="preserve">запросе котировок и участников закупки, подавших такие заявки, на соответствие требованиям, установленным документацией о запросе котировок, а также оценивает и сопоставляет такие заявки. </w:t>
            </w:r>
          </w:p>
          <w:p w:rsidR="000B4038" w:rsidRPr="002E5734" w:rsidRDefault="000B4038" w:rsidP="00211B71">
            <w:pPr>
              <w:pStyle w:val="2"/>
              <w:keepNext w:val="0"/>
              <w:tabs>
                <w:tab w:val="num" w:pos="68"/>
              </w:tabs>
              <w:suppressAutoHyphens/>
              <w:spacing w:after="0"/>
              <w:jc w:val="both"/>
              <w:rPr>
                <w:sz w:val="24"/>
                <w:szCs w:val="24"/>
              </w:rPr>
            </w:pPr>
            <w:r w:rsidRPr="002E5734">
              <w:rPr>
                <w:b w:val="0"/>
                <w:sz w:val="24"/>
                <w:szCs w:val="24"/>
              </w:rPr>
              <w:t>Оценка и сопоставление заявок на участие в запросе котировок осуществляется одновременно с их рассмотрением и в день их рассмотрения. В случае если документацией о запросе котировок предусмотрено требование о внесении обеспечения заявки, то подведение итогов запроса котировок не может быть осуществлено ранее пяти рабочих дней со дня окончания срока подачи заявок на участие в запросе котировок.</w:t>
            </w:r>
          </w:p>
          <w:p w:rsidR="000B4038" w:rsidRPr="003C5F34" w:rsidRDefault="000B4038" w:rsidP="00211B71">
            <w:pPr>
              <w:shd w:val="clear" w:color="auto" w:fill="FFFFFF"/>
              <w:tabs>
                <w:tab w:val="num" w:pos="68"/>
              </w:tabs>
              <w:spacing w:after="0" w:line="240" w:lineRule="auto"/>
              <w:jc w:val="both"/>
            </w:pPr>
            <w:r w:rsidRPr="003C5F34">
              <w:t>Заявка на участие в запросе котировок признается не соответствующей требованиям, установленным документацией о запросе котировок, в случае:</w:t>
            </w:r>
          </w:p>
          <w:p w:rsidR="000B4038" w:rsidRPr="003C5F34" w:rsidRDefault="000B4038" w:rsidP="00211B71">
            <w:pPr>
              <w:numPr>
                <w:ilvl w:val="0"/>
                <w:numId w:val="6"/>
              </w:numPr>
              <w:shd w:val="clear" w:color="auto" w:fill="FFFFFF"/>
              <w:tabs>
                <w:tab w:val="num" w:pos="68"/>
                <w:tab w:val="left" w:pos="103"/>
                <w:tab w:val="left" w:pos="245"/>
              </w:tabs>
              <w:spacing w:after="0" w:line="240" w:lineRule="auto"/>
              <w:ind w:left="68" w:firstLine="0"/>
              <w:jc w:val="both"/>
            </w:pPr>
            <w:r w:rsidRPr="003C5F34">
              <w:t xml:space="preserve"> Непредставления установленных сведений или документов или представления недостоверных сведений;</w:t>
            </w:r>
          </w:p>
          <w:p w:rsidR="000B4038" w:rsidRPr="003C5F34" w:rsidRDefault="000B4038" w:rsidP="00211B71">
            <w:pPr>
              <w:numPr>
                <w:ilvl w:val="0"/>
                <w:numId w:val="6"/>
              </w:numPr>
              <w:shd w:val="clear" w:color="auto" w:fill="FFFFFF"/>
              <w:tabs>
                <w:tab w:val="num" w:pos="68"/>
                <w:tab w:val="left" w:pos="103"/>
                <w:tab w:val="left" w:pos="245"/>
              </w:tabs>
              <w:spacing w:after="0" w:line="240" w:lineRule="auto"/>
              <w:ind w:left="68" w:firstLine="0"/>
              <w:jc w:val="both"/>
            </w:pPr>
            <w:r w:rsidRPr="003C5F34">
              <w:t xml:space="preserve"> Несоответствия заявки требованиям документации о запросе котировок, в том числе несоответствие требованиям, установленным к функциональным характеристикам (потребительским свойствам) и качественным характеристикам товаров, работ, услуг.</w:t>
            </w:r>
          </w:p>
        </w:tc>
      </w:tr>
      <w:tr w:rsidR="000B4038" w:rsidRPr="003C5F34" w:rsidTr="00211B71">
        <w:trPr>
          <w:trHeight w:val="1619"/>
        </w:trPr>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lastRenderedPageBreak/>
              <w:t>1</w:t>
            </w:r>
            <w:r>
              <w:rPr>
                <w:b/>
                <w:bCs/>
                <w:snapToGrid w:val="0"/>
              </w:rPr>
              <w:t>7</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Критерием оценки и сопоставления заявок на участие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Default="000B4038" w:rsidP="00211B71">
            <w:pPr>
              <w:tabs>
                <w:tab w:val="num" w:pos="68"/>
              </w:tabs>
              <w:spacing w:after="0" w:line="240" w:lineRule="auto"/>
              <w:jc w:val="both"/>
            </w:pPr>
            <w:r w:rsidRPr="003C5F34">
              <w:t xml:space="preserve">Критерием оценки и сопоставления заявок на участие в закупке является цена договора, предложенная участником.  </w:t>
            </w:r>
          </w:p>
          <w:p w:rsidR="000B4038" w:rsidRPr="00546420" w:rsidRDefault="000B4038" w:rsidP="00211B71">
            <w:pPr>
              <w:tabs>
                <w:tab w:val="left" w:pos="9639"/>
              </w:tabs>
              <w:spacing w:after="0" w:line="240" w:lineRule="auto"/>
              <w:jc w:val="both"/>
              <w:rPr>
                <w:b/>
              </w:rPr>
            </w:pPr>
            <w:r>
              <w:rPr>
                <w:b/>
              </w:rPr>
              <w:t xml:space="preserve">Предложенная участником цена за единицу Товара (тыс. шт.) не должна превышать её начальную (максимальную) цену, указанную в таблице № 2 к </w:t>
            </w:r>
            <w:r w:rsidRPr="003D6B8D">
              <w:rPr>
                <w:b/>
              </w:rPr>
              <w:t>Форм</w:t>
            </w:r>
            <w:r>
              <w:rPr>
                <w:b/>
              </w:rPr>
              <w:t>е</w:t>
            </w:r>
            <w:r w:rsidRPr="003D6B8D">
              <w:rPr>
                <w:b/>
              </w:rPr>
              <w:t xml:space="preserve"> 2</w:t>
            </w:r>
            <w:r>
              <w:rPr>
                <w:b/>
              </w:rPr>
              <w:t xml:space="preserve"> «ЗАЯВКА НА УЧАСТИЕ В ЗАКУПКЕ» части </w:t>
            </w:r>
            <w:r>
              <w:rPr>
                <w:b/>
                <w:lang w:val="en-US"/>
              </w:rPr>
              <w:t>II</w:t>
            </w:r>
            <w:r w:rsidRPr="003D6B8D">
              <w:rPr>
                <w:b/>
              </w:rPr>
              <w:t xml:space="preserve"> </w:t>
            </w:r>
            <w:r>
              <w:rPr>
                <w:b/>
              </w:rPr>
              <w:t>«ФОРМЫ ДЛЯ ЗАПОЛНЕНИЯ УЧАСТНИКАМИ ЗАКУПКИ» Документации о закупке</w:t>
            </w:r>
            <w:r w:rsidRPr="003D6B8D">
              <w:rPr>
                <w:b/>
              </w:rPr>
              <w:t>.</w:t>
            </w:r>
            <w:r w:rsidRPr="003D6B8D">
              <w:rPr>
                <w:b/>
              </w:rPr>
              <w:tab/>
              <w:t>ЗАЯВКА НА УЧАСТИЕ В ЗАКУПКЕ.</w:t>
            </w:r>
            <w:r w:rsidRPr="003D6B8D">
              <w:rPr>
                <w:b/>
              </w:rPr>
              <w:tab/>
              <w:t>ЗАЯВКА НА УЧАСТИЕ В ЗАКУПКЕ</w:t>
            </w:r>
            <w:r>
              <w:rPr>
                <w:b/>
              </w:rPr>
              <w:t xml:space="preserve">  </w:t>
            </w:r>
            <w:r w:rsidRPr="00D860E7">
              <w:rPr>
                <w:b/>
              </w:rPr>
              <w:t xml:space="preserve"> снижения цены единицы товара (работы, услуги) не </w:t>
            </w:r>
            <w:r>
              <w:rPr>
                <w:b/>
              </w:rPr>
              <w:t>должен</w:t>
            </w:r>
            <w:r w:rsidRPr="00D860E7">
              <w:rPr>
                <w:b/>
              </w:rPr>
              <w:t xml:space="preserve"> превышать 1</w:t>
            </w:r>
            <w:r>
              <w:rPr>
                <w:b/>
              </w:rPr>
              <w:t>,00</w:t>
            </w:r>
            <w:r w:rsidRPr="00D860E7">
              <w:rPr>
                <w:b/>
              </w:rPr>
              <w:t xml:space="preserve">. </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1</w:t>
            </w:r>
            <w:r>
              <w:rPr>
                <w:b/>
                <w:bCs/>
                <w:snapToGrid w:val="0"/>
              </w:rPr>
              <w:t>8</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Порядок оценки и сопоставления заявок на участие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 xml:space="preserve">Победителем закупки признается лицо, предложившее наиболее низкую цену договора. </w:t>
            </w:r>
          </w:p>
          <w:p w:rsidR="000B4038" w:rsidRPr="003C5F34" w:rsidRDefault="000B4038" w:rsidP="00211B71">
            <w:pPr>
              <w:tabs>
                <w:tab w:val="num" w:pos="68"/>
              </w:tabs>
              <w:spacing w:after="0" w:line="240" w:lineRule="auto"/>
              <w:jc w:val="both"/>
              <w:rPr>
                <w:b/>
              </w:rPr>
            </w:pPr>
            <w:r w:rsidRPr="003C5F34">
              <w:t>На основании результатов рассмотрения, оценки и сопоставления заявок на участие в запросе котировок закупочной комиссией оформляется протокол подведения итогов запроса котировок.</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1</w:t>
            </w:r>
            <w:r>
              <w:rPr>
                <w:b/>
                <w:bCs/>
                <w:snapToGrid w:val="0"/>
              </w:rPr>
              <w:t>9</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autoSpaceDE w:val="0"/>
              <w:autoSpaceDN w:val="0"/>
              <w:adjustRightInd w:val="0"/>
              <w:spacing w:after="0" w:line="240" w:lineRule="auto"/>
              <w:jc w:val="both"/>
            </w:pPr>
            <w:r w:rsidRPr="003C5F34">
              <w:t xml:space="preserve">Сведения о возможности проведения переторжки (регулирование цены) и порядок ее проведения </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 xml:space="preserve">Не </w:t>
            </w:r>
            <w:proofErr w:type="gramStart"/>
            <w:r w:rsidRPr="003C5F34">
              <w:t>установлены</w:t>
            </w:r>
            <w:proofErr w:type="gramEnd"/>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Pr>
                <w:b/>
                <w:bCs/>
                <w:snapToGrid w:val="0"/>
              </w:rPr>
              <w:t>20</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Lines/>
              <w:widowControl w:val="0"/>
              <w:suppressLineNumbers/>
              <w:tabs>
                <w:tab w:val="num" w:pos="0"/>
              </w:tabs>
              <w:suppressAutoHyphens/>
              <w:spacing w:after="0" w:line="240" w:lineRule="auto"/>
              <w:jc w:val="both"/>
            </w:pPr>
            <w:r w:rsidRPr="003C5F34">
              <w:t>Размер обеспечения заявки на участие в закупке</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 xml:space="preserve">Не </w:t>
            </w:r>
            <w:proofErr w:type="gramStart"/>
            <w:r w:rsidRPr="003C5F34">
              <w:t>установлен</w:t>
            </w:r>
            <w:proofErr w:type="gramEnd"/>
          </w:p>
        </w:tc>
      </w:tr>
      <w:tr w:rsidR="000B4038" w:rsidRPr="003C5F34" w:rsidTr="00211B71">
        <w:trPr>
          <w:trHeight w:val="237"/>
        </w:trPr>
        <w:tc>
          <w:tcPr>
            <w:tcW w:w="1101" w:type="dxa"/>
            <w:vMerge w:val="restart"/>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2</w:t>
            </w:r>
            <w:r>
              <w:rPr>
                <w:b/>
                <w:bCs/>
                <w:snapToGrid w:val="0"/>
              </w:rPr>
              <w:t>1</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jc w:val="both"/>
            </w:pPr>
            <w:r w:rsidRPr="003C5F34">
              <w:t>Обеспечение исполнения договора</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68"/>
              </w:tabs>
              <w:suppressAutoHyphens/>
              <w:spacing w:after="0" w:line="240" w:lineRule="auto"/>
              <w:jc w:val="both"/>
            </w:pPr>
            <w:r w:rsidRPr="003C5F34">
              <w:t>Не требуется</w:t>
            </w:r>
          </w:p>
          <w:p w:rsidR="000B4038" w:rsidRPr="003C5F34" w:rsidRDefault="000B4038" w:rsidP="00211B71">
            <w:pPr>
              <w:keepNext/>
              <w:keepLines/>
              <w:widowControl w:val="0"/>
              <w:suppressLineNumbers/>
              <w:tabs>
                <w:tab w:val="num" w:pos="68"/>
              </w:tabs>
              <w:suppressAutoHyphens/>
              <w:spacing w:after="0" w:line="240" w:lineRule="auto"/>
              <w:ind w:left="68"/>
              <w:jc w:val="both"/>
            </w:pPr>
          </w:p>
        </w:tc>
      </w:tr>
      <w:tr w:rsidR="000B4038" w:rsidRPr="003C5F34" w:rsidTr="00211B71">
        <w:trPr>
          <w:trHeight w:val="236"/>
        </w:trPr>
        <w:tc>
          <w:tcPr>
            <w:tcW w:w="1101" w:type="dxa"/>
            <w:vMerge/>
            <w:tcBorders>
              <w:top w:val="single" w:sz="4" w:space="0" w:color="auto"/>
              <w:left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Lines/>
              <w:widowControl w:val="0"/>
              <w:suppressLineNumbers/>
              <w:tabs>
                <w:tab w:val="num" w:pos="0"/>
              </w:tabs>
              <w:suppressAutoHyphens/>
              <w:spacing w:after="0" w:line="240" w:lineRule="auto"/>
              <w:jc w:val="both"/>
            </w:pPr>
            <w:r w:rsidRPr="003C5F34">
              <w:t>Размер обеспечения исполнения договора</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68"/>
              </w:tabs>
              <w:suppressAutoHyphens/>
              <w:spacing w:after="0" w:line="240" w:lineRule="auto"/>
              <w:jc w:val="both"/>
            </w:pPr>
            <w:r w:rsidRPr="003C5F34">
              <w:t>Не требуется</w:t>
            </w:r>
          </w:p>
          <w:p w:rsidR="000B4038" w:rsidRPr="003C5F34" w:rsidRDefault="000B4038" w:rsidP="00211B71">
            <w:pPr>
              <w:tabs>
                <w:tab w:val="num" w:pos="68"/>
              </w:tabs>
              <w:spacing w:after="0" w:line="240" w:lineRule="auto"/>
              <w:ind w:left="68"/>
              <w:jc w:val="both"/>
            </w:pPr>
          </w:p>
        </w:tc>
      </w:tr>
      <w:tr w:rsidR="000B4038" w:rsidRPr="003C5F34" w:rsidTr="00211B71">
        <w:trPr>
          <w:trHeight w:val="258"/>
        </w:trPr>
        <w:tc>
          <w:tcPr>
            <w:tcW w:w="1101" w:type="dxa"/>
            <w:vMerge/>
            <w:tcBorders>
              <w:left w:val="single" w:sz="4" w:space="0" w:color="auto"/>
              <w:bottom w:val="single" w:sz="4" w:space="0" w:color="auto"/>
              <w:right w:val="single" w:sz="4" w:space="0" w:color="auto"/>
            </w:tcBorders>
          </w:tcPr>
          <w:p w:rsidR="000B4038" w:rsidRPr="003C5F34" w:rsidRDefault="000B4038" w:rsidP="00211B71">
            <w:pPr>
              <w:numPr>
                <w:ilvl w:val="0"/>
                <w:numId w:val="3"/>
              </w:numPr>
              <w:tabs>
                <w:tab w:val="num" w:pos="0"/>
              </w:tabs>
              <w:spacing w:after="0" w:line="240" w:lineRule="auto"/>
              <w:ind w:left="0" w:firstLine="0"/>
              <w:jc w:val="center"/>
              <w:rPr>
                <w:b/>
                <w:bCs/>
                <w:snapToGrid w:val="0"/>
              </w:rPr>
            </w:pP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Lines/>
              <w:widowControl w:val="0"/>
              <w:suppressLineNumbers/>
              <w:tabs>
                <w:tab w:val="num" w:pos="0"/>
              </w:tabs>
              <w:suppressAutoHyphens/>
              <w:spacing w:after="0" w:line="240" w:lineRule="auto"/>
              <w:jc w:val="both"/>
            </w:pPr>
            <w:r w:rsidRPr="003C5F34">
              <w:t xml:space="preserve">Вид обеспечения </w:t>
            </w:r>
            <w:r w:rsidRPr="003C5F34">
              <w:lastRenderedPageBreak/>
              <w:t>исполнения договора</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lastRenderedPageBreak/>
              <w:t xml:space="preserve">Не </w:t>
            </w:r>
            <w:proofErr w:type="gramStart"/>
            <w:r w:rsidRPr="003C5F34">
              <w:t>установлен</w:t>
            </w:r>
            <w:proofErr w:type="gramEnd"/>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lastRenderedPageBreak/>
              <w:t>2</w:t>
            </w:r>
            <w:r>
              <w:rPr>
                <w:b/>
                <w:bCs/>
                <w:snapToGrid w:val="0"/>
              </w:rPr>
              <w:t>2</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Lines/>
              <w:widowControl w:val="0"/>
              <w:suppressLineNumbers/>
              <w:tabs>
                <w:tab w:val="num" w:pos="0"/>
              </w:tabs>
              <w:suppressAutoHyphens/>
              <w:spacing w:after="0" w:line="240" w:lineRule="auto"/>
              <w:jc w:val="both"/>
            </w:pPr>
            <w:r w:rsidRPr="003C5F34">
              <w:t>Сведения о праве заказчика отказаться от проведения процедуры закупки</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68"/>
              </w:tabs>
              <w:spacing w:after="0" w:line="240" w:lineRule="auto"/>
              <w:jc w:val="both"/>
            </w:pPr>
            <w:r w:rsidRPr="003C5F34">
              <w:t xml:space="preserve">Заказчик вправе отказаться от проведения закупки путем проведения запроса котировок в любое время до определения победителя закупки указанным способом. Извещение об отказе от проведения закупки размещается заказчиком на официальном сайте не позднее чем в течение трех дней со дня принятия решения об отказе от проведения закупки. </w:t>
            </w:r>
          </w:p>
        </w:tc>
      </w:tr>
      <w:tr w:rsidR="000B4038" w:rsidRPr="003C5F34" w:rsidTr="00211B71">
        <w:tc>
          <w:tcPr>
            <w:tcW w:w="11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tabs>
                <w:tab w:val="num" w:pos="0"/>
              </w:tabs>
              <w:spacing w:after="0" w:line="240" w:lineRule="auto"/>
              <w:jc w:val="center"/>
              <w:rPr>
                <w:b/>
                <w:bCs/>
                <w:snapToGrid w:val="0"/>
              </w:rPr>
            </w:pPr>
            <w:r w:rsidRPr="003C5F34">
              <w:rPr>
                <w:b/>
                <w:bCs/>
                <w:snapToGrid w:val="0"/>
              </w:rPr>
              <w:t>2</w:t>
            </w:r>
            <w:r>
              <w:rPr>
                <w:b/>
                <w:bCs/>
                <w:snapToGrid w:val="0"/>
              </w:rPr>
              <w:t>3</w:t>
            </w:r>
            <w:r w:rsidRPr="003C5F34">
              <w:rPr>
                <w:b/>
                <w:bCs/>
                <w:snapToGrid w:val="0"/>
              </w:rPr>
              <w:t>.</w:t>
            </w:r>
          </w:p>
        </w:tc>
        <w:tc>
          <w:tcPr>
            <w:tcW w:w="2301"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0"/>
              </w:tabs>
              <w:suppressAutoHyphens/>
              <w:spacing w:after="0" w:line="240" w:lineRule="auto"/>
              <w:ind w:right="-57"/>
              <w:jc w:val="both"/>
              <w:rPr>
                <w:spacing w:val="-4"/>
              </w:rPr>
            </w:pPr>
            <w:r w:rsidRPr="003C5F34">
              <w:rPr>
                <w:spacing w:val="-4"/>
              </w:rPr>
              <w:t>Сведения о предоставлении преференций товарам российского происхождения или субъектам малого и среднего предпринимательства</w:t>
            </w:r>
          </w:p>
        </w:tc>
        <w:tc>
          <w:tcPr>
            <w:tcW w:w="680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keepNext/>
              <w:keepLines/>
              <w:widowControl w:val="0"/>
              <w:suppressLineNumbers/>
              <w:tabs>
                <w:tab w:val="num" w:pos="68"/>
              </w:tabs>
              <w:suppressAutoHyphens/>
              <w:spacing w:after="0" w:line="240" w:lineRule="auto"/>
              <w:jc w:val="both"/>
            </w:pPr>
            <w:r w:rsidRPr="003C5F34">
              <w:t>Не предоставляются.</w:t>
            </w:r>
          </w:p>
          <w:p w:rsidR="000B4038" w:rsidRPr="003C5F34" w:rsidRDefault="000B4038" w:rsidP="00211B71">
            <w:pPr>
              <w:keepNext/>
              <w:keepLines/>
              <w:widowControl w:val="0"/>
              <w:suppressLineNumbers/>
              <w:tabs>
                <w:tab w:val="num" w:pos="68"/>
              </w:tabs>
              <w:suppressAutoHyphens/>
              <w:spacing w:after="0" w:line="240" w:lineRule="auto"/>
              <w:ind w:left="68"/>
              <w:jc w:val="both"/>
            </w:pPr>
          </w:p>
        </w:tc>
      </w:tr>
    </w:tbl>
    <w:p w:rsidR="000B4038" w:rsidRPr="00DC6AEF" w:rsidRDefault="000B4038" w:rsidP="000B4038">
      <w:pPr>
        <w:pStyle w:val="1"/>
        <w:pageBreakBefore/>
        <w:numPr>
          <w:ilvl w:val="0"/>
          <w:numId w:val="4"/>
        </w:numPr>
        <w:tabs>
          <w:tab w:val="clear" w:pos="3582"/>
          <w:tab w:val="num" w:pos="180"/>
        </w:tabs>
        <w:ind w:left="0" w:firstLine="0"/>
        <w:rPr>
          <w:rStyle w:val="10"/>
          <w:caps/>
          <w:sz w:val="24"/>
          <w:szCs w:val="24"/>
        </w:rPr>
      </w:pPr>
      <w:bookmarkStart w:id="34" w:name="_Ref166267388"/>
      <w:bookmarkStart w:id="35" w:name="_Ref166267499"/>
      <w:bookmarkStart w:id="36" w:name="_Ref166312503"/>
      <w:bookmarkStart w:id="37" w:name="_Ref166313061"/>
      <w:bookmarkStart w:id="38" w:name="_Ref166314817"/>
      <w:bookmarkStart w:id="39" w:name="_Ref166315159"/>
      <w:bookmarkStart w:id="40" w:name="_Ref166315233"/>
      <w:bookmarkStart w:id="41" w:name="_Ref166315600"/>
      <w:bookmarkStart w:id="42" w:name="_Ref166267456"/>
      <w:bookmarkStart w:id="43" w:name="_GoBack"/>
      <w:bookmarkStart w:id="44" w:name="_Toc322209425"/>
      <w:bookmarkStart w:id="45" w:name="_Toc322209430"/>
      <w:bookmarkStart w:id="46" w:name="_Ref248562452"/>
      <w:bookmarkStart w:id="47" w:name="_Ref248728669"/>
      <w:bookmarkEnd w:id="34"/>
      <w:bookmarkEnd w:id="35"/>
      <w:bookmarkEnd w:id="36"/>
      <w:bookmarkEnd w:id="37"/>
      <w:bookmarkEnd w:id="38"/>
      <w:bookmarkEnd w:id="39"/>
      <w:bookmarkEnd w:id="40"/>
      <w:bookmarkEnd w:id="41"/>
      <w:bookmarkEnd w:id="42"/>
      <w:bookmarkEnd w:id="43"/>
      <w:r w:rsidRPr="00DC6AEF">
        <w:rPr>
          <w:rStyle w:val="10"/>
          <w:caps/>
          <w:sz w:val="24"/>
          <w:szCs w:val="24"/>
        </w:rPr>
        <w:lastRenderedPageBreak/>
        <w:t>ФОРМЫ ДЛЯ ЗАПОЛНЕНИЯ УЧАСТНИКАМИ ЗАКУПКИ</w:t>
      </w:r>
      <w:bookmarkEnd w:id="44"/>
    </w:p>
    <w:p w:rsidR="000B4038" w:rsidRPr="00DC6AEF" w:rsidRDefault="000B4038" w:rsidP="000B4038">
      <w:pPr>
        <w:spacing w:line="240" w:lineRule="auto"/>
      </w:pPr>
    </w:p>
    <w:p w:rsidR="000B4038" w:rsidRPr="00DC6AEF" w:rsidRDefault="000B4038" w:rsidP="000B4038">
      <w:pPr>
        <w:pStyle w:val="1"/>
        <w:numPr>
          <w:ilvl w:val="1"/>
          <w:numId w:val="4"/>
        </w:numPr>
        <w:tabs>
          <w:tab w:val="num" w:pos="1440"/>
        </w:tabs>
        <w:spacing w:after="120"/>
        <w:ind w:left="0" w:firstLine="0"/>
        <w:rPr>
          <w:sz w:val="24"/>
          <w:szCs w:val="24"/>
        </w:rPr>
      </w:pPr>
      <w:bookmarkStart w:id="48" w:name="_Toc127334282"/>
      <w:bookmarkStart w:id="49" w:name="_Ref166329160"/>
      <w:bookmarkStart w:id="50" w:name="_Ref166329169"/>
      <w:bookmarkStart w:id="51" w:name="_Ref166487238"/>
      <w:bookmarkStart w:id="52" w:name="_Ref166487244"/>
      <w:bookmarkStart w:id="53" w:name="_Ref166487316"/>
      <w:bookmarkStart w:id="54" w:name="_Toc267239696"/>
      <w:bookmarkStart w:id="55" w:name="_Ref313305764"/>
      <w:bookmarkStart w:id="56" w:name="_Toc314507385"/>
      <w:bookmarkStart w:id="57" w:name="_Toc322209426"/>
      <w:r w:rsidRPr="00DC6AEF">
        <w:rPr>
          <w:sz w:val="24"/>
          <w:szCs w:val="24"/>
        </w:rPr>
        <w:t>ОПИСЬ ДОКУМЕНТОВ</w:t>
      </w:r>
      <w:bookmarkEnd w:id="48"/>
      <w:bookmarkEnd w:id="49"/>
      <w:bookmarkEnd w:id="50"/>
      <w:bookmarkEnd w:id="51"/>
      <w:bookmarkEnd w:id="52"/>
      <w:bookmarkEnd w:id="53"/>
      <w:bookmarkEnd w:id="54"/>
      <w:bookmarkEnd w:id="55"/>
      <w:bookmarkEnd w:id="56"/>
      <w:bookmarkEnd w:id="57"/>
    </w:p>
    <w:p w:rsidR="000B4038" w:rsidRPr="00DC6AEF" w:rsidRDefault="000B4038" w:rsidP="000B4038">
      <w:pPr>
        <w:spacing w:line="240" w:lineRule="auto"/>
        <w:jc w:val="center"/>
        <w:rPr>
          <w:b/>
        </w:rPr>
      </w:pPr>
      <w:bookmarkStart w:id="58" w:name="_Toc119343910"/>
    </w:p>
    <w:p w:rsidR="000B4038" w:rsidRPr="00DC6AEF" w:rsidRDefault="000B4038" w:rsidP="000B4038">
      <w:pPr>
        <w:spacing w:line="240" w:lineRule="auto"/>
        <w:jc w:val="center"/>
        <w:rPr>
          <w:b/>
        </w:rPr>
      </w:pPr>
      <w:r w:rsidRPr="00DC6AEF">
        <w:rPr>
          <w:b/>
        </w:rPr>
        <w:t>ОПИСЬ ДОКУМЕНТОВ,</w:t>
      </w:r>
      <w:bookmarkEnd w:id="58"/>
    </w:p>
    <w:p w:rsidR="000B4038" w:rsidRPr="00DC6AEF" w:rsidRDefault="000B4038" w:rsidP="000B4038">
      <w:pPr>
        <w:spacing w:line="240" w:lineRule="auto"/>
        <w:jc w:val="center"/>
      </w:pPr>
      <w:proofErr w:type="gramStart"/>
      <w:r w:rsidRPr="00DC6AEF">
        <w:t>представляемых</w:t>
      </w:r>
      <w:proofErr w:type="gramEnd"/>
      <w:r w:rsidRPr="00DC6AEF">
        <w:t xml:space="preserve"> для участия в закупке</w:t>
      </w:r>
    </w:p>
    <w:p w:rsidR="000B4038" w:rsidRPr="00DC6AEF" w:rsidRDefault="000B4038" w:rsidP="000B4038">
      <w:pPr>
        <w:spacing w:line="240" w:lineRule="auto"/>
        <w:jc w:val="center"/>
        <w:rPr>
          <w:i/>
        </w:rPr>
      </w:pPr>
      <w:r w:rsidRPr="00DC6AEF">
        <w:t xml:space="preserve">на право заключения договора </w:t>
      </w:r>
      <w:proofErr w:type="gramStart"/>
      <w:r w:rsidRPr="00DC6AEF">
        <w:t>на</w:t>
      </w:r>
      <w:proofErr w:type="gramEnd"/>
      <w:r w:rsidRPr="00DC6AEF">
        <w:t xml:space="preserve"> ____________________________</w:t>
      </w:r>
    </w:p>
    <w:p w:rsidR="000B4038" w:rsidRPr="00DC6AEF" w:rsidRDefault="000B4038" w:rsidP="000B4038">
      <w:pPr>
        <w:spacing w:line="240" w:lineRule="auto"/>
        <w:jc w:val="center"/>
        <w:rPr>
          <w:i/>
        </w:rPr>
      </w:pPr>
      <w:r w:rsidRPr="00DC6AEF">
        <w:br/>
      </w:r>
    </w:p>
    <w:p w:rsidR="000B4038" w:rsidRPr="00DC6AEF" w:rsidRDefault="000B4038" w:rsidP="000B4038">
      <w:pPr>
        <w:spacing w:line="240" w:lineRule="auto"/>
        <w:rPr>
          <w:b/>
        </w:rPr>
      </w:pPr>
    </w:p>
    <w:p w:rsidR="000B4038" w:rsidRPr="00DC6AEF" w:rsidRDefault="000B4038" w:rsidP="000B4038">
      <w:pPr>
        <w:spacing w:line="240" w:lineRule="auto"/>
      </w:pPr>
      <w:r w:rsidRPr="00DC6AEF">
        <w:t xml:space="preserve">Настоящим ____________________________________________ подтверждает, что для участия </w:t>
      </w:r>
      <w:proofErr w:type="gramStart"/>
      <w:r w:rsidRPr="00DC6AEF">
        <w:t>в</w:t>
      </w:r>
      <w:proofErr w:type="gramEnd"/>
    </w:p>
    <w:p w:rsidR="000B4038" w:rsidRPr="00DC6AEF" w:rsidRDefault="000B4038" w:rsidP="000B4038">
      <w:pPr>
        <w:spacing w:line="240" w:lineRule="auto"/>
        <w:rPr>
          <w:i/>
        </w:rPr>
      </w:pPr>
      <w:r w:rsidRPr="00DC6AEF">
        <w:rPr>
          <w:i/>
        </w:rPr>
        <w:t xml:space="preserve">                                (наименование участника закупки)</w:t>
      </w:r>
    </w:p>
    <w:p w:rsidR="000B4038" w:rsidRPr="00DC6AEF" w:rsidRDefault="000B4038" w:rsidP="000B4038">
      <w:pPr>
        <w:spacing w:line="240" w:lineRule="auto"/>
      </w:pPr>
      <w:r w:rsidRPr="00DC6AEF">
        <w:t xml:space="preserve">закупке на право заключения _______ </w:t>
      </w:r>
      <w:r w:rsidRPr="00DC6AEF">
        <w:rPr>
          <w:i/>
        </w:rPr>
        <w:t>(указать наименование предмета договора)</w:t>
      </w:r>
      <w:r w:rsidRPr="00DC6AEF">
        <w:t xml:space="preserve"> направляются нижеперечисленные документы.</w:t>
      </w: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1134"/>
        <w:gridCol w:w="6237"/>
        <w:gridCol w:w="1276"/>
        <w:gridCol w:w="1559"/>
      </w:tblGrid>
      <w:tr w:rsidR="000B4038" w:rsidRPr="003C5F34" w:rsidTr="00211B71">
        <w:trPr>
          <w:tblHeader/>
        </w:trPr>
        <w:tc>
          <w:tcPr>
            <w:tcW w:w="1134" w:type="dxa"/>
            <w:tcBorders>
              <w:top w:val="single" w:sz="4" w:space="0" w:color="auto"/>
              <w:left w:val="single" w:sz="4" w:space="0" w:color="auto"/>
              <w:bottom w:val="single" w:sz="4" w:space="0" w:color="auto"/>
              <w:right w:val="single" w:sz="4" w:space="0" w:color="auto"/>
            </w:tcBorders>
            <w:shd w:val="clear" w:color="000000" w:fill="auto"/>
            <w:vAlign w:val="center"/>
          </w:tcPr>
          <w:p w:rsidR="000B4038" w:rsidRPr="003C5F34" w:rsidRDefault="000B4038" w:rsidP="00211B71">
            <w:pPr>
              <w:spacing w:line="240" w:lineRule="auto"/>
              <w:jc w:val="center"/>
              <w:rPr>
                <w:b/>
              </w:rPr>
            </w:pPr>
            <w:r w:rsidRPr="003C5F34">
              <w:rPr>
                <w:b/>
              </w:rPr>
              <w:t>№</w:t>
            </w:r>
          </w:p>
          <w:p w:rsidR="000B4038" w:rsidRPr="003C5F34" w:rsidRDefault="000B4038" w:rsidP="00211B71">
            <w:pPr>
              <w:spacing w:line="240" w:lineRule="auto"/>
              <w:jc w:val="center"/>
              <w:rPr>
                <w:b/>
              </w:rPr>
            </w:pPr>
            <w:proofErr w:type="spellStart"/>
            <w:r w:rsidRPr="003C5F34">
              <w:rPr>
                <w:b/>
              </w:rPr>
              <w:t>п\</w:t>
            </w:r>
            <w:proofErr w:type="gramStart"/>
            <w:r w:rsidRPr="003C5F34">
              <w:rPr>
                <w:b/>
              </w:rPr>
              <w:t>п</w:t>
            </w:r>
            <w:proofErr w:type="spellEnd"/>
            <w:proofErr w:type="gramEnd"/>
          </w:p>
        </w:tc>
        <w:tc>
          <w:tcPr>
            <w:tcW w:w="6237" w:type="dxa"/>
            <w:tcBorders>
              <w:top w:val="single" w:sz="4" w:space="0" w:color="auto"/>
              <w:left w:val="single" w:sz="4" w:space="0" w:color="auto"/>
              <w:bottom w:val="single" w:sz="4" w:space="0" w:color="auto"/>
              <w:right w:val="single" w:sz="4" w:space="0" w:color="auto"/>
            </w:tcBorders>
            <w:shd w:val="clear" w:color="000000" w:fill="auto"/>
            <w:vAlign w:val="center"/>
          </w:tcPr>
          <w:p w:rsidR="000B4038" w:rsidRPr="003C5F34" w:rsidRDefault="000B4038" w:rsidP="00211B71">
            <w:pPr>
              <w:spacing w:line="240" w:lineRule="auto"/>
              <w:jc w:val="center"/>
              <w:rPr>
                <w:b/>
              </w:rPr>
            </w:pPr>
            <w:r w:rsidRPr="003C5F34">
              <w:rPr>
                <w:b/>
              </w:rPr>
              <w:t>Наименование документов</w:t>
            </w:r>
          </w:p>
        </w:tc>
        <w:tc>
          <w:tcPr>
            <w:tcW w:w="1276" w:type="dxa"/>
            <w:tcBorders>
              <w:top w:val="single" w:sz="4" w:space="0" w:color="auto"/>
              <w:left w:val="single" w:sz="4" w:space="0" w:color="auto"/>
              <w:bottom w:val="single" w:sz="4" w:space="0" w:color="auto"/>
              <w:right w:val="single" w:sz="4" w:space="0" w:color="auto"/>
            </w:tcBorders>
            <w:shd w:val="clear" w:color="000000" w:fill="auto"/>
          </w:tcPr>
          <w:p w:rsidR="000B4038" w:rsidRPr="003C5F34" w:rsidRDefault="000B4038" w:rsidP="00211B71">
            <w:pPr>
              <w:spacing w:line="240" w:lineRule="auto"/>
              <w:jc w:val="center"/>
              <w:rPr>
                <w:b/>
              </w:rPr>
            </w:pPr>
            <w:proofErr w:type="spellStart"/>
            <w:proofErr w:type="gramStart"/>
            <w:r w:rsidRPr="003C5F34">
              <w:rPr>
                <w:b/>
              </w:rPr>
              <w:t>Страни-цы</w:t>
            </w:r>
            <w:proofErr w:type="spellEnd"/>
            <w:proofErr w:type="gramEnd"/>
            <w:r w:rsidRPr="003C5F34">
              <w:rPr>
                <w:b/>
              </w:rPr>
              <w:t xml:space="preserve"> </w:t>
            </w:r>
            <w:r w:rsidRPr="003C5F34">
              <w:rPr>
                <w:b/>
              </w:rPr>
              <w:br/>
              <w:t>с __ по __</w:t>
            </w:r>
          </w:p>
        </w:tc>
        <w:tc>
          <w:tcPr>
            <w:tcW w:w="1559" w:type="dxa"/>
            <w:tcBorders>
              <w:top w:val="single" w:sz="4" w:space="0" w:color="auto"/>
              <w:left w:val="single" w:sz="4" w:space="0" w:color="auto"/>
              <w:bottom w:val="single" w:sz="4" w:space="0" w:color="auto"/>
              <w:right w:val="single" w:sz="4" w:space="0" w:color="auto"/>
            </w:tcBorders>
            <w:shd w:val="clear" w:color="000000" w:fill="auto"/>
            <w:vAlign w:val="center"/>
          </w:tcPr>
          <w:p w:rsidR="000B4038" w:rsidRPr="003C5F34" w:rsidRDefault="000B4038" w:rsidP="00211B71">
            <w:pPr>
              <w:spacing w:line="240" w:lineRule="auto"/>
              <w:jc w:val="center"/>
              <w:rPr>
                <w:b/>
              </w:rPr>
            </w:pPr>
            <w:proofErr w:type="spellStart"/>
            <w:proofErr w:type="gramStart"/>
            <w:r w:rsidRPr="003C5F34">
              <w:rPr>
                <w:b/>
              </w:rPr>
              <w:t>Количе-ство</w:t>
            </w:r>
            <w:proofErr w:type="spellEnd"/>
            <w:proofErr w:type="gramEnd"/>
            <w:r w:rsidRPr="003C5F34">
              <w:rPr>
                <w:b/>
              </w:rPr>
              <w:t xml:space="preserve"> страниц</w:t>
            </w:r>
          </w:p>
        </w:tc>
      </w:tr>
      <w:tr w:rsidR="000B4038" w:rsidRPr="003C5F34" w:rsidTr="00211B71">
        <w:tc>
          <w:tcPr>
            <w:tcW w:w="10206" w:type="dxa"/>
            <w:gridSpan w:val="4"/>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r w:rsidRPr="003C5F34">
              <w:rPr>
                <w:i/>
              </w:rPr>
              <w:t xml:space="preserve"> </w:t>
            </w:r>
          </w:p>
        </w:tc>
      </w:tr>
      <w:tr w:rsidR="000B4038" w:rsidRPr="003C5F34" w:rsidTr="00211B71">
        <w:tc>
          <w:tcPr>
            <w:tcW w:w="113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pPr>
            <w:r w:rsidRPr="003C5F34">
              <w:t>1.</w:t>
            </w:r>
          </w:p>
        </w:tc>
        <w:tc>
          <w:tcPr>
            <w:tcW w:w="6237" w:type="dxa"/>
            <w:tcBorders>
              <w:top w:val="single" w:sz="4" w:space="0" w:color="auto"/>
              <w:left w:val="single" w:sz="4" w:space="0" w:color="auto"/>
              <w:bottom w:val="single" w:sz="4" w:space="0" w:color="auto"/>
              <w:right w:val="single" w:sz="4" w:space="0" w:color="auto"/>
            </w:tcBorders>
          </w:tcPr>
          <w:p w:rsidR="000B4038" w:rsidRPr="003C5F34" w:rsidDel="00C108B2" w:rsidRDefault="000B4038" w:rsidP="00211B71">
            <w:pPr>
              <w:spacing w:line="240" w:lineRule="auto"/>
            </w:pPr>
          </w:p>
        </w:tc>
        <w:tc>
          <w:tcPr>
            <w:tcW w:w="1276"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c>
          <w:tcPr>
            <w:tcW w:w="1559"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r>
      <w:tr w:rsidR="000B4038" w:rsidRPr="003C5F34" w:rsidTr="00211B71">
        <w:tc>
          <w:tcPr>
            <w:tcW w:w="113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pPr>
            <w:r w:rsidRPr="003C5F34">
              <w:t>2.</w:t>
            </w:r>
          </w:p>
        </w:tc>
        <w:tc>
          <w:tcPr>
            <w:tcW w:w="6237" w:type="dxa"/>
            <w:tcBorders>
              <w:top w:val="single" w:sz="4" w:space="0" w:color="auto"/>
              <w:left w:val="single" w:sz="4" w:space="0" w:color="auto"/>
              <w:bottom w:val="single" w:sz="4" w:space="0" w:color="auto"/>
              <w:right w:val="single" w:sz="4" w:space="0" w:color="auto"/>
            </w:tcBorders>
          </w:tcPr>
          <w:p w:rsidR="000B4038" w:rsidRPr="003C5F34" w:rsidDel="00C108B2" w:rsidRDefault="000B4038" w:rsidP="00211B71">
            <w:pPr>
              <w:spacing w:line="240" w:lineRule="auto"/>
            </w:pPr>
          </w:p>
        </w:tc>
        <w:tc>
          <w:tcPr>
            <w:tcW w:w="1276"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c>
          <w:tcPr>
            <w:tcW w:w="1559"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r>
      <w:tr w:rsidR="000B4038" w:rsidRPr="003C5F34" w:rsidTr="00211B71">
        <w:tc>
          <w:tcPr>
            <w:tcW w:w="113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pPr>
            <w:r w:rsidRPr="003C5F34">
              <w:t>3.</w:t>
            </w:r>
          </w:p>
        </w:tc>
        <w:tc>
          <w:tcPr>
            <w:tcW w:w="6237"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pPr>
          </w:p>
        </w:tc>
        <w:tc>
          <w:tcPr>
            <w:tcW w:w="1276"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c>
          <w:tcPr>
            <w:tcW w:w="1559"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rPr>
                <w:i/>
              </w:rPr>
            </w:pPr>
          </w:p>
        </w:tc>
      </w:tr>
      <w:tr w:rsidR="000B4038" w:rsidRPr="003C5F34" w:rsidTr="00211B71">
        <w:tc>
          <w:tcPr>
            <w:tcW w:w="1134"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jc w:val="center"/>
            </w:pPr>
          </w:p>
        </w:tc>
        <w:tc>
          <w:tcPr>
            <w:tcW w:w="7513" w:type="dxa"/>
            <w:gridSpan w:val="2"/>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jc w:val="right"/>
            </w:pPr>
            <w:r w:rsidRPr="003C5F34">
              <w:rPr>
                <w:b/>
              </w:rPr>
              <w:t>ВСЕГО листов:</w:t>
            </w:r>
          </w:p>
        </w:tc>
        <w:tc>
          <w:tcPr>
            <w:tcW w:w="1559" w:type="dxa"/>
            <w:tcBorders>
              <w:top w:val="single" w:sz="4" w:space="0" w:color="auto"/>
              <w:left w:val="single" w:sz="4" w:space="0" w:color="auto"/>
              <w:bottom w:val="single" w:sz="4" w:space="0" w:color="auto"/>
              <w:right w:val="single" w:sz="4" w:space="0" w:color="auto"/>
            </w:tcBorders>
          </w:tcPr>
          <w:p w:rsidR="000B4038" w:rsidRPr="003C5F34" w:rsidRDefault="000B4038" w:rsidP="00211B71">
            <w:pPr>
              <w:spacing w:line="240" w:lineRule="auto"/>
            </w:pPr>
          </w:p>
        </w:tc>
      </w:tr>
    </w:tbl>
    <w:p w:rsidR="000B4038" w:rsidRPr="00DC6AEF" w:rsidRDefault="000B4038" w:rsidP="000B4038">
      <w:pPr>
        <w:spacing w:line="240" w:lineRule="auto"/>
        <w:rPr>
          <w:b/>
          <w:bCs/>
          <w:i/>
          <w:iCs/>
        </w:rPr>
      </w:pPr>
    </w:p>
    <w:p w:rsidR="000B4038" w:rsidRPr="00DC6AEF" w:rsidRDefault="000B4038" w:rsidP="000B4038">
      <w:pPr>
        <w:spacing w:line="240" w:lineRule="auto"/>
        <w:rPr>
          <w:vertAlign w:val="superscript"/>
        </w:rPr>
      </w:pPr>
      <w:r w:rsidRPr="00DC6AEF">
        <w:rPr>
          <w:vertAlign w:val="superscript"/>
        </w:rPr>
        <w:br w:type="page"/>
      </w:r>
    </w:p>
    <w:p w:rsidR="000B4038" w:rsidRPr="00DC6AEF" w:rsidRDefault="000B4038" w:rsidP="000B4038">
      <w:pPr>
        <w:pStyle w:val="1"/>
        <w:numPr>
          <w:ilvl w:val="1"/>
          <w:numId w:val="4"/>
        </w:numPr>
        <w:tabs>
          <w:tab w:val="num" w:pos="1260"/>
        </w:tabs>
        <w:spacing w:after="120"/>
        <w:ind w:left="0" w:firstLine="0"/>
        <w:rPr>
          <w:sz w:val="24"/>
          <w:szCs w:val="24"/>
        </w:rPr>
      </w:pPr>
      <w:bookmarkStart w:id="59" w:name="_Toc322209427"/>
      <w:bookmarkStart w:id="60" w:name="_Ref166329536"/>
      <w:bookmarkStart w:id="61" w:name="_Toc267239697"/>
      <w:bookmarkStart w:id="62" w:name="_Toc314507386"/>
      <w:bookmarkStart w:id="63" w:name="_Toc121292706"/>
      <w:bookmarkStart w:id="64" w:name="_Toc127334286"/>
      <w:r w:rsidRPr="00DC6AEF">
        <w:rPr>
          <w:sz w:val="24"/>
          <w:szCs w:val="24"/>
        </w:rPr>
        <w:lastRenderedPageBreak/>
        <w:t>ЗАЯВКА НА УЧАСТИЕ В ЗАКУПКЕ</w:t>
      </w:r>
      <w:bookmarkEnd w:id="59"/>
      <w:bookmarkEnd w:id="60"/>
      <w:bookmarkEnd w:id="61"/>
      <w:bookmarkEnd w:id="62"/>
    </w:p>
    <w:p w:rsidR="000B4038" w:rsidRPr="00DC6AEF" w:rsidRDefault="000B4038" w:rsidP="000B4038">
      <w:pPr>
        <w:spacing w:line="240" w:lineRule="auto"/>
        <w:rPr>
          <w:i/>
        </w:rPr>
      </w:pPr>
    </w:p>
    <w:p w:rsidR="000B4038" w:rsidRPr="00DC6AEF" w:rsidRDefault="000B4038" w:rsidP="000B4038">
      <w:pPr>
        <w:spacing w:line="240" w:lineRule="auto"/>
        <w:rPr>
          <w:i/>
        </w:rPr>
      </w:pPr>
    </w:p>
    <w:p w:rsidR="000B4038" w:rsidRPr="00DC6AEF" w:rsidRDefault="000B4038" w:rsidP="000B4038">
      <w:pPr>
        <w:spacing w:line="240" w:lineRule="auto"/>
        <w:rPr>
          <w:i/>
        </w:rPr>
      </w:pPr>
      <w:r w:rsidRPr="00DC6AEF">
        <w:rPr>
          <w:i/>
        </w:rPr>
        <w:t xml:space="preserve">Оформить на бланке участника закупки </w:t>
      </w:r>
      <w:r w:rsidRPr="00DC6AEF">
        <w:rPr>
          <w:i/>
        </w:rPr>
        <w:br/>
        <w:t>с указанием даты и исходящего номера</w:t>
      </w:r>
    </w:p>
    <w:p w:rsidR="000B4038" w:rsidRPr="00DC6AEF" w:rsidRDefault="000B4038" w:rsidP="000B4038">
      <w:pPr>
        <w:spacing w:line="240" w:lineRule="auto"/>
      </w:pPr>
    </w:p>
    <w:p w:rsidR="000B4038" w:rsidRPr="00DC6AEF" w:rsidRDefault="000B4038" w:rsidP="000B4038">
      <w:pPr>
        <w:spacing w:line="240" w:lineRule="auto"/>
        <w:jc w:val="center"/>
        <w:rPr>
          <w:b/>
        </w:rPr>
      </w:pPr>
      <w:r w:rsidRPr="00DC6AEF">
        <w:rPr>
          <w:b/>
        </w:rPr>
        <w:t>ЗАКАЗЧИКУ</w:t>
      </w:r>
    </w:p>
    <w:p w:rsidR="000B4038" w:rsidRPr="00DC6AEF" w:rsidRDefault="000B4038" w:rsidP="000B4038">
      <w:pPr>
        <w:spacing w:line="240" w:lineRule="auto"/>
        <w:jc w:val="right"/>
      </w:pPr>
    </w:p>
    <w:p w:rsidR="000B4038" w:rsidRPr="00DC6AEF" w:rsidRDefault="000B4038" w:rsidP="000B4038">
      <w:pPr>
        <w:pStyle w:val="34"/>
        <w:jc w:val="center"/>
        <w:rPr>
          <w:i/>
          <w:sz w:val="24"/>
          <w:szCs w:val="24"/>
        </w:rPr>
      </w:pPr>
      <w:r w:rsidRPr="00DC6AEF">
        <w:rPr>
          <w:i/>
          <w:sz w:val="24"/>
          <w:szCs w:val="24"/>
        </w:rPr>
        <w:t>ЗАЯВКА НА УЧАСТИЕ В ЗАКУПКЕ</w:t>
      </w:r>
    </w:p>
    <w:p w:rsidR="000B4038" w:rsidRPr="00DC6AEF" w:rsidRDefault="000B4038" w:rsidP="000B4038">
      <w:pPr>
        <w:spacing w:line="240" w:lineRule="auto"/>
        <w:jc w:val="center"/>
      </w:pPr>
      <w:r w:rsidRPr="00DC6AEF">
        <w:t xml:space="preserve">на право заключения с ФГУП «Московский эндокринный завод» </w:t>
      </w:r>
      <w:r w:rsidRPr="00DC6AEF">
        <w:br/>
        <w:t>договора на _________________________________________________________</w:t>
      </w:r>
      <w:r w:rsidRPr="00DC6AEF">
        <w:br/>
      </w:r>
      <w:r w:rsidRPr="00DC6AEF">
        <w:rPr>
          <w:i/>
        </w:rPr>
        <w:t>(указывается предмет договора)</w:t>
      </w:r>
    </w:p>
    <w:p w:rsidR="000B4038" w:rsidRPr="00DC6AEF" w:rsidRDefault="000B4038" w:rsidP="000B4038">
      <w:pPr>
        <w:spacing w:line="240" w:lineRule="auto"/>
        <w:jc w:val="center"/>
        <w:rPr>
          <w:i/>
        </w:rPr>
      </w:pPr>
    </w:p>
    <w:p w:rsidR="000B4038" w:rsidRPr="00DC6AEF" w:rsidRDefault="000B4038" w:rsidP="000B4038">
      <w:pPr>
        <w:pStyle w:val="af3"/>
        <w:spacing w:after="0"/>
        <w:rPr>
          <w:bCs/>
        </w:rPr>
      </w:pPr>
      <w:r w:rsidRPr="00DC6AEF">
        <w:t>1.</w:t>
      </w:r>
      <w:r w:rsidRPr="00DC6AEF">
        <w:rPr>
          <w:bCs/>
        </w:rPr>
        <w:t> __________________________________________________________________________</w:t>
      </w:r>
    </w:p>
    <w:p w:rsidR="000B4038" w:rsidRPr="00DC6AEF" w:rsidRDefault="000B4038" w:rsidP="000B4038">
      <w:pPr>
        <w:pStyle w:val="af3"/>
        <w:spacing w:after="0"/>
        <w:jc w:val="center"/>
        <w:rPr>
          <w:bCs/>
          <w:i/>
        </w:rPr>
      </w:pPr>
      <w:r w:rsidRPr="00DC6AEF">
        <w:rPr>
          <w:bCs/>
          <w:i/>
        </w:rPr>
        <w:t>(наименование участника закупки с указанием организационно-правовой формы, место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0B4038" w:rsidRPr="00DC6AEF" w:rsidRDefault="000B4038" w:rsidP="000B4038">
      <w:pPr>
        <w:pStyle w:val="af3"/>
        <w:spacing w:after="0"/>
        <w:rPr>
          <w:bCs/>
        </w:rPr>
      </w:pPr>
      <w:r w:rsidRPr="00DC6AEF">
        <w:rPr>
          <w:bCs/>
        </w:rPr>
        <w:t>в лице ____________________________________________________________________________</w:t>
      </w:r>
    </w:p>
    <w:p w:rsidR="000B4038" w:rsidRPr="00DC6AEF" w:rsidRDefault="000B4038" w:rsidP="000B4038">
      <w:pPr>
        <w:pStyle w:val="af3"/>
        <w:spacing w:after="0"/>
        <w:jc w:val="center"/>
        <w:rPr>
          <w:bCs/>
          <w:i/>
        </w:rPr>
      </w:pPr>
      <w:r w:rsidRPr="00DC6AEF">
        <w:rPr>
          <w:bCs/>
          <w:i/>
        </w:rPr>
        <w:t>(наименование должности, Ф.И.О. руководителя, уполномоченного лица)</w:t>
      </w:r>
    </w:p>
    <w:p w:rsidR="000B4038" w:rsidRPr="00DC6AEF" w:rsidRDefault="000B4038" w:rsidP="000B4038">
      <w:pPr>
        <w:pStyle w:val="af3"/>
        <w:spacing w:after="0"/>
      </w:pPr>
      <w:r w:rsidRPr="00DC6AEF">
        <w:t xml:space="preserve">сообщает о согласии участвовать в процедуре закупки на право заключения договора на </w:t>
      </w:r>
      <w:r w:rsidRPr="00DC6AEF">
        <w:rPr>
          <w:bCs/>
        </w:rPr>
        <w:t>_________________________________________________</w:t>
      </w:r>
      <w:r w:rsidRPr="00DC6AEF">
        <w:t xml:space="preserve">   </w:t>
      </w:r>
      <w:r w:rsidRPr="00DC6AEF">
        <w:rPr>
          <w:i/>
        </w:rPr>
        <w:t xml:space="preserve">(указывается предмет договора) </w:t>
      </w:r>
      <w:proofErr w:type="gramStart"/>
      <w:r w:rsidRPr="00DC6AEF">
        <w:t>на</w:t>
      </w:r>
      <w:proofErr w:type="gramEnd"/>
      <w:r w:rsidRPr="00DC6AEF">
        <w:t xml:space="preserve"> </w:t>
      </w:r>
    </w:p>
    <w:p w:rsidR="000B4038" w:rsidRPr="00DC6AEF" w:rsidRDefault="000B4038" w:rsidP="000B4038">
      <w:pPr>
        <w:pStyle w:val="af3"/>
        <w:spacing w:after="0"/>
      </w:pPr>
      <w:proofErr w:type="gramStart"/>
      <w:r w:rsidRPr="00DC6AEF">
        <w:t>условиях</w:t>
      </w:r>
      <w:proofErr w:type="gramEnd"/>
      <w:r w:rsidRPr="00DC6AEF">
        <w:t>, установленных в извещении о закупке и в документации о закупке, и направляет настоящую заявку на участие в закупке.</w:t>
      </w:r>
    </w:p>
    <w:p w:rsidR="000B4038" w:rsidRPr="00DC6AEF" w:rsidRDefault="000B4038" w:rsidP="000B4038">
      <w:pPr>
        <w:pStyle w:val="af3"/>
        <w:spacing w:after="0"/>
      </w:pPr>
      <w:r w:rsidRPr="00DC6AEF">
        <w:rPr>
          <w:bCs/>
        </w:rPr>
        <w:t xml:space="preserve">2. </w:t>
      </w:r>
      <w:r w:rsidRPr="00DC6AEF">
        <w:t>_________________________________________________________________</w:t>
      </w:r>
    </w:p>
    <w:p w:rsidR="000B4038" w:rsidRPr="00DC6AEF" w:rsidRDefault="000B4038" w:rsidP="000B4038">
      <w:pPr>
        <w:pStyle w:val="34"/>
        <w:spacing w:after="0"/>
        <w:ind w:right="-85"/>
        <w:jc w:val="center"/>
        <w:rPr>
          <w:b/>
          <w:sz w:val="24"/>
          <w:szCs w:val="24"/>
        </w:rPr>
      </w:pPr>
      <w:r w:rsidRPr="00DC6AEF">
        <w:rPr>
          <w:b/>
          <w:sz w:val="24"/>
          <w:szCs w:val="24"/>
        </w:rPr>
        <w:t>(наименование участника закупки (для юридических лиц), фамилия, имя, отчество (для физических лиц))</w:t>
      </w:r>
    </w:p>
    <w:p w:rsidR="000B4038" w:rsidRDefault="000B4038" w:rsidP="000B4038">
      <w:pPr>
        <w:pStyle w:val="af3"/>
        <w:spacing w:after="0"/>
        <w:rPr>
          <w:bCs/>
        </w:rPr>
      </w:pPr>
      <w:proofErr w:type="gramStart"/>
      <w:r w:rsidRPr="00DC6AEF">
        <w:rPr>
          <w:bCs/>
        </w:rPr>
        <w:t xml:space="preserve">сообщает о согласии поставить товары/выполнить работы/оказать услуги </w:t>
      </w:r>
      <w:r w:rsidRPr="00DC6AEF">
        <w:rPr>
          <w:bCs/>
          <w:i/>
        </w:rPr>
        <w:t>(выбрать нужное)</w:t>
      </w:r>
      <w:r w:rsidRPr="00DC6AEF">
        <w:rPr>
          <w:bCs/>
        </w:rPr>
        <w:t xml:space="preserve"> в соответствии с требованиями документации о закупке, </w:t>
      </w:r>
      <w:r w:rsidRPr="00DC6AEF">
        <w:t>включая проект договора,</w:t>
      </w:r>
      <w:r w:rsidRPr="00DC6AEF">
        <w:rPr>
          <w:bCs/>
        </w:rPr>
        <w:t xml:space="preserve"> и на условиях, которые мы представили в настоящей заявке (Форма 2) и в Форме 3 «Предложение об условиях исполнения договора», </w:t>
      </w:r>
      <w:r w:rsidRPr="00DC6AEF">
        <w:t xml:space="preserve">которое является неотъемлемой частью настоящей заявки на участие в закупке, </w:t>
      </w:r>
      <w:r w:rsidRPr="00DC6AEF">
        <w:rPr>
          <w:bCs/>
        </w:rPr>
        <w:t>в том числе:</w:t>
      </w:r>
      <w:proofErr w:type="gramEnd"/>
    </w:p>
    <w:p w:rsidR="000B4038" w:rsidRDefault="000B4038" w:rsidP="000B4038">
      <w:pPr>
        <w:pStyle w:val="af3"/>
        <w:spacing w:after="0"/>
        <w:rPr>
          <w:bCs/>
        </w:rPr>
      </w:pPr>
    </w:p>
    <w:p w:rsidR="000B4038" w:rsidRPr="005D4FB5" w:rsidRDefault="000B4038" w:rsidP="000B4038">
      <w:pPr>
        <w:pStyle w:val="af3"/>
        <w:spacing w:after="0"/>
        <w:rPr>
          <w:b/>
          <w:bCs/>
        </w:rPr>
      </w:pPr>
      <w:r w:rsidRPr="005D4FB5">
        <w:rPr>
          <w:b/>
          <w:bCs/>
        </w:rPr>
        <w:t>Таблица № 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0"/>
        <w:gridCol w:w="2297"/>
        <w:gridCol w:w="1843"/>
        <w:gridCol w:w="2693"/>
        <w:gridCol w:w="2693"/>
      </w:tblGrid>
      <w:tr w:rsidR="000B4038" w:rsidRPr="003C5F34" w:rsidTr="00211B71">
        <w:trPr>
          <w:cantSplit/>
        </w:trPr>
        <w:tc>
          <w:tcPr>
            <w:tcW w:w="680" w:type="dxa"/>
            <w:vAlign w:val="center"/>
          </w:tcPr>
          <w:p w:rsidR="000B4038" w:rsidRPr="003C5F34" w:rsidRDefault="000B4038" w:rsidP="00211B71">
            <w:pPr>
              <w:spacing w:line="240" w:lineRule="auto"/>
              <w:jc w:val="center"/>
              <w:rPr>
                <w:b/>
              </w:rPr>
            </w:pPr>
            <w:r w:rsidRPr="003C5F34">
              <w:rPr>
                <w:b/>
              </w:rPr>
              <w:t xml:space="preserve">№ </w:t>
            </w:r>
            <w:proofErr w:type="spellStart"/>
            <w:proofErr w:type="gramStart"/>
            <w:r w:rsidRPr="003C5F34">
              <w:rPr>
                <w:b/>
              </w:rPr>
              <w:t>п</w:t>
            </w:r>
            <w:proofErr w:type="spellEnd"/>
            <w:proofErr w:type="gramEnd"/>
            <w:r w:rsidRPr="003C5F34">
              <w:rPr>
                <w:b/>
              </w:rPr>
              <w:t>/</w:t>
            </w:r>
            <w:proofErr w:type="spellStart"/>
            <w:r w:rsidRPr="003C5F34">
              <w:rPr>
                <w:b/>
              </w:rPr>
              <w:t>п</w:t>
            </w:r>
            <w:proofErr w:type="spellEnd"/>
          </w:p>
        </w:tc>
        <w:tc>
          <w:tcPr>
            <w:tcW w:w="2297" w:type="dxa"/>
            <w:vAlign w:val="center"/>
          </w:tcPr>
          <w:p w:rsidR="000B4038" w:rsidRPr="003C5F34" w:rsidRDefault="000B4038" w:rsidP="00211B71">
            <w:pPr>
              <w:spacing w:line="240" w:lineRule="auto"/>
              <w:jc w:val="center"/>
              <w:rPr>
                <w:b/>
              </w:rPr>
            </w:pPr>
            <w:r w:rsidRPr="003C5F34">
              <w:rPr>
                <w:b/>
              </w:rPr>
              <w:t>Наименование критерия</w:t>
            </w:r>
          </w:p>
          <w:p w:rsidR="000B4038" w:rsidRPr="003C5F34" w:rsidRDefault="000B4038" w:rsidP="00211B71">
            <w:pPr>
              <w:spacing w:line="240" w:lineRule="auto"/>
              <w:jc w:val="center"/>
              <w:rPr>
                <w:b/>
              </w:rPr>
            </w:pPr>
          </w:p>
        </w:tc>
        <w:tc>
          <w:tcPr>
            <w:tcW w:w="1843" w:type="dxa"/>
            <w:vAlign w:val="center"/>
          </w:tcPr>
          <w:p w:rsidR="000B4038" w:rsidRPr="003C5F34" w:rsidRDefault="000B4038" w:rsidP="00211B71">
            <w:pPr>
              <w:spacing w:line="240" w:lineRule="auto"/>
              <w:jc w:val="center"/>
              <w:rPr>
                <w:b/>
              </w:rPr>
            </w:pPr>
            <w:r w:rsidRPr="003C5F34">
              <w:rPr>
                <w:b/>
              </w:rPr>
              <w:t>Единица измерения</w:t>
            </w:r>
          </w:p>
        </w:tc>
        <w:tc>
          <w:tcPr>
            <w:tcW w:w="2693" w:type="dxa"/>
            <w:shd w:val="clear" w:color="auto" w:fill="auto"/>
            <w:vAlign w:val="center"/>
          </w:tcPr>
          <w:p w:rsidR="000B4038" w:rsidRPr="003C5F34" w:rsidRDefault="000B4038" w:rsidP="00211B71">
            <w:pPr>
              <w:spacing w:after="0" w:line="240" w:lineRule="auto"/>
              <w:jc w:val="center"/>
              <w:rPr>
                <w:b/>
              </w:rPr>
            </w:pPr>
            <w:r w:rsidRPr="003C5F34">
              <w:rPr>
                <w:b/>
              </w:rPr>
              <w:t>Предложение участника закупки</w:t>
            </w:r>
          </w:p>
          <w:p w:rsidR="000B4038" w:rsidRPr="003C5F34" w:rsidRDefault="000B4038" w:rsidP="00211B71">
            <w:pPr>
              <w:spacing w:after="0" w:line="240" w:lineRule="auto"/>
              <w:jc w:val="center"/>
              <w:rPr>
                <w:b/>
              </w:rPr>
            </w:pPr>
            <w:r w:rsidRPr="003C5F34">
              <w:rPr>
                <w:b/>
              </w:rPr>
              <w:t>Значение</w:t>
            </w:r>
          </w:p>
          <w:p w:rsidR="000B4038" w:rsidRPr="003C5F34" w:rsidRDefault="000B4038" w:rsidP="00211B71">
            <w:pPr>
              <w:spacing w:after="0" w:line="240" w:lineRule="auto"/>
              <w:jc w:val="center"/>
              <w:rPr>
                <w:b/>
              </w:rPr>
            </w:pPr>
            <w:proofErr w:type="gramStart"/>
            <w:r w:rsidRPr="003C5F34">
              <w:rPr>
                <w:b/>
              </w:rPr>
              <w:t>(цифрами и</w:t>
            </w:r>
            <w:proofErr w:type="gramEnd"/>
          </w:p>
          <w:p w:rsidR="000B4038" w:rsidRPr="003C5F34" w:rsidRDefault="000B4038" w:rsidP="00211B71">
            <w:pPr>
              <w:spacing w:after="0" w:line="240" w:lineRule="auto"/>
              <w:jc w:val="center"/>
              <w:rPr>
                <w:b/>
              </w:rPr>
            </w:pPr>
            <w:r w:rsidRPr="003C5F34">
              <w:rPr>
                <w:b/>
              </w:rPr>
              <w:t>прописью)</w:t>
            </w:r>
          </w:p>
        </w:tc>
        <w:tc>
          <w:tcPr>
            <w:tcW w:w="2693" w:type="dxa"/>
            <w:vAlign w:val="center"/>
          </w:tcPr>
          <w:p w:rsidR="000B4038" w:rsidRPr="003C5F34" w:rsidRDefault="000B4038" w:rsidP="00211B71">
            <w:pPr>
              <w:spacing w:line="240" w:lineRule="auto"/>
              <w:jc w:val="center"/>
              <w:rPr>
                <w:b/>
              </w:rPr>
            </w:pPr>
            <w:r w:rsidRPr="003C5F34">
              <w:rPr>
                <w:b/>
              </w:rPr>
              <w:t>Примечание</w:t>
            </w:r>
          </w:p>
        </w:tc>
      </w:tr>
      <w:tr w:rsidR="000B4038" w:rsidRPr="003C5F34" w:rsidTr="00211B71">
        <w:trPr>
          <w:cantSplit/>
        </w:trPr>
        <w:tc>
          <w:tcPr>
            <w:tcW w:w="680" w:type="dxa"/>
            <w:vAlign w:val="center"/>
          </w:tcPr>
          <w:p w:rsidR="000B4038" w:rsidRPr="003C5F34" w:rsidRDefault="000B4038" w:rsidP="00211B71">
            <w:pPr>
              <w:spacing w:line="240" w:lineRule="auto"/>
              <w:jc w:val="center"/>
            </w:pPr>
            <w:r w:rsidRPr="003C5F34">
              <w:t>1.</w:t>
            </w:r>
          </w:p>
        </w:tc>
        <w:tc>
          <w:tcPr>
            <w:tcW w:w="2297" w:type="dxa"/>
            <w:vAlign w:val="center"/>
          </w:tcPr>
          <w:p w:rsidR="000B4038" w:rsidRPr="003C5F34" w:rsidRDefault="000B4038" w:rsidP="00211B71">
            <w:pPr>
              <w:spacing w:line="240" w:lineRule="auto"/>
              <w:jc w:val="center"/>
            </w:pPr>
            <w:r w:rsidRPr="003C5F34">
              <w:t>Цена договора</w:t>
            </w:r>
          </w:p>
        </w:tc>
        <w:tc>
          <w:tcPr>
            <w:tcW w:w="1843" w:type="dxa"/>
            <w:vAlign w:val="center"/>
          </w:tcPr>
          <w:p w:rsidR="000B4038" w:rsidRPr="003C5F34" w:rsidRDefault="000B4038" w:rsidP="00211B71">
            <w:pPr>
              <w:spacing w:line="240" w:lineRule="auto"/>
              <w:jc w:val="center"/>
            </w:pPr>
          </w:p>
        </w:tc>
        <w:tc>
          <w:tcPr>
            <w:tcW w:w="2693" w:type="dxa"/>
            <w:vAlign w:val="center"/>
          </w:tcPr>
          <w:p w:rsidR="000B4038" w:rsidRPr="003C5F34" w:rsidRDefault="000B4038" w:rsidP="00211B71">
            <w:pPr>
              <w:spacing w:line="240" w:lineRule="auto"/>
              <w:jc w:val="center"/>
            </w:pPr>
          </w:p>
        </w:tc>
        <w:tc>
          <w:tcPr>
            <w:tcW w:w="2693" w:type="dxa"/>
            <w:vAlign w:val="center"/>
          </w:tcPr>
          <w:p w:rsidR="000B4038" w:rsidRPr="003C5F34" w:rsidRDefault="000B4038" w:rsidP="00211B71">
            <w:pPr>
              <w:autoSpaceDE w:val="0"/>
              <w:autoSpaceDN w:val="0"/>
              <w:adjustRightInd w:val="0"/>
              <w:spacing w:line="240" w:lineRule="auto"/>
            </w:pPr>
            <w:r w:rsidRPr="003C5F34">
              <w:rPr>
                <w:lang w:eastAsia="en-US"/>
              </w:rPr>
              <w:t xml:space="preserve">Цена договора, предложенная участником не должна превышать – начальную (максимальную) цену договора. </w:t>
            </w:r>
          </w:p>
        </w:tc>
      </w:tr>
    </w:tbl>
    <w:p w:rsidR="000B4038" w:rsidRDefault="000B4038" w:rsidP="000B4038">
      <w:pPr>
        <w:spacing w:line="240" w:lineRule="auto"/>
        <w:jc w:val="center"/>
      </w:pPr>
    </w:p>
    <w:p w:rsidR="000B4038" w:rsidRDefault="000B4038" w:rsidP="000B4038">
      <w:pPr>
        <w:pStyle w:val="Normal2"/>
        <w:shd w:val="clear" w:color="auto" w:fill="FFFFFF"/>
        <w:tabs>
          <w:tab w:val="left" w:pos="9639"/>
        </w:tabs>
        <w:rPr>
          <w:b/>
          <w:spacing w:val="-8"/>
          <w:sz w:val="24"/>
          <w:szCs w:val="24"/>
          <w:u w:val="single"/>
        </w:rPr>
      </w:pPr>
      <w:r>
        <w:rPr>
          <w:b/>
          <w:spacing w:val="-8"/>
          <w:sz w:val="24"/>
          <w:szCs w:val="24"/>
          <w:u w:val="single"/>
        </w:rPr>
        <w:lastRenderedPageBreak/>
        <w:t>В Таблице № 2 указать п</w:t>
      </w:r>
      <w:r w:rsidRPr="00C24FC6">
        <w:rPr>
          <w:b/>
          <w:spacing w:val="-8"/>
          <w:sz w:val="24"/>
          <w:szCs w:val="24"/>
          <w:u w:val="single"/>
        </w:rPr>
        <w:t>редло</w:t>
      </w:r>
      <w:r>
        <w:rPr>
          <w:b/>
          <w:spacing w:val="-8"/>
          <w:sz w:val="24"/>
          <w:szCs w:val="24"/>
          <w:u w:val="single"/>
        </w:rPr>
        <w:t xml:space="preserve">жение участника </w:t>
      </w:r>
      <w:r w:rsidRPr="00C24FC6">
        <w:rPr>
          <w:b/>
          <w:spacing w:val="-8"/>
          <w:sz w:val="24"/>
          <w:szCs w:val="24"/>
          <w:u w:val="single"/>
        </w:rPr>
        <w:t xml:space="preserve">по </w:t>
      </w:r>
      <w:r>
        <w:rPr>
          <w:b/>
          <w:spacing w:val="-8"/>
          <w:sz w:val="24"/>
          <w:szCs w:val="24"/>
          <w:u w:val="single"/>
        </w:rPr>
        <w:t xml:space="preserve">цене за единицу </w:t>
      </w:r>
      <w:r w:rsidRPr="0029751F">
        <w:rPr>
          <w:b/>
          <w:spacing w:val="-8"/>
          <w:sz w:val="24"/>
          <w:szCs w:val="24"/>
          <w:u w:val="single"/>
        </w:rPr>
        <w:t>товара (работы, услуги)</w:t>
      </w:r>
      <w:r>
        <w:rPr>
          <w:b/>
          <w:spacing w:val="-8"/>
          <w:sz w:val="24"/>
          <w:szCs w:val="24"/>
          <w:u w:val="single"/>
        </w:rPr>
        <w:t>.</w:t>
      </w:r>
    </w:p>
    <w:p w:rsidR="000B4038" w:rsidRDefault="000B4038" w:rsidP="000B4038">
      <w:pPr>
        <w:pStyle w:val="Normal2"/>
        <w:shd w:val="clear" w:color="auto" w:fill="FFFFFF"/>
        <w:tabs>
          <w:tab w:val="left" w:pos="9639"/>
        </w:tabs>
        <w:rPr>
          <w:b/>
          <w:spacing w:val="-8"/>
          <w:sz w:val="24"/>
          <w:szCs w:val="24"/>
          <w:u w:val="single"/>
        </w:rPr>
      </w:pPr>
    </w:p>
    <w:p w:rsidR="000B4038" w:rsidRDefault="000B4038" w:rsidP="000B4038">
      <w:pPr>
        <w:pStyle w:val="Normal2"/>
        <w:shd w:val="clear" w:color="auto" w:fill="FFFFFF"/>
        <w:tabs>
          <w:tab w:val="left" w:pos="9639"/>
        </w:tabs>
        <w:rPr>
          <w:b/>
          <w:spacing w:val="-8"/>
          <w:sz w:val="24"/>
          <w:szCs w:val="24"/>
          <w:u w:val="single"/>
        </w:rPr>
      </w:pPr>
      <w:r w:rsidRPr="002C0869">
        <w:rPr>
          <w:b/>
          <w:spacing w:val="-8"/>
          <w:sz w:val="24"/>
          <w:szCs w:val="24"/>
          <w:u w:val="single"/>
        </w:rPr>
        <w:t>Предложенная участником цена за единицу Товара (тыс. шт.) не должна превышать её начальную (максимальную) цену, указанную в таблице № 2 к Форме 2 «ЗАЯВКА НА УЧАСТИЕ В ЗАКУПКЕ» части II «ФОРМЫ ДЛЯ ЗАПОЛНЕНИЯ УЧАСТНИКАМИ ЗАКУПКИ» Документации о закупке.</w:t>
      </w:r>
    </w:p>
    <w:p w:rsidR="000B4038" w:rsidRDefault="000B4038" w:rsidP="000B4038">
      <w:pPr>
        <w:pStyle w:val="Normal2"/>
        <w:shd w:val="clear" w:color="auto" w:fill="FFFFFF"/>
        <w:tabs>
          <w:tab w:val="left" w:pos="9639"/>
        </w:tabs>
        <w:rPr>
          <w:b/>
          <w:spacing w:val="-8"/>
          <w:sz w:val="24"/>
          <w:szCs w:val="24"/>
          <w:u w:val="single"/>
        </w:rPr>
      </w:pPr>
    </w:p>
    <w:p w:rsidR="000B4038" w:rsidRPr="0029751F" w:rsidRDefault="000B4038" w:rsidP="000B4038">
      <w:pPr>
        <w:pStyle w:val="Normal2"/>
        <w:shd w:val="clear" w:color="auto" w:fill="FFFFFF"/>
        <w:tabs>
          <w:tab w:val="left" w:pos="9639"/>
        </w:tabs>
        <w:rPr>
          <w:b/>
          <w:spacing w:val="-8"/>
          <w:sz w:val="24"/>
          <w:szCs w:val="24"/>
        </w:rPr>
      </w:pPr>
      <w:r w:rsidRPr="0029751F">
        <w:rPr>
          <w:b/>
          <w:spacing w:val="-8"/>
          <w:sz w:val="24"/>
          <w:szCs w:val="24"/>
        </w:rPr>
        <w:t>Таблица № 2.</w:t>
      </w:r>
    </w:p>
    <w:tbl>
      <w:tblPr>
        <w:tblW w:w="1063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0"/>
        <w:gridCol w:w="3260"/>
        <w:gridCol w:w="1701"/>
        <w:gridCol w:w="1559"/>
        <w:gridCol w:w="1701"/>
        <w:gridCol w:w="1701"/>
      </w:tblGrid>
      <w:tr w:rsidR="005519DB" w:rsidRPr="0058667A" w:rsidTr="005519DB">
        <w:trPr>
          <w:trHeight w:val="1801"/>
        </w:trPr>
        <w:tc>
          <w:tcPr>
            <w:tcW w:w="710" w:type="dxa"/>
          </w:tcPr>
          <w:p w:rsidR="00056B73" w:rsidRPr="003D6B8D" w:rsidRDefault="00056B73" w:rsidP="00211B71">
            <w:pPr>
              <w:spacing w:after="0" w:line="240" w:lineRule="auto"/>
              <w:jc w:val="center"/>
              <w:rPr>
                <w:b/>
              </w:rPr>
            </w:pPr>
            <w:r w:rsidRPr="003D6B8D">
              <w:rPr>
                <w:b/>
              </w:rPr>
              <w:t xml:space="preserve">№ </w:t>
            </w:r>
            <w:proofErr w:type="spellStart"/>
            <w:r w:rsidRPr="003D6B8D">
              <w:rPr>
                <w:b/>
              </w:rPr>
              <w:t>п\</w:t>
            </w:r>
            <w:proofErr w:type="gramStart"/>
            <w:r w:rsidRPr="003D6B8D">
              <w:rPr>
                <w:b/>
              </w:rPr>
              <w:t>п</w:t>
            </w:r>
            <w:proofErr w:type="spellEnd"/>
            <w:proofErr w:type="gramEnd"/>
          </w:p>
        </w:tc>
        <w:tc>
          <w:tcPr>
            <w:tcW w:w="3260" w:type="dxa"/>
          </w:tcPr>
          <w:p w:rsidR="00056B73" w:rsidRPr="003D6B8D" w:rsidRDefault="00056B73" w:rsidP="00211B71">
            <w:pPr>
              <w:spacing w:after="0" w:line="240" w:lineRule="auto"/>
              <w:jc w:val="center"/>
              <w:rPr>
                <w:b/>
              </w:rPr>
            </w:pPr>
            <w:r w:rsidRPr="003D6B8D">
              <w:rPr>
                <w:b/>
              </w:rPr>
              <w:t>Наименование</w:t>
            </w:r>
          </w:p>
        </w:tc>
        <w:tc>
          <w:tcPr>
            <w:tcW w:w="1701" w:type="dxa"/>
          </w:tcPr>
          <w:p w:rsidR="00056B73" w:rsidRPr="003D6B8D" w:rsidRDefault="00056B73" w:rsidP="00211B71">
            <w:pPr>
              <w:spacing w:after="0" w:line="240" w:lineRule="auto"/>
              <w:jc w:val="center"/>
              <w:rPr>
                <w:b/>
              </w:rPr>
            </w:pPr>
            <w:proofErr w:type="gramStart"/>
            <w:r w:rsidRPr="003D6B8D">
              <w:rPr>
                <w:b/>
              </w:rPr>
              <w:t>Начальная (максимальная) цена за  единицу (тыс. шт.),</w:t>
            </w:r>
            <w:r>
              <w:rPr>
                <w:b/>
              </w:rPr>
              <w:t xml:space="preserve"> руб.</w:t>
            </w:r>
            <w:r w:rsidRPr="003D6B8D">
              <w:rPr>
                <w:b/>
              </w:rPr>
              <w:t xml:space="preserve"> без учета НДС</w:t>
            </w:r>
            <w:proofErr w:type="gramEnd"/>
          </w:p>
        </w:tc>
        <w:tc>
          <w:tcPr>
            <w:tcW w:w="1559" w:type="dxa"/>
          </w:tcPr>
          <w:p w:rsidR="00056B73" w:rsidRPr="003D6B8D" w:rsidRDefault="00056B73" w:rsidP="00211B71">
            <w:pPr>
              <w:spacing w:after="0" w:line="240" w:lineRule="auto"/>
              <w:jc w:val="center"/>
              <w:rPr>
                <w:b/>
              </w:rPr>
            </w:pPr>
            <w:r>
              <w:rPr>
                <w:b/>
              </w:rPr>
              <w:t>Наименование производителя и страна производства товара</w:t>
            </w:r>
          </w:p>
        </w:tc>
        <w:tc>
          <w:tcPr>
            <w:tcW w:w="1701" w:type="dxa"/>
          </w:tcPr>
          <w:p w:rsidR="00056B73" w:rsidRPr="003D6B8D" w:rsidRDefault="00056B73" w:rsidP="00211B71">
            <w:pPr>
              <w:spacing w:after="0" w:line="240" w:lineRule="auto"/>
              <w:jc w:val="center"/>
              <w:rPr>
                <w:b/>
              </w:rPr>
            </w:pPr>
            <w:r w:rsidRPr="003D6B8D">
              <w:rPr>
                <w:b/>
              </w:rPr>
              <w:t xml:space="preserve">Предложение участника за  единицу (тыс. шт.), </w:t>
            </w:r>
            <w:r>
              <w:rPr>
                <w:b/>
              </w:rPr>
              <w:t xml:space="preserve"> руб. </w:t>
            </w:r>
            <w:r w:rsidRPr="003D6B8D">
              <w:rPr>
                <w:b/>
              </w:rPr>
              <w:t>без учета НДС</w:t>
            </w:r>
          </w:p>
        </w:tc>
        <w:tc>
          <w:tcPr>
            <w:tcW w:w="1701" w:type="dxa"/>
          </w:tcPr>
          <w:p w:rsidR="00056B73" w:rsidRPr="003D6B8D" w:rsidRDefault="00056B73" w:rsidP="00211B71">
            <w:pPr>
              <w:spacing w:after="0" w:line="240" w:lineRule="auto"/>
              <w:jc w:val="center"/>
              <w:rPr>
                <w:b/>
              </w:rPr>
            </w:pPr>
            <w:r w:rsidRPr="003D6B8D">
              <w:rPr>
                <w:b/>
              </w:rPr>
              <w:t xml:space="preserve">Предложение участника за  единицу (тыс. шт.), </w:t>
            </w:r>
            <w:r>
              <w:rPr>
                <w:b/>
              </w:rPr>
              <w:t xml:space="preserve"> руб. </w:t>
            </w:r>
            <w:r w:rsidRPr="003D6B8D">
              <w:rPr>
                <w:b/>
              </w:rPr>
              <w:t>с учетом НДС (10%).</w:t>
            </w:r>
          </w:p>
        </w:tc>
      </w:tr>
      <w:tr w:rsidR="00912378" w:rsidRPr="0058667A" w:rsidTr="005519DB">
        <w:trPr>
          <w:trHeight w:val="1212"/>
        </w:trPr>
        <w:tc>
          <w:tcPr>
            <w:tcW w:w="710" w:type="dxa"/>
          </w:tcPr>
          <w:p w:rsidR="00912378" w:rsidRPr="003D6B8D" w:rsidRDefault="00912378" w:rsidP="00211B71">
            <w:pPr>
              <w:jc w:val="both"/>
            </w:pPr>
            <w:r w:rsidRPr="003D6B8D">
              <w:t>1.</w:t>
            </w:r>
          </w:p>
        </w:tc>
        <w:tc>
          <w:tcPr>
            <w:tcW w:w="3260" w:type="dxa"/>
          </w:tcPr>
          <w:p w:rsidR="00912378" w:rsidRPr="003D6B8D" w:rsidRDefault="00912378" w:rsidP="00211B71">
            <w:pPr>
              <w:spacing w:after="0" w:line="240" w:lineRule="auto"/>
              <w:jc w:val="both"/>
            </w:pPr>
            <w:r w:rsidRPr="003D6B8D">
              <w:t>Ампула шприцевого наполнения 1 мл Форма</w:t>
            </w:r>
            <w:proofErr w:type="gramStart"/>
            <w:r w:rsidRPr="003D6B8D">
              <w:t xml:space="preserve"> В</w:t>
            </w:r>
            <w:proofErr w:type="gramEnd"/>
            <w:r w:rsidRPr="003D6B8D">
              <w:t xml:space="preserve"> с точкой излома белого цвета,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rPr>
                <w:lang w:val="en-US"/>
              </w:rPr>
            </w:pPr>
            <w:r w:rsidRPr="003D6B8D">
              <w:t>6</w:t>
            </w:r>
            <w:r w:rsidRPr="003D6B8D">
              <w:rPr>
                <w:lang w:val="en-US"/>
              </w:rPr>
              <w:t>15</w:t>
            </w:r>
          </w:p>
          <w:p w:rsidR="00912378" w:rsidRPr="003D6B8D" w:rsidRDefault="00912378" w:rsidP="00912378">
            <w:pPr>
              <w:jc w:val="center"/>
            </w:pP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2</w:t>
            </w:r>
          </w:p>
        </w:tc>
        <w:tc>
          <w:tcPr>
            <w:tcW w:w="3260" w:type="dxa"/>
          </w:tcPr>
          <w:p w:rsidR="00912378" w:rsidRPr="003D6B8D" w:rsidRDefault="00912378" w:rsidP="00211B71">
            <w:pPr>
              <w:spacing w:after="0" w:line="240" w:lineRule="auto"/>
              <w:jc w:val="both"/>
            </w:pPr>
            <w:r w:rsidRPr="003D6B8D">
              <w:t>Ампула шприцевого наполнения 1 мл Форма</w:t>
            </w:r>
            <w:proofErr w:type="gramStart"/>
            <w:r w:rsidRPr="003D6B8D">
              <w:t xml:space="preserve"> В</w:t>
            </w:r>
            <w:proofErr w:type="gramEnd"/>
            <w:r w:rsidRPr="003D6B8D">
              <w:t xml:space="preserve"> с точкой излома белого цвета, с зеленым маркировочным кольцом,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rPr>
                <w:lang w:val="en-US"/>
              </w:rPr>
            </w:pPr>
            <w:r w:rsidRPr="003D6B8D">
              <w:t>6</w:t>
            </w:r>
            <w:r w:rsidRPr="003D6B8D">
              <w:rPr>
                <w:lang w:val="en-US"/>
              </w:rPr>
              <w:t>65</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3</w:t>
            </w:r>
          </w:p>
        </w:tc>
        <w:tc>
          <w:tcPr>
            <w:tcW w:w="3260" w:type="dxa"/>
          </w:tcPr>
          <w:p w:rsidR="00912378" w:rsidRPr="003D6B8D" w:rsidRDefault="00912378" w:rsidP="00211B71">
            <w:pPr>
              <w:spacing w:after="0" w:line="240" w:lineRule="auto"/>
              <w:jc w:val="both"/>
            </w:pPr>
            <w:r w:rsidRPr="003D6B8D">
              <w:t>Ампула шприцевого наполнения 1 мл Форма</w:t>
            </w:r>
            <w:proofErr w:type="gramStart"/>
            <w:r w:rsidRPr="003D6B8D">
              <w:t xml:space="preserve"> В</w:t>
            </w:r>
            <w:proofErr w:type="gramEnd"/>
            <w:r w:rsidRPr="003D6B8D">
              <w:t xml:space="preserve"> с точкой излома белого цвета, светозащитная,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rPr>
                <w:lang w:val="en-US"/>
              </w:rPr>
            </w:pPr>
            <w:r w:rsidRPr="003D6B8D">
              <w:t>7</w:t>
            </w:r>
            <w:r w:rsidRPr="003D6B8D">
              <w:rPr>
                <w:lang w:val="en-US"/>
              </w:rPr>
              <w:t>00</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4</w:t>
            </w:r>
          </w:p>
        </w:tc>
        <w:tc>
          <w:tcPr>
            <w:tcW w:w="3260" w:type="dxa"/>
          </w:tcPr>
          <w:p w:rsidR="00912378" w:rsidRPr="003D6B8D" w:rsidRDefault="00912378" w:rsidP="00211B71">
            <w:pPr>
              <w:spacing w:after="0" w:line="240" w:lineRule="auto"/>
              <w:jc w:val="both"/>
            </w:pPr>
            <w:r w:rsidRPr="003D6B8D">
              <w:t>Ампула шприцевого наполнения 2 мл Форма</w:t>
            </w:r>
            <w:proofErr w:type="gramStart"/>
            <w:r w:rsidRPr="003D6B8D">
              <w:t xml:space="preserve"> В</w:t>
            </w:r>
            <w:proofErr w:type="gramEnd"/>
            <w:r w:rsidRPr="003D6B8D">
              <w:t xml:space="preserve"> с точкой излома белого цвета,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pPr>
            <w:r w:rsidRPr="003D6B8D">
              <w:t>6</w:t>
            </w:r>
            <w:r w:rsidRPr="003D6B8D">
              <w:rPr>
                <w:lang w:val="en-US"/>
              </w:rPr>
              <w:t>4</w:t>
            </w:r>
            <w:r w:rsidRPr="003D6B8D">
              <w:t>5</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5</w:t>
            </w:r>
          </w:p>
        </w:tc>
        <w:tc>
          <w:tcPr>
            <w:tcW w:w="3260" w:type="dxa"/>
          </w:tcPr>
          <w:p w:rsidR="00912378" w:rsidRPr="003D6B8D" w:rsidRDefault="00912378" w:rsidP="00211B71">
            <w:pPr>
              <w:spacing w:after="0" w:line="240" w:lineRule="auto"/>
              <w:jc w:val="both"/>
            </w:pPr>
            <w:r w:rsidRPr="003D6B8D">
              <w:t>Ампула шприцевого наполнения 2 мл Форма</w:t>
            </w:r>
            <w:proofErr w:type="gramStart"/>
            <w:r w:rsidRPr="003D6B8D">
              <w:t xml:space="preserve"> В</w:t>
            </w:r>
            <w:proofErr w:type="gramEnd"/>
            <w:r w:rsidRPr="003D6B8D">
              <w:t xml:space="preserve"> с точкой излома белого цвета, с зеленым маркировочным кольцом,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pPr>
            <w:r w:rsidRPr="003D6B8D">
              <w:t>7</w:t>
            </w:r>
            <w:r w:rsidRPr="003D6B8D">
              <w:rPr>
                <w:lang w:val="en-US"/>
              </w:rPr>
              <w:t>3</w:t>
            </w:r>
            <w:r w:rsidRPr="003D6B8D">
              <w:t>0</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6</w:t>
            </w:r>
          </w:p>
        </w:tc>
        <w:tc>
          <w:tcPr>
            <w:tcW w:w="3260" w:type="dxa"/>
          </w:tcPr>
          <w:p w:rsidR="00912378" w:rsidRPr="003D6B8D" w:rsidRDefault="00912378" w:rsidP="00211B71">
            <w:pPr>
              <w:spacing w:after="0" w:line="240" w:lineRule="auto"/>
              <w:jc w:val="both"/>
            </w:pPr>
            <w:r w:rsidRPr="003D6B8D">
              <w:t>Ампула шприцевого наполнения 5 мл Форма</w:t>
            </w:r>
            <w:proofErr w:type="gramStart"/>
            <w:r w:rsidRPr="003D6B8D">
              <w:t xml:space="preserve"> В</w:t>
            </w:r>
            <w:proofErr w:type="gramEnd"/>
            <w:r w:rsidRPr="003D6B8D">
              <w:t xml:space="preserve"> с точкой излома белого цвета, 1 гидролитического класса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pPr>
            <w:r w:rsidRPr="003D6B8D">
              <w:t>1</w:t>
            </w:r>
            <w:r w:rsidRPr="003D6B8D">
              <w:rPr>
                <w:lang w:val="en-US"/>
              </w:rPr>
              <w:t>09</w:t>
            </w:r>
            <w:r w:rsidRPr="003D6B8D">
              <w:t>0</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c>
          <w:tcPr>
            <w:tcW w:w="710" w:type="dxa"/>
          </w:tcPr>
          <w:p w:rsidR="00912378" w:rsidRPr="003D6B8D" w:rsidRDefault="00912378" w:rsidP="00211B71">
            <w:pPr>
              <w:jc w:val="both"/>
            </w:pPr>
            <w:r w:rsidRPr="003D6B8D">
              <w:t>7</w:t>
            </w:r>
          </w:p>
        </w:tc>
        <w:tc>
          <w:tcPr>
            <w:tcW w:w="3260" w:type="dxa"/>
          </w:tcPr>
          <w:p w:rsidR="00912378" w:rsidRPr="003D6B8D" w:rsidRDefault="00912378" w:rsidP="00211B71">
            <w:pPr>
              <w:spacing w:after="0" w:line="240" w:lineRule="auto"/>
              <w:jc w:val="both"/>
            </w:pPr>
            <w:r w:rsidRPr="003D6B8D">
              <w:t>Ампула шприцевого наполнения 1 мл Форма</w:t>
            </w:r>
            <w:proofErr w:type="gramStart"/>
            <w:r w:rsidRPr="003D6B8D">
              <w:t xml:space="preserve"> В</w:t>
            </w:r>
            <w:proofErr w:type="gramEnd"/>
            <w:r w:rsidRPr="003D6B8D">
              <w:t xml:space="preserve"> с точкой излома белого цвета, 1 гидролитического класса (с </w:t>
            </w:r>
            <w:r w:rsidRPr="003D6B8D">
              <w:rPr>
                <w:lang w:val="en-US"/>
              </w:rPr>
              <w:t>Ph</w:t>
            </w:r>
            <w:r w:rsidRPr="003D6B8D">
              <w:t xml:space="preserve"> не выше 0,6 мл) </w:t>
            </w:r>
            <w:proofErr w:type="spellStart"/>
            <w:r w:rsidRPr="003D6B8D">
              <w:rPr>
                <w:lang w:val="en-US"/>
              </w:rPr>
              <w:t>Fiolax</w:t>
            </w:r>
            <w:proofErr w:type="spellEnd"/>
            <w:r w:rsidRPr="003D6B8D">
              <w:t>®</w:t>
            </w:r>
          </w:p>
        </w:tc>
        <w:tc>
          <w:tcPr>
            <w:tcW w:w="1701" w:type="dxa"/>
          </w:tcPr>
          <w:p w:rsidR="00912378" w:rsidRPr="003D6B8D" w:rsidRDefault="00912378" w:rsidP="00912378">
            <w:pPr>
              <w:jc w:val="center"/>
            </w:pPr>
            <w:r w:rsidRPr="003D6B8D">
              <w:t>800</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912378" w:rsidRPr="0058667A" w:rsidTr="005519DB">
        <w:trPr>
          <w:trHeight w:val="550"/>
        </w:trPr>
        <w:tc>
          <w:tcPr>
            <w:tcW w:w="710" w:type="dxa"/>
          </w:tcPr>
          <w:p w:rsidR="00912378" w:rsidRPr="003D6B8D" w:rsidRDefault="00912378" w:rsidP="00211B71">
            <w:pPr>
              <w:jc w:val="both"/>
            </w:pPr>
            <w:r w:rsidRPr="003D6B8D">
              <w:t>8</w:t>
            </w:r>
          </w:p>
        </w:tc>
        <w:tc>
          <w:tcPr>
            <w:tcW w:w="3260" w:type="dxa"/>
          </w:tcPr>
          <w:p w:rsidR="00912378" w:rsidRPr="003D6B8D" w:rsidRDefault="00912378" w:rsidP="00211B71">
            <w:pPr>
              <w:spacing w:after="0" w:line="240" w:lineRule="auto"/>
              <w:jc w:val="both"/>
            </w:pPr>
            <w:r w:rsidRPr="003D6B8D">
              <w:t xml:space="preserve">Флакон 5 мл, 1 гидролитического класса </w:t>
            </w:r>
          </w:p>
        </w:tc>
        <w:tc>
          <w:tcPr>
            <w:tcW w:w="1701" w:type="dxa"/>
          </w:tcPr>
          <w:p w:rsidR="00912378" w:rsidRPr="003D6B8D" w:rsidRDefault="00912378" w:rsidP="00912378">
            <w:pPr>
              <w:jc w:val="center"/>
            </w:pPr>
            <w:r w:rsidRPr="003D6B8D">
              <w:t>17</w:t>
            </w:r>
            <w:r w:rsidRPr="003D6B8D">
              <w:rPr>
                <w:lang w:val="en-US"/>
              </w:rPr>
              <w:t>3</w:t>
            </w:r>
            <w:r w:rsidRPr="003D6B8D">
              <w:t>0</w:t>
            </w:r>
          </w:p>
        </w:tc>
        <w:tc>
          <w:tcPr>
            <w:tcW w:w="1559"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3D6B8D" w:rsidRDefault="00912378" w:rsidP="00211B71">
            <w:pPr>
              <w:autoSpaceDE w:val="0"/>
              <w:autoSpaceDN w:val="0"/>
              <w:adjustRightInd w:val="0"/>
              <w:jc w:val="both"/>
              <w:rPr>
                <w:rFonts w:eastAsia="Calibri"/>
                <w:b/>
                <w:bCs/>
                <w:sz w:val="20"/>
                <w:szCs w:val="20"/>
                <w:lang w:val="en-US" w:eastAsia="en-US"/>
              </w:rPr>
            </w:pPr>
          </w:p>
        </w:tc>
        <w:tc>
          <w:tcPr>
            <w:tcW w:w="1701" w:type="dxa"/>
          </w:tcPr>
          <w:p w:rsidR="00912378" w:rsidRPr="0058667A" w:rsidRDefault="00912378" w:rsidP="00211B71">
            <w:pPr>
              <w:autoSpaceDE w:val="0"/>
              <w:autoSpaceDN w:val="0"/>
              <w:adjustRightInd w:val="0"/>
              <w:jc w:val="both"/>
              <w:rPr>
                <w:rFonts w:eastAsia="Calibri"/>
                <w:b/>
                <w:bCs/>
                <w:highlight w:val="yellow"/>
                <w:lang w:eastAsia="en-US"/>
              </w:rPr>
            </w:pPr>
          </w:p>
        </w:tc>
      </w:tr>
      <w:tr w:rsidR="005519DB" w:rsidTr="005519DB">
        <w:tc>
          <w:tcPr>
            <w:tcW w:w="710" w:type="dxa"/>
          </w:tcPr>
          <w:p w:rsidR="00056B73" w:rsidRPr="003D6B8D" w:rsidRDefault="00056B73" w:rsidP="00211B71">
            <w:pPr>
              <w:jc w:val="both"/>
            </w:pPr>
          </w:p>
        </w:tc>
        <w:tc>
          <w:tcPr>
            <w:tcW w:w="3260" w:type="dxa"/>
          </w:tcPr>
          <w:p w:rsidR="00056B73" w:rsidRPr="003D6B8D" w:rsidRDefault="00056B73" w:rsidP="00211B71">
            <w:pPr>
              <w:spacing w:after="0" w:line="240" w:lineRule="auto"/>
              <w:jc w:val="center"/>
              <w:rPr>
                <w:b/>
              </w:rPr>
            </w:pPr>
            <w:r w:rsidRPr="003D6B8D">
              <w:rPr>
                <w:b/>
              </w:rPr>
              <w:t>ИТОГО</w:t>
            </w:r>
          </w:p>
        </w:tc>
        <w:tc>
          <w:tcPr>
            <w:tcW w:w="1701" w:type="dxa"/>
          </w:tcPr>
          <w:p w:rsidR="00056B73" w:rsidRPr="00211B71" w:rsidRDefault="00056B73" w:rsidP="00211B71">
            <w:pPr>
              <w:jc w:val="center"/>
            </w:pPr>
          </w:p>
        </w:tc>
        <w:tc>
          <w:tcPr>
            <w:tcW w:w="1559" w:type="dxa"/>
          </w:tcPr>
          <w:p w:rsidR="00056B73" w:rsidRPr="003D6B8D" w:rsidRDefault="00056B73" w:rsidP="00211B71">
            <w:pPr>
              <w:autoSpaceDE w:val="0"/>
              <w:autoSpaceDN w:val="0"/>
              <w:adjustRightInd w:val="0"/>
              <w:jc w:val="both"/>
              <w:rPr>
                <w:rFonts w:eastAsia="Calibri"/>
                <w:b/>
                <w:bCs/>
                <w:sz w:val="20"/>
                <w:szCs w:val="20"/>
                <w:lang w:eastAsia="en-US"/>
              </w:rPr>
            </w:pPr>
          </w:p>
        </w:tc>
        <w:tc>
          <w:tcPr>
            <w:tcW w:w="1701" w:type="dxa"/>
          </w:tcPr>
          <w:p w:rsidR="00056B73" w:rsidRPr="003D6B8D" w:rsidRDefault="00056B73" w:rsidP="00211B71">
            <w:pPr>
              <w:autoSpaceDE w:val="0"/>
              <w:autoSpaceDN w:val="0"/>
              <w:adjustRightInd w:val="0"/>
              <w:jc w:val="both"/>
              <w:rPr>
                <w:rFonts w:eastAsia="Calibri"/>
                <w:b/>
                <w:bCs/>
                <w:sz w:val="20"/>
                <w:szCs w:val="20"/>
                <w:lang w:eastAsia="en-US"/>
              </w:rPr>
            </w:pPr>
          </w:p>
        </w:tc>
        <w:tc>
          <w:tcPr>
            <w:tcW w:w="1701" w:type="dxa"/>
          </w:tcPr>
          <w:p w:rsidR="00056B73" w:rsidRPr="0058667A" w:rsidRDefault="00056B73" w:rsidP="00211B71">
            <w:pPr>
              <w:autoSpaceDE w:val="0"/>
              <w:autoSpaceDN w:val="0"/>
              <w:adjustRightInd w:val="0"/>
              <w:jc w:val="both"/>
              <w:rPr>
                <w:rFonts w:eastAsia="Calibri"/>
                <w:b/>
                <w:bCs/>
                <w:highlight w:val="yellow"/>
                <w:lang w:val="en-US" w:eastAsia="en-US"/>
              </w:rPr>
            </w:pPr>
          </w:p>
        </w:tc>
      </w:tr>
    </w:tbl>
    <w:p w:rsidR="000B4038" w:rsidRPr="00DC6AEF" w:rsidRDefault="000B4038" w:rsidP="000B4038">
      <w:pPr>
        <w:autoSpaceDE w:val="0"/>
        <w:autoSpaceDN w:val="0"/>
        <w:adjustRightInd w:val="0"/>
        <w:spacing w:after="0" w:line="240" w:lineRule="auto"/>
        <w:jc w:val="both"/>
        <w:rPr>
          <w:bCs/>
        </w:rPr>
      </w:pPr>
      <w:r w:rsidRPr="00DC6AEF">
        <w:rPr>
          <w:bCs/>
        </w:rPr>
        <w:t>3. Мы ознакомлены с материалами, содержащимися в документации о закупке, изучили всю документацию о закупке, включая изменения, дополнения, разъяснения к ней, опубликованные Заказчиком. Мы согласны, что при неполном предоставлении информации, запрашиваемой в документации о закупке, или же при предоставлении заявки, не отвечающей всем требованиям документации о закупке, наша Заявка на участие в закупке может быть отклонена.</w:t>
      </w:r>
    </w:p>
    <w:p w:rsidR="000B4038" w:rsidRPr="00DC6AEF" w:rsidRDefault="000B4038" w:rsidP="000B4038">
      <w:pPr>
        <w:pStyle w:val="affff"/>
        <w:spacing w:before="0" w:after="0" w:line="240" w:lineRule="auto"/>
        <w:ind w:firstLine="0"/>
        <w:rPr>
          <w:rFonts w:ascii="Times New Roman" w:hAnsi="Times New Roman"/>
          <w:bCs/>
        </w:rPr>
      </w:pPr>
      <w:r w:rsidRPr="00DC6AEF">
        <w:rPr>
          <w:rFonts w:ascii="Times New Roman" w:hAnsi="Times New Roman"/>
          <w:bCs/>
        </w:rPr>
        <w:t xml:space="preserve">4. Мы ознакомлены с материалами, содержащимися в документации о закупке, влияющими на цену договора и согласны с тем, что в случае, если не были учтены какие-либо факторы, влияющие на стоимость товаров/работ/услуг, которые должны быть поставлены в соответствии с договором, данные товары/работы/услуги в любом случае будут </w:t>
      </w:r>
      <w:proofErr w:type="gramStart"/>
      <w:r w:rsidRPr="00DC6AEF">
        <w:rPr>
          <w:rFonts w:ascii="Times New Roman" w:hAnsi="Times New Roman"/>
          <w:bCs/>
        </w:rPr>
        <w:t>поставлены</w:t>
      </w:r>
      <w:proofErr w:type="gramEnd"/>
      <w:r w:rsidRPr="00DC6AEF">
        <w:rPr>
          <w:rFonts w:ascii="Times New Roman" w:hAnsi="Times New Roman"/>
          <w:bCs/>
        </w:rPr>
        <w:t>/выполнены/оказаны в полном соответствии с извещением и документацией о закупке, в пределах предлагаемой цены договора.</w:t>
      </w:r>
    </w:p>
    <w:p w:rsidR="000B4038" w:rsidRDefault="000B4038" w:rsidP="000B4038">
      <w:pPr>
        <w:autoSpaceDE w:val="0"/>
        <w:autoSpaceDN w:val="0"/>
        <w:adjustRightInd w:val="0"/>
        <w:spacing w:after="0" w:line="240" w:lineRule="auto"/>
        <w:jc w:val="both"/>
        <w:rPr>
          <w:bCs/>
        </w:rPr>
      </w:pPr>
      <w:r w:rsidRPr="00DC6AEF">
        <w:rPr>
          <w:bCs/>
        </w:rPr>
        <w:t xml:space="preserve">5. </w:t>
      </w:r>
      <w:proofErr w:type="gramStart"/>
      <w:r w:rsidRPr="00DC6AEF">
        <w:rPr>
          <w:bCs/>
        </w:rPr>
        <w:t>Настоящим гарантируем достоверность представленной нами в заявке информации и подтверждаем право Заказчику, не противоречащее требованию формировании равных для всех участников закупки условий, запрашивать в уполномоченных органах власти и у упомянутых в нашей заявке юридических и физических лиц информацию, уточняющую представленные нами в ней сведения, в том числе сведения о соисполнителях.</w:t>
      </w:r>
      <w:proofErr w:type="gramEnd"/>
    </w:p>
    <w:p w:rsidR="000B4038" w:rsidRPr="007533B3" w:rsidRDefault="000B4038" w:rsidP="000B4038">
      <w:pPr>
        <w:autoSpaceDE w:val="0"/>
        <w:autoSpaceDN w:val="0"/>
        <w:adjustRightInd w:val="0"/>
        <w:spacing w:after="0" w:line="240" w:lineRule="auto"/>
        <w:jc w:val="both"/>
        <w:rPr>
          <w:bCs/>
        </w:rPr>
      </w:pPr>
      <w:r>
        <w:rPr>
          <w:bCs/>
        </w:rPr>
        <w:t>6. Подписывая настоящую заявку, мы удостоверяем, что при передаче персональных данных работников Заказчику нами соблюдены все требования действующего законодательства Российской Федерации, определяющие порядок сбора, обработки и хранения, защиту персональных данных, в том числе получено от работников письменное согласие на передачу персональных данных третьему лицу.</w:t>
      </w:r>
    </w:p>
    <w:p w:rsidR="000B4038" w:rsidRPr="00DC6AEF" w:rsidRDefault="000B4038" w:rsidP="000B4038">
      <w:pPr>
        <w:autoSpaceDE w:val="0"/>
        <w:autoSpaceDN w:val="0"/>
        <w:adjustRightInd w:val="0"/>
        <w:spacing w:after="0" w:line="240" w:lineRule="auto"/>
        <w:jc w:val="both"/>
        <w:rPr>
          <w:rFonts w:eastAsia="Calibri"/>
          <w:color w:val="000000"/>
        </w:rPr>
      </w:pPr>
      <w:r>
        <w:rPr>
          <w:bCs/>
        </w:rPr>
        <w:t>7</w:t>
      </w:r>
      <w:r w:rsidRPr="00DC6AEF">
        <w:rPr>
          <w:bCs/>
        </w:rPr>
        <w:t>. Если по итогам процедуры закупки Заказчик предложит нам заключить договор, мы берем на</w:t>
      </w:r>
      <w:r w:rsidRPr="00DC6AEF">
        <w:rPr>
          <w:rFonts w:eastAsia="Calibri"/>
          <w:color w:val="000000"/>
        </w:rPr>
        <w:t xml:space="preserve"> себя обязательство по ________</w:t>
      </w:r>
      <w:r w:rsidRPr="00DC6AEF">
        <w:rPr>
          <w:bCs/>
        </w:rPr>
        <w:t>_________________________________</w:t>
      </w:r>
      <w:r w:rsidRPr="00DC6AEF">
        <w:rPr>
          <w:i/>
        </w:rPr>
        <w:t xml:space="preserve">(указывается предмет договора) </w:t>
      </w:r>
      <w:r w:rsidRPr="00DC6AEF">
        <w:rPr>
          <w:rFonts w:eastAsia="Calibri"/>
          <w:color w:val="000000"/>
        </w:rPr>
        <w:t>на требуемых условиях, обеспечить выполнение указанных гарантийных обязательств в соответствии с требованиями документации о закупке, включая требования, содержащиеся в технической части документации о закупке, и на условиях согласно проекту договора.</w:t>
      </w:r>
    </w:p>
    <w:p w:rsidR="000B4038" w:rsidRPr="00DC6AEF" w:rsidRDefault="000B4038" w:rsidP="000B4038">
      <w:pPr>
        <w:autoSpaceDE w:val="0"/>
        <w:autoSpaceDN w:val="0"/>
        <w:adjustRightInd w:val="0"/>
        <w:spacing w:after="0" w:line="240" w:lineRule="auto"/>
        <w:jc w:val="both"/>
        <w:rPr>
          <w:rFonts w:eastAsia="Calibri"/>
          <w:color w:val="000000"/>
        </w:rPr>
      </w:pPr>
      <w:r w:rsidRPr="00DC6AEF">
        <w:rPr>
          <w:rFonts w:eastAsia="Calibri"/>
          <w:color w:val="000000"/>
        </w:rPr>
        <w:t>В случае если мы будем признаны участником закупки, который сделал предпоследнее предложение о цене договора, а победитель закупки будет признан уклонившимся от заключения договора, мы обязуемся подписать договор в соответствии с требованиями документации о закупке на условиях согласно проекту договора.</w:t>
      </w:r>
    </w:p>
    <w:p w:rsidR="000B4038" w:rsidRPr="00DC6AEF" w:rsidRDefault="000B4038" w:rsidP="000B4038">
      <w:pPr>
        <w:pStyle w:val="19"/>
        <w:spacing w:before="0"/>
        <w:ind w:firstLine="0"/>
        <w:rPr>
          <w:szCs w:val="24"/>
        </w:rPr>
      </w:pPr>
      <w:r>
        <w:rPr>
          <w:szCs w:val="24"/>
        </w:rPr>
        <w:t>8</w:t>
      </w:r>
      <w:r w:rsidRPr="00DC6AEF">
        <w:rPr>
          <w:szCs w:val="24"/>
        </w:rPr>
        <w:t xml:space="preserve">. Сообщаем, что для оперативного уведомления нас по вопросам организационного характера и взаимодействия с заказчиком нами уполномочен _______________________________________________________ </w:t>
      </w:r>
      <w:r w:rsidRPr="00DC6AEF">
        <w:rPr>
          <w:i/>
          <w:szCs w:val="24"/>
        </w:rPr>
        <w:t>(указать Ф.И.О. полностью, должность и контактную информацию уполномоченного лица, включая телефон, факс (с указанием кода), адрес)</w:t>
      </w:r>
      <w:r w:rsidRPr="00DC6AEF">
        <w:rPr>
          <w:szCs w:val="24"/>
        </w:rPr>
        <w:t>. Все сведения о проведении процедуры закупки просим сообщать указанному уполномоченному лицу.</w:t>
      </w:r>
    </w:p>
    <w:p w:rsidR="000B4038" w:rsidRPr="00DC6AEF" w:rsidRDefault="000B4038" w:rsidP="000B4038">
      <w:pPr>
        <w:pStyle w:val="19"/>
        <w:keepNext/>
        <w:ind w:firstLine="0"/>
        <w:jc w:val="left"/>
        <w:rPr>
          <w:szCs w:val="24"/>
        </w:rPr>
      </w:pPr>
      <w:r>
        <w:rPr>
          <w:szCs w:val="24"/>
        </w:rPr>
        <w:t>9</w:t>
      </w:r>
      <w:r w:rsidRPr="00DC6AEF">
        <w:rPr>
          <w:szCs w:val="24"/>
        </w:rPr>
        <w:t xml:space="preserve">. Наши банковские реквизиты: </w:t>
      </w:r>
    </w:p>
    <w:p w:rsidR="000B4038" w:rsidRPr="00DC6AEF" w:rsidRDefault="000B4038" w:rsidP="000B4038">
      <w:pPr>
        <w:spacing w:line="240" w:lineRule="auto"/>
      </w:pPr>
      <w:r>
        <w:t>ИНН _________, КПП ___________, ОГРН____________, ОКПО____________</w:t>
      </w:r>
    </w:p>
    <w:p w:rsidR="000B4038" w:rsidRPr="00DC6AEF" w:rsidRDefault="000B4038" w:rsidP="000B4038">
      <w:pPr>
        <w:spacing w:line="240" w:lineRule="auto"/>
      </w:pPr>
      <w:r w:rsidRPr="00DC6AEF">
        <w:t>Наименование обслуживающего банка ____________________</w:t>
      </w:r>
    </w:p>
    <w:p w:rsidR="000B4038" w:rsidRPr="00DC6AEF" w:rsidRDefault="000B4038" w:rsidP="000B4038">
      <w:pPr>
        <w:spacing w:line="240" w:lineRule="auto"/>
      </w:pPr>
      <w:r w:rsidRPr="00DC6AEF">
        <w:t>Расчетный счет ____________________</w:t>
      </w:r>
    </w:p>
    <w:p w:rsidR="000B4038" w:rsidRPr="00DC6AEF" w:rsidRDefault="000B4038" w:rsidP="000B4038">
      <w:pPr>
        <w:spacing w:line="240" w:lineRule="auto"/>
      </w:pPr>
      <w:r w:rsidRPr="00DC6AEF">
        <w:t>Корреспондентский счет ____________________</w:t>
      </w:r>
    </w:p>
    <w:p w:rsidR="000B4038" w:rsidRPr="00DC6AEF" w:rsidRDefault="000B4038" w:rsidP="000B4038">
      <w:pPr>
        <w:spacing w:line="240" w:lineRule="auto"/>
      </w:pPr>
      <w:r w:rsidRPr="00DC6AEF">
        <w:t>Код БИК ____________________</w:t>
      </w:r>
    </w:p>
    <w:p w:rsidR="000B4038" w:rsidRPr="00DC6AEF" w:rsidRDefault="000B4038" w:rsidP="000B4038">
      <w:pPr>
        <w:pStyle w:val="19"/>
        <w:tabs>
          <w:tab w:val="left" w:pos="426"/>
        </w:tabs>
        <w:ind w:firstLine="0"/>
        <w:rPr>
          <w:szCs w:val="24"/>
        </w:rPr>
      </w:pPr>
      <w:r>
        <w:rPr>
          <w:szCs w:val="24"/>
        </w:rPr>
        <w:t>10</w:t>
      </w:r>
      <w:r w:rsidRPr="00DC6AEF">
        <w:rPr>
          <w:szCs w:val="24"/>
        </w:rPr>
        <w:t>. Корреспонденцию в наш адрес просим направлять по адресу: _______________________________________________________________________</w:t>
      </w:r>
    </w:p>
    <w:p w:rsidR="000B4038" w:rsidRPr="00DC6AEF" w:rsidRDefault="000B4038" w:rsidP="000B4038">
      <w:pPr>
        <w:spacing w:line="240" w:lineRule="auto"/>
        <w:rPr>
          <w:b/>
        </w:rPr>
      </w:pPr>
      <w:r w:rsidRPr="00DC6AEF">
        <w:rPr>
          <w:b/>
        </w:rPr>
        <w:t xml:space="preserve">Руководитель участника закупки </w:t>
      </w:r>
    </w:p>
    <w:p w:rsidR="000B4038" w:rsidRPr="00DC6AEF" w:rsidRDefault="000B4038" w:rsidP="000B4038">
      <w:pPr>
        <w:spacing w:line="240" w:lineRule="auto"/>
      </w:pPr>
      <w:r w:rsidRPr="00DC6AEF">
        <w:t>(или уполномоченный представитель)</w:t>
      </w:r>
      <w:r w:rsidRPr="00DC6AEF">
        <w:tab/>
        <w:t>______________ (Фамилия И.О.)</w:t>
      </w:r>
    </w:p>
    <w:p w:rsidR="000B4038" w:rsidRDefault="000B4038" w:rsidP="000B4038">
      <w:pPr>
        <w:spacing w:line="240" w:lineRule="auto"/>
        <w:rPr>
          <w:vertAlign w:val="superscript"/>
        </w:rPr>
      </w:pPr>
      <w:r w:rsidRPr="00DC6AEF">
        <w:rPr>
          <w:vertAlign w:val="superscript"/>
        </w:rPr>
        <w:t>(подпись)</w:t>
      </w:r>
      <w:r>
        <w:rPr>
          <w:vertAlign w:val="superscript"/>
        </w:rPr>
        <w:t xml:space="preserve">                                                                                         </w:t>
      </w:r>
      <w:r w:rsidRPr="00DC6AEF">
        <w:rPr>
          <w:vertAlign w:val="superscript"/>
        </w:rPr>
        <w:t>М.П.</w:t>
      </w:r>
      <w:r w:rsidRPr="00DC6AEF">
        <w:rPr>
          <w:vertAlign w:val="superscript"/>
        </w:rPr>
        <w:br w:type="page"/>
      </w:r>
      <w:bookmarkStart w:id="65" w:name="_Ref167183343"/>
      <w:bookmarkStart w:id="66" w:name="_Toc169628414"/>
      <w:bookmarkStart w:id="67" w:name="_Ref169677520"/>
      <w:bookmarkStart w:id="68" w:name="_Ref166330580"/>
      <w:bookmarkStart w:id="69" w:name="_Ref240946944"/>
      <w:bookmarkStart w:id="70" w:name="_Ref240946830"/>
      <w:bookmarkStart w:id="71" w:name="_Toc263880995"/>
      <w:bookmarkStart w:id="72" w:name="_Toc267239698"/>
      <w:bookmarkStart w:id="73" w:name="_Ref313306144"/>
      <w:bookmarkStart w:id="74" w:name="_Toc314507387"/>
      <w:bookmarkStart w:id="75" w:name="_Toc322209428"/>
      <w:bookmarkEnd w:id="63"/>
      <w:bookmarkEnd w:id="64"/>
      <w:bookmarkEnd w:id="65"/>
      <w:bookmarkEnd w:id="66"/>
      <w:bookmarkEnd w:id="67"/>
      <w:bookmarkEnd w:id="68"/>
      <w:bookmarkEnd w:id="69"/>
    </w:p>
    <w:p w:rsidR="000B4038" w:rsidRPr="00DC6AEF" w:rsidRDefault="000B4038" w:rsidP="000B4038">
      <w:pPr>
        <w:spacing w:line="240" w:lineRule="auto"/>
        <w:jc w:val="center"/>
        <w:rPr>
          <w:b/>
        </w:rPr>
      </w:pPr>
      <w:r w:rsidRPr="00DC6AEF">
        <w:rPr>
          <w:vertAlign w:val="superscript"/>
        </w:rPr>
        <w:lastRenderedPageBreak/>
        <w:t xml:space="preserve"> </w:t>
      </w:r>
      <w:r w:rsidRPr="00DC6AEF">
        <w:rPr>
          <w:b/>
        </w:rPr>
        <w:t xml:space="preserve">Форма 3.   ПРЕДЛОЖЕНИЕ ОБ УСЛОВИЯХ ИСПОЛНЕНИЯ </w:t>
      </w:r>
      <w:bookmarkEnd w:id="70"/>
      <w:bookmarkEnd w:id="71"/>
      <w:bookmarkEnd w:id="72"/>
      <w:r w:rsidRPr="00DC6AEF">
        <w:rPr>
          <w:b/>
        </w:rPr>
        <w:t>ДОГОВОРА</w:t>
      </w:r>
      <w:bookmarkEnd w:id="73"/>
      <w:bookmarkEnd w:id="74"/>
      <w:bookmarkEnd w:id="75"/>
    </w:p>
    <w:p w:rsidR="000B4038" w:rsidRPr="00DC6AEF" w:rsidRDefault="000B4038" w:rsidP="000B4038"/>
    <w:p w:rsidR="000B4038" w:rsidRPr="00DC6AEF" w:rsidRDefault="000B4038" w:rsidP="000B4038"/>
    <w:p w:rsidR="000B4038" w:rsidRPr="00DC6AEF" w:rsidRDefault="000B4038" w:rsidP="000B4038">
      <w:pPr>
        <w:rPr>
          <w:b/>
        </w:rPr>
      </w:pPr>
      <w:r w:rsidRPr="00DC6AEF">
        <w:rPr>
          <w:b/>
        </w:rPr>
        <w:t>Предмет договора:_____________________________________</w:t>
      </w:r>
    </w:p>
    <w:p w:rsidR="000B4038" w:rsidRPr="00DC6AEF" w:rsidRDefault="000B4038" w:rsidP="000B4038">
      <w:pPr>
        <w:rPr>
          <w:b/>
        </w:rPr>
      </w:pPr>
      <w:r w:rsidRPr="00DC6AEF">
        <w:rPr>
          <w:b/>
        </w:rPr>
        <w:t>Объем:_______________________________________________</w:t>
      </w:r>
    </w:p>
    <w:p w:rsidR="000B4038" w:rsidRPr="00DC6AEF" w:rsidRDefault="000B4038" w:rsidP="000B4038">
      <w:pPr>
        <w:rPr>
          <w:b/>
        </w:rPr>
      </w:pPr>
    </w:p>
    <w:tbl>
      <w:tblPr>
        <w:tblW w:w="10082" w:type="dxa"/>
        <w:jc w:val="center"/>
        <w:tblInd w:w="-177" w:type="dxa"/>
        <w:tblLayout w:type="fixed"/>
        <w:tblCellMar>
          <w:left w:w="70" w:type="dxa"/>
          <w:right w:w="70" w:type="dxa"/>
        </w:tblCellMar>
        <w:tblLook w:val="0000"/>
      </w:tblPr>
      <w:tblGrid>
        <w:gridCol w:w="1057"/>
        <w:gridCol w:w="3510"/>
        <w:gridCol w:w="3051"/>
        <w:gridCol w:w="2464"/>
      </w:tblGrid>
      <w:tr w:rsidR="000B4038" w:rsidRPr="003C5F34" w:rsidTr="00211B71">
        <w:trPr>
          <w:jc w:val="center"/>
        </w:trPr>
        <w:tc>
          <w:tcPr>
            <w:tcW w:w="1057" w:type="dxa"/>
            <w:tcBorders>
              <w:top w:val="single" w:sz="6" w:space="0" w:color="auto"/>
              <w:left w:val="single" w:sz="6" w:space="0" w:color="auto"/>
              <w:bottom w:val="single" w:sz="6" w:space="0" w:color="auto"/>
              <w:right w:val="single" w:sz="6" w:space="0" w:color="auto"/>
            </w:tcBorders>
            <w:vAlign w:val="center"/>
          </w:tcPr>
          <w:p w:rsidR="000B4038" w:rsidRPr="00DC6AEF" w:rsidRDefault="000B4038" w:rsidP="00211B71">
            <w:pPr>
              <w:pStyle w:val="af7"/>
              <w:ind w:left="0"/>
              <w:jc w:val="center"/>
              <w:rPr>
                <w:b/>
                <w:sz w:val="24"/>
                <w:szCs w:val="24"/>
              </w:rPr>
            </w:pPr>
            <w:r w:rsidRPr="00DC6AEF">
              <w:rPr>
                <w:b/>
                <w:sz w:val="24"/>
                <w:szCs w:val="24"/>
              </w:rPr>
              <w:t xml:space="preserve">№ </w:t>
            </w:r>
            <w:proofErr w:type="spellStart"/>
            <w:proofErr w:type="gramStart"/>
            <w:r w:rsidRPr="00DC6AEF">
              <w:rPr>
                <w:b/>
                <w:sz w:val="24"/>
                <w:szCs w:val="24"/>
              </w:rPr>
              <w:t>п</w:t>
            </w:r>
            <w:proofErr w:type="spellEnd"/>
            <w:proofErr w:type="gramEnd"/>
            <w:r w:rsidRPr="00DC6AEF">
              <w:rPr>
                <w:b/>
                <w:sz w:val="24"/>
                <w:szCs w:val="24"/>
              </w:rPr>
              <w:t>/</w:t>
            </w:r>
            <w:proofErr w:type="spellStart"/>
            <w:r w:rsidRPr="00DC6AEF">
              <w:rPr>
                <w:b/>
                <w:sz w:val="24"/>
                <w:szCs w:val="24"/>
              </w:rPr>
              <w:t>п</w:t>
            </w:r>
            <w:proofErr w:type="spellEnd"/>
          </w:p>
        </w:tc>
        <w:tc>
          <w:tcPr>
            <w:tcW w:w="3510" w:type="dxa"/>
            <w:tcBorders>
              <w:top w:val="single" w:sz="6" w:space="0" w:color="auto"/>
              <w:left w:val="single" w:sz="6" w:space="0" w:color="auto"/>
              <w:bottom w:val="single" w:sz="6" w:space="0" w:color="auto"/>
              <w:right w:val="single" w:sz="6" w:space="0" w:color="auto"/>
            </w:tcBorders>
            <w:vAlign w:val="center"/>
          </w:tcPr>
          <w:p w:rsidR="000B4038" w:rsidRPr="00DC6AEF" w:rsidRDefault="000B4038" w:rsidP="00211B71">
            <w:pPr>
              <w:pStyle w:val="af7"/>
              <w:ind w:left="0"/>
              <w:jc w:val="center"/>
              <w:rPr>
                <w:b/>
                <w:sz w:val="24"/>
                <w:szCs w:val="24"/>
              </w:rPr>
            </w:pPr>
            <w:proofErr w:type="gramStart"/>
            <w:r w:rsidRPr="00DC6AEF">
              <w:rPr>
                <w:b/>
                <w:sz w:val="24"/>
                <w:szCs w:val="24"/>
              </w:rPr>
              <w:t>Показатель</w:t>
            </w:r>
            <w:r w:rsidRPr="00DC6AEF">
              <w:rPr>
                <w:b/>
                <w:bCs/>
                <w:sz w:val="24"/>
                <w:szCs w:val="24"/>
              </w:rPr>
              <w:t xml:space="preserve"> заполняется в соответствии с частью </w:t>
            </w:r>
            <w:r w:rsidRPr="00DC6AEF">
              <w:rPr>
                <w:b/>
                <w:bCs/>
                <w:sz w:val="24"/>
                <w:szCs w:val="24"/>
                <w:lang w:val="en-US"/>
              </w:rPr>
              <w:t xml:space="preserve">III </w:t>
            </w:r>
            <w:r w:rsidRPr="00DC6AEF">
              <w:rPr>
                <w:b/>
                <w:bCs/>
                <w:sz w:val="24"/>
                <w:szCs w:val="24"/>
              </w:rPr>
              <w:t>«ТЕХНИЧЕСКОЕ ЗАДАНИЕ»)</w:t>
            </w:r>
            <w:proofErr w:type="gramEnd"/>
          </w:p>
        </w:tc>
        <w:tc>
          <w:tcPr>
            <w:tcW w:w="3051" w:type="dxa"/>
            <w:tcBorders>
              <w:top w:val="single" w:sz="6" w:space="0" w:color="auto"/>
              <w:left w:val="single" w:sz="6" w:space="0" w:color="auto"/>
              <w:bottom w:val="single" w:sz="6" w:space="0" w:color="auto"/>
              <w:right w:val="single" w:sz="6" w:space="0" w:color="auto"/>
            </w:tcBorders>
            <w:vAlign w:val="center"/>
          </w:tcPr>
          <w:p w:rsidR="000B4038" w:rsidRPr="00DC6AEF" w:rsidRDefault="000B4038" w:rsidP="00211B71">
            <w:pPr>
              <w:pStyle w:val="af7"/>
              <w:ind w:left="0"/>
              <w:jc w:val="center"/>
              <w:rPr>
                <w:b/>
                <w:sz w:val="24"/>
                <w:szCs w:val="24"/>
              </w:rPr>
            </w:pPr>
            <w:r w:rsidRPr="00DC6AEF">
              <w:rPr>
                <w:b/>
                <w:bCs/>
                <w:sz w:val="24"/>
                <w:szCs w:val="24"/>
              </w:rPr>
              <w:t xml:space="preserve">Развернутое предложение участника закупки </w:t>
            </w:r>
          </w:p>
        </w:tc>
        <w:tc>
          <w:tcPr>
            <w:tcW w:w="2464" w:type="dxa"/>
            <w:tcBorders>
              <w:top w:val="single" w:sz="6" w:space="0" w:color="auto"/>
              <w:left w:val="single" w:sz="6" w:space="0" w:color="auto"/>
              <w:bottom w:val="single" w:sz="6" w:space="0" w:color="auto"/>
              <w:right w:val="single" w:sz="6" w:space="0" w:color="auto"/>
            </w:tcBorders>
            <w:vAlign w:val="center"/>
          </w:tcPr>
          <w:p w:rsidR="000B4038" w:rsidRPr="00DC6AEF" w:rsidRDefault="000B4038" w:rsidP="00211B71">
            <w:pPr>
              <w:pStyle w:val="af7"/>
              <w:ind w:left="0"/>
              <w:jc w:val="center"/>
              <w:rPr>
                <w:b/>
                <w:sz w:val="24"/>
                <w:szCs w:val="24"/>
              </w:rPr>
            </w:pPr>
            <w:r w:rsidRPr="00DC6AEF">
              <w:rPr>
                <w:b/>
                <w:sz w:val="24"/>
                <w:szCs w:val="24"/>
              </w:rPr>
              <w:t>Примечание</w:t>
            </w:r>
          </w:p>
        </w:tc>
      </w:tr>
      <w:tr w:rsidR="000B4038" w:rsidRPr="003C5F34" w:rsidTr="00211B71">
        <w:trPr>
          <w:trHeight w:val="106"/>
          <w:jc w:val="center"/>
        </w:trPr>
        <w:tc>
          <w:tcPr>
            <w:tcW w:w="1057" w:type="dxa"/>
            <w:tcBorders>
              <w:top w:val="single" w:sz="6" w:space="0" w:color="auto"/>
              <w:left w:val="single" w:sz="6" w:space="0" w:color="auto"/>
              <w:bottom w:val="single" w:sz="6" w:space="0" w:color="auto"/>
              <w:right w:val="single" w:sz="6" w:space="0" w:color="auto"/>
            </w:tcBorders>
          </w:tcPr>
          <w:p w:rsidR="000B4038" w:rsidRPr="003C5F34" w:rsidRDefault="000B4038" w:rsidP="00211B71">
            <w:pPr>
              <w:jc w:val="center"/>
            </w:pPr>
            <w:r w:rsidRPr="003C5F34">
              <w:t>1.</w:t>
            </w:r>
          </w:p>
        </w:tc>
        <w:tc>
          <w:tcPr>
            <w:tcW w:w="3510"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3051"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2464"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r>
      <w:tr w:rsidR="000B4038" w:rsidRPr="003C5F34" w:rsidTr="00211B71">
        <w:trPr>
          <w:trHeight w:val="328"/>
          <w:jc w:val="center"/>
        </w:trPr>
        <w:tc>
          <w:tcPr>
            <w:tcW w:w="1057" w:type="dxa"/>
            <w:tcBorders>
              <w:top w:val="single" w:sz="6" w:space="0" w:color="auto"/>
              <w:left w:val="single" w:sz="6" w:space="0" w:color="auto"/>
              <w:bottom w:val="single" w:sz="6" w:space="0" w:color="auto"/>
              <w:right w:val="single" w:sz="6" w:space="0" w:color="auto"/>
            </w:tcBorders>
          </w:tcPr>
          <w:p w:rsidR="000B4038" w:rsidRPr="003C5F34" w:rsidRDefault="000B4038" w:rsidP="00211B71">
            <w:pPr>
              <w:jc w:val="center"/>
            </w:pPr>
            <w:r w:rsidRPr="003C5F34">
              <w:t>2.</w:t>
            </w:r>
          </w:p>
        </w:tc>
        <w:tc>
          <w:tcPr>
            <w:tcW w:w="3510"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3051"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2464"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r>
      <w:tr w:rsidR="000B4038" w:rsidRPr="003C5F34" w:rsidTr="00211B71">
        <w:trPr>
          <w:trHeight w:val="334"/>
          <w:jc w:val="center"/>
        </w:trPr>
        <w:tc>
          <w:tcPr>
            <w:tcW w:w="1057" w:type="dxa"/>
            <w:tcBorders>
              <w:top w:val="single" w:sz="6" w:space="0" w:color="auto"/>
              <w:left w:val="single" w:sz="6" w:space="0" w:color="auto"/>
              <w:bottom w:val="single" w:sz="6" w:space="0" w:color="auto"/>
              <w:right w:val="single" w:sz="6" w:space="0" w:color="auto"/>
            </w:tcBorders>
          </w:tcPr>
          <w:p w:rsidR="000B4038" w:rsidRPr="003C5F34" w:rsidRDefault="000B4038" w:rsidP="00211B71">
            <w:pPr>
              <w:jc w:val="center"/>
            </w:pPr>
            <w:r w:rsidRPr="003C5F34">
              <w:t>…</w:t>
            </w:r>
          </w:p>
        </w:tc>
        <w:tc>
          <w:tcPr>
            <w:tcW w:w="3510"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3051"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c>
          <w:tcPr>
            <w:tcW w:w="2464" w:type="dxa"/>
            <w:tcBorders>
              <w:top w:val="single" w:sz="6" w:space="0" w:color="auto"/>
              <w:left w:val="single" w:sz="6" w:space="0" w:color="auto"/>
              <w:bottom w:val="single" w:sz="6" w:space="0" w:color="auto"/>
              <w:right w:val="single" w:sz="6" w:space="0" w:color="auto"/>
            </w:tcBorders>
          </w:tcPr>
          <w:p w:rsidR="000B4038" w:rsidRPr="003C5F34" w:rsidRDefault="000B4038" w:rsidP="00211B71"/>
        </w:tc>
      </w:tr>
    </w:tbl>
    <w:p w:rsidR="000B4038" w:rsidRPr="00DC6AEF" w:rsidRDefault="000B4038" w:rsidP="000B4038">
      <w:pPr>
        <w:rPr>
          <w:b/>
        </w:rPr>
      </w:pPr>
    </w:p>
    <w:p w:rsidR="000B4038" w:rsidRPr="00DC6AEF" w:rsidRDefault="000B4038" w:rsidP="000B4038">
      <w:pPr>
        <w:rPr>
          <w:b/>
        </w:rPr>
      </w:pPr>
      <w:r w:rsidRPr="00DC6AEF">
        <w:rPr>
          <w:b/>
        </w:rPr>
        <w:t>_______________________________________________________________________________________________________________________________________________________________________________________________________________________</w:t>
      </w:r>
      <w:r>
        <w:rPr>
          <w:b/>
        </w:rPr>
        <w:t>__________________________________</w:t>
      </w:r>
      <w:r>
        <w:t>______</w:t>
      </w:r>
    </w:p>
    <w:p w:rsidR="000B4038" w:rsidRPr="00DC6AEF" w:rsidRDefault="000B4038" w:rsidP="000B4038">
      <w:pPr>
        <w:rPr>
          <w:b/>
        </w:rPr>
      </w:pPr>
    </w:p>
    <w:p w:rsidR="000B4038" w:rsidRPr="00DC6AEF" w:rsidRDefault="000B4038" w:rsidP="000B4038">
      <w:pPr>
        <w:rPr>
          <w:b/>
        </w:rPr>
      </w:pPr>
      <w:r w:rsidRPr="00DC6AEF">
        <w:rPr>
          <w:b/>
        </w:rPr>
        <w:t xml:space="preserve">Руководитель участника закупки </w:t>
      </w:r>
    </w:p>
    <w:p w:rsidR="000B4038" w:rsidRPr="00DC6AEF" w:rsidRDefault="000B4038" w:rsidP="000B4038">
      <w:r w:rsidRPr="00DC6AEF">
        <w:t>(или уполномоченный представитель)</w:t>
      </w:r>
      <w:r w:rsidRPr="00DC6AEF">
        <w:tab/>
        <w:t>______________ (Фамилия И.О.)</w:t>
      </w:r>
    </w:p>
    <w:p w:rsidR="000B4038" w:rsidRPr="00DC6AEF" w:rsidRDefault="000B4038" w:rsidP="000B4038">
      <w:pPr>
        <w:rPr>
          <w:vertAlign w:val="superscript"/>
        </w:rPr>
      </w:pPr>
      <w:r w:rsidRPr="00DC6AEF">
        <w:rPr>
          <w:vertAlign w:val="superscript"/>
        </w:rPr>
        <w:t>(подпись)</w:t>
      </w:r>
    </w:p>
    <w:p w:rsidR="000B4038" w:rsidRPr="00DC6AEF" w:rsidRDefault="000B4038" w:rsidP="000B4038">
      <w:pPr>
        <w:rPr>
          <w:vertAlign w:val="superscript"/>
        </w:rPr>
      </w:pPr>
      <w:r w:rsidRPr="00DC6AEF">
        <w:rPr>
          <w:vertAlign w:val="superscript"/>
        </w:rPr>
        <w:t>М.П.</w:t>
      </w:r>
    </w:p>
    <w:p w:rsidR="000B4038" w:rsidRPr="00DC6AEF" w:rsidRDefault="000B4038" w:rsidP="000B4038"/>
    <w:p w:rsidR="000B4038" w:rsidRPr="00DC6AEF" w:rsidRDefault="000B4038" w:rsidP="000B4038">
      <w:pPr>
        <w:pStyle w:val="1"/>
        <w:numPr>
          <w:ilvl w:val="0"/>
          <w:numId w:val="0"/>
        </w:numPr>
        <w:tabs>
          <w:tab w:val="num" w:pos="3582"/>
        </w:tabs>
        <w:spacing w:after="120"/>
        <w:rPr>
          <w:sz w:val="24"/>
          <w:szCs w:val="24"/>
        </w:rPr>
      </w:pPr>
      <w:bookmarkStart w:id="76" w:name="_Toc127334290"/>
      <w:bookmarkStart w:id="77" w:name="_Ref166332298"/>
      <w:bookmarkStart w:id="78" w:name="_Toc199655302"/>
      <w:r w:rsidRPr="00DC6AEF">
        <w:rPr>
          <w:sz w:val="24"/>
          <w:szCs w:val="24"/>
        </w:rPr>
        <w:br w:type="page"/>
      </w:r>
      <w:bookmarkStart w:id="79" w:name="_Ref313304436"/>
      <w:bookmarkStart w:id="80" w:name="_Toc314507388"/>
      <w:bookmarkStart w:id="81" w:name="_Toc322209429"/>
      <w:bookmarkEnd w:id="76"/>
      <w:bookmarkEnd w:id="77"/>
      <w:bookmarkEnd w:id="78"/>
      <w:r w:rsidRPr="00DC6AEF">
        <w:rPr>
          <w:sz w:val="24"/>
          <w:szCs w:val="24"/>
        </w:rPr>
        <w:lastRenderedPageBreak/>
        <w:t>Форма 4.    РЕКОМЕНДУЕМАЯ ФОРМА ЗАПРОСА РАЗЪЯСНЕНИЙ ДОКУМЕНТАЦИИ</w:t>
      </w:r>
      <w:bookmarkEnd w:id="79"/>
      <w:bookmarkEnd w:id="80"/>
      <w:r w:rsidRPr="00DC6AEF">
        <w:rPr>
          <w:sz w:val="24"/>
          <w:szCs w:val="24"/>
        </w:rPr>
        <w:t xml:space="preserve"> О ЗАКУПКЕ</w:t>
      </w:r>
      <w:bookmarkEnd w:id="81"/>
    </w:p>
    <w:p w:rsidR="000B4038" w:rsidRPr="00DC6AEF" w:rsidRDefault="000B4038" w:rsidP="000B4038">
      <w:pPr>
        <w:pStyle w:val="af3"/>
        <w:rPr>
          <w:spacing w:val="-5"/>
        </w:rPr>
      </w:pPr>
    </w:p>
    <w:p w:rsidR="000B4038" w:rsidRPr="00DC6AEF" w:rsidRDefault="000B4038" w:rsidP="000B4038">
      <w:pPr>
        <w:rPr>
          <w:i/>
        </w:rPr>
      </w:pPr>
      <w:r w:rsidRPr="00DC6AEF">
        <w:rPr>
          <w:i/>
        </w:rPr>
        <w:t xml:space="preserve">Оформить на бланке участника закупки </w:t>
      </w:r>
      <w:r w:rsidRPr="00DC6AEF">
        <w:rPr>
          <w:i/>
        </w:rPr>
        <w:br/>
        <w:t>с указанием даты и исходящего номера</w:t>
      </w:r>
    </w:p>
    <w:p w:rsidR="000B4038" w:rsidRPr="00DC6AEF" w:rsidRDefault="000B4038" w:rsidP="000B4038">
      <w:pPr>
        <w:pStyle w:val="af3"/>
        <w:jc w:val="right"/>
        <w:rPr>
          <w:spacing w:val="-5"/>
        </w:rPr>
      </w:pPr>
    </w:p>
    <w:p w:rsidR="000B4038" w:rsidRPr="00DC6AEF" w:rsidRDefault="000B4038" w:rsidP="000B4038"/>
    <w:p w:rsidR="000B4038" w:rsidRPr="00DC6AEF" w:rsidRDefault="000B4038" w:rsidP="000B4038">
      <w:pPr>
        <w:jc w:val="center"/>
        <w:rPr>
          <w:b/>
        </w:rPr>
      </w:pPr>
      <w:r w:rsidRPr="00DC6AEF">
        <w:rPr>
          <w:b/>
        </w:rPr>
        <w:t>ЗАКАЗЧИКУ</w:t>
      </w:r>
    </w:p>
    <w:p w:rsidR="000B4038" w:rsidRPr="00DC6AEF" w:rsidRDefault="000B4038" w:rsidP="000B4038">
      <w:pPr>
        <w:pStyle w:val="af3"/>
      </w:pPr>
    </w:p>
    <w:p w:rsidR="000B4038" w:rsidRPr="00DC6AEF" w:rsidRDefault="000B4038" w:rsidP="000B4038">
      <w:pPr>
        <w:pStyle w:val="af3"/>
        <w:jc w:val="center"/>
      </w:pPr>
      <w:r w:rsidRPr="00DC6AEF">
        <w:t>Уважаемые господа!</w:t>
      </w:r>
    </w:p>
    <w:p w:rsidR="000B4038" w:rsidRPr="00DC6AEF" w:rsidRDefault="000B4038" w:rsidP="000B4038">
      <w:pPr>
        <w:pStyle w:val="af3"/>
        <w:jc w:val="center"/>
        <w:rPr>
          <w:spacing w:val="-1"/>
        </w:rPr>
      </w:pPr>
      <w:r w:rsidRPr="00DC6AEF">
        <w:rPr>
          <w:spacing w:val="-1"/>
        </w:rPr>
        <w:t>Просим Вас разъяснить следующие положения документации о закупке:</w:t>
      </w:r>
    </w:p>
    <w:p w:rsidR="000B4038" w:rsidRPr="00DC6AEF" w:rsidRDefault="000B4038" w:rsidP="000B4038">
      <w:pPr>
        <w:pStyle w:val="af3"/>
      </w:pPr>
    </w:p>
    <w:tbl>
      <w:tblPr>
        <w:tblW w:w="10206" w:type="dxa"/>
        <w:tblInd w:w="40" w:type="dxa"/>
        <w:tblLayout w:type="fixed"/>
        <w:tblCellMar>
          <w:left w:w="40" w:type="dxa"/>
          <w:right w:w="40" w:type="dxa"/>
        </w:tblCellMar>
        <w:tblLook w:val="0000"/>
      </w:tblPr>
      <w:tblGrid>
        <w:gridCol w:w="605"/>
        <w:gridCol w:w="1997"/>
        <w:gridCol w:w="2918"/>
        <w:gridCol w:w="4686"/>
      </w:tblGrid>
      <w:tr w:rsidR="000B4038" w:rsidRPr="003C5F34" w:rsidTr="00211B71">
        <w:trPr>
          <w:trHeight w:hRule="exact" w:val="1936"/>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0B4038" w:rsidRPr="00DC6AEF" w:rsidRDefault="000B4038" w:rsidP="00211B71">
            <w:pPr>
              <w:pStyle w:val="af3"/>
              <w:jc w:val="center"/>
              <w:rPr>
                <w:b/>
              </w:rPr>
            </w:pPr>
            <w:r w:rsidRPr="00DC6AEF">
              <w:rPr>
                <w:b/>
              </w:rPr>
              <w:t xml:space="preserve">№ </w:t>
            </w:r>
            <w:proofErr w:type="spellStart"/>
            <w:proofErr w:type="gramStart"/>
            <w:r w:rsidRPr="00DC6AEF">
              <w:rPr>
                <w:b/>
                <w:spacing w:val="-3"/>
              </w:rPr>
              <w:t>п</w:t>
            </w:r>
            <w:proofErr w:type="spellEnd"/>
            <w:proofErr w:type="gramEnd"/>
            <w:r w:rsidRPr="00DC6AEF">
              <w:rPr>
                <w:b/>
                <w:spacing w:val="-3"/>
              </w:rPr>
              <w:t>/</w:t>
            </w:r>
            <w:proofErr w:type="spellStart"/>
            <w:r w:rsidRPr="00DC6AEF">
              <w:rPr>
                <w:b/>
                <w:spacing w:val="-3"/>
              </w:rPr>
              <w:t>п</w:t>
            </w:r>
            <w:proofErr w:type="spellEnd"/>
          </w:p>
        </w:tc>
        <w:tc>
          <w:tcPr>
            <w:tcW w:w="1997" w:type="dxa"/>
            <w:tcBorders>
              <w:top w:val="single" w:sz="6" w:space="0" w:color="auto"/>
              <w:left w:val="single" w:sz="6" w:space="0" w:color="auto"/>
              <w:bottom w:val="single" w:sz="6" w:space="0" w:color="auto"/>
              <w:right w:val="single" w:sz="6" w:space="0" w:color="auto"/>
            </w:tcBorders>
            <w:shd w:val="clear" w:color="auto" w:fill="FFFFFF"/>
            <w:vAlign w:val="center"/>
          </w:tcPr>
          <w:p w:rsidR="000B4038" w:rsidRPr="00DC6AEF" w:rsidRDefault="000B4038" w:rsidP="00211B71">
            <w:pPr>
              <w:pStyle w:val="af3"/>
              <w:jc w:val="center"/>
              <w:rPr>
                <w:b/>
              </w:rPr>
            </w:pPr>
            <w:r w:rsidRPr="00DC6AEF">
              <w:rPr>
                <w:b/>
                <w:spacing w:val="-1"/>
              </w:rPr>
              <w:t xml:space="preserve">Раздел </w:t>
            </w:r>
            <w:r w:rsidRPr="00DC6AEF">
              <w:rPr>
                <w:b/>
                <w:spacing w:val="-2"/>
              </w:rPr>
              <w:t>документации о закупке</w:t>
            </w:r>
          </w:p>
        </w:tc>
        <w:tc>
          <w:tcPr>
            <w:tcW w:w="2918" w:type="dxa"/>
            <w:tcBorders>
              <w:top w:val="single" w:sz="6" w:space="0" w:color="auto"/>
              <w:left w:val="single" w:sz="6" w:space="0" w:color="auto"/>
              <w:bottom w:val="single" w:sz="6" w:space="0" w:color="auto"/>
              <w:right w:val="single" w:sz="6" w:space="0" w:color="auto"/>
            </w:tcBorders>
            <w:shd w:val="clear" w:color="auto" w:fill="FFFFFF"/>
            <w:vAlign w:val="center"/>
          </w:tcPr>
          <w:p w:rsidR="000B4038" w:rsidRPr="00DC6AEF" w:rsidRDefault="000B4038" w:rsidP="00211B71">
            <w:pPr>
              <w:pStyle w:val="af3"/>
              <w:jc w:val="center"/>
              <w:rPr>
                <w:b/>
              </w:rPr>
            </w:pPr>
            <w:r w:rsidRPr="00DC6AEF">
              <w:rPr>
                <w:b/>
                <w:spacing w:val="1"/>
              </w:rPr>
              <w:t xml:space="preserve">Ссылка на пункт </w:t>
            </w:r>
            <w:r w:rsidRPr="00DC6AEF">
              <w:rPr>
                <w:b/>
              </w:rPr>
              <w:t xml:space="preserve">документации о закупке, положения </w:t>
            </w:r>
            <w:r w:rsidRPr="00DC6AEF">
              <w:rPr>
                <w:b/>
                <w:spacing w:val="-1"/>
              </w:rPr>
              <w:t xml:space="preserve">которого следует </w:t>
            </w:r>
            <w:r w:rsidRPr="00DC6AEF">
              <w:rPr>
                <w:b/>
              </w:rPr>
              <w:t>разъяснить</w:t>
            </w:r>
          </w:p>
        </w:tc>
        <w:tc>
          <w:tcPr>
            <w:tcW w:w="4686" w:type="dxa"/>
            <w:tcBorders>
              <w:top w:val="single" w:sz="6" w:space="0" w:color="auto"/>
              <w:left w:val="single" w:sz="6" w:space="0" w:color="auto"/>
              <w:bottom w:val="single" w:sz="6" w:space="0" w:color="auto"/>
              <w:right w:val="single" w:sz="6" w:space="0" w:color="auto"/>
            </w:tcBorders>
            <w:shd w:val="clear" w:color="auto" w:fill="FFFFFF"/>
            <w:vAlign w:val="center"/>
          </w:tcPr>
          <w:p w:rsidR="000B4038" w:rsidRPr="00DC6AEF" w:rsidRDefault="000B4038" w:rsidP="00211B71">
            <w:pPr>
              <w:pStyle w:val="af3"/>
              <w:jc w:val="center"/>
              <w:rPr>
                <w:b/>
              </w:rPr>
            </w:pPr>
            <w:r w:rsidRPr="00DC6AEF">
              <w:rPr>
                <w:b/>
                <w:spacing w:val="-1"/>
              </w:rPr>
              <w:t xml:space="preserve">Содержание запроса на разъяснение положений </w:t>
            </w:r>
            <w:r w:rsidRPr="00DC6AEF">
              <w:rPr>
                <w:b/>
              </w:rPr>
              <w:t>документации о закупке</w:t>
            </w:r>
          </w:p>
        </w:tc>
      </w:tr>
      <w:tr w:rsidR="000B4038" w:rsidRPr="003C5F34" w:rsidTr="00211B71">
        <w:trPr>
          <w:cantSplit/>
          <w:trHeight w:val="795"/>
        </w:trPr>
        <w:tc>
          <w:tcPr>
            <w:tcW w:w="605"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jc w:val="center"/>
            </w:pPr>
            <w:r w:rsidRPr="00DC6AEF">
              <w:t>1.</w:t>
            </w:r>
          </w:p>
        </w:tc>
        <w:tc>
          <w:tcPr>
            <w:tcW w:w="1997"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c>
          <w:tcPr>
            <w:tcW w:w="2918"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c>
          <w:tcPr>
            <w:tcW w:w="4686"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r>
      <w:tr w:rsidR="000B4038" w:rsidRPr="003C5F34" w:rsidTr="00211B71">
        <w:trPr>
          <w:cantSplit/>
          <w:trHeight w:val="810"/>
        </w:trPr>
        <w:tc>
          <w:tcPr>
            <w:tcW w:w="605" w:type="dxa"/>
            <w:tcBorders>
              <w:top w:val="single" w:sz="6" w:space="0" w:color="auto"/>
              <w:left w:val="single" w:sz="6" w:space="0" w:color="auto"/>
              <w:bottom w:val="single" w:sz="4" w:space="0" w:color="auto"/>
              <w:right w:val="single" w:sz="6" w:space="0" w:color="auto"/>
            </w:tcBorders>
            <w:shd w:val="clear" w:color="auto" w:fill="FFFFFF"/>
          </w:tcPr>
          <w:p w:rsidR="000B4038" w:rsidRPr="00DC6AEF" w:rsidRDefault="000B4038" w:rsidP="00211B71">
            <w:pPr>
              <w:pStyle w:val="af3"/>
              <w:jc w:val="center"/>
            </w:pPr>
            <w:r w:rsidRPr="00DC6AEF">
              <w:t>2.</w:t>
            </w:r>
          </w:p>
        </w:tc>
        <w:tc>
          <w:tcPr>
            <w:tcW w:w="1997"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c>
          <w:tcPr>
            <w:tcW w:w="2918"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c>
          <w:tcPr>
            <w:tcW w:w="4686" w:type="dxa"/>
            <w:tcBorders>
              <w:top w:val="single" w:sz="6" w:space="0" w:color="auto"/>
              <w:left w:val="single" w:sz="6" w:space="0" w:color="auto"/>
              <w:bottom w:val="single" w:sz="6" w:space="0" w:color="auto"/>
              <w:right w:val="single" w:sz="6" w:space="0" w:color="auto"/>
            </w:tcBorders>
            <w:shd w:val="clear" w:color="auto" w:fill="FFFFFF"/>
          </w:tcPr>
          <w:p w:rsidR="000B4038" w:rsidRPr="00DC6AEF" w:rsidRDefault="000B4038" w:rsidP="00211B71">
            <w:pPr>
              <w:pStyle w:val="af3"/>
            </w:pPr>
          </w:p>
        </w:tc>
      </w:tr>
    </w:tbl>
    <w:p w:rsidR="000B4038" w:rsidRPr="00DC6AEF" w:rsidRDefault="000B4038" w:rsidP="000B4038">
      <w:pPr>
        <w:pStyle w:val="af3"/>
        <w:rPr>
          <w:spacing w:val="-1"/>
        </w:rPr>
      </w:pPr>
    </w:p>
    <w:p w:rsidR="000B4038" w:rsidRPr="00DC6AEF" w:rsidRDefault="000B4038" w:rsidP="000B4038">
      <w:pPr>
        <w:pStyle w:val="af3"/>
      </w:pPr>
      <w:r w:rsidRPr="00DC6AEF">
        <w:rPr>
          <w:spacing w:val="-1"/>
        </w:rPr>
        <w:t>Ответ на запрос просим направить по адресу:</w:t>
      </w:r>
      <w:r w:rsidRPr="00DC6AEF">
        <w:rPr>
          <w:spacing w:val="-1"/>
          <w:u w:val="single"/>
        </w:rPr>
        <w:t>_______________________________________</w:t>
      </w:r>
    </w:p>
    <w:p w:rsidR="000B4038" w:rsidRPr="00DC6AEF" w:rsidRDefault="000B4038" w:rsidP="000B4038">
      <w:pPr>
        <w:pStyle w:val="af3"/>
        <w:rPr>
          <w:i/>
          <w:spacing w:val="-1"/>
        </w:rPr>
      </w:pPr>
      <w:r w:rsidRPr="00DC6AEF">
        <w:rPr>
          <w:i/>
        </w:rPr>
        <w:t>(место нахождения юридического (физического) лица, направившего запрос или иной почтовый адрес, по которому следует направить разъяснения)</w:t>
      </w:r>
    </w:p>
    <w:p w:rsidR="000B4038" w:rsidRPr="00DC6AEF" w:rsidRDefault="000B4038" w:rsidP="000B4038">
      <w:pPr>
        <w:pStyle w:val="af3"/>
        <w:rPr>
          <w:spacing w:val="-1"/>
        </w:rPr>
      </w:pPr>
    </w:p>
    <w:p w:rsidR="000B4038" w:rsidRPr="00DC6AEF" w:rsidRDefault="000B4038" w:rsidP="000B4038">
      <w:pPr>
        <w:rPr>
          <w:b/>
        </w:rPr>
      </w:pPr>
      <w:r w:rsidRPr="00DC6AEF">
        <w:rPr>
          <w:b/>
        </w:rPr>
        <w:t xml:space="preserve">Руководитель участника закупки </w:t>
      </w:r>
    </w:p>
    <w:p w:rsidR="000B4038" w:rsidRPr="00DC6AEF" w:rsidRDefault="000B4038" w:rsidP="000B4038">
      <w:r w:rsidRPr="00DC6AEF">
        <w:t>(или уполномоченный представитель)</w:t>
      </w:r>
      <w:r w:rsidRPr="00DC6AEF">
        <w:tab/>
        <w:t>______________ (Фамилия И.О.)</w:t>
      </w:r>
    </w:p>
    <w:p w:rsidR="000B4038" w:rsidRPr="00DC6AEF" w:rsidRDefault="000B4038" w:rsidP="000B4038">
      <w:pPr>
        <w:jc w:val="center"/>
        <w:rPr>
          <w:vertAlign w:val="superscript"/>
        </w:rPr>
      </w:pPr>
      <w:r w:rsidRPr="00DC6AEF">
        <w:rPr>
          <w:vertAlign w:val="superscript"/>
        </w:rPr>
        <w:t>(подпись)</w:t>
      </w:r>
    </w:p>
    <w:p w:rsidR="000B4038" w:rsidRPr="00DC6AEF" w:rsidRDefault="000B4038" w:rsidP="000B4038">
      <w:pPr>
        <w:jc w:val="center"/>
        <w:rPr>
          <w:vertAlign w:val="superscript"/>
        </w:rPr>
      </w:pPr>
      <w:r w:rsidRPr="00DC6AEF">
        <w:rPr>
          <w:vertAlign w:val="superscript"/>
        </w:rPr>
        <w:t>М.П.</w:t>
      </w:r>
    </w:p>
    <w:p w:rsidR="000B4038" w:rsidRPr="00DC6AEF" w:rsidRDefault="000B4038" w:rsidP="000B4038">
      <w:pPr>
        <w:pStyle w:val="af3"/>
        <w:jc w:val="left"/>
      </w:pPr>
    </w:p>
    <w:p w:rsidR="000B4038" w:rsidRPr="00DC6AEF" w:rsidRDefault="000B4038" w:rsidP="000B4038">
      <w:pPr>
        <w:pStyle w:val="af3"/>
        <w:jc w:val="left"/>
      </w:pPr>
    </w:p>
    <w:p w:rsidR="000B4038" w:rsidRPr="00DC6AEF" w:rsidRDefault="000B4038" w:rsidP="000B4038">
      <w:pPr>
        <w:pStyle w:val="af3"/>
        <w:jc w:val="left"/>
      </w:pPr>
    </w:p>
    <w:p w:rsidR="000B4038" w:rsidRPr="00DC6AEF" w:rsidRDefault="000B4038" w:rsidP="000B4038">
      <w:pPr>
        <w:pStyle w:val="af3"/>
        <w:jc w:val="left"/>
      </w:pPr>
    </w:p>
    <w:p w:rsidR="000B4038" w:rsidRPr="00DC6AEF" w:rsidRDefault="000B4038" w:rsidP="000B4038">
      <w:pPr>
        <w:pStyle w:val="af3"/>
        <w:jc w:val="left"/>
      </w:pPr>
    </w:p>
    <w:p w:rsidR="000B4038" w:rsidRPr="00DC6AEF" w:rsidRDefault="000B4038" w:rsidP="000B4038">
      <w:pPr>
        <w:pStyle w:val="1"/>
        <w:pageBreakBefore/>
        <w:numPr>
          <w:ilvl w:val="0"/>
          <w:numId w:val="4"/>
        </w:numPr>
        <w:tabs>
          <w:tab w:val="clear" w:pos="3582"/>
          <w:tab w:val="num" w:pos="180"/>
        </w:tabs>
        <w:spacing w:before="0" w:after="0"/>
        <w:ind w:left="0" w:firstLine="0"/>
        <w:rPr>
          <w:rStyle w:val="10"/>
          <w:caps/>
          <w:sz w:val="24"/>
          <w:szCs w:val="24"/>
        </w:rPr>
      </w:pPr>
      <w:r w:rsidRPr="00DC6AEF">
        <w:rPr>
          <w:rStyle w:val="10"/>
          <w:caps/>
          <w:sz w:val="24"/>
          <w:szCs w:val="24"/>
        </w:rPr>
        <w:lastRenderedPageBreak/>
        <w:t>ТЕХНИЧЕСКОЕ ЗАДАНИЕ</w:t>
      </w:r>
      <w:bookmarkEnd w:id="45"/>
    </w:p>
    <w:p w:rsidR="000B4038" w:rsidRPr="008E36CA" w:rsidRDefault="000B4038" w:rsidP="000B4038">
      <w:pPr>
        <w:pStyle w:val="Default"/>
        <w:jc w:val="center"/>
        <w:rPr>
          <w:b/>
        </w:rPr>
      </w:pPr>
    </w:p>
    <w:p w:rsidR="000B4038" w:rsidRDefault="000B4038" w:rsidP="000B4038">
      <w:pPr>
        <w:spacing w:after="0" w:line="240" w:lineRule="auto"/>
        <w:jc w:val="center"/>
        <w:rPr>
          <w:b/>
          <w:bCs/>
        </w:rPr>
      </w:pPr>
      <w:r w:rsidRPr="00E0230F">
        <w:rPr>
          <w:b/>
          <w:bCs/>
        </w:rPr>
        <w:t>на поставку</w:t>
      </w:r>
      <w:r>
        <w:rPr>
          <w:b/>
          <w:bCs/>
        </w:rPr>
        <w:t xml:space="preserve"> </w:t>
      </w:r>
      <w:r w:rsidRPr="00E0230F">
        <w:rPr>
          <w:b/>
          <w:bCs/>
        </w:rPr>
        <w:t xml:space="preserve">ампул и флаконов для нужд ФГУП «Московский эндокринный завод» </w:t>
      </w:r>
    </w:p>
    <w:p w:rsidR="000B4038" w:rsidRPr="00E0230F" w:rsidRDefault="000B4038" w:rsidP="000B4038">
      <w:pPr>
        <w:spacing w:after="0" w:line="240" w:lineRule="auto"/>
        <w:jc w:val="center"/>
        <w:rPr>
          <w:b/>
          <w:bCs/>
        </w:rPr>
      </w:pPr>
    </w:p>
    <w:tbl>
      <w:tblPr>
        <w:tblW w:w="19500" w:type="dxa"/>
        <w:tblInd w:w="2" w:type="dxa"/>
        <w:tblLayout w:type="fixed"/>
        <w:tblCellMar>
          <w:left w:w="0" w:type="dxa"/>
          <w:right w:w="0" w:type="dxa"/>
        </w:tblCellMar>
        <w:tblLook w:val="04A0"/>
      </w:tblPr>
      <w:tblGrid>
        <w:gridCol w:w="404"/>
        <w:gridCol w:w="98"/>
        <w:gridCol w:w="5796"/>
        <w:gridCol w:w="2988"/>
        <w:gridCol w:w="928"/>
        <w:gridCol w:w="9286"/>
      </w:tblGrid>
      <w:tr w:rsidR="000B4038" w:rsidRPr="00E0230F" w:rsidTr="00211B71">
        <w:trPr>
          <w:gridAfter w:val="1"/>
          <w:wAfter w:w="9286" w:type="dxa"/>
          <w:trHeight w:val="394"/>
        </w:trPr>
        <w:tc>
          <w:tcPr>
            <w:tcW w:w="404" w:type="dxa"/>
            <w:tcBorders>
              <w:top w:val="single" w:sz="8" w:space="0" w:color="auto"/>
              <w:left w:val="single" w:sz="8" w:space="0" w:color="auto"/>
              <w:bottom w:val="single" w:sz="8" w:space="0" w:color="auto"/>
              <w:right w:val="single" w:sz="8" w:space="0" w:color="auto"/>
            </w:tcBorders>
            <w:hideMark/>
          </w:tcPr>
          <w:p w:rsidR="000B4038" w:rsidRPr="00E0230F" w:rsidRDefault="000B4038" w:rsidP="00211B71">
            <w:pPr>
              <w:spacing w:after="0" w:line="240" w:lineRule="auto"/>
              <w:rPr>
                <w:b/>
                <w:bCs/>
              </w:rPr>
            </w:pPr>
            <w:r w:rsidRPr="00E0230F">
              <w:rPr>
                <w:b/>
                <w:bCs/>
              </w:rPr>
              <w:t xml:space="preserve">  1.</w:t>
            </w:r>
          </w:p>
        </w:tc>
        <w:tc>
          <w:tcPr>
            <w:tcW w:w="589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Наименование товара</w:t>
            </w:r>
          </w:p>
          <w:p w:rsidR="000B4038" w:rsidRPr="00E0230F" w:rsidRDefault="000B4038" w:rsidP="00211B71">
            <w:pPr>
              <w:spacing w:after="0" w:line="240" w:lineRule="auto"/>
              <w:jc w:val="center"/>
              <w:rPr>
                <w:b/>
                <w:bCs/>
              </w:rPr>
            </w:pPr>
            <w:r w:rsidRPr="00E0230F">
              <w:rPr>
                <w:b/>
                <w:bCs/>
              </w:rPr>
              <w:t>(с указанием кодов классификаторов)</w:t>
            </w:r>
          </w:p>
        </w:tc>
        <w:tc>
          <w:tcPr>
            <w:tcW w:w="3916"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Количество с указанием единицы измерения</w:t>
            </w:r>
          </w:p>
        </w:tc>
      </w:tr>
      <w:tr w:rsidR="000B4038" w:rsidRPr="00E0230F" w:rsidTr="00211B71">
        <w:trPr>
          <w:gridAfter w:val="1"/>
          <w:wAfter w:w="9286" w:type="dxa"/>
          <w:trHeight w:val="480"/>
        </w:trPr>
        <w:tc>
          <w:tcPr>
            <w:tcW w:w="6298"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tcPr>
          <w:p w:rsidR="000B4038" w:rsidRPr="00E0230F" w:rsidRDefault="000B4038" w:rsidP="00211B71">
            <w:pPr>
              <w:spacing w:after="0" w:line="240" w:lineRule="auto"/>
              <w:jc w:val="center"/>
              <w:rPr>
                <w:b/>
                <w:bCs/>
              </w:rPr>
            </w:pPr>
            <w:r w:rsidRPr="00E0230F">
              <w:rPr>
                <w:b/>
                <w:bCs/>
                <w:i/>
                <w:iCs/>
              </w:rPr>
              <w:t xml:space="preserve">  Наименование товара: </w:t>
            </w:r>
            <w:r w:rsidRPr="00E0230F">
              <w:rPr>
                <w:b/>
                <w:bCs/>
              </w:rPr>
              <w:t xml:space="preserve"> Ампулы и флаконы</w:t>
            </w:r>
          </w:p>
          <w:p w:rsidR="000B4038" w:rsidRPr="00E0230F" w:rsidRDefault="000B4038" w:rsidP="00211B71">
            <w:pPr>
              <w:spacing w:after="0" w:line="240" w:lineRule="auto"/>
              <w:rPr>
                <w:b/>
                <w:bCs/>
                <w:color w:val="000000"/>
              </w:rPr>
            </w:pPr>
          </w:p>
          <w:p w:rsidR="000B4038" w:rsidRPr="00E0230F" w:rsidRDefault="000B4038" w:rsidP="00211B71">
            <w:pPr>
              <w:spacing w:after="0" w:line="240" w:lineRule="auto"/>
            </w:pPr>
            <w:r w:rsidRPr="00E0230F">
              <w:t>Коды классификаторов: ОКДП 3311356/23.1.23</w:t>
            </w:r>
          </w:p>
          <w:p w:rsidR="000B4038" w:rsidRPr="00E0230F" w:rsidRDefault="000B4038" w:rsidP="00211B71">
            <w:pPr>
              <w:spacing w:after="0" w:line="240" w:lineRule="auto"/>
              <w:rPr>
                <w:b/>
                <w:bCs/>
              </w:rPr>
            </w:pPr>
            <w:r w:rsidRPr="00E0230F">
              <w:t>ОКВЭД: 26.15.5/23.19.5</w:t>
            </w:r>
          </w:p>
        </w:tc>
        <w:tc>
          <w:tcPr>
            <w:tcW w:w="3916" w:type="dxa"/>
            <w:gridSpan w:val="2"/>
            <w:tcBorders>
              <w:top w:val="nil"/>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995FCC">
            <w:pPr>
              <w:spacing w:after="0" w:line="240" w:lineRule="auto"/>
              <w:ind w:left="-108"/>
              <w:outlineLvl w:val="0"/>
              <w:rPr>
                <w:b/>
                <w:bCs/>
              </w:rPr>
            </w:pPr>
            <w:r w:rsidRPr="00E0230F">
              <w:t xml:space="preserve">Количество   - </w:t>
            </w:r>
            <w:r w:rsidRPr="00E0230F">
              <w:rPr>
                <w:b/>
                <w:bCs/>
              </w:rPr>
              <w:t xml:space="preserve"> </w:t>
            </w:r>
            <w:r w:rsidR="00995FCC">
              <w:rPr>
                <w:b/>
                <w:bCs/>
              </w:rPr>
              <w:t>140 000</w:t>
            </w:r>
            <w:r w:rsidRPr="00E0230F">
              <w:rPr>
                <w:b/>
                <w:bCs/>
              </w:rPr>
              <w:t xml:space="preserve"> тысяч штук.</w:t>
            </w:r>
          </w:p>
        </w:tc>
      </w:tr>
      <w:tr w:rsidR="000B4038" w:rsidRPr="00E0230F" w:rsidTr="00211B71">
        <w:trPr>
          <w:gridAfter w:val="1"/>
          <w:wAfter w:w="9286" w:type="dxa"/>
          <w:trHeight w:val="129"/>
        </w:trPr>
        <w:tc>
          <w:tcPr>
            <w:tcW w:w="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rPr>
                <w:b/>
                <w:bCs/>
              </w:rPr>
            </w:pPr>
            <w:r w:rsidRPr="00E0230F">
              <w:rPr>
                <w:b/>
                <w:bCs/>
              </w:rPr>
              <w:t>2.</w:t>
            </w:r>
          </w:p>
        </w:tc>
        <w:tc>
          <w:tcPr>
            <w:tcW w:w="9810" w:type="dxa"/>
            <w:gridSpan w:val="4"/>
            <w:tcBorders>
              <w:top w:val="nil"/>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Место поставки товара</w:t>
            </w:r>
          </w:p>
        </w:tc>
      </w:tr>
      <w:tr w:rsidR="000B4038" w:rsidRPr="00E0230F" w:rsidTr="00211B71">
        <w:trPr>
          <w:gridAfter w:val="1"/>
          <w:wAfter w:w="9286" w:type="dxa"/>
          <w:trHeight w:val="331"/>
        </w:trPr>
        <w:tc>
          <w:tcPr>
            <w:tcW w:w="10214"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ind w:left="42"/>
              <w:jc w:val="both"/>
              <w:rPr>
                <w:b/>
                <w:bCs/>
              </w:rPr>
            </w:pPr>
            <w:r w:rsidRPr="00E0230F">
              <w:t xml:space="preserve">Поставка товара производится силами и за счет Поставщика по адресу: </w:t>
            </w:r>
            <w:proofErr w:type="gramStart"/>
            <w:r w:rsidRPr="00E0230F">
              <w:t>г</w:t>
            </w:r>
            <w:proofErr w:type="gramEnd"/>
            <w:r w:rsidRPr="00E0230F">
              <w:t xml:space="preserve">. Москва ул. </w:t>
            </w:r>
            <w:proofErr w:type="spellStart"/>
            <w:r w:rsidRPr="00E0230F">
              <w:t>Новохохловская</w:t>
            </w:r>
            <w:proofErr w:type="spellEnd"/>
            <w:r w:rsidRPr="00E0230F">
              <w:t xml:space="preserve"> д.25.</w:t>
            </w:r>
          </w:p>
        </w:tc>
      </w:tr>
      <w:tr w:rsidR="000B4038" w:rsidRPr="00E0230F" w:rsidTr="00211B71">
        <w:trPr>
          <w:gridAfter w:val="1"/>
          <w:wAfter w:w="9286" w:type="dxa"/>
          <w:trHeight w:val="231"/>
        </w:trPr>
        <w:tc>
          <w:tcPr>
            <w:tcW w:w="404"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rPr>
                <w:b/>
                <w:bCs/>
              </w:rPr>
            </w:pPr>
            <w:r w:rsidRPr="00E0230F">
              <w:rPr>
                <w:b/>
                <w:bCs/>
              </w:rPr>
              <w:t>3.</w:t>
            </w:r>
          </w:p>
        </w:tc>
        <w:tc>
          <w:tcPr>
            <w:tcW w:w="9810" w:type="dxa"/>
            <w:gridSpan w:val="4"/>
            <w:tcBorders>
              <w:top w:val="nil"/>
              <w:left w:val="nil"/>
              <w:bottom w:val="single" w:sz="8" w:space="0" w:color="auto"/>
              <w:right w:val="single" w:sz="8"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jc w:val="center"/>
              <w:rPr>
                <w:b/>
                <w:bCs/>
              </w:rPr>
            </w:pPr>
            <w:r w:rsidRPr="00E0230F">
              <w:rPr>
                <w:b/>
                <w:bCs/>
              </w:rPr>
              <w:t>Функциональные и качественные характеристики (потребительские свойства) товара</w:t>
            </w:r>
          </w:p>
        </w:tc>
      </w:tr>
      <w:tr w:rsidR="000B4038" w:rsidRPr="00E0230F" w:rsidTr="00211B71">
        <w:trPr>
          <w:gridAfter w:val="1"/>
          <w:wAfter w:w="9286" w:type="dxa"/>
          <w:trHeight w:val="231"/>
        </w:trPr>
        <w:tc>
          <w:tcPr>
            <w:tcW w:w="10214" w:type="dxa"/>
            <w:gridSpan w:val="5"/>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0B4038" w:rsidRPr="00E0230F" w:rsidRDefault="000B4038" w:rsidP="00211B71">
            <w:pPr>
              <w:suppressAutoHyphens/>
              <w:spacing w:after="0" w:line="24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8009"/>
            </w:tblGrid>
            <w:tr w:rsidR="000B4038" w:rsidRPr="00E0230F" w:rsidTr="00211B71">
              <w:trPr>
                <w:trHeight w:val="104"/>
              </w:trPr>
              <w:tc>
                <w:tcPr>
                  <w:tcW w:w="1951" w:type="dxa"/>
                </w:tcPr>
                <w:p w:rsidR="000B4038" w:rsidRPr="00E0230F" w:rsidRDefault="000B4038" w:rsidP="00211B71">
                  <w:pPr>
                    <w:pStyle w:val="afe"/>
                    <w:spacing w:after="0"/>
                    <w:ind w:left="0"/>
                  </w:pPr>
                  <w:r w:rsidRPr="00E0230F">
                    <w:t>Тип ампул, флаконов</w:t>
                  </w:r>
                </w:p>
              </w:tc>
              <w:tc>
                <w:tcPr>
                  <w:tcW w:w="8009" w:type="dxa"/>
                </w:tcPr>
                <w:p w:rsidR="000B4038" w:rsidRPr="00E0230F" w:rsidRDefault="000B4038" w:rsidP="00211B71">
                  <w:pPr>
                    <w:pStyle w:val="afe"/>
                    <w:spacing w:after="0"/>
                    <w:ind w:left="0"/>
                  </w:pPr>
                  <w:r w:rsidRPr="00E0230F">
                    <w:t>1.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1 мл, из бесцветного стекла 1 гидролитического класса, с точкой надлома белого цвета, из стекла марки </w:t>
                  </w:r>
                  <w:proofErr w:type="spellStart"/>
                  <w:r w:rsidRPr="00E0230F">
                    <w:rPr>
                      <w:lang w:val="en-US"/>
                    </w:rPr>
                    <w:t>Fiolax</w:t>
                  </w:r>
                  <w:proofErr w:type="spellEnd"/>
                  <w:r w:rsidRPr="00E0230F">
                    <w:t>®</w:t>
                  </w:r>
                </w:p>
                <w:p w:rsidR="000B4038" w:rsidRPr="00E0230F" w:rsidRDefault="000B4038" w:rsidP="00211B71">
                  <w:pPr>
                    <w:pStyle w:val="afe"/>
                    <w:spacing w:after="0"/>
                    <w:ind w:left="0"/>
                  </w:pPr>
                  <w:r w:rsidRPr="00E0230F">
                    <w:t>2.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1 мл, из бесцветного стекла 1 гидролитического класса, с точкой надлома белого цвета, с зеленым маркировочным кольцом, из стекла марки </w:t>
                  </w:r>
                  <w:proofErr w:type="spellStart"/>
                  <w:r w:rsidRPr="00E0230F">
                    <w:rPr>
                      <w:lang w:val="en-US"/>
                    </w:rPr>
                    <w:t>Fiolax</w:t>
                  </w:r>
                  <w:proofErr w:type="spellEnd"/>
                  <w:r w:rsidRPr="00E0230F">
                    <w:t>®</w:t>
                  </w:r>
                </w:p>
                <w:p w:rsidR="000B4038" w:rsidRPr="00E0230F" w:rsidRDefault="000B4038" w:rsidP="00211B71">
                  <w:pPr>
                    <w:pStyle w:val="afe"/>
                    <w:spacing w:after="0"/>
                    <w:ind w:left="0"/>
                  </w:pPr>
                  <w:r w:rsidRPr="00E0230F">
                    <w:t>3.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1 мл, из   </w:t>
                  </w:r>
                  <w:proofErr w:type="spellStart"/>
                  <w:r w:rsidRPr="00E0230F">
                    <w:t>свето</w:t>
                  </w:r>
                  <w:proofErr w:type="spellEnd"/>
                  <w:r w:rsidRPr="00E0230F">
                    <w:t xml:space="preserve"> защищенного стекла 1 гидролитического класса, с точкой надлома белого цвета, из стекла марки </w:t>
                  </w:r>
                  <w:proofErr w:type="spellStart"/>
                  <w:r w:rsidRPr="00E0230F">
                    <w:rPr>
                      <w:lang w:val="en-US"/>
                    </w:rPr>
                    <w:t>Fiolax</w:t>
                  </w:r>
                  <w:proofErr w:type="spellEnd"/>
                  <w:r w:rsidRPr="00E0230F">
                    <w:t>®</w:t>
                  </w:r>
                </w:p>
                <w:p w:rsidR="000B4038" w:rsidRPr="00E0230F" w:rsidRDefault="000B4038" w:rsidP="00211B71">
                  <w:pPr>
                    <w:pStyle w:val="afe"/>
                    <w:spacing w:after="0"/>
                    <w:ind w:left="0"/>
                  </w:pPr>
                  <w:r w:rsidRPr="00E0230F">
                    <w:t>4.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2 мл, из бесцветного стекла 1 гидролитического класса, с точкой надлома белого цвета, из стекла марки </w:t>
                  </w:r>
                  <w:proofErr w:type="spellStart"/>
                  <w:r w:rsidRPr="00E0230F">
                    <w:rPr>
                      <w:lang w:val="en-US"/>
                    </w:rPr>
                    <w:t>Fiolax</w:t>
                  </w:r>
                  <w:proofErr w:type="spellEnd"/>
                  <w:r w:rsidRPr="00E0230F">
                    <w:t>®</w:t>
                  </w:r>
                </w:p>
                <w:p w:rsidR="000B4038" w:rsidRPr="00E0230F" w:rsidRDefault="000B4038" w:rsidP="00211B71">
                  <w:pPr>
                    <w:pStyle w:val="afe"/>
                    <w:spacing w:after="0"/>
                    <w:ind w:left="0"/>
                  </w:pPr>
                  <w:r w:rsidRPr="00E0230F">
                    <w:t>5.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2 мл, из бесцветного стекла 1 гидролитического класса, с точкой надлома белого цвета, с зеленым маркировочным кольцом, из стекла марки </w:t>
                  </w:r>
                  <w:proofErr w:type="spellStart"/>
                  <w:r w:rsidRPr="00E0230F">
                    <w:rPr>
                      <w:lang w:val="en-US"/>
                    </w:rPr>
                    <w:t>Fiolax</w:t>
                  </w:r>
                  <w:proofErr w:type="spellEnd"/>
                  <w:r w:rsidRPr="00E0230F">
                    <w:t>®</w:t>
                  </w:r>
                </w:p>
                <w:p w:rsidR="000B4038" w:rsidRPr="00E0230F" w:rsidRDefault="000B4038" w:rsidP="00211B71">
                  <w:pPr>
                    <w:pStyle w:val="afe"/>
                    <w:spacing w:after="0"/>
                    <w:ind w:left="0"/>
                  </w:pPr>
                  <w:r w:rsidRPr="00E0230F">
                    <w:t>6. Ампула стеклянная формы</w:t>
                  </w:r>
                  <w:proofErr w:type="gramStart"/>
                  <w:r w:rsidRPr="00E0230F">
                    <w:t xml:space="preserve"> В</w:t>
                  </w:r>
                  <w:proofErr w:type="gramEnd"/>
                  <w:r w:rsidRPr="00E0230F">
                    <w:t xml:space="preserve">, шприцевого наполнения для инъекций медицинского назначения, 5 мл, из бесцветного стекла 1 гидролитического класса, с точкой надлома белого цвета, из стекла марки </w:t>
                  </w:r>
                  <w:proofErr w:type="spellStart"/>
                  <w:r w:rsidRPr="00E0230F">
                    <w:rPr>
                      <w:lang w:val="en-US"/>
                    </w:rPr>
                    <w:t>Fiolax</w:t>
                  </w:r>
                  <w:proofErr w:type="spellEnd"/>
                  <w:r w:rsidRPr="00E0230F">
                    <w:t>®</w:t>
                  </w:r>
                </w:p>
                <w:p w:rsidR="000B4038" w:rsidRDefault="000B4038" w:rsidP="00211B71">
                  <w:pPr>
                    <w:pStyle w:val="afe"/>
                    <w:spacing w:after="0"/>
                    <w:ind w:left="0"/>
                  </w:pPr>
                  <w:r w:rsidRPr="00E0230F">
                    <w:t>7. Ампула стеклянная формы</w:t>
                  </w:r>
                  <w:proofErr w:type="gramStart"/>
                  <w:r w:rsidRPr="00E0230F">
                    <w:t xml:space="preserve"> В</w:t>
                  </w:r>
                  <w:proofErr w:type="gramEnd"/>
                  <w:r w:rsidRPr="00E0230F">
                    <w:t>, шприцевого наполнения для инъекций медицинского назначения, 1 мл, из бесцветного стекла 1 гидролитического класса, с точкой надлома белого цвета и показателем гидролитической стойкости (</w:t>
                  </w:r>
                  <w:r w:rsidRPr="00E0230F">
                    <w:rPr>
                      <w:lang w:val="en-US"/>
                    </w:rPr>
                    <w:t>Ph</w:t>
                  </w:r>
                  <w:r w:rsidRPr="00E0230F">
                    <w:t xml:space="preserve">) не выше 0.6 мл (методом </w:t>
                  </w:r>
                  <w:proofErr w:type="spellStart"/>
                  <w:r w:rsidRPr="00E0230F">
                    <w:t>титрирования</w:t>
                  </w:r>
                  <w:proofErr w:type="spellEnd"/>
                  <w:r w:rsidRPr="00E0230F">
                    <w:t xml:space="preserve">), из стекла марки </w:t>
                  </w:r>
                  <w:proofErr w:type="spellStart"/>
                  <w:r w:rsidRPr="00E0230F">
                    <w:rPr>
                      <w:lang w:val="en-US"/>
                    </w:rPr>
                    <w:t>Fiolax</w:t>
                  </w:r>
                  <w:proofErr w:type="spellEnd"/>
                  <w:r w:rsidRPr="00E0230F">
                    <w:t>®</w:t>
                  </w:r>
                </w:p>
                <w:p w:rsidR="000B4038" w:rsidRDefault="000B4038" w:rsidP="00211B71">
                  <w:pPr>
                    <w:pStyle w:val="afe"/>
                    <w:spacing w:after="0"/>
                    <w:ind w:left="0"/>
                  </w:pPr>
                </w:p>
                <w:p w:rsidR="000B4038" w:rsidRPr="00F73605" w:rsidRDefault="000B4038" w:rsidP="00211B71">
                  <w:pPr>
                    <w:pStyle w:val="afe"/>
                    <w:spacing w:after="0"/>
                    <w:ind w:left="0"/>
                  </w:pPr>
                  <w:r w:rsidRPr="00083142">
                    <w:t>ООО «</w:t>
                  </w:r>
                  <w:proofErr w:type="spellStart"/>
                  <w:r w:rsidRPr="00083142">
                    <w:t>Клин-Фармаглас</w:t>
                  </w:r>
                  <w:proofErr w:type="spellEnd"/>
                  <w:r w:rsidRPr="00083142">
                    <w:t>», Россия;  ПО «</w:t>
                  </w:r>
                  <w:proofErr w:type="spellStart"/>
                  <w:r w:rsidRPr="00083142">
                    <w:t>Полтавмедстекло</w:t>
                  </w:r>
                  <w:proofErr w:type="spellEnd"/>
                  <w:r w:rsidRPr="00083142">
                    <w:t>», Украина; «</w:t>
                  </w:r>
                  <w:proofErr w:type="spellStart"/>
                  <w:r w:rsidRPr="00083142">
                    <w:t>Gerresheimer</w:t>
                  </w:r>
                  <w:proofErr w:type="spellEnd"/>
                  <w:r w:rsidRPr="00083142">
                    <w:t xml:space="preserve"> </w:t>
                  </w:r>
                  <w:proofErr w:type="spellStart"/>
                  <w:r w:rsidRPr="00083142">
                    <w:t>Boleslawiec</w:t>
                  </w:r>
                  <w:proofErr w:type="spellEnd"/>
                  <w:r w:rsidRPr="00083142">
                    <w:t xml:space="preserve"> S.A», Польша; «PIRAMIDA», Хорватия или </w:t>
                  </w:r>
                  <w:r>
                    <w:t xml:space="preserve">другие производители, изготавливающие </w:t>
                  </w:r>
                  <w:r w:rsidRPr="00083142">
                    <w:t xml:space="preserve"> импортные ампулы по ИСО 9187-1, разрешенные к применению в РФ.</w:t>
                  </w:r>
                </w:p>
                <w:p w:rsidR="000B4038" w:rsidRPr="00F73605" w:rsidRDefault="000B4038" w:rsidP="00211B71">
                  <w:pPr>
                    <w:pStyle w:val="afe"/>
                    <w:spacing w:after="0"/>
                    <w:ind w:left="0"/>
                    <w:rPr>
                      <w:b/>
                    </w:rPr>
                  </w:pPr>
                </w:p>
                <w:p w:rsidR="000B4038" w:rsidRPr="00F73605" w:rsidRDefault="000B4038" w:rsidP="00211B71">
                  <w:pPr>
                    <w:pStyle w:val="Default"/>
                    <w:jc w:val="both"/>
                    <w:rPr>
                      <w:b/>
                      <w:bCs/>
                    </w:rPr>
                  </w:pPr>
                  <w:r w:rsidRPr="00F73605">
                    <w:rPr>
                      <w:b/>
                    </w:rPr>
                    <w:t xml:space="preserve">Флаконы производства: </w:t>
                  </w:r>
                  <w:r w:rsidRPr="00083142">
                    <w:t>ООО «</w:t>
                  </w:r>
                  <w:proofErr w:type="spellStart"/>
                  <w:r w:rsidRPr="00083142">
                    <w:t>Клин-Фармаглас</w:t>
                  </w:r>
                  <w:proofErr w:type="spellEnd"/>
                  <w:r w:rsidRPr="00083142">
                    <w:t>», Россия; ООО «</w:t>
                  </w:r>
                  <w:proofErr w:type="spellStart"/>
                  <w:r w:rsidRPr="00083142">
                    <w:t>Шотт</w:t>
                  </w:r>
                  <w:proofErr w:type="spellEnd"/>
                  <w:r w:rsidRPr="00083142">
                    <w:t xml:space="preserve"> </w:t>
                  </w:r>
                  <w:proofErr w:type="spellStart"/>
                  <w:r w:rsidRPr="00083142">
                    <w:t>Фармасьютикал</w:t>
                  </w:r>
                  <w:proofErr w:type="spellEnd"/>
                  <w:r w:rsidRPr="00083142">
                    <w:t xml:space="preserve"> </w:t>
                  </w:r>
                  <w:proofErr w:type="spellStart"/>
                  <w:r w:rsidRPr="00083142">
                    <w:t>Пэккэнджинг</w:t>
                  </w:r>
                  <w:proofErr w:type="spellEnd"/>
                  <w:r w:rsidRPr="00083142">
                    <w:t>», Россия или</w:t>
                  </w:r>
                  <w:r>
                    <w:t xml:space="preserve"> другие производители, изготавливающие </w:t>
                  </w:r>
                  <w:r w:rsidRPr="00083142">
                    <w:t xml:space="preserve"> импортные флаконы  первого гидролитического класса, зарегистрированные в РФ.        </w:t>
                  </w:r>
                </w:p>
                <w:p w:rsidR="000B4038" w:rsidRDefault="000B4038" w:rsidP="00211B71">
                  <w:pPr>
                    <w:pStyle w:val="afe"/>
                    <w:spacing w:after="0"/>
                    <w:ind w:left="0"/>
                  </w:pPr>
                </w:p>
                <w:p w:rsidR="000B4038" w:rsidRDefault="000B4038" w:rsidP="00211B71">
                  <w:pPr>
                    <w:pStyle w:val="afe"/>
                    <w:spacing w:after="0"/>
                    <w:ind w:left="0"/>
                  </w:pPr>
                </w:p>
                <w:p w:rsidR="000B4038" w:rsidRPr="0060762A" w:rsidRDefault="000B4038" w:rsidP="00211B71">
                  <w:pPr>
                    <w:pStyle w:val="afe"/>
                    <w:spacing w:after="0"/>
                    <w:ind w:left="0"/>
                  </w:pPr>
                  <w:r w:rsidRPr="00F73605">
                    <w:rPr>
                      <w:b/>
                    </w:rPr>
                    <w:t xml:space="preserve">Ампулы </w:t>
                  </w:r>
                  <w:r>
                    <w:rPr>
                      <w:b/>
                    </w:rPr>
                    <w:t>производств</w:t>
                  </w:r>
                  <w:proofErr w:type="gramStart"/>
                  <w:r>
                    <w:rPr>
                      <w:b/>
                    </w:rPr>
                    <w:t>а</w:t>
                  </w:r>
                  <w:r w:rsidRPr="00F73605">
                    <w:rPr>
                      <w:b/>
                    </w:rPr>
                    <w:t xml:space="preserve"> </w:t>
                  </w:r>
                  <w:r w:rsidRPr="0060762A">
                    <w:rPr>
                      <w:b/>
                    </w:rPr>
                    <w:t>ООО</w:t>
                  </w:r>
                  <w:proofErr w:type="gramEnd"/>
                  <w:r w:rsidRPr="0060762A">
                    <w:rPr>
                      <w:b/>
                    </w:rPr>
                    <w:t xml:space="preserve"> «</w:t>
                  </w:r>
                  <w:proofErr w:type="spellStart"/>
                  <w:r w:rsidRPr="0060762A">
                    <w:rPr>
                      <w:b/>
                    </w:rPr>
                    <w:t>Клин-Фармаглас</w:t>
                  </w:r>
                  <w:proofErr w:type="spellEnd"/>
                  <w:r w:rsidRPr="0060762A">
                    <w:rPr>
                      <w:b/>
                    </w:rPr>
                    <w:t xml:space="preserve">», Россия;  ПО </w:t>
                  </w:r>
                  <w:r w:rsidRPr="0060762A">
                    <w:rPr>
                      <w:b/>
                    </w:rPr>
                    <w:lastRenderedPageBreak/>
                    <w:t>«</w:t>
                  </w:r>
                  <w:proofErr w:type="spellStart"/>
                  <w:r w:rsidRPr="0060762A">
                    <w:rPr>
                      <w:b/>
                    </w:rPr>
                    <w:t>Полтавмедстекло</w:t>
                  </w:r>
                  <w:proofErr w:type="spellEnd"/>
                  <w:r w:rsidRPr="0060762A">
                    <w:rPr>
                      <w:b/>
                    </w:rPr>
                    <w:t>», Украина; «</w:t>
                  </w:r>
                  <w:proofErr w:type="spellStart"/>
                  <w:r w:rsidRPr="0060762A">
                    <w:rPr>
                      <w:b/>
                    </w:rPr>
                    <w:t>Gerresheimer</w:t>
                  </w:r>
                  <w:proofErr w:type="spellEnd"/>
                  <w:r w:rsidRPr="0060762A">
                    <w:rPr>
                      <w:b/>
                    </w:rPr>
                    <w:t xml:space="preserve"> </w:t>
                  </w:r>
                  <w:proofErr w:type="spellStart"/>
                  <w:r w:rsidRPr="0060762A">
                    <w:rPr>
                      <w:b/>
                    </w:rPr>
                    <w:t>Boleslawiec</w:t>
                  </w:r>
                  <w:proofErr w:type="spellEnd"/>
                  <w:r w:rsidRPr="0060762A">
                    <w:rPr>
                      <w:b/>
                    </w:rPr>
                    <w:t xml:space="preserve"> S.A», Польша; «PIRAMIDA», Хорватия или другие</w:t>
                  </w:r>
                  <w:r w:rsidR="005519DB">
                    <w:rPr>
                      <w:b/>
                    </w:rPr>
                    <w:t xml:space="preserve"> </w:t>
                  </w:r>
                  <w:r w:rsidR="005519DB" w:rsidRPr="005519DB">
                    <w:rPr>
                      <w:b/>
                    </w:rPr>
                    <w:t>импортные</w:t>
                  </w:r>
                  <w:r w:rsidRPr="0060762A">
                    <w:rPr>
                      <w:b/>
                    </w:rPr>
                    <w:t xml:space="preserve"> производители, изготавливающие  ампулы по ИСО 9187-1, разрешенные к применению в РФ</w:t>
                  </w:r>
                  <w:r w:rsidRPr="00083142">
                    <w:t>.</w:t>
                  </w:r>
                </w:p>
                <w:p w:rsidR="000B4038" w:rsidRDefault="000B4038" w:rsidP="00211B71">
                  <w:pPr>
                    <w:pStyle w:val="afe"/>
                    <w:spacing w:after="0"/>
                  </w:pPr>
                </w:p>
                <w:p w:rsidR="000B4038" w:rsidRDefault="000B4038" w:rsidP="00211B71">
                  <w:pPr>
                    <w:spacing w:after="0"/>
                  </w:pPr>
                  <w:r>
                    <w:t>8. Флакон 5 мл</w:t>
                  </w:r>
                  <w:proofErr w:type="gramStart"/>
                  <w:r>
                    <w:t xml:space="preserve">., </w:t>
                  </w:r>
                  <w:proofErr w:type="gramEnd"/>
                  <w:r>
                    <w:t>из бесцветного стекла 1 гидролитического класса.</w:t>
                  </w:r>
                </w:p>
                <w:p w:rsidR="000B4038" w:rsidRPr="00F73605" w:rsidRDefault="000B4038" w:rsidP="005519DB">
                  <w:pPr>
                    <w:pStyle w:val="afe"/>
                    <w:spacing w:after="0"/>
                    <w:ind w:left="0"/>
                    <w:rPr>
                      <w:b/>
                    </w:rPr>
                  </w:pPr>
                  <w:r w:rsidRPr="00F73605">
                    <w:rPr>
                      <w:b/>
                    </w:rPr>
                    <w:t>Флаконы производст</w:t>
                  </w:r>
                  <w:r>
                    <w:rPr>
                      <w:b/>
                    </w:rPr>
                    <w:t>в</w:t>
                  </w:r>
                  <w:proofErr w:type="gramStart"/>
                  <w:r>
                    <w:rPr>
                      <w:b/>
                    </w:rPr>
                    <w:t xml:space="preserve">а </w:t>
                  </w:r>
                  <w:r w:rsidRPr="0060762A">
                    <w:rPr>
                      <w:b/>
                    </w:rPr>
                    <w:t>ООО</w:t>
                  </w:r>
                  <w:proofErr w:type="gramEnd"/>
                  <w:r w:rsidRPr="0060762A">
                    <w:rPr>
                      <w:b/>
                    </w:rPr>
                    <w:t xml:space="preserve"> «</w:t>
                  </w:r>
                  <w:proofErr w:type="spellStart"/>
                  <w:r w:rsidRPr="0060762A">
                    <w:rPr>
                      <w:b/>
                    </w:rPr>
                    <w:t>Клин-Фармаглас</w:t>
                  </w:r>
                  <w:proofErr w:type="spellEnd"/>
                  <w:r w:rsidRPr="0060762A">
                    <w:rPr>
                      <w:b/>
                    </w:rPr>
                    <w:t>», Россия; ООО «</w:t>
                  </w:r>
                  <w:proofErr w:type="spellStart"/>
                  <w:r w:rsidRPr="0060762A">
                    <w:rPr>
                      <w:b/>
                    </w:rPr>
                    <w:t>Шотт</w:t>
                  </w:r>
                  <w:proofErr w:type="spellEnd"/>
                  <w:r w:rsidRPr="0060762A">
                    <w:rPr>
                      <w:b/>
                    </w:rPr>
                    <w:t xml:space="preserve"> </w:t>
                  </w:r>
                  <w:proofErr w:type="spellStart"/>
                  <w:r w:rsidRPr="0060762A">
                    <w:rPr>
                      <w:b/>
                    </w:rPr>
                    <w:t>Фармасьютикал</w:t>
                  </w:r>
                  <w:proofErr w:type="spellEnd"/>
                  <w:r w:rsidRPr="0060762A">
                    <w:rPr>
                      <w:b/>
                    </w:rPr>
                    <w:t xml:space="preserve"> </w:t>
                  </w:r>
                  <w:proofErr w:type="spellStart"/>
                  <w:r w:rsidRPr="0060762A">
                    <w:rPr>
                      <w:b/>
                    </w:rPr>
                    <w:t>Пэккэнджинг</w:t>
                  </w:r>
                  <w:proofErr w:type="spellEnd"/>
                  <w:r w:rsidRPr="0060762A">
                    <w:rPr>
                      <w:b/>
                    </w:rPr>
                    <w:t>», Россия или другие</w:t>
                  </w:r>
                  <w:r w:rsidR="005519DB">
                    <w:rPr>
                      <w:b/>
                    </w:rPr>
                    <w:t xml:space="preserve"> </w:t>
                  </w:r>
                  <w:r w:rsidR="005519DB" w:rsidRPr="005519DB">
                    <w:rPr>
                      <w:b/>
                    </w:rPr>
                    <w:t>импортные</w:t>
                  </w:r>
                  <w:r w:rsidRPr="0060762A">
                    <w:rPr>
                      <w:b/>
                    </w:rPr>
                    <w:t xml:space="preserve"> производители, изготавливающие флаконы  первого гидролитического класса, зарегистрированные в РФ.</w:t>
                  </w:r>
                </w:p>
              </w:tc>
            </w:tr>
            <w:tr w:rsidR="000B4038" w:rsidRPr="00E0230F" w:rsidTr="00211B71">
              <w:trPr>
                <w:trHeight w:val="104"/>
              </w:trPr>
              <w:tc>
                <w:tcPr>
                  <w:tcW w:w="1951" w:type="dxa"/>
                </w:tcPr>
                <w:p w:rsidR="000B4038" w:rsidRPr="00E0230F" w:rsidRDefault="000B4038" w:rsidP="00211B71">
                  <w:pPr>
                    <w:pStyle w:val="afe"/>
                    <w:spacing w:after="0"/>
                    <w:ind w:left="0"/>
                  </w:pPr>
                  <w:r w:rsidRPr="00E0230F">
                    <w:lastRenderedPageBreak/>
                    <w:t>Упаковка</w:t>
                  </w:r>
                </w:p>
              </w:tc>
              <w:tc>
                <w:tcPr>
                  <w:tcW w:w="8009" w:type="dxa"/>
                </w:tcPr>
                <w:p w:rsidR="000B4038" w:rsidRPr="00E0230F" w:rsidRDefault="000B4038" w:rsidP="00211B71">
                  <w:pPr>
                    <w:pStyle w:val="afe"/>
                    <w:spacing w:after="0"/>
                    <w:ind w:left="0"/>
                  </w:pPr>
                  <w:r w:rsidRPr="00E0230F">
                    <w:t xml:space="preserve">Ампулы должны быть уложены вертикальными рядами в коробки из пластика или </w:t>
                  </w:r>
                  <w:proofErr w:type="spellStart"/>
                  <w:r w:rsidRPr="00E0230F">
                    <w:t>картона-хромэрзац</w:t>
                  </w:r>
                  <w:proofErr w:type="spellEnd"/>
                  <w:r w:rsidRPr="00E0230F">
                    <w:t xml:space="preserve"> мелованного. На каждой транспортной таре должны быть нанесены манипуляционные знаки, соответствующие значениям: «Хрупкое. Осторожно», «Верх». Свободное перемещение ампул внутри упаковки не допускается. В каждую коробку должны быть уложены ампулы одного типа, исполнения, вместимости и марки стекла.  Масса брутто не должна превышать 10 кг. Коробки укладываются рядами на деревянные или пластиковые поддоны для формирования транспортной тары в виде паллеты. По согласованию с потребителем допускается другой вид упаковки, обеспечивающий сохранность ампул </w:t>
                  </w:r>
                  <w:proofErr w:type="gramStart"/>
                  <w:r w:rsidRPr="00E0230F">
                    <w:t>при</w:t>
                  </w:r>
                  <w:proofErr w:type="gramEnd"/>
                  <w:r w:rsidRPr="00E0230F">
                    <w:t xml:space="preserve"> транспортировки.</w:t>
                  </w:r>
                </w:p>
                <w:p w:rsidR="000B4038" w:rsidRPr="00E0230F" w:rsidRDefault="000B4038" w:rsidP="00211B71">
                  <w:pPr>
                    <w:spacing w:after="0" w:line="240" w:lineRule="auto"/>
                    <w:jc w:val="both"/>
                  </w:pPr>
                  <w:r w:rsidRPr="00E0230F">
                    <w:t>Упаковка должна обеспечивать сохранность ампул или флаконов при транспортировании и хранении.</w:t>
                  </w:r>
                </w:p>
                <w:p w:rsidR="000B4038" w:rsidRPr="00E0230F" w:rsidRDefault="000B4038" w:rsidP="00211B71">
                  <w:pPr>
                    <w:spacing w:after="0" w:line="240" w:lineRule="auto"/>
                    <w:jc w:val="both"/>
                  </w:pPr>
                  <w:r w:rsidRPr="00E0230F">
                    <w:t>В каждую упаковочную единицу должен быть вложен упаковочный лист.</w:t>
                  </w:r>
                </w:p>
                <w:p w:rsidR="000B4038" w:rsidRPr="00E0230F" w:rsidRDefault="000B4038" w:rsidP="00211B71">
                  <w:pPr>
                    <w:pStyle w:val="afe"/>
                    <w:spacing w:after="0"/>
                    <w:ind w:left="0"/>
                  </w:pPr>
                </w:p>
                <w:p w:rsidR="000B4038" w:rsidRPr="00E0230F" w:rsidRDefault="000B4038" w:rsidP="00211B71">
                  <w:pPr>
                    <w:spacing w:after="0" w:line="240" w:lineRule="auto"/>
                    <w:jc w:val="both"/>
                  </w:pPr>
                  <w:r w:rsidRPr="00E0230F">
                    <w:t xml:space="preserve">Флаконы должны быть упакованы в коробки (ящики) из картона коробочного или </w:t>
                  </w:r>
                  <w:proofErr w:type="spellStart"/>
                  <w:r w:rsidRPr="00E0230F">
                    <w:t>микрогофркартона</w:t>
                  </w:r>
                  <w:proofErr w:type="spellEnd"/>
                  <w:r w:rsidRPr="00E0230F">
                    <w:t>. На каждую коробку должна быть наклеена этикетка.</w:t>
                  </w:r>
                </w:p>
                <w:p w:rsidR="000B4038" w:rsidRPr="00E0230F" w:rsidRDefault="000B4038" w:rsidP="00211B71">
                  <w:pPr>
                    <w:pStyle w:val="afe"/>
                    <w:spacing w:after="0"/>
                    <w:ind w:left="0"/>
                  </w:pPr>
                  <w:r w:rsidRPr="00E0230F">
                    <w:t>Каждую упаковочную единицу укладывают на поддоны (паллеты), которые обтягивают плотной пластмассовой пленкой. В каждый поддон должен быть вложен упаковочный лист.</w:t>
                  </w:r>
                </w:p>
              </w:tc>
            </w:tr>
            <w:tr w:rsidR="000B4038" w:rsidRPr="00E0230F" w:rsidTr="00211B71">
              <w:trPr>
                <w:trHeight w:val="177"/>
              </w:trPr>
              <w:tc>
                <w:tcPr>
                  <w:tcW w:w="1951" w:type="dxa"/>
                </w:tcPr>
                <w:p w:rsidR="000B4038" w:rsidRPr="00E0230F" w:rsidRDefault="000B4038" w:rsidP="00211B71">
                  <w:pPr>
                    <w:pStyle w:val="afe"/>
                    <w:spacing w:after="0"/>
                    <w:ind w:left="0"/>
                  </w:pPr>
                  <w:r w:rsidRPr="00E0230F">
                    <w:t>Дополнительные требования по упаковке</w:t>
                  </w:r>
                </w:p>
              </w:tc>
              <w:tc>
                <w:tcPr>
                  <w:tcW w:w="8009" w:type="dxa"/>
                </w:tcPr>
                <w:p w:rsidR="000B4038" w:rsidRPr="00E0230F" w:rsidRDefault="000B4038" w:rsidP="00211B71">
                  <w:pPr>
                    <w:spacing w:after="0" w:line="240" w:lineRule="auto"/>
                    <w:jc w:val="both"/>
                  </w:pPr>
                  <w:r w:rsidRPr="00E0230F">
                    <w:t xml:space="preserve">Паллета должна быть упакована полиэтиленовой </w:t>
                  </w:r>
                  <w:proofErr w:type="spellStart"/>
                  <w:r w:rsidRPr="00E0230F">
                    <w:t>стрейч</w:t>
                  </w:r>
                  <w:proofErr w:type="spellEnd"/>
                  <w:r w:rsidRPr="00E0230F">
                    <w:t xml:space="preserve"> пленкой, сверху покрыта картонным коробом или упакована </w:t>
                  </w:r>
                  <w:proofErr w:type="spellStart"/>
                  <w:r w:rsidRPr="00E0230F">
                    <w:t>термоусадочным</w:t>
                  </w:r>
                  <w:proofErr w:type="spellEnd"/>
                  <w:r w:rsidRPr="00E0230F">
                    <w:t xml:space="preserve"> пластмассовым чехлом, сверху </w:t>
                  </w:r>
                  <w:proofErr w:type="gramStart"/>
                  <w:r w:rsidRPr="00E0230F">
                    <w:t>покрыты</w:t>
                  </w:r>
                  <w:proofErr w:type="gramEnd"/>
                  <w:r w:rsidRPr="00E0230F">
                    <w:t xml:space="preserve"> картонным коробом.</w:t>
                  </w:r>
                </w:p>
              </w:tc>
            </w:tr>
            <w:tr w:rsidR="000B4038" w:rsidRPr="00E0230F" w:rsidTr="00211B71">
              <w:trPr>
                <w:trHeight w:val="177"/>
              </w:trPr>
              <w:tc>
                <w:tcPr>
                  <w:tcW w:w="1951" w:type="dxa"/>
                </w:tcPr>
                <w:p w:rsidR="000B4038" w:rsidRPr="00E0230F" w:rsidRDefault="000B4038" w:rsidP="00211B71">
                  <w:pPr>
                    <w:pStyle w:val="afe"/>
                    <w:spacing w:after="0"/>
                    <w:ind w:left="0"/>
                  </w:pPr>
                  <w:r w:rsidRPr="00E0230F">
                    <w:t>Соответствие стандарту</w:t>
                  </w:r>
                </w:p>
              </w:tc>
              <w:tc>
                <w:tcPr>
                  <w:tcW w:w="8009" w:type="dxa"/>
                </w:tcPr>
                <w:p w:rsidR="000B4038" w:rsidRPr="00E0230F" w:rsidRDefault="000B4038" w:rsidP="00211B71">
                  <w:pPr>
                    <w:spacing w:after="0" w:line="240" w:lineRule="auto"/>
                    <w:jc w:val="both"/>
                  </w:pPr>
                  <w:r w:rsidRPr="00E0230F">
                    <w:rPr>
                      <w:lang w:val="en-US"/>
                    </w:rPr>
                    <w:t>ISO</w:t>
                  </w:r>
                  <w:r w:rsidRPr="00E0230F">
                    <w:t xml:space="preserve"> 9187-1</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Маркировка</w:t>
                  </w:r>
                </w:p>
              </w:tc>
              <w:tc>
                <w:tcPr>
                  <w:tcW w:w="8009" w:type="dxa"/>
                </w:tcPr>
                <w:p w:rsidR="000B4038" w:rsidRPr="00E0230F" w:rsidRDefault="000B4038" w:rsidP="00211B71">
                  <w:pPr>
                    <w:spacing w:after="0" w:line="240" w:lineRule="auto"/>
                    <w:jc w:val="both"/>
                  </w:pPr>
                  <w:r w:rsidRPr="00E0230F">
                    <w:t>На каждой упаковочной коробке должно быть указано: наименование предприятия-изготовителя и (или) его товарный знак, наименование изделия,  марка стекла, количество изделий, номер партии, номер паллеты.</w:t>
                  </w:r>
                </w:p>
                <w:p w:rsidR="000B4038" w:rsidRPr="00E0230F" w:rsidRDefault="000B4038" w:rsidP="00211B71">
                  <w:pPr>
                    <w:spacing w:after="0" w:line="240" w:lineRule="auto"/>
                    <w:jc w:val="both"/>
                  </w:pPr>
                  <w:r w:rsidRPr="00E0230F">
                    <w:t xml:space="preserve">На каждой транспортной таре должно быть указано: фирма-производитель, покупатель, пункт назначения, номер договора, страна происхождения, наименование продавца и покупателя, номер места (паллеты), вес нетто/брутто в </w:t>
                  </w:r>
                  <w:proofErr w:type="gramStart"/>
                  <w:r w:rsidRPr="00E0230F">
                    <w:t>кг</w:t>
                  </w:r>
                  <w:proofErr w:type="gramEnd"/>
                  <w:r w:rsidRPr="00E0230F">
                    <w:t>.</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Гарантийный срок хранения</w:t>
                  </w:r>
                </w:p>
              </w:tc>
              <w:tc>
                <w:tcPr>
                  <w:tcW w:w="8009" w:type="dxa"/>
                </w:tcPr>
                <w:p w:rsidR="000B4038" w:rsidRPr="00E0230F" w:rsidRDefault="000B4038" w:rsidP="00211B71">
                  <w:pPr>
                    <w:spacing w:after="0" w:line="240" w:lineRule="auto"/>
                    <w:jc w:val="both"/>
                  </w:pPr>
                  <w:r w:rsidRPr="00E0230F">
                    <w:t xml:space="preserve">Ампулы - 5 лет </w:t>
                  </w:r>
                  <w:proofErr w:type="gramStart"/>
                  <w:r w:rsidRPr="00E0230F">
                    <w:t>с даты упаковывания</w:t>
                  </w:r>
                  <w:proofErr w:type="gramEnd"/>
                  <w:r w:rsidRPr="00E0230F">
                    <w:t xml:space="preserve"> при соблюдении потребителем условий транспортирования и хранения</w:t>
                  </w:r>
                </w:p>
                <w:p w:rsidR="000B4038" w:rsidRPr="00E0230F" w:rsidRDefault="000B4038" w:rsidP="00211B71">
                  <w:pPr>
                    <w:spacing w:after="0" w:line="240" w:lineRule="auto"/>
                    <w:jc w:val="both"/>
                  </w:pPr>
                  <w:r w:rsidRPr="00E0230F">
                    <w:t>Гарантийный срок годности флаконов 6 лет со дня изготовления.</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Применение</w:t>
                  </w:r>
                </w:p>
              </w:tc>
              <w:tc>
                <w:tcPr>
                  <w:tcW w:w="8009" w:type="dxa"/>
                </w:tcPr>
                <w:p w:rsidR="000B4038" w:rsidRPr="00E0230F" w:rsidRDefault="000B4038" w:rsidP="00211B71">
                  <w:pPr>
                    <w:spacing w:after="0" w:line="240" w:lineRule="auto"/>
                    <w:jc w:val="both"/>
                  </w:pPr>
                  <w:r w:rsidRPr="00E0230F">
                    <w:t>Предназначены для расфасовки, транспортирования и хранения лекарственных средств</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Основные показатели качества:</w:t>
                  </w:r>
                </w:p>
                <w:p w:rsidR="000B4038" w:rsidRPr="00E0230F" w:rsidRDefault="000B4038" w:rsidP="00211B71">
                  <w:pPr>
                    <w:spacing w:after="0" w:line="240" w:lineRule="auto"/>
                    <w:jc w:val="both"/>
                  </w:pPr>
                  <w:r w:rsidRPr="00E0230F">
                    <w:t>Внешний вид</w:t>
                  </w:r>
                </w:p>
                <w:p w:rsidR="000B4038" w:rsidRPr="00E0230F" w:rsidRDefault="000B4038" w:rsidP="00211B71">
                  <w:pPr>
                    <w:spacing w:after="0" w:line="240" w:lineRule="auto"/>
                    <w:jc w:val="both"/>
                  </w:pPr>
                </w:p>
                <w:p w:rsidR="000B4038" w:rsidRPr="00E0230F" w:rsidRDefault="000B4038" w:rsidP="00211B71">
                  <w:pPr>
                    <w:spacing w:after="0" w:line="240" w:lineRule="auto"/>
                    <w:jc w:val="both"/>
                  </w:pPr>
                </w:p>
              </w:tc>
              <w:tc>
                <w:tcPr>
                  <w:tcW w:w="8009" w:type="dxa"/>
                </w:tcPr>
                <w:p w:rsidR="000B4038" w:rsidRPr="00E0230F" w:rsidRDefault="000B4038" w:rsidP="00211B71">
                  <w:pPr>
                    <w:spacing w:after="0" w:line="240" w:lineRule="auto"/>
                    <w:jc w:val="both"/>
                  </w:pPr>
                  <w:r w:rsidRPr="00E0230F">
                    <w:t>На поверхности и в толще стекла ампул не допускается:</w:t>
                  </w:r>
                </w:p>
                <w:p w:rsidR="000B4038" w:rsidRPr="00E0230F" w:rsidRDefault="000B4038" w:rsidP="00211B71">
                  <w:pPr>
                    <w:spacing w:after="0" w:line="240" w:lineRule="auto"/>
                    <w:jc w:val="both"/>
                  </w:pPr>
                  <w:r w:rsidRPr="00E0230F">
                    <w:t xml:space="preserve">-трещины, </w:t>
                  </w:r>
                  <w:proofErr w:type="spellStart"/>
                  <w:r w:rsidRPr="00E0230F">
                    <w:t>посечки</w:t>
                  </w:r>
                  <w:proofErr w:type="spellEnd"/>
                  <w:r w:rsidRPr="00E0230F">
                    <w:t>, сколы;</w:t>
                  </w:r>
                </w:p>
                <w:p w:rsidR="000B4038" w:rsidRPr="00E0230F" w:rsidRDefault="000B4038" w:rsidP="00211B71">
                  <w:pPr>
                    <w:spacing w:after="0" w:line="240" w:lineRule="auto"/>
                    <w:jc w:val="both"/>
                  </w:pPr>
                  <w:r w:rsidRPr="00E0230F">
                    <w:t>-инородные включения;</w:t>
                  </w:r>
                </w:p>
                <w:p w:rsidR="000B4038" w:rsidRPr="00E0230F" w:rsidRDefault="000B4038" w:rsidP="00211B71">
                  <w:pPr>
                    <w:spacing w:after="0" w:line="240" w:lineRule="auto"/>
                    <w:jc w:val="both"/>
                  </w:pPr>
                  <w:r w:rsidRPr="00E0230F">
                    <w:t>-открытые и продавливаемые капилляры и п</w:t>
                  </w:r>
                  <w:r>
                    <w:t>у</w:t>
                  </w:r>
                  <w:r w:rsidRPr="00E0230F">
                    <w:t>зыри;</w:t>
                  </w:r>
                </w:p>
                <w:p w:rsidR="000B4038" w:rsidRPr="00E0230F" w:rsidRDefault="000B4038" w:rsidP="00211B71">
                  <w:pPr>
                    <w:spacing w:after="0" w:line="240" w:lineRule="auto"/>
                    <w:jc w:val="both"/>
                  </w:pPr>
                  <w:r w:rsidRPr="00E0230F">
                    <w:t>-</w:t>
                  </w:r>
                  <w:proofErr w:type="spellStart"/>
                  <w:r w:rsidRPr="00E0230F">
                    <w:t>непродавливаемые</w:t>
                  </w:r>
                  <w:proofErr w:type="spellEnd"/>
                  <w:r w:rsidRPr="00E0230F">
                    <w:t xml:space="preserve"> капилляры шириной более 0,15 мм;  </w:t>
                  </w:r>
                </w:p>
                <w:p w:rsidR="000B4038" w:rsidRPr="00E0230F" w:rsidRDefault="000B4038" w:rsidP="00211B71">
                  <w:pPr>
                    <w:spacing w:after="0" w:line="240" w:lineRule="auto"/>
                    <w:jc w:val="both"/>
                  </w:pPr>
                  <w:r w:rsidRPr="00E0230F">
                    <w:t>-свиль, ощутимая рукой.</w:t>
                  </w:r>
                </w:p>
                <w:p w:rsidR="000B4038" w:rsidRPr="00E0230F" w:rsidRDefault="000B4038" w:rsidP="00211B71">
                  <w:pPr>
                    <w:spacing w:after="0" w:line="240" w:lineRule="auto"/>
                    <w:jc w:val="both"/>
                  </w:pPr>
                  <w:r w:rsidRPr="00E0230F">
                    <w:t xml:space="preserve">Края  ампул должны быть оплавлены. Уменьшение диаметра стебля в </w:t>
                  </w:r>
                  <w:r w:rsidRPr="00E0230F">
                    <w:lastRenderedPageBreak/>
                    <w:t xml:space="preserve">месте </w:t>
                  </w:r>
                  <w:proofErr w:type="spellStart"/>
                  <w:r w:rsidRPr="00E0230F">
                    <w:t>оплавки</w:t>
                  </w:r>
                  <w:proofErr w:type="spellEnd"/>
                  <w:r w:rsidRPr="00E0230F">
                    <w:t xml:space="preserve"> не должно превышать двойной толщины стенки стебля ампул.</w:t>
                  </w:r>
                </w:p>
                <w:p w:rsidR="000B4038" w:rsidRPr="00E0230F" w:rsidRDefault="000B4038" w:rsidP="00211B71">
                  <w:pPr>
                    <w:spacing w:after="0" w:line="240" w:lineRule="auto"/>
                    <w:jc w:val="both"/>
                  </w:pPr>
                  <w:r w:rsidRPr="00E0230F">
                    <w:t>Дно ампул должно быть плоским или вогнутым. Пустая ампула с обрезанным стеблем должна быть устойчивой на горизонтальной поверхности.</w:t>
                  </w:r>
                </w:p>
                <w:p w:rsidR="000B4038" w:rsidRPr="00E0230F" w:rsidRDefault="000B4038" w:rsidP="00211B71">
                  <w:pPr>
                    <w:spacing w:after="0" w:line="240" w:lineRule="auto"/>
                    <w:jc w:val="both"/>
                  </w:pPr>
                </w:p>
                <w:p w:rsidR="000B4038" w:rsidRPr="00E0230F" w:rsidRDefault="000B4038" w:rsidP="00211B71">
                  <w:pPr>
                    <w:spacing w:after="0" w:line="240" w:lineRule="auto"/>
                    <w:jc w:val="both"/>
                  </w:pPr>
                  <w:r w:rsidRPr="00E0230F">
                    <w:t>1. Флаконы должны изготовляться из трубок стеклянных 1 гидролитического класса</w:t>
                  </w:r>
                </w:p>
                <w:p w:rsidR="000B4038" w:rsidRPr="00E0230F" w:rsidRDefault="000B4038" w:rsidP="00211B71">
                  <w:pPr>
                    <w:spacing w:after="0" w:line="240" w:lineRule="auto"/>
                    <w:jc w:val="both"/>
                  </w:pPr>
                  <w:r w:rsidRPr="00E0230F">
                    <w:t xml:space="preserve">2. На флаконах не допускаются: </w:t>
                  </w:r>
                </w:p>
                <w:p w:rsidR="000B4038" w:rsidRPr="00E0230F" w:rsidRDefault="000B4038" w:rsidP="00211B71">
                  <w:pPr>
                    <w:spacing w:after="0" w:line="240" w:lineRule="auto"/>
                    <w:jc w:val="both"/>
                  </w:pPr>
                  <w:r w:rsidRPr="00E0230F">
                    <w:t>а) свиль, сопровождаемая внутренним напряжением, не соответствующим удельной разности хода лучей, указанной в п.8;</w:t>
                  </w:r>
                </w:p>
                <w:p w:rsidR="000B4038" w:rsidRPr="00E0230F" w:rsidRDefault="000B4038" w:rsidP="00211B71">
                  <w:pPr>
                    <w:spacing w:after="0" w:line="240" w:lineRule="auto"/>
                    <w:jc w:val="both"/>
                  </w:pPr>
                  <w:r w:rsidRPr="00E0230F">
                    <w:t xml:space="preserve">б) сколы, </w:t>
                  </w:r>
                  <w:proofErr w:type="spellStart"/>
                  <w:r w:rsidRPr="00E0230F">
                    <w:t>посечки</w:t>
                  </w:r>
                  <w:proofErr w:type="spellEnd"/>
                  <w:r w:rsidRPr="00E0230F">
                    <w:t>;</w:t>
                  </w:r>
                </w:p>
                <w:p w:rsidR="000B4038" w:rsidRPr="00E0230F" w:rsidRDefault="000B4038" w:rsidP="00211B71">
                  <w:pPr>
                    <w:spacing w:after="0" w:line="240" w:lineRule="auto"/>
                    <w:jc w:val="both"/>
                  </w:pPr>
                  <w:r w:rsidRPr="00E0230F">
                    <w:t>в) продавливаемые пузыри и капилляры;</w:t>
                  </w:r>
                </w:p>
                <w:p w:rsidR="000B4038" w:rsidRPr="00E0230F" w:rsidRDefault="000B4038" w:rsidP="00211B71">
                  <w:pPr>
                    <w:spacing w:after="0" w:line="240" w:lineRule="auto"/>
                    <w:jc w:val="both"/>
                  </w:pPr>
                  <w:r w:rsidRPr="00E0230F">
                    <w:t>г) инородные включения;</w:t>
                  </w:r>
                </w:p>
                <w:p w:rsidR="000B4038" w:rsidRPr="00E0230F" w:rsidRDefault="000B4038" w:rsidP="00211B71">
                  <w:pPr>
                    <w:spacing w:after="0" w:line="240" w:lineRule="auto"/>
                    <w:jc w:val="both"/>
                  </w:pPr>
                  <w:proofErr w:type="spellStart"/>
                  <w:r w:rsidRPr="00E0230F">
                    <w:t>д</w:t>
                  </w:r>
                  <w:proofErr w:type="spellEnd"/>
                  <w:r w:rsidRPr="00E0230F">
                    <w:t xml:space="preserve">) </w:t>
                  </w:r>
                  <w:proofErr w:type="spellStart"/>
                  <w:r w:rsidRPr="00E0230F">
                    <w:t>непродавливаемые</w:t>
                  </w:r>
                  <w:proofErr w:type="spellEnd"/>
                  <w:r w:rsidRPr="00E0230F">
                    <w:t xml:space="preserve"> капилляры шириной более 0,2 мм, шириной до 0,2 мм в количестве более 7 шт.;</w:t>
                  </w:r>
                </w:p>
                <w:p w:rsidR="000B4038" w:rsidRPr="00E0230F" w:rsidRDefault="000B4038" w:rsidP="00211B71">
                  <w:pPr>
                    <w:spacing w:after="0" w:line="240" w:lineRule="auto"/>
                    <w:jc w:val="both"/>
                  </w:pPr>
                  <w:r w:rsidRPr="00E0230F">
                    <w:t xml:space="preserve">е) </w:t>
                  </w:r>
                  <w:proofErr w:type="spellStart"/>
                  <w:r w:rsidRPr="00E0230F">
                    <w:t>непродавливаемые</w:t>
                  </w:r>
                  <w:proofErr w:type="spellEnd"/>
                  <w:r w:rsidRPr="00E0230F">
                    <w:t xml:space="preserve"> пузыри </w:t>
                  </w:r>
                  <w:r w:rsidRPr="00E0230F">
                    <w:rPr>
                      <w:u w:val="single"/>
                    </w:rPr>
                    <w:t>на венчике и плечиках</w:t>
                  </w:r>
                  <w:r w:rsidRPr="00E0230F">
                    <w:t xml:space="preserve"> флакона диаметром до 0,2 мм в количестве более 7 шт. </w:t>
                  </w:r>
                  <w:proofErr w:type="spellStart"/>
                  <w:r w:rsidRPr="00E0230F">
                    <w:t>Непродавливаемые</w:t>
                  </w:r>
                  <w:proofErr w:type="spellEnd"/>
                  <w:r w:rsidRPr="00E0230F">
                    <w:t xml:space="preserve"> пузыри </w:t>
                  </w:r>
                  <w:r w:rsidRPr="00E0230F">
                    <w:rPr>
                      <w:u w:val="single"/>
                    </w:rPr>
                    <w:t>в толще дна</w:t>
                  </w:r>
                  <w:r w:rsidRPr="00E0230F">
                    <w:t xml:space="preserve"> флаконов диаметром до 0,8 мм в количестве более 5 шт.;</w:t>
                  </w:r>
                </w:p>
                <w:p w:rsidR="000B4038" w:rsidRPr="00E0230F" w:rsidRDefault="000B4038" w:rsidP="00211B71">
                  <w:pPr>
                    <w:spacing w:after="0" w:line="240" w:lineRule="auto"/>
                    <w:jc w:val="both"/>
                  </w:pPr>
                  <w:r w:rsidRPr="00E0230F">
                    <w:t>ж) единичные прозрачные включения диаметром более 0,6 мм, диаметром до 0,6 мм в количестве более 8 шт.;</w:t>
                  </w:r>
                </w:p>
                <w:p w:rsidR="000B4038" w:rsidRPr="00E0230F" w:rsidRDefault="000B4038" w:rsidP="00211B71">
                  <w:pPr>
                    <w:spacing w:after="0" w:line="240" w:lineRule="auto"/>
                    <w:jc w:val="both"/>
                  </w:pPr>
                  <w:proofErr w:type="spellStart"/>
                  <w:r w:rsidRPr="00E0230F">
                    <w:t>з</w:t>
                  </w:r>
                  <w:proofErr w:type="spellEnd"/>
                  <w:r w:rsidRPr="00E0230F">
                    <w:t>) закристаллизовавшиеся частицы стекла размером более 0,5 мм, размером до 0,5 мм в количестве более 4 шт. на 1 см² поверхности;</w:t>
                  </w:r>
                </w:p>
                <w:p w:rsidR="000B4038" w:rsidRPr="00E0230F" w:rsidRDefault="000B4038" w:rsidP="00211B71">
                  <w:pPr>
                    <w:spacing w:after="0" w:line="240" w:lineRule="auto"/>
                    <w:jc w:val="both"/>
                  </w:pPr>
                  <w:r w:rsidRPr="00E0230F">
                    <w:t xml:space="preserve">и) продольные полосы </w:t>
                  </w:r>
                  <w:r w:rsidRPr="00E0230F">
                    <w:rPr>
                      <w:u w:val="single"/>
                    </w:rPr>
                    <w:t>на наружной поверхности</w:t>
                  </w:r>
                  <w:r w:rsidRPr="00E0230F">
                    <w:t xml:space="preserve"> шириной более </w:t>
                  </w:r>
                </w:p>
                <w:p w:rsidR="000B4038" w:rsidRPr="00E0230F" w:rsidRDefault="000B4038" w:rsidP="00211B71">
                  <w:pPr>
                    <w:pStyle w:val="affb"/>
                    <w:jc w:val="both"/>
                  </w:pPr>
                  <w:r w:rsidRPr="00E0230F">
                    <w:t>0,4 мм;</w:t>
                  </w:r>
                </w:p>
                <w:p w:rsidR="000B4038" w:rsidRPr="00E0230F" w:rsidRDefault="000B4038" w:rsidP="00211B71">
                  <w:pPr>
                    <w:spacing w:after="0" w:line="240" w:lineRule="auto"/>
                    <w:jc w:val="both"/>
                  </w:pPr>
                  <w:r w:rsidRPr="00E0230F">
                    <w:t>к) не отмываемая стеклянная пыль, не отмываемые красные полосы. Не отмываемые цветные точки размером более 0,8 мм, точки до 0,8 мм в количестве более 5 шт.;</w:t>
                  </w:r>
                </w:p>
                <w:p w:rsidR="000B4038" w:rsidRPr="00E0230F" w:rsidRDefault="000B4038" w:rsidP="00211B71">
                  <w:pPr>
                    <w:spacing w:after="0" w:line="240" w:lineRule="auto"/>
                    <w:jc w:val="both"/>
                  </w:pPr>
                  <w:r w:rsidRPr="00E0230F">
                    <w:t xml:space="preserve">л) ярко выраженные матовые полосы и загрязнения </w:t>
                  </w:r>
                  <w:r w:rsidRPr="00E0230F">
                    <w:rPr>
                      <w:u w:val="single"/>
                    </w:rPr>
                    <w:t>на наружной</w:t>
                  </w:r>
                  <w:r w:rsidRPr="00E0230F">
                    <w:t xml:space="preserve"> и </w:t>
                  </w:r>
                  <w:r w:rsidRPr="00E0230F">
                    <w:rPr>
                      <w:u w:val="single"/>
                    </w:rPr>
                    <w:t>внутренней поверхности</w:t>
                  </w:r>
                  <w:r w:rsidRPr="00E0230F">
                    <w:t xml:space="preserve"> флаконов;</w:t>
                  </w:r>
                </w:p>
                <w:p w:rsidR="000B4038" w:rsidRPr="00E0230F" w:rsidRDefault="000B4038" w:rsidP="00211B71">
                  <w:pPr>
                    <w:spacing w:after="0" w:line="240" w:lineRule="auto"/>
                    <w:jc w:val="both"/>
                  </w:pPr>
                  <w:r w:rsidRPr="00E0230F">
                    <w:t xml:space="preserve">м) </w:t>
                  </w:r>
                  <w:proofErr w:type="spellStart"/>
                  <w:r w:rsidRPr="00E0230F">
                    <w:t>выколы</w:t>
                  </w:r>
                  <w:proofErr w:type="spellEnd"/>
                  <w:r w:rsidRPr="00E0230F">
                    <w:t xml:space="preserve"> </w:t>
                  </w:r>
                  <w:r w:rsidRPr="00E0230F">
                    <w:rPr>
                      <w:u w:val="single"/>
                    </w:rPr>
                    <w:t>на наружной поверхности</w:t>
                  </w:r>
                  <w:r w:rsidRPr="00E0230F">
                    <w:t xml:space="preserve"> размером более </w:t>
                  </w:r>
                  <w:smartTag w:uri="urn:schemas-microsoft-com:office:smarttags" w:element="metricconverter">
                    <w:smartTagPr>
                      <w:attr w:name="ProductID" w:val="0,9 мм"/>
                    </w:smartTagPr>
                    <w:r w:rsidRPr="00E0230F">
                      <w:t>0,9 мм</w:t>
                    </w:r>
                  </w:smartTag>
                  <w:r w:rsidRPr="00E0230F">
                    <w:t xml:space="preserve"> по наибольшему измерению, размером до 0,9 – более 10 шт., в том числе более 4 шт. на 1 см² поверхности.</w:t>
                  </w:r>
                </w:p>
                <w:p w:rsidR="000B4038" w:rsidRPr="00E0230F" w:rsidRDefault="000B4038" w:rsidP="00211B71">
                  <w:pPr>
                    <w:spacing w:after="0" w:line="240" w:lineRule="auto"/>
                    <w:jc w:val="both"/>
                  </w:pPr>
                  <w:r w:rsidRPr="00E0230F">
                    <w:t xml:space="preserve">3. Расширение диаметра у дна флаконов - не более </w:t>
                  </w:r>
                  <w:smartTag w:uri="urn:schemas-microsoft-com:office:smarttags" w:element="metricconverter">
                    <w:smartTagPr>
                      <w:attr w:name="ProductID" w:val="0,8 мм"/>
                    </w:smartTagPr>
                    <w:r w:rsidRPr="00E0230F">
                      <w:t>0,8 мм</w:t>
                    </w:r>
                  </w:smartTag>
                  <w:r w:rsidRPr="00E0230F">
                    <w:t>.</w:t>
                  </w:r>
                </w:p>
                <w:p w:rsidR="000B4038" w:rsidRPr="00E0230F" w:rsidRDefault="000B4038" w:rsidP="00211B71">
                  <w:pPr>
                    <w:spacing w:after="0" w:line="240" w:lineRule="auto"/>
                    <w:jc w:val="both"/>
                  </w:pPr>
                  <w:r w:rsidRPr="00E0230F">
                    <w:t>4. Флаконы должны быть устойчивы на горизонтальной плоскости.</w:t>
                  </w:r>
                </w:p>
                <w:p w:rsidR="000B4038" w:rsidRPr="00E0230F" w:rsidRDefault="000B4038" w:rsidP="00211B71">
                  <w:pPr>
                    <w:spacing w:after="0" w:line="240" w:lineRule="auto"/>
                    <w:jc w:val="both"/>
                  </w:pPr>
                  <w:r w:rsidRPr="00E0230F">
                    <w:t xml:space="preserve">5. Вместимость номинальная 5 мл; </w:t>
                  </w:r>
                </w:p>
                <w:p w:rsidR="000B4038" w:rsidRPr="00E0230F" w:rsidRDefault="000B4038" w:rsidP="00211B71">
                  <w:pPr>
                    <w:spacing w:after="0" w:line="240" w:lineRule="auto"/>
                    <w:jc w:val="both"/>
                  </w:pPr>
                  <w:r w:rsidRPr="00E0230F">
                    <w:t>вместимость полная (6,5±1,0) мл.</w:t>
                  </w:r>
                </w:p>
                <w:p w:rsidR="000B4038" w:rsidRPr="00E0230F" w:rsidRDefault="000B4038" w:rsidP="00211B71">
                  <w:pPr>
                    <w:spacing w:after="0" w:line="240" w:lineRule="auto"/>
                    <w:jc w:val="both"/>
                  </w:pPr>
                  <w:r w:rsidRPr="00E0230F">
                    <w:t>6. Масса 10 флаконов не более 90,0 г.</w:t>
                  </w:r>
                </w:p>
                <w:p w:rsidR="000B4038" w:rsidRPr="00E0230F" w:rsidRDefault="000B4038" w:rsidP="00211B71">
                  <w:pPr>
                    <w:spacing w:after="0" w:line="240" w:lineRule="auto"/>
                    <w:jc w:val="both"/>
                  </w:pPr>
                  <w:r w:rsidRPr="00E0230F">
                    <w:t>7. Отклонение высоты (</w:t>
                  </w:r>
                  <w:proofErr w:type="spellStart"/>
                  <w:r w:rsidRPr="00E0230F">
                    <w:t>разновысотность</w:t>
                  </w:r>
                  <w:proofErr w:type="spellEnd"/>
                  <w:r w:rsidRPr="00E0230F">
                    <w:t>) флаконов не должно превышать 0,4 мм.</w:t>
                  </w:r>
                </w:p>
                <w:p w:rsidR="000B4038" w:rsidRPr="00E0230F" w:rsidRDefault="000B4038" w:rsidP="00211B71">
                  <w:pPr>
                    <w:spacing w:after="0" w:line="240" w:lineRule="auto"/>
                    <w:jc w:val="both"/>
                  </w:pPr>
                  <w:r w:rsidRPr="00E0230F">
                    <w:t>8. Флаконы должны быть термически устойчивыми и выдерживать резкое изменение температур:</w:t>
                  </w:r>
                </w:p>
                <w:p w:rsidR="000B4038" w:rsidRPr="00E0230F" w:rsidRDefault="000B4038" w:rsidP="00211B71">
                  <w:pPr>
                    <w:spacing w:after="0" w:line="240" w:lineRule="auto"/>
                    <w:jc w:val="both"/>
                  </w:pPr>
                  <w:r w:rsidRPr="00E0230F">
                    <w:t>от 120</w:t>
                  </w:r>
                  <w:proofErr w:type="gramStart"/>
                  <w:r w:rsidRPr="00E0230F">
                    <w:t xml:space="preserve"> ºС</w:t>
                  </w:r>
                  <w:proofErr w:type="gramEnd"/>
                  <w:r w:rsidRPr="00E0230F">
                    <w:t xml:space="preserve"> до 20 ºС из стекла 1 гидролитического класса.</w:t>
                  </w:r>
                </w:p>
                <w:p w:rsidR="000B4038" w:rsidRPr="00E0230F" w:rsidRDefault="000B4038" w:rsidP="00211B71">
                  <w:pPr>
                    <w:spacing w:after="0" w:line="240" w:lineRule="auto"/>
                    <w:jc w:val="both"/>
                  </w:pPr>
                  <w:r w:rsidRPr="00E0230F">
                    <w:t>9. Флаконы должны быть химически стойкими.</w:t>
                  </w:r>
                </w:p>
                <w:p w:rsidR="000B4038" w:rsidRPr="00E0230F" w:rsidRDefault="000B4038" w:rsidP="00211B71">
                  <w:pPr>
                    <w:spacing w:after="0" w:line="240" w:lineRule="auto"/>
                    <w:jc w:val="both"/>
                  </w:pPr>
                  <w:r w:rsidRPr="00E0230F">
                    <w:t>Химическая (гидролитическая) стойкость внутренней поверхности флаконов, должна соответствовать первому классу гидролитической стойкости НС 1 Международного стандарта ИСО 4802, ч.1.</w:t>
                  </w:r>
                </w:p>
                <w:p w:rsidR="000B4038" w:rsidRPr="00E0230F" w:rsidRDefault="000B4038" w:rsidP="00211B71">
                  <w:pPr>
                    <w:spacing w:after="0" w:line="240" w:lineRule="auto"/>
                    <w:jc w:val="both"/>
                  </w:pPr>
                  <w:r w:rsidRPr="00E0230F">
                    <w:t>Партию считают принятой, если не менее 95 %  флаконов отобранных на испытания  соответствуют требованиям п.1÷10. Испытания на химическую стойкость должны выдерживать все флаконы, подвергшиеся  испытаниям</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lastRenderedPageBreak/>
                    <w:t xml:space="preserve">Форма </w:t>
                  </w:r>
                </w:p>
              </w:tc>
              <w:tc>
                <w:tcPr>
                  <w:tcW w:w="8009" w:type="dxa"/>
                </w:tcPr>
                <w:p w:rsidR="000B4038" w:rsidRPr="00E0230F" w:rsidRDefault="000B4038" w:rsidP="00211B71">
                  <w:pPr>
                    <w:spacing w:after="0" w:line="240" w:lineRule="auto"/>
                    <w:jc w:val="both"/>
                  </w:pPr>
                  <w:r w:rsidRPr="00E0230F">
                    <w:t>Овальность в любом поперечном сечении ампул не должна превышать предельных отклонений на диаметр в этом сечении.</w:t>
                  </w:r>
                </w:p>
                <w:p w:rsidR="000B4038" w:rsidRPr="00E0230F" w:rsidRDefault="000B4038" w:rsidP="00211B71">
                  <w:pPr>
                    <w:spacing w:after="0" w:line="240" w:lineRule="auto"/>
                    <w:jc w:val="both"/>
                  </w:pPr>
                </w:p>
                <w:p w:rsidR="000B4038" w:rsidRPr="00E0230F" w:rsidRDefault="000B4038" w:rsidP="00211B71">
                  <w:pPr>
                    <w:pStyle w:val="affb"/>
                    <w:jc w:val="both"/>
                  </w:pPr>
                  <w:r w:rsidRPr="00E0230F">
                    <w:t>Форма, геометрические параметры должны соответствовать прилагаемому чертежу</w:t>
                  </w:r>
                </w:p>
                <w:p w:rsidR="000B4038" w:rsidRPr="00E0230F" w:rsidRDefault="000B4038" w:rsidP="00211B71">
                  <w:pPr>
                    <w:spacing w:after="0" w:line="240" w:lineRule="auto"/>
                    <w:jc w:val="both"/>
                  </w:pPr>
                  <w:r w:rsidRPr="00E0230F">
                    <w:rPr>
                      <w:u w:val="single"/>
                    </w:rPr>
                    <w:lastRenderedPageBreak/>
                    <w:t>Критические параметры:</w:t>
                  </w:r>
                </w:p>
                <w:p w:rsidR="000B4038" w:rsidRPr="00E0230F" w:rsidRDefault="000B4038" w:rsidP="00211B71">
                  <w:pPr>
                    <w:spacing w:after="0" w:line="240" w:lineRule="auto"/>
                    <w:jc w:val="both"/>
                  </w:pPr>
                  <w:r w:rsidRPr="00E0230F">
                    <w:t>диаметр (Д), мм             16,0 ± 0,2</w:t>
                  </w:r>
                </w:p>
                <w:p w:rsidR="000B4038" w:rsidRPr="00E0230F" w:rsidRDefault="000B4038" w:rsidP="00211B71">
                  <w:pPr>
                    <w:spacing w:after="0" w:line="240" w:lineRule="auto"/>
                    <w:jc w:val="both"/>
                  </w:pPr>
                  <w:r w:rsidRPr="00E0230F">
                    <w:t>диаметр (</w:t>
                  </w:r>
                  <w:r w:rsidRPr="00E0230F">
                    <w:rPr>
                      <w:lang w:val="en-US"/>
                    </w:rPr>
                    <w:t>d</w:t>
                  </w:r>
                  <w:r w:rsidRPr="00E0230F">
                    <w:t>), мм              7,0 ± 0,25</w:t>
                  </w:r>
                </w:p>
                <w:p w:rsidR="000B4038" w:rsidRPr="00E0230F" w:rsidRDefault="000B4038" w:rsidP="00211B71">
                  <w:pPr>
                    <w:spacing w:after="0" w:line="240" w:lineRule="auto"/>
                    <w:jc w:val="both"/>
                  </w:pPr>
                  <w:r w:rsidRPr="00E0230F">
                    <w:t>диаметр (</w:t>
                  </w:r>
                  <w:r w:rsidRPr="00E0230F">
                    <w:rPr>
                      <w:lang w:val="en-US"/>
                    </w:rPr>
                    <w:t>d</w:t>
                  </w:r>
                  <w:r w:rsidRPr="00E0230F">
                    <w:t>1), мм            12,5 ± 0,25</w:t>
                  </w:r>
                </w:p>
                <w:p w:rsidR="000B4038" w:rsidRPr="00E0230F" w:rsidRDefault="000B4038" w:rsidP="00211B71">
                  <w:pPr>
                    <w:spacing w:after="0" w:line="240" w:lineRule="auto"/>
                    <w:jc w:val="both"/>
                  </w:pPr>
                  <w:r w:rsidRPr="00E0230F">
                    <w:t>высота   (Н), мм              51,0 ± 0,45</w:t>
                  </w:r>
                </w:p>
                <w:p w:rsidR="000B4038" w:rsidRPr="00E0230F" w:rsidRDefault="000B4038" w:rsidP="00211B71">
                  <w:pPr>
                    <w:spacing w:after="0" w:line="240" w:lineRule="auto"/>
                    <w:jc w:val="both"/>
                  </w:pPr>
                  <w:r w:rsidRPr="00E0230F">
                    <w:t xml:space="preserve">высота </w:t>
                  </w:r>
                </w:p>
                <w:p w:rsidR="000B4038" w:rsidRPr="00E0230F" w:rsidRDefault="000B4038" w:rsidP="00211B71">
                  <w:pPr>
                    <w:spacing w:after="0" w:line="240" w:lineRule="auto"/>
                    <w:jc w:val="both"/>
                  </w:pPr>
                  <w:r w:rsidRPr="00E0230F">
                    <w:t>венчика  (</w:t>
                  </w:r>
                  <w:r w:rsidRPr="00E0230F">
                    <w:rPr>
                      <w:lang w:val="en-US"/>
                    </w:rPr>
                    <w:t>h</w:t>
                  </w:r>
                  <w:r w:rsidRPr="00E0230F">
                    <w:t>), мм              3,0 + 0,5/-0,25</w:t>
                  </w:r>
                </w:p>
                <w:p w:rsidR="000B4038" w:rsidRPr="00E0230F" w:rsidRDefault="000B4038" w:rsidP="00211B71">
                  <w:pPr>
                    <w:spacing w:after="0" w:line="240" w:lineRule="auto"/>
                    <w:jc w:val="both"/>
                  </w:pP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lastRenderedPageBreak/>
                    <w:t>Чистота внутренней и наружной поверхности</w:t>
                  </w:r>
                </w:p>
              </w:tc>
              <w:tc>
                <w:tcPr>
                  <w:tcW w:w="8009" w:type="dxa"/>
                </w:tcPr>
                <w:p w:rsidR="000B4038" w:rsidRPr="00E0230F" w:rsidRDefault="000B4038" w:rsidP="00211B71">
                  <w:pPr>
                    <w:spacing w:after="0" w:line="240" w:lineRule="auto"/>
                    <w:jc w:val="both"/>
                  </w:pPr>
                  <w:r w:rsidRPr="00E0230F">
                    <w:t>На внутренней и наружной поверхности ампул не должно быть не отмываемых загрязнений и стеклянной пыли.</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 xml:space="preserve">Термическая стойкость                  </w:t>
                  </w:r>
                </w:p>
              </w:tc>
              <w:tc>
                <w:tcPr>
                  <w:tcW w:w="8009" w:type="dxa"/>
                </w:tcPr>
                <w:p w:rsidR="000B4038" w:rsidRPr="00E0230F" w:rsidRDefault="000B4038" w:rsidP="00211B71">
                  <w:pPr>
                    <w:spacing w:after="0" w:line="240" w:lineRule="auto"/>
                    <w:jc w:val="both"/>
                  </w:pPr>
                  <w:r w:rsidRPr="00E0230F">
                    <w:t xml:space="preserve">Ампулы должны быть термически стойкими и выдерживать перепад температур не менее 130 </w:t>
                  </w:r>
                  <w:r w:rsidRPr="00E0230F">
                    <w:rPr>
                      <w:vertAlign w:val="superscript"/>
                    </w:rPr>
                    <w:t>0</w:t>
                  </w:r>
                  <w:r w:rsidRPr="00E0230F">
                    <w:t>С</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Химическая стойкость</w:t>
                  </w:r>
                </w:p>
              </w:tc>
              <w:tc>
                <w:tcPr>
                  <w:tcW w:w="8009" w:type="dxa"/>
                </w:tcPr>
                <w:p w:rsidR="000B4038" w:rsidRPr="00E0230F" w:rsidRDefault="000B4038" w:rsidP="00211B71">
                  <w:pPr>
                    <w:spacing w:after="0" w:line="240" w:lineRule="auto"/>
                    <w:jc w:val="both"/>
                  </w:pPr>
                  <w:r w:rsidRPr="00E0230F">
                    <w:t>Максимальные значения для потребления раствора соляной кислоты (0,01 моль/л) на 100 мл экстрактного раствора, моль/100 мл – 1,8</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Механические включения</w:t>
                  </w:r>
                </w:p>
              </w:tc>
              <w:tc>
                <w:tcPr>
                  <w:tcW w:w="8009" w:type="dxa"/>
                </w:tcPr>
                <w:p w:rsidR="000B4038" w:rsidRPr="00E0230F" w:rsidRDefault="000B4038" w:rsidP="00211B71">
                  <w:pPr>
                    <w:spacing w:after="0" w:line="240" w:lineRule="auto"/>
                    <w:jc w:val="both"/>
                  </w:pPr>
                  <w:r w:rsidRPr="00E0230F">
                    <w:t>Допускается наличие не более 20 % ампул от выборки с механическими включениями (ворсинки, взвешенные частицы), в том числе со стеклянной пылью не более 3 %</w:t>
                  </w:r>
                </w:p>
              </w:tc>
            </w:tr>
            <w:tr w:rsidR="000B4038" w:rsidRPr="00E0230F" w:rsidTr="00211B71">
              <w:trPr>
                <w:trHeight w:val="177"/>
              </w:trPr>
              <w:tc>
                <w:tcPr>
                  <w:tcW w:w="1951" w:type="dxa"/>
                </w:tcPr>
                <w:p w:rsidR="000B4038" w:rsidRPr="00E0230F" w:rsidRDefault="000B4038" w:rsidP="00211B71">
                  <w:pPr>
                    <w:spacing w:after="0" w:line="240" w:lineRule="auto"/>
                    <w:jc w:val="both"/>
                  </w:pPr>
                  <w:r w:rsidRPr="00E0230F">
                    <w:t>Размеры</w:t>
                  </w:r>
                </w:p>
              </w:tc>
              <w:tc>
                <w:tcPr>
                  <w:tcW w:w="8009" w:type="dxa"/>
                </w:tcPr>
                <w:p w:rsidR="000B4038" w:rsidRPr="00E0230F" w:rsidRDefault="000B4038" w:rsidP="00211B71">
                  <w:pPr>
                    <w:spacing w:after="0" w:line="240" w:lineRule="auto"/>
                    <w:jc w:val="both"/>
                  </w:pPr>
                  <w:r w:rsidRPr="00E0230F">
                    <w:t>Размеры ампул и флаконов должны соответствовать Приложениям №1 и  № 2 к СП-УМ-1800-004-05 , №3 к СП-УМ-1800-003-05</w:t>
                  </w:r>
                </w:p>
              </w:tc>
            </w:tr>
          </w:tbl>
          <w:p w:rsidR="000B4038" w:rsidRPr="00E0230F" w:rsidRDefault="000B4038" w:rsidP="00211B71">
            <w:pPr>
              <w:suppressAutoHyphens/>
              <w:spacing w:after="0" w:line="240" w:lineRule="auto"/>
              <w:jc w:val="both"/>
            </w:pPr>
          </w:p>
          <w:p w:rsidR="000B4038" w:rsidRPr="00E0230F" w:rsidRDefault="000B4038" w:rsidP="00211B71">
            <w:pPr>
              <w:suppressAutoHyphens/>
              <w:spacing w:after="0" w:line="240" w:lineRule="auto"/>
              <w:jc w:val="both"/>
            </w:pPr>
            <w:r>
              <w:rPr>
                <w:noProof/>
              </w:rPr>
              <w:lastRenderedPageBreak/>
              <w:drawing>
                <wp:inline distT="0" distB="0" distL="0" distR="0">
                  <wp:extent cx="6600825" cy="7877175"/>
                  <wp:effectExtent l="19050" t="0" r="9525"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6600825" cy="7877175"/>
                          </a:xfrm>
                          <a:prstGeom prst="rect">
                            <a:avLst/>
                          </a:prstGeom>
                          <a:noFill/>
                          <a:ln w="9525">
                            <a:noFill/>
                            <a:miter lim="800000"/>
                            <a:headEnd/>
                            <a:tailEnd/>
                          </a:ln>
                        </pic:spPr>
                      </pic:pic>
                    </a:graphicData>
                  </a:graphic>
                </wp:inline>
              </w:drawing>
            </w:r>
          </w:p>
          <w:p w:rsidR="000B4038" w:rsidRPr="00E0230F" w:rsidRDefault="000B4038" w:rsidP="00211B71">
            <w:pPr>
              <w:suppressAutoHyphens/>
              <w:spacing w:after="0" w:line="240" w:lineRule="auto"/>
              <w:jc w:val="both"/>
            </w:pPr>
          </w:p>
          <w:p w:rsidR="000B4038" w:rsidRPr="00E0230F" w:rsidRDefault="000B4038" w:rsidP="00211B71">
            <w:pPr>
              <w:suppressAutoHyphens/>
              <w:spacing w:after="0" w:line="240" w:lineRule="auto"/>
              <w:jc w:val="both"/>
            </w:pPr>
            <w:r>
              <w:rPr>
                <w:noProof/>
              </w:rPr>
              <w:lastRenderedPageBreak/>
              <w:drawing>
                <wp:inline distT="0" distB="0" distL="0" distR="0">
                  <wp:extent cx="4943475" cy="8982075"/>
                  <wp:effectExtent l="19050" t="0" r="9525" b="0"/>
                  <wp:docPr id="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 cstate="print"/>
                          <a:srcRect/>
                          <a:stretch>
                            <a:fillRect/>
                          </a:stretch>
                        </pic:blipFill>
                        <pic:spPr bwMode="auto">
                          <a:xfrm>
                            <a:off x="0" y="0"/>
                            <a:ext cx="4943475" cy="8982075"/>
                          </a:xfrm>
                          <a:prstGeom prst="rect">
                            <a:avLst/>
                          </a:prstGeom>
                          <a:noFill/>
                          <a:ln w="9525">
                            <a:noFill/>
                            <a:miter lim="800000"/>
                            <a:headEnd/>
                            <a:tailEnd/>
                          </a:ln>
                        </pic:spPr>
                      </pic:pic>
                    </a:graphicData>
                  </a:graphic>
                </wp:inline>
              </w:drawing>
            </w:r>
          </w:p>
          <w:p w:rsidR="000B4038" w:rsidRPr="00E0230F" w:rsidRDefault="000B4038" w:rsidP="00211B71">
            <w:pPr>
              <w:suppressAutoHyphens/>
              <w:spacing w:after="0" w:line="240" w:lineRule="auto"/>
              <w:jc w:val="both"/>
            </w:pPr>
          </w:p>
          <w:p w:rsidR="000B4038" w:rsidRPr="00E0230F" w:rsidRDefault="000B4038" w:rsidP="00211B71">
            <w:pPr>
              <w:suppressAutoHyphens/>
              <w:spacing w:after="0" w:line="240" w:lineRule="auto"/>
              <w:jc w:val="both"/>
            </w:pPr>
          </w:p>
          <w:p w:rsidR="000B4038" w:rsidRPr="00E0230F" w:rsidRDefault="000B4038" w:rsidP="00211B71">
            <w:pPr>
              <w:suppressAutoHyphens/>
              <w:spacing w:after="0" w:line="240" w:lineRule="auto"/>
              <w:jc w:val="both"/>
            </w:pPr>
          </w:p>
          <w:p w:rsidR="000B4038" w:rsidRPr="00E0230F" w:rsidRDefault="000B4038" w:rsidP="00211B71">
            <w:pPr>
              <w:suppressAutoHyphens/>
              <w:spacing w:after="0" w:line="240" w:lineRule="auto"/>
              <w:jc w:val="both"/>
            </w:pPr>
            <w:r>
              <w:rPr>
                <w:noProof/>
              </w:rPr>
              <w:lastRenderedPageBreak/>
              <w:drawing>
                <wp:inline distT="0" distB="0" distL="0" distR="0">
                  <wp:extent cx="5610225" cy="8181975"/>
                  <wp:effectExtent l="19050" t="0" r="9525"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 cstate="print"/>
                          <a:srcRect/>
                          <a:stretch>
                            <a:fillRect/>
                          </a:stretch>
                        </pic:blipFill>
                        <pic:spPr bwMode="auto">
                          <a:xfrm>
                            <a:off x="0" y="0"/>
                            <a:ext cx="5610225" cy="8181975"/>
                          </a:xfrm>
                          <a:prstGeom prst="rect">
                            <a:avLst/>
                          </a:prstGeom>
                          <a:noFill/>
                          <a:ln w="9525">
                            <a:noFill/>
                            <a:miter lim="800000"/>
                            <a:headEnd/>
                            <a:tailEnd/>
                          </a:ln>
                        </pic:spPr>
                      </pic:pic>
                    </a:graphicData>
                  </a:graphic>
                </wp:inline>
              </w:drawing>
            </w:r>
          </w:p>
          <w:p w:rsidR="000B4038" w:rsidRPr="00E0230F" w:rsidRDefault="000B4038" w:rsidP="00211B71">
            <w:pPr>
              <w:suppressAutoHyphens/>
              <w:spacing w:after="0" w:line="240" w:lineRule="auto"/>
              <w:jc w:val="both"/>
            </w:pPr>
          </w:p>
        </w:tc>
      </w:tr>
      <w:tr w:rsidR="000B4038" w:rsidRPr="00E0230F" w:rsidTr="00211B71">
        <w:trPr>
          <w:gridAfter w:val="1"/>
          <w:wAfter w:w="9286" w:type="dxa"/>
          <w:trHeight w:val="231"/>
        </w:trPr>
        <w:tc>
          <w:tcPr>
            <w:tcW w:w="404"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rPr>
                <w:b/>
                <w:bCs/>
              </w:rPr>
            </w:pPr>
            <w:r w:rsidRPr="00E0230F">
              <w:rPr>
                <w:b/>
                <w:bCs/>
              </w:rPr>
              <w:lastRenderedPageBreak/>
              <w:t>4.</w:t>
            </w:r>
          </w:p>
        </w:tc>
        <w:tc>
          <w:tcPr>
            <w:tcW w:w="9810" w:type="dxa"/>
            <w:gridSpan w:val="4"/>
            <w:tcBorders>
              <w:top w:val="nil"/>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Условия оплаты</w:t>
            </w:r>
          </w:p>
        </w:tc>
      </w:tr>
      <w:tr w:rsidR="000B4038" w:rsidRPr="00E0230F" w:rsidTr="00211B71">
        <w:trPr>
          <w:gridAfter w:val="1"/>
          <w:wAfter w:w="9286" w:type="dxa"/>
          <w:trHeight w:val="231"/>
        </w:trPr>
        <w:tc>
          <w:tcPr>
            <w:tcW w:w="10214" w:type="dxa"/>
            <w:gridSpan w:val="5"/>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pPr>
            <w:r w:rsidRPr="00E0230F">
              <w:t xml:space="preserve">100 % цены каждой партии Товара, Покупатель уплачивает не позднее 30 календарных дней </w:t>
            </w:r>
            <w:proofErr w:type="gramStart"/>
            <w:r w:rsidRPr="00E0230F">
              <w:t>с даты поставки</w:t>
            </w:r>
            <w:proofErr w:type="gramEnd"/>
            <w:r w:rsidRPr="00E0230F">
              <w:t xml:space="preserve"> соответствующей партии Товара.</w:t>
            </w:r>
          </w:p>
        </w:tc>
      </w:tr>
      <w:tr w:rsidR="000B4038" w:rsidRPr="00E0230F" w:rsidTr="00211B71">
        <w:trPr>
          <w:gridAfter w:val="1"/>
          <w:wAfter w:w="9286" w:type="dxa"/>
          <w:trHeight w:val="231"/>
        </w:trPr>
        <w:tc>
          <w:tcPr>
            <w:tcW w:w="404"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rPr>
                <w:b/>
                <w:bCs/>
              </w:rPr>
            </w:pPr>
            <w:r w:rsidRPr="00E0230F">
              <w:rPr>
                <w:b/>
                <w:bCs/>
              </w:rPr>
              <w:t>5.</w:t>
            </w:r>
          </w:p>
        </w:tc>
        <w:tc>
          <w:tcPr>
            <w:tcW w:w="9810" w:type="dxa"/>
            <w:gridSpan w:val="4"/>
            <w:tcBorders>
              <w:top w:val="nil"/>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 xml:space="preserve">Требования к сроку и объему предоставления гарантии качества на товар </w:t>
            </w:r>
          </w:p>
        </w:tc>
      </w:tr>
      <w:tr w:rsidR="000B4038" w:rsidRPr="00E0230F" w:rsidTr="00211B71">
        <w:trPr>
          <w:gridAfter w:val="1"/>
          <w:wAfter w:w="9286" w:type="dxa"/>
          <w:trHeight w:val="231"/>
        </w:trPr>
        <w:tc>
          <w:tcPr>
            <w:tcW w:w="10214" w:type="dxa"/>
            <w:gridSpan w:val="5"/>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rPr>
                <w:bCs/>
              </w:rPr>
            </w:pPr>
            <w:r w:rsidRPr="00E0230F">
              <w:t xml:space="preserve"> В случае несоответствия товара по качеству и/или количеству условиям Договора, Покупатель имеет право заявить Поставщику претензии в течение всего срока годности (по качеству) </w:t>
            </w:r>
            <w:proofErr w:type="gramStart"/>
            <w:r w:rsidRPr="00E0230F">
              <w:t>с даты поступления</w:t>
            </w:r>
            <w:proofErr w:type="gramEnd"/>
            <w:r w:rsidRPr="00E0230F">
              <w:t xml:space="preserve"> товара на склад Покупателя и в течение 30 дней (по количеству) с даты </w:t>
            </w:r>
            <w:r w:rsidRPr="00E0230F">
              <w:lastRenderedPageBreak/>
              <w:t>поступления товара на склад Покупателя.</w:t>
            </w:r>
          </w:p>
        </w:tc>
      </w:tr>
      <w:tr w:rsidR="000B4038" w:rsidRPr="00E0230F" w:rsidTr="00211B71">
        <w:trPr>
          <w:gridAfter w:val="1"/>
          <w:wAfter w:w="9286" w:type="dxa"/>
          <w:trHeight w:val="231"/>
        </w:trPr>
        <w:tc>
          <w:tcPr>
            <w:tcW w:w="404"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rPr>
                <w:b/>
                <w:bCs/>
              </w:rPr>
            </w:pPr>
            <w:r w:rsidRPr="00E0230F">
              <w:rPr>
                <w:b/>
                <w:bCs/>
              </w:rPr>
              <w:lastRenderedPageBreak/>
              <w:t>6.</w:t>
            </w:r>
          </w:p>
        </w:tc>
        <w:tc>
          <w:tcPr>
            <w:tcW w:w="9810" w:type="dxa"/>
            <w:gridSpan w:val="4"/>
            <w:tcBorders>
              <w:top w:val="nil"/>
              <w:left w:val="nil"/>
              <w:bottom w:val="single" w:sz="8"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Иные требования к товару</w:t>
            </w:r>
          </w:p>
        </w:tc>
      </w:tr>
      <w:tr w:rsidR="000B4038" w:rsidRPr="00E0230F" w:rsidTr="00211B71">
        <w:trPr>
          <w:gridAfter w:val="1"/>
          <w:wAfter w:w="9286" w:type="dxa"/>
          <w:trHeight w:val="231"/>
        </w:trPr>
        <w:tc>
          <w:tcPr>
            <w:tcW w:w="10214" w:type="dxa"/>
            <w:gridSpan w:val="5"/>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0B4038" w:rsidRPr="00E0230F" w:rsidRDefault="000B4038" w:rsidP="00211B71">
            <w:pPr>
              <w:spacing w:after="0" w:line="240" w:lineRule="auto"/>
              <w:jc w:val="both"/>
            </w:pPr>
            <w:r w:rsidRPr="00E0230F">
              <w:t xml:space="preserve">Наличие регистрационных удостоверений на ампулы и флаконы </w:t>
            </w:r>
            <w:proofErr w:type="gramStart"/>
            <w:r w:rsidRPr="00E0230F">
              <w:t>выданного</w:t>
            </w:r>
            <w:proofErr w:type="gramEnd"/>
            <w:r>
              <w:t xml:space="preserve"> </w:t>
            </w:r>
            <w:r w:rsidRPr="00E0230F">
              <w:t>РОСЗДРАВНАДЗОРОМ.</w:t>
            </w:r>
          </w:p>
          <w:p w:rsidR="000B4038" w:rsidRPr="00E0230F" w:rsidRDefault="000B4038" w:rsidP="00211B71">
            <w:pPr>
              <w:spacing w:after="0" w:line="240" w:lineRule="auto"/>
              <w:jc w:val="both"/>
            </w:pPr>
            <w:r w:rsidRPr="00E0230F">
              <w:t xml:space="preserve">Опыт производства ампул и флаконов должен составлять не </w:t>
            </w:r>
            <w:proofErr w:type="gramStart"/>
            <w:r w:rsidRPr="00E0230F">
              <w:t>менее</w:t>
            </w:r>
            <w:r>
              <w:t xml:space="preserve"> последних</w:t>
            </w:r>
            <w:proofErr w:type="gramEnd"/>
            <w:r w:rsidRPr="00E0230F">
              <w:t xml:space="preserve"> 5 лет (подтверждается копи</w:t>
            </w:r>
            <w:r>
              <w:t>ями регистрационных</w:t>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sidRPr="00E0230F">
              <w:t xml:space="preserve"> удостоверени</w:t>
            </w:r>
            <w:r>
              <w:t>й</w:t>
            </w:r>
            <w:r w:rsidRPr="00E0230F">
              <w:t xml:space="preserve"> на товар выданн</w:t>
            </w:r>
            <w:r>
              <w:t>ых</w:t>
            </w:r>
            <w:r w:rsidRPr="00E0230F">
              <w:t xml:space="preserve"> РОСЗДРАВНАДЗОРОМ</w:t>
            </w:r>
            <w:r>
              <w:t xml:space="preserve"> </w:t>
            </w:r>
            <w:r w:rsidRPr="00A5266A">
              <w:t>действующих в период с 08.2010 по настоящее время</w:t>
            </w:r>
            <w:r w:rsidRPr="00E0230F">
              <w:t>).</w:t>
            </w:r>
          </w:p>
        </w:tc>
      </w:tr>
      <w:tr w:rsidR="000B4038" w:rsidRPr="00E0230F" w:rsidTr="00211B71">
        <w:trPr>
          <w:gridAfter w:val="1"/>
          <w:wAfter w:w="9286" w:type="dxa"/>
          <w:trHeight w:val="231"/>
        </w:trPr>
        <w:tc>
          <w:tcPr>
            <w:tcW w:w="4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B4038" w:rsidRPr="00E0230F" w:rsidRDefault="000B4038" w:rsidP="00211B71">
            <w:pPr>
              <w:spacing w:after="0" w:line="240" w:lineRule="auto"/>
              <w:jc w:val="both"/>
              <w:rPr>
                <w:b/>
                <w:bCs/>
              </w:rPr>
            </w:pPr>
            <w:r w:rsidRPr="00E0230F">
              <w:rPr>
                <w:b/>
                <w:bCs/>
              </w:rPr>
              <w:t xml:space="preserve">7. </w:t>
            </w:r>
          </w:p>
        </w:tc>
        <w:tc>
          <w:tcPr>
            <w:tcW w:w="981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B4038" w:rsidRPr="00E0230F" w:rsidRDefault="000B4038" w:rsidP="00211B71">
            <w:pPr>
              <w:spacing w:after="0" w:line="240" w:lineRule="auto"/>
              <w:jc w:val="center"/>
              <w:rPr>
                <w:b/>
                <w:bCs/>
              </w:rPr>
            </w:pPr>
            <w:r w:rsidRPr="00E0230F">
              <w:rPr>
                <w:b/>
                <w:bCs/>
              </w:rPr>
              <w:t>Условия поставки</w:t>
            </w:r>
          </w:p>
        </w:tc>
      </w:tr>
      <w:tr w:rsidR="000B4038" w:rsidRPr="00E0230F" w:rsidTr="00211B71">
        <w:trPr>
          <w:gridAfter w:val="1"/>
          <w:wAfter w:w="9286" w:type="dxa"/>
          <w:trHeight w:val="231"/>
        </w:trPr>
        <w:tc>
          <w:tcPr>
            <w:tcW w:w="10214" w:type="dxa"/>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jc w:val="center"/>
            </w:pPr>
            <w:r w:rsidRPr="00E0230F">
              <w:rPr>
                <w:color w:val="000000"/>
                <w:lang w:val="en-US"/>
              </w:rPr>
              <w:t>DDP</w:t>
            </w:r>
            <w:r w:rsidRPr="00E0230F">
              <w:rPr>
                <w:color w:val="000000"/>
              </w:rPr>
              <w:t xml:space="preserve">, г. Москва ул. </w:t>
            </w:r>
            <w:proofErr w:type="spellStart"/>
            <w:r w:rsidRPr="00E0230F">
              <w:rPr>
                <w:color w:val="000000"/>
              </w:rPr>
              <w:t>Новохохловская</w:t>
            </w:r>
            <w:proofErr w:type="spellEnd"/>
            <w:r w:rsidRPr="00E0230F">
              <w:rPr>
                <w:color w:val="000000"/>
              </w:rPr>
              <w:t xml:space="preserve"> д.25</w:t>
            </w:r>
          </w:p>
        </w:tc>
      </w:tr>
      <w:tr w:rsidR="000B4038" w:rsidRPr="00E0230F" w:rsidTr="00211B71">
        <w:trPr>
          <w:trHeight w:val="231"/>
        </w:trPr>
        <w:tc>
          <w:tcPr>
            <w:tcW w:w="50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rPr>
                <w:b/>
                <w:bCs/>
              </w:rPr>
            </w:pPr>
            <w:r w:rsidRPr="00E0230F">
              <w:rPr>
                <w:b/>
                <w:bCs/>
              </w:rPr>
              <w:t>8.</w:t>
            </w:r>
          </w:p>
        </w:tc>
        <w:tc>
          <w:tcPr>
            <w:tcW w:w="9712" w:type="dxa"/>
            <w:gridSpan w:val="3"/>
            <w:tcBorders>
              <w:top w:val="single" w:sz="4" w:space="0" w:color="auto"/>
              <w:left w:val="single" w:sz="4" w:space="0" w:color="auto"/>
              <w:bottom w:val="single" w:sz="4" w:space="0" w:color="auto"/>
              <w:right w:val="single" w:sz="4" w:space="0" w:color="auto"/>
            </w:tcBorders>
            <w:vAlign w:val="center"/>
            <w:hideMark/>
          </w:tcPr>
          <w:p w:rsidR="000B4038" w:rsidRPr="00E0230F" w:rsidRDefault="000B4038" w:rsidP="00211B71">
            <w:pPr>
              <w:spacing w:after="0" w:line="240" w:lineRule="auto"/>
              <w:jc w:val="center"/>
              <w:rPr>
                <w:b/>
                <w:bCs/>
              </w:rPr>
            </w:pPr>
            <w:r w:rsidRPr="00E0230F">
              <w:rPr>
                <w:b/>
                <w:bCs/>
              </w:rPr>
              <w:t>Срок поставки</w:t>
            </w:r>
          </w:p>
        </w:tc>
        <w:tc>
          <w:tcPr>
            <w:tcW w:w="9286" w:type="dxa"/>
          </w:tcPr>
          <w:p w:rsidR="000B4038" w:rsidRPr="00E0230F" w:rsidRDefault="000B4038" w:rsidP="00211B71">
            <w:pPr>
              <w:spacing w:after="0" w:line="240" w:lineRule="auto"/>
              <w:jc w:val="center"/>
              <w:rPr>
                <w:b/>
                <w:bCs/>
              </w:rPr>
            </w:pPr>
          </w:p>
        </w:tc>
      </w:tr>
      <w:tr w:rsidR="000B4038" w:rsidRPr="00E0230F" w:rsidTr="00211B71">
        <w:trPr>
          <w:trHeight w:val="231"/>
        </w:trPr>
        <w:tc>
          <w:tcPr>
            <w:tcW w:w="10214" w:type="dxa"/>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B4038" w:rsidRPr="00E0230F" w:rsidRDefault="000B4038" w:rsidP="00211B71">
            <w:pPr>
              <w:spacing w:after="0" w:line="240" w:lineRule="auto"/>
              <w:jc w:val="both"/>
            </w:pPr>
            <w:r w:rsidRPr="00E0230F">
              <w:t xml:space="preserve">Поставка Товара партиями согласно заявкам Покупателя по истечению 2 недель после подписания договора. </w:t>
            </w:r>
          </w:p>
        </w:tc>
        <w:tc>
          <w:tcPr>
            <w:tcW w:w="9286" w:type="dxa"/>
          </w:tcPr>
          <w:p w:rsidR="000B4038" w:rsidRPr="00E0230F" w:rsidRDefault="000B4038" w:rsidP="00211B71">
            <w:pPr>
              <w:spacing w:after="0" w:line="240" w:lineRule="auto"/>
              <w:jc w:val="center"/>
              <w:rPr>
                <w:b/>
                <w:bCs/>
              </w:rPr>
            </w:pPr>
          </w:p>
        </w:tc>
      </w:tr>
      <w:tr w:rsidR="000B4038" w:rsidRPr="00E0230F" w:rsidTr="00211B71">
        <w:trPr>
          <w:gridAfter w:val="2"/>
          <w:wAfter w:w="10214" w:type="dxa"/>
          <w:trHeight w:val="231"/>
        </w:trPr>
        <w:tc>
          <w:tcPr>
            <w:tcW w:w="9286" w:type="dxa"/>
            <w:gridSpan w:val="4"/>
          </w:tcPr>
          <w:p w:rsidR="000B4038" w:rsidRPr="00E0230F" w:rsidRDefault="000B4038" w:rsidP="00211B71">
            <w:pPr>
              <w:spacing w:after="0" w:line="240" w:lineRule="auto"/>
              <w:jc w:val="center"/>
              <w:rPr>
                <w:b/>
                <w:bCs/>
              </w:rPr>
            </w:pPr>
          </w:p>
        </w:tc>
      </w:tr>
      <w:tr w:rsidR="000B4038" w:rsidRPr="00E0230F" w:rsidTr="00211B71">
        <w:trPr>
          <w:gridAfter w:val="2"/>
          <w:wAfter w:w="10214" w:type="dxa"/>
          <w:trHeight w:val="231"/>
        </w:trPr>
        <w:tc>
          <w:tcPr>
            <w:tcW w:w="9286" w:type="dxa"/>
            <w:gridSpan w:val="4"/>
          </w:tcPr>
          <w:p w:rsidR="000B4038" w:rsidRPr="00E0230F" w:rsidRDefault="000B4038" w:rsidP="00211B71">
            <w:pPr>
              <w:spacing w:after="0" w:line="240" w:lineRule="auto"/>
              <w:jc w:val="center"/>
              <w:rPr>
                <w:b/>
                <w:bCs/>
              </w:rPr>
            </w:pPr>
          </w:p>
        </w:tc>
      </w:tr>
    </w:tbl>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pPr>
    </w:p>
    <w:p w:rsidR="000B4038" w:rsidRDefault="000B4038" w:rsidP="000B4038">
      <w:pPr>
        <w:pStyle w:val="af9"/>
        <w:jc w:val="center"/>
      </w:pPr>
      <w:r>
        <w:rPr>
          <w:lang w:val="en-US"/>
        </w:rPr>
        <w:t>IV</w:t>
      </w:r>
      <w:r w:rsidRPr="00955003">
        <w:t xml:space="preserve">. </w:t>
      </w:r>
      <w:r w:rsidRPr="003E2BCA">
        <w:t>ПРОЕКТ ДОГОВОРА</w:t>
      </w:r>
    </w:p>
    <w:p w:rsidR="000B4038" w:rsidRDefault="000B4038" w:rsidP="000B4038">
      <w:pPr>
        <w:pStyle w:val="af9"/>
        <w:jc w:val="center"/>
      </w:pPr>
    </w:p>
    <w:bookmarkEnd w:id="46"/>
    <w:bookmarkEnd w:id="47"/>
    <w:p w:rsidR="000B4038" w:rsidRDefault="000B4038" w:rsidP="000B4038">
      <w:pPr>
        <w:pStyle w:val="af9"/>
        <w:jc w:val="center"/>
      </w:pPr>
      <w:r>
        <w:t>ДОГОВОР №</w:t>
      </w:r>
    </w:p>
    <w:p w:rsidR="000B4038" w:rsidRDefault="000B4038" w:rsidP="000B4038">
      <w:pPr>
        <w:pStyle w:val="af9"/>
        <w:jc w:val="center"/>
      </w:pPr>
    </w:p>
    <w:p w:rsidR="000B4038" w:rsidRDefault="000B4038" w:rsidP="000B4038">
      <w:pPr>
        <w:pStyle w:val="af9"/>
      </w:pPr>
      <w:r w:rsidRPr="005F5B07">
        <w:rPr>
          <w:b w:val="0"/>
        </w:rPr>
        <w:t>г. Москва                                                                                                     «____»    __________ 201__ г</w:t>
      </w:r>
      <w:r w:rsidRPr="002132A4">
        <w:t>.</w:t>
      </w:r>
    </w:p>
    <w:p w:rsidR="000B4038" w:rsidRDefault="000B4038" w:rsidP="000B4038">
      <w:pPr>
        <w:pStyle w:val="af9"/>
      </w:pPr>
    </w:p>
    <w:p w:rsidR="000B4038" w:rsidRDefault="000B4038" w:rsidP="000B4038">
      <w:pPr>
        <w:pStyle w:val="afff0"/>
        <w:jc w:val="both"/>
        <w:rPr>
          <w:rFonts w:ascii="Times New Roman" w:hAnsi="Times New Roman"/>
          <w:sz w:val="24"/>
        </w:rPr>
      </w:pPr>
      <w:r w:rsidRPr="004A5A92">
        <w:rPr>
          <w:rFonts w:ascii="Times New Roman" w:hAnsi="Times New Roman"/>
          <w:sz w:val="24"/>
        </w:rPr>
        <w:t xml:space="preserve">________________________, именуемое в дальнейшем “Поставщик”, в лице ____________________________________________., действующего на основании __________________________________________, с одной стороны, и ФГУП «Московский Эндокринный завод», именуемое в дальнейшем “Покупатель”, в лице </w:t>
      </w:r>
      <w:r>
        <w:rPr>
          <w:rFonts w:ascii="Times New Roman" w:hAnsi="Times New Roman"/>
          <w:sz w:val="24"/>
        </w:rPr>
        <w:t>директора Фонарёва Михаила Юрьевича</w:t>
      </w:r>
      <w:r w:rsidRPr="004A5A92">
        <w:rPr>
          <w:rFonts w:ascii="Times New Roman" w:hAnsi="Times New Roman"/>
          <w:sz w:val="24"/>
        </w:rPr>
        <w:t xml:space="preserve">, действующего на основании </w:t>
      </w:r>
      <w:r>
        <w:rPr>
          <w:rFonts w:ascii="Times New Roman" w:hAnsi="Times New Roman"/>
          <w:sz w:val="24"/>
        </w:rPr>
        <w:t xml:space="preserve">устава </w:t>
      </w:r>
      <w:r w:rsidRPr="004A5A92">
        <w:rPr>
          <w:rFonts w:ascii="Times New Roman" w:hAnsi="Times New Roman"/>
          <w:sz w:val="24"/>
        </w:rPr>
        <w:t>с другой стороны, далее именуемые “Стороны</w:t>
      </w:r>
      <w:r>
        <w:rPr>
          <w:rFonts w:ascii="Times New Roman" w:hAnsi="Times New Roman"/>
          <w:sz w:val="24"/>
        </w:rPr>
        <w:t>,</w:t>
      </w:r>
    </w:p>
    <w:p w:rsidR="000B4038" w:rsidRPr="004A5A92" w:rsidRDefault="000B4038" w:rsidP="000B4038">
      <w:pPr>
        <w:pStyle w:val="24"/>
        <w:suppressAutoHyphens/>
        <w:spacing w:line="260" w:lineRule="exact"/>
        <w:ind w:left="0" w:firstLine="284"/>
        <w:rPr>
          <w:color w:val="000000"/>
        </w:rPr>
      </w:pPr>
      <w:r w:rsidRPr="004A5A92">
        <w:t xml:space="preserve">по результатам проведения </w:t>
      </w:r>
      <w:r>
        <w:t>____________________________</w:t>
      </w:r>
      <w:r w:rsidRPr="004A5A92">
        <w:t>, объявленного Извещением о закупке №</w:t>
      </w:r>
      <w:hyperlink r:id="rId12" w:tgtFrame="_blank" w:history="1">
        <w:r>
          <w:rPr>
            <w:rStyle w:val="a3"/>
          </w:rPr>
          <w:t>__________________</w:t>
        </w:r>
      </w:hyperlink>
      <w:r w:rsidRPr="004A5A92">
        <w:t xml:space="preserve"> </w:t>
      </w:r>
      <w:proofErr w:type="gramStart"/>
      <w:r w:rsidRPr="004A5A92">
        <w:t>от</w:t>
      </w:r>
      <w:proofErr w:type="gramEnd"/>
      <w:r w:rsidRPr="004A5A92">
        <w:t xml:space="preserve">  </w:t>
      </w:r>
      <w:r>
        <w:t>_______________</w:t>
      </w:r>
      <w:r w:rsidRPr="004A5A92">
        <w:t xml:space="preserve"> </w:t>
      </w:r>
      <w:proofErr w:type="gramStart"/>
      <w:r w:rsidRPr="004A5A92">
        <w:t>на</w:t>
      </w:r>
      <w:proofErr w:type="gramEnd"/>
      <w:r w:rsidRPr="004A5A92">
        <w:t xml:space="preserve"> основании протокола заседания Закупочной комиссии ФГУП «Московского эндокринного завода» </w:t>
      </w:r>
      <w:r>
        <w:t>_______________________</w:t>
      </w:r>
      <w:r w:rsidRPr="004A5A92">
        <w:t>,</w:t>
      </w:r>
      <w:r>
        <w:t xml:space="preserve"> </w:t>
      </w:r>
      <w:r w:rsidRPr="004A5A92">
        <w:t>заключили настоящий Договор о нижеследующем:</w:t>
      </w:r>
    </w:p>
    <w:p w:rsidR="000B4038" w:rsidRDefault="000B4038" w:rsidP="000B4038">
      <w:pPr>
        <w:pStyle w:val="afff0"/>
        <w:jc w:val="center"/>
        <w:rPr>
          <w:rFonts w:ascii="Times New Roman" w:hAnsi="Times New Roman"/>
          <w:b/>
          <w:bCs/>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 Предмет Договора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1.1. Поставщик обязуется передать в собственность Покупателя ампулы и флаконы медицинского назначения, далее именуемые Товар, в количестве и ассортименте согласно  Приложению № 1 являющемуся неотъемлемой частью настоящего Договора</w:t>
      </w:r>
      <w:r>
        <w:rPr>
          <w:rFonts w:ascii="Times New Roman" w:hAnsi="Times New Roman"/>
          <w:sz w:val="24"/>
        </w:rPr>
        <w:t>,</w:t>
      </w:r>
      <w:r w:rsidRPr="004A5A92">
        <w:rPr>
          <w:rFonts w:ascii="Times New Roman" w:hAnsi="Times New Roman"/>
          <w:sz w:val="24"/>
        </w:rPr>
        <w:t xml:space="preserve"> а так же в сроки согласно письменным заявкам Покупателя,  а Покупатель обязуется принять и оплатить Товар.</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2. Права и обязанности Сторон</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2.1. Поставщик обязуется:</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2.1.1. Своевременно поставлять товар в сроки согласно письменным заявкам Покупателя.</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2.1.2. Поставлять товар в количестве и ассортименте, указанном в Приложении № 1 к настоящему Договору.</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2.1.3. Одновременно с передачей товара передать Покупателю всю необходимую документацию на товар, а именно – счет-фактура, товарная</w:t>
      </w:r>
      <w:r w:rsidRPr="004A5A92">
        <w:rPr>
          <w:rFonts w:ascii="Times New Roman" w:hAnsi="Times New Roman"/>
          <w:color w:val="C00000"/>
          <w:sz w:val="24"/>
        </w:rPr>
        <w:t xml:space="preserve"> </w:t>
      </w:r>
      <w:r w:rsidRPr="004A5A92">
        <w:rPr>
          <w:rFonts w:ascii="Times New Roman" w:hAnsi="Times New Roman"/>
          <w:sz w:val="24"/>
        </w:rPr>
        <w:t xml:space="preserve">накладная, упаковочный лист, сертификат качества, регистрационное удостоверение, </w:t>
      </w:r>
      <w:r w:rsidRPr="00EB7EB5">
        <w:rPr>
          <w:rFonts w:ascii="Times New Roman" w:hAnsi="Times New Roman"/>
          <w:sz w:val="24"/>
        </w:rPr>
        <w:t>сертификат происхождения.</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2.1.3. Не позднее 2 рабочих дней до даты отгрузки товара (партии товара) в письменной форме известить Покупателя о готовности товара (партии товара) к отгрузке.</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2.2. Поставщик вправе:</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2.2.1. По согласованию с Покупателем досрочно поставлять товар. При этом количество, ассортимент и срок такой поставки согласуются Сторонами дополнительно.</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2.3. Покупатель обязуется:</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2.3.1. Принимать и осматривать товар в соответствии с положениями статьи 4 настоящего Договора.</w:t>
      </w:r>
    </w:p>
    <w:p w:rsidR="000B4038" w:rsidRDefault="000B4038" w:rsidP="000B4038">
      <w:pPr>
        <w:pStyle w:val="afff0"/>
        <w:jc w:val="both"/>
        <w:rPr>
          <w:rFonts w:ascii="Times New Roman" w:hAnsi="Times New Roman"/>
          <w:sz w:val="24"/>
        </w:rPr>
      </w:pPr>
      <w:r w:rsidRPr="004A5A92">
        <w:rPr>
          <w:rFonts w:ascii="Times New Roman" w:hAnsi="Times New Roman"/>
          <w:sz w:val="24"/>
        </w:rPr>
        <w:t>2.3.2. Своевременно производить оплату товара согласно статье 7.1.1. настоящего Договора.</w:t>
      </w:r>
    </w:p>
    <w:p w:rsidR="000B4038" w:rsidRPr="005E7D1A" w:rsidRDefault="000B4038" w:rsidP="000B4038">
      <w:pPr>
        <w:jc w:val="both"/>
      </w:pPr>
      <w:r>
        <w:t xml:space="preserve">2.4. </w:t>
      </w:r>
      <w:r w:rsidRPr="005E7D1A">
        <w:t>Не заказанный Покупателем Товар не поставляется, а поставленный не принимается и не оплачивается Покупателем</w:t>
      </w: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3. Сроки, порядок и условия поставки</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3.1. Товар поставляется отдельными партиями в сроки, согласно заявкам Покупателя</w:t>
      </w:r>
      <w:r>
        <w:rPr>
          <w:rFonts w:ascii="Times New Roman" w:hAnsi="Times New Roman"/>
          <w:sz w:val="24"/>
        </w:rPr>
        <w:t xml:space="preserve">. Заявка </w:t>
      </w:r>
      <w:r w:rsidRPr="004A5A92">
        <w:rPr>
          <w:rFonts w:ascii="Times New Roman" w:hAnsi="Times New Roman"/>
          <w:sz w:val="24"/>
        </w:rPr>
        <w:t>подтвержд</w:t>
      </w:r>
      <w:r>
        <w:rPr>
          <w:rFonts w:ascii="Times New Roman" w:hAnsi="Times New Roman"/>
          <w:sz w:val="24"/>
        </w:rPr>
        <w:t>ается</w:t>
      </w:r>
      <w:r w:rsidRPr="004A5A92">
        <w:rPr>
          <w:rFonts w:ascii="Times New Roman" w:hAnsi="Times New Roman"/>
          <w:sz w:val="24"/>
        </w:rPr>
        <w:t xml:space="preserve"> Поставщик</w:t>
      </w:r>
      <w:r>
        <w:rPr>
          <w:rFonts w:ascii="Times New Roman" w:hAnsi="Times New Roman"/>
          <w:sz w:val="24"/>
        </w:rPr>
        <w:t>ом</w:t>
      </w:r>
      <w:r w:rsidRPr="004A5A92">
        <w:rPr>
          <w:rFonts w:ascii="Times New Roman" w:hAnsi="Times New Roman"/>
          <w:sz w:val="24"/>
        </w:rPr>
        <w:t xml:space="preserve">. </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3.2. Поставка товара производится силами и за счет Поставщика по адресу: </w:t>
      </w:r>
      <w:proofErr w:type="gramStart"/>
      <w:r w:rsidRPr="004A5A92">
        <w:rPr>
          <w:rFonts w:ascii="Times New Roman" w:hAnsi="Times New Roman"/>
          <w:sz w:val="24"/>
        </w:rPr>
        <w:t>г</w:t>
      </w:r>
      <w:proofErr w:type="gramEnd"/>
      <w:r w:rsidRPr="004A5A92">
        <w:rPr>
          <w:rFonts w:ascii="Times New Roman" w:hAnsi="Times New Roman"/>
          <w:sz w:val="24"/>
        </w:rPr>
        <w:t xml:space="preserve">. Москва ул. </w:t>
      </w:r>
      <w:proofErr w:type="spellStart"/>
      <w:r w:rsidRPr="004A5A92">
        <w:rPr>
          <w:rFonts w:ascii="Times New Roman" w:hAnsi="Times New Roman"/>
          <w:sz w:val="24"/>
        </w:rPr>
        <w:t>Новохохловская</w:t>
      </w:r>
      <w:proofErr w:type="spellEnd"/>
      <w:r w:rsidRPr="004A5A92">
        <w:rPr>
          <w:rFonts w:ascii="Times New Roman" w:hAnsi="Times New Roman"/>
          <w:sz w:val="24"/>
        </w:rPr>
        <w:t xml:space="preserve"> д.25. </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3.3. Перевозка товара производится автотранспортом Поставщика. </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3.4. Датой поставки считается дата доставки товара Покупателю в адрес, указанный </w:t>
      </w:r>
      <w:proofErr w:type="gramStart"/>
      <w:r w:rsidRPr="004A5A92">
        <w:rPr>
          <w:rFonts w:ascii="Times New Roman" w:hAnsi="Times New Roman"/>
          <w:sz w:val="24"/>
        </w:rPr>
        <w:t>в</w:t>
      </w:r>
      <w:proofErr w:type="gramEnd"/>
      <w:r w:rsidRPr="004A5A92">
        <w:rPr>
          <w:rFonts w:ascii="Times New Roman" w:hAnsi="Times New Roman"/>
          <w:sz w:val="24"/>
        </w:rPr>
        <w:t xml:space="preserve"> </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п. 3.2 настоящего Договора. Доставка товара подтверждается товарно-транспортной накладной</w:t>
      </w:r>
      <w:proofErr w:type="gramStart"/>
      <w:r w:rsidRPr="004A5A92">
        <w:rPr>
          <w:rFonts w:ascii="Times New Roman" w:hAnsi="Times New Roman"/>
          <w:sz w:val="24"/>
        </w:rPr>
        <w:t>.</w:t>
      </w:r>
      <w:proofErr w:type="gramEnd"/>
      <w:r w:rsidRPr="004A5A92">
        <w:rPr>
          <w:rFonts w:ascii="Times New Roman" w:hAnsi="Times New Roman"/>
          <w:sz w:val="24"/>
        </w:rPr>
        <w:t xml:space="preserve"> </w:t>
      </w:r>
      <w:proofErr w:type="gramStart"/>
      <w:r w:rsidRPr="004A5A92">
        <w:rPr>
          <w:rFonts w:ascii="Times New Roman" w:hAnsi="Times New Roman"/>
          <w:sz w:val="24"/>
        </w:rPr>
        <w:t>п</w:t>
      </w:r>
      <w:proofErr w:type="gramEnd"/>
      <w:r w:rsidRPr="004A5A92">
        <w:rPr>
          <w:rFonts w:ascii="Times New Roman" w:hAnsi="Times New Roman"/>
          <w:sz w:val="24"/>
        </w:rPr>
        <w:t xml:space="preserve">одписываемой уполномоченными представителями обеих Сторон. </w:t>
      </w:r>
    </w:p>
    <w:p w:rsidR="000B4038" w:rsidRPr="004A5A92" w:rsidRDefault="000B4038" w:rsidP="000B4038">
      <w:pPr>
        <w:pStyle w:val="afff0"/>
        <w:jc w:val="both"/>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4. Приемка товара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4.1. Приемка товара и передача документации на него осуществляется представителями обеих Сторон.</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4.2. Приемка товара осуществляется в день доставки товара. При приемке товара Покупатель проверяет его соответствие требованиям к количеству и ассортименту, содержащимся в </w:t>
      </w:r>
      <w:r>
        <w:rPr>
          <w:rFonts w:ascii="Times New Roman" w:hAnsi="Times New Roman"/>
          <w:sz w:val="24"/>
        </w:rPr>
        <w:t xml:space="preserve">товарно-транспортной </w:t>
      </w:r>
      <w:r w:rsidRPr="004A5A92">
        <w:rPr>
          <w:rFonts w:ascii="Times New Roman" w:hAnsi="Times New Roman"/>
          <w:sz w:val="24"/>
        </w:rPr>
        <w:t>накладной на поставку.</w:t>
      </w: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5. Качество товара</w:t>
      </w:r>
    </w:p>
    <w:p w:rsidR="000B4038" w:rsidRPr="007E27D6" w:rsidRDefault="000B4038" w:rsidP="000B4038">
      <w:pPr>
        <w:pStyle w:val="afff0"/>
        <w:jc w:val="both"/>
        <w:rPr>
          <w:rFonts w:ascii="Times New Roman" w:hAnsi="Times New Roman"/>
          <w:sz w:val="24"/>
        </w:rPr>
      </w:pPr>
      <w:r w:rsidRPr="004A5A92">
        <w:rPr>
          <w:rFonts w:ascii="Times New Roman" w:hAnsi="Times New Roman"/>
          <w:sz w:val="24"/>
        </w:rPr>
        <w:t>5.1. Качество Товара подтверждается сертификатом качества, выданным заводом изготовителем и должно соответствовать требованиям  ОСТ 64-2-485-85, ИСО 4802-1, СП-УМ-1800-004</w:t>
      </w:r>
      <w:r>
        <w:rPr>
          <w:rFonts w:ascii="Times New Roman" w:hAnsi="Times New Roman"/>
          <w:sz w:val="24"/>
        </w:rPr>
        <w:t>-05</w:t>
      </w:r>
      <w:r w:rsidRPr="004A5A92">
        <w:rPr>
          <w:rFonts w:ascii="Times New Roman" w:hAnsi="Times New Roman"/>
          <w:sz w:val="24"/>
        </w:rPr>
        <w:t xml:space="preserve">, </w:t>
      </w:r>
      <w:r>
        <w:rPr>
          <w:rFonts w:ascii="Times New Roman" w:hAnsi="Times New Roman"/>
          <w:sz w:val="24"/>
        </w:rPr>
        <w:t xml:space="preserve">       </w:t>
      </w:r>
      <w:r w:rsidRPr="004A5A92">
        <w:rPr>
          <w:rFonts w:ascii="Times New Roman" w:hAnsi="Times New Roman"/>
          <w:sz w:val="24"/>
        </w:rPr>
        <w:t>СП-УМ-1800-003</w:t>
      </w:r>
      <w:r>
        <w:rPr>
          <w:rFonts w:ascii="Times New Roman" w:hAnsi="Times New Roman"/>
          <w:sz w:val="24"/>
        </w:rPr>
        <w:t>-05, чертежам</w:t>
      </w:r>
      <w:r w:rsidRPr="004A5A92">
        <w:rPr>
          <w:rFonts w:ascii="Times New Roman" w:hAnsi="Times New Roman"/>
          <w:sz w:val="24"/>
        </w:rPr>
        <w:t xml:space="preserve"> МЭЗ 985.00.00.000 и МЭЗ </w:t>
      </w:r>
      <w:r>
        <w:rPr>
          <w:rFonts w:ascii="Times New Roman" w:hAnsi="Times New Roman"/>
          <w:sz w:val="24"/>
        </w:rPr>
        <w:t xml:space="preserve">1169, являющимися неотъемлемыми частями договора. </w:t>
      </w:r>
      <w:proofErr w:type="gramStart"/>
      <w:r>
        <w:rPr>
          <w:rFonts w:ascii="Times New Roman" w:hAnsi="Times New Roman"/>
          <w:sz w:val="24"/>
        </w:rPr>
        <w:t xml:space="preserve">Ампулы поставляются произведенными </w:t>
      </w:r>
      <w:r w:rsidRPr="00F460A7">
        <w:rPr>
          <w:rFonts w:ascii="Times New Roman" w:hAnsi="Times New Roman"/>
          <w:sz w:val="24"/>
        </w:rPr>
        <w:t>из стекла</w:t>
      </w:r>
      <w:r>
        <w:rPr>
          <w:rFonts w:ascii="Times New Roman" w:hAnsi="Times New Roman"/>
          <w:sz w:val="24"/>
        </w:rPr>
        <w:t xml:space="preserve"> </w:t>
      </w:r>
      <w:proofErr w:type="spellStart"/>
      <w:r w:rsidRPr="00CE1A6A">
        <w:rPr>
          <w:rFonts w:ascii="Times New Roman" w:hAnsi="Times New Roman"/>
          <w:b/>
          <w:sz w:val="24"/>
          <w:lang w:val="en-US"/>
        </w:rPr>
        <w:t>Fiolax</w:t>
      </w:r>
      <w:proofErr w:type="spellEnd"/>
      <w:r w:rsidRPr="00CE1A6A">
        <w:rPr>
          <w:rFonts w:ascii="Times New Roman" w:hAnsi="Times New Roman"/>
          <w:b/>
          <w:sz w:val="24"/>
        </w:rPr>
        <w:t>®,</w:t>
      </w:r>
      <w:r w:rsidRPr="00F460A7">
        <w:rPr>
          <w:rFonts w:ascii="Times New Roman" w:hAnsi="Times New Roman"/>
          <w:sz w:val="24"/>
        </w:rPr>
        <w:t xml:space="preserve"> первого гид</w:t>
      </w:r>
      <w:r>
        <w:rPr>
          <w:rFonts w:ascii="Times New Roman" w:hAnsi="Times New Roman"/>
          <w:sz w:val="24"/>
        </w:rPr>
        <w:t>ролитического класса, или импортные из стекла  первого гидролитического класса  разрешенные к применению</w:t>
      </w:r>
      <w:r w:rsidRPr="00F460A7">
        <w:rPr>
          <w:rFonts w:ascii="Times New Roman" w:hAnsi="Times New Roman"/>
          <w:sz w:val="24"/>
        </w:rPr>
        <w:t xml:space="preserve"> в РФ</w:t>
      </w:r>
      <w:r w:rsidRPr="004A5A92">
        <w:rPr>
          <w:rFonts w:ascii="Times New Roman" w:hAnsi="Times New Roman"/>
          <w:sz w:val="24"/>
        </w:rPr>
        <w:t>.</w:t>
      </w:r>
      <w:proofErr w:type="gramEnd"/>
      <w:r w:rsidRPr="007E27D6">
        <w:rPr>
          <w:rFonts w:ascii="Times New Roman" w:hAnsi="Times New Roman"/>
          <w:sz w:val="24"/>
        </w:rPr>
        <w:t xml:space="preserve"> </w:t>
      </w:r>
      <w:proofErr w:type="gramStart"/>
      <w:r>
        <w:rPr>
          <w:rFonts w:ascii="Times New Roman" w:hAnsi="Times New Roman"/>
          <w:sz w:val="24"/>
        </w:rPr>
        <w:t>Флаконы</w:t>
      </w:r>
      <w:r w:rsidRPr="007E27D6">
        <w:rPr>
          <w:rFonts w:ascii="Times New Roman" w:hAnsi="Times New Roman"/>
          <w:sz w:val="24"/>
        </w:rPr>
        <w:t xml:space="preserve"> </w:t>
      </w:r>
      <w:r>
        <w:rPr>
          <w:rFonts w:ascii="Times New Roman" w:hAnsi="Times New Roman"/>
          <w:sz w:val="24"/>
        </w:rPr>
        <w:t xml:space="preserve">поставляются произведенными </w:t>
      </w:r>
      <w:r w:rsidRPr="00F460A7">
        <w:rPr>
          <w:rFonts w:ascii="Times New Roman" w:hAnsi="Times New Roman"/>
          <w:sz w:val="24"/>
        </w:rPr>
        <w:t>из стекла первого гид</w:t>
      </w:r>
      <w:r>
        <w:rPr>
          <w:rFonts w:ascii="Times New Roman" w:hAnsi="Times New Roman"/>
          <w:sz w:val="24"/>
        </w:rPr>
        <w:t>ролитического класса, или импортные из стекла  первого гидролитического класса разрешенные к применению</w:t>
      </w:r>
      <w:r w:rsidRPr="00F460A7">
        <w:rPr>
          <w:rFonts w:ascii="Times New Roman" w:hAnsi="Times New Roman"/>
          <w:sz w:val="24"/>
        </w:rPr>
        <w:t xml:space="preserve"> в РФ</w:t>
      </w:r>
      <w:r>
        <w:rPr>
          <w:rFonts w:ascii="Times New Roman" w:hAnsi="Times New Roman"/>
          <w:sz w:val="24"/>
        </w:rPr>
        <w:t>.</w:t>
      </w:r>
      <w:proofErr w:type="gramEnd"/>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5.2. Покупатель, принявший товар без проверки, лишается права ссылаться на недостатки товара, которые могли быть установлены при обычном способе его приемки (явные недостатки).</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5.3. Покупатель, обнаруживший</w:t>
      </w:r>
      <w:r>
        <w:rPr>
          <w:rFonts w:ascii="Times New Roman" w:hAnsi="Times New Roman"/>
          <w:sz w:val="24"/>
        </w:rPr>
        <w:t xml:space="preserve"> недостатки</w:t>
      </w:r>
      <w:r w:rsidRPr="004A5A92">
        <w:rPr>
          <w:rFonts w:ascii="Times New Roman" w:hAnsi="Times New Roman"/>
          <w:sz w:val="24"/>
        </w:rPr>
        <w:t xml:space="preserve"> после приемки товара по </w:t>
      </w:r>
      <w:r>
        <w:rPr>
          <w:rFonts w:ascii="Times New Roman" w:hAnsi="Times New Roman"/>
          <w:sz w:val="24"/>
        </w:rPr>
        <w:t>товаротранспортной накладной</w:t>
      </w:r>
      <w:r w:rsidRPr="004A5A92">
        <w:rPr>
          <w:rFonts w:ascii="Times New Roman" w:hAnsi="Times New Roman"/>
          <w:sz w:val="24"/>
        </w:rPr>
        <w:t>, которые не могли быть установлены при обычном способе приемки (скрытые недостатки), обязан известить об этом Поставщика в течение 15 рабочих дней со дня обнаружения таких недостатков.</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5.4. В случае несоответствия товара по качеству и/или количеству условиям Договора, Покупатель имеет право заявить Поставщику претензии в течение всего срока годности (по качеству) </w:t>
      </w:r>
      <w:proofErr w:type="gramStart"/>
      <w:r w:rsidRPr="004A5A92">
        <w:rPr>
          <w:rFonts w:ascii="Times New Roman" w:hAnsi="Times New Roman"/>
          <w:sz w:val="24"/>
        </w:rPr>
        <w:t>с даты поступления</w:t>
      </w:r>
      <w:proofErr w:type="gramEnd"/>
      <w:r w:rsidRPr="004A5A92">
        <w:rPr>
          <w:rFonts w:ascii="Times New Roman" w:hAnsi="Times New Roman"/>
          <w:sz w:val="24"/>
        </w:rPr>
        <w:t xml:space="preserve"> товара на склад Покупателя и в течение 30 дней (по количеству) с даты поступления товара на склад Покупателя. Содержание и обоснование рекламации по качеству товара должно быть подтверждено протоколом ФГУП «Московский эндокринный завод». Рекламация отправляется заказным письмом с приложением всех необходимых документов, подтверждающих рекламацию. Поставщику предоставляется право проверить на месте через своих представителей обоснованность рекламации. По истечению указанных сроков рекламация не принимается. Рекламации, заявленные по какой-либо партии товара, не могут служить основанием отказа для Покупателя от приемки и оплаты товара по другим поставкам, произведенным по настоящему договору. Поставщик обязан рассмотреть полученную рекламацию в течение </w:t>
      </w:r>
      <w:r>
        <w:rPr>
          <w:rFonts w:ascii="Times New Roman" w:hAnsi="Times New Roman"/>
          <w:sz w:val="24"/>
        </w:rPr>
        <w:t>2</w:t>
      </w:r>
      <w:r w:rsidRPr="004A5A92">
        <w:rPr>
          <w:rFonts w:ascii="Times New Roman" w:hAnsi="Times New Roman"/>
          <w:sz w:val="24"/>
        </w:rPr>
        <w:t xml:space="preserve">0 дней </w:t>
      </w:r>
      <w:proofErr w:type="gramStart"/>
      <w:r w:rsidRPr="004A5A92">
        <w:rPr>
          <w:rFonts w:ascii="Times New Roman" w:hAnsi="Times New Roman"/>
          <w:sz w:val="24"/>
        </w:rPr>
        <w:t>с даты получения</w:t>
      </w:r>
      <w:proofErr w:type="gramEnd"/>
      <w:r w:rsidRPr="004A5A92">
        <w:rPr>
          <w:rFonts w:ascii="Times New Roman" w:hAnsi="Times New Roman"/>
          <w:sz w:val="24"/>
        </w:rPr>
        <w:t xml:space="preserve">. Если по истечении указанного срока от Поставщика не последует ответа, рекламация считается признанной Поставщиком. Поставщик удовлетворяет требования Покупателя в течение </w:t>
      </w:r>
      <w:r>
        <w:rPr>
          <w:rFonts w:ascii="Times New Roman" w:hAnsi="Times New Roman"/>
          <w:sz w:val="24"/>
        </w:rPr>
        <w:t>3</w:t>
      </w:r>
      <w:r w:rsidRPr="004A5A92">
        <w:rPr>
          <w:rFonts w:ascii="Times New Roman" w:hAnsi="Times New Roman"/>
          <w:sz w:val="24"/>
        </w:rPr>
        <w:t xml:space="preserve">0 дней </w:t>
      </w:r>
      <w:proofErr w:type="gramStart"/>
      <w:r w:rsidRPr="004A5A92">
        <w:rPr>
          <w:rFonts w:ascii="Times New Roman" w:hAnsi="Times New Roman"/>
          <w:sz w:val="24"/>
        </w:rPr>
        <w:t>с даты принятия</w:t>
      </w:r>
      <w:proofErr w:type="gramEnd"/>
      <w:r w:rsidRPr="004A5A92">
        <w:rPr>
          <w:rFonts w:ascii="Times New Roman" w:hAnsi="Times New Roman"/>
          <w:sz w:val="24"/>
        </w:rPr>
        <w:t xml:space="preserve"> рекламации.</w:t>
      </w:r>
    </w:p>
    <w:p w:rsidR="000B4038" w:rsidRPr="004A5A92" w:rsidRDefault="000B4038" w:rsidP="000B4038">
      <w:pPr>
        <w:pStyle w:val="afff0"/>
        <w:jc w:val="both"/>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6. Цена Товара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6.1. Цена </w:t>
      </w:r>
      <w:r>
        <w:rPr>
          <w:rFonts w:ascii="Times New Roman" w:hAnsi="Times New Roman"/>
          <w:sz w:val="24"/>
        </w:rPr>
        <w:t>Т</w:t>
      </w:r>
      <w:r w:rsidRPr="004A5A92">
        <w:rPr>
          <w:rFonts w:ascii="Times New Roman" w:hAnsi="Times New Roman"/>
          <w:sz w:val="24"/>
        </w:rPr>
        <w:t>овара на период действия договора указывается в Приложени</w:t>
      </w:r>
      <w:r>
        <w:rPr>
          <w:rFonts w:ascii="Times New Roman" w:hAnsi="Times New Roman"/>
          <w:sz w:val="24"/>
        </w:rPr>
        <w:t>и</w:t>
      </w:r>
      <w:r w:rsidRPr="004A5A92">
        <w:rPr>
          <w:rFonts w:ascii="Times New Roman" w:hAnsi="Times New Roman"/>
          <w:sz w:val="24"/>
        </w:rPr>
        <w:t xml:space="preserve"> №1.</w:t>
      </w:r>
    </w:p>
    <w:p w:rsidR="000B4038" w:rsidRDefault="000B4038" w:rsidP="000B4038">
      <w:pPr>
        <w:pStyle w:val="afff0"/>
        <w:jc w:val="both"/>
        <w:rPr>
          <w:rFonts w:ascii="Times New Roman" w:hAnsi="Times New Roman"/>
          <w:snapToGrid w:val="0"/>
          <w:sz w:val="24"/>
        </w:rPr>
      </w:pPr>
      <w:r w:rsidRPr="004A5A92">
        <w:rPr>
          <w:rFonts w:ascii="Times New Roman" w:hAnsi="Times New Roman"/>
          <w:sz w:val="24"/>
        </w:rPr>
        <w:t xml:space="preserve">6.2. </w:t>
      </w:r>
      <w:r w:rsidRPr="004A5A92">
        <w:rPr>
          <w:rFonts w:ascii="Times New Roman" w:hAnsi="Times New Roman"/>
          <w:sz w:val="24"/>
          <w:lang w:val="cs-CZ"/>
        </w:rPr>
        <w:t xml:space="preserve">Общая сумма </w:t>
      </w:r>
      <w:r w:rsidRPr="004A5A92">
        <w:rPr>
          <w:rFonts w:ascii="Times New Roman" w:hAnsi="Times New Roman"/>
          <w:sz w:val="24"/>
        </w:rPr>
        <w:t>Договора поставки</w:t>
      </w:r>
      <w:r w:rsidRPr="004A5A92">
        <w:rPr>
          <w:rFonts w:ascii="Times New Roman" w:hAnsi="Times New Roman"/>
          <w:sz w:val="24"/>
          <w:lang w:val="cs-CZ"/>
        </w:rPr>
        <w:t xml:space="preserve"> составляет </w:t>
      </w:r>
      <w:r w:rsidRPr="004A5A92">
        <w:rPr>
          <w:rFonts w:ascii="Times New Roman" w:hAnsi="Times New Roman"/>
          <w:b/>
          <w:bCs/>
          <w:color w:val="000000"/>
          <w:sz w:val="24"/>
          <w:lang w:eastAsia="ru-RU"/>
        </w:rPr>
        <w:t>__________________________</w:t>
      </w:r>
      <w:r w:rsidRPr="004A5A92">
        <w:rPr>
          <w:rFonts w:ascii="Times New Roman" w:hAnsi="Times New Roman"/>
          <w:bCs/>
          <w:color w:val="000000"/>
          <w:sz w:val="24"/>
          <w:lang w:eastAsia="ru-RU"/>
        </w:rPr>
        <w:t xml:space="preserve"> </w:t>
      </w:r>
      <w:r w:rsidRPr="004A5A92">
        <w:rPr>
          <w:rFonts w:ascii="Times New Roman" w:hAnsi="Times New Roman"/>
          <w:snapToGrid w:val="0"/>
          <w:color w:val="000000"/>
          <w:sz w:val="24"/>
        </w:rPr>
        <w:t xml:space="preserve">рублей (____________________________________________), </w:t>
      </w:r>
      <w:r w:rsidRPr="004A5A92">
        <w:rPr>
          <w:rFonts w:ascii="Times New Roman" w:hAnsi="Times New Roman"/>
          <w:snapToGrid w:val="0"/>
          <w:sz w:val="24"/>
        </w:rPr>
        <w:t>в том числе НДС 10% составляет _______________________ рублей (______________________________________ руб. ___ коп.)</w:t>
      </w:r>
      <w:r>
        <w:rPr>
          <w:rFonts w:ascii="Times New Roman" w:hAnsi="Times New Roman"/>
          <w:snapToGrid w:val="0"/>
          <w:sz w:val="24"/>
        </w:rPr>
        <w:t>.</w:t>
      </w:r>
    </w:p>
    <w:p w:rsidR="000B4038" w:rsidRPr="002132A4" w:rsidRDefault="000B4038" w:rsidP="000B4038">
      <w:pPr>
        <w:pStyle w:val="afff0"/>
        <w:jc w:val="both"/>
        <w:rPr>
          <w:sz w:val="24"/>
        </w:rPr>
      </w:pPr>
      <w:r>
        <w:rPr>
          <w:rFonts w:ascii="Times New Roman" w:hAnsi="Times New Roman"/>
          <w:snapToGrid w:val="0"/>
          <w:sz w:val="24"/>
        </w:rPr>
        <w:t>6.3</w:t>
      </w:r>
      <w:r w:rsidRPr="00EF1252">
        <w:rPr>
          <w:rFonts w:ascii="Times New Roman" w:hAnsi="Times New Roman"/>
          <w:sz w:val="24"/>
        </w:rPr>
        <w:t>. В стоимость Договора включены все расходы Поставщика, необходимые для осуществления им своих обязательств по Договору в полном объеме и надлежащего качества, в том числе все подлежащие уплате налоги, сборы и другие обязательные платежи, расходы на тов</w:t>
      </w:r>
      <w:r>
        <w:rPr>
          <w:rFonts w:ascii="Times New Roman" w:hAnsi="Times New Roman"/>
          <w:sz w:val="24"/>
        </w:rPr>
        <w:t>ар, тару, упаковку, маркировку</w:t>
      </w:r>
      <w:r w:rsidRPr="00EF1252">
        <w:rPr>
          <w:rFonts w:ascii="Times New Roman" w:hAnsi="Times New Roman"/>
          <w:sz w:val="24"/>
        </w:rPr>
        <w:t>, сертификацию, транспортные расходы по дос</w:t>
      </w:r>
      <w:r>
        <w:rPr>
          <w:rFonts w:ascii="Times New Roman" w:hAnsi="Times New Roman"/>
          <w:sz w:val="24"/>
        </w:rPr>
        <w:t xml:space="preserve">тавке Товара до места поставки </w:t>
      </w:r>
      <w:r w:rsidRPr="00EF1252">
        <w:rPr>
          <w:rFonts w:ascii="Times New Roman" w:hAnsi="Times New Roman"/>
          <w:sz w:val="24"/>
        </w:rPr>
        <w:t>и другие.</w:t>
      </w:r>
    </w:p>
    <w:p w:rsidR="000B4038" w:rsidRPr="004A5A92" w:rsidRDefault="000B4038" w:rsidP="000B4038">
      <w:pPr>
        <w:pStyle w:val="afff0"/>
        <w:jc w:val="both"/>
        <w:rPr>
          <w:rFonts w:ascii="Times New Roman" w:hAnsi="Times New Roman"/>
          <w:sz w:val="24"/>
        </w:rPr>
      </w:pP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sz w:val="24"/>
        </w:rPr>
      </w:pPr>
      <w:r w:rsidRPr="004A5A92">
        <w:rPr>
          <w:rFonts w:ascii="Times New Roman" w:hAnsi="Times New Roman"/>
          <w:b/>
          <w:bCs/>
          <w:sz w:val="24"/>
        </w:rPr>
        <w:t>7. Порядок расчетов</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7.1. Стороны устанавливают следующий порядок оплаты товара: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7.1.1. 100 % цены каждой партии товара,  Покупатель уплачивает не позднее 30 календарных дней </w:t>
      </w:r>
      <w:proofErr w:type="gramStart"/>
      <w:r w:rsidRPr="004A5A92">
        <w:rPr>
          <w:rFonts w:ascii="Times New Roman" w:hAnsi="Times New Roman"/>
          <w:sz w:val="24"/>
        </w:rPr>
        <w:t>с даты поставки</w:t>
      </w:r>
      <w:proofErr w:type="gramEnd"/>
      <w:r w:rsidRPr="004A5A92">
        <w:rPr>
          <w:rFonts w:ascii="Times New Roman" w:hAnsi="Times New Roman"/>
          <w:sz w:val="24"/>
        </w:rPr>
        <w:t xml:space="preserve"> соответствующей партии Товара.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7.2. Оплата производится путем перечисления денежных средств на счет Поставщика или иной счет, указанный Поставщиком.</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lastRenderedPageBreak/>
        <w:t>7.3. Датой оплаты считается дата поступления денежных средств на счет Поставщика.</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8. Переход права собственности на товар</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8.1. Право собственности на товар (партию товара)</w:t>
      </w:r>
      <w:r>
        <w:rPr>
          <w:rFonts w:ascii="Times New Roman" w:hAnsi="Times New Roman"/>
          <w:sz w:val="24"/>
        </w:rPr>
        <w:t xml:space="preserve"> </w:t>
      </w:r>
      <w:r w:rsidRPr="00531BA6">
        <w:rPr>
          <w:rFonts w:ascii="Times New Roman" w:hAnsi="Times New Roman"/>
          <w:sz w:val="24"/>
        </w:rPr>
        <w:t>и риск случайной гибели (утраты) или повреждения Товара</w:t>
      </w:r>
      <w:r w:rsidRPr="004A5A92">
        <w:rPr>
          <w:rFonts w:ascii="Times New Roman" w:hAnsi="Times New Roman"/>
          <w:sz w:val="24"/>
        </w:rPr>
        <w:t xml:space="preserve"> переходит от Поставщика к Покупателю в момент подписания </w:t>
      </w:r>
      <w:r w:rsidRPr="00F460A7">
        <w:rPr>
          <w:rFonts w:ascii="Times New Roman" w:hAnsi="Times New Roman"/>
          <w:sz w:val="24"/>
        </w:rPr>
        <w:t>товарно-транспортной</w:t>
      </w:r>
      <w:r>
        <w:rPr>
          <w:rFonts w:ascii="Times New Roman" w:hAnsi="Times New Roman"/>
          <w:sz w:val="24"/>
        </w:rPr>
        <w:t xml:space="preserve"> </w:t>
      </w:r>
      <w:r w:rsidRPr="004A5A92">
        <w:rPr>
          <w:rFonts w:ascii="Times New Roman" w:hAnsi="Times New Roman"/>
          <w:sz w:val="24"/>
        </w:rPr>
        <w:t>накладной.</w:t>
      </w:r>
    </w:p>
    <w:p w:rsidR="000B4038" w:rsidRDefault="000B4038" w:rsidP="000B4038">
      <w:pPr>
        <w:pStyle w:val="afff0"/>
        <w:jc w:val="center"/>
        <w:rPr>
          <w:rFonts w:ascii="Times New Roman" w:hAnsi="Times New Roman"/>
          <w:b/>
          <w:bCs/>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9. Ответственность Сторон</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9.1. В случае просрочки поставки товара (партии товара), по письменному обращению Покупателя, Поставщик уплачивает Покупателю пеню в размере 0,1 % от стоимости товара (партии т</w:t>
      </w:r>
      <w:r>
        <w:rPr>
          <w:rFonts w:ascii="Times New Roman" w:hAnsi="Times New Roman"/>
          <w:sz w:val="24"/>
        </w:rPr>
        <w:t>овара) за каждый день просрочки</w:t>
      </w:r>
      <w:r w:rsidRPr="004A5A92">
        <w:rPr>
          <w:rFonts w:ascii="Times New Roman" w:hAnsi="Times New Roman"/>
          <w:sz w:val="24"/>
        </w:rPr>
        <w:t>.</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9.2. В случае просрочки оплаты товара (партии Товара), по настоящему Договору, по письменному обращению Поставщика, Покупатель уплачивает Поставщику пеню в размере 0,1 % от просроченной к уплате суммы за каждый день просрочки, но не более 10% от общей суммы поставки Товара.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9.3. Уплата неустойки не освобождает Стороны от исполнения обязательств по настоящему Договору.</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10. Обстоятельства непреодолимой силы</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10.1. Стороны освобождаются от ответственности за неисполнение или ненадлежащее исполнение своих обязательств по настоящему Договору в случае действия обстоятельств непреодолимой силы, а также иных обстоятельств, которые независимы от воли Сторон, не могли быть ими предвидены в момент заключения Договора и предотвращены разумными средствами при их наступлении.</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10.2. К обстоятельствам, указанным в п. 10.1 Договора, относятся: война и военные действия, восстание, эпидемии, землетрясения, наводнения, акты органов власти, непосредственно затрагивающие предмет настоящего Договора, и иные события, которые компетентный арбитражный суд признает и объявит случаями непреодолимой силы.</w:t>
      </w:r>
    </w:p>
    <w:p w:rsidR="000B4038" w:rsidRDefault="000B4038" w:rsidP="000B4038">
      <w:pPr>
        <w:pStyle w:val="afff0"/>
        <w:jc w:val="both"/>
        <w:rPr>
          <w:rFonts w:ascii="Times New Roman" w:hAnsi="Times New Roman"/>
          <w:sz w:val="24"/>
        </w:rPr>
      </w:pPr>
      <w:r w:rsidRPr="004A5A92">
        <w:rPr>
          <w:rFonts w:ascii="Times New Roman" w:hAnsi="Times New Roman"/>
          <w:sz w:val="24"/>
        </w:rPr>
        <w:t xml:space="preserve">10.3. Сторона, подвергшаяся действию таких обстоятельств, обязана в письменном виде в 5-ти </w:t>
      </w:r>
      <w:proofErr w:type="spellStart"/>
      <w:r w:rsidRPr="004A5A92">
        <w:rPr>
          <w:rFonts w:ascii="Times New Roman" w:hAnsi="Times New Roman"/>
          <w:sz w:val="24"/>
        </w:rPr>
        <w:t>дневный</w:t>
      </w:r>
      <w:proofErr w:type="spellEnd"/>
      <w:r w:rsidRPr="004A5A92">
        <w:rPr>
          <w:rFonts w:ascii="Times New Roman" w:hAnsi="Times New Roman"/>
          <w:sz w:val="24"/>
        </w:rPr>
        <w:t xml:space="preserve"> срок уведомить другую Сторону о возникновении и возможной продолжительности этих обстоятельств. Если Сторона не сообщит о наступлении соответствующего обстоятельства, она лишается права ссылаться на него, за исключением случаев, когда само такое обстоятельство препятствовало отправлению такого сообщения.</w:t>
      </w:r>
    </w:p>
    <w:p w:rsidR="000B4038" w:rsidRPr="004A5A92" w:rsidRDefault="000B4038" w:rsidP="000B4038">
      <w:pPr>
        <w:pStyle w:val="afff0"/>
        <w:jc w:val="center"/>
        <w:rPr>
          <w:rFonts w:ascii="Times New Roman" w:hAnsi="Times New Roman"/>
          <w:b/>
          <w:bCs/>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11. Порядок разрешения споров</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11.1. Все споры или разногласия, возникающие между Сторонами по настоящему Договору или в связи с ним, разрешаются путем переговоров между ними.</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11.2. </w:t>
      </w:r>
      <w:r w:rsidRPr="00F460A7">
        <w:rPr>
          <w:rFonts w:ascii="Times New Roman" w:hAnsi="Times New Roman"/>
          <w:sz w:val="24"/>
        </w:rPr>
        <w:t xml:space="preserve">В случае невозможности разрешения споров и разногласий путем переговоров они подлежат рассмотрению в Арбитражном суде </w:t>
      </w:r>
      <w:proofErr w:type="gramStart"/>
      <w:r w:rsidRPr="00F460A7">
        <w:rPr>
          <w:rFonts w:ascii="Times New Roman" w:hAnsi="Times New Roman"/>
          <w:sz w:val="24"/>
        </w:rPr>
        <w:t>г</w:t>
      </w:r>
      <w:proofErr w:type="gramEnd"/>
      <w:r w:rsidRPr="00F460A7">
        <w:rPr>
          <w:rFonts w:ascii="Times New Roman" w:hAnsi="Times New Roman"/>
          <w:sz w:val="24"/>
        </w:rPr>
        <w:t>. Москвы.</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12. Порядок изменения и расторжения Договора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12.1. Любые изменения и дополнения к настоящему Договору имеют силу только в том случае, если они оформлены в письменном виде и подписаны обеими Сторонами.</w:t>
      </w:r>
    </w:p>
    <w:p w:rsidR="000B4038" w:rsidRDefault="000B4038" w:rsidP="000B4038">
      <w:pPr>
        <w:pStyle w:val="afff0"/>
        <w:jc w:val="both"/>
        <w:rPr>
          <w:rFonts w:ascii="Times New Roman" w:hAnsi="Times New Roman"/>
          <w:sz w:val="24"/>
        </w:rPr>
      </w:pPr>
      <w:r w:rsidRPr="004A5A92">
        <w:rPr>
          <w:rFonts w:ascii="Times New Roman" w:hAnsi="Times New Roman"/>
          <w:sz w:val="24"/>
        </w:rPr>
        <w:t xml:space="preserve">12.2. Настоящий </w:t>
      </w:r>
      <w:proofErr w:type="gramStart"/>
      <w:r w:rsidRPr="004A5A92">
        <w:rPr>
          <w:rFonts w:ascii="Times New Roman" w:hAnsi="Times New Roman"/>
          <w:sz w:val="24"/>
        </w:rPr>
        <w:t>Договор</w:t>
      </w:r>
      <w:proofErr w:type="gramEnd"/>
      <w:r w:rsidRPr="004A5A92">
        <w:rPr>
          <w:rFonts w:ascii="Times New Roman" w:hAnsi="Times New Roman"/>
          <w:sz w:val="24"/>
        </w:rPr>
        <w:t xml:space="preserve"> может быть расторгнут в двустороннем порядке по взаимному согласованию сторон. Настоящий Договор будет считаться расторгнутым с момента подписания соглашения о расторжении контракта. </w:t>
      </w:r>
    </w:p>
    <w:p w:rsidR="000B4038" w:rsidRPr="000540C3" w:rsidRDefault="000B4038" w:rsidP="000B4038">
      <w:pPr>
        <w:pStyle w:val="afff0"/>
        <w:jc w:val="both"/>
        <w:rPr>
          <w:rFonts w:ascii="Times New Roman" w:hAnsi="Times New Roman"/>
          <w:sz w:val="24"/>
        </w:rPr>
      </w:pPr>
      <w:r w:rsidRPr="000540C3">
        <w:rPr>
          <w:rFonts w:ascii="Times New Roman" w:hAnsi="Times New Roman"/>
          <w:sz w:val="24"/>
        </w:rPr>
        <w:t>12.3.</w:t>
      </w:r>
      <w:r w:rsidRPr="000540C3">
        <w:rPr>
          <w:rFonts w:ascii="Times New Roman" w:hAnsi="Times New Roman"/>
          <w:sz w:val="24"/>
        </w:rPr>
        <w:tab/>
      </w:r>
      <w:r w:rsidRPr="000540C3">
        <w:rPr>
          <w:rFonts w:ascii="Times New Roman" w:eastAsia="Calibri" w:hAnsi="Times New Roman"/>
          <w:sz w:val="24"/>
        </w:rPr>
        <w:t>При изменении потребности в Продукции Покупатель по согласованию с Поставщиком путём оформления дополнительного соглашения к настоящему Договору вправе изменить объем Продукции не более</w:t>
      </w:r>
      <w:proofErr w:type="gramStart"/>
      <w:r w:rsidRPr="000540C3">
        <w:rPr>
          <w:rFonts w:ascii="Times New Roman" w:eastAsia="Calibri" w:hAnsi="Times New Roman"/>
          <w:sz w:val="24"/>
        </w:rPr>
        <w:t>,</w:t>
      </w:r>
      <w:proofErr w:type="gramEnd"/>
      <w:r w:rsidRPr="000540C3">
        <w:rPr>
          <w:rFonts w:ascii="Times New Roman" w:eastAsia="Calibri" w:hAnsi="Times New Roman"/>
          <w:sz w:val="24"/>
        </w:rPr>
        <w:t xml:space="preserve"> чем на 25 % от объема, предусмотренного Спецификацией при соответствующем изменении цены Договора, а в случае наличия в Спецификации нескольких товарных позиций, не более чем на 25 % по каждой позиции.</w:t>
      </w:r>
    </w:p>
    <w:p w:rsidR="000B4038" w:rsidRPr="000540C3" w:rsidRDefault="000B4038" w:rsidP="000B4038">
      <w:pPr>
        <w:pStyle w:val="afff0"/>
        <w:jc w:val="both"/>
        <w:rPr>
          <w:rFonts w:ascii="Times New Roman" w:hAnsi="Times New Roman"/>
          <w:sz w:val="24"/>
        </w:rPr>
      </w:pPr>
      <w:r w:rsidRPr="000540C3">
        <w:rPr>
          <w:rFonts w:ascii="Times New Roman" w:hAnsi="Times New Roman"/>
          <w:sz w:val="24"/>
        </w:rPr>
        <w:t xml:space="preserve">12.4. </w:t>
      </w:r>
      <w:r w:rsidRPr="000540C3">
        <w:rPr>
          <w:rFonts w:ascii="Times New Roman" w:eastAsia="Calibri" w:hAnsi="Times New Roman"/>
          <w:sz w:val="24"/>
        </w:rPr>
        <w:t xml:space="preserve">При изменении </w:t>
      </w:r>
      <w:proofErr w:type="spellStart"/>
      <w:r w:rsidRPr="000540C3">
        <w:rPr>
          <w:rFonts w:ascii="Times New Roman" w:eastAsia="Calibri" w:hAnsi="Times New Roman"/>
          <w:sz w:val="24"/>
        </w:rPr>
        <w:t>ценообразующих</w:t>
      </w:r>
      <w:proofErr w:type="spellEnd"/>
      <w:r w:rsidRPr="000540C3">
        <w:rPr>
          <w:rFonts w:ascii="Times New Roman" w:eastAsia="Calibri" w:hAnsi="Times New Roman"/>
          <w:sz w:val="24"/>
        </w:rPr>
        <w:t xml:space="preserve"> факторов и конъюнктуры рынка цены на Продукцию могут быть изменены исключительно по соглашению Сторон, но не более чем на 20 % цены за единицу Продукции, путём подписания дополнительного соглашения. Для рассмотрения вопроса об изменении цены на Продукцию Поставщик направляет Покупателю письменное извещение с </w:t>
      </w:r>
      <w:r w:rsidRPr="000540C3">
        <w:rPr>
          <w:rFonts w:ascii="Times New Roman" w:eastAsia="Calibri" w:hAnsi="Times New Roman"/>
          <w:sz w:val="24"/>
        </w:rPr>
        <w:lastRenderedPageBreak/>
        <w:t>обоснованием изменения цены Продукции, не позднее, чем за 7 (семь) рабочих дней до дня изменения цены.</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13. Прочие условия</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13.1. С момента подписания Сторонами настоящего Договора все предыдущие переговоры и переписка по нему теряют силу.</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13.2. Настоящий Договор вступает в действие </w:t>
      </w:r>
      <w:proofErr w:type="gramStart"/>
      <w:r w:rsidRPr="004A5A92">
        <w:rPr>
          <w:rFonts w:ascii="Times New Roman" w:hAnsi="Times New Roman"/>
          <w:sz w:val="24"/>
        </w:rPr>
        <w:t>с даты</w:t>
      </w:r>
      <w:proofErr w:type="gramEnd"/>
      <w:r w:rsidRPr="004A5A92">
        <w:rPr>
          <w:rFonts w:ascii="Times New Roman" w:hAnsi="Times New Roman"/>
          <w:sz w:val="24"/>
        </w:rPr>
        <w:t xml:space="preserve"> его подписания и действует до 31 </w:t>
      </w:r>
      <w:r>
        <w:rPr>
          <w:rFonts w:ascii="Times New Roman" w:hAnsi="Times New Roman"/>
          <w:sz w:val="24"/>
        </w:rPr>
        <w:t>августа</w:t>
      </w:r>
      <w:r w:rsidRPr="004A5A92">
        <w:rPr>
          <w:rFonts w:ascii="Times New Roman" w:hAnsi="Times New Roman"/>
          <w:sz w:val="24"/>
        </w:rPr>
        <w:t xml:space="preserve">  2016 г. (или до исполнения Сторонами своих обязательств и завершения всех взаиморасчетов по Договору).</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 xml:space="preserve">13.3. В случае изменения у </w:t>
      </w:r>
      <w:proofErr w:type="gramStart"/>
      <w:r w:rsidRPr="004A5A92">
        <w:rPr>
          <w:rFonts w:ascii="Times New Roman" w:hAnsi="Times New Roman"/>
          <w:sz w:val="24"/>
        </w:rPr>
        <w:t>какой-либо</w:t>
      </w:r>
      <w:proofErr w:type="gramEnd"/>
      <w:r w:rsidRPr="004A5A92">
        <w:rPr>
          <w:rFonts w:ascii="Times New Roman" w:hAnsi="Times New Roman"/>
          <w:sz w:val="24"/>
        </w:rPr>
        <w:t xml:space="preserve"> из Сторон местонахождения, названия, банковских реквизитов и прочего она обязана в течение 10 (десяти) дней письменно известить об этом другую Сторону.</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13.4. Настоящий Договор составлен в 2-х экземплярах, имеющих одинаковую юридическую силу, 1 (один) из них находятся у Покупателя и 1 (один) у Поставщика.</w:t>
      </w:r>
    </w:p>
    <w:p w:rsidR="000B4038" w:rsidRPr="004A5A92" w:rsidRDefault="000B4038" w:rsidP="000B4038">
      <w:pPr>
        <w:pStyle w:val="afff0"/>
        <w:jc w:val="both"/>
        <w:rPr>
          <w:rFonts w:ascii="Times New Roman" w:hAnsi="Times New Roman"/>
          <w:sz w:val="24"/>
        </w:rPr>
      </w:pPr>
      <w:r w:rsidRPr="004A5A92">
        <w:rPr>
          <w:rFonts w:ascii="Times New Roman" w:hAnsi="Times New Roman"/>
          <w:sz w:val="24"/>
        </w:rPr>
        <w:t>13.5. Вопросы, не урегулированные настоящим Договором, разрешаются в соответствии с действующим законодательством Российской Федерации.</w:t>
      </w:r>
    </w:p>
    <w:p w:rsidR="000B4038" w:rsidRPr="004A5A92" w:rsidRDefault="000B4038" w:rsidP="000B4038">
      <w:pPr>
        <w:pStyle w:val="afff0"/>
        <w:jc w:val="center"/>
        <w:rPr>
          <w:rFonts w:ascii="Times New Roman" w:hAnsi="Times New Roman"/>
          <w:b/>
          <w:bCs/>
          <w:sz w:val="24"/>
        </w:rPr>
      </w:pPr>
      <w:r w:rsidRPr="004A5A92">
        <w:rPr>
          <w:rFonts w:ascii="Times New Roman" w:hAnsi="Times New Roman"/>
          <w:b/>
          <w:bCs/>
          <w:sz w:val="24"/>
        </w:rPr>
        <w:t>14. Местонахождение и банковские реквизиты Сторон</w:t>
      </w:r>
    </w:p>
    <w:p w:rsidR="000B4038" w:rsidRPr="004A5A92" w:rsidRDefault="000B4038" w:rsidP="000B4038">
      <w:pPr>
        <w:pStyle w:val="afff0"/>
        <w:rPr>
          <w:rFonts w:ascii="Times New Roman" w:hAnsi="Times New Roman"/>
          <w:sz w:val="24"/>
        </w:rPr>
      </w:pPr>
    </w:p>
    <w:p w:rsidR="000B4038" w:rsidRPr="004A5A92" w:rsidRDefault="000B4038" w:rsidP="000B4038">
      <w:pPr>
        <w:pStyle w:val="afff0"/>
        <w:rPr>
          <w:rFonts w:ascii="Times New Roman" w:hAnsi="Times New Roman"/>
          <w:sz w:val="24"/>
        </w:rPr>
      </w:pPr>
    </w:p>
    <w:tbl>
      <w:tblPr>
        <w:tblW w:w="0" w:type="auto"/>
        <w:tblInd w:w="-106" w:type="dxa"/>
        <w:tblBorders>
          <w:insideH w:val="single" w:sz="4" w:space="0" w:color="auto"/>
          <w:insideV w:val="single" w:sz="4" w:space="0" w:color="auto"/>
        </w:tblBorders>
        <w:tblLayout w:type="fixed"/>
        <w:tblLook w:val="0000"/>
      </w:tblPr>
      <w:tblGrid>
        <w:gridCol w:w="4909"/>
        <w:gridCol w:w="4909"/>
      </w:tblGrid>
      <w:tr w:rsidR="000B4038" w:rsidRPr="004A5A92" w:rsidTr="00211B71">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r w:rsidRPr="004A5A92">
              <w:rPr>
                <w:rFonts w:ascii="Times New Roman" w:hAnsi="Times New Roman"/>
                <w:sz w:val="24"/>
              </w:rPr>
              <w:t>Покупатель</w:t>
            </w:r>
          </w:p>
        </w:tc>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r w:rsidRPr="004A5A92">
              <w:rPr>
                <w:rFonts w:ascii="Times New Roman" w:hAnsi="Times New Roman"/>
                <w:sz w:val="24"/>
              </w:rPr>
              <w:t>Поставщик:</w:t>
            </w:r>
          </w:p>
        </w:tc>
      </w:tr>
      <w:tr w:rsidR="000B4038" w:rsidRPr="004A5A92" w:rsidTr="00211B71">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r w:rsidRPr="004A5A92">
              <w:rPr>
                <w:rFonts w:ascii="Times New Roman" w:hAnsi="Times New Roman"/>
                <w:sz w:val="24"/>
              </w:rPr>
              <w:t>ФГУП "Московский эндокринный завод"</w:t>
            </w:r>
          </w:p>
        </w:tc>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p>
        </w:tc>
      </w:tr>
      <w:tr w:rsidR="000B4038" w:rsidRPr="004A5A92" w:rsidTr="00211B71">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r w:rsidRPr="004A5A92">
              <w:rPr>
                <w:rFonts w:ascii="Times New Roman" w:hAnsi="Times New Roman"/>
                <w:sz w:val="24"/>
              </w:rPr>
              <w:t>Юридический и фактический адрес:</w:t>
            </w:r>
          </w:p>
          <w:p w:rsidR="000B4038" w:rsidRPr="004A5A92" w:rsidRDefault="000B4038" w:rsidP="00211B71">
            <w:pPr>
              <w:pStyle w:val="afff0"/>
              <w:rPr>
                <w:rFonts w:ascii="Times New Roman" w:hAnsi="Times New Roman"/>
                <w:sz w:val="24"/>
              </w:rPr>
            </w:pPr>
            <w:r w:rsidRPr="004A5A92">
              <w:rPr>
                <w:rFonts w:ascii="Times New Roman" w:hAnsi="Times New Roman"/>
                <w:sz w:val="24"/>
              </w:rPr>
              <w:t>Адрес:109052, г</w:t>
            </w:r>
            <w:proofErr w:type="gramStart"/>
            <w:r w:rsidRPr="004A5A92">
              <w:rPr>
                <w:rFonts w:ascii="Times New Roman" w:hAnsi="Times New Roman"/>
                <w:sz w:val="24"/>
              </w:rPr>
              <w:t>.М</w:t>
            </w:r>
            <w:proofErr w:type="gramEnd"/>
            <w:r w:rsidRPr="004A5A92">
              <w:rPr>
                <w:rFonts w:ascii="Times New Roman" w:hAnsi="Times New Roman"/>
                <w:sz w:val="24"/>
              </w:rPr>
              <w:t xml:space="preserve">осква, </w:t>
            </w:r>
            <w:proofErr w:type="spellStart"/>
            <w:r w:rsidRPr="004A5A92">
              <w:rPr>
                <w:rFonts w:ascii="Times New Roman" w:hAnsi="Times New Roman"/>
                <w:sz w:val="24"/>
              </w:rPr>
              <w:t>Новохохловская</w:t>
            </w:r>
            <w:proofErr w:type="spellEnd"/>
            <w:r w:rsidRPr="004A5A92">
              <w:rPr>
                <w:rFonts w:ascii="Times New Roman" w:hAnsi="Times New Roman"/>
                <w:sz w:val="24"/>
              </w:rPr>
              <w:t xml:space="preserve"> ул.,д.25 тел. (495) 911-4120, 271-2991</w:t>
            </w:r>
          </w:p>
          <w:p w:rsidR="000B4038" w:rsidRPr="004A5A92" w:rsidRDefault="000B4038" w:rsidP="00211B71">
            <w:pPr>
              <w:pStyle w:val="afff0"/>
              <w:rPr>
                <w:rFonts w:ascii="Times New Roman" w:hAnsi="Times New Roman"/>
                <w:sz w:val="24"/>
              </w:rPr>
            </w:pPr>
          </w:p>
          <w:p w:rsidR="000B4038" w:rsidRPr="004A5A92"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p>
        </w:tc>
      </w:tr>
      <w:tr w:rsidR="000B4038" w:rsidRPr="004A5A92" w:rsidTr="00211B71">
        <w:trPr>
          <w:trHeight w:val="1449"/>
        </w:trPr>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r w:rsidRPr="004A5A92">
              <w:rPr>
                <w:rFonts w:ascii="Times New Roman" w:hAnsi="Times New Roman"/>
                <w:sz w:val="24"/>
              </w:rPr>
              <w:t>ИНН/КПП 7722059711/772201001</w:t>
            </w:r>
          </w:p>
          <w:p w:rsidR="000B4038" w:rsidRPr="004A5A92" w:rsidRDefault="000B4038" w:rsidP="00211B71">
            <w:pPr>
              <w:pStyle w:val="afff0"/>
              <w:rPr>
                <w:rFonts w:ascii="Times New Roman" w:hAnsi="Times New Roman"/>
                <w:sz w:val="24"/>
              </w:rPr>
            </w:pPr>
            <w:proofErr w:type="spellStart"/>
            <w:proofErr w:type="gramStart"/>
            <w:r w:rsidRPr="004A5A92">
              <w:rPr>
                <w:rFonts w:ascii="Times New Roman" w:hAnsi="Times New Roman"/>
                <w:sz w:val="24"/>
              </w:rPr>
              <w:t>р</w:t>
            </w:r>
            <w:proofErr w:type="spellEnd"/>
            <w:proofErr w:type="gramEnd"/>
            <w:r w:rsidRPr="004A5A92">
              <w:rPr>
                <w:rFonts w:ascii="Times New Roman" w:hAnsi="Times New Roman"/>
                <w:sz w:val="24"/>
              </w:rPr>
              <w:t xml:space="preserve">/с 40502810438120100031 в </w:t>
            </w:r>
            <w:proofErr w:type="spellStart"/>
            <w:r w:rsidRPr="004A5A92">
              <w:rPr>
                <w:rFonts w:ascii="Times New Roman" w:hAnsi="Times New Roman"/>
                <w:sz w:val="24"/>
              </w:rPr>
              <w:t>Лефортовском</w:t>
            </w:r>
            <w:proofErr w:type="spellEnd"/>
          </w:p>
          <w:p w:rsidR="000B4038" w:rsidRPr="004A5A92" w:rsidRDefault="000B4038" w:rsidP="00211B71">
            <w:pPr>
              <w:pStyle w:val="af3"/>
            </w:pPr>
            <w:r w:rsidRPr="004A5A92">
              <w:t>ОСБ №6901 Сбербанка РФ г</w:t>
            </w:r>
            <w:proofErr w:type="gramStart"/>
            <w:r w:rsidRPr="004A5A92">
              <w:t>.М</w:t>
            </w:r>
            <w:proofErr w:type="gramEnd"/>
            <w:r w:rsidRPr="004A5A92">
              <w:t xml:space="preserve">осквы </w:t>
            </w:r>
          </w:p>
          <w:p w:rsidR="000B4038" w:rsidRPr="004A5A92" w:rsidRDefault="000B4038" w:rsidP="00211B71">
            <w:pPr>
              <w:pStyle w:val="afff0"/>
              <w:rPr>
                <w:rFonts w:ascii="Times New Roman" w:hAnsi="Times New Roman"/>
                <w:sz w:val="24"/>
              </w:rPr>
            </w:pPr>
            <w:r w:rsidRPr="004A5A92">
              <w:rPr>
                <w:rFonts w:ascii="Times New Roman" w:hAnsi="Times New Roman"/>
                <w:sz w:val="24"/>
              </w:rPr>
              <w:t>к/с 30101810400000000225</w:t>
            </w:r>
          </w:p>
          <w:p w:rsidR="000B4038" w:rsidRPr="004A5A92" w:rsidRDefault="000B4038" w:rsidP="00211B71">
            <w:pPr>
              <w:pStyle w:val="afff0"/>
              <w:rPr>
                <w:rFonts w:ascii="Times New Roman" w:hAnsi="Times New Roman"/>
                <w:sz w:val="24"/>
              </w:rPr>
            </w:pPr>
            <w:r w:rsidRPr="004A5A92">
              <w:rPr>
                <w:rFonts w:ascii="Times New Roman" w:hAnsi="Times New Roman"/>
                <w:sz w:val="24"/>
              </w:rPr>
              <w:t>БИК 044525225</w:t>
            </w:r>
          </w:p>
          <w:p w:rsidR="000B4038" w:rsidRPr="004A5A92" w:rsidRDefault="000B4038" w:rsidP="00211B71">
            <w:pPr>
              <w:pStyle w:val="afff0"/>
              <w:rPr>
                <w:rFonts w:ascii="Times New Roman" w:hAnsi="Times New Roman"/>
                <w:sz w:val="24"/>
              </w:rPr>
            </w:pPr>
            <w:r w:rsidRPr="004A5A92">
              <w:rPr>
                <w:rFonts w:ascii="Times New Roman" w:hAnsi="Times New Roman"/>
                <w:sz w:val="24"/>
              </w:rPr>
              <w:t>ОКПО 40393587</w:t>
            </w:r>
          </w:p>
          <w:p w:rsidR="000B4038" w:rsidRPr="004A5A92" w:rsidRDefault="000B4038" w:rsidP="00211B71">
            <w:pPr>
              <w:pStyle w:val="afff0"/>
              <w:rPr>
                <w:rFonts w:ascii="Times New Roman" w:hAnsi="Times New Roman"/>
                <w:sz w:val="24"/>
              </w:rPr>
            </w:pPr>
            <w:r w:rsidRPr="004A5A92">
              <w:rPr>
                <w:rFonts w:ascii="Times New Roman" w:hAnsi="Times New Roman"/>
                <w:sz w:val="24"/>
              </w:rPr>
              <w:t>ОКОНХ 19310</w:t>
            </w:r>
          </w:p>
        </w:tc>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p>
          <w:p w:rsidR="000B4038" w:rsidRPr="004A5A92" w:rsidRDefault="000B4038" w:rsidP="00211B71">
            <w:pPr>
              <w:pStyle w:val="afff0"/>
              <w:rPr>
                <w:rFonts w:ascii="Times New Roman" w:hAnsi="Times New Roman"/>
                <w:sz w:val="24"/>
              </w:rPr>
            </w:pPr>
          </w:p>
        </w:tc>
      </w:tr>
      <w:tr w:rsidR="000B4038" w:rsidRPr="004A5A92" w:rsidTr="00211B71">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4A5A92" w:rsidRDefault="000B4038" w:rsidP="00211B71">
            <w:pPr>
              <w:pStyle w:val="afff0"/>
              <w:rPr>
                <w:rFonts w:ascii="Times New Roman" w:hAnsi="Times New Roman"/>
                <w:sz w:val="24"/>
              </w:rPr>
            </w:pPr>
          </w:p>
        </w:tc>
      </w:tr>
      <w:tr w:rsidR="000B4038" w:rsidRPr="000E1C54" w:rsidTr="00211B71">
        <w:tc>
          <w:tcPr>
            <w:tcW w:w="4909" w:type="dxa"/>
            <w:tcBorders>
              <w:top w:val="nil"/>
              <w:left w:val="nil"/>
              <w:bottom w:val="nil"/>
              <w:right w:val="nil"/>
            </w:tcBorders>
          </w:tcPr>
          <w:p w:rsidR="000B4038" w:rsidRPr="00531BA6" w:rsidRDefault="000B4038" w:rsidP="00211B71">
            <w:pPr>
              <w:pStyle w:val="afff0"/>
              <w:rPr>
                <w:rFonts w:ascii="Times New Roman" w:hAnsi="Times New Roman"/>
                <w:sz w:val="24"/>
              </w:rPr>
            </w:pPr>
            <w:r w:rsidRPr="00531BA6">
              <w:rPr>
                <w:rFonts w:ascii="Times New Roman" w:hAnsi="Times New Roman"/>
                <w:sz w:val="24"/>
              </w:rPr>
              <w:t>ПОСТАВЩИК:</w:t>
            </w:r>
          </w:p>
          <w:p w:rsidR="000B4038" w:rsidRPr="00531BA6"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531BA6" w:rsidRDefault="000B4038" w:rsidP="00211B71">
            <w:pPr>
              <w:pStyle w:val="afff0"/>
              <w:rPr>
                <w:rFonts w:ascii="Times New Roman" w:hAnsi="Times New Roman"/>
                <w:sz w:val="24"/>
              </w:rPr>
            </w:pPr>
            <w:r w:rsidRPr="00531BA6">
              <w:rPr>
                <w:rFonts w:ascii="Times New Roman" w:hAnsi="Times New Roman"/>
                <w:sz w:val="24"/>
              </w:rPr>
              <w:t>ПОКУПАТЕЛЬ:</w:t>
            </w:r>
          </w:p>
        </w:tc>
      </w:tr>
      <w:tr w:rsidR="000B4038" w:rsidRPr="000E1C54" w:rsidTr="00211B71">
        <w:tc>
          <w:tcPr>
            <w:tcW w:w="4909" w:type="dxa"/>
            <w:tcBorders>
              <w:top w:val="nil"/>
              <w:left w:val="nil"/>
              <w:bottom w:val="nil"/>
              <w:right w:val="nil"/>
            </w:tcBorders>
          </w:tcPr>
          <w:p w:rsidR="000B4038" w:rsidRPr="00531BA6" w:rsidRDefault="000B4038" w:rsidP="00211B71">
            <w:pPr>
              <w:pStyle w:val="afff0"/>
              <w:rPr>
                <w:rFonts w:ascii="Times New Roman" w:hAnsi="Times New Roman"/>
                <w:sz w:val="24"/>
              </w:rPr>
            </w:pPr>
          </w:p>
          <w:p w:rsidR="000B4038" w:rsidRPr="00531BA6" w:rsidRDefault="000B4038" w:rsidP="00211B71">
            <w:pPr>
              <w:pStyle w:val="afff0"/>
              <w:rPr>
                <w:rFonts w:ascii="Times New Roman" w:hAnsi="Times New Roman"/>
                <w:sz w:val="24"/>
              </w:rPr>
            </w:pPr>
            <w:r w:rsidRPr="00531BA6">
              <w:rPr>
                <w:rFonts w:ascii="Times New Roman" w:hAnsi="Times New Roman"/>
                <w:sz w:val="24"/>
              </w:rPr>
              <w:t xml:space="preserve">_________________ </w:t>
            </w:r>
          </w:p>
        </w:tc>
        <w:tc>
          <w:tcPr>
            <w:tcW w:w="4909" w:type="dxa"/>
            <w:tcBorders>
              <w:top w:val="nil"/>
              <w:left w:val="nil"/>
              <w:bottom w:val="nil"/>
              <w:right w:val="nil"/>
            </w:tcBorders>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531BA6" w:rsidRDefault="000B4038" w:rsidP="00211B71">
            <w:pPr>
              <w:pStyle w:val="afff0"/>
              <w:rPr>
                <w:rFonts w:ascii="Times New Roman" w:hAnsi="Times New Roman"/>
                <w:sz w:val="24"/>
              </w:rPr>
            </w:pPr>
            <w:r w:rsidRPr="00531BA6">
              <w:rPr>
                <w:rFonts w:ascii="Times New Roman" w:hAnsi="Times New Roman"/>
                <w:sz w:val="24"/>
              </w:rPr>
              <w:t xml:space="preserve">__________________ М.Ю. Фонарёв </w:t>
            </w:r>
          </w:p>
        </w:tc>
      </w:tr>
    </w:tbl>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Default="000B4038" w:rsidP="000B4038">
      <w:pPr>
        <w:rPr>
          <w:b/>
        </w:rPr>
      </w:pPr>
    </w:p>
    <w:p w:rsidR="000B4038" w:rsidRPr="00FB522A" w:rsidRDefault="000B4038" w:rsidP="000B4038">
      <w:pPr>
        <w:jc w:val="center"/>
        <w:rPr>
          <w:b/>
        </w:rPr>
      </w:pPr>
      <w:r w:rsidRPr="00FB522A">
        <w:rPr>
          <w:b/>
        </w:rPr>
        <w:lastRenderedPageBreak/>
        <w:t>ПРИЛОЖЕНИЕ №1</w:t>
      </w:r>
      <w:proofErr w:type="gramStart"/>
      <w:r w:rsidRPr="00FB522A">
        <w:rPr>
          <w:b/>
        </w:rPr>
        <w:t xml:space="preserve"> К</w:t>
      </w:r>
      <w:proofErr w:type="gramEnd"/>
      <w:r w:rsidRPr="00FB522A">
        <w:rPr>
          <w:b/>
        </w:rPr>
        <w:t xml:space="preserve"> ДОГОВОРУ №</w:t>
      </w:r>
      <w:r>
        <w:rPr>
          <w:b/>
        </w:rPr>
        <w:t xml:space="preserve">                              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2"/>
        <w:gridCol w:w="3056"/>
        <w:gridCol w:w="957"/>
        <w:gridCol w:w="1447"/>
        <w:gridCol w:w="1542"/>
        <w:gridCol w:w="978"/>
        <w:gridCol w:w="831"/>
        <w:gridCol w:w="1008"/>
      </w:tblGrid>
      <w:tr w:rsidR="005519DB" w:rsidTr="005519DB">
        <w:tc>
          <w:tcPr>
            <w:tcW w:w="602" w:type="dxa"/>
          </w:tcPr>
          <w:p w:rsidR="005519DB" w:rsidRPr="005F5B07" w:rsidRDefault="005519DB" w:rsidP="00211B71">
            <w:pPr>
              <w:spacing w:after="0" w:line="240" w:lineRule="auto"/>
              <w:jc w:val="both"/>
              <w:rPr>
                <w:b/>
              </w:rPr>
            </w:pPr>
            <w:r w:rsidRPr="005F5B07">
              <w:rPr>
                <w:b/>
              </w:rPr>
              <w:t xml:space="preserve">№ </w:t>
            </w:r>
            <w:proofErr w:type="spellStart"/>
            <w:r w:rsidRPr="005F5B07">
              <w:rPr>
                <w:b/>
              </w:rPr>
              <w:t>п\</w:t>
            </w:r>
            <w:proofErr w:type="gramStart"/>
            <w:r w:rsidRPr="005F5B07">
              <w:rPr>
                <w:b/>
              </w:rPr>
              <w:t>п</w:t>
            </w:r>
            <w:proofErr w:type="spellEnd"/>
            <w:proofErr w:type="gramEnd"/>
          </w:p>
        </w:tc>
        <w:tc>
          <w:tcPr>
            <w:tcW w:w="3056" w:type="dxa"/>
          </w:tcPr>
          <w:p w:rsidR="005519DB" w:rsidRPr="005F5B07" w:rsidRDefault="005519DB" w:rsidP="00211B71">
            <w:pPr>
              <w:spacing w:after="0" w:line="240" w:lineRule="auto"/>
              <w:jc w:val="both"/>
              <w:rPr>
                <w:b/>
              </w:rPr>
            </w:pPr>
            <w:r w:rsidRPr="005F5B07">
              <w:rPr>
                <w:b/>
              </w:rPr>
              <w:t>Наименование</w:t>
            </w:r>
          </w:p>
        </w:tc>
        <w:tc>
          <w:tcPr>
            <w:tcW w:w="957" w:type="dxa"/>
          </w:tcPr>
          <w:p w:rsidR="005519DB" w:rsidRPr="005F5B07" w:rsidRDefault="005519DB" w:rsidP="00211B71">
            <w:pPr>
              <w:spacing w:after="0" w:line="240" w:lineRule="auto"/>
              <w:jc w:val="both"/>
              <w:rPr>
                <w:b/>
              </w:rPr>
            </w:pPr>
            <w:r w:rsidRPr="005F5B07">
              <w:rPr>
                <w:b/>
              </w:rPr>
              <w:t xml:space="preserve">Кол-во, тыс. </w:t>
            </w:r>
            <w:proofErr w:type="spellStart"/>
            <w:proofErr w:type="gramStart"/>
            <w:r w:rsidRPr="005F5B07">
              <w:rPr>
                <w:b/>
              </w:rPr>
              <w:t>шт</w:t>
            </w:r>
            <w:proofErr w:type="spellEnd"/>
            <w:proofErr w:type="gramEnd"/>
          </w:p>
        </w:tc>
        <w:tc>
          <w:tcPr>
            <w:tcW w:w="1447" w:type="dxa"/>
          </w:tcPr>
          <w:p w:rsidR="005519DB" w:rsidRPr="005F5B07" w:rsidRDefault="005519DB" w:rsidP="00211B71">
            <w:pPr>
              <w:spacing w:after="0" w:line="240" w:lineRule="auto"/>
              <w:jc w:val="both"/>
              <w:rPr>
                <w:b/>
              </w:rPr>
            </w:pPr>
            <w:r>
              <w:rPr>
                <w:b/>
              </w:rPr>
              <w:t>Наименование производителя и страна производства товара</w:t>
            </w:r>
          </w:p>
        </w:tc>
        <w:tc>
          <w:tcPr>
            <w:tcW w:w="1542" w:type="dxa"/>
          </w:tcPr>
          <w:p w:rsidR="005519DB" w:rsidRPr="005F5B07" w:rsidRDefault="005519DB" w:rsidP="00211B71">
            <w:pPr>
              <w:spacing w:after="0" w:line="240" w:lineRule="auto"/>
              <w:jc w:val="both"/>
              <w:rPr>
                <w:b/>
              </w:rPr>
            </w:pPr>
            <w:r w:rsidRPr="005F5B07">
              <w:rPr>
                <w:b/>
              </w:rPr>
              <w:t>Цена</w:t>
            </w:r>
            <w:r>
              <w:rPr>
                <w:b/>
              </w:rPr>
              <w:t xml:space="preserve"> за единицу (тыс. шт.)</w:t>
            </w:r>
            <w:r w:rsidRPr="005F5B07">
              <w:rPr>
                <w:b/>
              </w:rPr>
              <w:t>, без учета НДС</w:t>
            </w:r>
          </w:p>
        </w:tc>
        <w:tc>
          <w:tcPr>
            <w:tcW w:w="978" w:type="dxa"/>
          </w:tcPr>
          <w:p w:rsidR="005519DB" w:rsidRPr="005F5B07" w:rsidRDefault="005519DB" w:rsidP="00211B71">
            <w:pPr>
              <w:spacing w:after="0" w:line="240" w:lineRule="auto"/>
              <w:jc w:val="both"/>
              <w:rPr>
                <w:b/>
              </w:rPr>
            </w:pPr>
            <w:r w:rsidRPr="005F5B07">
              <w:rPr>
                <w:b/>
              </w:rPr>
              <w:t>Сумма без учета НДС 10%</w:t>
            </w:r>
          </w:p>
        </w:tc>
        <w:tc>
          <w:tcPr>
            <w:tcW w:w="831" w:type="dxa"/>
          </w:tcPr>
          <w:p w:rsidR="005519DB" w:rsidRPr="005F5B07" w:rsidRDefault="005519DB" w:rsidP="00211B71">
            <w:pPr>
              <w:spacing w:after="0" w:line="240" w:lineRule="auto"/>
              <w:jc w:val="both"/>
              <w:rPr>
                <w:b/>
              </w:rPr>
            </w:pPr>
            <w:r w:rsidRPr="005F5B07">
              <w:rPr>
                <w:b/>
              </w:rPr>
              <w:t>НДС 10%</w:t>
            </w:r>
          </w:p>
        </w:tc>
        <w:tc>
          <w:tcPr>
            <w:tcW w:w="1008" w:type="dxa"/>
          </w:tcPr>
          <w:p w:rsidR="005519DB" w:rsidRPr="005F5B07" w:rsidRDefault="005519DB" w:rsidP="00211B71">
            <w:pPr>
              <w:spacing w:after="0" w:line="240" w:lineRule="auto"/>
              <w:jc w:val="both"/>
              <w:rPr>
                <w:b/>
              </w:rPr>
            </w:pPr>
            <w:r w:rsidRPr="005F5B07">
              <w:rPr>
                <w:b/>
              </w:rPr>
              <w:t>Сумма в т.ч. НДС 10%</w:t>
            </w:r>
          </w:p>
        </w:tc>
      </w:tr>
      <w:tr w:rsidR="005519DB" w:rsidTr="005519DB">
        <w:tc>
          <w:tcPr>
            <w:tcW w:w="602" w:type="dxa"/>
          </w:tcPr>
          <w:p w:rsidR="005519DB" w:rsidRPr="005F5B07" w:rsidRDefault="005519DB" w:rsidP="00211B71">
            <w:pPr>
              <w:jc w:val="both"/>
              <w:rPr>
                <w:b/>
              </w:rPr>
            </w:pPr>
            <w:r w:rsidRPr="005F5B07">
              <w:rPr>
                <w:b/>
              </w:rPr>
              <w:t>1.</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1 мл Форма</w:t>
            </w:r>
            <w:proofErr w:type="gramStart"/>
            <w:r w:rsidRPr="005F5B07">
              <w:rPr>
                <w:b/>
              </w:rPr>
              <w:t xml:space="preserve"> В</w:t>
            </w:r>
            <w:proofErr w:type="gramEnd"/>
            <w:r w:rsidRPr="005F5B07">
              <w:rPr>
                <w:b/>
              </w:rPr>
              <w:t xml:space="preserve"> с точкой излома белого цвета, 1 гидролитического класса</w:t>
            </w:r>
            <w:r>
              <w:t xml:space="preserve">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30 000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t>2</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1 мл Форма</w:t>
            </w:r>
            <w:proofErr w:type="gramStart"/>
            <w:r w:rsidRPr="005F5B07">
              <w:rPr>
                <w:b/>
              </w:rPr>
              <w:t xml:space="preserve"> В</w:t>
            </w:r>
            <w:proofErr w:type="gramEnd"/>
            <w:r w:rsidRPr="005F5B07">
              <w:rPr>
                <w:b/>
              </w:rPr>
              <w:t xml:space="preserve"> с точкой излома белого цвета, с зеленым маркировочным кольцом, 1 гидролитического класса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10 000</w:t>
            </w:r>
          </w:p>
        </w:tc>
        <w:tc>
          <w:tcPr>
            <w:tcW w:w="1447" w:type="dxa"/>
          </w:tcPr>
          <w:p w:rsidR="005519DB" w:rsidRPr="005F5B07" w:rsidRDefault="005519DB" w:rsidP="00211B71">
            <w:pPr>
              <w:spacing w:after="0" w:line="240" w:lineRule="auto"/>
              <w:jc w:val="both"/>
              <w:rPr>
                <w:b/>
                <w:lang w:val="en-US"/>
              </w:rPr>
            </w:pPr>
          </w:p>
        </w:tc>
        <w:tc>
          <w:tcPr>
            <w:tcW w:w="1542" w:type="dxa"/>
          </w:tcPr>
          <w:p w:rsidR="005519DB" w:rsidRPr="005F5B07" w:rsidRDefault="005519DB" w:rsidP="00211B71">
            <w:pPr>
              <w:spacing w:after="0" w:line="240" w:lineRule="auto"/>
              <w:jc w:val="both"/>
              <w:rPr>
                <w:b/>
                <w:lang w:val="en-US"/>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t>3</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1 мл Форма</w:t>
            </w:r>
            <w:proofErr w:type="gramStart"/>
            <w:r w:rsidRPr="005F5B07">
              <w:rPr>
                <w:b/>
              </w:rPr>
              <w:t xml:space="preserve"> В</w:t>
            </w:r>
            <w:proofErr w:type="gramEnd"/>
            <w:r w:rsidRPr="005F5B07">
              <w:rPr>
                <w:b/>
              </w:rPr>
              <w:t xml:space="preserve"> с точкой излома белого цвета, светозащитная, 1 гидролитического класса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10 000</w:t>
            </w:r>
          </w:p>
        </w:tc>
        <w:tc>
          <w:tcPr>
            <w:tcW w:w="1447" w:type="dxa"/>
          </w:tcPr>
          <w:p w:rsidR="005519DB" w:rsidRPr="005F5B07" w:rsidRDefault="005519DB" w:rsidP="00211B71">
            <w:pPr>
              <w:spacing w:after="0" w:line="240" w:lineRule="auto"/>
              <w:jc w:val="both"/>
              <w:rPr>
                <w:b/>
                <w:lang w:val="en-US"/>
              </w:rPr>
            </w:pPr>
          </w:p>
        </w:tc>
        <w:tc>
          <w:tcPr>
            <w:tcW w:w="1542" w:type="dxa"/>
          </w:tcPr>
          <w:p w:rsidR="005519DB" w:rsidRPr="005F5B07" w:rsidRDefault="005519DB" w:rsidP="00211B71">
            <w:pPr>
              <w:spacing w:after="0" w:line="240" w:lineRule="auto"/>
              <w:jc w:val="both"/>
              <w:rPr>
                <w:b/>
                <w:lang w:val="en-US"/>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t>4</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2 мл Форма</w:t>
            </w:r>
            <w:proofErr w:type="gramStart"/>
            <w:r w:rsidRPr="005F5B07">
              <w:rPr>
                <w:b/>
              </w:rPr>
              <w:t xml:space="preserve"> В</w:t>
            </w:r>
            <w:proofErr w:type="gramEnd"/>
            <w:r w:rsidRPr="005F5B07">
              <w:rPr>
                <w:b/>
              </w:rPr>
              <w:t xml:space="preserve"> с точкой излома белого цвета, 1 гидролитического класса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35 000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rPr>
          <w:trHeight w:val="1273"/>
        </w:trPr>
        <w:tc>
          <w:tcPr>
            <w:tcW w:w="602" w:type="dxa"/>
          </w:tcPr>
          <w:p w:rsidR="005519DB" w:rsidRPr="005F5B07" w:rsidRDefault="005519DB" w:rsidP="00211B71">
            <w:pPr>
              <w:jc w:val="both"/>
              <w:rPr>
                <w:b/>
              </w:rPr>
            </w:pPr>
            <w:r w:rsidRPr="005F5B07">
              <w:rPr>
                <w:b/>
              </w:rPr>
              <w:t>5</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2 мл Форма</w:t>
            </w:r>
            <w:proofErr w:type="gramStart"/>
            <w:r w:rsidRPr="005F5B07">
              <w:rPr>
                <w:b/>
              </w:rPr>
              <w:t xml:space="preserve"> В</w:t>
            </w:r>
            <w:proofErr w:type="gramEnd"/>
            <w:r w:rsidRPr="005F5B07">
              <w:rPr>
                <w:b/>
              </w:rPr>
              <w:t xml:space="preserve"> с точкой излома белого цвета, с зеленым маркировочным кольцом, 1 гидролитического класса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17 000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t>6</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5 мл Форма</w:t>
            </w:r>
            <w:proofErr w:type="gramStart"/>
            <w:r w:rsidRPr="005F5B07">
              <w:rPr>
                <w:b/>
              </w:rPr>
              <w:t xml:space="preserve"> В</w:t>
            </w:r>
            <w:proofErr w:type="gramEnd"/>
            <w:r w:rsidRPr="005F5B07">
              <w:rPr>
                <w:b/>
              </w:rPr>
              <w:t xml:space="preserve"> с точкой излома белого цвета, 1 гидролитического класса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t>10 000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t>7</w:t>
            </w:r>
          </w:p>
        </w:tc>
        <w:tc>
          <w:tcPr>
            <w:tcW w:w="3056" w:type="dxa"/>
          </w:tcPr>
          <w:p w:rsidR="005519DB" w:rsidRPr="005F5B07" w:rsidRDefault="005519DB" w:rsidP="00211B71">
            <w:pPr>
              <w:spacing w:after="0" w:line="240" w:lineRule="auto"/>
              <w:jc w:val="both"/>
              <w:rPr>
                <w:b/>
              </w:rPr>
            </w:pPr>
            <w:r w:rsidRPr="005F5B07">
              <w:rPr>
                <w:b/>
              </w:rPr>
              <w:t>Ампула шприцевого наполнения 1 мл Форма</w:t>
            </w:r>
            <w:proofErr w:type="gramStart"/>
            <w:r w:rsidRPr="005F5B07">
              <w:rPr>
                <w:b/>
              </w:rPr>
              <w:t xml:space="preserve"> В</w:t>
            </w:r>
            <w:proofErr w:type="gramEnd"/>
            <w:r w:rsidRPr="005F5B07">
              <w:rPr>
                <w:b/>
              </w:rPr>
              <w:t xml:space="preserve"> с точкой излома белого цвета, 1 гидролитического класса </w:t>
            </w:r>
            <w:r w:rsidRPr="005F5B07">
              <w:rPr>
                <w:b/>
              </w:rPr>
              <w:lastRenderedPageBreak/>
              <w:t xml:space="preserve">(с </w:t>
            </w:r>
            <w:r w:rsidRPr="005F5B07">
              <w:rPr>
                <w:b/>
                <w:lang w:val="en-US"/>
              </w:rPr>
              <w:t>Ph</w:t>
            </w:r>
            <w:r w:rsidRPr="005F5B07">
              <w:rPr>
                <w:b/>
              </w:rPr>
              <w:t xml:space="preserve"> не выше 0,6 мл) </w:t>
            </w:r>
            <w:proofErr w:type="spellStart"/>
            <w:r w:rsidRPr="005F5B07">
              <w:rPr>
                <w:b/>
                <w:lang w:val="en-US"/>
              </w:rPr>
              <w:t>Fiolax</w:t>
            </w:r>
            <w:proofErr w:type="spellEnd"/>
            <w:r w:rsidRPr="005F5B07">
              <w:rPr>
                <w:b/>
              </w:rPr>
              <w:t>®</w:t>
            </w:r>
          </w:p>
        </w:tc>
        <w:tc>
          <w:tcPr>
            <w:tcW w:w="957" w:type="dxa"/>
          </w:tcPr>
          <w:p w:rsidR="005519DB" w:rsidRPr="00211B71" w:rsidRDefault="005519DB" w:rsidP="00211B71">
            <w:pPr>
              <w:spacing w:after="0" w:line="240" w:lineRule="auto"/>
              <w:jc w:val="center"/>
            </w:pPr>
            <w:r w:rsidRPr="00211B71">
              <w:lastRenderedPageBreak/>
              <w:t>8 000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r w:rsidRPr="005F5B07">
              <w:rPr>
                <w:b/>
              </w:rPr>
              <w:lastRenderedPageBreak/>
              <w:t>8</w:t>
            </w:r>
          </w:p>
        </w:tc>
        <w:tc>
          <w:tcPr>
            <w:tcW w:w="3056" w:type="dxa"/>
          </w:tcPr>
          <w:p w:rsidR="005519DB" w:rsidRPr="005F5B07" w:rsidRDefault="005519DB" w:rsidP="00211B71">
            <w:pPr>
              <w:spacing w:after="0" w:line="240" w:lineRule="auto"/>
              <w:jc w:val="both"/>
              <w:rPr>
                <w:b/>
              </w:rPr>
            </w:pPr>
            <w:r w:rsidRPr="005F5B07">
              <w:rPr>
                <w:b/>
              </w:rPr>
              <w:t xml:space="preserve">Флакон 5 мл, 1 гидролитического класса </w:t>
            </w:r>
          </w:p>
        </w:tc>
        <w:tc>
          <w:tcPr>
            <w:tcW w:w="957" w:type="dxa"/>
          </w:tcPr>
          <w:p w:rsidR="005519DB" w:rsidRPr="00211B71" w:rsidRDefault="005519DB" w:rsidP="00211B71">
            <w:pPr>
              <w:spacing w:after="0" w:line="240" w:lineRule="auto"/>
              <w:jc w:val="center"/>
            </w:pPr>
            <w:r w:rsidRPr="00211B71">
              <w:t>20 000</w:t>
            </w:r>
          </w:p>
        </w:tc>
        <w:tc>
          <w:tcPr>
            <w:tcW w:w="1447" w:type="dxa"/>
          </w:tcPr>
          <w:p w:rsidR="005519DB" w:rsidRPr="005F5B07" w:rsidRDefault="005519DB" w:rsidP="00211B71">
            <w:pPr>
              <w:spacing w:after="0" w:line="240" w:lineRule="auto"/>
              <w:jc w:val="both"/>
              <w:rPr>
                <w:b/>
              </w:rPr>
            </w:pPr>
          </w:p>
        </w:tc>
        <w:tc>
          <w:tcPr>
            <w:tcW w:w="1542" w:type="dxa"/>
          </w:tcPr>
          <w:p w:rsidR="005519DB" w:rsidRPr="005F5B07" w:rsidRDefault="005519DB" w:rsidP="00211B71">
            <w:pPr>
              <w:spacing w:after="0" w:line="240" w:lineRule="auto"/>
              <w:jc w:val="both"/>
              <w:rPr>
                <w:b/>
              </w:rPr>
            </w:pPr>
          </w:p>
        </w:tc>
        <w:tc>
          <w:tcPr>
            <w:tcW w:w="978" w:type="dxa"/>
          </w:tcPr>
          <w:p w:rsidR="005519DB" w:rsidRPr="005F5B07" w:rsidRDefault="005519DB" w:rsidP="00211B71">
            <w:pPr>
              <w:autoSpaceDE w:val="0"/>
              <w:autoSpaceDN w:val="0"/>
              <w:adjustRightInd w:val="0"/>
              <w:spacing w:after="0" w:line="240" w:lineRule="auto"/>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c>
          <w:tcPr>
            <w:tcW w:w="1008" w:type="dxa"/>
          </w:tcPr>
          <w:p w:rsidR="005519DB" w:rsidRPr="005F5B07" w:rsidRDefault="005519DB" w:rsidP="00211B71">
            <w:pPr>
              <w:autoSpaceDE w:val="0"/>
              <w:autoSpaceDN w:val="0"/>
              <w:adjustRightInd w:val="0"/>
              <w:spacing w:after="0" w:line="240" w:lineRule="auto"/>
              <w:jc w:val="both"/>
              <w:rPr>
                <w:rFonts w:eastAsia="Calibri"/>
                <w:b/>
                <w:bCs/>
                <w:lang w:eastAsia="en-US"/>
              </w:rPr>
            </w:pPr>
          </w:p>
        </w:tc>
      </w:tr>
      <w:tr w:rsidR="005519DB" w:rsidTr="005519DB">
        <w:tc>
          <w:tcPr>
            <w:tcW w:w="602" w:type="dxa"/>
          </w:tcPr>
          <w:p w:rsidR="005519DB" w:rsidRPr="005F5B07" w:rsidRDefault="005519DB" w:rsidP="00211B71">
            <w:pPr>
              <w:jc w:val="both"/>
              <w:rPr>
                <w:b/>
              </w:rPr>
            </w:pPr>
          </w:p>
        </w:tc>
        <w:tc>
          <w:tcPr>
            <w:tcW w:w="3056" w:type="dxa"/>
          </w:tcPr>
          <w:p w:rsidR="005519DB" w:rsidRPr="005F5B07" w:rsidRDefault="005519DB" w:rsidP="00211B71">
            <w:pPr>
              <w:jc w:val="both"/>
              <w:rPr>
                <w:b/>
              </w:rPr>
            </w:pPr>
            <w:r w:rsidRPr="005F5B07">
              <w:rPr>
                <w:b/>
              </w:rPr>
              <w:t>ИТОГО</w:t>
            </w:r>
          </w:p>
        </w:tc>
        <w:tc>
          <w:tcPr>
            <w:tcW w:w="957" w:type="dxa"/>
          </w:tcPr>
          <w:p w:rsidR="005519DB" w:rsidRPr="00211B71" w:rsidRDefault="005519DB" w:rsidP="00211B71">
            <w:pPr>
              <w:jc w:val="center"/>
            </w:pPr>
            <w:r w:rsidRPr="00211B71">
              <w:t>140000</w:t>
            </w:r>
          </w:p>
        </w:tc>
        <w:tc>
          <w:tcPr>
            <w:tcW w:w="1447" w:type="dxa"/>
          </w:tcPr>
          <w:p w:rsidR="005519DB" w:rsidRPr="005F5B07" w:rsidRDefault="005519DB" w:rsidP="00211B71">
            <w:pPr>
              <w:jc w:val="both"/>
              <w:rPr>
                <w:b/>
              </w:rPr>
            </w:pPr>
          </w:p>
        </w:tc>
        <w:tc>
          <w:tcPr>
            <w:tcW w:w="1542" w:type="dxa"/>
          </w:tcPr>
          <w:p w:rsidR="005519DB" w:rsidRPr="005F5B07" w:rsidRDefault="005519DB" w:rsidP="00211B71">
            <w:pPr>
              <w:jc w:val="both"/>
              <w:rPr>
                <w:b/>
              </w:rPr>
            </w:pPr>
          </w:p>
        </w:tc>
        <w:tc>
          <w:tcPr>
            <w:tcW w:w="978" w:type="dxa"/>
          </w:tcPr>
          <w:p w:rsidR="005519DB" w:rsidRPr="005F5B07" w:rsidRDefault="005519DB" w:rsidP="00211B71">
            <w:pPr>
              <w:autoSpaceDE w:val="0"/>
              <w:autoSpaceDN w:val="0"/>
              <w:adjustRightInd w:val="0"/>
              <w:jc w:val="both"/>
              <w:rPr>
                <w:rFonts w:eastAsia="Calibri"/>
                <w:b/>
                <w:bCs/>
                <w:sz w:val="20"/>
                <w:szCs w:val="20"/>
                <w:lang w:val="en-US" w:eastAsia="en-US"/>
              </w:rPr>
            </w:pPr>
          </w:p>
        </w:tc>
        <w:tc>
          <w:tcPr>
            <w:tcW w:w="831" w:type="dxa"/>
          </w:tcPr>
          <w:p w:rsidR="005519DB" w:rsidRPr="005F5B07" w:rsidRDefault="005519DB" w:rsidP="00211B71">
            <w:pPr>
              <w:autoSpaceDE w:val="0"/>
              <w:autoSpaceDN w:val="0"/>
              <w:adjustRightInd w:val="0"/>
              <w:jc w:val="both"/>
              <w:rPr>
                <w:rFonts w:eastAsia="Calibri"/>
                <w:b/>
                <w:bCs/>
                <w:lang w:val="en-US" w:eastAsia="en-US"/>
              </w:rPr>
            </w:pPr>
          </w:p>
        </w:tc>
        <w:tc>
          <w:tcPr>
            <w:tcW w:w="1008" w:type="dxa"/>
          </w:tcPr>
          <w:p w:rsidR="005519DB" w:rsidRPr="005F5B07" w:rsidRDefault="005519DB" w:rsidP="00211B71">
            <w:pPr>
              <w:autoSpaceDE w:val="0"/>
              <w:autoSpaceDN w:val="0"/>
              <w:adjustRightInd w:val="0"/>
              <w:jc w:val="both"/>
              <w:rPr>
                <w:rFonts w:eastAsia="Calibri"/>
                <w:b/>
                <w:bCs/>
                <w:lang w:val="en-US" w:eastAsia="en-US"/>
              </w:rPr>
            </w:pPr>
          </w:p>
        </w:tc>
      </w:tr>
    </w:tbl>
    <w:p w:rsidR="000B4038" w:rsidRDefault="000B4038" w:rsidP="000B4038"/>
    <w:p w:rsidR="000B4038" w:rsidRDefault="000B4038" w:rsidP="000B4038"/>
    <w:tbl>
      <w:tblPr>
        <w:tblW w:w="0" w:type="auto"/>
        <w:tblInd w:w="-106" w:type="dxa"/>
        <w:tblBorders>
          <w:insideH w:val="single" w:sz="4" w:space="0" w:color="auto"/>
          <w:insideV w:val="single" w:sz="4" w:space="0" w:color="auto"/>
        </w:tblBorders>
        <w:tblLayout w:type="fixed"/>
        <w:tblLook w:val="0000"/>
      </w:tblPr>
      <w:tblGrid>
        <w:gridCol w:w="4909"/>
        <w:gridCol w:w="4909"/>
      </w:tblGrid>
      <w:tr w:rsidR="000B4038" w:rsidRPr="00834592" w:rsidTr="00211B71">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ПОСТАВЩИК:</w:t>
            </w:r>
          </w:p>
          <w:p w:rsidR="000B4038" w:rsidRPr="00834592"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ПОКУПАТЕЛЬ:</w:t>
            </w:r>
          </w:p>
        </w:tc>
      </w:tr>
      <w:tr w:rsidR="000B4038" w:rsidRPr="00834592" w:rsidTr="00211B71">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p>
          <w:p w:rsidR="000B4038" w:rsidRPr="00834592" w:rsidRDefault="000B4038" w:rsidP="00211B71">
            <w:pPr>
              <w:pStyle w:val="afff0"/>
              <w:rPr>
                <w:rFonts w:ascii="Times New Roman" w:hAnsi="Times New Roman"/>
                <w:sz w:val="24"/>
              </w:rPr>
            </w:pPr>
            <w:r w:rsidRPr="00834592">
              <w:rPr>
                <w:rFonts w:ascii="Times New Roman" w:hAnsi="Times New Roman"/>
                <w:sz w:val="24"/>
              </w:rPr>
              <w:t xml:space="preserve">_________________ </w:t>
            </w:r>
          </w:p>
        </w:tc>
        <w:tc>
          <w:tcPr>
            <w:tcW w:w="4909" w:type="dxa"/>
            <w:tcBorders>
              <w:top w:val="nil"/>
              <w:left w:val="nil"/>
              <w:bottom w:val="nil"/>
              <w:right w:val="nil"/>
            </w:tcBorders>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r w:rsidRPr="00834592">
              <w:rPr>
                <w:rFonts w:ascii="Times New Roman" w:hAnsi="Times New Roman"/>
                <w:sz w:val="24"/>
              </w:rPr>
              <w:t xml:space="preserve">__________________ М.Ю. Фонарёв </w:t>
            </w:r>
          </w:p>
          <w:p w:rsidR="000B4038"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Default="005519DB" w:rsidP="00211B71">
            <w:pPr>
              <w:pStyle w:val="afff0"/>
              <w:rPr>
                <w:rFonts w:ascii="Times New Roman" w:hAnsi="Times New Roman"/>
                <w:sz w:val="24"/>
              </w:rPr>
            </w:pPr>
          </w:p>
          <w:p w:rsidR="005519DB" w:rsidRPr="00834592" w:rsidRDefault="005519DB" w:rsidP="00211B71">
            <w:pPr>
              <w:pStyle w:val="afff0"/>
              <w:rPr>
                <w:rFonts w:ascii="Times New Roman" w:hAnsi="Times New Roman"/>
                <w:sz w:val="24"/>
              </w:rPr>
            </w:pPr>
          </w:p>
        </w:tc>
      </w:tr>
    </w:tbl>
    <w:p w:rsidR="000B4038" w:rsidRDefault="000B4038" w:rsidP="000B4038">
      <w:pPr>
        <w:pStyle w:val="af9"/>
        <w:rPr>
          <w:rFonts w:eastAsia="MS Mincho"/>
        </w:rPr>
      </w:pPr>
    </w:p>
    <w:p w:rsidR="000B4038" w:rsidRPr="000E1C54" w:rsidRDefault="000B4038" w:rsidP="000B4038">
      <w:pPr>
        <w:pStyle w:val="af9"/>
        <w:jc w:val="right"/>
        <w:rPr>
          <w:rFonts w:eastAsia="MS Mincho"/>
        </w:rPr>
      </w:pPr>
      <w:r w:rsidRPr="000E1C54">
        <w:rPr>
          <w:rFonts w:eastAsia="MS Mincho"/>
        </w:rPr>
        <w:lastRenderedPageBreak/>
        <w:t>Приложение № 2</w:t>
      </w:r>
    </w:p>
    <w:p w:rsidR="000B4038" w:rsidRPr="000E1C54" w:rsidRDefault="000B4038" w:rsidP="000B4038">
      <w:pPr>
        <w:pStyle w:val="af9"/>
        <w:jc w:val="right"/>
      </w:pPr>
      <w:r w:rsidRPr="000E1C54">
        <w:rPr>
          <w:rFonts w:eastAsia="MS Mincho"/>
        </w:rPr>
        <w:t xml:space="preserve">к Договору </w:t>
      </w:r>
      <w:r w:rsidRPr="000E1C54">
        <w:t xml:space="preserve">№ </w:t>
      </w:r>
    </w:p>
    <w:p w:rsidR="000B4038" w:rsidRPr="000E1C54" w:rsidRDefault="000B4038" w:rsidP="000B4038">
      <w:pPr>
        <w:pStyle w:val="af9"/>
        <w:jc w:val="right"/>
        <w:rPr>
          <w:rFonts w:eastAsia="MS Mincho"/>
        </w:rPr>
      </w:pPr>
      <w:r w:rsidRPr="000E1C54">
        <w:rPr>
          <w:rFonts w:eastAsia="MS Mincho"/>
        </w:rPr>
        <w:t>от «__» _____ 2015 г.</w:t>
      </w:r>
    </w:p>
    <w:p w:rsidR="000B4038" w:rsidRPr="000E1C54" w:rsidRDefault="000B4038" w:rsidP="000B4038">
      <w:pPr>
        <w:jc w:val="center"/>
        <w:rPr>
          <w:b/>
          <w:bCs/>
        </w:rPr>
      </w:pPr>
    </w:p>
    <w:p w:rsidR="000B4038" w:rsidRPr="000E1C54" w:rsidRDefault="000B4038" w:rsidP="000B4038">
      <w:pPr>
        <w:jc w:val="center"/>
        <w:rPr>
          <w:b/>
          <w:bCs/>
        </w:rPr>
      </w:pPr>
      <w:r w:rsidRPr="000E1C54">
        <w:rPr>
          <w:b/>
          <w:bCs/>
        </w:rPr>
        <w:t>АНТИКОРРУПЦИОННАЯ ОГОВОРКА</w:t>
      </w:r>
    </w:p>
    <w:p w:rsidR="000B4038" w:rsidRPr="000E1C54" w:rsidRDefault="000B4038" w:rsidP="000B4038">
      <w:pPr>
        <w:pStyle w:val="Text"/>
        <w:spacing w:after="0"/>
        <w:jc w:val="center"/>
        <w:rPr>
          <w:szCs w:val="24"/>
          <w:lang w:val="ru-RU"/>
        </w:rPr>
      </w:pPr>
    </w:p>
    <w:p w:rsidR="000B4038" w:rsidRPr="000E1C54" w:rsidRDefault="000B4038" w:rsidP="000B4038">
      <w:pPr>
        <w:pStyle w:val="Text"/>
        <w:spacing w:before="120" w:after="120"/>
        <w:jc w:val="both"/>
        <w:rPr>
          <w:b/>
          <w:szCs w:val="24"/>
          <w:lang w:val="ru-RU"/>
        </w:rPr>
      </w:pPr>
      <w:r w:rsidRPr="000E1C54">
        <w:rPr>
          <w:b/>
          <w:szCs w:val="24"/>
          <w:lang w:val="ru-RU"/>
        </w:rPr>
        <w:t>Статья 1</w:t>
      </w:r>
    </w:p>
    <w:p w:rsidR="000B4038" w:rsidRPr="000E1C54" w:rsidRDefault="000B4038" w:rsidP="000B4038">
      <w:pPr>
        <w:autoSpaceDE w:val="0"/>
        <w:autoSpaceDN w:val="0"/>
        <w:adjustRightInd w:val="0"/>
      </w:pPr>
      <w:r w:rsidRPr="000E1C54">
        <w:t>1.1. Настоящим каждая Сторона гарантирует, что при заключении настоящего Договора и исполнении своих обязательств по нему, Стороны:</w:t>
      </w:r>
    </w:p>
    <w:p w:rsidR="000B4038" w:rsidRPr="000E1C54" w:rsidRDefault="000B4038" w:rsidP="000B4038">
      <w:pPr>
        <w:autoSpaceDE w:val="0"/>
        <w:autoSpaceDN w:val="0"/>
        <w:adjustRightInd w:val="0"/>
      </w:pPr>
      <w:r w:rsidRPr="000E1C54">
        <w:t xml:space="preserve">1.1.1. соблюдают требования Федерального закона от 25.12.2008 N 273-ФЗ «О противодействии коррупции», а также иные нормы действующего законодательства Российской Федерации в сфере противодействия коррупции,   </w:t>
      </w:r>
    </w:p>
    <w:p w:rsidR="000B4038" w:rsidRPr="000E1C54" w:rsidRDefault="000B4038" w:rsidP="000B4038">
      <w:pPr>
        <w:pStyle w:val="Text"/>
        <w:spacing w:after="0"/>
        <w:jc w:val="both"/>
        <w:rPr>
          <w:szCs w:val="24"/>
          <w:lang w:val="ru-RU"/>
        </w:rPr>
      </w:pPr>
      <w:r w:rsidRPr="000E1C54">
        <w:rPr>
          <w:szCs w:val="24"/>
          <w:lang w:val="ru-RU"/>
        </w:rPr>
        <w:t>1.1.2.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0B4038" w:rsidRPr="000E1C54" w:rsidRDefault="000B4038" w:rsidP="000B4038">
      <w:pPr>
        <w:pStyle w:val="Text"/>
        <w:spacing w:after="0"/>
        <w:jc w:val="both"/>
        <w:rPr>
          <w:szCs w:val="24"/>
          <w:lang w:val="ru-RU"/>
        </w:rPr>
      </w:pPr>
      <w:r w:rsidRPr="000E1C54">
        <w:rPr>
          <w:szCs w:val="24"/>
          <w:lang w:val="ru-RU"/>
        </w:rPr>
        <w:t>1.1.3.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0B4038" w:rsidRPr="000E1C54" w:rsidRDefault="000B4038" w:rsidP="000B4038">
      <w:pPr>
        <w:pStyle w:val="Text"/>
        <w:spacing w:after="0"/>
        <w:jc w:val="both"/>
        <w:rPr>
          <w:szCs w:val="24"/>
          <w:lang w:val="ru-RU"/>
        </w:rPr>
      </w:pPr>
      <w:r w:rsidRPr="000E1C54">
        <w:rPr>
          <w:szCs w:val="24"/>
          <w:lang w:val="ru-RU"/>
        </w:rPr>
        <w:t>1.1.4. запрещают своим работникам выплачивать, предлагать выплатить (передать) какие-либо денежные средства или ценности,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0B4038" w:rsidRPr="000E1C54" w:rsidRDefault="000B4038" w:rsidP="000B4038">
      <w:pPr>
        <w:pStyle w:val="Text"/>
        <w:spacing w:after="0"/>
        <w:jc w:val="both"/>
        <w:rPr>
          <w:szCs w:val="24"/>
          <w:lang w:val="ru-RU"/>
        </w:rPr>
      </w:pPr>
      <w:r w:rsidRPr="000E1C54">
        <w:rPr>
          <w:szCs w:val="24"/>
          <w:lang w:val="ru-RU"/>
        </w:rPr>
        <w:t>1.1.5. запрещают своим работникам принимать или предлагать любым лицам выплатит</w:t>
      </w:r>
      <w:proofErr w:type="gramStart"/>
      <w:r w:rsidRPr="000E1C54">
        <w:rPr>
          <w:szCs w:val="24"/>
          <w:lang w:val="ru-RU"/>
        </w:rPr>
        <w:t>ь(</w:t>
      </w:r>
      <w:proofErr w:type="gramEnd"/>
      <w:r w:rsidRPr="000E1C54">
        <w:rPr>
          <w:szCs w:val="24"/>
          <w:lang w:val="ru-RU"/>
        </w:rPr>
        <w:t>передать) работникам какие-либо денежные средства или ценности, прямо или косвенно, для оказания влияния на действия или решения этих работников с целью получить какие-либо неправомерные преимущества или иные неправомерные цели;</w:t>
      </w:r>
    </w:p>
    <w:p w:rsidR="000B4038" w:rsidRPr="000E1C54" w:rsidRDefault="000B4038" w:rsidP="000B4038">
      <w:pPr>
        <w:pStyle w:val="Text"/>
        <w:spacing w:after="0"/>
        <w:jc w:val="both"/>
        <w:rPr>
          <w:szCs w:val="24"/>
          <w:lang w:val="ru-RU"/>
        </w:rPr>
      </w:pPr>
      <w:r w:rsidRPr="000E1C54">
        <w:rPr>
          <w:szCs w:val="24"/>
          <w:lang w:val="ru-RU"/>
        </w:rPr>
        <w:t xml:space="preserve">1.1.6. принимают разумные меры для предотвращения совершения действий, квалифицируемых действующим законодательством как «коррупционные» со стороны их </w:t>
      </w:r>
      <w:proofErr w:type="spellStart"/>
      <w:r w:rsidRPr="000E1C54">
        <w:rPr>
          <w:szCs w:val="24"/>
          <w:lang w:val="ru-RU"/>
        </w:rPr>
        <w:t>аффилированных</w:t>
      </w:r>
      <w:proofErr w:type="spellEnd"/>
      <w:r w:rsidRPr="000E1C54">
        <w:rPr>
          <w:szCs w:val="24"/>
          <w:lang w:val="ru-RU"/>
        </w:rPr>
        <w:t xml:space="preserve"> лиц или соисполнителей, субподрядчиков, консультантов, агентов, юристов, иных представителей и прочих посредников, действующих от имени Стороны (далее – Посредники).</w:t>
      </w:r>
    </w:p>
    <w:p w:rsidR="000B4038" w:rsidRPr="000E1C54" w:rsidRDefault="000B4038" w:rsidP="000B4038">
      <w:pPr>
        <w:pStyle w:val="Text"/>
        <w:spacing w:after="0"/>
        <w:jc w:val="both"/>
        <w:rPr>
          <w:szCs w:val="24"/>
          <w:lang w:val="ru-RU"/>
        </w:rPr>
      </w:pPr>
      <w:r w:rsidRPr="000E1C54">
        <w:rPr>
          <w:szCs w:val="24"/>
          <w:lang w:val="ru-RU"/>
        </w:rPr>
        <w:t xml:space="preserve">1.2. Под «разумными мерами» для предотвращения совершения коррупционных действий со стороны их </w:t>
      </w:r>
      <w:proofErr w:type="spellStart"/>
      <w:r w:rsidRPr="000E1C54">
        <w:rPr>
          <w:szCs w:val="24"/>
          <w:lang w:val="ru-RU"/>
        </w:rPr>
        <w:t>аффилированных</w:t>
      </w:r>
      <w:proofErr w:type="spellEnd"/>
      <w:r w:rsidRPr="000E1C54">
        <w:rPr>
          <w:szCs w:val="24"/>
          <w:lang w:val="ru-RU"/>
        </w:rPr>
        <w:t xml:space="preserve"> лиц или посредников, помимо прочего,  Стороны понимают:</w:t>
      </w:r>
    </w:p>
    <w:p w:rsidR="000B4038" w:rsidRPr="000E1C54" w:rsidRDefault="000B4038" w:rsidP="000B4038">
      <w:pPr>
        <w:pStyle w:val="Text"/>
        <w:spacing w:after="0"/>
        <w:jc w:val="both"/>
        <w:rPr>
          <w:szCs w:val="24"/>
          <w:lang w:val="ru-RU"/>
        </w:rPr>
      </w:pPr>
      <w:r w:rsidRPr="000E1C54">
        <w:rPr>
          <w:szCs w:val="24"/>
          <w:lang w:val="ru-RU"/>
        </w:rPr>
        <w:t xml:space="preserve">1.2.1. проведение инструктажа </w:t>
      </w:r>
      <w:proofErr w:type="spellStart"/>
      <w:r w:rsidRPr="000E1C54">
        <w:rPr>
          <w:szCs w:val="24"/>
          <w:lang w:val="ru-RU"/>
        </w:rPr>
        <w:t>аффилированных</w:t>
      </w:r>
      <w:proofErr w:type="spellEnd"/>
      <w:r w:rsidRPr="000E1C54">
        <w:rPr>
          <w:szCs w:val="24"/>
          <w:lang w:val="ru-RU"/>
        </w:rPr>
        <w:t xml:space="preserve"> лиц или посредников о </w:t>
      </w:r>
      <w:proofErr w:type="spellStart"/>
      <w:r w:rsidRPr="000E1C54">
        <w:rPr>
          <w:szCs w:val="24"/>
          <w:lang w:val="ru-RU"/>
        </w:rPr>
        <w:t>неприемлимостикоррупционных</w:t>
      </w:r>
      <w:proofErr w:type="spellEnd"/>
      <w:r w:rsidRPr="000E1C54">
        <w:rPr>
          <w:szCs w:val="24"/>
          <w:lang w:val="ru-RU"/>
        </w:rPr>
        <w:t xml:space="preserve"> действий и нетерпимости в отношении участия в каком-либо коррупционном действии;</w:t>
      </w:r>
    </w:p>
    <w:p w:rsidR="000B4038" w:rsidRPr="000E1C54" w:rsidRDefault="000B4038" w:rsidP="000B4038">
      <w:pPr>
        <w:pStyle w:val="Text"/>
        <w:spacing w:after="0"/>
        <w:jc w:val="both"/>
        <w:rPr>
          <w:szCs w:val="24"/>
          <w:lang w:val="ru-RU"/>
        </w:rPr>
      </w:pPr>
      <w:r w:rsidRPr="000E1C54">
        <w:rPr>
          <w:szCs w:val="24"/>
          <w:lang w:val="ru-RU"/>
        </w:rPr>
        <w:t xml:space="preserve">1.2.2. включение в договоры с </w:t>
      </w:r>
      <w:proofErr w:type="spellStart"/>
      <w:r w:rsidRPr="000E1C54">
        <w:rPr>
          <w:szCs w:val="24"/>
          <w:lang w:val="ru-RU"/>
        </w:rPr>
        <w:t>аффилированными</w:t>
      </w:r>
      <w:proofErr w:type="spellEnd"/>
      <w:r w:rsidRPr="000E1C54">
        <w:rPr>
          <w:szCs w:val="24"/>
          <w:lang w:val="ru-RU"/>
        </w:rPr>
        <w:t xml:space="preserve"> лицами или посредниками </w:t>
      </w:r>
      <w:proofErr w:type="spellStart"/>
      <w:r w:rsidRPr="000E1C54">
        <w:rPr>
          <w:szCs w:val="24"/>
          <w:lang w:val="ru-RU"/>
        </w:rPr>
        <w:t>антикоррупционной</w:t>
      </w:r>
      <w:proofErr w:type="spellEnd"/>
      <w:r w:rsidRPr="000E1C54">
        <w:rPr>
          <w:szCs w:val="24"/>
          <w:lang w:val="ru-RU"/>
        </w:rPr>
        <w:t xml:space="preserve"> оговорки;</w:t>
      </w:r>
    </w:p>
    <w:p w:rsidR="000B4038" w:rsidRPr="000E1C54" w:rsidRDefault="000B4038" w:rsidP="000B4038">
      <w:pPr>
        <w:pStyle w:val="Text"/>
        <w:spacing w:after="0"/>
        <w:jc w:val="both"/>
        <w:rPr>
          <w:szCs w:val="24"/>
          <w:lang w:val="ru-RU"/>
        </w:rPr>
      </w:pPr>
      <w:r w:rsidRPr="000E1C54">
        <w:rPr>
          <w:szCs w:val="24"/>
          <w:lang w:val="ru-RU"/>
        </w:rPr>
        <w:t xml:space="preserve">1.2.3. неиспользование </w:t>
      </w:r>
      <w:proofErr w:type="spellStart"/>
      <w:r w:rsidRPr="000E1C54">
        <w:rPr>
          <w:szCs w:val="24"/>
          <w:lang w:val="ru-RU"/>
        </w:rPr>
        <w:t>аффилированных</w:t>
      </w:r>
      <w:proofErr w:type="spellEnd"/>
      <w:r w:rsidRPr="000E1C54">
        <w:rPr>
          <w:szCs w:val="24"/>
          <w:lang w:val="ru-RU"/>
        </w:rPr>
        <w:t xml:space="preserve"> лиц или посредников в качестве канала </w:t>
      </w:r>
      <w:proofErr w:type="spellStart"/>
      <w:r w:rsidRPr="000E1C54">
        <w:rPr>
          <w:szCs w:val="24"/>
          <w:lang w:val="ru-RU"/>
        </w:rPr>
        <w:t>аффилированных</w:t>
      </w:r>
      <w:proofErr w:type="spellEnd"/>
      <w:r w:rsidRPr="000E1C54">
        <w:rPr>
          <w:szCs w:val="24"/>
          <w:lang w:val="ru-RU"/>
        </w:rPr>
        <w:t xml:space="preserve"> лиц или любых посредников для совершения коррупционных действий;</w:t>
      </w:r>
    </w:p>
    <w:p w:rsidR="000B4038" w:rsidRPr="000E1C54" w:rsidRDefault="000B4038" w:rsidP="000B4038">
      <w:pPr>
        <w:pStyle w:val="Text"/>
        <w:spacing w:after="0"/>
        <w:jc w:val="both"/>
        <w:rPr>
          <w:szCs w:val="24"/>
          <w:lang w:val="ru-RU"/>
        </w:rPr>
      </w:pPr>
      <w:r w:rsidRPr="000E1C54">
        <w:rPr>
          <w:szCs w:val="24"/>
          <w:lang w:val="ru-RU"/>
        </w:rPr>
        <w:t>1.2.4. привлечение к работе любых посредников только в пределах, обусловленных производственной необходимостью в ходе обычной хозяйственной деятельности Стороны;</w:t>
      </w:r>
    </w:p>
    <w:p w:rsidR="000B4038" w:rsidRPr="000E1C54" w:rsidRDefault="000B4038" w:rsidP="000B4038">
      <w:pPr>
        <w:pStyle w:val="Text"/>
        <w:spacing w:after="0"/>
        <w:jc w:val="both"/>
        <w:rPr>
          <w:szCs w:val="24"/>
          <w:lang w:val="ru-RU"/>
        </w:rPr>
      </w:pPr>
      <w:r w:rsidRPr="000E1C54">
        <w:rPr>
          <w:szCs w:val="24"/>
          <w:lang w:val="ru-RU"/>
        </w:rPr>
        <w:t xml:space="preserve">1.2.5. осуществление выплат </w:t>
      </w:r>
      <w:proofErr w:type="spellStart"/>
      <w:r w:rsidRPr="000E1C54">
        <w:rPr>
          <w:szCs w:val="24"/>
          <w:lang w:val="ru-RU"/>
        </w:rPr>
        <w:t>аффилированным</w:t>
      </w:r>
      <w:proofErr w:type="spellEnd"/>
      <w:r w:rsidRPr="000E1C54">
        <w:rPr>
          <w:szCs w:val="24"/>
          <w:lang w:val="ru-RU"/>
        </w:rPr>
        <w:t xml:space="preserve"> лицам или посредникам в размере, не превышающем размер соответствующего вознаграждения за оказанные ими законные услуги.</w:t>
      </w:r>
    </w:p>
    <w:p w:rsidR="000B4038" w:rsidRPr="000E1C54" w:rsidRDefault="000B4038" w:rsidP="000B4038">
      <w:pPr>
        <w:pStyle w:val="Text"/>
        <w:spacing w:before="120" w:after="120"/>
        <w:jc w:val="both"/>
        <w:rPr>
          <w:b/>
          <w:szCs w:val="24"/>
          <w:lang w:val="ru-RU"/>
        </w:rPr>
      </w:pPr>
      <w:r w:rsidRPr="000E1C54">
        <w:rPr>
          <w:b/>
          <w:szCs w:val="24"/>
          <w:lang w:val="ru-RU"/>
        </w:rPr>
        <w:t>Статья 2</w:t>
      </w:r>
    </w:p>
    <w:p w:rsidR="000B4038" w:rsidRPr="000E1C54" w:rsidRDefault="000B4038" w:rsidP="000B4038">
      <w:pPr>
        <w:pStyle w:val="Text"/>
        <w:spacing w:after="0"/>
        <w:jc w:val="both"/>
        <w:rPr>
          <w:szCs w:val="24"/>
          <w:lang w:val="ru-RU"/>
        </w:rPr>
      </w:pPr>
      <w:r w:rsidRPr="000E1C54">
        <w:rPr>
          <w:szCs w:val="24"/>
          <w:lang w:val="ru-RU"/>
        </w:rPr>
        <w:t>2.1. В случае возникновения у Стороны подозрений, что произошло или может произойти нарушение каких-либо положений Статьи 1, соответствующая Сторона обязуется:</w:t>
      </w:r>
    </w:p>
    <w:p w:rsidR="000B4038" w:rsidRPr="000E1C54" w:rsidRDefault="000B4038" w:rsidP="000B4038">
      <w:pPr>
        <w:pStyle w:val="Text"/>
        <w:spacing w:after="0"/>
        <w:jc w:val="both"/>
        <w:rPr>
          <w:bCs/>
          <w:szCs w:val="24"/>
          <w:lang w:val="ru-RU"/>
        </w:rPr>
      </w:pPr>
      <w:r w:rsidRPr="000E1C54">
        <w:rPr>
          <w:szCs w:val="24"/>
          <w:lang w:val="ru-RU"/>
        </w:rPr>
        <w:lastRenderedPageBreak/>
        <w:t xml:space="preserve">2.1.1. уведомить другую Сторону в письменной форме в течение двух суток с момента, когда ей стало известно о нарушении (возникли подозрения о нарушении).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w:t>
      </w:r>
      <w:proofErr w:type="spellStart"/>
      <w:r w:rsidRPr="000E1C54">
        <w:rPr>
          <w:szCs w:val="24"/>
          <w:lang w:val="ru-RU"/>
        </w:rPr>
        <w:t>произойдет</w:t>
      </w:r>
      <w:proofErr w:type="gramStart"/>
      <w:r w:rsidRPr="000E1C54">
        <w:rPr>
          <w:szCs w:val="24"/>
          <w:lang w:val="ru-RU"/>
        </w:rPr>
        <w:t>.</w:t>
      </w:r>
      <w:r w:rsidRPr="000E1C54">
        <w:rPr>
          <w:bCs/>
          <w:szCs w:val="24"/>
          <w:lang w:val="ru-RU"/>
        </w:rPr>
        <w:t>Э</w:t>
      </w:r>
      <w:proofErr w:type="gramEnd"/>
      <w:r w:rsidRPr="000E1C54">
        <w:rPr>
          <w:bCs/>
          <w:szCs w:val="24"/>
          <w:lang w:val="ru-RU"/>
        </w:rPr>
        <w:t>то</w:t>
      </w:r>
      <w:proofErr w:type="spellEnd"/>
      <w:r w:rsidRPr="000E1C54">
        <w:rPr>
          <w:bCs/>
          <w:szCs w:val="24"/>
          <w:lang w:val="ru-RU"/>
        </w:rPr>
        <w:t xml:space="preserve"> подтверждение должно быть направлено в течение десяти рабочих дней с даты направления письменного уведомления;</w:t>
      </w:r>
    </w:p>
    <w:p w:rsidR="000B4038" w:rsidRPr="000E1C54" w:rsidRDefault="000B4038" w:rsidP="000B4038">
      <w:pPr>
        <w:pStyle w:val="Text"/>
        <w:spacing w:after="0"/>
        <w:jc w:val="both"/>
        <w:rPr>
          <w:szCs w:val="24"/>
          <w:lang w:val="ru-RU"/>
        </w:rPr>
      </w:pPr>
      <w:r w:rsidRPr="000E1C54">
        <w:rPr>
          <w:bCs/>
          <w:szCs w:val="24"/>
          <w:lang w:val="ru-RU"/>
        </w:rPr>
        <w:t xml:space="preserve">2.1.2. </w:t>
      </w:r>
      <w:r w:rsidRPr="000E1C54">
        <w:rPr>
          <w:szCs w:val="24"/>
          <w:lang w:val="ru-RU"/>
        </w:rPr>
        <w:t>обеспечить конфиденциальность указанной информации вплоть до полного выяснения обстоятель</w:t>
      </w:r>
      <w:proofErr w:type="gramStart"/>
      <w:r w:rsidRPr="000E1C54">
        <w:rPr>
          <w:szCs w:val="24"/>
          <w:lang w:val="ru-RU"/>
        </w:rPr>
        <w:t>ств Ст</w:t>
      </w:r>
      <w:proofErr w:type="gramEnd"/>
      <w:r w:rsidRPr="000E1C54">
        <w:rPr>
          <w:szCs w:val="24"/>
          <w:lang w:val="ru-RU"/>
        </w:rPr>
        <w:t>оронами;</w:t>
      </w:r>
    </w:p>
    <w:p w:rsidR="000B4038" w:rsidRPr="000E1C54" w:rsidRDefault="000B4038" w:rsidP="000B4038">
      <w:pPr>
        <w:pStyle w:val="Text"/>
        <w:spacing w:after="0"/>
        <w:jc w:val="both"/>
        <w:rPr>
          <w:szCs w:val="24"/>
          <w:lang w:val="ru-RU"/>
        </w:rPr>
      </w:pPr>
      <w:r w:rsidRPr="000E1C54">
        <w:rPr>
          <w:szCs w:val="24"/>
          <w:lang w:val="ru-RU"/>
        </w:rPr>
        <w:t xml:space="preserve">2.1.3. провести по требованию и с участием другой Стороны аудит документов бухгалтерского учета и финансовой отчетности Стороны, предположительно допустившей нарушение, относящихся к исполнению настоящего Договора, а также иных документов, которые согласно имеющимся сведениям могли повлиять на исполнение настоящего Договора, </w:t>
      </w:r>
    </w:p>
    <w:p w:rsidR="000B4038" w:rsidRPr="000E1C54" w:rsidRDefault="000B4038" w:rsidP="000B4038">
      <w:pPr>
        <w:pStyle w:val="Text"/>
        <w:spacing w:after="0"/>
        <w:jc w:val="both"/>
        <w:rPr>
          <w:szCs w:val="24"/>
          <w:lang w:val="ru-RU"/>
        </w:rPr>
      </w:pPr>
      <w:r w:rsidRPr="000E1C54">
        <w:rPr>
          <w:szCs w:val="24"/>
          <w:lang w:val="ru-RU"/>
        </w:rPr>
        <w:t>2.1.4. оказать полное содействие при сборе доказатель</w:t>
      </w:r>
      <w:proofErr w:type="gramStart"/>
      <w:r w:rsidRPr="000E1C54">
        <w:rPr>
          <w:szCs w:val="24"/>
          <w:lang w:val="ru-RU"/>
        </w:rPr>
        <w:t>ств пр</w:t>
      </w:r>
      <w:proofErr w:type="gramEnd"/>
      <w:r w:rsidRPr="000E1C54">
        <w:rPr>
          <w:szCs w:val="24"/>
          <w:lang w:val="ru-RU"/>
        </w:rPr>
        <w:t>и проведении аудита</w:t>
      </w:r>
      <w:r w:rsidRPr="000E1C54">
        <w:rPr>
          <w:bCs/>
          <w:szCs w:val="24"/>
          <w:lang w:val="ru-RU"/>
        </w:rPr>
        <w:t>.</w:t>
      </w:r>
    </w:p>
    <w:p w:rsidR="000B4038" w:rsidRPr="000E1C54" w:rsidRDefault="000B4038" w:rsidP="000B4038">
      <w:pPr>
        <w:pStyle w:val="Text"/>
        <w:spacing w:after="0"/>
        <w:jc w:val="both"/>
        <w:rPr>
          <w:b/>
          <w:bCs/>
          <w:szCs w:val="24"/>
          <w:lang w:val="ru-RU"/>
        </w:rPr>
      </w:pPr>
      <w:r w:rsidRPr="000E1C54">
        <w:rPr>
          <w:szCs w:val="24"/>
          <w:lang w:val="ru-RU"/>
        </w:rPr>
        <w:t xml:space="preserve">2.2. </w:t>
      </w:r>
      <w:proofErr w:type="gramStart"/>
      <w:r w:rsidRPr="000E1C54">
        <w:rPr>
          <w:szCs w:val="24"/>
          <w:lang w:val="ru-RU"/>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w:t>
      </w:r>
      <w:proofErr w:type="spellStart"/>
      <w:r w:rsidRPr="000E1C54">
        <w:rPr>
          <w:szCs w:val="24"/>
          <w:lang w:val="ru-RU"/>
        </w:rPr>
        <w:t>аффилированными</w:t>
      </w:r>
      <w:proofErr w:type="spellEnd"/>
      <w:r w:rsidRPr="000E1C54">
        <w:rPr>
          <w:szCs w:val="24"/>
          <w:lang w:val="ru-RU"/>
        </w:rPr>
        <w:t xml:space="preserve">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w:t>
      </w:r>
      <w:proofErr w:type="gramEnd"/>
      <w:r w:rsidRPr="000E1C54">
        <w:rPr>
          <w:szCs w:val="24"/>
          <w:lang w:val="ru-RU"/>
        </w:rPr>
        <w:t xml:space="preserve"> доходов, полученных преступным путем.</w:t>
      </w:r>
    </w:p>
    <w:p w:rsidR="000B4038" w:rsidRPr="000E1C54" w:rsidRDefault="000B4038" w:rsidP="000B4038">
      <w:pPr>
        <w:pStyle w:val="Text"/>
        <w:spacing w:before="120" w:after="120"/>
        <w:jc w:val="both"/>
        <w:rPr>
          <w:b/>
          <w:szCs w:val="24"/>
          <w:lang w:val="ru-RU"/>
        </w:rPr>
      </w:pPr>
      <w:r w:rsidRPr="000E1C54">
        <w:rPr>
          <w:b/>
          <w:szCs w:val="24"/>
          <w:lang w:val="ru-RU"/>
        </w:rPr>
        <w:t>Статья 3</w:t>
      </w:r>
    </w:p>
    <w:p w:rsidR="000B4038" w:rsidRPr="000E1C54" w:rsidRDefault="000B4038" w:rsidP="000B4038">
      <w:pPr>
        <w:pStyle w:val="text0"/>
        <w:spacing w:after="0"/>
        <w:jc w:val="both"/>
      </w:pPr>
      <w:r w:rsidRPr="000E1C54">
        <w:t xml:space="preserve">3.1. </w:t>
      </w:r>
      <w:proofErr w:type="gramStart"/>
      <w:r w:rsidRPr="000E1C54">
        <w:t>В случае нарушения одной Стороной обязательств воздерживаться от запрещенных в Статье 1 настоящего Договора действий и/или неполучения другой Стороной в установленный законодательством срок подтверждения, что нарушения не произошло или не произойдет, другая Сторона имеет право расторгнуть договор в одностороннем внесудебном порядке полностью или в части, направив письменное уведомление о расторжении.</w:t>
      </w:r>
      <w:proofErr w:type="gramEnd"/>
      <w:r w:rsidRPr="000E1C54">
        <w:t xml:space="preserve"> Сторона, по чьей инициативе </w:t>
      </w:r>
      <w:proofErr w:type="gramStart"/>
      <w:r w:rsidRPr="000E1C54">
        <w:t>был</w:t>
      </w:r>
      <w:proofErr w:type="gramEnd"/>
      <w:r w:rsidRPr="000E1C54">
        <w:t xml:space="preserve">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0B4038" w:rsidRPr="000E1C54" w:rsidRDefault="000B4038" w:rsidP="000B4038">
      <w:pPr>
        <w:pStyle w:val="text0"/>
        <w:spacing w:after="0"/>
        <w:jc w:val="both"/>
      </w:pPr>
    </w:p>
    <w:tbl>
      <w:tblPr>
        <w:tblW w:w="9750" w:type="dxa"/>
        <w:tblLayout w:type="fixed"/>
        <w:tblLook w:val="04A0"/>
      </w:tblPr>
      <w:tblGrid>
        <w:gridCol w:w="5213"/>
        <w:gridCol w:w="4537"/>
      </w:tblGrid>
      <w:tr w:rsidR="000B4038" w:rsidRPr="000E1C54" w:rsidTr="00211B71">
        <w:trPr>
          <w:trHeight w:val="541"/>
        </w:trPr>
        <w:tc>
          <w:tcPr>
            <w:tcW w:w="5213" w:type="dxa"/>
          </w:tcPr>
          <w:p w:rsidR="000B4038" w:rsidRPr="000E1C54" w:rsidRDefault="000B4038" w:rsidP="00211B71">
            <w:pPr>
              <w:spacing w:after="0" w:line="240" w:lineRule="auto"/>
              <w:ind w:left="142"/>
            </w:pPr>
            <w:r w:rsidRPr="000E1C54">
              <w:t>ПОСТАВЩИК:</w:t>
            </w:r>
          </w:p>
          <w:p w:rsidR="000B4038" w:rsidRPr="000E1C54" w:rsidRDefault="000B4038" w:rsidP="00211B71">
            <w:pPr>
              <w:spacing w:after="0" w:line="240" w:lineRule="auto"/>
              <w:ind w:left="142"/>
            </w:pPr>
          </w:p>
        </w:tc>
        <w:tc>
          <w:tcPr>
            <w:tcW w:w="4537" w:type="dxa"/>
            <w:hideMark/>
          </w:tcPr>
          <w:p w:rsidR="000B4038" w:rsidRPr="000E1C54" w:rsidRDefault="000B4038" w:rsidP="00211B71">
            <w:pPr>
              <w:spacing w:line="288" w:lineRule="auto"/>
              <w:ind w:left="32"/>
            </w:pPr>
            <w:r w:rsidRPr="000E1C54">
              <w:t>ПОКУПАТЕЛЬ:</w:t>
            </w:r>
          </w:p>
        </w:tc>
      </w:tr>
      <w:tr w:rsidR="000B4038" w:rsidRPr="000E1C54" w:rsidTr="00211B71">
        <w:trPr>
          <w:trHeight w:val="1348"/>
        </w:trPr>
        <w:tc>
          <w:tcPr>
            <w:tcW w:w="5213" w:type="dxa"/>
          </w:tcPr>
          <w:p w:rsidR="000B4038" w:rsidRPr="000E1C54" w:rsidRDefault="000B4038" w:rsidP="00211B71">
            <w:pPr>
              <w:spacing w:after="0" w:line="240" w:lineRule="auto"/>
              <w:ind w:left="142"/>
              <w:jc w:val="right"/>
            </w:pPr>
          </w:p>
          <w:p w:rsidR="000B4038" w:rsidRPr="000E1C54" w:rsidRDefault="000B4038" w:rsidP="00211B71">
            <w:pPr>
              <w:spacing w:after="0" w:line="240" w:lineRule="auto"/>
              <w:ind w:left="142"/>
            </w:pPr>
            <w:r w:rsidRPr="000E1C54">
              <w:t xml:space="preserve">_________________ </w:t>
            </w:r>
          </w:p>
        </w:tc>
        <w:tc>
          <w:tcPr>
            <w:tcW w:w="4537" w:type="dxa"/>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0E1C54" w:rsidRDefault="000B4038" w:rsidP="00211B71">
            <w:pPr>
              <w:spacing w:line="288" w:lineRule="auto"/>
              <w:ind w:left="32"/>
              <w:rPr>
                <w:lang w:val="en-US"/>
              </w:rPr>
            </w:pPr>
            <w:r w:rsidRPr="000E1C54">
              <w:t xml:space="preserve">__________________ М.Ю. Фонарёв </w:t>
            </w:r>
          </w:p>
        </w:tc>
      </w:tr>
    </w:tbl>
    <w:p w:rsidR="000B4038" w:rsidRDefault="000B4038" w:rsidP="000B4038"/>
    <w:p w:rsidR="000B4038" w:rsidRDefault="000B4038" w:rsidP="000B4038">
      <w:r>
        <w:t xml:space="preserve"> </w:t>
      </w: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sectPr w:rsidR="000B4038" w:rsidSect="00211B71">
          <w:footerReference w:type="even" r:id="rId13"/>
          <w:footerReference w:type="default" r:id="rId14"/>
          <w:footerReference w:type="first" r:id="rId15"/>
          <w:pgSz w:w="11906" w:h="16838"/>
          <w:pgMar w:top="567" w:right="567" w:bottom="426" w:left="1134" w:header="709" w:footer="709" w:gutter="0"/>
          <w:cols w:space="708"/>
          <w:titlePg/>
          <w:docGrid w:linePitch="360"/>
        </w:sectPr>
      </w:pPr>
    </w:p>
    <w:p w:rsidR="000B4038" w:rsidRPr="000E1C54" w:rsidRDefault="000B4038" w:rsidP="000B4038">
      <w:pPr>
        <w:pStyle w:val="af9"/>
        <w:jc w:val="right"/>
        <w:rPr>
          <w:rFonts w:eastAsia="MS Mincho"/>
        </w:rPr>
      </w:pPr>
      <w:r w:rsidRPr="000E1C54">
        <w:rPr>
          <w:rFonts w:eastAsia="MS Mincho"/>
        </w:rPr>
        <w:lastRenderedPageBreak/>
        <w:t>Приложение №</w:t>
      </w:r>
      <w:r>
        <w:rPr>
          <w:rFonts w:eastAsia="MS Mincho"/>
        </w:rPr>
        <w:t>3</w:t>
      </w:r>
    </w:p>
    <w:p w:rsidR="000B4038" w:rsidRPr="000E1C54" w:rsidRDefault="000B4038" w:rsidP="000B4038">
      <w:pPr>
        <w:pStyle w:val="af9"/>
        <w:jc w:val="right"/>
      </w:pPr>
      <w:r w:rsidRPr="000E1C54">
        <w:rPr>
          <w:rFonts w:eastAsia="MS Mincho"/>
        </w:rPr>
        <w:t xml:space="preserve">к Договору </w:t>
      </w:r>
      <w:r w:rsidRPr="000E1C54">
        <w:t xml:space="preserve">№ </w:t>
      </w:r>
    </w:p>
    <w:p w:rsidR="000B4038" w:rsidRPr="000E1C54" w:rsidRDefault="000B4038" w:rsidP="000B4038">
      <w:pPr>
        <w:pStyle w:val="af9"/>
        <w:jc w:val="right"/>
        <w:rPr>
          <w:rFonts w:eastAsia="MS Mincho"/>
        </w:rPr>
      </w:pPr>
      <w:r w:rsidRPr="000E1C54">
        <w:rPr>
          <w:rFonts w:eastAsia="MS Mincho"/>
        </w:rPr>
        <w:t>от «__» _____ 2015 г.</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2977"/>
        <w:gridCol w:w="8221"/>
        <w:gridCol w:w="1843"/>
      </w:tblGrid>
      <w:tr w:rsidR="000B4038" w:rsidTr="00211B71">
        <w:trPr>
          <w:cantSplit/>
        </w:trPr>
        <w:tc>
          <w:tcPr>
            <w:tcW w:w="15309" w:type="dxa"/>
            <w:gridSpan w:val="4"/>
          </w:tcPr>
          <w:p w:rsidR="000B4038" w:rsidRPr="007D0558" w:rsidRDefault="000B4038" w:rsidP="00211B71">
            <w:pPr>
              <w:pStyle w:val="affb"/>
              <w:jc w:val="center"/>
              <w:rPr>
                <w:b/>
              </w:rPr>
            </w:pPr>
            <w:r w:rsidRPr="007D0558">
              <w:rPr>
                <w:b/>
              </w:rPr>
              <w:t>ФГУП «Московский эндокринный завод». Отдел контроля качества</w:t>
            </w:r>
          </w:p>
        </w:tc>
      </w:tr>
      <w:tr w:rsidR="000B4038" w:rsidTr="00211B71">
        <w:trPr>
          <w:cantSplit/>
        </w:trPr>
        <w:tc>
          <w:tcPr>
            <w:tcW w:w="15309" w:type="dxa"/>
            <w:gridSpan w:val="4"/>
          </w:tcPr>
          <w:p w:rsidR="000B4038" w:rsidRPr="007D0558" w:rsidRDefault="000B4038" w:rsidP="00211B71">
            <w:pPr>
              <w:spacing w:after="0" w:line="240" w:lineRule="auto"/>
              <w:jc w:val="center"/>
              <w:rPr>
                <w:b/>
              </w:rPr>
            </w:pPr>
            <w:r w:rsidRPr="007D0558">
              <w:rPr>
                <w:b/>
              </w:rPr>
              <w:t>Спецификация на материалы</w:t>
            </w:r>
          </w:p>
        </w:tc>
      </w:tr>
      <w:tr w:rsidR="000B4038" w:rsidTr="00211B71">
        <w:trPr>
          <w:cantSplit/>
        </w:trPr>
        <w:tc>
          <w:tcPr>
            <w:tcW w:w="13466" w:type="dxa"/>
            <w:gridSpan w:val="3"/>
            <w:vAlign w:val="center"/>
          </w:tcPr>
          <w:p w:rsidR="000B4038" w:rsidRPr="007D0558" w:rsidRDefault="000B4038" w:rsidP="00211B71">
            <w:pPr>
              <w:spacing w:after="0" w:line="240" w:lineRule="auto"/>
              <w:jc w:val="center"/>
              <w:rPr>
                <w:b/>
              </w:rPr>
            </w:pPr>
            <w:r w:rsidRPr="007D0558">
              <w:rPr>
                <w:b/>
              </w:rPr>
              <w:t>Объект спецификации: АМПУЛЫ СТЕКЛЯННЫЕ ДЛЯ ЛЕКАРСТВЕННЫХ СРЕДСТВ</w:t>
            </w:r>
          </w:p>
        </w:tc>
        <w:tc>
          <w:tcPr>
            <w:tcW w:w="1843" w:type="dxa"/>
          </w:tcPr>
          <w:p w:rsidR="000B4038" w:rsidRPr="007D0558" w:rsidRDefault="000B4038" w:rsidP="00211B71">
            <w:pPr>
              <w:pStyle w:val="affb"/>
              <w:jc w:val="center"/>
              <w:rPr>
                <w:snapToGrid w:val="0"/>
              </w:rPr>
            </w:pPr>
            <w:r w:rsidRPr="007D0558">
              <w:rPr>
                <w:snapToGrid w:val="0"/>
              </w:rPr>
              <w:t>Стр. 1</w:t>
            </w:r>
          </w:p>
          <w:p w:rsidR="000B4038" w:rsidRPr="007D0558" w:rsidRDefault="000B4038" w:rsidP="00211B71">
            <w:pPr>
              <w:pStyle w:val="affb"/>
              <w:jc w:val="center"/>
            </w:pPr>
            <w:r w:rsidRPr="007D0558">
              <w:rPr>
                <w:snapToGrid w:val="0"/>
              </w:rPr>
              <w:t xml:space="preserve"> из  5</w:t>
            </w:r>
          </w:p>
        </w:tc>
      </w:tr>
      <w:tr w:rsidR="000B4038" w:rsidTr="00211B71">
        <w:tc>
          <w:tcPr>
            <w:tcW w:w="2268" w:type="dxa"/>
          </w:tcPr>
          <w:p w:rsidR="000B4038" w:rsidRPr="007D0558" w:rsidRDefault="000B4038" w:rsidP="00211B71">
            <w:pPr>
              <w:pStyle w:val="affb"/>
              <w:jc w:val="center"/>
            </w:pPr>
            <w:r w:rsidRPr="007D0558">
              <w:t>Дата введения:</w:t>
            </w:r>
          </w:p>
          <w:p w:rsidR="000B4038" w:rsidRPr="007D0558" w:rsidRDefault="000B4038" w:rsidP="00211B71">
            <w:pPr>
              <w:pStyle w:val="affb"/>
              <w:jc w:val="center"/>
            </w:pPr>
            <w:r w:rsidRPr="007D0558">
              <w:t>24.06.11 г.</w:t>
            </w:r>
          </w:p>
        </w:tc>
        <w:tc>
          <w:tcPr>
            <w:tcW w:w="2977" w:type="dxa"/>
          </w:tcPr>
          <w:p w:rsidR="000B4038" w:rsidRPr="007D0558" w:rsidRDefault="000B4038" w:rsidP="00211B71">
            <w:pPr>
              <w:pStyle w:val="affb"/>
              <w:jc w:val="center"/>
            </w:pPr>
            <w:r w:rsidRPr="007D0558">
              <w:t xml:space="preserve">Действительно до пересмотра НД </w:t>
            </w:r>
          </w:p>
        </w:tc>
        <w:tc>
          <w:tcPr>
            <w:tcW w:w="8221" w:type="dxa"/>
            <w:vAlign w:val="center"/>
          </w:tcPr>
          <w:p w:rsidR="000B4038" w:rsidRPr="007D0558" w:rsidRDefault="000B4038" w:rsidP="00211B71">
            <w:pPr>
              <w:pStyle w:val="6"/>
              <w:spacing w:before="0" w:after="0"/>
              <w:jc w:val="center"/>
            </w:pPr>
            <w:r w:rsidRPr="007D0558">
              <w:t>СП-УМ-1800-004-05</w:t>
            </w:r>
          </w:p>
        </w:tc>
        <w:tc>
          <w:tcPr>
            <w:tcW w:w="1843" w:type="dxa"/>
          </w:tcPr>
          <w:p w:rsidR="000B4038" w:rsidRPr="007D0558" w:rsidRDefault="000B4038" w:rsidP="00211B71">
            <w:pPr>
              <w:pStyle w:val="affb"/>
            </w:pPr>
            <w:r w:rsidRPr="007D0558">
              <w:t xml:space="preserve">Копия </w:t>
            </w:r>
          </w:p>
          <w:p w:rsidR="000B4038" w:rsidRPr="007D0558" w:rsidRDefault="000B4038" w:rsidP="00211B71">
            <w:pPr>
              <w:pStyle w:val="affb"/>
            </w:pPr>
            <w:r w:rsidRPr="007D0558">
              <w:t>№</w:t>
            </w:r>
          </w:p>
        </w:tc>
      </w:tr>
    </w:tbl>
    <w:p w:rsidR="000B4038" w:rsidRDefault="000B4038" w:rsidP="000B4038">
      <w:pPr>
        <w:spacing w:after="0" w:line="240" w:lineRule="auto"/>
      </w:pPr>
    </w:p>
    <w:p w:rsidR="000B4038" w:rsidRDefault="000B4038" w:rsidP="000B4038">
      <w:pPr>
        <w:spacing w:after="0" w:line="240" w:lineRule="auto"/>
      </w:pPr>
    </w:p>
    <w:tbl>
      <w:tblPr>
        <w:tblpPr w:leftFromText="180" w:rightFromText="180" w:vertAnchor="text" w:horzAnchor="margin" w:tblpXSpec="center" w:tblpY="7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2127"/>
        <w:gridCol w:w="4110"/>
        <w:gridCol w:w="36"/>
        <w:gridCol w:w="4147"/>
        <w:gridCol w:w="70"/>
        <w:gridCol w:w="4077"/>
      </w:tblGrid>
      <w:tr w:rsidR="000B4038" w:rsidRPr="00896A79" w:rsidTr="00211B71">
        <w:trPr>
          <w:trHeight w:val="629"/>
        </w:trPr>
        <w:tc>
          <w:tcPr>
            <w:tcW w:w="675" w:type="dxa"/>
          </w:tcPr>
          <w:p w:rsidR="000B4038" w:rsidRPr="00896A79" w:rsidRDefault="000B4038" w:rsidP="00211B71">
            <w:pPr>
              <w:spacing w:after="0" w:line="240" w:lineRule="auto"/>
              <w:jc w:val="center"/>
              <w:rPr>
                <w:b/>
              </w:rPr>
            </w:pPr>
            <w:r w:rsidRPr="00896A79">
              <w:rPr>
                <w:b/>
              </w:rPr>
              <w:t>№ п.п.</w:t>
            </w:r>
          </w:p>
        </w:tc>
        <w:tc>
          <w:tcPr>
            <w:tcW w:w="2127" w:type="dxa"/>
          </w:tcPr>
          <w:p w:rsidR="000B4038" w:rsidRPr="00896A79" w:rsidRDefault="000B4038" w:rsidP="00211B71">
            <w:pPr>
              <w:spacing w:after="0" w:line="240" w:lineRule="auto"/>
              <w:jc w:val="center"/>
              <w:rPr>
                <w:b/>
              </w:rPr>
            </w:pPr>
            <w:r w:rsidRPr="00896A79">
              <w:rPr>
                <w:b/>
              </w:rPr>
              <w:t xml:space="preserve">Параметры </w:t>
            </w:r>
          </w:p>
          <w:p w:rsidR="000B4038" w:rsidRPr="00896A79" w:rsidRDefault="000B4038" w:rsidP="00211B71">
            <w:pPr>
              <w:spacing w:after="0" w:line="240" w:lineRule="auto"/>
              <w:jc w:val="center"/>
              <w:rPr>
                <w:b/>
              </w:rPr>
            </w:pPr>
            <w:r w:rsidRPr="00896A79">
              <w:rPr>
                <w:b/>
              </w:rPr>
              <w:t>контроля</w:t>
            </w:r>
          </w:p>
        </w:tc>
        <w:tc>
          <w:tcPr>
            <w:tcW w:w="12440" w:type="dxa"/>
            <w:gridSpan w:val="5"/>
          </w:tcPr>
          <w:p w:rsidR="000B4038" w:rsidRPr="00896A79" w:rsidRDefault="000B4038" w:rsidP="00211B71">
            <w:pPr>
              <w:spacing w:after="0" w:line="240" w:lineRule="auto"/>
              <w:jc w:val="center"/>
              <w:rPr>
                <w:b/>
              </w:rPr>
            </w:pPr>
            <w:r w:rsidRPr="00896A79">
              <w:rPr>
                <w:b/>
              </w:rPr>
              <w:t>Содержание</w:t>
            </w:r>
          </w:p>
        </w:tc>
      </w:tr>
      <w:tr w:rsidR="000B4038" w:rsidRPr="00896A79" w:rsidTr="00211B71">
        <w:trPr>
          <w:trHeight w:val="42"/>
        </w:trPr>
        <w:tc>
          <w:tcPr>
            <w:tcW w:w="675" w:type="dxa"/>
          </w:tcPr>
          <w:p w:rsidR="000B4038" w:rsidRPr="00896A79" w:rsidRDefault="000B4038" w:rsidP="00211B71">
            <w:pPr>
              <w:spacing w:after="0" w:line="240" w:lineRule="auto"/>
              <w:jc w:val="center"/>
            </w:pPr>
            <w:r w:rsidRPr="00896A79">
              <w:t>1</w:t>
            </w:r>
          </w:p>
        </w:tc>
        <w:tc>
          <w:tcPr>
            <w:tcW w:w="2127" w:type="dxa"/>
          </w:tcPr>
          <w:p w:rsidR="000B4038" w:rsidRPr="00896A79" w:rsidRDefault="000B4038" w:rsidP="00211B71">
            <w:pPr>
              <w:spacing w:after="0" w:line="240" w:lineRule="auto"/>
              <w:jc w:val="both"/>
            </w:pPr>
            <w:r w:rsidRPr="00896A79">
              <w:t>Наименование по ФСП</w:t>
            </w:r>
          </w:p>
        </w:tc>
        <w:tc>
          <w:tcPr>
            <w:tcW w:w="12440" w:type="dxa"/>
            <w:gridSpan w:val="5"/>
          </w:tcPr>
          <w:p w:rsidR="000B4038" w:rsidRPr="00896A79" w:rsidRDefault="000B4038" w:rsidP="00211B71">
            <w:pPr>
              <w:spacing w:after="0" w:line="240" w:lineRule="auto"/>
              <w:jc w:val="center"/>
            </w:pPr>
            <w:r w:rsidRPr="00896A79">
              <w:t>Ампулы из нейтрального стекла для лекарственных средств</w:t>
            </w:r>
          </w:p>
        </w:tc>
      </w:tr>
      <w:tr w:rsidR="000B4038" w:rsidRPr="00896A79" w:rsidTr="00211B71">
        <w:trPr>
          <w:trHeight w:val="42"/>
        </w:trPr>
        <w:tc>
          <w:tcPr>
            <w:tcW w:w="675" w:type="dxa"/>
          </w:tcPr>
          <w:p w:rsidR="000B4038" w:rsidRPr="00896A79" w:rsidRDefault="000B4038" w:rsidP="00211B71">
            <w:pPr>
              <w:spacing w:after="0" w:line="240" w:lineRule="auto"/>
              <w:jc w:val="center"/>
            </w:pPr>
            <w:r w:rsidRPr="00896A79">
              <w:t>2</w:t>
            </w:r>
          </w:p>
        </w:tc>
        <w:tc>
          <w:tcPr>
            <w:tcW w:w="2127" w:type="dxa"/>
          </w:tcPr>
          <w:p w:rsidR="000B4038" w:rsidRPr="00896A79" w:rsidRDefault="000B4038" w:rsidP="00211B71">
            <w:pPr>
              <w:spacing w:after="0" w:line="240" w:lineRule="auto"/>
              <w:jc w:val="both"/>
            </w:pPr>
            <w:r w:rsidRPr="00896A79">
              <w:t xml:space="preserve">Наименование по НД, </w:t>
            </w:r>
            <w:proofErr w:type="gramStart"/>
            <w:r w:rsidRPr="00896A79">
              <w:t>указанному</w:t>
            </w:r>
            <w:proofErr w:type="gramEnd"/>
            <w:r w:rsidRPr="00896A79">
              <w:t xml:space="preserve"> в ФСП</w:t>
            </w:r>
          </w:p>
        </w:tc>
        <w:tc>
          <w:tcPr>
            <w:tcW w:w="4146" w:type="dxa"/>
            <w:gridSpan w:val="2"/>
          </w:tcPr>
          <w:p w:rsidR="000B4038" w:rsidRPr="00896A79" w:rsidRDefault="000B4038" w:rsidP="00211B71">
            <w:pPr>
              <w:spacing w:after="0" w:line="240" w:lineRule="auto"/>
              <w:jc w:val="center"/>
            </w:pPr>
            <w:r>
              <w:t>Ампулы стеклянные шприцевого наполнения для лекарственных средств</w:t>
            </w:r>
          </w:p>
        </w:tc>
        <w:tc>
          <w:tcPr>
            <w:tcW w:w="4147" w:type="dxa"/>
          </w:tcPr>
          <w:p w:rsidR="000B4038" w:rsidRPr="00896A79" w:rsidRDefault="000B4038" w:rsidP="00211B71">
            <w:pPr>
              <w:spacing w:after="0" w:line="240" w:lineRule="auto"/>
              <w:jc w:val="center"/>
            </w:pPr>
            <w:r>
              <w:t>Ампулы стеклянные</w:t>
            </w:r>
          </w:p>
        </w:tc>
        <w:tc>
          <w:tcPr>
            <w:tcW w:w="4147" w:type="dxa"/>
            <w:gridSpan w:val="2"/>
          </w:tcPr>
          <w:p w:rsidR="000B4038" w:rsidRPr="00896A79" w:rsidRDefault="000B4038" w:rsidP="00211B71">
            <w:pPr>
              <w:spacing w:after="0" w:line="240" w:lineRule="auto"/>
              <w:jc w:val="center"/>
            </w:pPr>
            <w:r>
              <w:t>Ампулы для инъекций медицинского назначения</w:t>
            </w:r>
          </w:p>
        </w:tc>
      </w:tr>
      <w:tr w:rsidR="000B4038" w:rsidRPr="00896A79" w:rsidTr="00211B71">
        <w:trPr>
          <w:trHeight w:val="42"/>
        </w:trPr>
        <w:tc>
          <w:tcPr>
            <w:tcW w:w="675" w:type="dxa"/>
          </w:tcPr>
          <w:p w:rsidR="000B4038" w:rsidRPr="00896A79" w:rsidRDefault="000B4038" w:rsidP="00211B71">
            <w:pPr>
              <w:spacing w:after="0" w:line="240" w:lineRule="auto"/>
              <w:jc w:val="center"/>
            </w:pPr>
          </w:p>
        </w:tc>
        <w:tc>
          <w:tcPr>
            <w:tcW w:w="2127" w:type="dxa"/>
          </w:tcPr>
          <w:p w:rsidR="000B4038" w:rsidRPr="00896A79" w:rsidRDefault="000B4038" w:rsidP="00211B71">
            <w:pPr>
              <w:spacing w:after="0" w:line="240" w:lineRule="auto"/>
              <w:jc w:val="both"/>
            </w:pPr>
          </w:p>
        </w:tc>
        <w:tc>
          <w:tcPr>
            <w:tcW w:w="12440" w:type="dxa"/>
            <w:gridSpan w:val="5"/>
          </w:tcPr>
          <w:p w:rsidR="000B4038" w:rsidRDefault="000B4038" w:rsidP="00211B71">
            <w:pPr>
              <w:spacing w:after="0" w:line="240" w:lineRule="auto"/>
            </w:pPr>
            <w:r>
              <w:t>В производстве используются следующие типы ампул шприцевого наполнения формы</w:t>
            </w:r>
            <w:proofErr w:type="gramStart"/>
            <w:r>
              <w:t xml:space="preserve"> В</w:t>
            </w:r>
            <w:proofErr w:type="gramEnd"/>
            <w:r>
              <w:t xml:space="preserve"> и формы С:</w:t>
            </w:r>
          </w:p>
          <w:p w:rsidR="000B4038" w:rsidRDefault="000B4038" w:rsidP="00211B71">
            <w:pPr>
              <w:spacing w:after="0" w:line="240" w:lineRule="auto"/>
            </w:pPr>
            <w:r>
              <w:t xml:space="preserve">- ампулы бесцветные с точкой излома, </w:t>
            </w:r>
          </w:p>
          <w:p w:rsidR="000B4038" w:rsidRDefault="000B4038" w:rsidP="00211B71">
            <w:pPr>
              <w:spacing w:after="0" w:line="240" w:lineRule="auto"/>
            </w:pPr>
            <w:r>
              <w:t>- ампулы бесцветные с точкой излома и цветным маркировочным кольцом,</w:t>
            </w:r>
          </w:p>
          <w:p w:rsidR="000B4038" w:rsidRDefault="000B4038" w:rsidP="00211B71">
            <w:pPr>
              <w:spacing w:after="0" w:line="240" w:lineRule="auto"/>
            </w:pPr>
            <w:r>
              <w:t>- ампулы из светозащитного стекла с точкой излома вместимостью 1 мл, 2 мл по СП-УМ-1800-010</w:t>
            </w:r>
          </w:p>
        </w:tc>
      </w:tr>
      <w:tr w:rsidR="000B4038" w:rsidRPr="00896A79" w:rsidTr="00211B71">
        <w:trPr>
          <w:trHeight w:val="42"/>
        </w:trPr>
        <w:tc>
          <w:tcPr>
            <w:tcW w:w="675" w:type="dxa"/>
          </w:tcPr>
          <w:p w:rsidR="000B4038" w:rsidRPr="00896A79" w:rsidRDefault="000B4038" w:rsidP="00211B71">
            <w:pPr>
              <w:spacing w:after="0" w:line="240" w:lineRule="auto"/>
              <w:jc w:val="center"/>
            </w:pPr>
            <w:r w:rsidRPr="00896A79">
              <w:t>3</w:t>
            </w:r>
          </w:p>
        </w:tc>
        <w:tc>
          <w:tcPr>
            <w:tcW w:w="2127" w:type="dxa"/>
          </w:tcPr>
          <w:p w:rsidR="000B4038" w:rsidRPr="00896A79" w:rsidRDefault="000B4038" w:rsidP="00211B71">
            <w:pPr>
              <w:spacing w:after="0" w:line="240" w:lineRule="auto"/>
              <w:jc w:val="both"/>
            </w:pPr>
            <w:r w:rsidRPr="00896A79">
              <w:t>Номер НД, указанный в ФСП</w:t>
            </w:r>
          </w:p>
        </w:tc>
        <w:tc>
          <w:tcPr>
            <w:tcW w:w="4146" w:type="dxa"/>
            <w:gridSpan w:val="2"/>
          </w:tcPr>
          <w:p w:rsidR="000B4038" w:rsidRPr="00896A79" w:rsidRDefault="000B4038" w:rsidP="00211B71">
            <w:pPr>
              <w:spacing w:after="0" w:line="240" w:lineRule="auto"/>
              <w:jc w:val="center"/>
            </w:pPr>
            <w:r w:rsidRPr="00896A79">
              <w:t>ТУ 9462-001-53908805-2006</w:t>
            </w:r>
          </w:p>
        </w:tc>
        <w:tc>
          <w:tcPr>
            <w:tcW w:w="4147" w:type="dxa"/>
          </w:tcPr>
          <w:p w:rsidR="000B4038" w:rsidRPr="00896A79" w:rsidRDefault="000B4038" w:rsidP="00211B71">
            <w:pPr>
              <w:spacing w:after="0" w:line="240" w:lineRule="auto"/>
              <w:jc w:val="center"/>
            </w:pPr>
            <w:r w:rsidRPr="00896A79">
              <w:t>ТУ У 00480945-005-96</w:t>
            </w:r>
          </w:p>
        </w:tc>
        <w:tc>
          <w:tcPr>
            <w:tcW w:w="4147" w:type="dxa"/>
            <w:gridSpan w:val="2"/>
          </w:tcPr>
          <w:p w:rsidR="000B4038" w:rsidRDefault="000B4038" w:rsidP="00211B71">
            <w:pPr>
              <w:spacing w:after="0" w:line="240" w:lineRule="auto"/>
              <w:jc w:val="center"/>
            </w:pPr>
            <w:r w:rsidRPr="00896A79">
              <w:rPr>
                <w:lang w:val="en-US"/>
              </w:rPr>
              <w:t>ISO</w:t>
            </w:r>
            <w:r w:rsidRPr="00896A79">
              <w:t xml:space="preserve"> 9187-1</w:t>
            </w:r>
          </w:p>
          <w:p w:rsidR="000B4038" w:rsidRPr="00E833E6" w:rsidRDefault="000B4038" w:rsidP="00211B71">
            <w:pPr>
              <w:spacing w:after="0" w:line="240" w:lineRule="auto"/>
              <w:jc w:val="center"/>
            </w:pPr>
            <w:r>
              <w:t xml:space="preserve"> </w:t>
            </w:r>
          </w:p>
        </w:tc>
      </w:tr>
      <w:tr w:rsidR="000B4038" w:rsidRPr="00896A79" w:rsidTr="00211B71">
        <w:trPr>
          <w:trHeight w:val="42"/>
        </w:trPr>
        <w:tc>
          <w:tcPr>
            <w:tcW w:w="675" w:type="dxa"/>
          </w:tcPr>
          <w:p w:rsidR="000B4038" w:rsidRPr="00896A79" w:rsidRDefault="000B4038" w:rsidP="00211B71">
            <w:pPr>
              <w:spacing w:after="0" w:line="240" w:lineRule="auto"/>
              <w:jc w:val="center"/>
            </w:pPr>
            <w:r w:rsidRPr="00896A79">
              <w:t>4</w:t>
            </w:r>
          </w:p>
        </w:tc>
        <w:tc>
          <w:tcPr>
            <w:tcW w:w="2127" w:type="dxa"/>
          </w:tcPr>
          <w:p w:rsidR="000B4038" w:rsidRPr="00896A79" w:rsidRDefault="000B4038" w:rsidP="00211B71">
            <w:pPr>
              <w:spacing w:after="0" w:line="240" w:lineRule="auto"/>
              <w:jc w:val="both"/>
            </w:pPr>
            <w:r w:rsidRPr="00896A79">
              <w:t>Производитель</w:t>
            </w:r>
          </w:p>
        </w:tc>
        <w:tc>
          <w:tcPr>
            <w:tcW w:w="4146" w:type="dxa"/>
            <w:gridSpan w:val="2"/>
          </w:tcPr>
          <w:p w:rsidR="000B4038" w:rsidRPr="00896A79" w:rsidRDefault="000B4038" w:rsidP="00211B71">
            <w:pPr>
              <w:spacing w:after="0" w:line="240" w:lineRule="auto"/>
              <w:jc w:val="center"/>
            </w:pPr>
            <w:r w:rsidRPr="00896A79">
              <w:t>ООО «</w:t>
            </w:r>
            <w:proofErr w:type="spellStart"/>
            <w:r w:rsidRPr="00896A79">
              <w:t>Клин-Фармаглас</w:t>
            </w:r>
            <w:proofErr w:type="spellEnd"/>
            <w:r w:rsidRPr="00896A79">
              <w:t>», Россия</w:t>
            </w:r>
          </w:p>
        </w:tc>
        <w:tc>
          <w:tcPr>
            <w:tcW w:w="4147" w:type="dxa"/>
          </w:tcPr>
          <w:p w:rsidR="000B4038" w:rsidRPr="00896A79" w:rsidRDefault="000B4038" w:rsidP="00211B71">
            <w:pPr>
              <w:spacing w:after="0" w:line="240" w:lineRule="auto"/>
              <w:jc w:val="center"/>
            </w:pPr>
            <w:r w:rsidRPr="00896A79">
              <w:t>ПО «</w:t>
            </w:r>
            <w:proofErr w:type="spellStart"/>
            <w:r w:rsidRPr="00896A79">
              <w:t>Полтавмедстекло</w:t>
            </w:r>
            <w:proofErr w:type="spellEnd"/>
            <w:r w:rsidRPr="00896A79">
              <w:t>», Украина</w:t>
            </w:r>
          </w:p>
        </w:tc>
        <w:tc>
          <w:tcPr>
            <w:tcW w:w="4147" w:type="dxa"/>
            <w:gridSpan w:val="2"/>
          </w:tcPr>
          <w:p w:rsidR="000B4038" w:rsidRPr="00896A79" w:rsidRDefault="000B4038" w:rsidP="00211B71">
            <w:pPr>
              <w:spacing w:after="0" w:line="240" w:lineRule="auto"/>
              <w:jc w:val="center"/>
              <w:rPr>
                <w:lang w:val="en-US"/>
              </w:rPr>
            </w:pPr>
            <w:r w:rsidRPr="00896A79">
              <w:rPr>
                <w:lang w:val="en-US"/>
              </w:rPr>
              <w:t>«</w:t>
            </w:r>
            <w:proofErr w:type="spellStart"/>
            <w:r w:rsidRPr="00896A79">
              <w:rPr>
                <w:lang w:val="en-US"/>
              </w:rPr>
              <w:t>Gerresheimer</w:t>
            </w:r>
            <w:proofErr w:type="spellEnd"/>
            <w:r w:rsidRPr="00896A79">
              <w:rPr>
                <w:lang w:val="en-US"/>
              </w:rPr>
              <w:t xml:space="preserve"> </w:t>
            </w:r>
            <w:proofErr w:type="spellStart"/>
            <w:r w:rsidRPr="00896A79">
              <w:rPr>
                <w:lang w:val="en-US"/>
              </w:rPr>
              <w:t>Boleslawiec</w:t>
            </w:r>
            <w:proofErr w:type="spellEnd"/>
            <w:r w:rsidRPr="00896A79">
              <w:rPr>
                <w:lang w:val="en-US"/>
              </w:rPr>
              <w:t xml:space="preserve"> S.A», </w:t>
            </w:r>
            <w:r w:rsidRPr="00896A79">
              <w:t>Польша</w:t>
            </w:r>
            <w:r w:rsidRPr="00896A79">
              <w:rPr>
                <w:lang w:val="en-US"/>
              </w:rPr>
              <w:t>;</w:t>
            </w:r>
          </w:p>
          <w:p w:rsidR="000B4038" w:rsidRPr="00896A79" w:rsidRDefault="000B4038" w:rsidP="00211B71">
            <w:pPr>
              <w:spacing w:after="0" w:line="240" w:lineRule="auto"/>
              <w:jc w:val="center"/>
            </w:pPr>
            <w:r w:rsidRPr="00896A79">
              <w:t>«</w:t>
            </w:r>
            <w:r w:rsidRPr="00896A79">
              <w:rPr>
                <w:lang w:val="en-US"/>
              </w:rPr>
              <w:t>PIRAMIDA</w:t>
            </w:r>
            <w:r w:rsidRPr="00896A79">
              <w:t>», Хорватия</w:t>
            </w:r>
          </w:p>
        </w:tc>
      </w:tr>
      <w:tr w:rsidR="000B4038" w:rsidRPr="00896A79" w:rsidTr="00211B71">
        <w:trPr>
          <w:trHeight w:val="42"/>
        </w:trPr>
        <w:tc>
          <w:tcPr>
            <w:tcW w:w="675" w:type="dxa"/>
          </w:tcPr>
          <w:p w:rsidR="000B4038" w:rsidRPr="00896A79" w:rsidRDefault="000B4038" w:rsidP="00211B71">
            <w:pPr>
              <w:spacing w:after="0" w:line="240" w:lineRule="auto"/>
              <w:jc w:val="center"/>
            </w:pPr>
            <w:r w:rsidRPr="00896A79">
              <w:t>5</w:t>
            </w:r>
          </w:p>
        </w:tc>
        <w:tc>
          <w:tcPr>
            <w:tcW w:w="2127" w:type="dxa"/>
          </w:tcPr>
          <w:p w:rsidR="000B4038" w:rsidRPr="00896A79" w:rsidRDefault="000B4038" w:rsidP="00211B71">
            <w:pPr>
              <w:spacing w:after="0" w:line="240" w:lineRule="auto"/>
              <w:jc w:val="both"/>
            </w:pPr>
            <w:r w:rsidRPr="00896A79">
              <w:t>Упаковка</w:t>
            </w:r>
          </w:p>
        </w:tc>
        <w:tc>
          <w:tcPr>
            <w:tcW w:w="12440" w:type="dxa"/>
            <w:gridSpan w:val="5"/>
          </w:tcPr>
          <w:p w:rsidR="000B4038" w:rsidRPr="00896A79" w:rsidRDefault="000B4038" w:rsidP="00211B71">
            <w:pPr>
              <w:spacing w:after="0" w:line="240" w:lineRule="auto"/>
              <w:jc w:val="both"/>
            </w:pPr>
            <w:r w:rsidRPr="00896A79">
              <w:t xml:space="preserve">Ампулы должны быть уложены вертикальными рядами в коробки из </w:t>
            </w:r>
            <w:proofErr w:type="spellStart"/>
            <w:r w:rsidRPr="009973B0">
              <w:t>картона-хромэрзац</w:t>
            </w:r>
            <w:proofErr w:type="spellEnd"/>
            <w:r w:rsidRPr="009973B0">
              <w:t xml:space="preserve"> </w:t>
            </w:r>
            <w:proofErr w:type="gramStart"/>
            <w:r w:rsidRPr="009973B0">
              <w:t>мелованного</w:t>
            </w:r>
            <w:proofErr w:type="gramEnd"/>
            <w:r w:rsidRPr="00896A79">
              <w:t xml:space="preserve">. На каждой </w:t>
            </w:r>
            <w:r>
              <w:t>транспортной таре должны быть нанесены манипуляционные знаки, соответствующие значениям: «Хрупкое. Осторожно», «Верх». Свободное перемещение ампул внутри упаковки не допускается. В каждую коробку должны быть уложены ампулы одного типа, исполнения, вместимости и марки стекла.  Масса брутто не должна превышать 10 кг. Коробки укладываются рядами на деревянные или пластиковые поддоны для формирования транспортной тары в виде паллеты. По согласованию с потребителем допускается другой вид упаковки, обеспечивающий сохранность ампул при транспортировании</w:t>
            </w:r>
          </w:p>
        </w:tc>
      </w:tr>
      <w:tr w:rsidR="000B4038" w:rsidRPr="00896A79" w:rsidTr="00211B71">
        <w:trPr>
          <w:trHeight w:val="42"/>
        </w:trPr>
        <w:tc>
          <w:tcPr>
            <w:tcW w:w="675" w:type="dxa"/>
          </w:tcPr>
          <w:p w:rsidR="000B4038" w:rsidRPr="00896A79" w:rsidRDefault="000B4038" w:rsidP="00211B71">
            <w:pPr>
              <w:spacing w:after="0" w:line="240" w:lineRule="auto"/>
              <w:jc w:val="center"/>
            </w:pPr>
            <w:r>
              <w:lastRenderedPageBreak/>
              <w:t>6</w:t>
            </w:r>
          </w:p>
        </w:tc>
        <w:tc>
          <w:tcPr>
            <w:tcW w:w="2127" w:type="dxa"/>
          </w:tcPr>
          <w:p w:rsidR="000B4038" w:rsidRPr="00896A79" w:rsidRDefault="000B4038" w:rsidP="00211B71">
            <w:pPr>
              <w:spacing w:after="0" w:line="240" w:lineRule="auto"/>
              <w:jc w:val="both"/>
            </w:pPr>
            <w:r w:rsidRPr="00896A79">
              <w:t>Дополнительные требования по упаковке</w:t>
            </w:r>
          </w:p>
        </w:tc>
        <w:tc>
          <w:tcPr>
            <w:tcW w:w="8363" w:type="dxa"/>
            <w:gridSpan w:val="4"/>
          </w:tcPr>
          <w:p w:rsidR="000B4038" w:rsidRPr="00896A79" w:rsidRDefault="000B4038" w:rsidP="00211B71">
            <w:pPr>
              <w:spacing w:after="0" w:line="240" w:lineRule="auto"/>
              <w:jc w:val="both"/>
            </w:pPr>
            <w:r>
              <w:t xml:space="preserve">Паллета должна быть упакована полиэтиленовой </w:t>
            </w:r>
            <w:proofErr w:type="spellStart"/>
            <w:r>
              <w:t>стрейч</w:t>
            </w:r>
            <w:proofErr w:type="spellEnd"/>
            <w:r>
              <w:t xml:space="preserve"> пленкой, сверху покрыта картонным коробом</w:t>
            </w:r>
          </w:p>
        </w:tc>
        <w:tc>
          <w:tcPr>
            <w:tcW w:w="4077" w:type="dxa"/>
          </w:tcPr>
          <w:p w:rsidR="000B4038" w:rsidRPr="00896A79" w:rsidRDefault="000B4038" w:rsidP="00211B71">
            <w:pPr>
              <w:spacing w:after="0" w:line="240" w:lineRule="auto"/>
              <w:jc w:val="both"/>
            </w:pPr>
            <w:r>
              <w:t xml:space="preserve">Паллета должна быть упакована </w:t>
            </w:r>
            <w:proofErr w:type="spellStart"/>
            <w:r>
              <w:t>термоусадочным</w:t>
            </w:r>
            <w:proofErr w:type="spellEnd"/>
            <w:r>
              <w:t xml:space="preserve"> пластмассовым чехлом, сверху </w:t>
            </w:r>
            <w:proofErr w:type="gramStart"/>
            <w:r>
              <w:t>покрыты</w:t>
            </w:r>
            <w:proofErr w:type="gramEnd"/>
            <w:r>
              <w:t xml:space="preserve"> картонным коробом</w:t>
            </w:r>
          </w:p>
        </w:tc>
      </w:tr>
      <w:tr w:rsidR="000B4038" w:rsidRPr="00896A79" w:rsidTr="00211B71">
        <w:trPr>
          <w:trHeight w:val="42"/>
        </w:trPr>
        <w:tc>
          <w:tcPr>
            <w:tcW w:w="675" w:type="dxa"/>
          </w:tcPr>
          <w:p w:rsidR="000B4038" w:rsidRDefault="000B4038" w:rsidP="00211B71">
            <w:pPr>
              <w:spacing w:after="0" w:line="240" w:lineRule="auto"/>
              <w:jc w:val="center"/>
            </w:pPr>
            <w:r>
              <w:t>7</w:t>
            </w:r>
          </w:p>
        </w:tc>
        <w:tc>
          <w:tcPr>
            <w:tcW w:w="2127" w:type="dxa"/>
          </w:tcPr>
          <w:p w:rsidR="000B4038" w:rsidRPr="00896A79" w:rsidRDefault="000B4038" w:rsidP="00211B71">
            <w:pPr>
              <w:spacing w:after="0" w:line="240" w:lineRule="auto"/>
              <w:jc w:val="both"/>
            </w:pPr>
            <w:r>
              <w:t>Маркировка</w:t>
            </w:r>
          </w:p>
        </w:tc>
        <w:tc>
          <w:tcPr>
            <w:tcW w:w="4146" w:type="dxa"/>
            <w:gridSpan w:val="2"/>
          </w:tcPr>
          <w:p w:rsidR="000B4038" w:rsidRDefault="000B4038" w:rsidP="00211B71">
            <w:pPr>
              <w:spacing w:after="0" w:line="240" w:lineRule="auto"/>
              <w:jc w:val="both"/>
            </w:pPr>
            <w:proofErr w:type="gramStart"/>
            <w:r>
              <w:t>На каждой упаковочной коробке должно быть указано: наименование предприятия-изготовителя и (или) его товарный знак, наименование изделия и (или) его условное обозначение, обозначение настоящих технических условий, номинальная вместимость, марка стекла,   количество изделий, номер смены, номер упаковщика, дата упаковывания.</w:t>
            </w:r>
            <w:proofErr w:type="gramEnd"/>
          </w:p>
          <w:p w:rsidR="000B4038" w:rsidRDefault="000B4038" w:rsidP="00211B71">
            <w:pPr>
              <w:spacing w:after="0" w:line="240" w:lineRule="auto"/>
              <w:jc w:val="both"/>
            </w:pPr>
            <w:proofErr w:type="gramStart"/>
            <w:r>
              <w:t xml:space="preserve">На каждой транспортной таре должно быть указано: наименование предприятия-изготовителя и (или) его товарный знак, наименование изделия и (или) его условное обозначение, обозначение настоящих технических условий, номинальная вместимость, марка стекла,   количество изделий, </w:t>
            </w:r>
            <w:r w:rsidRPr="005445D9">
              <w:t>номер партии,</w:t>
            </w:r>
            <w:r>
              <w:t xml:space="preserve"> дата упаковывания</w:t>
            </w:r>
            <w:proofErr w:type="gramEnd"/>
          </w:p>
        </w:tc>
        <w:tc>
          <w:tcPr>
            <w:tcW w:w="4217" w:type="dxa"/>
            <w:gridSpan w:val="2"/>
          </w:tcPr>
          <w:p w:rsidR="000B4038" w:rsidRDefault="000B4038" w:rsidP="00211B71">
            <w:pPr>
              <w:spacing w:after="0" w:line="240" w:lineRule="auto"/>
              <w:jc w:val="both"/>
            </w:pPr>
            <w:r>
              <w:t>На каждой упаковочной коробке, транспортной таре должно быть указано: Украина, национальный знак соответствия по ДСТУ 2296, наименование предприятия-изготовителя и (или) его товарный знак, наименование изделия и (или) его условное обозначение, обозначение настоящих технических условий,  марка стекла, диаметр корпуса, количество изделий, номер партии, условный номер упаковщика и контролера, дата упаковывания, номер и дата выдачи свидетельства государственной регистрации</w:t>
            </w:r>
          </w:p>
        </w:tc>
        <w:tc>
          <w:tcPr>
            <w:tcW w:w="4077" w:type="dxa"/>
          </w:tcPr>
          <w:p w:rsidR="000B4038" w:rsidRDefault="000B4038" w:rsidP="00211B71">
            <w:pPr>
              <w:spacing w:after="0" w:line="240" w:lineRule="auto"/>
              <w:jc w:val="both"/>
            </w:pPr>
            <w:r>
              <w:t>На каждой упаковочной коробке должно быть указано: наименование предприятия-изготовителя и (или) его товарный знак, наименование изделия,  марка стекла, количество изделий, номер партии, номер паллеты.</w:t>
            </w:r>
          </w:p>
          <w:p w:rsidR="000B4038" w:rsidRDefault="000B4038" w:rsidP="00211B71">
            <w:pPr>
              <w:spacing w:after="0" w:line="240" w:lineRule="auto"/>
              <w:jc w:val="both"/>
            </w:pPr>
            <w:r>
              <w:t xml:space="preserve">На каждой транспортной таре должно быть указано: фирма-производитель, покупатель, пункт назначения, номер контакта, страна происхождения, наименование продавца и покупателя, номер места (паллеты), вес нетто/брутто в </w:t>
            </w:r>
            <w:proofErr w:type="gramStart"/>
            <w:r>
              <w:t>кг</w:t>
            </w:r>
            <w:proofErr w:type="gramEnd"/>
          </w:p>
        </w:tc>
      </w:tr>
      <w:tr w:rsidR="000B4038" w:rsidRPr="00896A79" w:rsidTr="00211B71">
        <w:trPr>
          <w:trHeight w:val="135"/>
        </w:trPr>
        <w:tc>
          <w:tcPr>
            <w:tcW w:w="675" w:type="dxa"/>
            <w:vMerge w:val="restart"/>
          </w:tcPr>
          <w:p w:rsidR="000B4038" w:rsidRPr="00896A79" w:rsidRDefault="000B4038" w:rsidP="00211B71">
            <w:pPr>
              <w:spacing w:after="0" w:line="240" w:lineRule="auto"/>
              <w:jc w:val="center"/>
            </w:pPr>
            <w:r>
              <w:t>8</w:t>
            </w:r>
          </w:p>
        </w:tc>
        <w:tc>
          <w:tcPr>
            <w:tcW w:w="2127" w:type="dxa"/>
            <w:vMerge w:val="restart"/>
          </w:tcPr>
          <w:p w:rsidR="000B4038" w:rsidRPr="00896A79" w:rsidRDefault="000B4038" w:rsidP="00211B71">
            <w:pPr>
              <w:spacing w:after="0" w:line="240" w:lineRule="auto"/>
              <w:jc w:val="both"/>
            </w:pPr>
            <w:r w:rsidRPr="00896A79">
              <w:t>Условия хранения</w:t>
            </w:r>
          </w:p>
        </w:tc>
        <w:tc>
          <w:tcPr>
            <w:tcW w:w="8363" w:type="dxa"/>
            <w:gridSpan w:val="4"/>
            <w:vMerge w:val="restart"/>
          </w:tcPr>
          <w:p w:rsidR="000B4038" w:rsidRPr="00896A79" w:rsidRDefault="000B4038" w:rsidP="00211B71">
            <w:pPr>
              <w:spacing w:after="0" w:line="240" w:lineRule="auto"/>
              <w:jc w:val="both"/>
            </w:pPr>
            <w:r>
              <w:t>Условия хранения ампул – по группе условий хранения 3 (ЖЗ) по ГОСТ 15150-69: закрытые или другие помещения с естественной вентиляцией без искусственно регулируемых климатических условий, где колебания температуры и влажности воздуха существенно меньше, чем на открытом воздухе, расположенные в любых макроклиматических районах</w:t>
            </w:r>
          </w:p>
        </w:tc>
        <w:tc>
          <w:tcPr>
            <w:tcW w:w="4077" w:type="dxa"/>
          </w:tcPr>
          <w:p w:rsidR="000B4038" w:rsidRPr="00896A79" w:rsidRDefault="000B4038" w:rsidP="00211B71">
            <w:pPr>
              <w:spacing w:after="0" w:line="240" w:lineRule="auto"/>
              <w:rPr>
                <w:lang w:val="en-US"/>
              </w:rPr>
            </w:pPr>
            <w:r w:rsidRPr="00896A79">
              <w:rPr>
                <w:lang w:val="en-US"/>
              </w:rPr>
              <w:t>«</w:t>
            </w:r>
            <w:proofErr w:type="spellStart"/>
            <w:r w:rsidRPr="00896A79">
              <w:rPr>
                <w:lang w:val="en-US"/>
              </w:rPr>
              <w:t>Gerresheimer</w:t>
            </w:r>
            <w:proofErr w:type="spellEnd"/>
            <w:r w:rsidRPr="00896A79">
              <w:rPr>
                <w:lang w:val="en-US"/>
              </w:rPr>
              <w:t xml:space="preserve"> </w:t>
            </w:r>
            <w:proofErr w:type="spellStart"/>
            <w:r w:rsidRPr="00896A79">
              <w:rPr>
                <w:lang w:val="en-US"/>
              </w:rPr>
              <w:t>Boleslawiec</w:t>
            </w:r>
            <w:proofErr w:type="spellEnd"/>
            <w:r w:rsidRPr="00896A79">
              <w:rPr>
                <w:lang w:val="en-US"/>
              </w:rPr>
              <w:t xml:space="preserve"> S.A», </w:t>
            </w:r>
            <w:r w:rsidRPr="00896A79">
              <w:t>Польша</w:t>
            </w:r>
            <w:r w:rsidRPr="00896A79">
              <w:rPr>
                <w:lang w:val="en-US"/>
              </w:rPr>
              <w:t>;</w:t>
            </w:r>
          </w:p>
          <w:p w:rsidR="000B4038" w:rsidRDefault="000B4038" w:rsidP="00211B71">
            <w:pPr>
              <w:spacing w:after="0" w:line="240" w:lineRule="auto"/>
              <w:jc w:val="both"/>
            </w:pPr>
            <w:r>
              <w:t xml:space="preserve">Условия хранения ампул – </w:t>
            </w:r>
          </w:p>
          <w:p w:rsidR="000B4038" w:rsidRDefault="000B4038" w:rsidP="00211B71">
            <w:pPr>
              <w:spacing w:after="0" w:line="240" w:lineRule="auto"/>
              <w:jc w:val="both"/>
            </w:pPr>
            <w:r>
              <w:t xml:space="preserve">при температуре </w:t>
            </w:r>
            <w:proofErr w:type="gramStart"/>
            <w:r>
              <w:t>от</w:t>
            </w:r>
            <w:proofErr w:type="gramEnd"/>
            <w:r>
              <w:t xml:space="preserve"> </w:t>
            </w:r>
          </w:p>
          <w:p w:rsidR="000B4038" w:rsidRPr="00896A79" w:rsidRDefault="000B4038" w:rsidP="00211B71">
            <w:pPr>
              <w:spacing w:after="0" w:line="240" w:lineRule="auto"/>
              <w:jc w:val="both"/>
            </w:pPr>
            <w:r>
              <w:t xml:space="preserve">минус 15 до 45 </w:t>
            </w:r>
            <w:r>
              <w:rPr>
                <w:vertAlign w:val="superscript"/>
              </w:rPr>
              <w:t>0</w:t>
            </w:r>
            <w:r>
              <w:t>С</w:t>
            </w:r>
          </w:p>
        </w:tc>
      </w:tr>
      <w:tr w:rsidR="000B4038" w:rsidRPr="00896A79" w:rsidTr="00211B71">
        <w:trPr>
          <w:trHeight w:val="135"/>
        </w:trPr>
        <w:tc>
          <w:tcPr>
            <w:tcW w:w="675" w:type="dxa"/>
            <w:vMerge/>
          </w:tcPr>
          <w:p w:rsidR="000B4038" w:rsidRDefault="000B4038" w:rsidP="00211B71">
            <w:pPr>
              <w:spacing w:after="0" w:line="240" w:lineRule="auto"/>
              <w:jc w:val="center"/>
            </w:pPr>
          </w:p>
        </w:tc>
        <w:tc>
          <w:tcPr>
            <w:tcW w:w="2127" w:type="dxa"/>
            <w:vMerge/>
          </w:tcPr>
          <w:p w:rsidR="000B4038" w:rsidRPr="00896A79" w:rsidRDefault="000B4038" w:rsidP="00211B71">
            <w:pPr>
              <w:spacing w:after="0" w:line="240" w:lineRule="auto"/>
              <w:jc w:val="both"/>
            </w:pPr>
          </w:p>
        </w:tc>
        <w:tc>
          <w:tcPr>
            <w:tcW w:w="8363" w:type="dxa"/>
            <w:gridSpan w:val="4"/>
            <w:vMerge/>
          </w:tcPr>
          <w:p w:rsidR="000B4038" w:rsidRPr="00896A79" w:rsidRDefault="000B4038" w:rsidP="00211B71">
            <w:pPr>
              <w:spacing w:after="0" w:line="240" w:lineRule="auto"/>
              <w:jc w:val="both"/>
            </w:pPr>
          </w:p>
        </w:tc>
        <w:tc>
          <w:tcPr>
            <w:tcW w:w="4077" w:type="dxa"/>
          </w:tcPr>
          <w:p w:rsidR="000B4038" w:rsidRDefault="000B4038" w:rsidP="00211B71">
            <w:pPr>
              <w:spacing w:after="0" w:line="240" w:lineRule="auto"/>
              <w:jc w:val="both"/>
            </w:pPr>
            <w:r w:rsidRPr="00896A79">
              <w:t>«</w:t>
            </w:r>
            <w:r w:rsidRPr="00896A79">
              <w:rPr>
                <w:lang w:val="en-US"/>
              </w:rPr>
              <w:t>PIRAMIDA</w:t>
            </w:r>
            <w:r w:rsidRPr="00896A79">
              <w:t>», Хорватия</w:t>
            </w:r>
            <w:r>
              <w:t xml:space="preserve"> </w:t>
            </w:r>
          </w:p>
          <w:p w:rsidR="000B4038" w:rsidRPr="00CF5358" w:rsidRDefault="000B4038" w:rsidP="00211B71">
            <w:pPr>
              <w:spacing w:after="0" w:line="240" w:lineRule="auto"/>
              <w:jc w:val="both"/>
            </w:pPr>
            <w:r>
              <w:t xml:space="preserve">Условия хранения ампул – по группе условий хранения 3 (ЖЗ) по ГОСТ 15150-69: закрытые или другие помещения с естественной вентиляцией без искусственно </w:t>
            </w:r>
            <w:r>
              <w:lastRenderedPageBreak/>
              <w:t>регулируемых климатических условий, где колебания температуры и влажности воздуха существенно меньше, чем на открытом воздухе, расположенные в любых макроклиматических районах</w:t>
            </w:r>
          </w:p>
        </w:tc>
      </w:tr>
      <w:tr w:rsidR="000B4038" w:rsidRPr="00896A79" w:rsidTr="00211B71">
        <w:trPr>
          <w:trHeight w:val="42"/>
        </w:trPr>
        <w:tc>
          <w:tcPr>
            <w:tcW w:w="675" w:type="dxa"/>
          </w:tcPr>
          <w:p w:rsidR="000B4038" w:rsidRPr="00896A79" w:rsidRDefault="000B4038" w:rsidP="00211B71">
            <w:pPr>
              <w:spacing w:after="0" w:line="240" w:lineRule="auto"/>
              <w:jc w:val="center"/>
            </w:pPr>
            <w:r>
              <w:lastRenderedPageBreak/>
              <w:t>9</w:t>
            </w:r>
          </w:p>
        </w:tc>
        <w:tc>
          <w:tcPr>
            <w:tcW w:w="2127" w:type="dxa"/>
          </w:tcPr>
          <w:p w:rsidR="000B4038" w:rsidRPr="00896A79" w:rsidRDefault="000B4038" w:rsidP="00211B71">
            <w:pPr>
              <w:spacing w:after="0" w:line="240" w:lineRule="auto"/>
              <w:jc w:val="both"/>
            </w:pPr>
            <w:r>
              <w:t>Гарантийный срок хранения</w:t>
            </w:r>
          </w:p>
        </w:tc>
        <w:tc>
          <w:tcPr>
            <w:tcW w:w="12440" w:type="dxa"/>
            <w:gridSpan w:val="5"/>
          </w:tcPr>
          <w:p w:rsidR="000B4038" w:rsidRPr="00896A79" w:rsidRDefault="000B4038" w:rsidP="00211B71">
            <w:pPr>
              <w:spacing w:after="0" w:line="240" w:lineRule="auto"/>
              <w:jc w:val="center"/>
            </w:pPr>
            <w:r>
              <w:t xml:space="preserve">5 лет </w:t>
            </w:r>
            <w:proofErr w:type="gramStart"/>
            <w:r>
              <w:t>с даты упаковывания</w:t>
            </w:r>
            <w:proofErr w:type="gramEnd"/>
            <w:r>
              <w:t xml:space="preserve"> при соблюдении потребителем условий транспортирования и хранения</w:t>
            </w:r>
          </w:p>
        </w:tc>
      </w:tr>
      <w:tr w:rsidR="000B4038" w:rsidRPr="00896A79" w:rsidTr="00211B71">
        <w:trPr>
          <w:trHeight w:val="42"/>
        </w:trPr>
        <w:tc>
          <w:tcPr>
            <w:tcW w:w="675" w:type="dxa"/>
          </w:tcPr>
          <w:p w:rsidR="000B4038" w:rsidRPr="00896A79" w:rsidRDefault="000B4038" w:rsidP="00211B71">
            <w:pPr>
              <w:spacing w:after="0" w:line="240" w:lineRule="auto"/>
              <w:jc w:val="center"/>
            </w:pPr>
            <w:r>
              <w:t>10</w:t>
            </w:r>
          </w:p>
        </w:tc>
        <w:tc>
          <w:tcPr>
            <w:tcW w:w="2127" w:type="dxa"/>
          </w:tcPr>
          <w:p w:rsidR="000B4038" w:rsidRPr="00896A79" w:rsidRDefault="000B4038" w:rsidP="00211B71">
            <w:pPr>
              <w:spacing w:after="0" w:line="240" w:lineRule="auto"/>
              <w:jc w:val="both"/>
            </w:pPr>
            <w:r w:rsidRPr="00896A79">
              <w:t>Номенклатурный номер</w:t>
            </w:r>
          </w:p>
        </w:tc>
        <w:tc>
          <w:tcPr>
            <w:tcW w:w="12440" w:type="dxa"/>
            <w:gridSpan w:val="5"/>
          </w:tcPr>
          <w:p w:rsidR="000B4038" w:rsidRPr="00896A79" w:rsidRDefault="000B4038" w:rsidP="00211B71">
            <w:pPr>
              <w:spacing w:after="0" w:line="240" w:lineRule="auto"/>
              <w:jc w:val="center"/>
            </w:pPr>
            <w:r>
              <w:t>111205, 112004, 112010, 112012, 112013, 112016, 112017 и др.</w:t>
            </w:r>
          </w:p>
        </w:tc>
      </w:tr>
      <w:tr w:rsidR="000B4038" w:rsidRPr="00896A79" w:rsidTr="00211B71">
        <w:trPr>
          <w:trHeight w:val="42"/>
        </w:trPr>
        <w:tc>
          <w:tcPr>
            <w:tcW w:w="675" w:type="dxa"/>
          </w:tcPr>
          <w:p w:rsidR="000B4038" w:rsidRPr="00896A79" w:rsidRDefault="000B4038" w:rsidP="00211B71">
            <w:pPr>
              <w:spacing w:after="0" w:line="240" w:lineRule="auto"/>
              <w:jc w:val="center"/>
            </w:pPr>
            <w:r>
              <w:t>11</w:t>
            </w:r>
          </w:p>
        </w:tc>
        <w:tc>
          <w:tcPr>
            <w:tcW w:w="2127" w:type="dxa"/>
          </w:tcPr>
          <w:p w:rsidR="000B4038" w:rsidRPr="00896A79" w:rsidRDefault="000B4038" w:rsidP="00211B71">
            <w:pPr>
              <w:spacing w:after="0" w:line="240" w:lineRule="auto"/>
              <w:jc w:val="both"/>
            </w:pPr>
            <w:r w:rsidRPr="00896A79">
              <w:t>Отбор проб</w:t>
            </w:r>
          </w:p>
        </w:tc>
        <w:tc>
          <w:tcPr>
            <w:tcW w:w="12440" w:type="dxa"/>
            <w:gridSpan w:val="5"/>
          </w:tcPr>
          <w:p w:rsidR="000B4038" w:rsidRPr="00896A79" w:rsidRDefault="000B4038" w:rsidP="00211B71">
            <w:pPr>
              <w:spacing w:after="0" w:line="240" w:lineRule="auto"/>
              <w:jc w:val="center"/>
            </w:pPr>
            <w:r>
              <w:t>В соответствии с СОП-ВК-1800-002</w:t>
            </w:r>
          </w:p>
        </w:tc>
      </w:tr>
      <w:tr w:rsidR="000B4038" w:rsidRPr="00896A79" w:rsidTr="00211B71">
        <w:trPr>
          <w:trHeight w:val="42"/>
        </w:trPr>
        <w:tc>
          <w:tcPr>
            <w:tcW w:w="675" w:type="dxa"/>
          </w:tcPr>
          <w:p w:rsidR="000B4038" w:rsidRPr="00896A79" w:rsidRDefault="000B4038" w:rsidP="00211B71">
            <w:pPr>
              <w:spacing w:after="0" w:line="240" w:lineRule="auto"/>
              <w:jc w:val="center"/>
            </w:pPr>
            <w:r>
              <w:t>12</w:t>
            </w:r>
          </w:p>
        </w:tc>
        <w:tc>
          <w:tcPr>
            <w:tcW w:w="2127" w:type="dxa"/>
          </w:tcPr>
          <w:p w:rsidR="000B4038" w:rsidRPr="00896A79" w:rsidRDefault="000B4038" w:rsidP="00211B71">
            <w:pPr>
              <w:spacing w:after="0" w:line="240" w:lineRule="auto"/>
              <w:jc w:val="both"/>
            </w:pPr>
            <w:r w:rsidRPr="00896A79">
              <w:t>Применение</w:t>
            </w:r>
          </w:p>
        </w:tc>
        <w:tc>
          <w:tcPr>
            <w:tcW w:w="12440" w:type="dxa"/>
            <w:gridSpan w:val="5"/>
          </w:tcPr>
          <w:p w:rsidR="000B4038" w:rsidRPr="00896A79" w:rsidRDefault="000B4038" w:rsidP="00211B71">
            <w:pPr>
              <w:spacing w:after="0" w:line="240" w:lineRule="auto"/>
              <w:jc w:val="center"/>
            </w:pPr>
            <w:r>
              <w:t xml:space="preserve">Предназначены для </w:t>
            </w:r>
            <w:proofErr w:type="spellStart"/>
            <w:r>
              <w:t>фасования</w:t>
            </w:r>
            <w:proofErr w:type="spellEnd"/>
            <w:r>
              <w:t>, транспортирования и хранения лекарственных средств</w:t>
            </w:r>
          </w:p>
        </w:tc>
      </w:tr>
      <w:tr w:rsidR="000B4038" w:rsidRPr="00896A79" w:rsidTr="00211B71">
        <w:trPr>
          <w:trHeight w:val="42"/>
        </w:trPr>
        <w:tc>
          <w:tcPr>
            <w:tcW w:w="675" w:type="dxa"/>
            <w:vMerge w:val="restart"/>
          </w:tcPr>
          <w:p w:rsidR="000B4038" w:rsidRPr="00896A79" w:rsidRDefault="000B4038" w:rsidP="00211B71">
            <w:pPr>
              <w:spacing w:after="0" w:line="240" w:lineRule="auto"/>
              <w:jc w:val="center"/>
            </w:pPr>
            <w:r>
              <w:t>13</w:t>
            </w:r>
          </w:p>
        </w:tc>
        <w:tc>
          <w:tcPr>
            <w:tcW w:w="2127" w:type="dxa"/>
          </w:tcPr>
          <w:p w:rsidR="000B4038" w:rsidRDefault="000B4038" w:rsidP="00211B71">
            <w:pPr>
              <w:spacing w:after="0" w:line="240" w:lineRule="auto"/>
              <w:jc w:val="both"/>
            </w:pPr>
            <w:r w:rsidRPr="00896A79">
              <w:t>Основные показатели качества</w:t>
            </w:r>
            <w:r>
              <w:t>:</w:t>
            </w:r>
          </w:p>
          <w:p w:rsidR="000B4038" w:rsidRDefault="000B4038" w:rsidP="00211B71">
            <w:pPr>
              <w:spacing w:after="0" w:line="240" w:lineRule="auto"/>
              <w:jc w:val="both"/>
            </w:pPr>
            <w:r>
              <w:t>1.Внешний вид</w:t>
            </w:r>
          </w:p>
          <w:p w:rsidR="000B4038" w:rsidRDefault="000B4038" w:rsidP="00211B71">
            <w:pPr>
              <w:spacing w:after="0" w:line="240" w:lineRule="auto"/>
              <w:jc w:val="both"/>
            </w:pPr>
          </w:p>
          <w:p w:rsidR="000B4038" w:rsidRPr="00896A79" w:rsidRDefault="000B4038" w:rsidP="00211B71">
            <w:pPr>
              <w:spacing w:after="0" w:line="240" w:lineRule="auto"/>
              <w:jc w:val="both"/>
            </w:pPr>
          </w:p>
        </w:tc>
        <w:tc>
          <w:tcPr>
            <w:tcW w:w="12440" w:type="dxa"/>
            <w:gridSpan w:val="5"/>
          </w:tcPr>
          <w:p w:rsidR="000B4038" w:rsidRDefault="000B4038" w:rsidP="00211B71">
            <w:pPr>
              <w:spacing w:after="0" w:line="240" w:lineRule="auto"/>
            </w:pPr>
            <w:r>
              <w:t xml:space="preserve">На поверхности и в толще стекла ампул </w:t>
            </w:r>
            <w:r w:rsidRPr="00011246">
              <w:rPr>
                <w:b/>
              </w:rPr>
              <w:t>не допускается</w:t>
            </w:r>
            <w:r>
              <w:t>:</w:t>
            </w:r>
          </w:p>
          <w:p w:rsidR="000B4038" w:rsidRDefault="000B4038" w:rsidP="00211B71">
            <w:pPr>
              <w:spacing w:after="0" w:line="240" w:lineRule="auto"/>
            </w:pPr>
            <w:r>
              <w:t xml:space="preserve">-трещины, </w:t>
            </w:r>
            <w:proofErr w:type="spellStart"/>
            <w:r>
              <w:t>посечки</w:t>
            </w:r>
            <w:proofErr w:type="spellEnd"/>
            <w:r>
              <w:t>, сколы;</w:t>
            </w:r>
          </w:p>
          <w:p w:rsidR="000B4038" w:rsidRDefault="000B4038" w:rsidP="00211B71">
            <w:pPr>
              <w:spacing w:after="0" w:line="240" w:lineRule="auto"/>
            </w:pPr>
            <w:r>
              <w:t>-инородные включения;</w:t>
            </w:r>
          </w:p>
          <w:p w:rsidR="000B4038" w:rsidRDefault="000B4038" w:rsidP="00211B71">
            <w:pPr>
              <w:spacing w:after="0" w:line="240" w:lineRule="auto"/>
            </w:pPr>
            <w:r>
              <w:t>-открытые и продавливаемые капилляры и пузыри;</w:t>
            </w:r>
          </w:p>
          <w:p w:rsidR="000B4038" w:rsidRDefault="000B4038" w:rsidP="00211B71">
            <w:pPr>
              <w:spacing w:after="0" w:line="240" w:lineRule="auto"/>
            </w:pPr>
            <w:r>
              <w:t>-</w:t>
            </w:r>
            <w:proofErr w:type="spellStart"/>
            <w:r>
              <w:t>непродавливаемые</w:t>
            </w:r>
            <w:proofErr w:type="spellEnd"/>
            <w:r>
              <w:t xml:space="preserve"> капилляры шириной более 0,15 мм;  </w:t>
            </w:r>
          </w:p>
          <w:p w:rsidR="000B4038" w:rsidRDefault="000B4038" w:rsidP="00211B71">
            <w:pPr>
              <w:spacing w:after="0" w:line="240" w:lineRule="auto"/>
            </w:pPr>
            <w:r>
              <w:t>-свиль, ощутимая рукой.</w:t>
            </w:r>
          </w:p>
          <w:p w:rsidR="000B4038" w:rsidRDefault="000B4038" w:rsidP="00211B71">
            <w:pPr>
              <w:spacing w:after="0" w:line="240" w:lineRule="auto"/>
            </w:pPr>
            <w:r>
              <w:t xml:space="preserve">Края  ампул должны быть оплавлены. Уменьшение диаметра стебля в месте </w:t>
            </w:r>
            <w:proofErr w:type="spellStart"/>
            <w:r>
              <w:t>оплавки</w:t>
            </w:r>
            <w:proofErr w:type="spellEnd"/>
            <w:r>
              <w:t xml:space="preserve"> не должно превышать двойной толщины стенки стебля ампул.</w:t>
            </w:r>
          </w:p>
          <w:p w:rsidR="000B4038" w:rsidRPr="00896A79" w:rsidRDefault="000B4038" w:rsidP="00211B71">
            <w:pPr>
              <w:spacing w:after="0" w:line="240" w:lineRule="auto"/>
            </w:pPr>
            <w:r>
              <w:t>Дно ампул должно быть плоским или вогнутым. Пустая ампула с обрезанным стеблем должна быть устойчивой на горизонтальной поверхности.</w:t>
            </w:r>
          </w:p>
        </w:tc>
      </w:tr>
      <w:tr w:rsidR="000B4038" w:rsidRPr="00896A79" w:rsidTr="00211B71">
        <w:trPr>
          <w:trHeight w:val="42"/>
        </w:trPr>
        <w:tc>
          <w:tcPr>
            <w:tcW w:w="675" w:type="dxa"/>
            <w:vMerge/>
          </w:tcPr>
          <w:p w:rsidR="000B4038" w:rsidRPr="00896A79" w:rsidRDefault="000B4038" w:rsidP="00211B71">
            <w:pPr>
              <w:spacing w:after="0" w:line="240" w:lineRule="auto"/>
              <w:jc w:val="center"/>
            </w:pPr>
          </w:p>
        </w:tc>
        <w:tc>
          <w:tcPr>
            <w:tcW w:w="2127" w:type="dxa"/>
          </w:tcPr>
          <w:p w:rsidR="000B4038" w:rsidRPr="00896A79" w:rsidRDefault="000B4038" w:rsidP="00211B71">
            <w:pPr>
              <w:spacing w:after="0" w:line="240" w:lineRule="auto"/>
              <w:jc w:val="both"/>
            </w:pPr>
            <w:r>
              <w:t xml:space="preserve">2.Форма </w:t>
            </w:r>
          </w:p>
        </w:tc>
        <w:tc>
          <w:tcPr>
            <w:tcW w:w="12440" w:type="dxa"/>
            <w:gridSpan w:val="5"/>
          </w:tcPr>
          <w:p w:rsidR="000B4038" w:rsidRDefault="000B4038" w:rsidP="00211B71">
            <w:pPr>
              <w:spacing w:after="0" w:line="240" w:lineRule="auto"/>
            </w:pPr>
            <w:r>
              <w:t>Овальность в любом поперечном сечении ампул не должна превышать предельных отклонений на диаметр в этом сечении.</w:t>
            </w:r>
          </w:p>
        </w:tc>
      </w:tr>
      <w:tr w:rsidR="000B4038" w:rsidRPr="00896A79" w:rsidTr="00211B71">
        <w:trPr>
          <w:trHeight w:val="42"/>
        </w:trPr>
        <w:tc>
          <w:tcPr>
            <w:tcW w:w="675" w:type="dxa"/>
            <w:vMerge/>
          </w:tcPr>
          <w:p w:rsidR="000B4038" w:rsidRPr="00896A79" w:rsidRDefault="000B4038" w:rsidP="00211B71">
            <w:pPr>
              <w:spacing w:after="0" w:line="240" w:lineRule="auto"/>
              <w:jc w:val="center"/>
            </w:pPr>
          </w:p>
        </w:tc>
        <w:tc>
          <w:tcPr>
            <w:tcW w:w="2127" w:type="dxa"/>
          </w:tcPr>
          <w:p w:rsidR="000B4038" w:rsidRDefault="000B4038" w:rsidP="00211B71">
            <w:pPr>
              <w:spacing w:after="0" w:line="240" w:lineRule="auto"/>
              <w:jc w:val="both"/>
            </w:pPr>
            <w:r>
              <w:t>3.Чистота внутренней и наружной поверхности</w:t>
            </w:r>
          </w:p>
        </w:tc>
        <w:tc>
          <w:tcPr>
            <w:tcW w:w="12440" w:type="dxa"/>
            <w:gridSpan w:val="5"/>
          </w:tcPr>
          <w:p w:rsidR="000B4038" w:rsidRDefault="000B4038" w:rsidP="00211B71">
            <w:pPr>
              <w:spacing w:after="0" w:line="240" w:lineRule="auto"/>
            </w:pPr>
            <w:r>
              <w:t xml:space="preserve">На внутренней и наружной поверхности ампул не должно быть </w:t>
            </w:r>
            <w:proofErr w:type="spellStart"/>
            <w:r>
              <w:t>неотмываемых</w:t>
            </w:r>
            <w:proofErr w:type="spellEnd"/>
            <w:r>
              <w:t xml:space="preserve"> загрязнений и стеклянной пыли. </w:t>
            </w:r>
          </w:p>
          <w:p w:rsidR="000B4038" w:rsidRDefault="000B4038" w:rsidP="00211B71">
            <w:pPr>
              <w:spacing w:after="0" w:line="240" w:lineRule="auto"/>
            </w:pPr>
          </w:p>
        </w:tc>
      </w:tr>
      <w:tr w:rsidR="000B4038" w:rsidRPr="00896A79" w:rsidTr="00211B71">
        <w:trPr>
          <w:trHeight w:val="42"/>
        </w:trPr>
        <w:tc>
          <w:tcPr>
            <w:tcW w:w="675" w:type="dxa"/>
            <w:vMerge/>
          </w:tcPr>
          <w:p w:rsidR="000B4038" w:rsidRPr="00896A79" w:rsidRDefault="000B4038" w:rsidP="00211B71">
            <w:pPr>
              <w:spacing w:after="0" w:line="240" w:lineRule="auto"/>
              <w:jc w:val="center"/>
            </w:pPr>
          </w:p>
        </w:tc>
        <w:tc>
          <w:tcPr>
            <w:tcW w:w="2127" w:type="dxa"/>
          </w:tcPr>
          <w:p w:rsidR="000B4038" w:rsidRPr="00896A79" w:rsidRDefault="000B4038" w:rsidP="00211B71">
            <w:pPr>
              <w:spacing w:after="0" w:line="240" w:lineRule="auto"/>
              <w:jc w:val="both"/>
            </w:pPr>
            <w:r>
              <w:t xml:space="preserve">4.Термическая     </w:t>
            </w:r>
            <w:r>
              <w:br/>
              <w:t xml:space="preserve">   стойкость                  </w:t>
            </w:r>
          </w:p>
        </w:tc>
        <w:tc>
          <w:tcPr>
            <w:tcW w:w="12440" w:type="dxa"/>
            <w:gridSpan w:val="5"/>
          </w:tcPr>
          <w:p w:rsidR="000B4038" w:rsidRPr="00CA557A" w:rsidRDefault="000B4038" w:rsidP="00211B71">
            <w:pPr>
              <w:spacing w:after="0" w:line="240" w:lineRule="auto"/>
            </w:pPr>
            <w:r>
              <w:t xml:space="preserve">Ампулы должны быть термически стойкими и выдерживать перепад температур не менее 130 </w:t>
            </w:r>
            <w:r>
              <w:rPr>
                <w:vertAlign w:val="superscript"/>
              </w:rPr>
              <w:t>0</w:t>
            </w:r>
            <w:r>
              <w:t>С</w:t>
            </w:r>
          </w:p>
        </w:tc>
      </w:tr>
      <w:tr w:rsidR="000B4038" w:rsidRPr="00896A79" w:rsidTr="00211B71">
        <w:trPr>
          <w:trHeight w:val="42"/>
        </w:trPr>
        <w:tc>
          <w:tcPr>
            <w:tcW w:w="675" w:type="dxa"/>
            <w:vMerge w:val="restart"/>
          </w:tcPr>
          <w:p w:rsidR="000B4038" w:rsidRPr="00896A79" w:rsidRDefault="000B4038" w:rsidP="00211B71">
            <w:pPr>
              <w:spacing w:after="0" w:line="240" w:lineRule="auto"/>
              <w:jc w:val="center"/>
            </w:pPr>
            <w:r w:rsidRPr="00896A79">
              <w:t>3</w:t>
            </w:r>
          </w:p>
        </w:tc>
        <w:tc>
          <w:tcPr>
            <w:tcW w:w="2127" w:type="dxa"/>
          </w:tcPr>
          <w:p w:rsidR="000B4038" w:rsidRDefault="000B4038" w:rsidP="00211B71">
            <w:pPr>
              <w:spacing w:after="0" w:line="240" w:lineRule="auto"/>
              <w:jc w:val="both"/>
            </w:pPr>
            <w:r w:rsidRPr="00896A79">
              <w:t>Дополнительные показатели качества</w:t>
            </w:r>
          </w:p>
          <w:p w:rsidR="000B4038" w:rsidRPr="00896A79" w:rsidRDefault="000B4038" w:rsidP="00211B71">
            <w:pPr>
              <w:spacing w:after="0" w:line="240" w:lineRule="auto"/>
              <w:jc w:val="both"/>
            </w:pPr>
            <w:r>
              <w:t>1.Химическая стойкость</w:t>
            </w:r>
          </w:p>
        </w:tc>
        <w:tc>
          <w:tcPr>
            <w:tcW w:w="12440" w:type="dxa"/>
            <w:gridSpan w:val="5"/>
          </w:tcPr>
          <w:p w:rsidR="000B4038" w:rsidRDefault="000B4038" w:rsidP="00211B71">
            <w:pPr>
              <w:spacing w:after="0" w:line="240" w:lineRule="auto"/>
              <w:jc w:val="both"/>
            </w:pPr>
            <w:r>
              <w:t xml:space="preserve">Химическая (гидролитическая) стойкость внутренней поверхности ампул должна соответствовать первому классу гидролитической стойкости </w:t>
            </w:r>
            <w:proofErr w:type="spellStart"/>
            <w:r>
              <w:t>НС</w:t>
            </w:r>
            <w:r>
              <w:rPr>
                <w:vertAlign w:val="subscript"/>
              </w:rPr>
              <w:t>т</w:t>
            </w:r>
            <w:proofErr w:type="spellEnd"/>
            <w:r>
              <w:t xml:space="preserve"> 1 Международного стандарта ИСО 4802-1:2010</w:t>
            </w:r>
          </w:p>
          <w:tbl>
            <w:tblPr>
              <w:tblW w:w="12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161"/>
              <w:gridCol w:w="6161"/>
            </w:tblGrid>
            <w:tr w:rsidR="000B4038" w:rsidRPr="007C435F" w:rsidTr="00211B71">
              <w:trPr>
                <w:trHeight w:val="69"/>
              </w:trPr>
              <w:tc>
                <w:tcPr>
                  <w:tcW w:w="6161" w:type="dxa"/>
                </w:tcPr>
                <w:p w:rsidR="000B4038" w:rsidRPr="007C435F" w:rsidRDefault="000B4038" w:rsidP="00211B71">
                  <w:pPr>
                    <w:framePr w:hSpace="180" w:wrap="around" w:vAnchor="text" w:hAnchor="margin" w:xAlign="center" w:y="77"/>
                    <w:spacing w:after="0" w:line="240" w:lineRule="auto"/>
                    <w:jc w:val="center"/>
                  </w:pPr>
                  <w:r w:rsidRPr="007C435F">
                    <w:t>Вместимость (объем, соответствующий наполняемому объему)</w:t>
                  </w:r>
                </w:p>
              </w:tc>
              <w:tc>
                <w:tcPr>
                  <w:tcW w:w="6161" w:type="dxa"/>
                </w:tcPr>
                <w:p w:rsidR="000B4038" w:rsidRPr="007C435F" w:rsidRDefault="000B4038" w:rsidP="00211B71">
                  <w:pPr>
                    <w:framePr w:hSpace="180" w:wrap="around" w:vAnchor="text" w:hAnchor="margin" w:xAlign="center" w:y="77"/>
                    <w:spacing w:after="0" w:line="240" w:lineRule="auto"/>
                    <w:jc w:val="center"/>
                  </w:pPr>
                  <w:r w:rsidRPr="007C435F">
                    <w:t>Максимальные значения для потребления раствора соляной кислоты (0,01 моль/л) на 100 мл экстрактного раствора, моль/100 мл</w:t>
                  </w:r>
                  <w:r>
                    <w:t xml:space="preserve"> – </w:t>
                  </w:r>
                  <w:r w:rsidRPr="001E6763">
                    <w:rPr>
                      <w:b/>
                    </w:rPr>
                    <w:t>0,6</w:t>
                  </w:r>
                  <w:r>
                    <w:rPr>
                      <w:b/>
                    </w:rPr>
                    <w:t xml:space="preserve"> </w:t>
                  </w:r>
                </w:p>
              </w:tc>
            </w:tr>
            <w:tr w:rsidR="000B4038" w:rsidRPr="007C435F" w:rsidTr="00211B71">
              <w:trPr>
                <w:trHeight w:val="67"/>
              </w:trPr>
              <w:tc>
                <w:tcPr>
                  <w:tcW w:w="6161" w:type="dxa"/>
                </w:tcPr>
                <w:p w:rsidR="000B4038" w:rsidRPr="007C435F" w:rsidRDefault="000B4038" w:rsidP="00211B71">
                  <w:pPr>
                    <w:framePr w:hSpace="180" w:wrap="around" w:vAnchor="text" w:hAnchor="margin" w:xAlign="center" w:y="77"/>
                    <w:spacing w:after="0" w:line="240" w:lineRule="auto"/>
                    <w:jc w:val="center"/>
                  </w:pPr>
                  <w:r w:rsidRPr="007C435F">
                    <w:t>&gt;1≤2</w:t>
                  </w:r>
                </w:p>
              </w:tc>
              <w:tc>
                <w:tcPr>
                  <w:tcW w:w="6161" w:type="dxa"/>
                </w:tcPr>
                <w:p w:rsidR="000B4038" w:rsidRPr="007C435F" w:rsidRDefault="000B4038" w:rsidP="00211B71">
                  <w:pPr>
                    <w:framePr w:hSpace="180" w:wrap="around" w:vAnchor="text" w:hAnchor="margin" w:xAlign="center" w:y="77"/>
                    <w:spacing w:after="0" w:line="240" w:lineRule="auto"/>
                    <w:jc w:val="center"/>
                  </w:pPr>
                  <w:r w:rsidRPr="007C435F">
                    <w:t>1,8</w:t>
                  </w:r>
                </w:p>
              </w:tc>
            </w:tr>
            <w:tr w:rsidR="000B4038" w:rsidRPr="007C435F" w:rsidTr="00211B71">
              <w:trPr>
                <w:trHeight w:val="67"/>
              </w:trPr>
              <w:tc>
                <w:tcPr>
                  <w:tcW w:w="6161" w:type="dxa"/>
                </w:tcPr>
                <w:p w:rsidR="000B4038" w:rsidRPr="007C435F" w:rsidRDefault="000B4038" w:rsidP="00211B71">
                  <w:pPr>
                    <w:framePr w:hSpace="180" w:wrap="around" w:vAnchor="text" w:hAnchor="margin" w:xAlign="center" w:y="77"/>
                    <w:spacing w:after="0" w:line="240" w:lineRule="auto"/>
                    <w:jc w:val="center"/>
                  </w:pPr>
                  <w:r w:rsidRPr="007C435F">
                    <w:lastRenderedPageBreak/>
                    <w:t>&gt;2≤3</w:t>
                  </w:r>
                </w:p>
              </w:tc>
              <w:tc>
                <w:tcPr>
                  <w:tcW w:w="6161" w:type="dxa"/>
                </w:tcPr>
                <w:p w:rsidR="000B4038" w:rsidRPr="007C435F" w:rsidRDefault="000B4038" w:rsidP="00211B71">
                  <w:pPr>
                    <w:framePr w:hSpace="180" w:wrap="around" w:vAnchor="text" w:hAnchor="margin" w:xAlign="center" w:y="77"/>
                    <w:spacing w:after="0" w:line="240" w:lineRule="auto"/>
                    <w:jc w:val="center"/>
                  </w:pPr>
                  <w:r w:rsidRPr="007C435F">
                    <w:t>1,6</w:t>
                  </w:r>
                </w:p>
              </w:tc>
            </w:tr>
            <w:tr w:rsidR="000B4038" w:rsidRPr="007C435F" w:rsidTr="00211B71">
              <w:trPr>
                <w:trHeight w:val="67"/>
              </w:trPr>
              <w:tc>
                <w:tcPr>
                  <w:tcW w:w="6161" w:type="dxa"/>
                </w:tcPr>
                <w:p w:rsidR="000B4038" w:rsidRPr="007C435F" w:rsidRDefault="000B4038" w:rsidP="00211B71">
                  <w:pPr>
                    <w:framePr w:hSpace="180" w:wrap="around" w:vAnchor="text" w:hAnchor="margin" w:xAlign="center" w:y="77"/>
                    <w:spacing w:after="0" w:line="240" w:lineRule="auto"/>
                    <w:jc w:val="center"/>
                  </w:pPr>
                  <w:r>
                    <w:t>&gt;5≤10</w:t>
                  </w:r>
                </w:p>
              </w:tc>
              <w:tc>
                <w:tcPr>
                  <w:tcW w:w="6161" w:type="dxa"/>
                </w:tcPr>
                <w:p w:rsidR="000B4038" w:rsidRPr="007C435F" w:rsidRDefault="000B4038" w:rsidP="00211B71">
                  <w:pPr>
                    <w:framePr w:hSpace="180" w:wrap="around" w:vAnchor="text" w:hAnchor="margin" w:xAlign="center" w:y="77"/>
                    <w:spacing w:after="0" w:line="240" w:lineRule="auto"/>
                    <w:jc w:val="center"/>
                  </w:pPr>
                  <w:r>
                    <w:t>1,0</w:t>
                  </w:r>
                </w:p>
              </w:tc>
            </w:tr>
          </w:tbl>
          <w:p w:rsidR="000B4038" w:rsidRPr="00896A79" w:rsidRDefault="000B4038" w:rsidP="00211B71">
            <w:pPr>
              <w:spacing w:after="0" w:line="240" w:lineRule="auto"/>
              <w:jc w:val="both"/>
            </w:pPr>
          </w:p>
        </w:tc>
      </w:tr>
      <w:tr w:rsidR="000B4038" w:rsidRPr="00896A79" w:rsidTr="00211B71">
        <w:trPr>
          <w:trHeight w:val="42"/>
        </w:trPr>
        <w:tc>
          <w:tcPr>
            <w:tcW w:w="675" w:type="dxa"/>
            <w:vMerge/>
          </w:tcPr>
          <w:p w:rsidR="000B4038" w:rsidRPr="00896A79" w:rsidRDefault="000B4038" w:rsidP="00211B71">
            <w:pPr>
              <w:spacing w:after="0" w:line="240" w:lineRule="auto"/>
              <w:jc w:val="center"/>
            </w:pPr>
          </w:p>
        </w:tc>
        <w:tc>
          <w:tcPr>
            <w:tcW w:w="2127" w:type="dxa"/>
          </w:tcPr>
          <w:p w:rsidR="000B4038" w:rsidRDefault="000B4038" w:rsidP="00211B71">
            <w:pPr>
              <w:spacing w:after="0" w:line="240" w:lineRule="auto"/>
              <w:jc w:val="both"/>
            </w:pPr>
            <w:r>
              <w:t>2.Размеры</w:t>
            </w:r>
          </w:p>
          <w:p w:rsidR="000B4038" w:rsidRDefault="000B4038" w:rsidP="00211B71">
            <w:pPr>
              <w:spacing w:after="0" w:line="240" w:lineRule="auto"/>
              <w:jc w:val="both"/>
            </w:pPr>
          </w:p>
        </w:tc>
        <w:tc>
          <w:tcPr>
            <w:tcW w:w="4110" w:type="dxa"/>
          </w:tcPr>
          <w:p w:rsidR="000B4038" w:rsidRDefault="000B4038" w:rsidP="00211B71">
            <w:pPr>
              <w:spacing w:after="0" w:line="240" w:lineRule="auto"/>
              <w:jc w:val="both"/>
            </w:pPr>
            <w:r>
              <w:t>Размеры ампул должны соответствовать Приложениям № 1, № 2</w:t>
            </w:r>
          </w:p>
          <w:p w:rsidR="000B4038" w:rsidRPr="001367CA" w:rsidRDefault="000B4038" w:rsidP="00211B71">
            <w:pPr>
              <w:spacing w:after="0" w:line="240" w:lineRule="auto"/>
              <w:jc w:val="both"/>
            </w:pPr>
            <w:r>
              <w:t>По согласованию допускается использовать ампулы вместимостью 1 мл и 2 мл формы</w:t>
            </w:r>
            <w:proofErr w:type="gramStart"/>
            <w:r>
              <w:t xml:space="preserve"> В</w:t>
            </w:r>
            <w:proofErr w:type="gramEnd"/>
            <w:r>
              <w:t xml:space="preserve"> с диаметром воронки (</w:t>
            </w:r>
            <w:r>
              <w:rPr>
                <w:lang w:val="en-US"/>
              </w:rPr>
              <w:t>d</w:t>
            </w:r>
            <w:r w:rsidRPr="001367CA">
              <w:t>7)</w:t>
            </w:r>
            <w:r>
              <w:t xml:space="preserve"> от 8 до 9,2 мм</w:t>
            </w:r>
          </w:p>
        </w:tc>
        <w:tc>
          <w:tcPr>
            <w:tcW w:w="8330" w:type="dxa"/>
            <w:gridSpan w:val="4"/>
          </w:tcPr>
          <w:p w:rsidR="000B4038" w:rsidRDefault="000B4038" w:rsidP="00211B71">
            <w:pPr>
              <w:spacing w:after="0" w:line="240" w:lineRule="auto"/>
              <w:jc w:val="center"/>
            </w:pPr>
            <w:r>
              <w:t>Размеры ампул должны соответствовать Приложениям № 1, № 2</w:t>
            </w:r>
          </w:p>
        </w:tc>
      </w:tr>
      <w:tr w:rsidR="000B4038" w:rsidRPr="00896A79" w:rsidTr="00211B71">
        <w:trPr>
          <w:trHeight w:val="42"/>
        </w:trPr>
        <w:tc>
          <w:tcPr>
            <w:tcW w:w="675" w:type="dxa"/>
            <w:vMerge/>
          </w:tcPr>
          <w:p w:rsidR="000B4038" w:rsidRPr="00896A79" w:rsidRDefault="000B4038" w:rsidP="00211B71">
            <w:pPr>
              <w:spacing w:after="0" w:line="240" w:lineRule="auto"/>
              <w:jc w:val="center"/>
            </w:pPr>
          </w:p>
        </w:tc>
        <w:tc>
          <w:tcPr>
            <w:tcW w:w="2127" w:type="dxa"/>
          </w:tcPr>
          <w:p w:rsidR="000B4038" w:rsidRDefault="000B4038" w:rsidP="00211B71">
            <w:pPr>
              <w:spacing w:after="0" w:line="240" w:lineRule="auto"/>
              <w:jc w:val="both"/>
            </w:pPr>
            <w:r>
              <w:t>3.Механические включения</w:t>
            </w:r>
          </w:p>
        </w:tc>
        <w:tc>
          <w:tcPr>
            <w:tcW w:w="12440" w:type="dxa"/>
            <w:gridSpan w:val="5"/>
          </w:tcPr>
          <w:p w:rsidR="000B4038" w:rsidRDefault="000B4038" w:rsidP="00211B71">
            <w:pPr>
              <w:spacing w:after="0" w:line="240" w:lineRule="auto"/>
            </w:pPr>
            <w:r>
              <w:t xml:space="preserve">Механические включения в ампулах определяют по СОП-ВК-1818-003. Допускается наличие не более </w:t>
            </w:r>
            <w:r w:rsidRPr="008C65A2">
              <w:t>20 % ампул</w:t>
            </w:r>
            <w:r>
              <w:t xml:space="preserve"> от выборки с механическими включениями (ворсинки, взвешенные частицы), в том числе со стеклянной пылью не более 3 %</w:t>
            </w:r>
          </w:p>
        </w:tc>
      </w:tr>
    </w:tbl>
    <w:p w:rsidR="000B4038" w:rsidRDefault="000B4038" w:rsidP="000B4038">
      <w:pPr>
        <w:spacing w:after="0" w:line="240" w:lineRule="auto"/>
      </w:pPr>
    </w:p>
    <w:p w:rsidR="000B4038" w:rsidRDefault="000B4038" w:rsidP="000B4038">
      <w:pPr>
        <w:spacing w:after="0" w:line="240" w:lineRule="auto"/>
        <w:ind w:left="284"/>
        <w:jc w:val="both"/>
      </w:pPr>
      <w:r>
        <w:t>Приложение № 1- чертеж ампулы шприцевого наполнения, форма</w:t>
      </w:r>
      <w:proofErr w:type="gramStart"/>
      <w:r>
        <w:t xml:space="preserve"> В</w:t>
      </w:r>
      <w:proofErr w:type="gramEnd"/>
      <w:r>
        <w:t xml:space="preserve"> и С</w:t>
      </w:r>
    </w:p>
    <w:p w:rsidR="000B4038" w:rsidRDefault="000B4038" w:rsidP="000B4038">
      <w:pPr>
        <w:spacing w:after="0" w:line="240" w:lineRule="auto"/>
        <w:ind w:left="284"/>
        <w:jc w:val="both"/>
      </w:pPr>
      <w:r>
        <w:t xml:space="preserve">Приложение № 2 – таблица размеров ампул шприцевого наполнения </w:t>
      </w:r>
    </w:p>
    <w:p w:rsidR="000B4038" w:rsidRDefault="000B4038" w:rsidP="000B4038">
      <w:pPr>
        <w:rPr>
          <w:b/>
        </w:rPr>
      </w:pPr>
      <w:r>
        <w:t xml:space="preserve">  </w:t>
      </w:r>
    </w:p>
    <w:p w:rsidR="000B4038" w:rsidRDefault="000B4038" w:rsidP="000B4038"/>
    <w:tbl>
      <w:tblPr>
        <w:tblW w:w="9810" w:type="dxa"/>
        <w:jc w:val="center"/>
        <w:tblLayout w:type="fixed"/>
        <w:tblLook w:val="04A0"/>
      </w:tblPr>
      <w:tblGrid>
        <w:gridCol w:w="5245"/>
        <w:gridCol w:w="4565"/>
      </w:tblGrid>
      <w:tr w:rsidR="000B4038" w:rsidRPr="000E1C54" w:rsidTr="00211B71">
        <w:trPr>
          <w:trHeight w:val="463"/>
          <w:jc w:val="center"/>
        </w:trPr>
        <w:tc>
          <w:tcPr>
            <w:tcW w:w="5245" w:type="dxa"/>
          </w:tcPr>
          <w:p w:rsidR="000B4038" w:rsidRPr="000E1C54" w:rsidRDefault="000B4038" w:rsidP="00211B71">
            <w:pPr>
              <w:spacing w:after="0" w:line="240" w:lineRule="auto"/>
              <w:ind w:left="142"/>
            </w:pPr>
            <w:r w:rsidRPr="000E1C54">
              <w:t>ПОСТАВЩИК:</w:t>
            </w:r>
          </w:p>
          <w:p w:rsidR="000B4038" w:rsidRPr="000E1C54" w:rsidRDefault="000B4038" w:rsidP="00211B71">
            <w:pPr>
              <w:spacing w:after="0" w:line="240" w:lineRule="auto"/>
              <w:ind w:left="142"/>
            </w:pPr>
          </w:p>
        </w:tc>
        <w:tc>
          <w:tcPr>
            <w:tcW w:w="4565" w:type="dxa"/>
            <w:hideMark/>
          </w:tcPr>
          <w:p w:rsidR="000B4038" w:rsidRPr="000E1C54" w:rsidRDefault="000B4038" w:rsidP="00211B71">
            <w:pPr>
              <w:spacing w:line="288" w:lineRule="auto"/>
              <w:ind w:left="32"/>
            </w:pPr>
            <w:r w:rsidRPr="000E1C54">
              <w:t>ПОКУПАТЕЛЬ:</w:t>
            </w:r>
          </w:p>
        </w:tc>
      </w:tr>
      <w:tr w:rsidR="000B4038" w:rsidRPr="000E1C54" w:rsidTr="00211B71">
        <w:trPr>
          <w:trHeight w:val="1154"/>
          <w:jc w:val="center"/>
        </w:trPr>
        <w:tc>
          <w:tcPr>
            <w:tcW w:w="5245" w:type="dxa"/>
          </w:tcPr>
          <w:p w:rsidR="000B4038" w:rsidRPr="000E1C54" w:rsidRDefault="000B4038" w:rsidP="00211B71">
            <w:pPr>
              <w:spacing w:after="0" w:line="240" w:lineRule="auto"/>
              <w:ind w:left="142"/>
              <w:jc w:val="right"/>
            </w:pPr>
          </w:p>
          <w:p w:rsidR="000B4038" w:rsidRPr="000E1C54" w:rsidRDefault="000B4038" w:rsidP="00211B71">
            <w:pPr>
              <w:spacing w:after="0" w:line="240" w:lineRule="auto"/>
              <w:ind w:left="142"/>
            </w:pPr>
            <w:r w:rsidRPr="000E1C54">
              <w:t xml:space="preserve">_________________ </w:t>
            </w:r>
          </w:p>
        </w:tc>
        <w:tc>
          <w:tcPr>
            <w:tcW w:w="4565" w:type="dxa"/>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0E1C54" w:rsidRDefault="000B4038" w:rsidP="00211B71">
            <w:pPr>
              <w:spacing w:line="288" w:lineRule="auto"/>
              <w:ind w:left="32"/>
              <w:rPr>
                <w:lang w:val="en-US"/>
              </w:rPr>
            </w:pPr>
            <w:r w:rsidRPr="000E1C54">
              <w:t xml:space="preserve">__________________ М.Ю. Фонарёв </w:t>
            </w:r>
          </w:p>
        </w:tc>
      </w:tr>
    </w:tbl>
    <w:p w:rsidR="000B4038" w:rsidRDefault="000B4038" w:rsidP="000B4038">
      <w:pPr>
        <w:pStyle w:val="af9"/>
        <w:jc w:val="center"/>
        <w:rPr>
          <w:rFonts w:eastAsia="MS Mincho"/>
        </w:rPr>
      </w:pPr>
      <w:r>
        <w:rPr>
          <w:rFonts w:eastAsia="MS Mincho"/>
          <w:noProof/>
        </w:rPr>
        <w:lastRenderedPageBreak/>
        <w:drawing>
          <wp:anchor distT="0" distB="0" distL="114300" distR="114300" simplePos="0" relativeHeight="251659264" behindDoc="0" locked="0" layoutInCell="1" allowOverlap="1">
            <wp:simplePos x="3009900" y="447675"/>
            <wp:positionH relativeFrom="margin">
              <wp:align>right</wp:align>
            </wp:positionH>
            <wp:positionV relativeFrom="margin">
              <wp:align>bottom</wp:align>
            </wp:positionV>
            <wp:extent cx="4615815" cy="8391525"/>
            <wp:effectExtent l="1905000" t="0" r="1880235" b="0"/>
            <wp:wrapSquare wrapText="bothSides"/>
            <wp:docPr id="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 cstate="print"/>
                    <a:srcRect/>
                    <a:stretch>
                      <a:fillRect/>
                    </a:stretch>
                  </pic:blipFill>
                  <pic:spPr bwMode="auto">
                    <a:xfrm rot="-5400000">
                      <a:off x="0" y="0"/>
                      <a:ext cx="4615815" cy="8391525"/>
                    </a:xfrm>
                    <a:prstGeom prst="rect">
                      <a:avLst/>
                    </a:prstGeom>
                    <a:noFill/>
                    <a:ln w="9525">
                      <a:noFill/>
                      <a:miter lim="800000"/>
                      <a:headEnd/>
                      <a:tailEnd/>
                    </a:ln>
                  </pic:spPr>
                </pic:pic>
              </a:graphicData>
            </a:graphic>
          </wp:anchor>
        </w:drawing>
      </w: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p w:rsidR="000B4038" w:rsidRPr="00DF097D" w:rsidRDefault="000B4038" w:rsidP="000B4038">
      <w:pPr>
        <w:rPr>
          <w:rFonts w:eastAsia="MS Mincho"/>
        </w:rPr>
      </w:pPr>
    </w:p>
    <w:tbl>
      <w:tblPr>
        <w:tblpPr w:leftFromText="180" w:rightFromText="180" w:vertAnchor="text" w:horzAnchor="margin" w:tblpXSpec="center" w:tblpY="308"/>
        <w:tblW w:w="9750" w:type="dxa"/>
        <w:tblLayout w:type="fixed"/>
        <w:tblLook w:val="04A0"/>
      </w:tblPr>
      <w:tblGrid>
        <w:gridCol w:w="5213"/>
        <w:gridCol w:w="4537"/>
      </w:tblGrid>
      <w:tr w:rsidR="000B4038" w:rsidRPr="000E1C54" w:rsidTr="00211B71">
        <w:trPr>
          <w:trHeight w:val="541"/>
        </w:trPr>
        <w:tc>
          <w:tcPr>
            <w:tcW w:w="5213" w:type="dxa"/>
          </w:tcPr>
          <w:p w:rsidR="000B4038" w:rsidRPr="000E1C54" w:rsidRDefault="000B4038" w:rsidP="00211B71">
            <w:pPr>
              <w:spacing w:after="0" w:line="240" w:lineRule="auto"/>
              <w:ind w:left="142"/>
            </w:pPr>
            <w:r w:rsidRPr="000E1C54">
              <w:t>ПОСТАВЩИК:</w:t>
            </w:r>
          </w:p>
          <w:p w:rsidR="000B4038" w:rsidRPr="000E1C54" w:rsidRDefault="000B4038" w:rsidP="00211B71">
            <w:pPr>
              <w:spacing w:after="0" w:line="240" w:lineRule="auto"/>
            </w:pPr>
          </w:p>
        </w:tc>
        <w:tc>
          <w:tcPr>
            <w:tcW w:w="4537" w:type="dxa"/>
            <w:hideMark/>
          </w:tcPr>
          <w:p w:rsidR="000B4038" w:rsidRPr="000E1C54" w:rsidRDefault="000B4038" w:rsidP="00211B71">
            <w:pPr>
              <w:spacing w:line="288" w:lineRule="auto"/>
              <w:ind w:left="32"/>
            </w:pPr>
            <w:r w:rsidRPr="000E1C54">
              <w:t>ПОКУПАТЕЛЬ:</w:t>
            </w:r>
          </w:p>
        </w:tc>
      </w:tr>
      <w:tr w:rsidR="000B4038" w:rsidRPr="000E1C54" w:rsidTr="00211B71">
        <w:trPr>
          <w:trHeight w:val="1348"/>
        </w:trPr>
        <w:tc>
          <w:tcPr>
            <w:tcW w:w="5213" w:type="dxa"/>
          </w:tcPr>
          <w:p w:rsidR="000B4038" w:rsidRPr="000E1C54" w:rsidRDefault="000B4038" w:rsidP="00211B71">
            <w:pPr>
              <w:spacing w:after="0" w:line="240" w:lineRule="auto"/>
              <w:ind w:left="142"/>
              <w:jc w:val="right"/>
            </w:pPr>
          </w:p>
          <w:p w:rsidR="000B4038" w:rsidRPr="000E1C54" w:rsidRDefault="000B4038" w:rsidP="00211B71">
            <w:pPr>
              <w:spacing w:after="0" w:line="240" w:lineRule="auto"/>
              <w:ind w:left="142"/>
            </w:pPr>
            <w:r w:rsidRPr="000E1C54">
              <w:t xml:space="preserve">_________________ </w:t>
            </w:r>
          </w:p>
        </w:tc>
        <w:tc>
          <w:tcPr>
            <w:tcW w:w="4537" w:type="dxa"/>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0E1C54" w:rsidRDefault="000B4038" w:rsidP="00211B71">
            <w:pPr>
              <w:spacing w:line="288" w:lineRule="auto"/>
              <w:ind w:left="32"/>
              <w:rPr>
                <w:lang w:val="en-US"/>
              </w:rPr>
            </w:pPr>
            <w:r w:rsidRPr="000E1C54">
              <w:t xml:space="preserve">__________________ М.Ю. Фонарёв </w:t>
            </w:r>
          </w:p>
        </w:tc>
      </w:tr>
    </w:tbl>
    <w:p w:rsidR="000B4038" w:rsidRPr="00DF097D" w:rsidRDefault="000B4038" w:rsidP="000B4038">
      <w:pPr>
        <w:rPr>
          <w:rFonts w:eastAsia="MS Mincho"/>
        </w:rPr>
      </w:pPr>
    </w:p>
    <w:p w:rsidR="000B4038" w:rsidRDefault="000B4038" w:rsidP="000B4038">
      <w:pPr>
        <w:rPr>
          <w:rFonts w:eastAsia="MS Mincho"/>
        </w:rPr>
      </w:pPr>
    </w:p>
    <w:p w:rsidR="000B4038" w:rsidRDefault="000B4038" w:rsidP="000B4038">
      <w:pPr>
        <w:rPr>
          <w:rFonts w:eastAsia="MS Mincho"/>
        </w:rPr>
      </w:pPr>
    </w:p>
    <w:p w:rsidR="000B4038" w:rsidRDefault="000B4038" w:rsidP="000B4038">
      <w:pPr>
        <w:sectPr w:rsidR="000B4038" w:rsidSect="00211B71">
          <w:pgSz w:w="16838" w:h="11906" w:orient="landscape"/>
          <w:pgMar w:top="709" w:right="567" w:bottom="567" w:left="425" w:header="709" w:footer="709" w:gutter="0"/>
          <w:cols w:space="708"/>
          <w:titlePg/>
          <w:docGrid w:linePitch="360"/>
        </w:sectPr>
      </w:pPr>
    </w:p>
    <w:p w:rsidR="000B4038" w:rsidRDefault="000B4038" w:rsidP="000B4038">
      <w:pPr>
        <w:pStyle w:val="af9"/>
        <w:rPr>
          <w:rFonts w:eastAsia="MS Mincho"/>
        </w:rPr>
      </w:pPr>
      <w:r>
        <w:rPr>
          <w:noProof/>
        </w:rPr>
        <w:lastRenderedPageBreak/>
        <w:drawing>
          <wp:inline distT="0" distB="0" distL="0" distR="0">
            <wp:extent cx="6477000" cy="765810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6477000" cy="7658100"/>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p>
    <w:p w:rsidR="000B4038" w:rsidRDefault="000B4038" w:rsidP="000B4038">
      <w:pPr>
        <w:pStyle w:val="af9"/>
        <w:rPr>
          <w:rFonts w:eastAsia="MS Mincho"/>
        </w:rPr>
      </w:pPr>
    </w:p>
    <w:tbl>
      <w:tblPr>
        <w:tblW w:w="9750" w:type="dxa"/>
        <w:tblLayout w:type="fixed"/>
        <w:tblLook w:val="04A0"/>
      </w:tblPr>
      <w:tblGrid>
        <w:gridCol w:w="5213"/>
        <w:gridCol w:w="4537"/>
      </w:tblGrid>
      <w:tr w:rsidR="000B4038" w:rsidRPr="000E1C54" w:rsidTr="00211B71">
        <w:trPr>
          <w:trHeight w:val="240"/>
        </w:trPr>
        <w:tc>
          <w:tcPr>
            <w:tcW w:w="5211" w:type="dxa"/>
          </w:tcPr>
          <w:p w:rsidR="000B4038" w:rsidRPr="000E1C54" w:rsidRDefault="000B4038" w:rsidP="00211B71">
            <w:pPr>
              <w:spacing w:line="288" w:lineRule="auto"/>
              <w:ind w:left="142"/>
            </w:pPr>
            <w:r w:rsidRPr="000E1C54">
              <w:t>ПОСТАВЩИК:</w:t>
            </w:r>
          </w:p>
          <w:p w:rsidR="000B4038" w:rsidRPr="000E1C54" w:rsidRDefault="000B4038" w:rsidP="00211B71">
            <w:pPr>
              <w:spacing w:line="288" w:lineRule="auto"/>
              <w:ind w:left="142"/>
            </w:pPr>
          </w:p>
        </w:tc>
        <w:tc>
          <w:tcPr>
            <w:tcW w:w="4536" w:type="dxa"/>
            <w:hideMark/>
          </w:tcPr>
          <w:p w:rsidR="000B4038" w:rsidRPr="000E1C54" w:rsidRDefault="000B4038" w:rsidP="00211B71">
            <w:pPr>
              <w:spacing w:line="288" w:lineRule="auto"/>
              <w:ind w:left="32"/>
            </w:pPr>
            <w:r w:rsidRPr="000E1C54">
              <w:t>ПОКУПАТЕЛЬ:</w:t>
            </w:r>
          </w:p>
        </w:tc>
      </w:tr>
      <w:tr w:rsidR="000B4038" w:rsidRPr="000E1C54" w:rsidTr="00211B71">
        <w:trPr>
          <w:trHeight w:val="1348"/>
        </w:trPr>
        <w:tc>
          <w:tcPr>
            <w:tcW w:w="5211" w:type="dxa"/>
          </w:tcPr>
          <w:p w:rsidR="000B4038" w:rsidRPr="000E1C54" w:rsidRDefault="000B4038" w:rsidP="00211B71">
            <w:pPr>
              <w:spacing w:line="288" w:lineRule="auto"/>
              <w:ind w:left="142"/>
              <w:jc w:val="right"/>
            </w:pPr>
          </w:p>
          <w:p w:rsidR="000B4038" w:rsidRPr="000E1C54" w:rsidRDefault="000B4038" w:rsidP="00211B71">
            <w:pPr>
              <w:spacing w:line="288" w:lineRule="auto"/>
              <w:ind w:left="142"/>
            </w:pPr>
            <w:r w:rsidRPr="000E1C54">
              <w:t xml:space="preserve">_________________ </w:t>
            </w:r>
          </w:p>
        </w:tc>
        <w:tc>
          <w:tcPr>
            <w:tcW w:w="4536" w:type="dxa"/>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0E1C54" w:rsidRDefault="000B4038" w:rsidP="00211B71">
            <w:pPr>
              <w:spacing w:line="288" w:lineRule="auto"/>
              <w:ind w:left="32"/>
              <w:rPr>
                <w:lang w:val="en-US"/>
              </w:rPr>
            </w:pPr>
            <w:r w:rsidRPr="000E1C54">
              <w:t xml:space="preserve">__________________ М.Ю. Фонарёв </w:t>
            </w:r>
          </w:p>
        </w:tc>
      </w:tr>
    </w:tbl>
    <w:p w:rsidR="000B4038" w:rsidRDefault="000B4038" w:rsidP="000B4038">
      <w:pPr>
        <w:pStyle w:val="af9"/>
        <w:rPr>
          <w:rFonts w:eastAsia="MS Mincho"/>
        </w:rPr>
      </w:pPr>
    </w:p>
    <w:p w:rsidR="000B4038" w:rsidRPr="000E1C54" w:rsidRDefault="000B4038" w:rsidP="000B4038">
      <w:pPr>
        <w:pStyle w:val="af9"/>
        <w:jc w:val="right"/>
        <w:rPr>
          <w:rFonts w:eastAsia="MS Mincho"/>
        </w:rPr>
      </w:pPr>
      <w:r>
        <w:rPr>
          <w:rFonts w:eastAsia="MS Mincho"/>
        </w:rPr>
        <w:t>П</w:t>
      </w:r>
      <w:r w:rsidRPr="000E1C54">
        <w:rPr>
          <w:rFonts w:eastAsia="MS Mincho"/>
        </w:rPr>
        <w:t xml:space="preserve">риложение № </w:t>
      </w:r>
      <w:r>
        <w:rPr>
          <w:rFonts w:eastAsia="MS Mincho"/>
        </w:rPr>
        <w:t>4</w:t>
      </w:r>
    </w:p>
    <w:p w:rsidR="000B4038" w:rsidRPr="000E1C54" w:rsidRDefault="000B4038" w:rsidP="000B4038">
      <w:pPr>
        <w:pStyle w:val="af9"/>
        <w:jc w:val="right"/>
      </w:pPr>
      <w:r w:rsidRPr="000E1C54">
        <w:rPr>
          <w:rFonts w:eastAsia="MS Mincho"/>
        </w:rPr>
        <w:t xml:space="preserve">к Договору </w:t>
      </w:r>
      <w:r w:rsidRPr="000E1C54">
        <w:t xml:space="preserve">№ </w:t>
      </w:r>
    </w:p>
    <w:p w:rsidR="000B4038" w:rsidRDefault="000B4038" w:rsidP="000B4038">
      <w:pPr>
        <w:pStyle w:val="af9"/>
        <w:jc w:val="right"/>
        <w:rPr>
          <w:rFonts w:eastAsia="MS Mincho"/>
        </w:rPr>
      </w:pPr>
      <w:r w:rsidRPr="000E1C54">
        <w:rPr>
          <w:rFonts w:eastAsia="MS Mincho"/>
        </w:rPr>
        <w:t>от «__» _____ 2015 г.</w:t>
      </w:r>
    </w:p>
    <w:p w:rsidR="000B4038" w:rsidRDefault="000B4038" w:rsidP="000B4038">
      <w:pPr>
        <w:pStyle w:val="af9"/>
        <w:rPr>
          <w:rFonts w:eastAsia="MS Mincho"/>
        </w:rPr>
      </w:pPr>
    </w:p>
    <w:p w:rsidR="000B4038" w:rsidRDefault="000B4038" w:rsidP="000B4038">
      <w:pPr>
        <w:pStyle w:val="af9"/>
        <w:rPr>
          <w:rFonts w:eastAsia="MS Mincho"/>
        </w:rPr>
      </w:pPr>
      <w:r>
        <w:rPr>
          <w:rFonts w:eastAsia="MS Mincho"/>
          <w:noProof/>
        </w:rPr>
        <w:drawing>
          <wp:inline distT="0" distB="0" distL="0" distR="0">
            <wp:extent cx="6477000" cy="873442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srcRect/>
                    <a:stretch>
                      <a:fillRect/>
                    </a:stretch>
                  </pic:blipFill>
                  <pic:spPr bwMode="auto">
                    <a:xfrm>
                      <a:off x="0" y="0"/>
                      <a:ext cx="6477000" cy="8734425"/>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r>
        <w:rPr>
          <w:rFonts w:eastAsia="MS Mincho"/>
          <w:noProof/>
        </w:rPr>
        <w:lastRenderedPageBreak/>
        <w:drawing>
          <wp:inline distT="0" distB="0" distL="0" distR="0">
            <wp:extent cx="6477000" cy="9686925"/>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srcRect/>
                    <a:stretch>
                      <a:fillRect/>
                    </a:stretch>
                  </pic:blipFill>
                  <pic:spPr bwMode="auto">
                    <a:xfrm>
                      <a:off x="0" y="0"/>
                      <a:ext cx="6477000" cy="9686925"/>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p>
    <w:p w:rsidR="000B4038" w:rsidRDefault="000B4038" w:rsidP="000B4038">
      <w:pPr>
        <w:pStyle w:val="af9"/>
        <w:rPr>
          <w:rFonts w:eastAsia="MS Mincho"/>
        </w:rPr>
      </w:pPr>
      <w:r>
        <w:rPr>
          <w:rFonts w:eastAsia="MS Mincho"/>
          <w:noProof/>
        </w:rPr>
        <w:lastRenderedPageBreak/>
        <w:drawing>
          <wp:inline distT="0" distB="0" distL="0" distR="0">
            <wp:extent cx="6477000" cy="8972550"/>
            <wp:effectExtent l="1905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cstate="print"/>
                    <a:srcRect/>
                    <a:stretch>
                      <a:fillRect/>
                    </a:stretch>
                  </pic:blipFill>
                  <pic:spPr bwMode="auto">
                    <a:xfrm>
                      <a:off x="0" y="0"/>
                      <a:ext cx="6477000" cy="8972550"/>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pPr>
      <w:r>
        <w:rPr>
          <w:rFonts w:eastAsia="MS Mincho"/>
          <w:noProof/>
        </w:rPr>
        <w:lastRenderedPageBreak/>
        <w:drawing>
          <wp:inline distT="0" distB="0" distL="0" distR="0">
            <wp:extent cx="6477000" cy="9229725"/>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cstate="print"/>
                    <a:srcRect/>
                    <a:stretch>
                      <a:fillRect/>
                    </a:stretch>
                  </pic:blipFill>
                  <pic:spPr bwMode="auto">
                    <a:xfrm>
                      <a:off x="0" y="0"/>
                      <a:ext cx="6477000" cy="9229725"/>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p>
    <w:p w:rsidR="000B4038" w:rsidRDefault="000B4038" w:rsidP="000B4038">
      <w:pPr>
        <w:pStyle w:val="af9"/>
        <w:rPr>
          <w:rFonts w:eastAsia="MS Mincho"/>
        </w:rPr>
      </w:pPr>
    </w:p>
    <w:p w:rsidR="000B4038" w:rsidRDefault="000B4038" w:rsidP="000B4038">
      <w:pPr>
        <w:pStyle w:val="af9"/>
        <w:rPr>
          <w:rFonts w:eastAsia="MS Mincho"/>
        </w:rPr>
      </w:pPr>
      <w:r>
        <w:rPr>
          <w:rFonts w:eastAsia="MS Mincho"/>
          <w:noProof/>
        </w:rPr>
        <w:lastRenderedPageBreak/>
        <w:drawing>
          <wp:inline distT="0" distB="0" distL="0" distR="0">
            <wp:extent cx="6477000" cy="8115300"/>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cstate="print"/>
                    <a:srcRect/>
                    <a:stretch>
                      <a:fillRect/>
                    </a:stretch>
                  </pic:blipFill>
                  <pic:spPr bwMode="auto">
                    <a:xfrm>
                      <a:off x="0" y="0"/>
                      <a:ext cx="6477000" cy="8115300"/>
                    </a:xfrm>
                    <a:prstGeom prst="rect">
                      <a:avLst/>
                    </a:prstGeom>
                    <a:noFill/>
                    <a:ln w="9525">
                      <a:noFill/>
                      <a:miter lim="800000"/>
                      <a:headEnd/>
                      <a:tailEnd/>
                    </a:ln>
                  </pic:spPr>
                </pic:pic>
              </a:graphicData>
            </a:graphic>
          </wp:inline>
        </w:drawing>
      </w:r>
    </w:p>
    <w:p w:rsidR="000B4038" w:rsidRDefault="000B4038" w:rsidP="000B4038">
      <w:pPr>
        <w:pStyle w:val="af9"/>
        <w:rPr>
          <w:rFonts w:eastAsia="MS Mincho"/>
        </w:rPr>
      </w:pPr>
    </w:p>
    <w:tbl>
      <w:tblPr>
        <w:tblW w:w="0" w:type="auto"/>
        <w:jc w:val="center"/>
        <w:tblInd w:w="-106" w:type="dxa"/>
        <w:tblBorders>
          <w:insideH w:val="single" w:sz="4" w:space="0" w:color="auto"/>
          <w:insideV w:val="single" w:sz="4" w:space="0" w:color="auto"/>
        </w:tblBorders>
        <w:tblLayout w:type="fixed"/>
        <w:tblLook w:val="0000"/>
      </w:tblPr>
      <w:tblGrid>
        <w:gridCol w:w="4909"/>
        <w:gridCol w:w="4909"/>
      </w:tblGrid>
      <w:tr w:rsidR="000B4038" w:rsidRPr="00834592" w:rsidTr="00211B71">
        <w:trPr>
          <w:jc w:val="center"/>
        </w:trPr>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ПОСТАВЩИК:</w:t>
            </w:r>
          </w:p>
          <w:p w:rsidR="000B4038" w:rsidRPr="00834592"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ПОКУПАТЕЛЬ:</w:t>
            </w:r>
          </w:p>
        </w:tc>
      </w:tr>
      <w:tr w:rsidR="000B4038" w:rsidRPr="00834592" w:rsidTr="00211B71">
        <w:trPr>
          <w:jc w:val="center"/>
        </w:trPr>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p>
          <w:p w:rsidR="000B4038" w:rsidRPr="00834592" w:rsidRDefault="000B4038" w:rsidP="00211B71">
            <w:pPr>
              <w:pStyle w:val="afff0"/>
              <w:rPr>
                <w:rFonts w:ascii="Times New Roman" w:hAnsi="Times New Roman"/>
                <w:sz w:val="24"/>
              </w:rPr>
            </w:pPr>
            <w:r w:rsidRPr="00834592">
              <w:rPr>
                <w:rFonts w:ascii="Times New Roman" w:hAnsi="Times New Roman"/>
                <w:sz w:val="24"/>
              </w:rPr>
              <w:t xml:space="preserve">_________________ </w:t>
            </w:r>
          </w:p>
        </w:tc>
        <w:tc>
          <w:tcPr>
            <w:tcW w:w="4909" w:type="dxa"/>
            <w:tcBorders>
              <w:top w:val="nil"/>
              <w:left w:val="nil"/>
              <w:bottom w:val="nil"/>
              <w:right w:val="nil"/>
            </w:tcBorders>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r w:rsidRPr="00834592">
              <w:rPr>
                <w:rFonts w:ascii="Times New Roman" w:hAnsi="Times New Roman"/>
                <w:sz w:val="24"/>
              </w:rPr>
              <w:t xml:space="preserve">__________________ М.Ю. Фонарёв </w:t>
            </w:r>
          </w:p>
          <w:p w:rsidR="000B4038"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p>
          <w:p w:rsidR="000B4038" w:rsidRPr="00834592" w:rsidRDefault="000B4038" w:rsidP="00211B71">
            <w:pPr>
              <w:pStyle w:val="afff0"/>
              <w:rPr>
                <w:rFonts w:ascii="Times New Roman" w:hAnsi="Times New Roman"/>
                <w:sz w:val="24"/>
              </w:rPr>
            </w:pPr>
          </w:p>
        </w:tc>
      </w:tr>
    </w:tbl>
    <w:p w:rsidR="000B4038" w:rsidRDefault="000B4038" w:rsidP="000B4038">
      <w:pPr>
        <w:pStyle w:val="af9"/>
        <w:rPr>
          <w:rFonts w:eastAsia="MS Mincho"/>
        </w:rPr>
      </w:pPr>
    </w:p>
    <w:p w:rsidR="000B4038" w:rsidRDefault="000B4038" w:rsidP="000B4038">
      <w:r>
        <w:rPr>
          <w:noProof/>
        </w:rPr>
        <w:lastRenderedPageBreak/>
        <w:drawing>
          <wp:inline distT="0" distB="0" distL="0" distR="0">
            <wp:extent cx="6315075" cy="8115300"/>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 cstate="print"/>
                    <a:srcRect/>
                    <a:stretch>
                      <a:fillRect/>
                    </a:stretch>
                  </pic:blipFill>
                  <pic:spPr bwMode="auto">
                    <a:xfrm>
                      <a:off x="0" y="0"/>
                      <a:ext cx="6315075" cy="8115300"/>
                    </a:xfrm>
                    <a:prstGeom prst="rect">
                      <a:avLst/>
                    </a:prstGeom>
                    <a:noFill/>
                    <a:ln w="9525">
                      <a:noFill/>
                      <a:miter lim="800000"/>
                      <a:headEnd/>
                      <a:tailEnd/>
                    </a:ln>
                  </pic:spPr>
                </pic:pic>
              </a:graphicData>
            </a:graphic>
          </wp:inline>
        </w:drawing>
      </w:r>
    </w:p>
    <w:tbl>
      <w:tblPr>
        <w:tblW w:w="0" w:type="auto"/>
        <w:jc w:val="center"/>
        <w:tblInd w:w="-106" w:type="dxa"/>
        <w:tblBorders>
          <w:insideH w:val="single" w:sz="4" w:space="0" w:color="auto"/>
          <w:insideV w:val="single" w:sz="4" w:space="0" w:color="auto"/>
        </w:tblBorders>
        <w:tblLayout w:type="fixed"/>
        <w:tblLook w:val="0000"/>
      </w:tblPr>
      <w:tblGrid>
        <w:gridCol w:w="4909"/>
        <w:gridCol w:w="4909"/>
      </w:tblGrid>
      <w:tr w:rsidR="000B4038" w:rsidRPr="00834592" w:rsidTr="00211B71">
        <w:trPr>
          <w:jc w:val="center"/>
        </w:trPr>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ПОСТАВЩИК:</w:t>
            </w:r>
          </w:p>
          <w:p w:rsidR="000B4038" w:rsidRPr="00834592" w:rsidRDefault="000B4038" w:rsidP="00211B71">
            <w:pPr>
              <w:pStyle w:val="afff0"/>
              <w:rPr>
                <w:rFonts w:ascii="Times New Roman" w:hAnsi="Times New Roman"/>
                <w:sz w:val="24"/>
              </w:rPr>
            </w:pPr>
          </w:p>
        </w:tc>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r w:rsidRPr="00834592">
              <w:rPr>
                <w:rFonts w:ascii="Times New Roman" w:hAnsi="Times New Roman"/>
                <w:sz w:val="24"/>
              </w:rPr>
              <w:t>ПОКУПАТЕЛЬ:</w:t>
            </w:r>
          </w:p>
        </w:tc>
      </w:tr>
      <w:tr w:rsidR="000B4038" w:rsidRPr="00834592" w:rsidTr="00211B71">
        <w:trPr>
          <w:jc w:val="center"/>
        </w:trPr>
        <w:tc>
          <w:tcPr>
            <w:tcW w:w="4909" w:type="dxa"/>
            <w:tcBorders>
              <w:top w:val="nil"/>
              <w:left w:val="nil"/>
              <w:bottom w:val="nil"/>
              <w:right w:val="nil"/>
            </w:tcBorders>
          </w:tcPr>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p>
          <w:p w:rsidR="000B4038" w:rsidRPr="00834592" w:rsidRDefault="000B4038" w:rsidP="00211B71">
            <w:pPr>
              <w:pStyle w:val="afff0"/>
              <w:rPr>
                <w:rFonts w:ascii="Times New Roman" w:hAnsi="Times New Roman"/>
                <w:sz w:val="24"/>
              </w:rPr>
            </w:pPr>
            <w:r w:rsidRPr="00834592">
              <w:rPr>
                <w:rFonts w:ascii="Times New Roman" w:hAnsi="Times New Roman"/>
                <w:sz w:val="24"/>
              </w:rPr>
              <w:t xml:space="preserve">_________________ </w:t>
            </w:r>
          </w:p>
        </w:tc>
        <w:tc>
          <w:tcPr>
            <w:tcW w:w="4909" w:type="dxa"/>
            <w:tcBorders>
              <w:top w:val="nil"/>
              <w:left w:val="nil"/>
              <w:bottom w:val="nil"/>
              <w:right w:val="nil"/>
            </w:tcBorders>
          </w:tcPr>
          <w:p w:rsidR="000B4038" w:rsidRPr="000540C3" w:rsidRDefault="000B4038" w:rsidP="00211B71">
            <w:pPr>
              <w:pStyle w:val="afff0"/>
              <w:rPr>
                <w:rFonts w:ascii="Times New Roman" w:hAnsi="Times New Roman"/>
                <w:sz w:val="24"/>
              </w:rPr>
            </w:pPr>
            <w:r>
              <w:rPr>
                <w:rFonts w:ascii="Times New Roman" w:hAnsi="Times New Roman"/>
                <w:sz w:val="24"/>
              </w:rPr>
              <w:t>Директор</w:t>
            </w:r>
          </w:p>
          <w:p w:rsidR="000B4038" w:rsidRPr="00834592" w:rsidRDefault="000B4038" w:rsidP="00211B71">
            <w:pPr>
              <w:pStyle w:val="afff0"/>
              <w:rPr>
                <w:rFonts w:ascii="Times New Roman" w:hAnsi="Times New Roman"/>
                <w:sz w:val="24"/>
              </w:rPr>
            </w:pPr>
          </w:p>
          <w:p w:rsidR="000B4038" w:rsidRDefault="000B4038" w:rsidP="00211B71">
            <w:pPr>
              <w:pStyle w:val="afff0"/>
              <w:rPr>
                <w:rFonts w:ascii="Times New Roman" w:hAnsi="Times New Roman"/>
                <w:sz w:val="24"/>
              </w:rPr>
            </w:pPr>
            <w:r w:rsidRPr="00834592">
              <w:rPr>
                <w:rFonts w:ascii="Times New Roman" w:hAnsi="Times New Roman"/>
                <w:sz w:val="24"/>
              </w:rPr>
              <w:t xml:space="preserve">__________________ М.Ю. Фонарёв </w:t>
            </w:r>
          </w:p>
          <w:p w:rsidR="000B4038" w:rsidRPr="00834592" w:rsidRDefault="000B4038" w:rsidP="00211B71">
            <w:pPr>
              <w:pStyle w:val="afff0"/>
              <w:rPr>
                <w:rFonts w:ascii="Times New Roman" w:hAnsi="Times New Roman"/>
                <w:sz w:val="24"/>
              </w:rPr>
            </w:pPr>
          </w:p>
        </w:tc>
      </w:tr>
    </w:tbl>
    <w:p w:rsidR="000B4038" w:rsidRDefault="000B4038" w:rsidP="000B4038">
      <w:pPr>
        <w:jc w:val="center"/>
      </w:pPr>
    </w:p>
    <w:p w:rsidR="00211B71" w:rsidRDefault="00211B71"/>
    <w:sectPr w:rsidR="00211B71" w:rsidSect="00211B71">
      <w:footerReference w:type="even" r:id="rId21"/>
      <w:footerReference w:type="default" r:id="rId22"/>
      <w:pgSz w:w="11906" w:h="16838"/>
      <w:pgMar w:top="567" w:right="567" w:bottom="425" w:left="1134" w:header="709" w:footer="34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2378" w:rsidRDefault="00912378" w:rsidP="00E43675">
      <w:pPr>
        <w:spacing w:after="0" w:line="240" w:lineRule="auto"/>
      </w:pPr>
      <w:r>
        <w:separator/>
      </w:r>
    </w:p>
  </w:endnote>
  <w:endnote w:type="continuationSeparator" w:id="0">
    <w:p w:rsidR="00912378" w:rsidRDefault="00912378" w:rsidP="00E436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nsultant">
    <w:altName w:val="Courier New"/>
    <w:panose1 w:val="00000000000000000000"/>
    <w:charset w:val="00"/>
    <w:family w:val="modern"/>
    <w:notTrueType/>
    <w:pitch w:val="fixed"/>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378" w:rsidRDefault="00912378" w:rsidP="00211B71">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24</w:t>
    </w:r>
    <w:r>
      <w:rPr>
        <w:rStyle w:val="a6"/>
      </w:rPr>
      <w:fldChar w:fldCharType="end"/>
    </w:r>
  </w:p>
  <w:p w:rsidR="00912378" w:rsidRDefault="00912378" w:rsidP="00211B71">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378" w:rsidRDefault="00912378" w:rsidP="00211B71">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216FCF">
      <w:rPr>
        <w:rStyle w:val="a6"/>
        <w:noProof/>
      </w:rPr>
      <w:t>21</w:t>
    </w:r>
    <w:r>
      <w:rPr>
        <w:rStyle w:val="a6"/>
      </w:rPr>
      <w:fldChar w:fldCharType="end"/>
    </w:r>
  </w:p>
  <w:p w:rsidR="00912378" w:rsidRDefault="00912378" w:rsidP="00211B71">
    <w:pPr>
      <w:pStyle w:val="a4"/>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378" w:rsidRDefault="00912378">
    <w:pPr>
      <w:pStyle w:val="a4"/>
      <w:jc w:val="right"/>
    </w:pPr>
    <w:fldSimple w:instr=" PAGE   \* MERGEFORMAT ">
      <w:r>
        <w:rPr>
          <w:noProof/>
        </w:rPr>
        <w:t>1</w:t>
      </w:r>
    </w:fldSimple>
  </w:p>
  <w:p w:rsidR="00912378" w:rsidRDefault="00912378">
    <w:pPr>
      <w:pStyle w:val="a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378" w:rsidRDefault="00912378" w:rsidP="00211B71">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22</w:t>
    </w:r>
    <w:r>
      <w:rPr>
        <w:rStyle w:val="a6"/>
      </w:rPr>
      <w:fldChar w:fldCharType="end"/>
    </w:r>
  </w:p>
  <w:p w:rsidR="00912378" w:rsidRDefault="00912378" w:rsidP="00211B71">
    <w:pPr>
      <w:pStyle w:val="a4"/>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378" w:rsidRDefault="00912378" w:rsidP="00211B71">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50</w:t>
    </w:r>
    <w:r>
      <w:rPr>
        <w:rStyle w:val="a6"/>
      </w:rPr>
      <w:fldChar w:fldCharType="end"/>
    </w:r>
  </w:p>
  <w:p w:rsidR="00912378" w:rsidRDefault="00912378" w:rsidP="00211B71">
    <w:pPr>
      <w:pStyle w:val="a4"/>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2378" w:rsidRDefault="00912378" w:rsidP="00E43675">
      <w:pPr>
        <w:spacing w:after="0" w:line="240" w:lineRule="auto"/>
      </w:pPr>
      <w:r>
        <w:separator/>
      </w:r>
    </w:p>
  </w:footnote>
  <w:footnote w:type="continuationSeparator" w:id="0">
    <w:p w:rsidR="00912378" w:rsidRDefault="00912378" w:rsidP="00E4367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932EC5AC"/>
    <w:lvl w:ilvl="0">
      <w:start w:val="1"/>
      <w:numFmt w:val="bullet"/>
      <w:lvlText w:val=""/>
      <w:lvlJc w:val="left"/>
      <w:pPr>
        <w:tabs>
          <w:tab w:val="num" w:pos="926"/>
        </w:tabs>
        <w:ind w:left="926" w:hanging="360"/>
      </w:pPr>
      <w:rPr>
        <w:rFonts w:ascii="Symbol" w:hAnsi="Symbol" w:cs="Symbol" w:hint="default"/>
      </w:rPr>
    </w:lvl>
  </w:abstractNum>
  <w:abstractNum w:abstractNumId="1">
    <w:nsid w:val="FFFFFF83"/>
    <w:multiLevelType w:val="singleLevel"/>
    <w:tmpl w:val="491E9786"/>
    <w:lvl w:ilvl="0">
      <w:start w:val="1"/>
      <w:numFmt w:val="bullet"/>
      <w:pStyle w:val="3"/>
      <w:lvlText w:val=""/>
      <w:lvlJc w:val="left"/>
      <w:pPr>
        <w:tabs>
          <w:tab w:val="num" w:pos="643"/>
        </w:tabs>
        <w:ind w:left="643" w:hanging="360"/>
      </w:pPr>
      <w:rPr>
        <w:rFonts w:ascii="Symbol" w:hAnsi="Symbol" w:cs="Symbol" w:hint="default"/>
      </w:rPr>
    </w:lvl>
  </w:abstractNum>
  <w:abstractNum w:abstractNumId="2">
    <w:nsid w:val="FFFFFFFE"/>
    <w:multiLevelType w:val="singleLevel"/>
    <w:tmpl w:val="FFFFFFFF"/>
    <w:lvl w:ilvl="0">
      <w:numFmt w:val="decimal"/>
      <w:lvlText w:val="*"/>
      <w:lvlJc w:val="left"/>
    </w:lvl>
  </w:abstractNum>
  <w:abstractNum w:abstractNumId="3">
    <w:nsid w:val="004868A0"/>
    <w:multiLevelType w:val="multilevel"/>
    <w:tmpl w:val="49B4E4EC"/>
    <w:lvl w:ilvl="0">
      <w:start w:val="1"/>
      <w:numFmt w:val="decimal"/>
      <w:lvlText w:val="%1."/>
      <w:lvlJc w:val="left"/>
      <w:pPr>
        <w:tabs>
          <w:tab w:val="num" w:pos="465"/>
        </w:tabs>
        <w:ind w:left="465" w:hanging="465"/>
      </w:pPr>
      <w:rPr>
        <w:b/>
      </w:rPr>
    </w:lvl>
    <w:lvl w:ilvl="1">
      <w:start w:val="1"/>
      <w:numFmt w:val="decimal"/>
      <w:lvlText w:val="%1.%2."/>
      <w:lvlJc w:val="left"/>
      <w:pPr>
        <w:tabs>
          <w:tab w:val="num" w:pos="465"/>
        </w:tabs>
        <w:ind w:left="465" w:hanging="465"/>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nsid w:val="0579192E"/>
    <w:multiLevelType w:val="hybridMultilevel"/>
    <w:tmpl w:val="BC56E7A0"/>
    <w:lvl w:ilvl="0" w:tplc="04190011">
      <w:start w:val="1"/>
      <w:numFmt w:val="decimal"/>
      <w:lvlText w:val="%1)"/>
      <w:lvlJc w:val="left"/>
      <w:pPr>
        <w:tabs>
          <w:tab w:val="num" w:pos="926"/>
        </w:tabs>
        <w:ind w:left="92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6B5046A"/>
    <w:multiLevelType w:val="multilevel"/>
    <w:tmpl w:val="75A6DC66"/>
    <w:lvl w:ilvl="0">
      <w:start w:val="1"/>
      <w:numFmt w:val="decimal"/>
      <w:lvlText w:val="7.%1."/>
      <w:lvlJc w:val="left"/>
      <w:pPr>
        <w:tabs>
          <w:tab w:val="num" w:pos="1866"/>
        </w:tabs>
        <w:ind w:left="1866"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nsid w:val="072D7E4A"/>
    <w:multiLevelType w:val="hybridMultilevel"/>
    <w:tmpl w:val="6542F730"/>
    <w:lvl w:ilvl="0" w:tplc="FCEECE9A">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7">
    <w:nsid w:val="08350820"/>
    <w:multiLevelType w:val="hybridMultilevel"/>
    <w:tmpl w:val="4BA092EA"/>
    <w:lvl w:ilvl="0" w:tplc="FD461B20">
      <w:start w:val="1"/>
      <w:numFmt w:val="decimal"/>
      <w:lvlText w:val="6.%1."/>
      <w:lvlJc w:val="left"/>
      <w:pPr>
        <w:tabs>
          <w:tab w:val="num" w:pos="502"/>
        </w:tabs>
        <w:ind w:left="502"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08C05D49"/>
    <w:multiLevelType w:val="hybridMultilevel"/>
    <w:tmpl w:val="56E60CE8"/>
    <w:lvl w:ilvl="0" w:tplc="6428DC7C">
      <w:start w:val="1"/>
      <w:numFmt w:val="decimal"/>
      <w:lvlText w:val="%1."/>
      <w:lvlJc w:val="left"/>
      <w:pPr>
        <w:tabs>
          <w:tab w:val="num" w:pos="720"/>
        </w:tabs>
        <w:ind w:left="720" w:hanging="360"/>
      </w:pPr>
      <w:rPr>
        <w:rFonts w:hint="default"/>
      </w:rPr>
    </w:lvl>
    <w:lvl w:ilvl="1" w:tplc="121E888C">
      <w:start w:val="1"/>
      <w:numFmt w:val="upperRoman"/>
      <w:lvlText w:val="%2."/>
      <w:lvlJc w:val="left"/>
      <w:pPr>
        <w:tabs>
          <w:tab w:val="num" w:pos="1800"/>
        </w:tabs>
        <w:ind w:left="1800" w:hanging="720"/>
      </w:pPr>
      <w:rPr>
        <w:rFonts w:hint="default"/>
        <w:sz w:val="28"/>
        <w:szCs w:val="28"/>
      </w:rPr>
    </w:lvl>
    <w:lvl w:ilvl="2" w:tplc="C6900A46" w:tentative="1">
      <w:start w:val="1"/>
      <w:numFmt w:val="lowerRoman"/>
      <w:lvlText w:val="%3."/>
      <w:lvlJc w:val="right"/>
      <w:pPr>
        <w:tabs>
          <w:tab w:val="num" w:pos="2160"/>
        </w:tabs>
        <w:ind w:left="2160" w:hanging="180"/>
      </w:pPr>
    </w:lvl>
    <w:lvl w:ilvl="3" w:tplc="8FF65884" w:tentative="1">
      <w:start w:val="1"/>
      <w:numFmt w:val="decimal"/>
      <w:lvlText w:val="%4."/>
      <w:lvlJc w:val="left"/>
      <w:pPr>
        <w:tabs>
          <w:tab w:val="num" w:pos="2880"/>
        </w:tabs>
        <w:ind w:left="2880" w:hanging="360"/>
      </w:pPr>
    </w:lvl>
    <w:lvl w:ilvl="4" w:tplc="16844738" w:tentative="1">
      <w:start w:val="1"/>
      <w:numFmt w:val="lowerLetter"/>
      <w:lvlText w:val="%5."/>
      <w:lvlJc w:val="left"/>
      <w:pPr>
        <w:tabs>
          <w:tab w:val="num" w:pos="3600"/>
        </w:tabs>
        <w:ind w:left="3600" w:hanging="360"/>
      </w:pPr>
    </w:lvl>
    <w:lvl w:ilvl="5" w:tplc="8E98EA7A" w:tentative="1">
      <w:start w:val="1"/>
      <w:numFmt w:val="lowerRoman"/>
      <w:lvlText w:val="%6."/>
      <w:lvlJc w:val="right"/>
      <w:pPr>
        <w:tabs>
          <w:tab w:val="num" w:pos="4320"/>
        </w:tabs>
        <w:ind w:left="4320" w:hanging="180"/>
      </w:pPr>
    </w:lvl>
    <w:lvl w:ilvl="6" w:tplc="0398377A" w:tentative="1">
      <w:start w:val="1"/>
      <w:numFmt w:val="decimal"/>
      <w:lvlText w:val="%7."/>
      <w:lvlJc w:val="left"/>
      <w:pPr>
        <w:tabs>
          <w:tab w:val="num" w:pos="5040"/>
        </w:tabs>
        <w:ind w:left="5040" w:hanging="360"/>
      </w:pPr>
    </w:lvl>
    <w:lvl w:ilvl="7" w:tplc="C512E780" w:tentative="1">
      <w:start w:val="1"/>
      <w:numFmt w:val="lowerLetter"/>
      <w:lvlText w:val="%8."/>
      <w:lvlJc w:val="left"/>
      <w:pPr>
        <w:tabs>
          <w:tab w:val="num" w:pos="5760"/>
        </w:tabs>
        <w:ind w:left="5760" w:hanging="360"/>
      </w:pPr>
    </w:lvl>
    <w:lvl w:ilvl="8" w:tplc="C6064D9E" w:tentative="1">
      <w:start w:val="1"/>
      <w:numFmt w:val="lowerRoman"/>
      <w:lvlText w:val="%9."/>
      <w:lvlJc w:val="right"/>
      <w:pPr>
        <w:tabs>
          <w:tab w:val="num" w:pos="6480"/>
        </w:tabs>
        <w:ind w:left="6480" w:hanging="180"/>
      </w:pPr>
    </w:lvl>
  </w:abstractNum>
  <w:abstractNum w:abstractNumId="9">
    <w:nsid w:val="0AF635B3"/>
    <w:multiLevelType w:val="hybridMultilevel"/>
    <w:tmpl w:val="A47E2162"/>
    <w:lvl w:ilvl="0" w:tplc="2646D5C8">
      <w:start w:val="1"/>
      <w:numFmt w:val="none"/>
      <w:lvlText w:val="4.3.1."/>
      <w:lvlJc w:val="left"/>
      <w:pPr>
        <w:tabs>
          <w:tab w:val="num" w:pos="1212"/>
        </w:tabs>
        <w:ind w:left="1212" w:hanging="360"/>
      </w:pPr>
    </w:lvl>
    <w:lvl w:ilvl="1" w:tplc="E8F82C58">
      <w:start w:val="1"/>
      <w:numFmt w:val="none"/>
      <w:lvlText w:val="4.5."/>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0B823002"/>
    <w:multiLevelType w:val="multilevel"/>
    <w:tmpl w:val="DFD203A6"/>
    <w:lvl w:ilvl="0">
      <w:start w:val="1"/>
      <w:numFmt w:val="decimal"/>
      <w:lvlText w:val="%1."/>
      <w:lvlJc w:val="left"/>
      <w:pPr>
        <w:tabs>
          <w:tab w:val="num" w:pos="432"/>
        </w:tabs>
        <w:ind w:left="432" w:hanging="432"/>
      </w:pPr>
      <w:rPr>
        <w:rFonts w:ascii="Times New Roman" w:hAnsi="Times New Roman" w:cs="Times New Roman" w:hint="default"/>
        <w:b/>
        <w:color w:val="000000"/>
        <w:sz w:val="24"/>
        <w:szCs w:val="24"/>
        <w:vertAlign w:val="baseline"/>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F0F7522"/>
    <w:multiLevelType w:val="hybridMultilevel"/>
    <w:tmpl w:val="B5806DA4"/>
    <w:lvl w:ilvl="0" w:tplc="F10E35A8">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AD6226"/>
    <w:multiLevelType w:val="multilevel"/>
    <w:tmpl w:val="8842EC60"/>
    <w:lvl w:ilvl="0">
      <w:start w:val="8"/>
      <w:numFmt w:val="decimal"/>
      <w:lvlText w:val="%1."/>
      <w:lvlJc w:val="left"/>
      <w:pPr>
        <w:ind w:left="360" w:hanging="360"/>
      </w:pPr>
      <w:rPr>
        <w:rFonts w:hint="default"/>
        <w:b/>
      </w:rPr>
    </w:lvl>
    <w:lvl w:ilvl="1">
      <w:start w:val="1"/>
      <w:numFmt w:val="decimal"/>
      <w:lvlText w:val="%1.%2."/>
      <w:lvlJc w:val="left"/>
      <w:pPr>
        <w:ind w:left="2292" w:hanging="360"/>
      </w:pPr>
      <w:rPr>
        <w:rFonts w:hint="default"/>
      </w:rPr>
    </w:lvl>
    <w:lvl w:ilvl="2">
      <w:start w:val="1"/>
      <w:numFmt w:val="decimal"/>
      <w:lvlText w:val="%1.%2.%3."/>
      <w:lvlJc w:val="left"/>
      <w:pPr>
        <w:ind w:left="4584" w:hanging="720"/>
      </w:pPr>
      <w:rPr>
        <w:rFonts w:hint="default"/>
      </w:rPr>
    </w:lvl>
    <w:lvl w:ilvl="3">
      <w:start w:val="1"/>
      <w:numFmt w:val="decimal"/>
      <w:lvlText w:val="%1.%2.%3.%4."/>
      <w:lvlJc w:val="left"/>
      <w:pPr>
        <w:ind w:left="6516" w:hanging="720"/>
      </w:pPr>
      <w:rPr>
        <w:rFonts w:hint="default"/>
      </w:rPr>
    </w:lvl>
    <w:lvl w:ilvl="4">
      <w:start w:val="1"/>
      <w:numFmt w:val="decimal"/>
      <w:lvlText w:val="%1.%2.%3.%4.%5."/>
      <w:lvlJc w:val="left"/>
      <w:pPr>
        <w:ind w:left="8808" w:hanging="1080"/>
      </w:pPr>
      <w:rPr>
        <w:rFonts w:hint="default"/>
      </w:rPr>
    </w:lvl>
    <w:lvl w:ilvl="5">
      <w:start w:val="1"/>
      <w:numFmt w:val="decimal"/>
      <w:lvlText w:val="%1.%2.%3.%4.%5.%6."/>
      <w:lvlJc w:val="left"/>
      <w:pPr>
        <w:ind w:left="10740" w:hanging="1080"/>
      </w:pPr>
      <w:rPr>
        <w:rFonts w:hint="default"/>
      </w:rPr>
    </w:lvl>
    <w:lvl w:ilvl="6">
      <w:start w:val="1"/>
      <w:numFmt w:val="decimal"/>
      <w:lvlText w:val="%1.%2.%3.%4.%5.%6.%7."/>
      <w:lvlJc w:val="left"/>
      <w:pPr>
        <w:ind w:left="13032" w:hanging="1440"/>
      </w:pPr>
      <w:rPr>
        <w:rFonts w:hint="default"/>
      </w:rPr>
    </w:lvl>
    <w:lvl w:ilvl="7">
      <w:start w:val="1"/>
      <w:numFmt w:val="decimal"/>
      <w:lvlText w:val="%1.%2.%3.%4.%5.%6.%7.%8."/>
      <w:lvlJc w:val="left"/>
      <w:pPr>
        <w:ind w:left="14964" w:hanging="1440"/>
      </w:pPr>
      <w:rPr>
        <w:rFonts w:hint="default"/>
      </w:rPr>
    </w:lvl>
    <w:lvl w:ilvl="8">
      <w:start w:val="1"/>
      <w:numFmt w:val="decimal"/>
      <w:lvlText w:val="%1.%2.%3.%4.%5.%6.%7.%8.%9."/>
      <w:lvlJc w:val="left"/>
      <w:pPr>
        <w:ind w:left="17256" w:hanging="1800"/>
      </w:pPr>
      <w:rPr>
        <w:rFonts w:hint="default"/>
      </w:rPr>
    </w:lvl>
  </w:abstractNum>
  <w:abstractNum w:abstractNumId="13">
    <w:nsid w:val="18AC2E59"/>
    <w:multiLevelType w:val="hybridMultilevel"/>
    <w:tmpl w:val="0778FD16"/>
    <w:lvl w:ilvl="0" w:tplc="C4300954">
      <w:start w:val="1"/>
      <w:numFmt w:val="decimal"/>
      <w:lvlText w:val="9.%1."/>
      <w:lvlJc w:val="left"/>
      <w:pPr>
        <w:tabs>
          <w:tab w:val="num" w:pos="502"/>
        </w:tabs>
        <w:ind w:left="502"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nsid w:val="19E9268B"/>
    <w:multiLevelType w:val="hybridMultilevel"/>
    <w:tmpl w:val="86087DA6"/>
    <w:lvl w:ilvl="0" w:tplc="F10E35A8">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F8667C"/>
    <w:multiLevelType w:val="multilevel"/>
    <w:tmpl w:val="A87C4CF6"/>
    <w:lvl w:ilvl="0">
      <w:start w:val="2"/>
      <w:numFmt w:val="decimal"/>
      <w:lvlText w:val="9.%1."/>
      <w:lvlJc w:val="left"/>
      <w:pPr>
        <w:tabs>
          <w:tab w:val="num" w:pos="1440"/>
        </w:tabs>
        <w:ind w:left="14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
    <w:nsid w:val="1AA30CB4"/>
    <w:multiLevelType w:val="multilevel"/>
    <w:tmpl w:val="17B61472"/>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1DA2147C"/>
    <w:multiLevelType w:val="hybridMultilevel"/>
    <w:tmpl w:val="FEB60FCA"/>
    <w:lvl w:ilvl="0" w:tplc="EE386B78">
      <w:start w:val="1"/>
      <w:numFmt w:val="none"/>
      <w:lvlText w:val="4.3."/>
      <w:lvlJc w:val="left"/>
      <w:pPr>
        <w:tabs>
          <w:tab w:val="num" w:pos="786"/>
        </w:tabs>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DF60D8F"/>
    <w:multiLevelType w:val="multilevel"/>
    <w:tmpl w:val="DA70B588"/>
    <w:lvl w:ilvl="0">
      <w:start w:val="7"/>
      <w:numFmt w:val="decimal"/>
      <w:lvlText w:val="%1."/>
      <w:lvlJc w:val="left"/>
      <w:pPr>
        <w:ind w:left="360" w:hanging="360"/>
      </w:pPr>
      <w:rPr>
        <w:rFonts w:hint="default"/>
        <w:b/>
      </w:rPr>
    </w:lvl>
    <w:lvl w:ilvl="1">
      <w:start w:val="1"/>
      <w:numFmt w:val="decimal"/>
      <w:lvlText w:val="%1.%2."/>
      <w:lvlJc w:val="left"/>
      <w:pPr>
        <w:ind w:left="1070" w:hanging="360"/>
      </w:pPr>
      <w:rPr>
        <w:rFonts w:hint="default"/>
        <w:b w:val="0"/>
      </w:rPr>
    </w:lvl>
    <w:lvl w:ilvl="2">
      <w:start w:val="1"/>
      <w:numFmt w:val="decimal"/>
      <w:lvlText w:val="%1.%2.%3."/>
      <w:lvlJc w:val="left"/>
      <w:pPr>
        <w:ind w:left="3732" w:hanging="720"/>
      </w:pPr>
      <w:rPr>
        <w:rFonts w:hint="default"/>
      </w:rPr>
    </w:lvl>
    <w:lvl w:ilvl="3">
      <w:start w:val="1"/>
      <w:numFmt w:val="decimal"/>
      <w:lvlText w:val="%1.%2.%3.%4."/>
      <w:lvlJc w:val="left"/>
      <w:pPr>
        <w:ind w:left="5238" w:hanging="720"/>
      </w:pPr>
      <w:rPr>
        <w:rFonts w:hint="default"/>
      </w:rPr>
    </w:lvl>
    <w:lvl w:ilvl="4">
      <w:start w:val="1"/>
      <w:numFmt w:val="decimal"/>
      <w:lvlText w:val="%1.%2.%3.%4.%5."/>
      <w:lvlJc w:val="left"/>
      <w:pPr>
        <w:ind w:left="7104" w:hanging="1080"/>
      </w:pPr>
      <w:rPr>
        <w:rFonts w:hint="default"/>
      </w:rPr>
    </w:lvl>
    <w:lvl w:ilvl="5">
      <w:start w:val="1"/>
      <w:numFmt w:val="decimal"/>
      <w:lvlText w:val="%1.%2.%3.%4.%5.%6."/>
      <w:lvlJc w:val="left"/>
      <w:pPr>
        <w:ind w:left="8610" w:hanging="1080"/>
      </w:pPr>
      <w:rPr>
        <w:rFonts w:hint="default"/>
      </w:rPr>
    </w:lvl>
    <w:lvl w:ilvl="6">
      <w:start w:val="1"/>
      <w:numFmt w:val="decimal"/>
      <w:lvlText w:val="%1.%2.%3.%4.%5.%6.%7."/>
      <w:lvlJc w:val="left"/>
      <w:pPr>
        <w:ind w:left="10476" w:hanging="1440"/>
      </w:pPr>
      <w:rPr>
        <w:rFonts w:hint="default"/>
      </w:rPr>
    </w:lvl>
    <w:lvl w:ilvl="7">
      <w:start w:val="1"/>
      <w:numFmt w:val="decimal"/>
      <w:lvlText w:val="%1.%2.%3.%4.%5.%6.%7.%8."/>
      <w:lvlJc w:val="left"/>
      <w:pPr>
        <w:ind w:left="11982" w:hanging="1440"/>
      </w:pPr>
      <w:rPr>
        <w:rFonts w:hint="default"/>
      </w:rPr>
    </w:lvl>
    <w:lvl w:ilvl="8">
      <w:start w:val="1"/>
      <w:numFmt w:val="decimal"/>
      <w:lvlText w:val="%1.%2.%3.%4.%5.%6.%7.%8.%9."/>
      <w:lvlJc w:val="left"/>
      <w:pPr>
        <w:ind w:left="13848" w:hanging="1800"/>
      </w:pPr>
      <w:rPr>
        <w:rFonts w:hint="default"/>
      </w:rPr>
    </w:lvl>
  </w:abstractNum>
  <w:abstractNum w:abstractNumId="19">
    <w:nsid w:val="20D65D25"/>
    <w:multiLevelType w:val="hybridMultilevel"/>
    <w:tmpl w:val="38CA2DAE"/>
    <w:lvl w:ilvl="0" w:tplc="EA44EF4C">
      <w:start w:val="1"/>
      <w:numFmt w:val="decimal"/>
      <w:lvlText w:val="2.%1."/>
      <w:lvlJc w:val="left"/>
      <w:pPr>
        <w:tabs>
          <w:tab w:val="num" w:pos="360"/>
        </w:tabs>
        <w:ind w:left="36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2326192A"/>
    <w:multiLevelType w:val="hybridMultilevel"/>
    <w:tmpl w:val="FB7A409A"/>
    <w:lvl w:ilvl="0" w:tplc="04190001">
      <w:start w:val="1"/>
      <w:numFmt w:val="bullet"/>
      <w:lvlText w:val=""/>
      <w:lvlJc w:val="left"/>
      <w:pPr>
        <w:tabs>
          <w:tab w:val="num" w:pos="1425"/>
        </w:tabs>
        <w:ind w:left="1425" w:hanging="360"/>
      </w:pPr>
      <w:rPr>
        <w:rFonts w:ascii="Symbol" w:hAnsi="Symbol" w:hint="default"/>
      </w:r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1">
    <w:nsid w:val="289513C3"/>
    <w:multiLevelType w:val="hybridMultilevel"/>
    <w:tmpl w:val="B71ACEEC"/>
    <w:lvl w:ilvl="0" w:tplc="EE6073EA">
      <w:start w:val="1"/>
      <w:numFmt w:val="decimal"/>
      <w:lvlText w:val="8.%1."/>
      <w:lvlJc w:val="left"/>
      <w:pPr>
        <w:tabs>
          <w:tab w:val="num" w:pos="502"/>
        </w:tabs>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9554E39"/>
    <w:multiLevelType w:val="multilevel"/>
    <w:tmpl w:val="33B288AA"/>
    <w:lvl w:ilvl="0">
      <w:start w:val="4"/>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3">
    <w:nsid w:val="2BDA7AE6"/>
    <w:multiLevelType w:val="multilevel"/>
    <w:tmpl w:val="D7125A4C"/>
    <w:lvl w:ilvl="0">
      <w:start w:val="6"/>
      <w:numFmt w:val="decimal"/>
      <w:lvlText w:val="%1."/>
      <w:lvlJc w:val="left"/>
      <w:pPr>
        <w:ind w:left="360" w:hanging="360"/>
      </w:pPr>
      <w:rPr>
        <w:rFonts w:hint="default"/>
        <w:b/>
      </w:rPr>
    </w:lvl>
    <w:lvl w:ilvl="1">
      <w:start w:val="1"/>
      <w:numFmt w:val="decimal"/>
      <w:lvlText w:val="%1.%2."/>
      <w:lvlJc w:val="left"/>
      <w:pPr>
        <w:ind w:left="1440" w:hanging="360"/>
      </w:pPr>
      <w:rPr>
        <w:rFonts w:hint="default"/>
        <w:i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4">
    <w:nsid w:val="32800AC2"/>
    <w:multiLevelType w:val="multilevel"/>
    <w:tmpl w:val="A5DC58AE"/>
    <w:lvl w:ilvl="0">
      <w:start w:val="1"/>
      <w:numFmt w:val="decimal"/>
      <w:lvlText w:val="8.%1."/>
      <w:lvlJc w:val="left"/>
      <w:pPr>
        <w:tabs>
          <w:tab w:val="num" w:pos="2292"/>
        </w:tabs>
        <w:ind w:left="2292"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
    <w:nsid w:val="35897CFB"/>
    <w:multiLevelType w:val="hybridMultilevel"/>
    <w:tmpl w:val="7924B4BA"/>
    <w:lvl w:ilvl="0" w:tplc="A2E0D9A0">
      <w:start w:val="1"/>
      <w:numFmt w:val="decimal"/>
      <w:lvlText w:val="7.%1."/>
      <w:lvlJc w:val="left"/>
      <w:pPr>
        <w:tabs>
          <w:tab w:val="num" w:pos="502"/>
        </w:tabs>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9634460"/>
    <w:multiLevelType w:val="multilevel"/>
    <w:tmpl w:val="F18E873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3A2022E3"/>
    <w:multiLevelType w:val="hybridMultilevel"/>
    <w:tmpl w:val="13F60592"/>
    <w:lvl w:ilvl="0" w:tplc="03B47D16">
      <w:start w:val="1"/>
      <w:numFmt w:val="bullet"/>
      <w:lvlText w:val=""/>
      <w:lvlJc w:val="left"/>
      <w:pPr>
        <w:ind w:left="1800" w:hanging="360"/>
      </w:pPr>
      <w:rPr>
        <w:rFonts w:ascii="Symbol" w:hAnsi="Symbol" w:hint="default"/>
      </w:rPr>
    </w:lvl>
    <w:lvl w:ilvl="1" w:tplc="48961278" w:tentative="1">
      <w:start w:val="1"/>
      <w:numFmt w:val="bullet"/>
      <w:lvlText w:val="o"/>
      <w:lvlJc w:val="left"/>
      <w:pPr>
        <w:ind w:left="2520" w:hanging="360"/>
      </w:pPr>
      <w:rPr>
        <w:rFonts w:ascii="Courier New" w:hAnsi="Courier New" w:cs="Courier New" w:hint="default"/>
      </w:rPr>
    </w:lvl>
    <w:lvl w:ilvl="2" w:tplc="E51AB6A4" w:tentative="1">
      <w:start w:val="1"/>
      <w:numFmt w:val="bullet"/>
      <w:lvlText w:val=""/>
      <w:lvlJc w:val="left"/>
      <w:pPr>
        <w:ind w:left="3240" w:hanging="360"/>
      </w:pPr>
      <w:rPr>
        <w:rFonts w:ascii="Wingdings" w:hAnsi="Wingdings" w:hint="default"/>
      </w:rPr>
    </w:lvl>
    <w:lvl w:ilvl="3" w:tplc="56FEBB74" w:tentative="1">
      <w:start w:val="1"/>
      <w:numFmt w:val="bullet"/>
      <w:lvlText w:val=""/>
      <w:lvlJc w:val="left"/>
      <w:pPr>
        <w:ind w:left="3960" w:hanging="360"/>
      </w:pPr>
      <w:rPr>
        <w:rFonts w:ascii="Symbol" w:hAnsi="Symbol" w:hint="default"/>
      </w:rPr>
    </w:lvl>
    <w:lvl w:ilvl="4" w:tplc="CBB6829C" w:tentative="1">
      <w:start w:val="1"/>
      <w:numFmt w:val="bullet"/>
      <w:lvlText w:val="o"/>
      <w:lvlJc w:val="left"/>
      <w:pPr>
        <w:ind w:left="4680" w:hanging="360"/>
      </w:pPr>
      <w:rPr>
        <w:rFonts w:ascii="Courier New" w:hAnsi="Courier New" w:cs="Courier New" w:hint="default"/>
      </w:rPr>
    </w:lvl>
    <w:lvl w:ilvl="5" w:tplc="01683BF4" w:tentative="1">
      <w:start w:val="1"/>
      <w:numFmt w:val="bullet"/>
      <w:lvlText w:val=""/>
      <w:lvlJc w:val="left"/>
      <w:pPr>
        <w:ind w:left="5400" w:hanging="360"/>
      </w:pPr>
      <w:rPr>
        <w:rFonts w:ascii="Wingdings" w:hAnsi="Wingdings" w:hint="default"/>
      </w:rPr>
    </w:lvl>
    <w:lvl w:ilvl="6" w:tplc="77F2E294" w:tentative="1">
      <w:start w:val="1"/>
      <w:numFmt w:val="bullet"/>
      <w:lvlText w:val=""/>
      <w:lvlJc w:val="left"/>
      <w:pPr>
        <w:ind w:left="6120" w:hanging="360"/>
      </w:pPr>
      <w:rPr>
        <w:rFonts w:ascii="Symbol" w:hAnsi="Symbol" w:hint="default"/>
      </w:rPr>
    </w:lvl>
    <w:lvl w:ilvl="7" w:tplc="E17A8C54" w:tentative="1">
      <w:start w:val="1"/>
      <w:numFmt w:val="bullet"/>
      <w:lvlText w:val="o"/>
      <w:lvlJc w:val="left"/>
      <w:pPr>
        <w:ind w:left="6840" w:hanging="360"/>
      </w:pPr>
      <w:rPr>
        <w:rFonts w:ascii="Courier New" w:hAnsi="Courier New" w:cs="Courier New" w:hint="default"/>
      </w:rPr>
    </w:lvl>
    <w:lvl w:ilvl="8" w:tplc="1A022710" w:tentative="1">
      <w:start w:val="1"/>
      <w:numFmt w:val="bullet"/>
      <w:lvlText w:val=""/>
      <w:lvlJc w:val="left"/>
      <w:pPr>
        <w:ind w:left="7560" w:hanging="360"/>
      </w:pPr>
      <w:rPr>
        <w:rFonts w:ascii="Wingdings" w:hAnsi="Wingdings" w:hint="default"/>
      </w:rPr>
    </w:lvl>
  </w:abstractNum>
  <w:abstractNum w:abstractNumId="28">
    <w:nsid w:val="3A614FB1"/>
    <w:multiLevelType w:val="hybridMultilevel"/>
    <w:tmpl w:val="032039CE"/>
    <w:lvl w:ilvl="0" w:tplc="F10E35A8">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AF62BD5"/>
    <w:multiLevelType w:val="hybridMultilevel"/>
    <w:tmpl w:val="B0CAC428"/>
    <w:lvl w:ilvl="0" w:tplc="5D60AE66">
      <w:start w:val="1"/>
      <w:numFmt w:val="none"/>
      <w:lvlText w:val="4.6."/>
      <w:lvlJc w:val="left"/>
      <w:pPr>
        <w:tabs>
          <w:tab w:val="num" w:pos="1440"/>
        </w:tabs>
        <w:ind w:left="14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41313153"/>
    <w:multiLevelType w:val="hybridMultilevel"/>
    <w:tmpl w:val="597C5DE4"/>
    <w:lvl w:ilvl="0" w:tplc="04190001">
      <w:start w:val="1"/>
      <w:numFmt w:val="bullet"/>
      <w:lvlText w:val=""/>
      <w:lvlJc w:val="left"/>
      <w:pPr>
        <w:tabs>
          <w:tab w:val="num" w:pos="720"/>
        </w:tabs>
        <w:ind w:left="720" w:hanging="360"/>
      </w:pPr>
      <w:rPr>
        <w:rFonts w:ascii="Symbol" w:hAnsi="Symbol" w:hint="default"/>
      </w:rPr>
    </w:lvl>
    <w:lvl w:ilvl="1" w:tplc="E6EA1C34">
      <w:start w:val="1"/>
      <w:numFmt w:val="none"/>
      <w:lvlText w:val="8.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455F189A"/>
    <w:multiLevelType w:val="hybridMultilevel"/>
    <w:tmpl w:val="1E1096B8"/>
    <w:lvl w:ilvl="0" w:tplc="34701E2A">
      <w:start w:val="3"/>
      <w:numFmt w:val="decimal"/>
      <w:lvlText w:val="8.%1."/>
      <w:lvlJc w:val="left"/>
      <w:pPr>
        <w:tabs>
          <w:tab w:val="num" w:pos="502"/>
        </w:tabs>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C9F3D44"/>
    <w:multiLevelType w:val="hybridMultilevel"/>
    <w:tmpl w:val="1840AA3C"/>
    <w:lvl w:ilvl="0" w:tplc="B1A46E0E">
      <w:start w:val="1"/>
      <w:numFmt w:val="decimal"/>
      <w:lvlText w:val="3.%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4D8D5244"/>
    <w:multiLevelType w:val="hybridMultilevel"/>
    <w:tmpl w:val="AF2E0BFA"/>
    <w:lvl w:ilvl="0" w:tplc="519E9EC0">
      <w:start w:val="1"/>
      <w:numFmt w:val="decimal"/>
      <w:lvlText w:val="9.%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F9B3929"/>
    <w:multiLevelType w:val="multilevel"/>
    <w:tmpl w:val="46F0C7C8"/>
    <w:lvl w:ilvl="0">
      <w:start w:val="4"/>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5">
    <w:nsid w:val="50395034"/>
    <w:multiLevelType w:val="multilevel"/>
    <w:tmpl w:val="147E9C0A"/>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rPr>
    </w:lvl>
    <w:lvl w:ilvl="2">
      <w:start w:val="1"/>
      <w:numFmt w:val="decimal"/>
      <w:pStyle w:val="30"/>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ascii="Times New Roman" w:eastAsia="Times New Roman" w:hAnsi="Times New Roman" w:cs="Times New Roman"/>
        <w:b w:val="0"/>
        <w:sz w:val="24"/>
        <w:szCs w:val="24"/>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nsid w:val="54E87D1A"/>
    <w:multiLevelType w:val="multilevel"/>
    <w:tmpl w:val="A6D027C8"/>
    <w:lvl w:ilvl="0">
      <w:start w:val="1"/>
      <w:numFmt w:val="decimal"/>
      <w:lvlText w:val="9.%1."/>
      <w:lvlJc w:val="left"/>
      <w:pPr>
        <w:tabs>
          <w:tab w:val="num" w:pos="2717"/>
        </w:tabs>
        <w:ind w:left="2717"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7">
    <w:nsid w:val="56A12B18"/>
    <w:multiLevelType w:val="hybridMultilevel"/>
    <w:tmpl w:val="E95C33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B3A0450"/>
    <w:multiLevelType w:val="multilevel"/>
    <w:tmpl w:val="7BACD184"/>
    <w:lvl w:ilvl="0">
      <w:start w:val="1"/>
      <w:numFmt w:val="decimal"/>
      <w:lvlText w:val="6.%1."/>
      <w:lvlJc w:val="left"/>
      <w:pPr>
        <w:tabs>
          <w:tab w:val="num" w:pos="1440"/>
        </w:tabs>
        <w:ind w:left="144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9">
    <w:nsid w:val="5BF93980"/>
    <w:multiLevelType w:val="hybridMultilevel"/>
    <w:tmpl w:val="39E69046"/>
    <w:lvl w:ilvl="0" w:tplc="4C70EF7A">
      <w:start w:val="1"/>
      <w:numFmt w:val="decimal"/>
      <w:lvlText w:val="4.%1."/>
      <w:lvlJc w:val="left"/>
      <w:pPr>
        <w:tabs>
          <w:tab w:val="num" w:pos="786"/>
        </w:tabs>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nsid w:val="658A31CA"/>
    <w:multiLevelType w:val="hybridMultilevel"/>
    <w:tmpl w:val="94642854"/>
    <w:lvl w:ilvl="0" w:tplc="30FEC916">
      <w:start w:val="1"/>
      <w:numFmt w:val="decimal"/>
      <w:lvlText w:val="4.4.%1."/>
      <w:lvlJc w:val="left"/>
      <w:pPr>
        <w:tabs>
          <w:tab w:val="num" w:pos="1212"/>
        </w:tabs>
        <w:ind w:left="121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6B2651C4"/>
    <w:multiLevelType w:val="hybridMultilevel"/>
    <w:tmpl w:val="1272E2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E3C34A2"/>
    <w:multiLevelType w:val="hybridMultilevel"/>
    <w:tmpl w:val="8328F578"/>
    <w:lvl w:ilvl="0" w:tplc="7EAE44E8">
      <w:start w:val="1"/>
      <w:numFmt w:val="upperRoman"/>
      <w:lvlText w:val="%1."/>
      <w:lvlJc w:val="right"/>
      <w:pPr>
        <w:tabs>
          <w:tab w:val="num" w:pos="3582"/>
        </w:tabs>
        <w:ind w:left="3582" w:hanging="180"/>
      </w:pPr>
      <w:rPr>
        <w:rFonts w:cs="Times New Roman" w:hint="default"/>
        <w:b/>
        <w:sz w:val="26"/>
        <w:szCs w:val="26"/>
      </w:rPr>
    </w:lvl>
    <w:lvl w:ilvl="1" w:tplc="7E04E992">
      <w:start w:val="1"/>
      <w:numFmt w:val="decimal"/>
      <w:lvlText w:val="Форма %2."/>
      <w:lvlJc w:val="left"/>
      <w:pPr>
        <w:tabs>
          <w:tab w:val="num" w:pos="2498"/>
        </w:tabs>
        <w:ind w:left="1778" w:hanging="360"/>
      </w:pPr>
      <w:rPr>
        <w:rFonts w:ascii="Times New Roman" w:hAnsi="Times New Roman" w:cs="Times New Roman" w:hint="default"/>
        <w:b/>
        <w:i w:val="0"/>
        <w:sz w:val="26"/>
        <w:szCs w:val="26"/>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43">
    <w:nsid w:val="716755CA"/>
    <w:multiLevelType w:val="hybridMultilevel"/>
    <w:tmpl w:val="F8D0CADC"/>
    <w:lvl w:ilvl="0" w:tplc="81287E6A">
      <w:start w:val="1"/>
      <w:numFmt w:val="none"/>
      <w:lvlText w:val="4.3.2."/>
      <w:lvlJc w:val="left"/>
      <w:pPr>
        <w:tabs>
          <w:tab w:val="num" w:pos="1212"/>
        </w:tabs>
        <w:ind w:left="1212" w:hanging="360"/>
      </w:pPr>
    </w:lvl>
    <w:lvl w:ilvl="1" w:tplc="03FC38E2">
      <w:start w:val="1"/>
      <w:numFmt w:val="none"/>
      <w:lvlText w:val="4.4."/>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4">
    <w:nsid w:val="761A2672"/>
    <w:multiLevelType w:val="multilevel"/>
    <w:tmpl w:val="F71EE6C0"/>
    <w:lvl w:ilvl="0">
      <w:start w:val="1"/>
      <w:numFmt w:val="decimal"/>
      <w:lvlText w:val="7.%1."/>
      <w:lvlJc w:val="left"/>
      <w:pPr>
        <w:tabs>
          <w:tab w:val="num" w:pos="2292"/>
        </w:tabs>
        <w:ind w:left="2292"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num w:numId="1">
    <w:abstractNumId w:val="35"/>
  </w:num>
  <w:num w:numId="2">
    <w:abstractNumId w:val="1"/>
  </w:num>
  <w:num w:numId="3">
    <w:abstractNumId w:val="10"/>
  </w:num>
  <w:num w:numId="4">
    <w:abstractNumId w:val="42"/>
  </w:num>
  <w:num w:numId="5">
    <w:abstractNumId w:val="26"/>
  </w:num>
  <w:num w:numId="6">
    <w:abstractNumId w:val="6"/>
  </w:num>
  <w:num w:numId="7">
    <w:abstractNumId w:val="3"/>
  </w:num>
  <w:num w:numId="8">
    <w:abstractNumId w:val="32"/>
  </w:num>
  <w:num w:numId="9">
    <w:abstractNumId w:val="39"/>
  </w:num>
  <w:num w:numId="10">
    <w:abstractNumId w:val="4"/>
  </w:num>
  <w:num w:numId="11">
    <w:abstractNumId w:val="30"/>
  </w:num>
  <w:num w:numId="12">
    <w:abstractNumId w:val="17"/>
  </w:num>
  <w:num w:numId="13">
    <w:abstractNumId w:val="9"/>
  </w:num>
  <w:num w:numId="14">
    <w:abstractNumId w:val="43"/>
  </w:num>
  <w:num w:numId="15">
    <w:abstractNumId w:val="40"/>
  </w:num>
  <w:num w:numId="16">
    <w:abstractNumId w:val="29"/>
  </w:num>
  <w:num w:numId="17">
    <w:abstractNumId w:val="38"/>
  </w:num>
  <w:num w:numId="18">
    <w:abstractNumId w:val="5"/>
  </w:num>
  <w:num w:numId="19">
    <w:abstractNumId w:val="24"/>
  </w:num>
  <w:num w:numId="20">
    <w:abstractNumId w:val="36"/>
  </w:num>
  <w:num w:numId="21">
    <w:abstractNumId w:val="15"/>
  </w:num>
  <w:num w:numId="22">
    <w:abstractNumId w:val="19"/>
  </w:num>
  <w:num w:numId="23">
    <w:abstractNumId w:val="37"/>
  </w:num>
  <w:num w:numId="24">
    <w:abstractNumId w:val="20"/>
  </w:num>
  <w:num w:numId="25">
    <w:abstractNumId w:val="7"/>
  </w:num>
  <w:num w:numId="26">
    <w:abstractNumId w:val="25"/>
  </w:num>
  <w:num w:numId="27">
    <w:abstractNumId w:val="21"/>
  </w:num>
  <w:num w:numId="28">
    <w:abstractNumId w:val="31"/>
  </w:num>
  <w:num w:numId="29">
    <w:abstractNumId w:val="13"/>
  </w:num>
  <w:num w:numId="30">
    <w:abstractNumId w:val="44"/>
  </w:num>
  <w:num w:numId="31">
    <w:abstractNumId w:val="14"/>
  </w:num>
  <w:num w:numId="32">
    <w:abstractNumId w:val="11"/>
  </w:num>
  <w:num w:numId="33">
    <w:abstractNumId w:val="28"/>
  </w:num>
  <w:num w:numId="34">
    <w:abstractNumId w:val="33"/>
  </w:num>
  <w:num w:numId="35">
    <w:abstractNumId w:val="41"/>
  </w:num>
  <w:num w:numId="3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num>
  <w:num w:numId="38">
    <w:abstractNumId w:val="2"/>
    <w:lvlOverride w:ilvl="0">
      <w:lvl w:ilvl="0">
        <w:start w:val="7"/>
        <w:numFmt w:val="bullet"/>
        <w:lvlText w:val="-"/>
        <w:legacy w:legacy="1" w:legacySpace="0" w:legacyIndent="360"/>
        <w:lvlJc w:val="left"/>
        <w:pPr>
          <w:ind w:left="360" w:hanging="360"/>
        </w:pPr>
      </w:lvl>
    </w:lvlOverride>
  </w:num>
  <w:num w:numId="39">
    <w:abstractNumId w:val="0"/>
  </w:num>
  <w:num w:numId="40">
    <w:abstractNumId w:val="2"/>
    <w:lvlOverride w:ilvl="0">
      <w:lvl w:ilvl="0">
        <w:numFmt w:val="bullet"/>
        <w:lvlText w:val="-"/>
        <w:legacy w:legacy="1" w:legacySpace="0" w:legacyIndent="129"/>
        <w:lvlJc w:val="left"/>
        <w:pPr>
          <w:ind w:left="0" w:firstLine="0"/>
        </w:pPr>
        <w:rPr>
          <w:rFonts w:ascii="Times New Roman" w:hAnsi="Times New Roman" w:cs="Times New Roman" w:hint="default"/>
        </w:rPr>
      </w:lvl>
    </w:lvlOverride>
  </w:num>
  <w:num w:numId="41">
    <w:abstractNumId w:val="23"/>
  </w:num>
  <w:num w:numId="42">
    <w:abstractNumId w:val="18"/>
  </w:num>
  <w:num w:numId="43">
    <w:abstractNumId w:val="12"/>
  </w:num>
  <w:num w:numId="44">
    <w:abstractNumId w:val="34"/>
  </w:num>
  <w:num w:numId="45">
    <w:abstractNumId w:val="22"/>
  </w:num>
  <w:num w:numId="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rsids>
    <w:rsidRoot w:val="000B4038"/>
    <w:rsid w:val="00056B73"/>
    <w:rsid w:val="000B4038"/>
    <w:rsid w:val="00211B71"/>
    <w:rsid w:val="00216FCF"/>
    <w:rsid w:val="005519DB"/>
    <w:rsid w:val="005A5C8A"/>
    <w:rsid w:val="008C4899"/>
    <w:rsid w:val="00912378"/>
    <w:rsid w:val="00995FCC"/>
    <w:rsid w:val="00BB1684"/>
    <w:rsid w:val="00D210F3"/>
    <w:rsid w:val="00DF72D0"/>
    <w:rsid w:val="00E4367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Address"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4038"/>
    <w:rPr>
      <w:rFonts w:ascii="Times New Roman" w:eastAsia="Times New Roman" w:hAnsi="Times New Roman" w:cs="Times New Roman"/>
      <w:sz w:val="24"/>
      <w:szCs w:val="24"/>
      <w:lang w:eastAsia="ru-RU"/>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
    <w:basedOn w:val="a"/>
    <w:next w:val="a"/>
    <w:link w:val="10"/>
    <w:qFormat/>
    <w:rsid w:val="000B4038"/>
    <w:pPr>
      <w:keepNext/>
      <w:numPr>
        <w:numId w:val="1"/>
      </w:numPr>
      <w:spacing w:before="240" w:after="60" w:line="240" w:lineRule="auto"/>
      <w:jc w:val="center"/>
      <w:outlineLvl w:val="0"/>
    </w:pPr>
    <w:rPr>
      <w:b/>
      <w:bCs/>
      <w:kern w:val="28"/>
      <w:sz w:val="36"/>
      <w:szCs w:val="36"/>
    </w:rPr>
  </w:style>
  <w:style w:type="paragraph" w:styleId="2">
    <w:name w:val="heading 2"/>
    <w:aliases w:val="H2,H2 Знак"/>
    <w:basedOn w:val="a"/>
    <w:next w:val="a"/>
    <w:link w:val="20"/>
    <w:qFormat/>
    <w:rsid w:val="000B4038"/>
    <w:pPr>
      <w:keepNext/>
      <w:spacing w:after="60" w:line="240" w:lineRule="auto"/>
      <w:jc w:val="center"/>
      <w:outlineLvl w:val="1"/>
    </w:pPr>
    <w:rPr>
      <w:b/>
      <w:bCs/>
      <w:sz w:val="30"/>
      <w:szCs w:val="30"/>
    </w:rPr>
  </w:style>
  <w:style w:type="paragraph" w:styleId="30">
    <w:name w:val="heading 3"/>
    <w:aliases w:val=" Знак2,Знак2,H3"/>
    <w:basedOn w:val="a"/>
    <w:next w:val="a"/>
    <w:link w:val="31"/>
    <w:qFormat/>
    <w:rsid w:val="000B4038"/>
    <w:pPr>
      <w:keepNext/>
      <w:numPr>
        <w:ilvl w:val="2"/>
        <w:numId w:val="1"/>
      </w:numPr>
      <w:spacing w:before="240" w:after="60" w:line="240" w:lineRule="auto"/>
      <w:jc w:val="both"/>
      <w:outlineLvl w:val="2"/>
    </w:pPr>
    <w:rPr>
      <w:rFonts w:ascii="Arial" w:hAnsi="Arial" w:cs="Arial"/>
      <w:b/>
      <w:bCs/>
    </w:rPr>
  </w:style>
  <w:style w:type="paragraph" w:styleId="4">
    <w:name w:val="heading 4"/>
    <w:basedOn w:val="a"/>
    <w:next w:val="a"/>
    <w:link w:val="40"/>
    <w:qFormat/>
    <w:rsid w:val="000B4038"/>
    <w:pPr>
      <w:keepNext/>
      <w:spacing w:before="240" w:after="60" w:line="240" w:lineRule="auto"/>
      <w:jc w:val="both"/>
      <w:outlineLvl w:val="3"/>
    </w:pPr>
    <w:rPr>
      <w:rFonts w:ascii="Arial" w:hAnsi="Arial" w:cs="Arial"/>
    </w:rPr>
  </w:style>
  <w:style w:type="paragraph" w:styleId="5">
    <w:name w:val="heading 5"/>
    <w:basedOn w:val="a"/>
    <w:next w:val="a"/>
    <w:link w:val="50"/>
    <w:qFormat/>
    <w:rsid w:val="000B4038"/>
    <w:pPr>
      <w:spacing w:before="240" w:after="60" w:line="240" w:lineRule="auto"/>
      <w:outlineLvl w:val="4"/>
    </w:pPr>
    <w:rPr>
      <w:b/>
      <w:bCs/>
      <w:i/>
      <w:iCs/>
      <w:sz w:val="26"/>
      <w:szCs w:val="26"/>
      <w:lang w:eastAsia="ar-SA"/>
    </w:rPr>
  </w:style>
  <w:style w:type="paragraph" w:styleId="6">
    <w:name w:val="heading 6"/>
    <w:basedOn w:val="a"/>
    <w:next w:val="a"/>
    <w:link w:val="60"/>
    <w:qFormat/>
    <w:rsid w:val="000B4038"/>
    <w:pPr>
      <w:tabs>
        <w:tab w:val="num" w:pos="1152"/>
      </w:tabs>
      <w:spacing w:before="240" w:after="60" w:line="240" w:lineRule="auto"/>
      <w:ind w:left="1152" w:hanging="1152"/>
      <w:jc w:val="both"/>
      <w:outlineLvl w:val="5"/>
    </w:pPr>
    <w:rPr>
      <w:i/>
      <w:szCs w:val="20"/>
    </w:rPr>
  </w:style>
  <w:style w:type="paragraph" w:styleId="7">
    <w:name w:val="heading 7"/>
    <w:basedOn w:val="a"/>
    <w:next w:val="a"/>
    <w:link w:val="70"/>
    <w:qFormat/>
    <w:rsid w:val="000B4038"/>
    <w:pPr>
      <w:tabs>
        <w:tab w:val="num" w:pos="1296"/>
      </w:tabs>
      <w:spacing w:before="240" w:after="60" w:line="240" w:lineRule="auto"/>
      <w:ind w:left="1296" w:hanging="1296"/>
      <w:jc w:val="both"/>
      <w:outlineLvl w:val="6"/>
    </w:pPr>
    <w:rPr>
      <w:rFonts w:ascii="Arial" w:hAnsi="Arial"/>
      <w:sz w:val="20"/>
      <w:szCs w:val="20"/>
    </w:rPr>
  </w:style>
  <w:style w:type="paragraph" w:styleId="8">
    <w:name w:val="heading 8"/>
    <w:basedOn w:val="a"/>
    <w:next w:val="a"/>
    <w:link w:val="80"/>
    <w:qFormat/>
    <w:rsid w:val="000B4038"/>
    <w:pPr>
      <w:spacing w:before="240" w:after="60" w:line="240" w:lineRule="auto"/>
      <w:jc w:val="both"/>
      <w:outlineLvl w:val="7"/>
    </w:pPr>
    <w:rPr>
      <w:i/>
      <w:iCs/>
    </w:rPr>
  </w:style>
  <w:style w:type="paragraph" w:styleId="9">
    <w:name w:val="heading 9"/>
    <w:basedOn w:val="a"/>
    <w:next w:val="a"/>
    <w:link w:val="90"/>
    <w:qFormat/>
    <w:rsid w:val="000B4038"/>
    <w:pPr>
      <w:tabs>
        <w:tab w:val="num" w:pos="1584"/>
      </w:tabs>
      <w:spacing w:before="240" w:after="60" w:line="240" w:lineRule="auto"/>
      <w:ind w:left="1584" w:hanging="1584"/>
      <w:jc w:val="both"/>
      <w:outlineLvl w:val="8"/>
    </w:pPr>
    <w:rPr>
      <w:rFonts w:ascii="Arial" w:hAnsi="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Document Header1 Знак,H1 Знак1,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0B4038"/>
    <w:rPr>
      <w:rFonts w:ascii="Times New Roman" w:eastAsia="Times New Roman" w:hAnsi="Times New Roman" w:cs="Times New Roman"/>
      <w:b/>
      <w:bCs/>
      <w:kern w:val="28"/>
      <w:sz w:val="36"/>
      <w:szCs w:val="36"/>
      <w:lang w:eastAsia="ru-RU"/>
    </w:rPr>
  </w:style>
  <w:style w:type="character" w:customStyle="1" w:styleId="20">
    <w:name w:val="Заголовок 2 Знак"/>
    <w:aliases w:val="H2 Знак1,H2 Знак Знак"/>
    <w:basedOn w:val="a0"/>
    <w:link w:val="2"/>
    <w:rsid w:val="000B4038"/>
    <w:rPr>
      <w:rFonts w:ascii="Times New Roman" w:eastAsia="Times New Roman" w:hAnsi="Times New Roman" w:cs="Times New Roman"/>
      <w:b/>
      <w:bCs/>
      <w:sz w:val="30"/>
      <w:szCs w:val="30"/>
      <w:lang w:eastAsia="ru-RU"/>
    </w:rPr>
  </w:style>
  <w:style w:type="character" w:customStyle="1" w:styleId="31">
    <w:name w:val="Заголовок 3 Знак"/>
    <w:aliases w:val=" Знак2 Знак,Знак2 Знак,H3 Знак"/>
    <w:basedOn w:val="a0"/>
    <w:link w:val="30"/>
    <w:rsid w:val="000B4038"/>
    <w:rPr>
      <w:rFonts w:ascii="Arial" w:eastAsia="Times New Roman" w:hAnsi="Arial" w:cs="Arial"/>
      <w:b/>
      <w:bCs/>
      <w:sz w:val="24"/>
      <w:szCs w:val="24"/>
      <w:lang w:eastAsia="ru-RU"/>
    </w:rPr>
  </w:style>
  <w:style w:type="character" w:customStyle="1" w:styleId="40">
    <w:name w:val="Заголовок 4 Знак"/>
    <w:basedOn w:val="a0"/>
    <w:link w:val="4"/>
    <w:rsid w:val="000B4038"/>
    <w:rPr>
      <w:rFonts w:ascii="Arial" w:eastAsia="Times New Roman" w:hAnsi="Arial" w:cs="Arial"/>
      <w:sz w:val="24"/>
      <w:szCs w:val="24"/>
      <w:lang w:eastAsia="ru-RU"/>
    </w:rPr>
  </w:style>
  <w:style w:type="character" w:customStyle="1" w:styleId="50">
    <w:name w:val="Заголовок 5 Знак"/>
    <w:basedOn w:val="a0"/>
    <w:link w:val="5"/>
    <w:rsid w:val="000B4038"/>
    <w:rPr>
      <w:rFonts w:ascii="Times New Roman" w:eastAsia="Times New Roman" w:hAnsi="Times New Roman" w:cs="Times New Roman"/>
      <w:b/>
      <w:bCs/>
      <w:i/>
      <w:iCs/>
      <w:sz w:val="26"/>
      <w:szCs w:val="26"/>
      <w:lang w:eastAsia="ar-SA"/>
    </w:rPr>
  </w:style>
  <w:style w:type="character" w:customStyle="1" w:styleId="60">
    <w:name w:val="Заголовок 6 Знак"/>
    <w:basedOn w:val="a0"/>
    <w:link w:val="6"/>
    <w:rsid w:val="000B4038"/>
    <w:rPr>
      <w:rFonts w:ascii="Times New Roman" w:eastAsia="Times New Roman" w:hAnsi="Times New Roman" w:cs="Times New Roman"/>
      <w:i/>
      <w:sz w:val="24"/>
      <w:szCs w:val="20"/>
      <w:lang w:eastAsia="ru-RU"/>
    </w:rPr>
  </w:style>
  <w:style w:type="character" w:customStyle="1" w:styleId="70">
    <w:name w:val="Заголовок 7 Знак"/>
    <w:basedOn w:val="a0"/>
    <w:link w:val="7"/>
    <w:rsid w:val="000B4038"/>
    <w:rPr>
      <w:rFonts w:ascii="Arial" w:eastAsia="Times New Roman" w:hAnsi="Arial" w:cs="Times New Roman"/>
      <w:sz w:val="20"/>
      <w:szCs w:val="20"/>
      <w:lang w:eastAsia="ru-RU"/>
    </w:rPr>
  </w:style>
  <w:style w:type="character" w:customStyle="1" w:styleId="80">
    <w:name w:val="Заголовок 8 Знак"/>
    <w:basedOn w:val="a0"/>
    <w:link w:val="8"/>
    <w:rsid w:val="000B4038"/>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0B4038"/>
    <w:rPr>
      <w:rFonts w:ascii="Arial" w:eastAsia="Times New Roman" w:hAnsi="Arial" w:cs="Times New Roman"/>
      <w:b/>
      <w:i/>
      <w:sz w:val="18"/>
      <w:szCs w:val="20"/>
      <w:lang w:eastAsia="ru-RU"/>
    </w:rPr>
  </w:style>
  <w:style w:type="paragraph" w:customStyle="1" w:styleId="ConsPlusNormal">
    <w:name w:val="ConsPlusNormal"/>
    <w:link w:val="ConsPlusNormal0"/>
    <w:rsid w:val="000B4038"/>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character" w:customStyle="1" w:styleId="ConsPlusNormal0">
    <w:name w:val="ConsPlusNormal Знак"/>
    <w:link w:val="ConsPlusNormal"/>
    <w:locked/>
    <w:rsid w:val="000B4038"/>
    <w:rPr>
      <w:rFonts w:ascii="Arial" w:eastAsia="Times New Roman" w:hAnsi="Arial" w:cs="Arial"/>
      <w:sz w:val="24"/>
      <w:szCs w:val="24"/>
      <w:lang w:eastAsia="ru-RU"/>
    </w:rPr>
  </w:style>
  <w:style w:type="paragraph" w:styleId="11">
    <w:name w:val="toc 1"/>
    <w:basedOn w:val="a"/>
    <w:next w:val="a"/>
    <w:autoRedefine/>
    <w:rsid w:val="000B4038"/>
    <w:pPr>
      <w:spacing w:before="120" w:after="120" w:line="240" w:lineRule="auto"/>
    </w:pPr>
    <w:rPr>
      <w:b/>
      <w:bCs/>
      <w:caps/>
      <w:sz w:val="20"/>
      <w:szCs w:val="20"/>
    </w:rPr>
  </w:style>
  <w:style w:type="paragraph" w:styleId="21">
    <w:name w:val="toc 2"/>
    <w:basedOn w:val="a"/>
    <w:next w:val="a"/>
    <w:autoRedefine/>
    <w:rsid w:val="000B4038"/>
    <w:pPr>
      <w:spacing w:after="0" w:line="240" w:lineRule="auto"/>
      <w:ind w:left="240"/>
    </w:pPr>
    <w:rPr>
      <w:smallCaps/>
      <w:sz w:val="20"/>
      <w:szCs w:val="20"/>
    </w:rPr>
  </w:style>
  <w:style w:type="character" w:styleId="a3">
    <w:name w:val="Hyperlink"/>
    <w:uiPriority w:val="99"/>
    <w:rsid w:val="000B4038"/>
    <w:rPr>
      <w:color w:val="0000FF"/>
      <w:u w:val="single"/>
    </w:rPr>
  </w:style>
  <w:style w:type="paragraph" w:customStyle="1" w:styleId="12">
    <w:name w:val="Стиль1"/>
    <w:basedOn w:val="a"/>
    <w:link w:val="13"/>
    <w:qFormat/>
    <w:rsid w:val="000B4038"/>
    <w:pPr>
      <w:keepNext/>
      <w:keepLines/>
      <w:widowControl w:val="0"/>
      <w:suppressLineNumbers/>
      <w:tabs>
        <w:tab w:val="num" w:pos="432"/>
      </w:tabs>
      <w:suppressAutoHyphens/>
      <w:spacing w:after="60" w:line="240" w:lineRule="auto"/>
      <w:ind w:left="432" w:hanging="432"/>
      <w:jc w:val="both"/>
    </w:pPr>
    <w:rPr>
      <w:b/>
      <w:sz w:val="28"/>
    </w:rPr>
  </w:style>
  <w:style w:type="character" w:customStyle="1" w:styleId="13">
    <w:name w:val="Стиль1 Знак"/>
    <w:basedOn w:val="a0"/>
    <w:link w:val="12"/>
    <w:rsid w:val="000B4038"/>
    <w:rPr>
      <w:rFonts w:ascii="Times New Roman" w:eastAsia="Times New Roman" w:hAnsi="Times New Roman" w:cs="Times New Roman"/>
      <w:b/>
      <w:sz w:val="28"/>
      <w:szCs w:val="24"/>
      <w:lang w:eastAsia="ru-RU"/>
    </w:rPr>
  </w:style>
  <w:style w:type="paragraph" w:customStyle="1" w:styleId="22">
    <w:name w:val="Стиль2"/>
    <w:basedOn w:val="23"/>
    <w:rsid w:val="000B4038"/>
    <w:pPr>
      <w:keepNext/>
      <w:keepLines/>
      <w:widowControl w:val="0"/>
      <w:numPr>
        <w:ilvl w:val="1"/>
      </w:numPr>
      <w:suppressLineNumbers/>
      <w:tabs>
        <w:tab w:val="num" w:pos="432"/>
      </w:tabs>
      <w:suppressAutoHyphens/>
      <w:ind w:left="432" w:hanging="432"/>
    </w:pPr>
    <w:rPr>
      <w:b/>
      <w:szCs w:val="20"/>
    </w:rPr>
  </w:style>
  <w:style w:type="paragraph" w:styleId="23">
    <w:name w:val="List Number 2"/>
    <w:basedOn w:val="a"/>
    <w:rsid w:val="000B4038"/>
    <w:pPr>
      <w:tabs>
        <w:tab w:val="num" w:pos="432"/>
      </w:tabs>
      <w:spacing w:after="60" w:line="240" w:lineRule="auto"/>
      <w:ind w:left="432" w:hanging="432"/>
      <w:jc w:val="both"/>
    </w:pPr>
  </w:style>
  <w:style w:type="paragraph" w:customStyle="1" w:styleId="32">
    <w:name w:val="Стиль3 Знак"/>
    <w:basedOn w:val="24"/>
    <w:rsid w:val="000B4038"/>
    <w:pPr>
      <w:widowControl w:val="0"/>
      <w:tabs>
        <w:tab w:val="num" w:pos="227"/>
      </w:tabs>
      <w:adjustRightInd w:val="0"/>
      <w:spacing w:after="0" w:line="240" w:lineRule="auto"/>
      <w:ind w:left="0"/>
      <w:textAlignment w:val="baseline"/>
    </w:pPr>
    <w:rPr>
      <w:szCs w:val="20"/>
    </w:rPr>
  </w:style>
  <w:style w:type="paragraph" w:styleId="24">
    <w:name w:val="Body Text Indent 2"/>
    <w:basedOn w:val="a"/>
    <w:link w:val="25"/>
    <w:rsid w:val="000B4038"/>
    <w:pPr>
      <w:spacing w:after="120" w:line="480" w:lineRule="auto"/>
      <w:ind w:left="283"/>
      <w:jc w:val="both"/>
    </w:pPr>
  </w:style>
  <w:style w:type="character" w:customStyle="1" w:styleId="25">
    <w:name w:val="Основной текст с отступом 2 Знак"/>
    <w:basedOn w:val="a0"/>
    <w:link w:val="24"/>
    <w:rsid w:val="000B4038"/>
    <w:rPr>
      <w:rFonts w:ascii="Times New Roman" w:eastAsia="Times New Roman" w:hAnsi="Times New Roman" w:cs="Times New Roman"/>
      <w:sz w:val="24"/>
      <w:szCs w:val="24"/>
      <w:lang w:eastAsia="ru-RU"/>
    </w:rPr>
  </w:style>
  <w:style w:type="paragraph" w:customStyle="1" w:styleId="33">
    <w:name w:val="Стиль3"/>
    <w:basedOn w:val="24"/>
    <w:rsid w:val="000B4038"/>
    <w:pPr>
      <w:widowControl w:val="0"/>
      <w:tabs>
        <w:tab w:val="num" w:pos="1307"/>
      </w:tabs>
      <w:adjustRightInd w:val="0"/>
      <w:spacing w:after="0" w:line="240" w:lineRule="auto"/>
      <w:ind w:left="1080"/>
      <w:textAlignment w:val="baseline"/>
    </w:pPr>
    <w:rPr>
      <w:szCs w:val="20"/>
    </w:rPr>
  </w:style>
  <w:style w:type="paragraph" w:customStyle="1" w:styleId="3">
    <w:name w:val="Стиль3 Знак Знак"/>
    <w:basedOn w:val="24"/>
    <w:rsid w:val="000B4038"/>
    <w:pPr>
      <w:widowControl w:val="0"/>
      <w:numPr>
        <w:numId w:val="2"/>
      </w:numPr>
      <w:tabs>
        <w:tab w:val="clear" w:pos="643"/>
        <w:tab w:val="num" w:pos="227"/>
      </w:tabs>
      <w:adjustRightInd w:val="0"/>
      <w:spacing w:after="0" w:line="240" w:lineRule="auto"/>
      <w:ind w:left="0" w:firstLine="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0B4038"/>
    <w:pPr>
      <w:spacing w:before="100" w:beforeAutospacing="1" w:after="100" w:afterAutospacing="1" w:line="240" w:lineRule="auto"/>
    </w:pPr>
    <w:rPr>
      <w:rFonts w:ascii="Tahoma" w:hAnsi="Tahoma"/>
      <w:sz w:val="20"/>
      <w:szCs w:val="20"/>
      <w:lang w:val="en-US" w:eastAsia="en-US"/>
    </w:rPr>
  </w:style>
  <w:style w:type="paragraph" w:styleId="26">
    <w:name w:val="List Bullet 2"/>
    <w:basedOn w:val="a"/>
    <w:autoRedefine/>
    <w:rsid w:val="000B4038"/>
    <w:pPr>
      <w:tabs>
        <w:tab w:val="num" w:pos="643"/>
      </w:tabs>
      <w:spacing w:after="60" w:line="240" w:lineRule="auto"/>
      <w:ind w:left="643" w:hanging="360"/>
      <w:jc w:val="both"/>
    </w:pPr>
  </w:style>
  <w:style w:type="paragraph" w:styleId="a4">
    <w:name w:val="footer"/>
    <w:basedOn w:val="a"/>
    <w:link w:val="a5"/>
    <w:uiPriority w:val="99"/>
    <w:rsid w:val="000B4038"/>
    <w:pPr>
      <w:tabs>
        <w:tab w:val="center" w:pos="4677"/>
        <w:tab w:val="right" w:pos="9355"/>
      </w:tabs>
      <w:spacing w:after="60" w:line="240" w:lineRule="auto"/>
      <w:jc w:val="both"/>
    </w:pPr>
  </w:style>
  <w:style w:type="character" w:customStyle="1" w:styleId="a5">
    <w:name w:val="Нижний колонтитул Знак"/>
    <w:basedOn w:val="a0"/>
    <w:link w:val="a4"/>
    <w:uiPriority w:val="99"/>
    <w:rsid w:val="000B4038"/>
    <w:rPr>
      <w:rFonts w:ascii="Times New Roman" w:eastAsia="Times New Roman" w:hAnsi="Times New Roman" w:cs="Times New Roman"/>
      <w:sz w:val="24"/>
      <w:szCs w:val="24"/>
      <w:lang w:eastAsia="ru-RU"/>
    </w:rPr>
  </w:style>
  <w:style w:type="character" w:styleId="a6">
    <w:name w:val="page number"/>
    <w:basedOn w:val="a0"/>
    <w:rsid w:val="000B4038"/>
  </w:style>
  <w:style w:type="paragraph" w:styleId="27">
    <w:name w:val="Body Text 2"/>
    <w:basedOn w:val="a"/>
    <w:link w:val="28"/>
    <w:rsid w:val="000B4038"/>
    <w:pPr>
      <w:spacing w:after="120" w:line="480" w:lineRule="auto"/>
      <w:jc w:val="both"/>
    </w:pPr>
  </w:style>
  <w:style w:type="character" w:customStyle="1" w:styleId="28">
    <w:name w:val="Основной текст 2 Знак"/>
    <w:basedOn w:val="a0"/>
    <w:link w:val="27"/>
    <w:rsid w:val="000B4038"/>
    <w:rPr>
      <w:rFonts w:ascii="Times New Roman" w:eastAsia="Times New Roman" w:hAnsi="Times New Roman" w:cs="Times New Roman"/>
      <w:sz w:val="24"/>
      <w:szCs w:val="24"/>
      <w:lang w:eastAsia="ru-RU"/>
    </w:rPr>
  </w:style>
  <w:style w:type="paragraph" w:styleId="34">
    <w:name w:val="Body Text 3"/>
    <w:basedOn w:val="a"/>
    <w:link w:val="35"/>
    <w:rsid w:val="000B4038"/>
    <w:pPr>
      <w:spacing w:after="120" w:line="240" w:lineRule="auto"/>
      <w:jc w:val="both"/>
    </w:pPr>
    <w:rPr>
      <w:sz w:val="16"/>
      <w:szCs w:val="16"/>
    </w:rPr>
  </w:style>
  <w:style w:type="character" w:customStyle="1" w:styleId="35">
    <w:name w:val="Основной текст 3 Знак"/>
    <w:basedOn w:val="a0"/>
    <w:link w:val="34"/>
    <w:rsid w:val="000B4038"/>
    <w:rPr>
      <w:rFonts w:ascii="Times New Roman" w:eastAsia="Times New Roman" w:hAnsi="Times New Roman" w:cs="Times New Roman"/>
      <w:sz w:val="16"/>
      <w:szCs w:val="16"/>
      <w:lang w:eastAsia="ru-RU"/>
    </w:rPr>
  </w:style>
  <w:style w:type="paragraph" w:customStyle="1" w:styleId="ConsNormal">
    <w:name w:val="ConsNormal"/>
    <w:rsid w:val="000B4038"/>
    <w:pPr>
      <w:widowControl w:val="0"/>
      <w:autoSpaceDE w:val="0"/>
      <w:autoSpaceDN w:val="0"/>
      <w:adjustRightInd w:val="0"/>
      <w:spacing w:after="0" w:line="240" w:lineRule="auto"/>
      <w:ind w:left="709" w:right="19772" w:firstLine="720"/>
      <w:jc w:val="both"/>
    </w:pPr>
    <w:rPr>
      <w:rFonts w:ascii="Arial" w:eastAsia="Times New Roman" w:hAnsi="Arial" w:cs="Arial"/>
      <w:sz w:val="20"/>
      <w:szCs w:val="20"/>
      <w:lang w:eastAsia="ru-RU"/>
    </w:rPr>
  </w:style>
  <w:style w:type="paragraph" w:customStyle="1" w:styleId="BodyText22">
    <w:name w:val="Body Text 22"/>
    <w:basedOn w:val="a"/>
    <w:rsid w:val="000B4038"/>
    <w:pPr>
      <w:spacing w:after="0" w:line="240" w:lineRule="auto"/>
      <w:jc w:val="both"/>
    </w:pPr>
    <w:rPr>
      <w:sz w:val="28"/>
      <w:szCs w:val="20"/>
    </w:rPr>
  </w:style>
  <w:style w:type="paragraph" w:styleId="a7">
    <w:name w:val="Date"/>
    <w:basedOn w:val="a"/>
    <w:next w:val="a"/>
    <w:link w:val="a8"/>
    <w:rsid w:val="000B4038"/>
    <w:pPr>
      <w:spacing w:after="60" w:line="240" w:lineRule="auto"/>
      <w:jc w:val="both"/>
    </w:pPr>
  </w:style>
  <w:style w:type="character" w:customStyle="1" w:styleId="a8">
    <w:name w:val="Дата Знак"/>
    <w:basedOn w:val="a0"/>
    <w:link w:val="a7"/>
    <w:rsid w:val="000B4038"/>
    <w:rPr>
      <w:rFonts w:ascii="Times New Roman" w:eastAsia="Times New Roman" w:hAnsi="Times New Roman" w:cs="Times New Roman"/>
      <w:sz w:val="24"/>
      <w:szCs w:val="24"/>
      <w:lang w:eastAsia="ru-RU"/>
    </w:rPr>
  </w:style>
  <w:style w:type="paragraph" w:styleId="a9">
    <w:name w:val="Normal (Web)"/>
    <w:aliases w:val="Обычный (Web)"/>
    <w:basedOn w:val="a"/>
    <w:uiPriority w:val="99"/>
    <w:rsid w:val="000B4038"/>
    <w:pPr>
      <w:spacing w:before="100" w:beforeAutospacing="1" w:after="100" w:afterAutospacing="1" w:line="240" w:lineRule="auto"/>
    </w:pPr>
  </w:style>
  <w:style w:type="character" w:customStyle="1" w:styleId="aa">
    <w:name w:val="Текст примечания Знак"/>
    <w:basedOn w:val="a0"/>
    <w:link w:val="ab"/>
    <w:semiHidden/>
    <w:rsid w:val="000B4038"/>
    <w:rPr>
      <w:rFonts w:ascii="Times New Roman" w:eastAsia="Times New Roman" w:hAnsi="Times New Roman" w:cs="Times New Roman"/>
      <w:sz w:val="20"/>
      <w:szCs w:val="20"/>
    </w:rPr>
  </w:style>
  <w:style w:type="paragraph" w:styleId="ab">
    <w:name w:val="annotation text"/>
    <w:basedOn w:val="a"/>
    <w:link w:val="aa"/>
    <w:semiHidden/>
    <w:rsid w:val="000B4038"/>
    <w:pPr>
      <w:spacing w:after="60" w:line="240" w:lineRule="auto"/>
      <w:jc w:val="both"/>
    </w:pPr>
    <w:rPr>
      <w:sz w:val="20"/>
      <w:szCs w:val="20"/>
      <w:lang w:eastAsia="en-US"/>
    </w:rPr>
  </w:style>
  <w:style w:type="character" w:customStyle="1" w:styleId="14">
    <w:name w:val="Текст примечания Знак1"/>
    <w:basedOn w:val="a0"/>
    <w:link w:val="ab"/>
    <w:uiPriority w:val="99"/>
    <w:semiHidden/>
    <w:rsid w:val="000B4038"/>
    <w:rPr>
      <w:rFonts w:ascii="Times New Roman" w:eastAsia="Times New Roman" w:hAnsi="Times New Roman" w:cs="Times New Roman"/>
      <w:sz w:val="20"/>
      <w:szCs w:val="20"/>
      <w:lang w:eastAsia="ru-RU"/>
    </w:rPr>
  </w:style>
  <w:style w:type="character" w:customStyle="1" w:styleId="ac">
    <w:name w:val="Тема примечания Знак"/>
    <w:basedOn w:val="aa"/>
    <w:link w:val="ad"/>
    <w:semiHidden/>
    <w:rsid w:val="000B4038"/>
    <w:rPr>
      <w:b/>
      <w:bCs/>
    </w:rPr>
  </w:style>
  <w:style w:type="paragraph" w:styleId="ad">
    <w:name w:val="annotation subject"/>
    <w:basedOn w:val="ab"/>
    <w:next w:val="ab"/>
    <w:link w:val="ac"/>
    <w:semiHidden/>
    <w:rsid w:val="000B4038"/>
    <w:rPr>
      <w:b/>
      <w:bCs/>
    </w:rPr>
  </w:style>
  <w:style w:type="character" w:customStyle="1" w:styleId="15">
    <w:name w:val="Тема примечания Знак1"/>
    <w:basedOn w:val="14"/>
    <w:link w:val="ad"/>
    <w:uiPriority w:val="99"/>
    <w:semiHidden/>
    <w:rsid w:val="000B4038"/>
    <w:rPr>
      <w:b/>
      <w:bCs/>
    </w:rPr>
  </w:style>
  <w:style w:type="character" w:customStyle="1" w:styleId="ae">
    <w:name w:val="Текст выноски Знак"/>
    <w:basedOn w:val="a0"/>
    <w:link w:val="af"/>
    <w:semiHidden/>
    <w:rsid w:val="000B4038"/>
    <w:rPr>
      <w:rFonts w:ascii="Tahoma" w:eastAsia="Times New Roman" w:hAnsi="Tahoma" w:cs="Tahoma"/>
      <w:sz w:val="16"/>
      <w:szCs w:val="16"/>
    </w:rPr>
  </w:style>
  <w:style w:type="paragraph" w:styleId="af">
    <w:name w:val="Balloon Text"/>
    <w:basedOn w:val="a"/>
    <w:link w:val="ae"/>
    <w:semiHidden/>
    <w:rsid w:val="000B4038"/>
    <w:pPr>
      <w:spacing w:after="60" w:line="240" w:lineRule="auto"/>
      <w:jc w:val="both"/>
    </w:pPr>
    <w:rPr>
      <w:rFonts w:ascii="Tahoma" w:hAnsi="Tahoma" w:cs="Tahoma"/>
      <w:sz w:val="16"/>
      <w:szCs w:val="16"/>
      <w:lang w:eastAsia="en-US"/>
    </w:rPr>
  </w:style>
  <w:style w:type="character" w:customStyle="1" w:styleId="16">
    <w:name w:val="Текст выноски Знак1"/>
    <w:basedOn w:val="a0"/>
    <w:link w:val="af"/>
    <w:uiPriority w:val="99"/>
    <w:semiHidden/>
    <w:rsid w:val="000B4038"/>
    <w:rPr>
      <w:rFonts w:ascii="Tahoma" w:eastAsia="Times New Roman" w:hAnsi="Tahoma" w:cs="Tahoma"/>
      <w:sz w:val="16"/>
      <w:szCs w:val="16"/>
      <w:lang w:eastAsia="ru-RU"/>
    </w:rPr>
  </w:style>
  <w:style w:type="character" w:customStyle="1" w:styleId="af0">
    <w:name w:val="Текст сноски Знак"/>
    <w:aliases w:val="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0"/>
    <w:link w:val="af1"/>
    <w:semiHidden/>
    <w:rsid w:val="000B4038"/>
    <w:rPr>
      <w:rFonts w:ascii="Times New Roman" w:eastAsia="Times New Roman" w:hAnsi="Times New Roman" w:cs="Times New Roman"/>
      <w:sz w:val="20"/>
      <w:szCs w:val="20"/>
    </w:rPr>
  </w:style>
  <w:style w:type="paragraph" w:styleId="af1">
    <w:name w:val="footnote text"/>
    <w:aliases w:val="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0"/>
    <w:semiHidden/>
    <w:rsid w:val="000B4038"/>
    <w:pPr>
      <w:spacing w:after="60" w:line="240" w:lineRule="auto"/>
      <w:jc w:val="both"/>
    </w:pPr>
    <w:rPr>
      <w:sz w:val="20"/>
      <w:szCs w:val="20"/>
      <w:lang w:eastAsia="en-US"/>
    </w:rPr>
  </w:style>
  <w:style w:type="character" w:customStyle="1" w:styleId="17">
    <w:name w:val="Текст сноски Знак1"/>
    <w:basedOn w:val="a0"/>
    <w:link w:val="af1"/>
    <w:uiPriority w:val="99"/>
    <w:semiHidden/>
    <w:rsid w:val="000B4038"/>
    <w:rPr>
      <w:rFonts w:ascii="Times New Roman" w:eastAsia="Times New Roman" w:hAnsi="Times New Roman" w:cs="Times New Roman"/>
      <w:sz w:val="20"/>
      <w:szCs w:val="20"/>
      <w:lang w:eastAsia="ru-RU"/>
    </w:rPr>
  </w:style>
  <w:style w:type="character" w:styleId="af2">
    <w:name w:val="footnote reference"/>
    <w:semiHidden/>
    <w:rsid w:val="000B4038"/>
    <w:rPr>
      <w:vertAlign w:val="superscript"/>
    </w:rPr>
  </w:style>
  <w:style w:type="paragraph" w:customStyle="1" w:styleId="18">
    <w:name w:val="Обычный1"/>
    <w:rsid w:val="000B4038"/>
    <w:pPr>
      <w:widowControl w:val="0"/>
      <w:spacing w:after="0" w:line="240" w:lineRule="auto"/>
      <w:jc w:val="both"/>
    </w:pPr>
    <w:rPr>
      <w:rFonts w:ascii="Arial" w:eastAsia="Times New Roman" w:hAnsi="Arial" w:cs="Times New Roman"/>
      <w:snapToGrid w:val="0"/>
      <w:spacing w:val="-5"/>
      <w:sz w:val="25"/>
      <w:szCs w:val="20"/>
      <w:lang w:eastAsia="ru-RU"/>
    </w:rPr>
  </w:style>
  <w:style w:type="paragraph" w:styleId="af3">
    <w:name w:val="Body Text"/>
    <w:aliases w:val="Основной текст Знак Знак Знак,Основной текст Знак Знак Знак Знак,Знак1, Знак1,body text Знак Знак"/>
    <w:basedOn w:val="a"/>
    <w:link w:val="af4"/>
    <w:rsid w:val="000B4038"/>
    <w:pPr>
      <w:spacing w:after="120" w:line="240" w:lineRule="auto"/>
      <w:jc w:val="both"/>
    </w:pPr>
  </w:style>
  <w:style w:type="character" w:customStyle="1" w:styleId="af4">
    <w:name w:val="Основной текст Знак"/>
    <w:aliases w:val="Основной текст Знак Знак Знак Знак1,Основной текст Знак Знак Знак Знак Знак,Знак1 Знак, Знак1 Знак,body text Знак Знак Знак"/>
    <w:basedOn w:val="a0"/>
    <w:link w:val="af3"/>
    <w:rsid w:val="000B4038"/>
    <w:rPr>
      <w:rFonts w:ascii="Times New Roman" w:eastAsia="Times New Roman" w:hAnsi="Times New Roman" w:cs="Times New Roman"/>
      <w:sz w:val="24"/>
      <w:szCs w:val="24"/>
      <w:lang w:eastAsia="ru-RU"/>
    </w:rPr>
  </w:style>
  <w:style w:type="paragraph" w:customStyle="1" w:styleId="af5">
    <w:name w:val="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0B4038"/>
    <w:pPr>
      <w:spacing w:before="100" w:beforeAutospacing="1" w:after="100" w:afterAutospacing="1" w:line="240" w:lineRule="auto"/>
    </w:pPr>
    <w:rPr>
      <w:rFonts w:ascii="Tahoma" w:hAnsi="Tahoma"/>
      <w:sz w:val="20"/>
      <w:szCs w:val="20"/>
      <w:lang w:val="en-US" w:eastAsia="en-US"/>
    </w:rPr>
  </w:style>
  <w:style w:type="paragraph" w:customStyle="1" w:styleId="af6">
    <w:name w:val="Пункт"/>
    <w:basedOn w:val="a"/>
    <w:rsid w:val="000B4038"/>
    <w:pPr>
      <w:tabs>
        <w:tab w:val="num" w:pos="1980"/>
      </w:tabs>
      <w:spacing w:after="0" w:line="240" w:lineRule="auto"/>
      <w:ind w:left="1404" w:hanging="504"/>
      <w:jc w:val="both"/>
    </w:pPr>
    <w:rPr>
      <w:szCs w:val="28"/>
    </w:rPr>
  </w:style>
  <w:style w:type="paragraph" w:customStyle="1" w:styleId="ConsPlusNonformat">
    <w:name w:val="ConsPlusNonformat"/>
    <w:rsid w:val="000B403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Основной текст с отступом1"/>
    <w:basedOn w:val="a"/>
    <w:rsid w:val="000B4038"/>
    <w:pPr>
      <w:spacing w:before="60" w:after="0" w:line="240" w:lineRule="auto"/>
      <w:ind w:firstLine="851"/>
      <w:jc w:val="both"/>
    </w:pPr>
    <w:rPr>
      <w:szCs w:val="20"/>
    </w:rPr>
  </w:style>
  <w:style w:type="paragraph" w:customStyle="1" w:styleId="af7">
    <w:name w:val="Таблица шапка"/>
    <w:basedOn w:val="a"/>
    <w:rsid w:val="000B4038"/>
    <w:pPr>
      <w:keepNext/>
      <w:spacing w:before="40" w:after="40" w:line="240" w:lineRule="auto"/>
      <w:ind w:left="57" w:right="57"/>
    </w:pPr>
    <w:rPr>
      <w:sz w:val="18"/>
      <w:szCs w:val="18"/>
    </w:rPr>
  </w:style>
  <w:style w:type="character" w:styleId="af8">
    <w:name w:val="Strong"/>
    <w:basedOn w:val="a0"/>
    <w:uiPriority w:val="22"/>
    <w:qFormat/>
    <w:rsid w:val="000B4038"/>
    <w:rPr>
      <w:b/>
      <w:bCs/>
    </w:rPr>
  </w:style>
  <w:style w:type="paragraph" w:styleId="af9">
    <w:name w:val="Title"/>
    <w:basedOn w:val="a"/>
    <w:link w:val="afa"/>
    <w:autoRedefine/>
    <w:qFormat/>
    <w:rsid w:val="000B4038"/>
    <w:pPr>
      <w:tabs>
        <w:tab w:val="left" w:pos="9923"/>
      </w:tabs>
      <w:suppressAutoHyphens/>
      <w:spacing w:after="0" w:line="240" w:lineRule="auto"/>
    </w:pPr>
    <w:rPr>
      <w:b/>
      <w:bCs/>
    </w:rPr>
  </w:style>
  <w:style w:type="character" w:customStyle="1" w:styleId="afa">
    <w:name w:val="Название Знак"/>
    <w:basedOn w:val="a0"/>
    <w:link w:val="af9"/>
    <w:rsid w:val="000B4038"/>
    <w:rPr>
      <w:rFonts w:ascii="Times New Roman" w:eastAsia="Times New Roman" w:hAnsi="Times New Roman" w:cs="Times New Roman"/>
      <w:b/>
      <w:bCs/>
      <w:sz w:val="24"/>
      <w:szCs w:val="24"/>
      <w:lang w:eastAsia="ru-RU"/>
    </w:rPr>
  </w:style>
  <w:style w:type="paragraph" w:customStyle="1" w:styleId="afb">
    <w:name w:val="ЗАГОЛОВОК_МОЙ"/>
    <w:basedOn w:val="a"/>
    <w:link w:val="afc"/>
    <w:rsid w:val="000B4038"/>
    <w:pPr>
      <w:suppressAutoHyphens/>
      <w:spacing w:after="0" w:line="360" w:lineRule="auto"/>
      <w:jc w:val="center"/>
    </w:pPr>
    <w:rPr>
      <w:b/>
      <w:bCs/>
      <w:caps/>
      <w:sz w:val="28"/>
      <w:szCs w:val="28"/>
      <w:lang w:eastAsia="ar-SA"/>
    </w:rPr>
  </w:style>
  <w:style w:type="character" w:customStyle="1" w:styleId="afc">
    <w:name w:val="ЗАГОЛОВОК_МОЙ Знак"/>
    <w:link w:val="afb"/>
    <w:rsid w:val="000B4038"/>
    <w:rPr>
      <w:rFonts w:ascii="Times New Roman" w:eastAsia="Times New Roman" w:hAnsi="Times New Roman" w:cs="Times New Roman"/>
      <w:b/>
      <w:bCs/>
      <w:caps/>
      <w:sz w:val="28"/>
      <w:szCs w:val="28"/>
      <w:lang w:eastAsia="ar-SA"/>
    </w:rPr>
  </w:style>
  <w:style w:type="paragraph" w:customStyle="1" w:styleId="afd">
    <w:name w:val="Подпункт"/>
    <w:basedOn w:val="a"/>
    <w:rsid w:val="000B4038"/>
    <w:pPr>
      <w:tabs>
        <w:tab w:val="left" w:pos="1701"/>
      </w:tabs>
      <w:spacing w:after="0" w:line="360" w:lineRule="auto"/>
      <w:jc w:val="both"/>
    </w:pPr>
    <w:rPr>
      <w:sz w:val="28"/>
      <w:szCs w:val="28"/>
    </w:rPr>
  </w:style>
  <w:style w:type="paragraph" w:styleId="afe">
    <w:name w:val="List Paragraph"/>
    <w:basedOn w:val="a"/>
    <w:uiPriority w:val="34"/>
    <w:qFormat/>
    <w:rsid w:val="000B4038"/>
    <w:pPr>
      <w:spacing w:after="60" w:line="240" w:lineRule="auto"/>
      <w:ind w:left="720"/>
      <w:contextualSpacing/>
      <w:jc w:val="both"/>
    </w:pPr>
  </w:style>
  <w:style w:type="character" w:customStyle="1" w:styleId="aff">
    <w:name w:val="Цветовое выделение"/>
    <w:rsid w:val="000B4038"/>
    <w:rPr>
      <w:b/>
      <w:bCs/>
      <w:color w:val="000080"/>
    </w:rPr>
  </w:style>
  <w:style w:type="paragraph" w:customStyle="1" w:styleId="aff0">
    <w:name w:val="Нормальный (таблица)"/>
    <w:basedOn w:val="a"/>
    <w:next w:val="a"/>
    <w:rsid w:val="000B4038"/>
    <w:pPr>
      <w:widowControl w:val="0"/>
      <w:autoSpaceDE w:val="0"/>
      <w:autoSpaceDN w:val="0"/>
      <w:adjustRightInd w:val="0"/>
      <w:spacing w:after="0" w:line="240" w:lineRule="auto"/>
      <w:jc w:val="both"/>
    </w:pPr>
    <w:rPr>
      <w:rFonts w:ascii="Arial" w:hAnsi="Arial"/>
    </w:rPr>
  </w:style>
  <w:style w:type="paragraph" w:customStyle="1" w:styleId="aff1">
    <w:name w:val="Прижатый влево"/>
    <w:basedOn w:val="a"/>
    <w:next w:val="a"/>
    <w:rsid w:val="000B4038"/>
    <w:pPr>
      <w:widowControl w:val="0"/>
      <w:autoSpaceDE w:val="0"/>
      <w:autoSpaceDN w:val="0"/>
      <w:adjustRightInd w:val="0"/>
      <w:spacing w:after="0" w:line="240" w:lineRule="auto"/>
    </w:pPr>
    <w:rPr>
      <w:rFonts w:ascii="Arial" w:hAnsi="Arial"/>
    </w:rPr>
  </w:style>
  <w:style w:type="paragraph" w:customStyle="1" w:styleId="Default">
    <w:name w:val="Default"/>
    <w:rsid w:val="000B403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36">
    <w:name w:val="Body Text Indent 3"/>
    <w:basedOn w:val="a"/>
    <w:link w:val="37"/>
    <w:unhideWhenUsed/>
    <w:rsid w:val="000B4038"/>
    <w:pPr>
      <w:spacing w:after="120" w:line="240" w:lineRule="auto"/>
      <w:ind w:left="283"/>
      <w:jc w:val="both"/>
    </w:pPr>
    <w:rPr>
      <w:sz w:val="16"/>
      <w:szCs w:val="16"/>
    </w:rPr>
  </w:style>
  <w:style w:type="character" w:customStyle="1" w:styleId="37">
    <w:name w:val="Основной текст с отступом 3 Знак"/>
    <w:basedOn w:val="a0"/>
    <w:link w:val="36"/>
    <w:rsid w:val="000B4038"/>
    <w:rPr>
      <w:rFonts w:ascii="Times New Roman" w:eastAsia="Times New Roman" w:hAnsi="Times New Roman" w:cs="Times New Roman"/>
      <w:sz w:val="16"/>
      <w:szCs w:val="16"/>
      <w:lang w:eastAsia="ru-RU"/>
    </w:rPr>
  </w:style>
  <w:style w:type="paragraph" w:customStyle="1" w:styleId="1a">
    <w:name w:val="1"/>
    <w:basedOn w:val="a"/>
    <w:rsid w:val="000B4038"/>
    <w:pPr>
      <w:spacing w:after="160" w:line="240" w:lineRule="exact"/>
    </w:pPr>
    <w:rPr>
      <w:rFonts w:ascii="Verdana" w:hAnsi="Verdana"/>
      <w:color w:val="000000"/>
      <w:lang w:val="en-US" w:eastAsia="en-US"/>
    </w:rPr>
  </w:style>
  <w:style w:type="paragraph" w:styleId="aff2">
    <w:name w:val="Body Text Indent"/>
    <w:aliases w:val="текст"/>
    <w:basedOn w:val="a"/>
    <w:link w:val="aff3"/>
    <w:rsid w:val="000B4038"/>
    <w:pPr>
      <w:spacing w:after="0" w:line="240" w:lineRule="auto"/>
      <w:ind w:firstLine="709"/>
      <w:jc w:val="both"/>
    </w:pPr>
    <w:rPr>
      <w:sz w:val="28"/>
      <w:szCs w:val="20"/>
    </w:rPr>
  </w:style>
  <w:style w:type="character" w:customStyle="1" w:styleId="aff3">
    <w:name w:val="Основной текст с отступом Знак"/>
    <w:aliases w:val="текст Знак"/>
    <w:basedOn w:val="a0"/>
    <w:link w:val="aff2"/>
    <w:rsid w:val="000B4038"/>
    <w:rPr>
      <w:rFonts w:ascii="Times New Roman" w:eastAsia="Times New Roman" w:hAnsi="Times New Roman" w:cs="Times New Roman"/>
      <w:sz w:val="28"/>
      <w:szCs w:val="20"/>
      <w:lang w:eastAsia="ru-RU"/>
    </w:rPr>
  </w:style>
  <w:style w:type="paragraph" w:customStyle="1" w:styleId="Nonformat">
    <w:name w:val="Nonformat"/>
    <w:basedOn w:val="a"/>
    <w:rsid w:val="000B4038"/>
    <w:pPr>
      <w:autoSpaceDE w:val="0"/>
      <w:autoSpaceDN w:val="0"/>
      <w:adjustRightInd w:val="0"/>
      <w:spacing w:after="0" w:line="240" w:lineRule="auto"/>
    </w:pPr>
    <w:rPr>
      <w:rFonts w:ascii="Consultant" w:hAnsi="Consultant"/>
      <w:sz w:val="14"/>
      <w:szCs w:val="14"/>
    </w:rPr>
  </w:style>
  <w:style w:type="character" w:customStyle="1" w:styleId="aff4">
    <w:name w:val="Обычный отступ Знак"/>
    <w:aliases w:val="Знак Знак1"/>
    <w:link w:val="aff5"/>
    <w:locked/>
    <w:rsid w:val="000B4038"/>
    <w:rPr>
      <w:rFonts w:ascii="Calibri" w:eastAsia="Calibri" w:hAnsi="Calibri" w:cs="Times New Roman"/>
      <w:sz w:val="20"/>
      <w:szCs w:val="20"/>
    </w:rPr>
  </w:style>
  <w:style w:type="paragraph" w:styleId="aff5">
    <w:name w:val="Normal Indent"/>
    <w:aliases w:val="Знак"/>
    <w:basedOn w:val="a"/>
    <w:link w:val="aff4"/>
    <w:rsid w:val="000B4038"/>
    <w:pPr>
      <w:tabs>
        <w:tab w:val="num" w:pos="1713"/>
      </w:tabs>
      <w:spacing w:after="0" w:line="240" w:lineRule="auto"/>
      <w:ind w:firstLine="567"/>
    </w:pPr>
    <w:rPr>
      <w:rFonts w:ascii="Calibri" w:eastAsia="Calibri" w:hAnsi="Calibri"/>
      <w:sz w:val="20"/>
      <w:szCs w:val="20"/>
      <w:lang w:eastAsia="en-US"/>
    </w:rPr>
  </w:style>
  <w:style w:type="paragraph" w:customStyle="1" w:styleId="38">
    <w:name w:val="заголовок 3"/>
    <w:basedOn w:val="a"/>
    <w:next w:val="a"/>
    <w:rsid w:val="000B4038"/>
    <w:pPr>
      <w:keepNext/>
      <w:widowControl w:val="0"/>
      <w:spacing w:after="0" w:line="240" w:lineRule="auto"/>
      <w:jc w:val="both"/>
      <w:outlineLvl w:val="2"/>
    </w:pPr>
    <w:rPr>
      <w:b/>
      <w:bCs/>
      <w:sz w:val="28"/>
      <w:szCs w:val="28"/>
    </w:rPr>
  </w:style>
  <w:style w:type="paragraph" w:customStyle="1" w:styleId="39">
    <w:name w:val="3"/>
    <w:basedOn w:val="a"/>
    <w:rsid w:val="000B4038"/>
    <w:pPr>
      <w:spacing w:before="150" w:after="150" w:line="240" w:lineRule="auto"/>
      <w:ind w:left="150" w:right="150"/>
    </w:pPr>
  </w:style>
  <w:style w:type="paragraph" w:customStyle="1" w:styleId="aff6">
    <w:name w:val="Подраздел"/>
    <w:basedOn w:val="a"/>
    <w:rsid w:val="000B4038"/>
    <w:pPr>
      <w:tabs>
        <w:tab w:val="num" w:pos="720"/>
      </w:tabs>
      <w:suppressAutoHyphens/>
      <w:spacing w:before="240" w:after="120" w:line="240" w:lineRule="auto"/>
      <w:jc w:val="center"/>
    </w:pPr>
    <w:rPr>
      <w:rFonts w:ascii="Arial Narrow" w:hAnsi="Arial Narrow"/>
      <w:b/>
      <w:smallCaps/>
      <w:spacing w:val="-2"/>
      <w:sz w:val="28"/>
      <w:szCs w:val="28"/>
    </w:rPr>
  </w:style>
  <w:style w:type="paragraph" w:customStyle="1" w:styleId="FR1">
    <w:name w:val="FR1"/>
    <w:rsid w:val="000B4038"/>
    <w:pPr>
      <w:widowControl w:val="0"/>
      <w:autoSpaceDE w:val="0"/>
      <w:autoSpaceDN w:val="0"/>
      <w:adjustRightInd w:val="0"/>
      <w:spacing w:after="0" w:line="240" w:lineRule="auto"/>
    </w:pPr>
    <w:rPr>
      <w:rFonts w:ascii="Times New Roman" w:eastAsia="Times New Roman" w:hAnsi="Times New Roman" w:cs="Times New Roman"/>
      <w:sz w:val="32"/>
      <w:szCs w:val="32"/>
      <w:lang w:eastAsia="ru-RU"/>
    </w:rPr>
  </w:style>
  <w:style w:type="paragraph" w:customStyle="1" w:styleId="aff7">
    <w:name w:val="Часть"/>
    <w:basedOn w:val="a"/>
    <w:rsid w:val="000B4038"/>
    <w:pPr>
      <w:spacing w:after="60" w:line="240" w:lineRule="auto"/>
      <w:jc w:val="center"/>
    </w:pPr>
    <w:rPr>
      <w:rFonts w:ascii="Arial" w:hAnsi="Arial" w:cs="Arial"/>
      <w:b/>
      <w:bCs/>
      <w:caps/>
      <w:sz w:val="32"/>
      <w:szCs w:val="32"/>
    </w:rPr>
  </w:style>
  <w:style w:type="paragraph" w:styleId="HTML">
    <w:name w:val="HTML Preformatted"/>
    <w:basedOn w:val="a"/>
    <w:link w:val="HTML0"/>
    <w:rsid w:val="000B4038"/>
    <w:pPr>
      <w:spacing w:after="60" w:line="240" w:lineRule="auto"/>
      <w:jc w:val="both"/>
    </w:pPr>
    <w:rPr>
      <w:rFonts w:ascii="Courier New" w:hAnsi="Courier New" w:cs="Courier New"/>
      <w:sz w:val="20"/>
      <w:szCs w:val="20"/>
    </w:rPr>
  </w:style>
  <w:style w:type="character" w:customStyle="1" w:styleId="HTML0">
    <w:name w:val="Стандартный HTML Знак"/>
    <w:basedOn w:val="a0"/>
    <w:link w:val="HTML"/>
    <w:rsid w:val="000B4038"/>
    <w:rPr>
      <w:rFonts w:ascii="Courier New" w:eastAsia="Times New Roman" w:hAnsi="Courier New" w:cs="Courier New"/>
      <w:sz w:val="20"/>
      <w:szCs w:val="20"/>
      <w:lang w:eastAsia="ru-RU"/>
    </w:rPr>
  </w:style>
  <w:style w:type="paragraph" w:customStyle="1" w:styleId="ConsNonformat">
    <w:name w:val="ConsNonformat"/>
    <w:rsid w:val="000B4038"/>
    <w:pPr>
      <w:widowControl w:val="0"/>
      <w:autoSpaceDE w:val="0"/>
      <w:autoSpaceDN w:val="0"/>
      <w:adjustRightInd w:val="0"/>
      <w:spacing w:after="0" w:line="240" w:lineRule="auto"/>
    </w:pPr>
    <w:rPr>
      <w:rFonts w:ascii="Courier New" w:eastAsia="Times New Roman" w:hAnsi="Courier New" w:cs="Times New Roman"/>
      <w:sz w:val="20"/>
      <w:szCs w:val="20"/>
      <w:lang w:eastAsia="ru-RU"/>
    </w:rPr>
  </w:style>
  <w:style w:type="paragraph" w:customStyle="1" w:styleId="FR2">
    <w:name w:val="FR2"/>
    <w:rsid w:val="000B403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8">
    <w:name w:val="текст Знак Знак"/>
    <w:rsid w:val="000B4038"/>
    <w:rPr>
      <w:sz w:val="28"/>
      <w:lang w:val="ru-RU" w:eastAsia="ru-RU" w:bidi="ar-SA"/>
    </w:rPr>
  </w:style>
  <w:style w:type="paragraph" w:styleId="aff9">
    <w:name w:val="Block Text"/>
    <w:basedOn w:val="a"/>
    <w:rsid w:val="000B4038"/>
    <w:pPr>
      <w:widowControl w:val="0"/>
      <w:shd w:val="clear" w:color="auto" w:fill="FFFFFF"/>
      <w:autoSpaceDE w:val="0"/>
      <w:autoSpaceDN w:val="0"/>
      <w:adjustRightInd w:val="0"/>
      <w:spacing w:after="0" w:line="278" w:lineRule="exact"/>
      <w:ind w:left="1800" w:right="1354"/>
    </w:pPr>
    <w:rPr>
      <w:color w:val="000000"/>
      <w:spacing w:val="-4"/>
    </w:rPr>
  </w:style>
  <w:style w:type="paragraph" w:customStyle="1" w:styleId="Style4">
    <w:name w:val="Style4"/>
    <w:basedOn w:val="a"/>
    <w:rsid w:val="000B4038"/>
    <w:pPr>
      <w:widowControl w:val="0"/>
      <w:autoSpaceDE w:val="0"/>
      <w:autoSpaceDN w:val="0"/>
      <w:adjustRightInd w:val="0"/>
      <w:spacing w:after="0" w:line="322" w:lineRule="exact"/>
      <w:ind w:firstLine="619"/>
      <w:jc w:val="both"/>
    </w:pPr>
    <w:rPr>
      <w:rFonts w:eastAsia="Calibri"/>
    </w:rPr>
  </w:style>
  <w:style w:type="paragraph" w:customStyle="1" w:styleId="Style6">
    <w:name w:val="Style6"/>
    <w:basedOn w:val="a"/>
    <w:rsid w:val="000B4038"/>
    <w:pPr>
      <w:widowControl w:val="0"/>
      <w:autoSpaceDE w:val="0"/>
      <w:autoSpaceDN w:val="0"/>
      <w:adjustRightInd w:val="0"/>
      <w:spacing w:after="0" w:line="323" w:lineRule="exact"/>
      <w:jc w:val="both"/>
    </w:pPr>
    <w:rPr>
      <w:rFonts w:eastAsia="Calibri"/>
    </w:rPr>
  </w:style>
  <w:style w:type="character" w:customStyle="1" w:styleId="FontStyle13">
    <w:name w:val="Font Style13"/>
    <w:rsid w:val="000B4038"/>
    <w:rPr>
      <w:rFonts w:ascii="Times New Roman" w:hAnsi="Times New Roman" w:cs="Times New Roman"/>
      <w:sz w:val="26"/>
      <w:szCs w:val="26"/>
    </w:rPr>
  </w:style>
  <w:style w:type="character" w:customStyle="1" w:styleId="FontStyle12">
    <w:name w:val="Font Style12"/>
    <w:rsid w:val="000B4038"/>
    <w:rPr>
      <w:rFonts w:ascii="Times New Roman" w:hAnsi="Times New Roman" w:cs="Times New Roman"/>
      <w:b/>
      <w:bCs/>
      <w:sz w:val="26"/>
      <w:szCs w:val="26"/>
    </w:rPr>
  </w:style>
  <w:style w:type="character" w:customStyle="1" w:styleId="DateChar">
    <w:name w:val="Date Char"/>
    <w:locked/>
    <w:rsid w:val="000B4038"/>
    <w:rPr>
      <w:sz w:val="24"/>
      <w:szCs w:val="24"/>
      <w:lang w:val="ru-RU" w:eastAsia="ru-RU" w:bidi="ar-SA"/>
    </w:rPr>
  </w:style>
  <w:style w:type="character" w:customStyle="1" w:styleId="41">
    <w:name w:val="Знак Знак4"/>
    <w:rsid w:val="000B4038"/>
    <w:rPr>
      <w:sz w:val="28"/>
      <w:lang w:val="ru-RU" w:eastAsia="ru-RU" w:bidi="ar-SA"/>
    </w:rPr>
  </w:style>
  <w:style w:type="character" w:customStyle="1" w:styleId="100">
    <w:name w:val="Знак Знак10"/>
    <w:rsid w:val="000B4038"/>
    <w:rPr>
      <w:rFonts w:ascii="Courier New" w:hAnsi="Courier New" w:cs="Courier New"/>
      <w:lang w:val="ru-RU" w:eastAsia="ru-RU" w:bidi="ar-SA"/>
    </w:rPr>
  </w:style>
  <w:style w:type="character" w:customStyle="1" w:styleId="170">
    <w:name w:val="Знак Знак17"/>
    <w:locked/>
    <w:rsid w:val="000B4038"/>
    <w:rPr>
      <w:sz w:val="28"/>
      <w:lang w:val="ru-RU" w:eastAsia="ru-RU" w:bidi="ar-SA"/>
    </w:rPr>
  </w:style>
  <w:style w:type="paragraph" w:customStyle="1" w:styleId="3a">
    <w:name w:val="Знак3"/>
    <w:basedOn w:val="a"/>
    <w:rsid w:val="000B4038"/>
    <w:pPr>
      <w:spacing w:after="160" w:line="240" w:lineRule="exact"/>
    </w:pPr>
    <w:rPr>
      <w:rFonts w:eastAsia="Calibri"/>
      <w:sz w:val="20"/>
      <w:szCs w:val="20"/>
      <w:lang w:eastAsia="zh-CN"/>
    </w:rPr>
  </w:style>
  <w:style w:type="paragraph" w:customStyle="1" w:styleId="affa">
    <w:name w:val="Знак Знак Знак Знак Знак Знак"/>
    <w:basedOn w:val="a"/>
    <w:rsid w:val="000B4038"/>
    <w:pPr>
      <w:spacing w:after="160" w:line="240" w:lineRule="exact"/>
    </w:pPr>
    <w:rPr>
      <w:rFonts w:eastAsia="Calibri"/>
      <w:szCs w:val="28"/>
      <w:lang w:eastAsia="zh-CN"/>
    </w:rPr>
  </w:style>
  <w:style w:type="paragraph" w:customStyle="1" w:styleId="210">
    <w:name w:val="Знак Знак2 Знак Знак Знак1 Знак"/>
    <w:basedOn w:val="a"/>
    <w:rsid w:val="000B4038"/>
    <w:pPr>
      <w:spacing w:after="160" w:line="240" w:lineRule="exact"/>
    </w:pPr>
    <w:rPr>
      <w:rFonts w:eastAsia="Calibri"/>
      <w:sz w:val="20"/>
      <w:szCs w:val="20"/>
      <w:lang w:eastAsia="zh-CN"/>
    </w:rPr>
  </w:style>
  <w:style w:type="paragraph" w:customStyle="1" w:styleId="71">
    <w:name w:val="Знак7 Знак Знак"/>
    <w:basedOn w:val="a"/>
    <w:rsid w:val="000B4038"/>
    <w:pPr>
      <w:spacing w:after="160" w:line="240" w:lineRule="exact"/>
    </w:pPr>
    <w:rPr>
      <w:rFonts w:eastAsia="Calibri"/>
      <w:sz w:val="20"/>
      <w:szCs w:val="20"/>
      <w:lang w:eastAsia="zh-CN"/>
    </w:rPr>
  </w:style>
  <w:style w:type="paragraph" w:customStyle="1" w:styleId="61">
    <w:name w:val="Знак6"/>
    <w:basedOn w:val="a"/>
    <w:rsid w:val="000B4038"/>
    <w:pPr>
      <w:spacing w:after="160" w:line="240" w:lineRule="exact"/>
    </w:pPr>
    <w:rPr>
      <w:rFonts w:eastAsia="Calibri"/>
      <w:sz w:val="20"/>
      <w:szCs w:val="20"/>
      <w:lang w:eastAsia="zh-CN"/>
    </w:rPr>
  </w:style>
  <w:style w:type="paragraph" w:customStyle="1" w:styleId="1b">
    <w:name w:val="Знак Знак1 Знак Знак Знак Знак Знак"/>
    <w:basedOn w:val="a"/>
    <w:rsid w:val="000B4038"/>
    <w:pPr>
      <w:spacing w:after="160" w:line="240" w:lineRule="exact"/>
    </w:pPr>
    <w:rPr>
      <w:rFonts w:eastAsia="Calibri"/>
      <w:sz w:val="20"/>
      <w:szCs w:val="20"/>
      <w:lang w:eastAsia="zh-CN"/>
    </w:rPr>
  </w:style>
  <w:style w:type="paragraph" w:styleId="affb">
    <w:name w:val="header"/>
    <w:aliases w:val="Aa?oiee eieiioeooe"/>
    <w:basedOn w:val="a"/>
    <w:link w:val="affc"/>
    <w:rsid w:val="000B4038"/>
    <w:pPr>
      <w:tabs>
        <w:tab w:val="center" w:pos="4677"/>
        <w:tab w:val="right" w:pos="9355"/>
      </w:tabs>
      <w:spacing w:after="0" w:line="240" w:lineRule="auto"/>
    </w:pPr>
    <w:rPr>
      <w:lang w:eastAsia="ar-SA"/>
    </w:rPr>
  </w:style>
  <w:style w:type="character" w:customStyle="1" w:styleId="affc">
    <w:name w:val="Верхний колонтитул Знак"/>
    <w:aliases w:val="Aa?oiee eieiioeooe Знак"/>
    <w:basedOn w:val="a0"/>
    <w:link w:val="affb"/>
    <w:rsid w:val="000B4038"/>
    <w:rPr>
      <w:rFonts w:ascii="Times New Roman" w:eastAsia="Times New Roman" w:hAnsi="Times New Roman" w:cs="Times New Roman"/>
      <w:sz w:val="24"/>
      <w:szCs w:val="24"/>
      <w:lang w:eastAsia="ar-SA"/>
    </w:rPr>
  </w:style>
  <w:style w:type="paragraph" w:customStyle="1" w:styleId="affd">
    <w:name w:val="Знак Знак Знак"/>
    <w:basedOn w:val="a"/>
    <w:rsid w:val="000B4038"/>
    <w:pPr>
      <w:spacing w:after="160" w:line="240" w:lineRule="exact"/>
    </w:pPr>
    <w:rPr>
      <w:rFonts w:ascii="Calibri" w:hAnsi="Calibri" w:cs="Calibri"/>
      <w:sz w:val="20"/>
      <w:szCs w:val="20"/>
      <w:lang w:eastAsia="zh-CN"/>
    </w:rPr>
  </w:style>
  <w:style w:type="paragraph" w:customStyle="1" w:styleId="1c">
    <w:name w:val="Знак Знак1 Знак Знак Знак"/>
    <w:basedOn w:val="a"/>
    <w:rsid w:val="000B4038"/>
    <w:pPr>
      <w:spacing w:after="160" w:line="240" w:lineRule="exact"/>
    </w:pPr>
    <w:rPr>
      <w:rFonts w:eastAsia="Calibri"/>
      <w:sz w:val="20"/>
      <w:szCs w:val="20"/>
      <w:lang w:eastAsia="zh-CN"/>
    </w:rPr>
  </w:style>
  <w:style w:type="character" w:styleId="affe">
    <w:name w:val="FollowedHyperlink"/>
    <w:rsid w:val="000B4038"/>
    <w:rPr>
      <w:color w:val="800080"/>
      <w:u w:val="single"/>
    </w:rPr>
  </w:style>
  <w:style w:type="paragraph" w:styleId="afff">
    <w:name w:val="No Spacing"/>
    <w:uiPriority w:val="1"/>
    <w:qFormat/>
    <w:rsid w:val="000B4038"/>
    <w:pPr>
      <w:spacing w:after="0" w:line="240" w:lineRule="auto"/>
    </w:pPr>
    <w:rPr>
      <w:rFonts w:ascii="Times New Roman" w:eastAsia="Times New Roman" w:hAnsi="Times New Roman" w:cs="Times New Roman"/>
      <w:sz w:val="24"/>
      <w:szCs w:val="24"/>
      <w:lang w:eastAsia="ru-RU"/>
    </w:rPr>
  </w:style>
  <w:style w:type="paragraph" w:customStyle="1" w:styleId="1d">
    <w:name w:val="Абзац списка1"/>
    <w:basedOn w:val="a"/>
    <w:rsid w:val="000B4038"/>
    <w:pPr>
      <w:spacing w:after="240" w:line="480" w:lineRule="auto"/>
      <w:ind w:left="720" w:firstLine="360"/>
    </w:pPr>
    <w:rPr>
      <w:rFonts w:ascii="Calibri" w:eastAsia="Calibri" w:hAnsi="Calibri" w:cs="Calibri"/>
      <w:lang w:val="en-US" w:eastAsia="en-US"/>
    </w:rPr>
  </w:style>
  <w:style w:type="paragraph" w:customStyle="1" w:styleId="29">
    <w:name w:val="Абзац списка2"/>
    <w:basedOn w:val="a"/>
    <w:rsid w:val="000B4038"/>
    <w:pPr>
      <w:spacing w:after="240" w:line="480" w:lineRule="auto"/>
      <w:ind w:left="720" w:firstLine="360"/>
      <w:contextualSpacing/>
    </w:pPr>
    <w:rPr>
      <w:rFonts w:ascii="Calibri" w:eastAsia="Calibri" w:hAnsi="Calibri" w:cs="Calibri"/>
      <w:lang w:val="en-US" w:eastAsia="en-US"/>
    </w:rPr>
  </w:style>
  <w:style w:type="paragraph" w:customStyle="1" w:styleId="1e">
    <w:name w:val="Знак Знак1 Знак Знак Знак Знак Знак Знак Знак Знак"/>
    <w:basedOn w:val="a"/>
    <w:rsid w:val="000B4038"/>
    <w:pPr>
      <w:spacing w:after="160" w:line="240" w:lineRule="exact"/>
    </w:pPr>
    <w:rPr>
      <w:rFonts w:eastAsia="Calibri"/>
      <w:sz w:val="20"/>
      <w:szCs w:val="20"/>
      <w:lang w:eastAsia="zh-CN"/>
    </w:rPr>
  </w:style>
  <w:style w:type="paragraph" w:customStyle="1" w:styleId="1f">
    <w:name w:val="Знак Знак1 Знак Знак Знак Знак"/>
    <w:basedOn w:val="a"/>
    <w:rsid w:val="000B4038"/>
    <w:pPr>
      <w:spacing w:after="160" w:line="240" w:lineRule="exact"/>
    </w:pPr>
    <w:rPr>
      <w:rFonts w:eastAsia="Calibri"/>
      <w:sz w:val="20"/>
      <w:szCs w:val="20"/>
      <w:lang w:eastAsia="zh-CN"/>
    </w:rPr>
  </w:style>
  <w:style w:type="paragraph" w:styleId="afff0">
    <w:name w:val="Plain Text"/>
    <w:basedOn w:val="a"/>
    <w:link w:val="afff1"/>
    <w:uiPriority w:val="99"/>
    <w:rsid w:val="000B4038"/>
    <w:pPr>
      <w:spacing w:after="0" w:line="240" w:lineRule="auto"/>
    </w:pPr>
    <w:rPr>
      <w:rFonts w:ascii="Courier New" w:hAnsi="Courier New"/>
      <w:sz w:val="20"/>
      <w:lang w:eastAsia="ar-SA"/>
    </w:rPr>
  </w:style>
  <w:style w:type="character" w:customStyle="1" w:styleId="afff1">
    <w:name w:val="Текст Знак"/>
    <w:basedOn w:val="a0"/>
    <w:link w:val="afff0"/>
    <w:uiPriority w:val="99"/>
    <w:rsid w:val="000B4038"/>
    <w:rPr>
      <w:rFonts w:ascii="Courier New" w:eastAsia="Times New Roman" w:hAnsi="Courier New" w:cs="Times New Roman"/>
      <w:sz w:val="20"/>
      <w:szCs w:val="24"/>
      <w:lang w:eastAsia="ar-SA"/>
    </w:rPr>
  </w:style>
  <w:style w:type="paragraph" w:styleId="afff2">
    <w:name w:val="List Bullet"/>
    <w:basedOn w:val="a"/>
    <w:autoRedefine/>
    <w:rsid w:val="000B4038"/>
    <w:pPr>
      <w:widowControl w:val="0"/>
      <w:spacing w:after="60" w:line="240" w:lineRule="auto"/>
      <w:jc w:val="both"/>
    </w:pPr>
  </w:style>
  <w:style w:type="paragraph" w:styleId="3b">
    <w:name w:val="List Bullet 3"/>
    <w:basedOn w:val="a"/>
    <w:autoRedefine/>
    <w:rsid w:val="000B4038"/>
    <w:pPr>
      <w:tabs>
        <w:tab w:val="num" w:pos="926"/>
      </w:tabs>
      <w:spacing w:after="60" w:line="240" w:lineRule="auto"/>
      <w:ind w:left="926" w:hanging="360"/>
      <w:jc w:val="both"/>
    </w:pPr>
  </w:style>
  <w:style w:type="paragraph" w:styleId="42">
    <w:name w:val="List Bullet 4"/>
    <w:basedOn w:val="a"/>
    <w:autoRedefine/>
    <w:rsid w:val="000B4038"/>
    <w:pPr>
      <w:tabs>
        <w:tab w:val="num" w:pos="1209"/>
      </w:tabs>
      <w:spacing w:after="60" w:line="240" w:lineRule="auto"/>
      <w:ind w:left="1209" w:hanging="360"/>
      <w:jc w:val="both"/>
    </w:pPr>
  </w:style>
  <w:style w:type="paragraph" w:styleId="51">
    <w:name w:val="List Bullet 5"/>
    <w:basedOn w:val="a"/>
    <w:autoRedefine/>
    <w:rsid w:val="000B4038"/>
    <w:pPr>
      <w:tabs>
        <w:tab w:val="num" w:pos="1492"/>
      </w:tabs>
      <w:spacing w:after="60" w:line="240" w:lineRule="auto"/>
      <w:ind w:left="1492" w:hanging="360"/>
      <w:jc w:val="both"/>
    </w:pPr>
  </w:style>
  <w:style w:type="paragraph" w:styleId="afff3">
    <w:name w:val="List Number"/>
    <w:basedOn w:val="a"/>
    <w:rsid w:val="000B4038"/>
    <w:pPr>
      <w:tabs>
        <w:tab w:val="num" w:pos="360"/>
      </w:tabs>
      <w:spacing w:after="60" w:line="240" w:lineRule="auto"/>
      <w:ind w:left="360" w:hanging="360"/>
      <w:jc w:val="both"/>
    </w:pPr>
  </w:style>
  <w:style w:type="paragraph" w:styleId="3c">
    <w:name w:val="List Number 3"/>
    <w:basedOn w:val="a"/>
    <w:rsid w:val="000B4038"/>
    <w:pPr>
      <w:tabs>
        <w:tab w:val="num" w:pos="926"/>
      </w:tabs>
      <w:spacing w:after="60" w:line="240" w:lineRule="auto"/>
      <w:ind w:left="926" w:hanging="360"/>
      <w:jc w:val="both"/>
    </w:pPr>
  </w:style>
  <w:style w:type="paragraph" w:styleId="43">
    <w:name w:val="List Number 4"/>
    <w:basedOn w:val="a"/>
    <w:rsid w:val="000B4038"/>
    <w:pPr>
      <w:tabs>
        <w:tab w:val="num" w:pos="1209"/>
      </w:tabs>
      <w:spacing w:after="60" w:line="240" w:lineRule="auto"/>
      <w:ind w:left="1209" w:hanging="360"/>
      <w:jc w:val="both"/>
    </w:pPr>
  </w:style>
  <w:style w:type="paragraph" w:styleId="52">
    <w:name w:val="List Number 5"/>
    <w:basedOn w:val="a"/>
    <w:rsid w:val="000B4038"/>
    <w:pPr>
      <w:tabs>
        <w:tab w:val="num" w:pos="1492"/>
      </w:tabs>
      <w:spacing w:after="60" w:line="240" w:lineRule="auto"/>
      <w:ind w:left="1492" w:hanging="360"/>
      <w:jc w:val="both"/>
    </w:pPr>
  </w:style>
  <w:style w:type="paragraph" w:customStyle="1" w:styleId="afff4">
    <w:name w:val="Раздел"/>
    <w:basedOn w:val="a"/>
    <w:semiHidden/>
    <w:rsid w:val="000B4038"/>
    <w:pPr>
      <w:tabs>
        <w:tab w:val="num" w:pos="1440"/>
      </w:tabs>
      <w:spacing w:before="120" w:after="120" w:line="240" w:lineRule="auto"/>
      <w:ind w:left="1440" w:hanging="360"/>
      <w:jc w:val="center"/>
    </w:pPr>
    <w:rPr>
      <w:rFonts w:ascii="Arial Narrow" w:hAnsi="Arial Narrow"/>
      <w:b/>
    </w:rPr>
  </w:style>
  <w:style w:type="paragraph" w:customStyle="1" w:styleId="141">
    <w:name w:val="Табличный 14Ц1"/>
    <w:basedOn w:val="a"/>
    <w:rsid w:val="000B4038"/>
    <w:pPr>
      <w:widowControl w:val="0"/>
      <w:spacing w:after="0" w:line="240" w:lineRule="auto"/>
      <w:jc w:val="center"/>
    </w:pPr>
  </w:style>
  <w:style w:type="paragraph" w:customStyle="1" w:styleId="xl48">
    <w:name w:val="xl48"/>
    <w:basedOn w:val="a"/>
    <w:rsid w:val="000B4038"/>
    <w:pPr>
      <w:spacing w:before="100" w:after="100" w:line="240" w:lineRule="auto"/>
    </w:pPr>
    <w:rPr>
      <w:b/>
    </w:rPr>
  </w:style>
  <w:style w:type="paragraph" w:styleId="HTML1">
    <w:name w:val="HTML Address"/>
    <w:basedOn w:val="a"/>
    <w:link w:val="HTML2"/>
    <w:rsid w:val="000B4038"/>
    <w:pPr>
      <w:spacing w:after="60" w:line="240" w:lineRule="auto"/>
      <w:jc w:val="both"/>
    </w:pPr>
    <w:rPr>
      <w:i/>
      <w:lang w:eastAsia="ar-SA"/>
    </w:rPr>
  </w:style>
  <w:style w:type="character" w:customStyle="1" w:styleId="HTML2">
    <w:name w:val="Адрес HTML Знак"/>
    <w:basedOn w:val="a0"/>
    <w:link w:val="HTML1"/>
    <w:rsid w:val="000B4038"/>
    <w:rPr>
      <w:rFonts w:ascii="Times New Roman" w:eastAsia="Times New Roman" w:hAnsi="Times New Roman" w:cs="Times New Roman"/>
      <w:i/>
      <w:sz w:val="24"/>
      <w:szCs w:val="24"/>
      <w:lang w:eastAsia="ar-SA"/>
    </w:rPr>
  </w:style>
  <w:style w:type="paragraph" w:styleId="afff5">
    <w:name w:val="Subtitle"/>
    <w:basedOn w:val="a"/>
    <w:link w:val="afff6"/>
    <w:qFormat/>
    <w:rsid w:val="000B4038"/>
    <w:pPr>
      <w:spacing w:after="60" w:line="240" w:lineRule="auto"/>
      <w:jc w:val="center"/>
      <w:outlineLvl w:val="1"/>
    </w:pPr>
    <w:rPr>
      <w:lang w:eastAsia="ar-SA"/>
    </w:rPr>
  </w:style>
  <w:style w:type="character" w:customStyle="1" w:styleId="afff6">
    <w:name w:val="Подзаголовок Знак"/>
    <w:basedOn w:val="a0"/>
    <w:link w:val="afff5"/>
    <w:rsid w:val="000B4038"/>
    <w:rPr>
      <w:rFonts w:ascii="Times New Roman" w:eastAsia="Times New Roman" w:hAnsi="Times New Roman" w:cs="Times New Roman"/>
      <w:sz w:val="24"/>
      <w:szCs w:val="24"/>
      <w:lang w:eastAsia="ar-SA"/>
    </w:rPr>
  </w:style>
  <w:style w:type="paragraph" w:customStyle="1" w:styleId="121">
    <w:name w:val="Табличный 12Ц1"/>
    <w:basedOn w:val="141"/>
    <w:rsid w:val="000B4038"/>
  </w:style>
  <w:style w:type="paragraph" w:customStyle="1" w:styleId="2-11">
    <w:name w:val="содержание2-11"/>
    <w:basedOn w:val="a"/>
    <w:rsid w:val="000B4038"/>
    <w:pPr>
      <w:spacing w:after="60" w:line="240" w:lineRule="auto"/>
      <w:jc w:val="both"/>
    </w:pPr>
  </w:style>
  <w:style w:type="character" w:customStyle="1" w:styleId="f">
    <w:name w:val="f"/>
    <w:basedOn w:val="a0"/>
    <w:rsid w:val="000B4038"/>
  </w:style>
  <w:style w:type="paragraph" w:customStyle="1" w:styleId="3d">
    <w:name w:val="Раздел 3"/>
    <w:basedOn w:val="a"/>
    <w:rsid w:val="000B4038"/>
    <w:pPr>
      <w:spacing w:before="120" w:after="120" w:line="240" w:lineRule="auto"/>
      <w:jc w:val="center"/>
    </w:pPr>
    <w:rPr>
      <w:b/>
      <w:szCs w:val="20"/>
    </w:rPr>
  </w:style>
  <w:style w:type="paragraph" w:customStyle="1" w:styleId="afff7">
    <w:name w:val="РазделТ"/>
    <w:basedOn w:val="afff4"/>
    <w:next w:val="a"/>
    <w:rsid w:val="000B4038"/>
    <w:pPr>
      <w:keepNext/>
      <w:keepLines/>
      <w:widowControl w:val="0"/>
      <w:tabs>
        <w:tab w:val="clear" w:pos="1440"/>
      </w:tabs>
      <w:spacing w:before="360" w:after="360" w:line="312" w:lineRule="auto"/>
      <w:ind w:left="0" w:firstLine="720"/>
      <w:jc w:val="both"/>
      <w:outlineLvl w:val="0"/>
    </w:pPr>
    <w:rPr>
      <w:rFonts w:ascii="Times New Roman" w:hAnsi="Times New Roman"/>
      <w:sz w:val="36"/>
      <w:szCs w:val="20"/>
    </w:rPr>
  </w:style>
  <w:style w:type="paragraph" w:customStyle="1" w:styleId="afff8">
    <w:name w:val="ПодразделТ"/>
    <w:basedOn w:val="afff7"/>
    <w:next w:val="a"/>
    <w:rsid w:val="000B4038"/>
    <w:pPr>
      <w:outlineLvl w:val="1"/>
    </w:pPr>
    <w:rPr>
      <w:sz w:val="32"/>
    </w:rPr>
  </w:style>
  <w:style w:type="paragraph" w:customStyle="1" w:styleId="1210">
    <w:name w:val="Табличный 12Л1"/>
    <w:basedOn w:val="1410"/>
    <w:rsid w:val="000B4038"/>
    <w:rPr>
      <w:sz w:val="24"/>
    </w:rPr>
  </w:style>
  <w:style w:type="paragraph" w:customStyle="1" w:styleId="1410">
    <w:name w:val="Табличный 14Л1"/>
    <w:basedOn w:val="141"/>
    <w:rsid w:val="000B4038"/>
    <w:pPr>
      <w:jc w:val="left"/>
    </w:pPr>
    <w:rPr>
      <w:sz w:val="28"/>
      <w:szCs w:val="20"/>
    </w:rPr>
  </w:style>
  <w:style w:type="paragraph" w:customStyle="1" w:styleId="2a">
    <w:name w:val="Основной текст с отступом 2.Знак"/>
    <w:basedOn w:val="a"/>
    <w:rsid w:val="000B4038"/>
    <w:pPr>
      <w:spacing w:after="0" w:line="240" w:lineRule="auto"/>
      <w:ind w:firstLine="709"/>
      <w:jc w:val="both"/>
    </w:pPr>
    <w:rPr>
      <w:rFonts w:ascii="Arial" w:hAnsi="Arial"/>
      <w:sz w:val="28"/>
      <w:szCs w:val="20"/>
    </w:rPr>
  </w:style>
  <w:style w:type="paragraph" w:customStyle="1" w:styleId="afff9">
    <w:name w:val="Основной текст с отступом.текст"/>
    <w:basedOn w:val="a"/>
    <w:rsid w:val="000B4038"/>
    <w:pPr>
      <w:spacing w:after="0" w:line="240" w:lineRule="auto"/>
      <w:ind w:firstLine="709"/>
      <w:jc w:val="both"/>
    </w:pPr>
    <w:rPr>
      <w:rFonts w:ascii="Arial" w:hAnsi="Arial"/>
      <w:sz w:val="28"/>
      <w:szCs w:val="20"/>
    </w:rPr>
  </w:style>
  <w:style w:type="paragraph" w:customStyle="1" w:styleId="211">
    <w:name w:val="Знак Знак2 Знак Знак Знак1"/>
    <w:basedOn w:val="a"/>
    <w:rsid w:val="000B4038"/>
    <w:pPr>
      <w:spacing w:after="160" w:line="240" w:lineRule="exact"/>
    </w:pPr>
    <w:rPr>
      <w:rFonts w:eastAsia="Calibri"/>
      <w:sz w:val="20"/>
      <w:szCs w:val="20"/>
      <w:lang w:eastAsia="zh-CN"/>
    </w:rPr>
  </w:style>
  <w:style w:type="character" w:customStyle="1" w:styleId="bodysmaller">
    <w:name w:val="body_smaller"/>
    <w:basedOn w:val="a0"/>
    <w:rsid w:val="000B4038"/>
  </w:style>
  <w:style w:type="paragraph" w:customStyle="1" w:styleId="texttbl">
    <w:name w:val="texttbl"/>
    <w:basedOn w:val="a"/>
    <w:rsid w:val="000B4038"/>
    <w:pPr>
      <w:spacing w:before="100" w:beforeAutospacing="1" w:after="100" w:afterAutospacing="1" w:line="240" w:lineRule="auto"/>
    </w:pPr>
    <w:rPr>
      <w:rFonts w:ascii="Verdana" w:hAnsi="Verdana"/>
      <w:sz w:val="16"/>
      <w:szCs w:val="16"/>
    </w:rPr>
  </w:style>
  <w:style w:type="paragraph" w:customStyle="1" w:styleId="2b">
    <w:name w:val="Знак Знак2"/>
    <w:basedOn w:val="a"/>
    <w:rsid w:val="000B4038"/>
    <w:pPr>
      <w:spacing w:after="160" w:line="240" w:lineRule="exact"/>
    </w:pPr>
    <w:rPr>
      <w:rFonts w:eastAsia="Calibri"/>
      <w:sz w:val="20"/>
      <w:szCs w:val="20"/>
      <w:lang w:eastAsia="zh-CN"/>
    </w:rPr>
  </w:style>
  <w:style w:type="paragraph" w:customStyle="1" w:styleId="afffa">
    <w:name w:val="Знак Знак Знак Знак Знак Знак Знак Знак Знак Знак"/>
    <w:basedOn w:val="a"/>
    <w:rsid w:val="000B4038"/>
    <w:pPr>
      <w:spacing w:after="160" w:line="240" w:lineRule="exact"/>
    </w:pPr>
    <w:rPr>
      <w:rFonts w:eastAsia="Calibri"/>
      <w:sz w:val="20"/>
      <w:szCs w:val="20"/>
      <w:lang w:eastAsia="zh-CN"/>
    </w:rPr>
  </w:style>
  <w:style w:type="paragraph" w:customStyle="1" w:styleId="afffb">
    <w:name w:val="Знак Знак"/>
    <w:basedOn w:val="a"/>
    <w:rsid w:val="000B4038"/>
    <w:pPr>
      <w:spacing w:after="160" w:line="240" w:lineRule="exact"/>
    </w:pPr>
    <w:rPr>
      <w:sz w:val="20"/>
      <w:szCs w:val="20"/>
      <w:lang w:eastAsia="zh-CN"/>
    </w:rPr>
  </w:style>
  <w:style w:type="character" w:customStyle="1" w:styleId="212">
    <w:name w:val="Заголовок 2 Знак1"/>
    <w:rsid w:val="000B4038"/>
    <w:rPr>
      <w:rFonts w:ascii="Arial" w:eastAsia="Times New Roman" w:hAnsi="Arial" w:cs="Times New Roman"/>
      <w:b/>
      <w:bCs/>
      <w:i/>
      <w:iCs/>
      <w:sz w:val="28"/>
      <w:szCs w:val="28"/>
    </w:rPr>
  </w:style>
  <w:style w:type="character" w:customStyle="1" w:styleId="number5">
    <w:name w:val="number5"/>
    <w:basedOn w:val="a0"/>
    <w:rsid w:val="000B4038"/>
    <w:rPr>
      <w:color w:val="FFFFFF"/>
      <w:sz w:val="30"/>
      <w:szCs w:val="30"/>
      <w:shd w:val="clear" w:color="auto" w:fill="auto"/>
    </w:rPr>
  </w:style>
  <w:style w:type="paragraph" w:customStyle="1" w:styleId="afffc">
    <w:name w:val="ЗАГОЛОВОК_ЕТК"/>
    <w:basedOn w:val="a"/>
    <w:rsid w:val="000B4038"/>
    <w:pPr>
      <w:spacing w:after="0" w:line="240" w:lineRule="auto"/>
    </w:pPr>
    <w:rPr>
      <w:b/>
      <w:sz w:val="28"/>
    </w:rPr>
  </w:style>
  <w:style w:type="paragraph" w:customStyle="1" w:styleId="2c">
    <w:name w:val="Заголовок_мой2"/>
    <w:basedOn w:val="afffc"/>
    <w:rsid w:val="000B4038"/>
    <w:pPr>
      <w:jc w:val="right"/>
    </w:pPr>
  </w:style>
  <w:style w:type="paragraph" w:customStyle="1" w:styleId="310">
    <w:name w:val="Основной текст 31"/>
    <w:basedOn w:val="a"/>
    <w:rsid w:val="000B4038"/>
    <w:pPr>
      <w:suppressAutoHyphens/>
      <w:spacing w:after="0" w:line="240" w:lineRule="auto"/>
      <w:jc w:val="both"/>
    </w:pPr>
    <w:rPr>
      <w:rFonts w:ascii="Arial" w:hAnsi="Arial"/>
      <w:szCs w:val="20"/>
      <w:lang w:eastAsia="ar-SA"/>
    </w:rPr>
  </w:style>
  <w:style w:type="character" w:customStyle="1" w:styleId="longtext">
    <w:name w:val="long_text"/>
    <w:basedOn w:val="a0"/>
    <w:rsid w:val="000B4038"/>
  </w:style>
  <w:style w:type="character" w:customStyle="1" w:styleId="hps">
    <w:name w:val="hps"/>
    <w:basedOn w:val="a0"/>
    <w:rsid w:val="000B4038"/>
  </w:style>
  <w:style w:type="character" w:customStyle="1" w:styleId="longtextshorttext">
    <w:name w:val="long_text short_text"/>
    <w:basedOn w:val="a0"/>
    <w:rsid w:val="000B4038"/>
  </w:style>
  <w:style w:type="character" w:customStyle="1" w:styleId="hpsatn">
    <w:name w:val="hps atn"/>
    <w:basedOn w:val="a0"/>
    <w:rsid w:val="000B4038"/>
  </w:style>
  <w:style w:type="character" w:customStyle="1" w:styleId="shorttext">
    <w:name w:val="short_text"/>
    <w:basedOn w:val="a0"/>
    <w:rsid w:val="000B4038"/>
  </w:style>
  <w:style w:type="character" w:customStyle="1" w:styleId="osn">
    <w:name w:val="osn"/>
    <w:basedOn w:val="a0"/>
    <w:rsid w:val="000B4038"/>
  </w:style>
  <w:style w:type="paragraph" w:customStyle="1" w:styleId="afffd">
    <w:name w:val="Центрированный (таблица)"/>
    <w:basedOn w:val="aff0"/>
    <w:next w:val="a"/>
    <w:uiPriority w:val="99"/>
    <w:rsid w:val="000B4038"/>
    <w:pPr>
      <w:jc w:val="center"/>
    </w:pPr>
    <w:rPr>
      <w:rFonts w:cs="Arial"/>
    </w:rPr>
  </w:style>
  <w:style w:type="paragraph" w:customStyle="1" w:styleId="afffe">
    <w:name w:val="А_обычный"/>
    <w:basedOn w:val="a"/>
    <w:rsid w:val="000B4038"/>
    <w:pPr>
      <w:spacing w:after="0" w:line="240" w:lineRule="auto"/>
      <w:ind w:firstLine="709"/>
      <w:jc w:val="both"/>
    </w:pPr>
  </w:style>
  <w:style w:type="character" w:customStyle="1" w:styleId="1f0">
    <w:name w:val="Ариал Знак1"/>
    <w:basedOn w:val="a0"/>
    <w:link w:val="affff"/>
    <w:locked/>
    <w:rsid w:val="000B4038"/>
    <w:rPr>
      <w:rFonts w:ascii="Arial" w:hAnsi="Arial"/>
      <w:sz w:val="24"/>
      <w:szCs w:val="24"/>
    </w:rPr>
  </w:style>
  <w:style w:type="paragraph" w:customStyle="1" w:styleId="affff">
    <w:name w:val="Ариал"/>
    <w:basedOn w:val="a"/>
    <w:link w:val="1f0"/>
    <w:rsid w:val="000B4038"/>
    <w:pPr>
      <w:spacing w:before="120" w:after="120" w:line="360" w:lineRule="auto"/>
      <w:ind w:firstLine="851"/>
      <w:jc w:val="both"/>
    </w:pPr>
    <w:rPr>
      <w:rFonts w:ascii="Arial" w:eastAsiaTheme="minorHAnsi" w:hAnsi="Arial" w:cstheme="minorBidi"/>
      <w:lang w:eastAsia="en-US"/>
    </w:rPr>
  </w:style>
  <w:style w:type="paragraph" w:customStyle="1" w:styleId="Times12">
    <w:name w:val="Times 12"/>
    <w:basedOn w:val="a"/>
    <w:link w:val="Times120"/>
    <w:uiPriority w:val="99"/>
    <w:qFormat/>
    <w:rsid w:val="000B4038"/>
    <w:pPr>
      <w:overflowPunct w:val="0"/>
      <w:autoSpaceDE w:val="0"/>
      <w:autoSpaceDN w:val="0"/>
      <w:adjustRightInd w:val="0"/>
      <w:spacing w:after="0" w:line="240" w:lineRule="auto"/>
      <w:ind w:firstLine="567"/>
      <w:jc w:val="both"/>
    </w:pPr>
    <w:rPr>
      <w:rFonts w:eastAsia="Calibri"/>
      <w:bCs/>
    </w:rPr>
  </w:style>
  <w:style w:type="character" w:customStyle="1" w:styleId="Times120">
    <w:name w:val="Times 12 Знак"/>
    <w:basedOn w:val="a0"/>
    <w:link w:val="Times12"/>
    <w:uiPriority w:val="99"/>
    <w:rsid w:val="000B4038"/>
    <w:rPr>
      <w:rFonts w:ascii="Times New Roman" w:eastAsia="Calibri" w:hAnsi="Times New Roman" w:cs="Times New Roman"/>
      <w:bCs/>
      <w:sz w:val="24"/>
      <w:szCs w:val="24"/>
      <w:lang w:eastAsia="ru-RU"/>
    </w:rPr>
  </w:style>
  <w:style w:type="paragraph" w:customStyle="1" w:styleId="Normal1">
    <w:name w:val="Normal1"/>
    <w:rsid w:val="000B4038"/>
    <w:pPr>
      <w:widowControl w:val="0"/>
      <w:spacing w:after="0" w:line="240" w:lineRule="auto"/>
    </w:pPr>
    <w:rPr>
      <w:rFonts w:ascii="Times New Roman" w:eastAsia="Times New Roman" w:hAnsi="Times New Roman" w:cs="Times New Roman"/>
      <w:sz w:val="20"/>
      <w:szCs w:val="20"/>
      <w:lang w:eastAsia="ru-RU"/>
    </w:rPr>
  </w:style>
  <w:style w:type="paragraph" w:styleId="2d">
    <w:name w:val="List 2"/>
    <w:basedOn w:val="a"/>
    <w:unhideWhenUsed/>
    <w:rsid w:val="000B4038"/>
    <w:pPr>
      <w:spacing w:after="0" w:line="240" w:lineRule="auto"/>
      <w:ind w:left="566" w:hanging="283"/>
    </w:pPr>
    <w:rPr>
      <w:sz w:val="20"/>
      <w:szCs w:val="20"/>
      <w:lang w:val="en-GB"/>
    </w:rPr>
  </w:style>
  <w:style w:type="paragraph" w:customStyle="1" w:styleId="Text">
    <w:name w:val="Text"/>
    <w:basedOn w:val="a"/>
    <w:rsid w:val="000B4038"/>
    <w:pPr>
      <w:spacing w:after="240" w:line="240" w:lineRule="auto"/>
    </w:pPr>
    <w:rPr>
      <w:szCs w:val="20"/>
      <w:lang w:val="en-US" w:eastAsia="en-US"/>
    </w:rPr>
  </w:style>
  <w:style w:type="paragraph" w:customStyle="1" w:styleId="text0">
    <w:name w:val="text"/>
    <w:basedOn w:val="a"/>
    <w:rsid w:val="000B4038"/>
    <w:pPr>
      <w:spacing w:after="240" w:line="240" w:lineRule="auto"/>
    </w:pPr>
  </w:style>
  <w:style w:type="paragraph" w:customStyle="1" w:styleId="Standard">
    <w:name w:val="Standard"/>
    <w:rsid w:val="000B4038"/>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74e">
    <w:name w:val="Основнг74eй текст"/>
    <w:basedOn w:val="a"/>
    <w:rsid w:val="000B4038"/>
    <w:pPr>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line="240" w:lineRule="auto"/>
      <w:jc w:val="both"/>
    </w:pPr>
    <w:rPr>
      <w:rFonts w:ascii="Arial" w:hAnsi="Arial"/>
      <w:snapToGrid w:val="0"/>
      <w:sz w:val="20"/>
      <w:szCs w:val="20"/>
      <w:lang w:val="en-US"/>
    </w:rPr>
  </w:style>
  <w:style w:type="character" w:customStyle="1" w:styleId="small">
    <w:name w:val="small"/>
    <w:basedOn w:val="a0"/>
    <w:rsid w:val="000B4038"/>
  </w:style>
  <w:style w:type="paragraph" w:customStyle="1" w:styleId="Normal2">
    <w:name w:val="Normal2"/>
    <w:rsid w:val="000B4038"/>
    <w:pPr>
      <w:widowControl w:val="0"/>
      <w:suppressAutoHyphens/>
      <w:spacing w:after="0" w:line="240" w:lineRule="auto"/>
    </w:pPr>
    <w:rPr>
      <w:rFonts w:ascii="Times New Roman" w:eastAsia="Arial" w:hAnsi="Times New Roman" w:cs="Times New Roman"/>
      <w:sz w:val="20"/>
      <w:szCs w:val="20"/>
      <w:lang w:eastAsia="ar-SA"/>
    </w:rPr>
  </w:style>
  <w:style w:type="table" w:styleId="affff0">
    <w:name w:val="Table Grid"/>
    <w:basedOn w:val="a1"/>
    <w:rsid w:val="000B4038"/>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zakupki.gov.ru" TargetMode="External"/><Relationship Id="rId13" Type="http://schemas.openxmlformats.org/officeDocument/2006/relationships/footer" Target="footer1.xml"/><Relationship Id="rId18" Type="http://schemas.openxmlformats.org/officeDocument/2006/relationships/image" Target="media/image6.emf"/><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hyperlink" Target="http://www.zakupki.gov.ru/" TargetMode="External"/><Relationship Id="rId12" Type="http://schemas.openxmlformats.org/officeDocument/2006/relationships/hyperlink" Target="http://zakupki.gov.ru/223/purchase/public/purchase/info/common-info.html?noticeId=2047252&amp;epz=true" TargetMode="External"/><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footer" Target="footer2.xml"/><Relationship Id="rId22"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51</Pages>
  <Words>12361</Words>
  <Characters>70458</Characters>
  <Application>Microsoft Office Word</Application>
  <DocSecurity>0</DocSecurity>
  <Lines>587</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82654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Уткин</dc:creator>
  <cp:keywords/>
  <dc:description/>
  <cp:lastModifiedBy>Уткин</cp:lastModifiedBy>
  <cp:revision>6</cp:revision>
  <cp:lastPrinted>2015-08-14T10:45:00Z</cp:lastPrinted>
  <dcterms:created xsi:type="dcterms:W3CDTF">2015-08-12T10:55:00Z</dcterms:created>
  <dcterms:modified xsi:type="dcterms:W3CDTF">2015-08-14T11:17:00Z</dcterms:modified>
</cp:coreProperties>
</file>