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1178DC" w:rsidRDefault="006A6212" w:rsidP="00B56472">
      <w:pPr>
        <w:pStyle w:val="afff1"/>
        <w:jc w:val="center"/>
        <w:rPr>
          <w:b/>
          <w:bCs/>
        </w:rPr>
      </w:pPr>
      <w:r w:rsidRPr="00C72794">
        <w:rPr>
          <w:b/>
        </w:rPr>
        <w:t xml:space="preserve">на поставку </w:t>
      </w:r>
      <w:r w:rsidR="001673FA" w:rsidRPr="001673FA">
        <w:rPr>
          <w:b/>
          <w:bCs/>
        </w:rPr>
        <w:t xml:space="preserve">промышленной </w:t>
      </w:r>
      <w:proofErr w:type="spellStart"/>
      <w:r w:rsidR="001673FA" w:rsidRPr="001673FA">
        <w:rPr>
          <w:b/>
          <w:bCs/>
        </w:rPr>
        <w:t>хроматографической</w:t>
      </w:r>
      <w:proofErr w:type="spellEnd"/>
      <w:r w:rsidR="001673FA" w:rsidRPr="001673FA">
        <w:rPr>
          <w:b/>
          <w:bCs/>
        </w:rPr>
        <w:t xml:space="preserve"> системы VERDOT IPS2 SKID MINIPRO</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505E5A">
        <w:rPr>
          <w:b/>
        </w:rPr>
        <w:t>1</w:t>
      </w:r>
      <w:r w:rsidR="003C027D">
        <w:rPr>
          <w:b/>
        </w:rPr>
        <w:t>1</w:t>
      </w:r>
      <w:r w:rsidR="001673FA">
        <w:rPr>
          <w:b/>
        </w:rPr>
        <w:t>3</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1C2B95">
        <w:rPr>
          <w:b/>
          <w:bCs/>
        </w:rPr>
        <w:t xml:space="preserve">                               </w:t>
      </w:r>
      <w:r w:rsidR="009D35FC">
        <w:rPr>
          <w:b/>
          <w:bCs/>
        </w:rPr>
        <w:t xml:space="preserve"> </w:t>
      </w:r>
      <w:r w:rsidR="001673FA">
        <w:rPr>
          <w:b/>
          <w:bCs/>
          <w:color w:val="000000" w:themeColor="text1"/>
        </w:rPr>
        <w:t>30</w:t>
      </w:r>
      <w:r w:rsidR="00A90DE3">
        <w:rPr>
          <w:b/>
          <w:bCs/>
          <w:color w:val="000000" w:themeColor="text1"/>
        </w:rPr>
        <w:t xml:space="preserve"> </w:t>
      </w:r>
      <w:r w:rsidR="001C2B95">
        <w:rPr>
          <w:b/>
          <w:bCs/>
          <w:color w:val="000000" w:themeColor="text1"/>
        </w:rPr>
        <w:t>сентября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5F499C">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1673FA" w:rsidRPr="001673FA">
        <w:rPr>
          <w:bCs/>
        </w:rPr>
        <w:t xml:space="preserve">промышленной </w:t>
      </w:r>
      <w:proofErr w:type="spellStart"/>
      <w:r w:rsidR="001673FA" w:rsidRPr="001673FA">
        <w:rPr>
          <w:bCs/>
        </w:rPr>
        <w:t>хроматографической</w:t>
      </w:r>
      <w:proofErr w:type="spellEnd"/>
      <w:r w:rsidR="001673FA" w:rsidRPr="001673FA">
        <w:rPr>
          <w:bCs/>
        </w:rPr>
        <w:t xml:space="preserve"> системы VERDOT IPS2 SKID MINIPRO</w:t>
      </w:r>
      <w:r w:rsidR="001C2B95" w:rsidRPr="003C027D">
        <w:rPr>
          <w:bCs/>
          <w:i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 Федерации</w:t>
      </w:r>
      <w:proofErr w:type="gramEnd"/>
      <w:r w:rsidRPr="00C72794">
        <w:t xml:space="preserve">,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965286"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001673FA" w:rsidRPr="001673FA">
              <w:rPr>
                <w:b/>
                <w:bCs/>
              </w:rPr>
              <w:t xml:space="preserve">промышленной </w:t>
            </w:r>
            <w:proofErr w:type="spellStart"/>
            <w:r w:rsidR="001673FA" w:rsidRPr="001673FA">
              <w:rPr>
                <w:b/>
                <w:bCs/>
              </w:rPr>
              <w:t>хроматографической</w:t>
            </w:r>
            <w:proofErr w:type="spellEnd"/>
            <w:r w:rsidR="001673FA" w:rsidRPr="001673FA">
              <w:rPr>
                <w:b/>
                <w:bCs/>
              </w:rPr>
              <w:t xml:space="preserve"> системы VERDOT IPS2 SKID MINIPRO</w:t>
            </w:r>
            <w:r w:rsidR="00644D97">
              <w:rPr>
                <w:b/>
                <w:bCs/>
              </w:rPr>
              <w:t xml:space="preserve"> </w:t>
            </w:r>
            <w:r w:rsidR="00241B08" w:rsidRPr="00432EAC">
              <w:rPr>
                <w:b/>
              </w:rPr>
              <w:t>для нужд ФГУП «Московский эндокринный завод»</w:t>
            </w:r>
            <w:r w:rsidR="00241B08" w:rsidRPr="00432EAC">
              <w:rPr>
                <w:b/>
                <w:bCs/>
              </w:rPr>
              <w:t>.</w:t>
            </w:r>
          </w:p>
          <w:p w:rsidR="00296F1C" w:rsidRPr="00CC3CA8" w:rsidRDefault="00296F1C" w:rsidP="00241B08">
            <w:pPr>
              <w:spacing w:after="0"/>
              <w:rPr>
                <w:bCs/>
              </w:rPr>
            </w:pPr>
          </w:p>
          <w:p w:rsidR="00241B08" w:rsidRPr="00B47868" w:rsidRDefault="005A026F" w:rsidP="00241B08">
            <w:pPr>
              <w:spacing w:after="0"/>
            </w:pPr>
            <w:r>
              <w:rPr>
                <w:rFonts w:eastAsia="Calibri"/>
                <w:bCs/>
              </w:rPr>
              <w:t xml:space="preserve">Производитель: </w:t>
            </w:r>
            <w:r w:rsidR="001673FA" w:rsidRPr="001673FA">
              <w:rPr>
                <w:bCs/>
                <w:iCs/>
                <w:lang w:val="en-US"/>
              </w:rPr>
              <w:t>VERDOT</w:t>
            </w:r>
            <w:r w:rsidR="001673FA" w:rsidRPr="001673FA">
              <w:rPr>
                <w:bCs/>
                <w:iCs/>
              </w:rPr>
              <w:t xml:space="preserve"> </w:t>
            </w:r>
            <w:r w:rsidR="001673FA" w:rsidRPr="001673FA">
              <w:rPr>
                <w:bCs/>
                <w:iCs/>
                <w:lang w:val="en-US"/>
              </w:rPr>
              <w:t>IPS</w:t>
            </w:r>
            <w:r w:rsidR="001673FA" w:rsidRPr="001673FA">
              <w:rPr>
                <w:bCs/>
                <w:iCs/>
              </w:rPr>
              <w:t>2,</w:t>
            </w:r>
            <w:r w:rsidR="001673FA" w:rsidRPr="001673FA">
              <w:rPr>
                <w:bCs/>
              </w:rPr>
              <w:t xml:space="preserve"> </w:t>
            </w:r>
            <w:r w:rsidR="00B47868">
              <w:rPr>
                <w:bCs/>
              </w:rPr>
              <w:t>Франция.</w:t>
            </w:r>
          </w:p>
          <w:p w:rsidR="0015174F" w:rsidRPr="009105C2" w:rsidRDefault="0015174F" w:rsidP="00241B08">
            <w:pPr>
              <w:spacing w:after="0"/>
              <w:rPr>
                <w:rFonts w:eastAsia="Calibri"/>
                <w:b/>
                <w:bCs/>
              </w:rPr>
            </w:pPr>
          </w:p>
          <w:p w:rsidR="009105C2" w:rsidRPr="00C72794" w:rsidRDefault="00241B08" w:rsidP="001673FA">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1673FA">
              <w:t>2</w:t>
            </w:r>
            <w:r w:rsidR="009105C2" w:rsidRPr="009105C2">
              <w:t xml:space="preserve"> штук</w:t>
            </w:r>
            <w:r w:rsidR="001673FA">
              <w:t>и</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1673FA" w:rsidP="00306883">
            <w:pPr>
              <w:spacing w:after="0"/>
              <w:jc w:val="left"/>
              <w:rPr>
                <w:highlight w:val="red"/>
              </w:rPr>
            </w:pPr>
            <w:r w:rsidRPr="001673FA">
              <w:t>C28.99.39.190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1673FA" w:rsidP="00241B08">
            <w:pPr>
              <w:spacing w:after="0"/>
              <w:jc w:val="left"/>
              <w:rPr>
                <w:highlight w:val="red"/>
              </w:rPr>
            </w:pPr>
            <w:r w:rsidRPr="001673FA">
              <w:t>C28.99.9</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1673FA">
            <w:pPr>
              <w:spacing w:after="0"/>
            </w:pPr>
            <w:r w:rsidRPr="00C72794">
              <w:rPr>
                <w:b/>
              </w:rPr>
              <w:t>«</w:t>
            </w:r>
            <w:r w:rsidR="001673FA">
              <w:rPr>
                <w:b/>
              </w:rPr>
              <w:t>30</w:t>
            </w:r>
            <w:r w:rsidRPr="00C72794">
              <w:rPr>
                <w:b/>
              </w:rPr>
              <w:t xml:space="preserve">» </w:t>
            </w:r>
            <w:r w:rsidR="00900139" w:rsidRPr="00900139">
              <w:rPr>
                <w:b/>
              </w:rPr>
              <w:t>сентября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1673FA">
            <w:pPr>
              <w:spacing w:after="0"/>
            </w:pPr>
            <w:r w:rsidRPr="00C72794">
              <w:rPr>
                <w:b/>
              </w:rPr>
              <w:t>«</w:t>
            </w:r>
            <w:r w:rsidR="001673FA">
              <w:rPr>
                <w:b/>
              </w:rPr>
              <w:t>10</w:t>
            </w:r>
            <w:r w:rsidR="00A5353B" w:rsidRPr="00C72794">
              <w:rPr>
                <w:b/>
              </w:rPr>
              <w:t xml:space="preserve">» </w:t>
            </w:r>
            <w:r w:rsidR="00505E5A">
              <w:rPr>
                <w:b/>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1673FA">
              <w:rPr>
                <w:b/>
              </w:rPr>
              <w:t>10</w:t>
            </w:r>
            <w:r w:rsidR="009105C2" w:rsidRPr="009105C2">
              <w:rPr>
                <w:b/>
              </w:rPr>
              <w:t xml:space="preserve">» </w:t>
            </w:r>
            <w:r w:rsidR="00505E5A">
              <w:rPr>
                <w:b/>
              </w:rPr>
              <w:t>октября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1673FA">
            <w:pPr>
              <w:spacing w:after="0"/>
              <w:rPr>
                <w:bCs/>
                <w:snapToGrid w:val="0"/>
              </w:rPr>
            </w:pPr>
            <w:r w:rsidRPr="00C72794">
              <w:lastRenderedPageBreak/>
              <w:t xml:space="preserve">Подведение итогов закупки будет осуществляться </w:t>
            </w:r>
            <w:r w:rsidR="009105C2" w:rsidRPr="009105C2">
              <w:rPr>
                <w:b/>
              </w:rPr>
              <w:t>«</w:t>
            </w:r>
            <w:r w:rsidR="001673FA">
              <w:rPr>
                <w:b/>
              </w:rPr>
              <w:t>10</w:t>
            </w:r>
            <w:r w:rsidR="009105C2" w:rsidRPr="009105C2">
              <w:rPr>
                <w:b/>
              </w:rPr>
              <w:t xml:space="preserve">» </w:t>
            </w:r>
            <w:r w:rsidR="00505E5A">
              <w:rPr>
                <w:b/>
              </w:rPr>
              <w:t>октября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B454B" w:rsidRDefault="001673FA" w:rsidP="001673FA">
            <w:pPr>
              <w:spacing w:after="0"/>
              <w:rPr>
                <w:rFonts w:eastAsia="Microsoft Sans Serif"/>
                <w:bCs/>
                <w:iCs/>
              </w:rPr>
            </w:pPr>
            <w:r w:rsidRPr="001673FA">
              <w:rPr>
                <w:rFonts w:eastAsia="Microsoft Sans Serif"/>
                <w:bCs/>
                <w:iCs/>
              </w:rPr>
              <w:t>Согласованное место поставки</w:t>
            </w:r>
            <w:r w:rsidR="00B47868">
              <w:rPr>
                <w:rFonts w:eastAsia="Microsoft Sans Serif"/>
                <w:bCs/>
                <w:iCs/>
              </w:rPr>
              <w:t xml:space="preserve"> Товара</w:t>
            </w:r>
            <w:r w:rsidRPr="001673FA">
              <w:rPr>
                <w:rFonts w:eastAsia="Microsoft Sans Serif"/>
                <w:bCs/>
                <w:iCs/>
              </w:rPr>
              <w:t xml:space="preserve"> должно находиться в любой из стран - членов Евросоюза.</w:t>
            </w:r>
          </w:p>
          <w:p w:rsidR="00B47868" w:rsidRPr="001673FA" w:rsidRDefault="00B47868" w:rsidP="00173D38">
            <w:pPr>
              <w:spacing w:after="0"/>
              <w:rPr>
                <w:rFonts w:eastAsia="Microsoft Sans Serif"/>
                <w:bCs/>
                <w:iCs/>
                <w:lang w:bidi="ru-RU"/>
              </w:rPr>
            </w:pPr>
            <w:r>
              <w:rPr>
                <w:rFonts w:eastAsia="Microsoft Sans Serif"/>
                <w:bCs/>
                <w:iCs/>
                <w:lang w:bidi="ru-RU"/>
              </w:rPr>
              <w:t>М</w:t>
            </w:r>
            <w:r w:rsidRPr="00B47868">
              <w:rPr>
                <w:rFonts w:eastAsia="Microsoft Sans Serif"/>
                <w:bCs/>
                <w:iCs/>
                <w:lang w:bidi="ru-RU"/>
              </w:rPr>
              <w:t>ест</w:t>
            </w:r>
            <w:r>
              <w:rPr>
                <w:rFonts w:eastAsia="Microsoft Sans Serif"/>
                <w:bCs/>
                <w:iCs/>
                <w:lang w:bidi="ru-RU"/>
              </w:rPr>
              <w:t>о</w:t>
            </w:r>
            <w:r w:rsidRPr="00B47868">
              <w:rPr>
                <w:rFonts w:eastAsia="Microsoft Sans Serif"/>
                <w:bCs/>
                <w:iCs/>
                <w:lang w:bidi="ru-RU"/>
              </w:rPr>
              <w:t xml:space="preserve"> эксплуатации Товара:</w:t>
            </w:r>
            <w:r w:rsidR="00173D38">
              <w:rPr>
                <w:rFonts w:eastAsia="Microsoft Sans Serif"/>
                <w:bCs/>
                <w:iCs/>
                <w:lang w:bidi="ru-RU"/>
              </w:rPr>
              <w:t xml:space="preserve"> </w:t>
            </w:r>
            <w:r w:rsidRPr="00B47868">
              <w:rPr>
                <w:rFonts w:eastAsia="Microsoft Sans Serif"/>
                <w:bCs/>
                <w:iCs/>
                <w:lang w:bidi="ru-RU"/>
              </w:rPr>
              <w:t xml:space="preserve">РФ, 400097, г. Волгоград, ул. 40 лет ВЛКСМ, д. 63, Волгоградский филиал Федерального государственного бюджетного учреждения науки Института катализа им. Г.К. </w:t>
            </w:r>
            <w:proofErr w:type="spellStart"/>
            <w:r w:rsidRPr="00B47868">
              <w:rPr>
                <w:rFonts w:eastAsia="Microsoft Sans Serif"/>
                <w:bCs/>
                <w:iCs/>
                <w:lang w:bidi="ru-RU"/>
              </w:rPr>
              <w:t>Борескова</w:t>
            </w:r>
            <w:proofErr w:type="spellEnd"/>
            <w:r w:rsidRPr="00B47868">
              <w:rPr>
                <w:rFonts w:eastAsia="Microsoft Sans Serif"/>
                <w:bCs/>
                <w:iCs/>
                <w:lang w:bidi="ru-RU"/>
              </w:rPr>
              <w:t xml:space="preserve"> Сибирского отделения РАН.</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7F5061" w:rsidP="00241B08">
            <w:pPr>
              <w:pStyle w:val="25"/>
              <w:spacing w:after="0" w:line="240" w:lineRule="auto"/>
              <w:ind w:left="0"/>
              <w:rPr>
                <w:b/>
              </w:rPr>
            </w:pPr>
            <w:r w:rsidRPr="007F5061">
              <w:rPr>
                <w:b/>
              </w:rPr>
              <w:t xml:space="preserve">542 998,00 </w:t>
            </w:r>
            <w:r w:rsidR="00296F1C" w:rsidRPr="00296F1C">
              <w:rPr>
                <w:b/>
              </w:rPr>
              <w:t>(</w:t>
            </w:r>
            <w:r>
              <w:rPr>
                <w:b/>
              </w:rPr>
              <w:t>Пятьсот сорок две тысячи девятьсот девяносто восемь</w:t>
            </w:r>
            <w:r w:rsidR="00B56472">
              <w:rPr>
                <w:b/>
              </w:rPr>
              <w:t xml:space="preserve">) </w:t>
            </w:r>
            <w:r>
              <w:rPr>
                <w:b/>
              </w:rPr>
              <w:t>Евро</w:t>
            </w:r>
            <w:r w:rsidR="00B56472">
              <w:rPr>
                <w:b/>
              </w:rPr>
              <w:t xml:space="preserve"> </w:t>
            </w:r>
            <w:r w:rsidR="007B454B">
              <w:rPr>
                <w:b/>
              </w:rPr>
              <w:t>00</w:t>
            </w:r>
            <w:r w:rsidR="00B56472">
              <w:rPr>
                <w:b/>
              </w:rPr>
              <w:t xml:space="preserve"> </w:t>
            </w:r>
            <w:proofErr w:type="spellStart"/>
            <w:r>
              <w:rPr>
                <w:b/>
              </w:rPr>
              <w:t>евро</w:t>
            </w:r>
            <w:r w:rsidR="0015174F">
              <w:rPr>
                <w:b/>
              </w:rPr>
              <w:t>центов</w:t>
            </w:r>
            <w:proofErr w:type="spellEnd"/>
            <w:r w:rsidR="003140CB">
              <w:rPr>
                <w:b/>
              </w:rPr>
              <w:t>,</w:t>
            </w:r>
            <w:r w:rsidR="00296F1C" w:rsidRPr="00296F1C">
              <w:rPr>
                <w:b/>
              </w:rPr>
              <w:t xml:space="preserve"> </w:t>
            </w:r>
            <w:r>
              <w:rPr>
                <w:b/>
              </w:rPr>
              <w:t>без учета НДС.</w:t>
            </w:r>
            <w:r w:rsidR="004746B7">
              <w:rPr>
                <w:b/>
              </w:rPr>
              <w:t xml:space="preserve"> </w:t>
            </w:r>
          </w:p>
          <w:p w:rsidR="009105C2" w:rsidRPr="00432EAC" w:rsidRDefault="009105C2" w:rsidP="00241B08">
            <w:pPr>
              <w:pStyle w:val="25"/>
              <w:spacing w:after="0" w:line="240" w:lineRule="auto"/>
              <w:ind w:left="0"/>
              <w:rPr>
                <w:b/>
              </w:rPr>
            </w:pPr>
          </w:p>
          <w:p w:rsidR="002617C1" w:rsidRPr="007F5061" w:rsidRDefault="007F5061" w:rsidP="004B03C7">
            <w:pPr>
              <w:tabs>
                <w:tab w:val="left" w:pos="567"/>
              </w:tabs>
              <w:spacing w:after="0"/>
              <w:rPr>
                <w:rFonts w:eastAsia="Calibri"/>
              </w:rPr>
            </w:pPr>
            <w:proofErr w:type="gramStart"/>
            <w:r w:rsidRPr="007F5061">
              <w:rPr>
                <w:rFonts w:eastAsia="Calibri"/>
              </w:rPr>
              <w:t xml:space="preserve">Цена Контракта включает в себя стоимость упаковки, маркировки, доставки в согласованное место поставки, уплату таможенных пошлин в стране Поставщика, налогов, сборов и других обязательных платежей, взимаемых с Поставщика в связи с выполнением Контракта, а также стоимость </w:t>
            </w:r>
            <w:r w:rsidRPr="007F5061">
              <w:rPr>
                <w:rFonts w:eastAsia="Calibri"/>
                <w:bCs/>
              </w:rPr>
              <w:t xml:space="preserve">установки Товара, проведения квалификации </w:t>
            </w:r>
            <w:r w:rsidRPr="007F5061">
              <w:rPr>
                <w:rFonts w:eastAsia="Calibri"/>
                <w:bCs/>
                <w:lang w:val="en-US"/>
              </w:rPr>
              <w:t>IQ</w:t>
            </w:r>
            <w:r w:rsidRPr="007F5061">
              <w:rPr>
                <w:rFonts w:eastAsia="Calibri"/>
                <w:bCs/>
              </w:rPr>
              <w:t xml:space="preserve">, </w:t>
            </w:r>
            <w:r w:rsidRPr="007F5061">
              <w:rPr>
                <w:rFonts w:eastAsia="Calibri"/>
                <w:bCs/>
                <w:lang w:val="en-US"/>
              </w:rPr>
              <w:t>OQ</w:t>
            </w:r>
            <w:r w:rsidRPr="007F5061">
              <w:rPr>
                <w:rFonts w:eastAsia="Calibri"/>
                <w:bCs/>
              </w:rPr>
              <w:t>, обучения персонала Покупателя в соответствии с Приложением №</w:t>
            </w:r>
            <w:r w:rsidR="004B03C7">
              <w:rPr>
                <w:rFonts w:eastAsia="Calibri"/>
                <w:bCs/>
              </w:rPr>
              <w:t>2</w:t>
            </w:r>
            <w:r w:rsidRPr="007F5061">
              <w:rPr>
                <w:rFonts w:eastAsia="Calibri"/>
                <w:bCs/>
              </w:rPr>
              <w:t xml:space="preserve"> к Контракту, а также иные расходы необходимые для выполнения Поставщиком</w:t>
            </w:r>
            <w:proofErr w:type="gramEnd"/>
            <w:r w:rsidRPr="007F5061">
              <w:rPr>
                <w:rFonts w:eastAsia="Calibri"/>
                <w:bCs/>
              </w:rPr>
              <w:t xml:space="preserve"> обязательств по Контракту в полном объеме</w:t>
            </w:r>
            <w:r w:rsidRPr="007F5061">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F5061">
              <w:rPr>
                <w:b/>
              </w:rPr>
              <w:t>30</w:t>
            </w:r>
            <w:r w:rsidRPr="00C72794">
              <w:rPr>
                <w:b/>
              </w:rPr>
              <w:t xml:space="preserve">» </w:t>
            </w:r>
            <w:r w:rsidR="003D04C3" w:rsidRPr="003D04C3">
              <w:rPr>
                <w:b/>
              </w:rPr>
              <w:t>сентября</w:t>
            </w:r>
            <w:r w:rsidR="009105C2">
              <w:rPr>
                <w:b/>
              </w:rPr>
              <w:t xml:space="preserve"> 2016 г.</w:t>
            </w:r>
            <w:r w:rsidR="008A6E41" w:rsidRPr="00C72794">
              <w:rPr>
                <w:b/>
              </w:rPr>
              <w:t xml:space="preserve"> </w:t>
            </w:r>
            <w:r w:rsidRPr="00C72794">
              <w:rPr>
                <w:b/>
              </w:rPr>
              <w:t>по «</w:t>
            </w:r>
            <w:r w:rsidR="007F5061">
              <w:rPr>
                <w:b/>
              </w:rPr>
              <w:t>10</w:t>
            </w:r>
            <w:r w:rsidRPr="00C72794">
              <w:rPr>
                <w:b/>
              </w:rPr>
              <w:t xml:space="preserve">» </w:t>
            </w:r>
            <w:r w:rsidR="007B454B">
              <w:rPr>
                <w:b/>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 xml:space="preserve">Сведения о </w:t>
            </w:r>
            <w:r w:rsidRPr="00C72794">
              <w:lastRenderedPageBreak/>
              <w:t>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поставку </w:t>
      </w:r>
      <w:r w:rsidR="001673FA" w:rsidRPr="001673FA">
        <w:rPr>
          <w:b/>
          <w:bCs/>
        </w:rPr>
        <w:t xml:space="preserve">промышленной </w:t>
      </w:r>
      <w:proofErr w:type="spellStart"/>
      <w:r w:rsidR="001673FA" w:rsidRPr="001673FA">
        <w:rPr>
          <w:b/>
          <w:bCs/>
        </w:rPr>
        <w:t>хроматографической</w:t>
      </w:r>
      <w:proofErr w:type="spellEnd"/>
      <w:r w:rsidR="001673FA" w:rsidRPr="001673FA">
        <w:rPr>
          <w:b/>
          <w:bCs/>
        </w:rPr>
        <w:t xml:space="preserve"> системы VERDOT IPS2 SKID MINIPRO</w:t>
      </w:r>
      <w:r w:rsidR="001673FA">
        <w:rPr>
          <w:b/>
          <w:bCs/>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7B454B">
        <w:rPr>
          <w:b/>
        </w:rPr>
        <w:t>1</w:t>
      </w:r>
      <w:r w:rsidR="003C027D">
        <w:rPr>
          <w:b/>
        </w:rPr>
        <w:t>1</w:t>
      </w:r>
      <w:r w:rsidR="001673FA">
        <w:rPr>
          <w:b/>
        </w:rPr>
        <w:t>3</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5F499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F499C">
        <w:rPr>
          <w:rStyle w:val="11"/>
          <w:caps/>
          <w:sz w:val="24"/>
          <w:szCs w:val="24"/>
        </w:rPr>
        <w:lastRenderedPageBreak/>
        <w:t>СВЕДЕНИЯ О ПРОВОДИМОЙ ПРОЦЕДУРЕ ЗАКУПКИ</w:t>
      </w:r>
      <w:bookmarkEnd w:id="12"/>
      <w:r w:rsidRPr="005F499C">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178DC">
            <w:pPr>
              <w:spacing w:after="0"/>
              <w:outlineLvl w:val="0"/>
              <w:rPr>
                <w:rFonts w:eastAsia="Calibri"/>
                <w:bCs/>
              </w:rPr>
            </w:pPr>
            <w:r w:rsidRPr="00C72794">
              <w:rPr>
                <w:bCs/>
              </w:rPr>
              <w:t>Запрос котировок в электр</w:t>
            </w:r>
            <w:r w:rsidR="00173D38">
              <w:rPr>
                <w:bCs/>
              </w:rPr>
              <w:t xml:space="preserve">онной форме на право заключения </w:t>
            </w:r>
            <w:r w:rsidRPr="00C72794">
              <w:rPr>
                <w:bCs/>
              </w:rPr>
              <w:t xml:space="preserve">договора на </w:t>
            </w:r>
            <w:r w:rsidR="00E076AD" w:rsidRPr="00C72794">
              <w:rPr>
                <w:bCs/>
              </w:rPr>
              <w:t>поставку</w:t>
            </w:r>
            <w:r w:rsidR="00E64D3B" w:rsidRPr="00E63598">
              <w:rPr>
                <w:bCs/>
              </w:rPr>
              <w:t xml:space="preserve"> </w:t>
            </w:r>
            <w:r w:rsidR="001673FA" w:rsidRPr="001673FA">
              <w:rPr>
                <w:bCs/>
              </w:rPr>
              <w:t xml:space="preserve">промышленной </w:t>
            </w:r>
            <w:proofErr w:type="spellStart"/>
            <w:r w:rsidR="001673FA" w:rsidRPr="001673FA">
              <w:rPr>
                <w:bCs/>
              </w:rPr>
              <w:t>хроматографической</w:t>
            </w:r>
            <w:proofErr w:type="spellEnd"/>
            <w:r w:rsidR="001673FA" w:rsidRPr="001673FA">
              <w:rPr>
                <w:bCs/>
              </w:rPr>
              <w:t xml:space="preserve"> системы VERDOT IPS2 SKID MINIPRO</w:t>
            </w:r>
            <w:r w:rsidR="003D04C3" w:rsidRPr="003D04C3">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65286"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7F5061" w:rsidRPr="00432EAC" w:rsidRDefault="007F5061" w:rsidP="007F5061">
            <w:pPr>
              <w:spacing w:after="0"/>
              <w:rPr>
                <w:b/>
                <w:bCs/>
              </w:rPr>
            </w:pPr>
            <w:r>
              <w:rPr>
                <w:b/>
              </w:rPr>
              <w:t>Поставка</w:t>
            </w:r>
            <w:r w:rsidRPr="009D35FC">
              <w:rPr>
                <w:b/>
                <w:bCs/>
              </w:rPr>
              <w:t xml:space="preserve"> </w:t>
            </w:r>
            <w:r w:rsidRPr="001673FA">
              <w:rPr>
                <w:b/>
                <w:bCs/>
              </w:rPr>
              <w:t xml:space="preserve">промышленной </w:t>
            </w:r>
            <w:proofErr w:type="spellStart"/>
            <w:r w:rsidRPr="001673FA">
              <w:rPr>
                <w:b/>
                <w:bCs/>
              </w:rPr>
              <w:t>хроматографической</w:t>
            </w:r>
            <w:proofErr w:type="spellEnd"/>
            <w:r w:rsidRPr="001673FA">
              <w:rPr>
                <w:b/>
                <w:bCs/>
              </w:rPr>
              <w:t xml:space="preserve"> системы VERDOT IPS2 SKID MINIPRO</w:t>
            </w:r>
            <w:r>
              <w:rPr>
                <w:b/>
                <w:bCs/>
              </w:rPr>
              <w:t xml:space="preserve"> </w:t>
            </w:r>
            <w:r w:rsidRPr="00432EAC">
              <w:rPr>
                <w:b/>
              </w:rPr>
              <w:t>для нужд ФГУП «Московский эндокринный завод»</w:t>
            </w:r>
            <w:r w:rsidRPr="00432EAC">
              <w:rPr>
                <w:b/>
                <w:bCs/>
              </w:rPr>
              <w:t>.</w:t>
            </w:r>
          </w:p>
          <w:p w:rsidR="007F5061" w:rsidRPr="00CC3CA8" w:rsidRDefault="007F5061" w:rsidP="007F5061">
            <w:pPr>
              <w:spacing w:after="0"/>
              <w:rPr>
                <w:bCs/>
              </w:rPr>
            </w:pPr>
          </w:p>
          <w:p w:rsidR="007F5061" w:rsidRPr="006D30D3" w:rsidRDefault="007F5061" w:rsidP="007F5061">
            <w:pPr>
              <w:spacing w:after="0"/>
            </w:pPr>
            <w:r>
              <w:rPr>
                <w:rFonts w:eastAsia="Calibri"/>
                <w:bCs/>
              </w:rPr>
              <w:t xml:space="preserve">Производитель: </w:t>
            </w:r>
            <w:r w:rsidRPr="001673FA">
              <w:rPr>
                <w:bCs/>
                <w:iCs/>
                <w:lang w:val="en-US"/>
              </w:rPr>
              <w:t>VERDOT</w:t>
            </w:r>
            <w:r w:rsidRPr="001673FA">
              <w:rPr>
                <w:bCs/>
                <w:iCs/>
              </w:rPr>
              <w:t xml:space="preserve"> </w:t>
            </w:r>
            <w:r w:rsidRPr="001673FA">
              <w:rPr>
                <w:bCs/>
                <w:iCs/>
                <w:lang w:val="en-US"/>
              </w:rPr>
              <w:t>IPS</w:t>
            </w:r>
            <w:r w:rsidRPr="001673FA">
              <w:rPr>
                <w:bCs/>
                <w:iCs/>
              </w:rPr>
              <w:t>2,</w:t>
            </w:r>
            <w:r w:rsidRPr="001673FA">
              <w:rPr>
                <w:bCs/>
              </w:rPr>
              <w:t xml:space="preserve"> </w:t>
            </w:r>
            <w:r w:rsidR="006D30D3">
              <w:rPr>
                <w:bCs/>
              </w:rPr>
              <w:t>Франция</w:t>
            </w:r>
          </w:p>
          <w:p w:rsidR="007F5061" w:rsidRPr="009105C2" w:rsidRDefault="007F5061" w:rsidP="007F5061">
            <w:pPr>
              <w:spacing w:after="0"/>
              <w:rPr>
                <w:rFonts w:eastAsia="Calibri"/>
                <w:b/>
                <w:bCs/>
              </w:rPr>
            </w:pPr>
          </w:p>
          <w:p w:rsidR="006A6212" w:rsidRPr="00C72794" w:rsidRDefault="007F5061" w:rsidP="007F5061">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2</w:t>
            </w:r>
            <w:r w:rsidRPr="009105C2">
              <w:t xml:space="preserve"> штук</w:t>
            </w:r>
            <w:r>
              <w:t>и,</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EF7C13">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D04C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D04C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04C3"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w:t>
            </w:r>
            <w:r w:rsidRPr="00C72794">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73D38" w:rsidRPr="00173D38" w:rsidRDefault="00173D38" w:rsidP="00173D38">
            <w:pPr>
              <w:spacing w:after="0"/>
              <w:rPr>
                <w:bCs/>
                <w:iCs/>
              </w:rPr>
            </w:pPr>
            <w:r w:rsidRPr="00173D38">
              <w:rPr>
                <w:bCs/>
                <w:iCs/>
              </w:rPr>
              <w:t>Согласованное место поставки Товара должно находиться в любой из стран - членов Евросоюза.</w:t>
            </w:r>
          </w:p>
          <w:p w:rsidR="006A6212" w:rsidRPr="00C72794" w:rsidRDefault="00173D38" w:rsidP="00173D38">
            <w:pPr>
              <w:spacing w:after="0"/>
            </w:pPr>
            <w:r w:rsidRPr="00173D38">
              <w:rPr>
                <w:bCs/>
                <w:iCs/>
                <w:lang w:bidi="ru-RU"/>
              </w:rPr>
              <w:t>Место эксплуатации Товара:</w:t>
            </w:r>
            <w:r>
              <w:rPr>
                <w:bCs/>
                <w:iCs/>
                <w:lang w:bidi="ru-RU"/>
              </w:rPr>
              <w:t xml:space="preserve"> </w:t>
            </w:r>
            <w:r w:rsidRPr="00173D38">
              <w:rPr>
                <w:bCs/>
                <w:iCs/>
                <w:lang w:bidi="ru-RU"/>
              </w:rPr>
              <w:t xml:space="preserve">РФ, 400097, г. Волгоград, ул. 40 лет ВЛКСМ, д. 63, Волгоградский филиал Федерального государственного бюджетного учреждения науки Института катализа им. Г.К. </w:t>
            </w:r>
            <w:proofErr w:type="spellStart"/>
            <w:r w:rsidRPr="00173D38">
              <w:rPr>
                <w:bCs/>
                <w:iCs/>
                <w:lang w:bidi="ru-RU"/>
              </w:rPr>
              <w:t>Борескова</w:t>
            </w:r>
            <w:proofErr w:type="spellEnd"/>
            <w:r w:rsidRPr="00173D38">
              <w:rPr>
                <w:bCs/>
                <w:iCs/>
                <w:lang w:bidi="ru-RU"/>
              </w:rPr>
              <w:t xml:space="preserve"> Сибирского отделения РАН.</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F5061" w:rsidRPr="007F5061" w:rsidRDefault="007F5061" w:rsidP="00CF5113">
            <w:pPr>
              <w:tabs>
                <w:tab w:val="left" w:pos="567"/>
              </w:tabs>
              <w:suppressAutoHyphens/>
              <w:spacing w:after="0"/>
              <w:rPr>
                <w:bCs/>
              </w:rPr>
            </w:pPr>
            <w:r w:rsidRPr="007F5061">
              <w:rPr>
                <w:bCs/>
              </w:rPr>
              <w:t>У</w:t>
            </w:r>
            <w:proofErr w:type="spellStart"/>
            <w:r w:rsidRPr="007F5061">
              <w:rPr>
                <w:bCs/>
                <w:lang w:val="de-DE"/>
              </w:rPr>
              <w:t>словия</w:t>
            </w:r>
            <w:proofErr w:type="spellEnd"/>
            <w:r w:rsidRPr="007F5061">
              <w:rPr>
                <w:bCs/>
                <w:lang w:val="de-DE"/>
              </w:rPr>
              <w:t xml:space="preserve"> </w:t>
            </w:r>
            <w:proofErr w:type="spellStart"/>
            <w:r w:rsidRPr="007F5061">
              <w:rPr>
                <w:bCs/>
                <w:lang w:val="de-DE"/>
              </w:rPr>
              <w:t>поставки</w:t>
            </w:r>
            <w:proofErr w:type="spellEnd"/>
            <w:r w:rsidRPr="007F5061">
              <w:rPr>
                <w:bCs/>
                <w:lang w:val="de-DE"/>
              </w:rPr>
              <w:t xml:space="preserve"> </w:t>
            </w:r>
            <w:r w:rsidRPr="007F5061">
              <w:rPr>
                <w:bCs/>
              </w:rPr>
              <w:t xml:space="preserve">- </w:t>
            </w:r>
            <w:r w:rsidRPr="007F5061">
              <w:rPr>
                <w:bCs/>
                <w:lang w:val="en-US"/>
              </w:rPr>
              <w:t>FCA</w:t>
            </w:r>
            <w:r w:rsidRPr="007F5061">
              <w:rPr>
                <w:bCs/>
                <w:lang w:val="de-DE"/>
              </w:rPr>
              <w:t xml:space="preserve"> </w:t>
            </w:r>
            <w:proofErr w:type="spellStart"/>
            <w:r w:rsidRPr="007F5061">
              <w:rPr>
                <w:bCs/>
                <w:lang w:val="en-US"/>
              </w:rPr>
              <w:t>Incoterms</w:t>
            </w:r>
            <w:proofErr w:type="spellEnd"/>
            <w:r w:rsidRPr="007F5061">
              <w:rPr>
                <w:bCs/>
                <w:lang w:val="de-DE"/>
              </w:rPr>
              <w:t>® 2010, («</w:t>
            </w:r>
            <w:proofErr w:type="spellStart"/>
            <w:r w:rsidRPr="007F5061">
              <w:rPr>
                <w:bCs/>
                <w:lang w:val="de-DE"/>
              </w:rPr>
              <w:t>Incoterms</w:t>
            </w:r>
            <w:proofErr w:type="spellEnd"/>
            <w:r w:rsidRPr="007F5061">
              <w:rPr>
                <w:bCs/>
                <w:lang w:val="de-DE"/>
              </w:rPr>
              <w:t xml:space="preserve">» </w:t>
            </w:r>
            <w:proofErr w:type="spellStart"/>
            <w:r w:rsidRPr="007F5061">
              <w:rPr>
                <w:bCs/>
                <w:lang w:val="de-DE"/>
              </w:rPr>
              <w:t>является</w:t>
            </w:r>
            <w:proofErr w:type="spellEnd"/>
            <w:r w:rsidRPr="007F5061">
              <w:rPr>
                <w:bCs/>
                <w:lang w:val="de-DE"/>
              </w:rPr>
              <w:t xml:space="preserve"> </w:t>
            </w:r>
            <w:proofErr w:type="spellStart"/>
            <w:r w:rsidRPr="007F5061">
              <w:rPr>
                <w:bCs/>
                <w:lang w:val="de-DE"/>
              </w:rPr>
              <w:t>товарным</w:t>
            </w:r>
            <w:proofErr w:type="spellEnd"/>
            <w:r w:rsidRPr="007F5061">
              <w:rPr>
                <w:bCs/>
                <w:lang w:val="de-DE"/>
              </w:rPr>
              <w:t xml:space="preserve"> </w:t>
            </w:r>
            <w:proofErr w:type="spellStart"/>
            <w:r w:rsidRPr="007F5061">
              <w:rPr>
                <w:bCs/>
                <w:lang w:val="de-DE"/>
              </w:rPr>
              <w:t>знаком</w:t>
            </w:r>
            <w:proofErr w:type="spellEnd"/>
            <w:r w:rsidRPr="007F5061">
              <w:rPr>
                <w:bCs/>
                <w:lang w:val="de-DE"/>
              </w:rPr>
              <w:t xml:space="preserve"> </w:t>
            </w:r>
            <w:proofErr w:type="spellStart"/>
            <w:r w:rsidRPr="007F5061">
              <w:rPr>
                <w:bCs/>
                <w:lang w:val="de-DE"/>
              </w:rPr>
              <w:t>Международной</w:t>
            </w:r>
            <w:proofErr w:type="spellEnd"/>
            <w:r w:rsidRPr="007F5061">
              <w:rPr>
                <w:bCs/>
                <w:lang w:val="de-DE"/>
              </w:rPr>
              <w:t xml:space="preserve"> </w:t>
            </w:r>
            <w:proofErr w:type="spellStart"/>
            <w:r w:rsidRPr="007F5061">
              <w:rPr>
                <w:bCs/>
                <w:lang w:val="de-DE"/>
              </w:rPr>
              <w:t>Торговой</w:t>
            </w:r>
            <w:proofErr w:type="spellEnd"/>
            <w:r w:rsidRPr="007F5061">
              <w:rPr>
                <w:bCs/>
                <w:lang w:val="de-DE"/>
              </w:rPr>
              <w:t xml:space="preserve"> </w:t>
            </w:r>
            <w:proofErr w:type="spellStart"/>
            <w:r w:rsidRPr="007F5061">
              <w:rPr>
                <w:bCs/>
                <w:lang w:val="de-DE"/>
              </w:rPr>
              <w:t>Палаты</w:t>
            </w:r>
            <w:proofErr w:type="spellEnd"/>
            <w:r w:rsidRPr="007F5061">
              <w:rPr>
                <w:bCs/>
                <w:lang w:val="de-DE"/>
              </w:rPr>
              <w:t>).</w:t>
            </w:r>
          </w:p>
          <w:p w:rsidR="007F5061" w:rsidRPr="007F5061" w:rsidRDefault="007F5061" w:rsidP="00CF5113">
            <w:pPr>
              <w:tabs>
                <w:tab w:val="left" w:pos="567"/>
              </w:tabs>
              <w:suppressAutoHyphens/>
              <w:spacing w:after="0"/>
              <w:rPr>
                <w:bCs/>
              </w:rPr>
            </w:pPr>
            <w:r w:rsidRPr="007F5061">
              <w:rPr>
                <w:bCs/>
              </w:rPr>
              <w:t>Согласованное место поставки должно находиться в любой из стран - членов Евросоюза.</w:t>
            </w:r>
          </w:p>
          <w:p w:rsidR="007F5061" w:rsidRPr="007F5061" w:rsidRDefault="007F5061" w:rsidP="00CF5113">
            <w:pPr>
              <w:tabs>
                <w:tab w:val="left" w:pos="567"/>
              </w:tabs>
              <w:suppressAutoHyphens/>
              <w:spacing w:after="0"/>
              <w:rPr>
                <w:bCs/>
              </w:rPr>
            </w:pPr>
            <w:r w:rsidRPr="007F5061">
              <w:rPr>
                <w:bCs/>
              </w:rPr>
              <w:t>Доставка Товара Поставщиком до согласованного места поставки должна осуществляться автотранспортом.</w:t>
            </w:r>
          </w:p>
          <w:p w:rsidR="00060D74" w:rsidRPr="00060D74" w:rsidRDefault="00060D74" w:rsidP="00CF5113">
            <w:pPr>
              <w:tabs>
                <w:tab w:val="left" w:pos="567"/>
              </w:tabs>
              <w:suppressAutoHyphens/>
              <w:spacing w:after="0"/>
            </w:pPr>
            <w:r w:rsidRPr="00060D74">
              <w:t>Товар по Контракту передается Перевозчику Покупателя (далее – Перевозчик), который указывается в отгрузочной разнарядке, которая направляется Покупателем Поставщику в соответствии с п. 4.5 Контракта.</w:t>
            </w:r>
          </w:p>
          <w:p w:rsidR="00060D74" w:rsidRPr="00060D74" w:rsidRDefault="00060D74" w:rsidP="00CF5113">
            <w:pPr>
              <w:tabs>
                <w:tab w:val="left" w:pos="567"/>
              </w:tabs>
              <w:suppressAutoHyphens/>
              <w:spacing w:after="0"/>
            </w:pPr>
            <w:r w:rsidRPr="00060D74">
              <w:t xml:space="preserve">Товар передается в месте поставки Товара: FCA (указать точные, однозначно понимаемые данные: название места, расположение, его адрес, город, страну) </w:t>
            </w:r>
            <w:proofErr w:type="spellStart"/>
            <w:r w:rsidRPr="00060D74">
              <w:rPr>
                <w:lang w:val="en-US"/>
              </w:rPr>
              <w:t>Incoterms</w:t>
            </w:r>
            <w:proofErr w:type="spellEnd"/>
            <w:r w:rsidRPr="00060D74">
              <w:t>® 2010.</w:t>
            </w:r>
          </w:p>
          <w:p w:rsidR="00060D74" w:rsidRPr="00060D74" w:rsidRDefault="00060D74" w:rsidP="00CF5113">
            <w:pPr>
              <w:tabs>
                <w:tab w:val="left" w:pos="567"/>
              </w:tabs>
              <w:suppressAutoHyphens/>
              <w:spacing w:after="0"/>
            </w:pPr>
            <w:r w:rsidRPr="00060D74">
              <w:t xml:space="preserve">Передача Товара по Контракту должна быть осуществлена в течение 4 (Четырех) месяцев </w:t>
            </w:r>
            <w:proofErr w:type="gramStart"/>
            <w:r w:rsidRPr="00060D74">
              <w:t>с даты осуществления</w:t>
            </w:r>
            <w:proofErr w:type="gramEnd"/>
            <w:r w:rsidRPr="00060D74">
              <w:t xml:space="preserve"> авансового платежа</w:t>
            </w:r>
            <w:r w:rsidR="006D2212">
              <w:t>.</w:t>
            </w:r>
          </w:p>
          <w:p w:rsidR="00060D74" w:rsidRPr="00060D74" w:rsidRDefault="00060D74" w:rsidP="00CF5113">
            <w:pPr>
              <w:tabs>
                <w:tab w:val="left" w:pos="567"/>
              </w:tabs>
              <w:suppressAutoHyphens/>
              <w:spacing w:after="0"/>
            </w:pPr>
            <w:r w:rsidRPr="00060D74">
              <w:t xml:space="preserve">Не </w:t>
            </w:r>
            <w:proofErr w:type="gramStart"/>
            <w:r w:rsidRPr="00060D74">
              <w:t>позднее</w:t>
            </w:r>
            <w:proofErr w:type="gramEnd"/>
            <w:r w:rsidRPr="00060D74">
              <w:t xml:space="preserve"> чем за 15 (пятнадцать) дней до предельной даты передачи Товара, установленной в п. 4.4 Контракта, Покупатель направляет Поставщику посредством электронной почты отгрузочную разнарядку с указанием Перевозчика, даты и интервала времени готовности принять Товар.</w:t>
            </w:r>
          </w:p>
          <w:p w:rsidR="00060D74" w:rsidRPr="00060D74" w:rsidRDefault="00060D74" w:rsidP="00CF5113">
            <w:pPr>
              <w:tabs>
                <w:tab w:val="left" w:pos="567"/>
              </w:tabs>
              <w:suppressAutoHyphens/>
              <w:spacing w:after="0"/>
            </w:pPr>
            <w:r w:rsidRPr="00060D74">
              <w:t>Поставщик не позднее, чем через 48 часов с момента передачи Товара Перевозчику направляет Покупателю посредством электронной почты извещение о том, что Товар поставлен в соответствии с п.п. 4.2, 4.3, 4.4 Контракта.</w:t>
            </w:r>
          </w:p>
          <w:p w:rsidR="00060D74" w:rsidRPr="00060D74" w:rsidRDefault="00060D74" w:rsidP="00CF5113">
            <w:pPr>
              <w:tabs>
                <w:tab w:val="left" w:pos="567"/>
              </w:tabs>
              <w:suppressAutoHyphens/>
              <w:spacing w:after="0"/>
            </w:pPr>
            <w:r w:rsidRPr="00060D74">
              <w:lastRenderedPageBreak/>
              <w:t>Поставщик обязан подготовить Товар к передаче Покупателю: упаковать и промаркировать в соответствии с разделом 10 Контракта.</w:t>
            </w:r>
          </w:p>
          <w:p w:rsidR="00060D74" w:rsidRDefault="00060D74" w:rsidP="00CF5113">
            <w:pPr>
              <w:pStyle w:val="afff1"/>
              <w:jc w:val="both"/>
              <w:rPr>
                <w:rFonts w:eastAsia="Microsoft Sans Serif" w:cs="Microsoft Sans Serif"/>
                <w:color w:val="000000"/>
                <w:lang w:bidi="ru-RU"/>
              </w:rPr>
            </w:pPr>
            <w:r w:rsidRPr="00060D74">
              <w:rPr>
                <w:rFonts w:eastAsia="Microsoft Sans Serif" w:cs="Microsoft Sans Serif"/>
                <w:color w:val="000000"/>
                <w:lang w:bidi="ru-RU"/>
              </w:rPr>
              <w:t>Поставка считается выполненной, когда Товар загружен Поставщиком в транспортное средство, предоставленное Покупателем в порядке, установленном п.п. 4.3., 4.4. Контракта</w:t>
            </w:r>
          </w:p>
          <w:p w:rsidR="00060D74"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Эксплуатационные испытания FAT (FAT)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 согласованной с Покупателем методике. Окончание проведения эксплуатационных испытаний у изготовителя Товара оформляется протоколом FAT.</w:t>
            </w:r>
          </w:p>
          <w:p w:rsidR="006D2212" w:rsidRPr="006D2212" w:rsidRDefault="006D2212" w:rsidP="00CF5113">
            <w:pPr>
              <w:tabs>
                <w:tab w:val="left" w:pos="6226"/>
              </w:tabs>
              <w:spacing w:after="0"/>
              <w:rPr>
                <w:rFonts w:eastAsia="Calibri"/>
                <w:lang w:eastAsia="en-US"/>
              </w:rPr>
            </w:pPr>
            <w:r w:rsidRPr="006D2212">
              <w:rPr>
                <w:rFonts w:eastAsia="Calibri"/>
                <w:lang w:eastAsia="en-US"/>
              </w:rPr>
              <w:t xml:space="preserve">В случае если Поставщик не является изготовителем Товара, он обязуется обеспечить проведение </w:t>
            </w:r>
            <w:r w:rsidRPr="006D2212">
              <w:rPr>
                <w:rFonts w:eastAsia="Calibri"/>
                <w:lang w:val="en-US" w:eastAsia="en-US"/>
              </w:rPr>
              <w:t>FAT</w:t>
            </w:r>
            <w:r w:rsidRPr="006D2212">
              <w:rPr>
                <w:rFonts w:eastAsia="Calibri"/>
                <w:lang w:eastAsia="en-US"/>
              </w:rPr>
              <w:t xml:space="preserve"> у изготовителя Товара, а именно согласовать с изготовителем сроки проведения таких испытаний (в рамках сроков, согласованных в Контракте) обеспечить доступ специалистов Покупателя в помещения изготовителя, где находится Товар и иные условия для проведения FAT.</w:t>
            </w:r>
          </w:p>
          <w:p w:rsidR="006D2212" w:rsidRPr="006D2212" w:rsidRDefault="006D2212" w:rsidP="00CF5113">
            <w:pPr>
              <w:spacing w:after="0"/>
              <w:rPr>
                <w:rFonts w:eastAsia="Calibri"/>
                <w:lang w:eastAsia="en-US"/>
              </w:rPr>
            </w:pPr>
            <w:r w:rsidRPr="006D2212">
              <w:rPr>
                <w:rFonts w:eastAsia="Calibri"/>
                <w:lang w:eastAsia="en-US"/>
              </w:rPr>
              <w:t xml:space="preserve">Все необходимые материалы для проведения эксплуатационных испытаний </w:t>
            </w:r>
            <w:r w:rsidRPr="006D2212">
              <w:rPr>
                <w:rFonts w:eastAsia="Calibri"/>
                <w:lang w:val="en-US" w:eastAsia="en-US"/>
              </w:rPr>
              <w:t>FAT</w:t>
            </w:r>
            <w:r w:rsidRPr="006D2212">
              <w:rPr>
                <w:rFonts w:eastAsia="Calibri"/>
                <w:lang w:eastAsia="en-US"/>
              </w:rPr>
              <w:t xml:space="preserve"> предоставляет Поставщик.</w:t>
            </w:r>
          </w:p>
          <w:p w:rsidR="006D2212" w:rsidRPr="006D2212" w:rsidRDefault="006D2212" w:rsidP="00CF5113">
            <w:pPr>
              <w:spacing w:after="0"/>
              <w:rPr>
                <w:rFonts w:eastAsia="Calibri"/>
                <w:lang w:eastAsia="en-US"/>
              </w:rPr>
            </w:pPr>
            <w:r w:rsidRPr="006D2212">
              <w:rPr>
                <w:rFonts w:eastAsia="Calibri"/>
                <w:lang w:eastAsia="en-US"/>
              </w:rPr>
              <w:t>Покупатель имеет право направить своих специалистов для участия в проведении FAT в количестве не более 3 (Трех) человек.</w:t>
            </w:r>
          </w:p>
          <w:p w:rsidR="006D2212" w:rsidRPr="006D2212" w:rsidRDefault="006D2212" w:rsidP="00CF5113">
            <w:pPr>
              <w:spacing w:after="0"/>
              <w:rPr>
                <w:rFonts w:eastAsia="Calibri"/>
                <w:lang w:eastAsia="en-US"/>
              </w:rPr>
            </w:pPr>
            <w:r w:rsidRPr="006D2212">
              <w:rPr>
                <w:rFonts w:eastAsia="Calibri"/>
                <w:lang w:eastAsia="en-US"/>
              </w:rPr>
              <w:t xml:space="preserve">Участие представителей Покупателя в проведении </w:t>
            </w:r>
            <w:r w:rsidRPr="006D2212">
              <w:rPr>
                <w:rFonts w:eastAsia="Calibri"/>
                <w:lang w:val="en-US" w:eastAsia="en-US"/>
              </w:rPr>
              <w:t>FAT</w:t>
            </w:r>
            <w:r w:rsidRPr="006D2212">
              <w:rPr>
                <w:rFonts w:eastAsia="Calibri"/>
                <w:lang w:eastAsia="en-US"/>
              </w:rPr>
              <w:t xml:space="preserve"> является правом, а не обязанностью Покупателя.</w:t>
            </w:r>
          </w:p>
          <w:p w:rsidR="006D2212" w:rsidRPr="006D2212" w:rsidRDefault="006D2212" w:rsidP="00CF5113">
            <w:pPr>
              <w:spacing w:after="0"/>
              <w:rPr>
                <w:rFonts w:eastAsia="Calibri"/>
                <w:lang w:eastAsia="en-US"/>
              </w:rPr>
            </w:pPr>
            <w:r w:rsidRPr="006D2212">
              <w:rPr>
                <w:rFonts w:eastAsia="Calibri"/>
                <w:lang w:eastAsia="en-US"/>
              </w:rPr>
              <w:t>Все расходы на проезд и проживание специалистов Покупателя, включая командировочные расходы, связанные с проведением FAT в месте нахождения изготовителя Товара, несет Покупатель.</w:t>
            </w:r>
          </w:p>
          <w:p w:rsidR="006D2212" w:rsidRPr="006D2212" w:rsidRDefault="006D2212" w:rsidP="00CF5113">
            <w:pPr>
              <w:spacing w:after="0"/>
              <w:rPr>
                <w:rFonts w:eastAsia="Calibri"/>
                <w:lang w:eastAsia="en-US"/>
              </w:rPr>
            </w:pPr>
            <w:r w:rsidRPr="006D2212">
              <w:rPr>
                <w:rFonts w:eastAsia="Calibri"/>
                <w:lang w:eastAsia="en-US"/>
              </w:rPr>
              <w:t>Не позднее, чем за 30 (Тридцать) календарных дней до начала проведения испытаний FAT Поставщик посредством электронной почты направляет Покупателю уведомление о дате готовности Товара для проведения FAT, а также протокол FAT, в соответствии с которым будут проводиться эксплуатационные испытания у изготовителя. Покупатель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6D2212" w:rsidRPr="006D2212" w:rsidRDefault="006D2212" w:rsidP="00CF5113">
            <w:pPr>
              <w:spacing w:after="0"/>
              <w:rPr>
                <w:rFonts w:eastAsia="Calibri"/>
                <w:lang w:eastAsia="en-US"/>
              </w:rPr>
            </w:pPr>
            <w:r w:rsidRPr="006D2212">
              <w:rPr>
                <w:rFonts w:eastAsia="Calibri"/>
                <w:lang w:eastAsia="en-US"/>
              </w:rPr>
              <w:t>По результатам проведения FAT протокол о результатах проведенных предварительных приемочных испытаний, подписывается уполномоченными представителями Покупателя, Поставщика и изготовителя.</w:t>
            </w:r>
          </w:p>
          <w:p w:rsidR="006D2212" w:rsidRPr="006D2212" w:rsidRDefault="006D2212" w:rsidP="00CF5113">
            <w:pPr>
              <w:spacing w:after="0"/>
              <w:rPr>
                <w:rFonts w:eastAsia="Calibri"/>
                <w:lang w:eastAsia="en-US"/>
              </w:rPr>
            </w:pPr>
            <w:r w:rsidRPr="006D2212">
              <w:rPr>
                <w:rFonts w:eastAsia="Calibri"/>
                <w:lang w:eastAsia="en-US"/>
              </w:rPr>
              <w:t xml:space="preserve">В случае если при проведении FAT Покупателем будут выявлены критические замечания к Товару, то они отражаются в протоколе, Стороны согласовывают сроки их устранения и сроки проведения повторных испытаний FAT. </w:t>
            </w:r>
          </w:p>
          <w:p w:rsidR="006D2212" w:rsidRPr="006D2212" w:rsidRDefault="006D2212" w:rsidP="00CF5113">
            <w:pPr>
              <w:spacing w:after="0"/>
              <w:rPr>
                <w:rFonts w:eastAsia="Calibri"/>
                <w:lang w:eastAsia="en-US"/>
              </w:rPr>
            </w:pPr>
            <w:r w:rsidRPr="006D2212">
              <w:rPr>
                <w:rFonts w:eastAsia="Calibri"/>
                <w:lang w:eastAsia="en-US"/>
              </w:rPr>
              <w:t>В случае</w:t>
            </w:r>
            <w:proofErr w:type="gramStart"/>
            <w:r w:rsidRPr="006D2212">
              <w:rPr>
                <w:rFonts w:eastAsia="Calibri"/>
                <w:lang w:eastAsia="en-US"/>
              </w:rPr>
              <w:t>,</w:t>
            </w:r>
            <w:proofErr w:type="gramEnd"/>
            <w:r w:rsidRPr="006D2212">
              <w:rPr>
                <w:rFonts w:eastAsia="Calibri"/>
                <w:lang w:eastAsia="en-US"/>
              </w:rPr>
              <w:t xml:space="preserve"> если ответственность за проведение повторных испытаний FAT лежит на Поставщике, все расходы по проведению повторных FAT, включая командировочные расходы, расходы на проезд и проживание специалистов </w:t>
            </w:r>
            <w:r w:rsidRPr="006D2212">
              <w:rPr>
                <w:rFonts w:eastAsia="Calibri"/>
                <w:lang w:eastAsia="en-US"/>
              </w:rPr>
              <w:lastRenderedPageBreak/>
              <w:t>Покупателя в месте нахождения изготовителя Товара, несет Поставщик.</w:t>
            </w:r>
          </w:p>
          <w:p w:rsidR="006D2212" w:rsidRPr="006D2212" w:rsidRDefault="006D2212" w:rsidP="00CF5113">
            <w:pPr>
              <w:spacing w:after="0"/>
              <w:rPr>
                <w:rFonts w:eastAsia="Calibri"/>
                <w:lang w:eastAsia="en-US"/>
              </w:rPr>
            </w:pPr>
            <w:r w:rsidRPr="006D2212">
              <w:rPr>
                <w:rFonts w:eastAsia="Calibri"/>
                <w:lang w:eastAsia="en-US"/>
              </w:rPr>
              <w:t>Если при проведении FAT Покупателем будут выявлены не критические замечания к Товару, то они отражаются в Протоколе FAT и обязательны к устранению до момента поставки Товара Покупателю.</w:t>
            </w:r>
          </w:p>
          <w:p w:rsidR="006D2212" w:rsidRPr="006D2212" w:rsidRDefault="006D2212" w:rsidP="00CF5113">
            <w:pPr>
              <w:spacing w:after="0"/>
              <w:rPr>
                <w:rFonts w:eastAsia="Calibri"/>
                <w:lang w:eastAsia="en-US"/>
              </w:rPr>
            </w:pPr>
            <w:r w:rsidRPr="006D2212">
              <w:rPr>
                <w:rFonts w:eastAsia="Calibri"/>
                <w:lang w:eastAsia="en-US"/>
              </w:rPr>
              <w:t xml:space="preserve">В случае не явки представителей Покупателя на проведение </w:t>
            </w:r>
            <w:r w:rsidRPr="006D2212">
              <w:rPr>
                <w:rFonts w:eastAsia="Calibri"/>
                <w:lang w:val="en-US" w:eastAsia="en-US"/>
              </w:rPr>
              <w:t>FAT</w:t>
            </w:r>
            <w:r w:rsidRPr="006D2212">
              <w:rPr>
                <w:rFonts w:eastAsia="Calibri"/>
                <w:lang w:eastAsia="en-US"/>
              </w:rPr>
              <w:t xml:space="preserve">, Поставщик проводит их самостоятельно и подписывает протокол </w:t>
            </w:r>
            <w:r w:rsidRPr="006D2212">
              <w:rPr>
                <w:rFonts w:eastAsia="Calibri"/>
                <w:lang w:val="en-US" w:eastAsia="en-US"/>
              </w:rPr>
              <w:t>FAT</w:t>
            </w:r>
            <w:r w:rsidRPr="006D2212">
              <w:rPr>
                <w:rFonts w:eastAsia="Calibri"/>
                <w:lang w:eastAsia="en-US"/>
              </w:rPr>
              <w:t>.</w:t>
            </w:r>
          </w:p>
          <w:p w:rsidR="006D2212" w:rsidRPr="006D2212" w:rsidRDefault="006D2212" w:rsidP="00CF5113">
            <w:pPr>
              <w:pStyle w:val="afff1"/>
              <w:jc w:val="both"/>
              <w:rPr>
                <w:rFonts w:eastAsia="Microsoft Sans Serif" w:cs="Microsoft Sans Serif"/>
                <w:bCs/>
                <w:color w:val="000000"/>
                <w:lang w:bidi="ru-RU"/>
              </w:rPr>
            </w:pPr>
            <w:r w:rsidRPr="006D2212">
              <w:rPr>
                <w:rFonts w:eastAsia="Microsoft Sans Serif" w:cs="Microsoft Sans Serif"/>
                <w:color w:val="000000"/>
                <w:lang w:bidi="ru-RU"/>
              </w:rPr>
              <w:t xml:space="preserve">Поставщик обязан выполнить </w:t>
            </w:r>
            <w:r w:rsidRPr="006D2212">
              <w:rPr>
                <w:rFonts w:eastAsia="Microsoft Sans Serif" w:cs="Microsoft Sans Serif"/>
                <w:bCs/>
                <w:color w:val="000000"/>
                <w:lang w:bidi="ru-RU"/>
              </w:rPr>
              <w:t>Работы</w:t>
            </w:r>
            <w:r>
              <w:rPr>
                <w:rFonts w:eastAsia="Microsoft Sans Serif" w:cs="Microsoft Sans Serif"/>
                <w:bCs/>
                <w:color w:val="000000"/>
                <w:lang w:bidi="ru-RU"/>
              </w:rPr>
              <w:t xml:space="preserve"> </w:t>
            </w:r>
            <w:r w:rsidRPr="000C5994">
              <w:rPr>
                <w:rFonts w:eastAsia="Microsoft Sans Serif" w:cs="Microsoft Sans Serif"/>
                <w:bCs/>
                <w:color w:val="000000"/>
                <w:lang w:bidi="ru-RU"/>
              </w:rPr>
              <w:t xml:space="preserve">по установке Товара, проведение квалификации </w:t>
            </w:r>
            <w:r w:rsidRPr="000C5994">
              <w:rPr>
                <w:rFonts w:eastAsia="Microsoft Sans Serif" w:cs="Microsoft Sans Serif"/>
                <w:bCs/>
                <w:color w:val="000000"/>
                <w:lang w:val="en-US" w:bidi="ru-RU"/>
              </w:rPr>
              <w:t>IQ</w:t>
            </w:r>
            <w:r w:rsidRPr="000C5994">
              <w:rPr>
                <w:rFonts w:eastAsia="Microsoft Sans Serif" w:cs="Microsoft Sans Serif"/>
                <w:bCs/>
                <w:color w:val="000000"/>
                <w:lang w:bidi="ru-RU"/>
              </w:rPr>
              <w:t xml:space="preserve">, </w:t>
            </w:r>
            <w:r w:rsidRPr="000C5994">
              <w:rPr>
                <w:rFonts w:eastAsia="Microsoft Sans Serif" w:cs="Microsoft Sans Serif"/>
                <w:bCs/>
                <w:color w:val="000000"/>
                <w:lang w:val="en-US" w:bidi="ru-RU"/>
              </w:rPr>
              <w:t>OQ</w:t>
            </w:r>
            <w:r w:rsidRPr="000C5994">
              <w:rPr>
                <w:rFonts w:eastAsia="Microsoft Sans Serif" w:cs="Microsoft Sans Serif"/>
                <w:bCs/>
                <w:color w:val="000000"/>
                <w:lang w:bidi="ru-RU"/>
              </w:rPr>
              <w:t>, обучение персонала Покупателя</w:t>
            </w:r>
            <w:r w:rsidRPr="006D2212">
              <w:rPr>
                <w:rFonts w:eastAsia="Microsoft Sans Serif" w:cs="Microsoft Sans Serif"/>
                <w:color w:val="000000"/>
                <w:lang w:bidi="ru-RU"/>
              </w:rPr>
              <w:t xml:space="preserve"> по Контракту в </w:t>
            </w:r>
            <w:r w:rsidRPr="006D2212">
              <w:rPr>
                <w:rFonts w:eastAsia="Microsoft Sans Serif" w:cs="Microsoft Sans Serif"/>
                <w:bCs/>
                <w:color w:val="000000"/>
                <w:lang w:bidi="ru-RU"/>
              </w:rPr>
              <w:t>месте эксплуатации Товара:</w:t>
            </w:r>
          </w:p>
          <w:p w:rsidR="006D2212" w:rsidRP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bCs/>
                <w:iCs/>
                <w:color w:val="000000"/>
                <w:lang w:bidi="ru-RU"/>
              </w:rPr>
              <w:t xml:space="preserve">РФ, 400097, г. Волгоград, ул. 40 лет ВЛКСМ, д. 63, Волгоградский филиал Федерального государственного бюджетного учреждения науки Института катализа им. Г.К. </w:t>
            </w:r>
            <w:proofErr w:type="spellStart"/>
            <w:r w:rsidRPr="006D2212">
              <w:rPr>
                <w:rFonts w:eastAsia="Microsoft Sans Serif" w:cs="Microsoft Sans Serif"/>
                <w:bCs/>
                <w:iCs/>
                <w:color w:val="000000"/>
                <w:lang w:bidi="ru-RU"/>
              </w:rPr>
              <w:t>Борескова</w:t>
            </w:r>
            <w:proofErr w:type="spellEnd"/>
            <w:r w:rsidRPr="006D2212">
              <w:rPr>
                <w:rFonts w:eastAsia="Microsoft Sans Serif" w:cs="Microsoft Sans Serif"/>
                <w:bCs/>
                <w:iCs/>
                <w:color w:val="000000"/>
                <w:lang w:bidi="ru-RU"/>
              </w:rPr>
              <w:t xml:space="preserve"> Сибирского отделения РАН.</w:t>
            </w:r>
          </w:p>
          <w:p w:rsidR="006D2212" w:rsidRP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Поставщик начинает выполнение Работ в течение 1 (одного) месяца с момента получения письменного уведомления от Покупателя о его готовности к проведению Работ.</w:t>
            </w:r>
          </w:p>
          <w:p w:rsidR="006D2212" w:rsidRP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Работы должны быть завершены в срок не более 2 (двух) недель с даты их начала.</w:t>
            </w:r>
          </w:p>
          <w:p w:rsid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По факту выполнения работ Стороны подписывают Акт сдачи-приемки выполненных работ.</w:t>
            </w:r>
          </w:p>
          <w:p w:rsidR="006D2212" w:rsidRP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Поставщик гарантирует, что Работы будут выполнены квалифицированными специалистами.</w:t>
            </w:r>
          </w:p>
          <w:p w:rsidR="006D2212" w:rsidRP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Количество специалистов для выполнения работ в месте нахождения Покупателя Поставщик определяет самостоятельно, предоставив их список и доверенности Покупателю для оформления документов на пропуск к месту проведения работ.</w:t>
            </w:r>
          </w:p>
          <w:p w:rsidR="006D2212" w:rsidRP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 xml:space="preserve">Поставщик несет ответственность за соблюдение своими представителями требований пропускного и </w:t>
            </w:r>
            <w:proofErr w:type="spellStart"/>
            <w:r w:rsidRPr="006D2212">
              <w:rPr>
                <w:rFonts w:eastAsia="Microsoft Sans Serif" w:cs="Microsoft Sans Serif"/>
                <w:color w:val="000000"/>
                <w:lang w:bidi="ru-RU"/>
              </w:rPr>
              <w:t>внутриобъектового</w:t>
            </w:r>
            <w:proofErr w:type="spellEnd"/>
            <w:r w:rsidRPr="006D2212">
              <w:rPr>
                <w:rFonts w:eastAsia="Microsoft Sans Serif" w:cs="Microsoft Sans Serif"/>
                <w:color w:val="000000"/>
                <w:lang w:bidi="ru-RU"/>
              </w:rPr>
              <w:t xml:space="preserve"> режима на территории Покупателя, соблюдение требований техники безопасности, охраны труда, требований пожарной и экологической безопасности при выполнении работ.</w:t>
            </w:r>
          </w:p>
          <w:p w:rsidR="007E0F5A" w:rsidRPr="009006AF" w:rsidRDefault="00693444" w:rsidP="00CF5113">
            <w:pPr>
              <w:pStyle w:val="afff1"/>
              <w:jc w:val="both"/>
              <w:rPr>
                <w:bCs/>
              </w:rPr>
            </w:pPr>
            <w:r w:rsidRPr="00693444">
              <w:rPr>
                <w:rFonts w:eastAsia="Microsoft Sans Serif" w:cs="Microsoft Sans Serif"/>
                <w:color w:val="000000"/>
                <w:lang w:bidi="ru-RU"/>
              </w:rPr>
              <w:t xml:space="preserve">Срок действия </w:t>
            </w:r>
            <w:r w:rsidR="00CF5113">
              <w:rPr>
                <w:rFonts w:eastAsia="Microsoft Sans Serif" w:cs="Microsoft Sans Serif"/>
                <w:color w:val="000000"/>
                <w:lang w:bidi="ru-RU"/>
              </w:rPr>
              <w:t>контракта</w:t>
            </w:r>
            <w:r w:rsidRPr="00693444">
              <w:rPr>
                <w:rFonts w:eastAsia="Microsoft Sans Serif" w:cs="Microsoft Sans Serif"/>
                <w:color w:val="000000"/>
                <w:lang w:bidi="ru-RU"/>
              </w:rPr>
              <w:t xml:space="preserve"> </w:t>
            </w:r>
            <w:r w:rsidR="006D2212" w:rsidRPr="006D2212">
              <w:rPr>
                <w:rFonts w:eastAsia="Microsoft Sans Serif" w:cs="Microsoft Sans Serif"/>
                <w:color w:val="000000"/>
                <w:lang w:bidi="ru-RU"/>
              </w:rPr>
              <w:t>до 31.12.2017</w:t>
            </w:r>
            <w:r w:rsidR="006D2212">
              <w:rPr>
                <w:rFonts w:eastAsia="Microsoft Sans Serif" w:cs="Microsoft Sans Serif"/>
                <w:color w:val="000000"/>
                <w:lang w:bidi="ru-RU"/>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212B8" w:rsidRDefault="006212B8" w:rsidP="006212B8">
            <w:pPr>
              <w:pStyle w:val="25"/>
              <w:spacing w:after="0" w:line="240" w:lineRule="auto"/>
              <w:ind w:left="0"/>
              <w:rPr>
                <w:b/>
              </w:rPr>
            </w:pPr>
            <w:r w:rsidRPr="007F5061">
              <w:rPr>
                <w:b/>
              </w:rPr>
              <w:t xml:space="preserve">542 998,00 </w:t>
            </w:r>
            <w:r w:rsidRPr="00296F1C">
              <w:rPr>
                <w:b/>
              </w:rPr>
              <w:t>(</w:t>
            </w:r>
            <w:r>
              <w:rPr>
                <w:b/>
              </w:rPr>
              <w:t xml:space="preserve">Пятьсот сорок две тысячи девятьсот девяносто восемь) Евро 00 </w:t>
            </w:r>
            <w:proofErr w:type="spellStart"/>
            <w:r>
              <w:rPr>
                <w:b/>
              </w:rPr>
              <w:t>евроцентов</w:t>
            </w:r>
            <w:proofErr w:type="spellEnd"/>
            <w:r>
              <w:rPr>
                <w:b/>
              </w:rPr>
              <w:t>,</w:t>
            </w:r>
            <w:r w:rsidRPr="00296F1C">
              <w:rPr>
                <w:b/>
              </w:rPr>
              <w:t xml:space="preserve"> </w:t>
            </w:r>
            <w:r>
              <w:rPr>
                <w:b/>
              </w:rPr>
              <w:t xml:space="preserve">без учета НДС. </w:t>
            </w:r>
          </w:p>
          <w:p w:rsidR="006A6212" w:rsidRPr="00C72794" w:rsidRDefault="006A6212" w:rsidP="006212B8">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7B454B" w:rsidRDefault="00475D3E" w:rsidP="007B454B">
            <w:pPr>
              <w:tabs>
                <w:tab w:val="left" w:pos="567"/>
              </w:tabs>
              <w:spacing w:after="0"/>
            </w:pPr>
            <w:r w:rsidRPr="00475D3E">
              <w:t>Платежи осуществляются в следующем порядке:</w:t>
            </w:r>
          </w:p>
          <w:p w:rsidR="00475D3E" w:rsidRDefault="00475D3E" w:rsidP="00475D3E">
            <w:pPr>
              <w:tabs>
                <w:tab w:val="left" w:pos="567"/>
              </w:tabs>
              <w:spacing w:after="0"/>
            </w:pPr>
            <w:r>
              <w:t xml:space="preserve">- </w:t>
            </w:r>
            <w:r w:rsidRPr="00475D3E">
              <w:t xml:space="preserve">50% от общей цены Контракта – авансовый платеж по получении инвойса в течение 10 (Десяти) банковских дней </w:t>
            </w:r>
            <w:proofErr w:type="gramStart"/>
            <w:r w:rsidRPr="00475D3E">
              <w:t>с даты подписания</w:t>
            </w:r>
            <w:proofErr w:type="gramEnd"/>
            <w:r w:rsidRPr="00475D3E">
              <w:t xml:space="preserve"> Контракта</w:t>
            </w:r>
            <w:r>
              <w:t>;</w:t>
            </w:r>
          </w:p>
          <w:p w:rsidR="00475D3E" w:rsidRDefault="00475D3E" w:rsidP="00475D3E">
            <w:pPr>
              <w:tabs>
                <w:tab w:val="left" w:pos="567"/>
              </w:tabs>
              <w:spacing w:after="0"/>
            </w:pPr>
            <w:r>
              <w:t xml:space="preserve">- </w:t>
            </w:r>
            <w:r w:rsidRPr="00475D3E">
              <w:t>50% от общей цены Контракта через безотзывный подтвержденный документарный аккредитив, выданный банком Покупателя не позднее 3 недель с даты 1 платежа.</w:t>
            </w:r>
          </w:p>
          <w:p w:rsidR="00475D3E" w:rsidRPr="00475D3E" w:rsidRDefault="00475D3E" w:rsidP="00475D3E">
            <w:pPr>
              <w:tabs>
                <w:tab w:val="left" w:pos="567"/>
              </w:tabs>
              <w:spacing w:after="0"/>
            </w:pPr>
            <w:r w:rsidRPr="00475D3E">
              <w:t>Условия безотзывного подтвержденного документарного аккредитива:</w:t>
            </w:r>
          </w:p>
          <w:p w:rsidR="00475D3E" w:rsidRPr="00475D3E" w:rsidRDefault="00475D3E" w:rsidP="00475D3E">
            <w:pPr>
              <w:tabs>
                <w:tab w:val="left" w:pos="567"/>
              </w:tabs>
              <w:spacing w:after="0"/>
            </w:pPr>
            <w:r w:rsidRPr="00475D3E">
              <w:t xml:space="preserve">Платеж в размере 30% от общей цены Контракта – по факту подписания протокола </w:t>
            </w:r>
            <w:r w:rsidRPr="00475D3E">
              <w:rPr>
                <w:lang w:val="en-US"/>
              </w:rPr>
              <w:t>FAT</w:t>
            </w:r>
            <w:r w:rsidRPr="00475D3E">
              <w:t xml:space="preserve"> в соответствии с п. 11.6 Контракта.</w:t>
            </w:r>
          </w:p>
          <w:p w:rsidR="00475D3E" w:rsidRPr="00475D3E" w:rsidRDefault="00475D3E" w:rsidP="00475D3E">
            <w:pPr>
              <w:tabs>
                <w:tab w:val="left" w:pos="567"/>
              </w:tabs>
              <w:spacing w:after="0"/>
            </w:pPr>
            <w:r w:rsidRPr="00475D3E">
              <w:lastRenderedPageBreak/>
              <w:t>Платеж в размере 15% от общей стоимости Контракта - по факту выполнения поставки в соответствии с п. 4.11 Контракта.</w:t>
            </w:r>
          </w:p>
          <w:p w:rsidR="00475D3E" w:rsidRDefault="00475D3E" w:rsidP="00475D3E">
            <w:pPr>
              <w:tabs>
                <w:tab w:val="left" w:pos="567"/>
              </w:tabs>
              <w:spacing w:after="0"/>
            </w:pPr>
            <w:r w:rsidRPr="00475D3E">
              <w:t xml:space="preserve">Платеж 5% от общей цены Контракта – по факту подписания Акта выполненных работ в соответствии с п. 12.4 Контракта, но не позднее 2-х месяцев </w:t>
            </w:r>
            <w:proofErr w:type="gramStart"/>
            <w:r w:rsidRPr="00475D3E">
              <w:t>с даты выполнения</w:t>
            </w:r>
            <w:proofErr w:type="gramEnd"/>
            <w:r w:rsidRPr="00475D3E">
              <w:t xml:space="preserve"> поставки.</w:t>
            </w:r>
          </w:p>
          <w:p w:rsidR="00475D3E" w:rsidRDefault="00475D3E" w:rsidP="00475D3E">
            <w:pPr>
              <w:tabs>
                <w:tab w:val="left" w:pos="567"/>
              </w:tabs>
              <w:spacing w:after="0"/>
            </w:pPr>
            <w:r w:rsidRPr="00475D3E">
              <w:t>Все расходы, связанные с переводом денежных средств на территории Покупателя оплачиваются Покупателем, все расходы, связанные с переводом денежных средств за пределы территории Российской Федерации, оплачиваются Поставщиком.</w:t>
            </w:r>
          </w:p>
          <w:p w:rsidR="00475D3E" w:rsidRPr="007E0F5A" w:rsidRDefault="00475D3E" w:rsidP="00475D3E">
            <w:pPr>
              <w:tabs>
                <w:tab w:val="left" w:pos="567"/>
              </w:tabs>
              <w:spacing w:after="0"/>
            </w:pPr>
            <w:r w:rsidRPr="00475D3E">
              <w:rPr>
                <w:bCs/>
              </w:rPr>
              <w:t>Датой оплаты является дата поступления денежных средств на расчетный счет Поставщика.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44D97" w:rsidRDefault="006212B8" w:rsidP="004B03C7">
            <w:pPr>
              <w:tabs>
                <w:tab w:val="left" w:pos="567"/>
              </w:tabs>
              <w:spacing w:after="0"/>
            </w:pPr>
            <w:proofErr w:type="gramStart"/>
            <w:r w:rsidRPr="006212B8">
              <w:rPr>
                <w:rFonts w:eastAsia="Calibri"/>
              </w:rPr>
              <w:t xml:space="preserve">Цена Контракта включает в себя стоимость упаковки, маркировки, доставки в согласованное место поставки, уплату таможенных пошлин в стране Поставщика, налогов, сборов и других обязательных платежей, взимаемых с Поставщика в связи с выполнением Контракта, а также стоимость </w:t>
            </w:r>
            <w:r w:rsidRPr="006212B8">
              <w:rPr>
                <w:rFonts w:eastAsia="Calibri"/>
                <w:bCs/>
              </w:rPr>
              <w:t xml:space="preserve">установки Товара, проведения квалификации </w:t>
            </w:r>
            <w:r w:rsidRPr="006212B8">
              <w:rPr>
                <w:rFonts w:eastAsia="Calibri"/>
                <w:bCs/>
                <w:lang w:val="en-US"/>
              </w:rPr>
              <w:t>IQ</w:t>
            </w:r>
            <w:r w:rsidRPr="006212B8">
              <w:rPr>
                <w:rFonts w:eastAsia="Calibri"/>
                <w:bCs/>
              </w:rPr>
              <w:t xml:space="preserve">, </w:t>
            </w:r>
            <w:r w:rsidRPr="006212B8">
              <w:rPr>
                <w:rFonts w:eastAsia="Calibri"/>
                <w:bCs/>
                <w:lang w:val="en-US"/>
              </w:rPr>
              <w:t>OQ</w:t>
            </w:r>
            <w:r w:rsidRPr="006212B8">
              <w:rPr>
                <w:rFonts w:eastAsia="Calibri"/>
                <w:bCs/>
              </w:rPr>
              <w:t>, обучения персонала Покупателя в соответствии с Приложением №</w:t>
            </w:r>
            <w:r w:rsidR="004B03C7">
              <w:rPr>
                <w:rFonts w:eastAsia="Calibri"/>
                <w:bCs/>
              </w:rPr>
              <w:t>2</w:t>
            </w:r>
            <w:r w:rsidRPr="006212B8">
              <w:rPr>
                <w:rFonts w:eastAsia="Calibri"/>
                <w:bCs/>
              </w:rPr>
              <w:t xml:space="preserve"> к Контракту, а также иные расходы необходимые для выполнения Поставщиком</w:t>
            </w:r>
            <w:proofErr w:type="gramEnd"/>
            <w:r w:rsidRPr="006212B8">
              <w:rPr>
                <w:rFonts w:eastAsia="Calibri"/>
                <w:bCs/>
              </w:rPr>
              <w:t xml:space="preserve"> обязательств по Контракту в полном объеме</w:t>
            </w:r>
            <w:r w:rsidRPr="006212B8">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CF5113">
            <w:pPr>
              <w:spacing w:after="0"/>
            </w:pPr>
            <w:r w:rsidRPr="00C72794">
              <w:t xml:space="preserve">Дата окончания срока подачи заявок на участие в закупке является </w:t>
            </w:r>
            <w:r w:rsidRPr="00C72794">
              <w:rPr>
                <w:b/>
              </w:rPr>
              <w:t>«</w:t>
            </w:r>
            <w:r w:rsidR="00CF5113">
              <w:rPr>
                <w:b/>
              </w:rPr>
              <w:t>10</w:t>
            </w:r>
            <w:r w:rsidR="00A273D0">
              <w:rPr>
                <w:b/>
              </w:rPr>
              <w:t xml:space="preserve">» </w:t>
            </w:r>
            <w:r w:rsidR="0037382B">
              <w:rPr>
                <w:b/>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w:t>
            </w:r>
            <w:r w:rsidRPr="00C72794">
              <w:lastRenderedPageBreak/>
              <w:t>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w:t>
            </w:r>
            <w:r w:rsidRPr="00C72794">
              <w:rPr>
                <w:rFonts w:ascii="Times New Roman" w:hAnsi="Times New Roman" w:cs="Times New Roman"/>
              </w:rPr>
              <w:lastRenderedPageBreak/>
              <w:t xml:space="preserve">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CF5113">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CF5113">
              <w:rPr>
                <w:b/>
              </w:rPr>
              <w:t>30</w:t>
            </w:r>
            <w:r w:rsidRPr="00C72794">
              <w:rPr>
                <w:b/>
              </w:rPr>
              <w:t xml:space="preserve">» </w:t>
            </w:r>
            <w:r w:rsidR="003D04C3" w:rsidRPr="003D04C3">
              <w:rPr>
                <w:b/>
              </w:rPr>
              <w:t>сентября</w:t>
            </w:r>
            <w:r w:rsidR="00A273D0">
              <w:rPr>
                <w:b/>
              </w:rPr>
              <w:t xml:space="preserve"> </w:t>
            </w:r>
            <w:r w:rsidRPr="00C72794">
              <w:rPr>
                <w:b/>
              </w:rPr>
              <w:t>по «</w:t>
            </w:r>
            <w:r w:rsidR="00CF5113">
              <w:rPr>
                <w:b/>
              </w:rPr>
              <w:t>10</w:t>
            </w:r>
            <w:r w:rsidRPr="00C72794">
              <w:rPr>
                <w:b/>
              </w:rPr>
              <w:t>» </w:t>
            </w:r>
            <w:r w:rsidR="0037382B">
              <w:rPr>
                <w:b/>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CF5113">
              <w:rPr>
                <w:b/>
              </w:rPr>
              <w:t>10</w:t>
            </w:r>
            <w:r w:rsidRPr="009105C2">
              <w:rPr>
                <w:b/>
              </w:rPr>
              <w:t>»</w:t>
            </w:r>
            <w:r w:rsidR="0037382B">
              <w:rPr>
                <w:b/>
              </w:rPr>
              <w:t xml:space="preserve"> октября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CF5113">
            <w:pPr>
              <w:spacing w:after="0"/>
            </w:pPr>
            <w:r w:rsidRPr="00C72794">
              <w:t xml:space="preserve">Подведение итогов закупки будет осуществляться </w:t>
            </w:r>
            <w:r w:rsidRPr="009105C2">
              <w:rPr>
                <w:b/>
              </w:rPr>
              <w:t>«</w:t>
            </w:r>
            <w:r w:rsidR="00CF5113">
              <w:rPr>
                <w:b/>
              </w:rPr>
              <w:t>10</w:t>
            </w:r>
            <w:r w:rsidRPr="009105C2">
              <w:rPr>
                <w:b/>
              </w:rPr>
              <w:t xml:space="preserve">» </w:t>
            </w:r>
            <w:r w:rsidR="0037382B">
              <w:rPr>
                <w:b/>
              </w:rPr>
              <w:t>октября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430234">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430234">
            <w:pPr>
              <w:numPr>
                <w:ilvl w:val="0"/>
                <w:numId w:val="8"/>
              </w:numPr>
              <w:shd w:val="clear" w:color="auto" w:fill="FFFFFF"/>
              <w:tabs>
                <w:tab w:val="clear" w:pos="720"/>
                <w:tab w:val="num" w:pos="245"/>
              </w:tabs>
              <w:spacing w:after="0"/>
              <w:ind w:left="0" w:firstLine="0"/>
            </w:pPr>
            <w:r w:rsidRPr="00E23692">
              <w:lastRenderedPageBreak/>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lastRenderedPageBreak/>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или </w:t>
            </w:r>
            <w:r w:rsidRPr="00C72794">
              <w:rPr>
                <w:spacing w:val="-4"/>
              </w:rPr>
              <w:lastRenderedPageBreak/>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lastRenderedPageBreak/>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Toc322209425"/>
            <w:bookmarkStart w:id="26" w:name="_Toc322209430"/>
            <w:bookmarkStart w:id="27" w:name="_Ref248562452"/>
            <w:bookmarkStart w:id="28" w:name="_Ref248728669"/>
            <w:bookmarkEnd w:id="16"/>
            <w:bookmarkEnd w:id="17"/>
            <w:bookmarkEnd w:id="18"/>
            <w:bookmarkEnd w:id="19"/>
            <w:bookmarkEnd w:id="20"/>
            <w:bookmarkEnd w:id="21"/>
            <w:bookmarkEnd w:id="22"/>
            <w:bookmarkEnd w:id="23"/>
            <w:bookmarkEnd w:id="24"/>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BD3F29">
            <w:pPr>
              <w:spacing w:after="0"/>
              <w:jc w:val="center"/>
            </w:pPr>
            <w:r w:rsidRPr="00C72794">
              <w:t>Цена договора</w:t>
            </w:r>
            <w:r w:rsidR="00FA06A2">
              <w:t xml:space="preserve"> </w:t>
            </w:r>
          </w:p>
        </w:tc>
        <w:tc>
          <w:tcPr>
            <w:tcW w:w="1560" w:type="dxa"/>
            <w:vAlign w:val="center"/>
          </w:tcPr>
          <w:p w:rsidR="006A6212" w:rsidRPr="00CD497D" w:rsidRDefault="001673FA" w:rsidP="003D04C3">
            <w:pPr>
              <w:spacing w:after="0"/>
              <w:jc w:val="center"/>
              <w:rPr>
                <w:lang w:val="en-US"/>
              </w:rP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F5113"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F5113">
        <w:rPr>
          <w:sz w:val="24"/>
          <w:szCs w:val="24"/>
        </w:rPr>
        <w:lastRenderedPageBreak/>
        <w:t xml:space="preserve">ПРЕДЛОЖЕНИЕ ОБ УСЛОВИЯХ ИСПОЛНЕНИЯ </w:t>
      </w:r>
      <w:bookmarkEnd w:id="51"/>
      <w:bookmarkEnd w:id="52"/>
      <w:bookmarkEnd w:id="53"/>
      <w:r w:rsidRPr="00CF5113">
        <w:rPr>
          <w:sz w:val="24"/>
          <w:szCs w:val="24"/>
        </w:rPr>
        <w:t>ДОГОВОРА</w:t>
      </w:r>
      <w:bookmarkEnd w:id="54"/>
      <w:bookmarkEnd w:id="55"/>
      <w:bookmarkEnd w:id="56"/>
    </w:p>
    <w:p w:rsidR="006A6212" w:rsidRPr="00CF5113" w:rsidRDefault="006A6212" w:rsidP="00C72794">
      <w:pPr>
        <w:spacing w:after="0"/>
        <w:rPr>
          <w:b/>
        </w:rPr>
      </w:pPr>
    </w:p>
    <w:p w:rsidR="00712ABE" w:rsidRPr="00CF5113" w:rsidRDefault="00712ABE" w:rsidP="00C72794">
      <w:pPr>
        <w:spacing w:after="0"/>
        <w:rPr>
          <w:b/>
        </w:rPr>
      </w:pPr>
    </w:p>
    <w:p w:rsidR="00712ABE" w:rsidRPr="00CF5113" w:rsidRDefault="00712ABE" w:rsidP="00C72794">
      <w:pPr>
        <w:spacing w:after="0"/>
        <w:jc w:val="left"/>
      </w:pPr>
      <w:r w:rsidRPr="00CF5113">
        <w:t>Наименование товара (работы, услуги):______________________________</w:t>
      </w:r>
    </w:p>
    <w:p w:rsidR="00712ABE" w:rsidRPr="00CF5113" w:rsidRDefault="00712ABE" w:rsidP="00C72794">
      <w:pPr>
        <w:spacing w:after="0"/>
      </w:pPr>
      <w:r w:rsidRPr="00CF5113">
        <w:t>Количество (объем) – ______</w:t>
      </w:r>
    </w:p>
    <w:p w:rsidR="00712ABE" w:rsidRPr="00CF5113"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F5113"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F5113" w:rsidRDefault="006A6212" w:rsidP="00C72794">
            <w:pPr>
              <w:pStyle w:val="af8"/>
              <w:spacing w:before="0" w:after="0"/>
              <w:ind w:left="0"/>
              <w:jc w:val="center"/>
              <w:rPr>
                <w:b/>
                <w:sz w:val="24"/>
                <w:szCs w:val="24"/>
              </w:rPr>
            </w:pPr>
            <w:r w:rsidRPr="00CF5113">
              <w:rPr>
                <w:b/>
                <w:sz w:val="24"/>
                <w:szCs w:val="24"/>
              </w:rPr>
              <w:t xml:space="preserve">№ </w:t>
            </w:r>
            <w:proofErr w:type="gramStart"/>
            <w:r w:rsidRPr="00CF5113">
              <w:rPr>
                <w:b/>
                <w:sz w:val="24"/>
                <w:szCs w:val="24"/>
              </w:rPr>
              <w:t>п</w:t>
            </w:r>
            <w:proofErr w:type="gramEnd"/>
            <w:r w:rsidRPr="00CF5113">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F5113" w:rsidRDefault="006A6212" w:rsidP="00C72794">
            <w:pPr>
              <w:pStyle w:val="af8"/>
              <w:spacing w:before="0" w:after="0"/>
              <w:ind w:left="0"/>
              <w:jc w:val="center"/>
              <w:rPr>
                <w:b/>
                <w:sz w:val="24"/>
                <w:szCs w:val="24"/>
              </w:rPr>
            </w:pPr>
            <w:proofErr w:type="gramStart"/>
            <w:r w:rsidRPr="00CF5113">
              <w:rPr>
                <w:b/>
                <w:sz w:val="24"/>
                <w:szCs w:val="24"/>
              </w:rPr>
              <w:t>Показатель</w:t>
            </w:r>
            <w:r w:rsidRPr="00CF5113">
              <w:rPr>
                <w:b/>
                <w:bCs/>
                <w:sz w:val="24"/>
                <w:szCs w:val="24"/>
              </w:rPr>
              <w:t xml:space="preserve"> заполняется в соответствии с частью </w:t>
            </w:r>
            <w:r w:rsidRPr="00CF5113">
              <w:rPr>
                <w:b/>
                <w:bCs/>
                <w:sz w:val="24"/>
                <w:szCs w:val="24"/>
                <w:lang w:val="en-US"/>
              </w:rPr>
              <w:t xml:space="preserve">III </w:t>
            </w:r>
            <w:r w:rsidRPr="00CF5113">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F5113" w:rsidRDefault="006A6212" w:rsidP="00C72794">
            <w:pPr>
              <w:pStyle w:val="af8"/>
              <w:spacing w:before="0" w:after="0"/>
              <w:ind w:left="0"/>
              <w:jc w:val="center"/>
              <w:rPr>
                <w:b/>
                <w:sz w:val="24"/>
                <w:szCs w:val="24"/>
              </w:rPr>
            </w:pPr>
            <w:r w:rsidRPr="00CF5113">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F5113" w:rsidRDefault="006A6212" w:rsidP="00C72794">
            <w:pPr>
              <w:pStyle w:val="af8"/>
              <w:spacing w:before="0" w:after="0"/>
              <w:ind w:left="0"/>
              <w:jc w:val="center"/>
              <w:rPr>
                <w:b/>
                <w:sz w:val="24"/>
                <w:szCs w:val="24"/>
              </w:rPr>
            </w:pPr>
            <w:r w:rsidRPr="00CF5113">
              <w:rPr>
                <w:b/>
                <w:sz w:val="24"/>
                <w:szCs w:val="24"/>
              </w:rPr>
              <w:t>Примечание</w:t>
            </w:r>
          </w:p>
        </w:tc>
      </w:tr>
      <w:tr w:rsidR="006A6212" w:rsidRPr="00CF5113"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jc w:val="center"/>
            </w:pPr>
            <w:r w:rsidRPr="00CF5113">
              <w:t>1.</w:t>
            </w:r>
          </w:p>
        </w:tc>
        <w:tc>
          <w:tcPr>
            <w:tcW w:w="3510"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r>
      <w:tr w:rsidR="006A6212" w:rsidRPr="00CF5113"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jc w:val="center"/>
            </w:pPr>
            <w:r w:rsidRPr="00CF5113">
              <w:t>2.</w:t>
            </w:r>
          </w:p>
        </w:tc>
        <w:tc>
          <w:tcPr>
            <w:tcW w:w="3510"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r>
      <w:tr w:rsidR="006A6212" w:rsidRPr="00CF5113"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jc w:val="center"/>
            </w:pPr>
            <w:r w:rsidRPr="00CF5113">
              <w:t>…</w:t>
            </w:r>
          </w:p>
        </w:tc>
        <w:tc>
          <w:tcPr>
            <w:tcW w:w="3510"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r>
    </w:tbl>
    <w:p w:rsidR="00CF5113" w:rsidRDefault="00CF5113" w:rsidP="00933D39">
      <w:pPr>
        <w:spacing w:after="0"/>
        <w:rPr>
          <w:b/>
        </w:rPr>
      </w:pPr>
    </w:p>
    <w:p w:rsidR="00933D39" w:rsidRPr="00CF5113" w:rsidRDefault="00CF5113" w:rsidP="00933D39">
      <w:pPr>
        <w:spacing w:after="0"/>
        <w:rPr>
          <w:b/>
        </w:rPr>
      </w:pPr>
      <w:r w:rsidRPr="00CF5113">
        <w:rPr>
          <w:b/>
          <w:u w:val="single"/>
        </w:rPr>
        <w:t>Указать точные, однозначно понимаемые данные: название места, расположение, его адрес, город, страну передачи Товара</w:t>
      </w:r>
      <w:r>
        <w:rPr>
          <w:b/>
          <w:u w:val="single"/>
        </w:rPr>
        <w:t>:</w:t>
      </w:r>
      <w:r>
        <w:rPr>
          <w:b/>
        </w:rPr>
        <w:t xml:space="preserve"> </w:t>
      </w:r>
      <w:r w:rsidR="006A6212" w:rsidRPr="00CF5113">
        <w:rPr>
          <w:b/>
        </w:rPr>
        <w:t>______________________________</w:t>
      </w:r>
      <w:r>
        <w:rPr>
          <w:b/>
        </w:rPr>
        <w:t>_________________</w:t>
      </w:r>
      <w:r w:rsidR="00933D39" w:rsidRPr="00CF5113">
        <w:rPr>
          <w:b/>
        </w:rPr>
        <w:t xml:space="preserve"> </w:t>
      </w:r>
    </w:p>
    <w:p w:rsidR="006A6212" w:rsidRPr="00CF5113" w:rsidRDefault="006A6212" w:rsidP="00C72794">
      <w:pPr>
        <w:spacing w:after="0"/>
        <w:rPr>
          <w:b/>
        </w:rPr>
      </w:pPr>
      <w:r w:rsidRPr="00CF5113">
        <w:rPr>
          <w:b/>
        </w:rPr>
        <w:t>____________________________________________________________________________</w:t>
      </w:r>
      <w:r w:rsidR="00CF5113">
        <w:rPr>
          <w:b/>
        </w:rPr>
        <w:t>___</w:t>
      </w:r>
    </w:p>
    <w:p w:rsidR="006A6212" w:rsidRPr="00CF5113" w:rsidRDefault="006A6212" w:rsidP="00C72794">
      <w:pPr>
        <w:spacing w:after="0"/>
        <w:rPr>
          <w:b/>
        </w:rPr>
      </w:pPr>
    </w:p>
    <w:p w:rsidR="006A6212" w:rsidRPr="00CF5113" w:rsidRDefault="006A6212" w:rsidP="00C72794">
      <w:pPr>
        <w:spacing w:after="0"/>
        <w:rPr>
          <w:b/>
        </w:rPr>
      </w:pPr>
      <w:r w:rsidRPr="00CF5113">
        <w:rPr>
          <w:b/>
        </w:rPr>
        <w:t xml:space="preserve">Руководитель участника закупки </w:t>
      </w:r>
    </w:p>
    <w:p w:rsidR="006A6212" w:rsidRPr="00CF5113" w:rsidRDefault="006A6212" w:rsidP="00C72794">
      <w:pPr>
        <w:spacing w:after="0"/>
      </w:pPr>
      <w:r w:rsidRPr="00CF5113">
        <w:t>(или уполномоченный представитель)</w:t>
      </w:r>
      <w:r w:rsidRPr="00CF5113">
        <w:tab/>
        <w:t>______________ (Фамилия И.О.)</w:t>
      </w:r>
    </w:p>
    <w:p w:rsidR="006A6212" w:rsidRPr="00CF5113" w:rsidRDefault="006A6212" w:rsidP="00AE3E0E">
      <w:pPr>
        <w:spacing w:after="0"/>
        <w:ind w:left="4248" w:firstLine="708"/>
        <w:rPr>
          <w:vertAlign w:val="superscript"/>
        </w:rPr>
      </w:pPr>
      <w:r w:rsidRPr="00CF5113">
        <w:rPr>
          <w:vertAlign w:val="superscript"/>
        </w:rPr>
        <w:t>(подпись)</w:t>
      </w:r>
    </w:p>
    <w:p w:rsidR="006A6212" w:rsidRPr="00C72794" w:rsidRDefault="006A6212" w:rsidP="00AE3E0E">
      <w:pPr>
        <w:spacing w:after="0"/>
        <w:ind w:left="4248"/>
        <w:rPr>
          <w:vertAlign w:val="superscript"/>
        </w:rPr>
      </w:pPr>
      <w:r w:rsidRPr="00CF5113">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caps/>
          <w:sz w:val="24"/>
          <w:szCs w:val="24"/>
        </w:rPr>
      </w:pPr>
      <w:r w:rsidRPr="005A026F">
        <w:rPr>
          <w:rStyle w:val="11"/>
          <w:caps/>
          <w:sz w:val="24"/>
          <w:szCs w:val="24"/>
        </w:rPr>
        <w:lastRenderedPageBreak/>
        <w:t>ТЕХНИЧЕСКОЕ ЗАДАНИЕ</w:t>
      </w:r>
      <w:bookmarkEnd w:id="26"/>
    </w:p>
    <w:p w:rsidR="00B93BC5" w:rsidRDefault="00241B08" w:rsidP="00241B08">
      <w:pPr>
        <w:spacing w:after="0"/>
        <w:jc w:val="center"/>
        <w:rPr>
          <w:b/>
          <w:bCs/>
        </w:rPr>
      </w:pPr>
      <w:r w:rsidRPr="00241B08">
        <w:rPr>
          <w:rFonts w:eastAsia="Calibri"/>
          <w:b/>
          <w:bCs/>
        </w:rPr>
        <w:t xml:space="preserve">на поставку </w:t>
      </w:r>
      <w:r w:rsidR="001673FA" w:rsidRPr="001673FA">
        <w:rPr>
          <w:b/>
          <w:bCs/>
        </w:rPr>
        <w:t xml:space="preserve">промышленной </w:t>
      </w:r>
      <w:proofErr w:type="spellStart"/>
      <w:r w:rsidR="001673FA" w:rsidRPr="001673FA">
        <w:rPr>
          <w:b/>
          <w:bCs/>
        </w:rPr>
        <w:t>хроматографической</w:t>
      </w:r>
      <w:proofErr w:type="spellEnd"/>
      <w:r w:rsidR="001673FA" w:rsidRPr="001673FA">
        <w:rPr>
          <w:b/>
          <w:bCs/>
        </w:rPr>
        <w:t xml:space="preserve"> системы VERDOT IPS2 SKID MINIPRO</w:t>
      </w:r>
    </w:p>
    <w:p w:rsidR="00241B08" w:rsidRDefault="00241B08" w:rsidP="00241B08">
      <w:pPr>
        <w:spacing w:after="0"/>
        <w:jc w:val="center"/>
        <w:rPr>
          <w:b/>
          <w:bCs/>
        </w:rPr>
      </w:pPr>
      <w:r w:rsidRPr="00241B08">
        <w:rPr>
          <w:b/>
          <w:bCs/>
        </w:rPr>
        <w:t>для нужд ФГУП «Московский эндокринный завод»</w:t>
      </w:r>
    </w:p>
    <w:p w:rsidR="005859FF" w:rsidRDefault="005859FF" w:rsidP="00241B08">
      <w:pPr>
        <w:spacing w:after="0"/>
        <w:jc w:val="center"/>
        <w:rPr>
          <w:b/>
          <w:bCs/>
        </w:rPr>
      </w:pPr>
    </w:p>
    <w:tbl>
      <w:tblPr>
        <w:tblStyle w:val="81"/>
        <w:tblW w:w="9606" w:type="dxa"/>
        <w:tblLayout w:type="fixed"/>
        <w:tblLook w:val="04A0"/>
      </w:tblPr>
      <w:tblGrid>
        <w:gridCol w:w="675"/>
        <w:gridCol w:w="3261"/>
        <w:gridCol w:w="5670"/>
      </w:tblGrid>
      <w:tr w:rsidR="005859FF" w:rsidRPr="005859FF" w:rsidTr="001673FA">
        <w:tc>
          <w:tcPr>
            <w:tcW w:w="675" w:type="dxa"/>
            <w:tcBorders>
              <w:top w:val="nil"/>
              <w:left w:val="nil"/>
              <w:bottom w:val="nil"/>
              <w:right w:val="nil"/>
            </w:tcBorders>
          </w:tcPr>
          <w:p w:rsidR="005859FF" w:rsidRPr="005859FF" w:rsidRDefault="005859FF" w:rsidP="005859FF">
            <w:pPr>
              <w:spacing w:after="0"/>
              <w:ind w:right="-6"/>
              <w:rPr>
                <w:bCs/>
                <w:szCs w:val="24"/>
                <w:lang w:val="de-DE" w:eastAsia="de-DE"/>
              </w:rPr>
            </w:pPr>
            <w:r w:rsidRPr="005859FF">
              <w:rPr>
                <w:rFonts w:eastAsiaTheme="minorHAnsi" w:cstheme="minorBidi"/>
                <w:bCs/>
                <w:szCs w:val="24"/>
                <w:lang w:eastAsia="en-US"/>
              </w:rPr>
              <w:t>1.</w:t>
            </w:r>
          </w:p>
          <w:p w:rsidR="005859FF" w:rsidRPr="005859FF" w:rsidRDefault="005859FF" w:rsidP="005859FF">
            <w:pPr>
              <w:spacing w:after="0"/>
              <w:ind w:right="-6"/>
              <w:rPr>
                <w:bCs/>
                <w:szCs w:val="24"/>
                <w:lang w:val="de-DE" w:eastAsia="de-DE"/>
              </w:rPr>
            </w:pPr>
          </w:p>
        </w:tc>
        <w:tc>
          <w:tcPr>
            <w:tcW w:w="3261" w:type="dxa"/>
            <w:tcBorders>
              <w:top w:val="nil"/>
              <w:left w:val="nil"/>
              <w:bottom w:val="nil"/>
              <w:right w:val="nil"/>
            </w:tcBorders>
          </w:tcPr>
          <w:p w:rsidR="005859FF" w:rsidRPr="005859FF" w:rsidRDefault="005859FF" w:rsidP="005859FF">
            <w:pPr>
              <w:spacing w:after="0"/>
              <w:ind w:left="360"/>
              <w:rPr>
                <w:bCs/>
                <w:szCs w:val="24"/>
                <w:lang w:val="de-DE" w:eastAsia="de-DE"/>
              </w:rPr>
            </w:pPr>
            <w:r w:rsidRPr="005859FF">
              <w:rPr>
                <w:rFonts w:eastAsiaTheme="minorHAnsi" w:cstheme="minorBidi"/>
                <w:bCs/>
                <w:szCs w:val="24"/>
                <w:lang w:eastAsia="en-US"/>
              </w:rPr>
              <w:t>Наименование и количество Товара</w:t>
            </w:r>
          </w:p>
          <w:p w:rsidR="005859FF" w:rsidRPr="005859FF" w:rsidRDefault="005859FF" w:rsidP="005859FF">
            <w:pPr>
              <w:spacing w:after="0"/>
              <w:rPr>
                <w:bCs/>
                <w:szCs w:val="24"/>
                <w:lang w:val="de-DE" w:eastAsia="de-DE"/>
              </w:rPr>
            </w:pPr>
          </w:p>
          <w:p w:rsidR="005859FF" w:rsidRPr="005859FF" w:rsidRDefault="005859FF" w:rsidP="005859FF">
            <w:pPr>
              <w:spacing w:after="0"/>
              <w:ind w:left="360"/>
              <w:rPr>
                <w:bCs/>
                <w:i/>
                <w:szCs w:val="24"/>
                <w:lang w:val="en-US" w:eastAsia="de-DE"/>
              </w:rPr>
            </w:pPr>
            <w:r w:rsidRPr="005859FF">
              <w:rPr>
                <w:rFonts w:eastAsiaTheme="minorHAnsi" w:cstheme="minorBidi"/>
                <w:bCs/>
                <w:i/>
                <w:szCs w:val="24"/>
                <w:lang w:val="en-US" w:eastAsia="en-US"/>
              </w:rPr>
              <w:t>Name and quantity of the Product</w:t>
            </w:r>
          </w:p>
        </w:tc>
        <w:tc>
          <w:tcPr>
            <w:tcW w:w="5670" w:type="dxa"/>
            <w:tcBorders>
              <w:top w:val="nil"/>
              <w:left w:val="nil"/>
              <w:bottom w:val="nil"/>
              <w:right w:val="nil"/>
            </w:tcBorders>
          </w:tcPr>
          <w:p w:rsidR="005859FF" w:rsidRPr="005859FF" w:rsidRDefault="005859FF" w:rsidP="005859FF">
            <w:pPr>
              <w:spacing w:after="0"/>
              <w:ind w:left="360"/>
              <w:rPr>
                <w:bCs/>
                <w:szCs w:val="24"/>
                <w:lang w:val="de-DE" w:eastAsia="de-DE" w:bidi="ru-RU"/>
              </w:rPr>
            </w:pPr>
            <w:proofErr w:type="spellStart"/>
            <w:r w:rsidRPr="005859FF">
              <w:rPr>
                <w:rFonts w:eastAsiaTheme="minorHAnsi" w:cstheme="minorBidi"/>
                <w:bCs/>
                <w:szCs w:val="24"/>
                <w:lang w:eastAsia="en-US" w:bidi="ru-RU"/>
              </w:rPr>
              <w:t>Хроматографическая</w:t>
            </w:r>
            <w:proofErr w:type="spellEnd"/>
            <w:r w:rsidRPr="005859FF">
              <w:rPr>
                <w:rFonts w:eastAsiaTheme="minorHAnsi" w:cstheme="minorBidi"/>
                <w:bCs/>
                <w:szCs w:val="24"/>
                <w:lang w:eastAsia="en-US" w:bidi="ru-RU"/>
              </w:rPr>
              <w:t xml:space="preserve"> система </w:t>
            </w:r>
            <w:r w:rsidRPr="005859FF">
              <w:rPr>
                <w:rFonts w:eastAsiaTheme="minorHAnsi" w:cstheme="minorBidi"/>
                <w:bCs/>
                <w:iCs/>
                <w:szCs w:val="24"/>
                <w:lang w:val="en-US" w:eastAsia="en-US" w:bidi="ru-RU"/>
              </w:rPr>
              <w:t>VERDOT</w:t>
            </w:r>
            <w:r w:rsidRPr="005859FF">
              <w:rPr>
                <w:rFonts w:eastAsiaTheme="minorHAnsi" w:cstheme="minorBidi"/>
                <w:bCs/>
                <w:iCs/>
                <w:szCs w:val="24"/>
                <w:lang w:eastAsia="en-US" w:bidi="ru-RU"/>
              </w:rPr>
              <w:t xml:space="preserve"> </w:t>
            </w:r>
            <w:r w:rsidRPr="005859FF">
              <w:rPr>
                <w:rFonts w:eastAsiaTheme="minorHAnsi" w:cstheme="minorBidi"/>
                <w:bCs/>
                <w:iCs/>
                <w:szCs w:val="24"/>
                <w:lang w:val="en-US" w:eastAsia="en-US" w:bidi="ru-RU"/>
              </w:rPr>
              <w:t>IPS</w:t>
            </w:r>
            <w:r w:rsidRPr="005859FF">
              <w:rPr>
                <w:rFonts w:eastAsiaTheme="minorHAnsi" w:cstheme="minorBidi"/>
                <w:bCs/>
                <w:iCs/>
                <w:szCs w:val="24"/>
                <w:lang w:eastAsia="en-US" w:bidi="ru-RU"/>
              </w:rPr>
              <w:t>2</w:t>
            </w:r>
            <w:r w:rsidRPr="005859FF">
              <w:rPr>
                <w:rFonts w:eastAsiaTheme="minorHAnsi" w:cstheme="minorBidi"/>
                <w:bCs/>
                <w:iCs/>
                <w:szCs w:val="24"/>
                <w:vertAlign w:val="superscript"/>
                <w:lang w:eastAsia="en-US" w:bidi="ru-RU"/>
              </w:rPr>
              <w:t xml:space="preserve"> </w:t>
            </w:r>
            <w:r w:rsidRPr="005859FF">
              <w:rPr>
                <w:rFonts w:eastAsiaTheme="minorHAnsi" w:cstheme="minorBidi"/>
                <w:bCs/>
                <w:iCs/>
                <w:szCs w:val="24"/>
                <w:lang w:eastAsia="en-US" w:bidi="ru-RU"/>
              </w:rPr>
              <w:t>SKID MINIPRO</w:t>
            </w:r>
            <w:r w:rsidRPr="005859FF">
              <w:rPr>
                <w:rFonts w:eastAsiaTheme="minorHAnsi" w:cstheme="minorBidi"/>
                <w:bCs/>
                <w:szCs w:val="24"/>
                <w:lang w:eastAsia="en-US" w:bidi="ru-RU"/>
              </w:rPr>
              <w:t xml:space="preserve"> – 2 </w:t>
            </w:r>
            <w:proofErr w:type="spellStart"/>
            <w:proofErr w:type="gramStart"/>
            <w:r w:rsidRPr="005859FF">
              <w:rPr>
                <w:rFonts w:eastAsiaTheme="minorHAnsi" w:cstheme="minorBidi"/>
                <w:bCs/>
                <w:szCs w:val="24"/>
                <w:lang w:eastAsia="en-US" w:bidi="ru-RU"/>
              </w:rPr>
              <w:t>шт</w:t>
            </w:r>
            <w:proofErr w:type="spellEnd"/>
            <w:proofErr w:type="gramEnd"/>
            <w:r w:rsidRPr="005859FF">
              <w:rPr>
                <w:rFonts w:eastAsiaTheme="minorHAnsi" w:cstheme="minorBidi"/>
                <w:bCs/>
                <w:szCs w:val="24"/>
                <w:lang w:eastAsia="en-US" w:bidi="ru-RU"/>
              </w:rPr>
              <w:t xml:space="preserve"> </w:t>
            </w:r>
            <w:r w:rsidRPr="005859FF">
              <w:rPr>
                <w:rFonts w:eastAsiaTheme="minorHAnsi" w:cstheme="minorBidi"/>
                <w:bCs/>
                <w:szCs w:val="24"/>
                <w:lang w:val="de-DE" w:eastAsia="en-US" w:bidi="ru-RU"/>
              </w:rPr>
              <w:t xml:space="preserve">и </w:t>
            </w:r>
            <w:proofErr w:type="spellStart"/>
            <w:r w:rsidRPr="005859FF">
              <w:rPr>
                <w:rFonts w:eastAsiaTheme="minorHAnsi" w:cstheme="minorBidi"/>
                <w:bCs/>
                <w:szCs w:val="24"/>
                <w:lang w:val="de-DE" w:eastAsia="en-US" w:bidi="ru-RU"/>
              </w:rPr>
              <w:t>хроматографические</w:t>
            </w:r>
            <w:proofErr w:type="spellEnd"/>
            <w:r w:rsidRPr="005859FF">
              <w:rPr>
                <w:rFonts w:eastAsiaTheme="minorHAnsi" w:cstheme="minorBidi"/>
                <w:bCs/>
                <w:szCs w:val="24"/>
                <w:lang w:val="de-DE" w:eastAsia="en-US" w:bidi="ru-RU"/>
              </w:rPr>
              <w:t xml:space="preserve"> </w:t>
            </w:r>
            <w:proofErr w:type="spellStart"/>
            <w:r w:rsidRPr="005859FF">
              <w:rPr>
                <w:rFonts w:eastAsiaTheme="minorHAnsi" w:cstheme="minorBidi"/>
                <w:bCs/>
                <w:szCs w:val="24"/>
                <w:lang w:val="de-DE" w:eastAsia="en-US" w:bidi="ru-RU"/>
              </w:rPr>
              <w:t>колонны</w:t>
            </w:r>
            <w:proofErr w:type="spellEnd"/>
            <w:r w:rsidRPr="005859FF">
              <w:rPr>
                <w:rFonts w:eastAsiaTheme="minorHAnsi" w:cstheme="minorBidi"/>
                <w:bCs/>
                <w:szCs w:val="24"/>
                <w:lang w:val="de-DE" w:eastAsia="en-US" w:bidi="ru-RU"/>
              </w:rPr>
              <w:t xml:space="preserve"> с </w:t>
            </w:r>
            <w:proofErr w:type="spellStart"/>
            <w:r w:rsidRPr="005859FF">
              <w:rPr>
                <w:rFonts w:eastAsiaTheme="minorHAnsi" w:cstheme="minorBidi"/>
                <w:bCs/>
                <w:szCs w:val="24"/>
                <w:lang w:val="de-DE" w:eastAsia="en-US" w:bidi="ru-RU"/>
              </w:rPr>
              <w:t>аксессуарами</w:t>
            </w:r>
            <w:proofErr w:type="spellEnd"/>
          </w:p>
          <w:p w:rsidR="005859FF" w:rsidRPr="005859FF" w:rsidRDefault="005859FF" w:rsidP="005859FF">
            <w:pPr>
              <w:spacing w:after="0"/>
              <w:ind w:left="360"/>
              <w:rPr>
                <w:bCs/>
                <w:szCs w:val="24"/>
                <w:lang w:val="en-US" w:eastAsia="de-DE" w:bidi="ru-RU"/>
              </w:rPr>
            </w:pPr>
            <w:r w:rsidRPr="005859FF">
              <w:rPr>
                <w:rFonts w:eastAsiaTheme="minorHAnsi" w:cstheme="minorBidi"/>
                <w:bCs/>
                <w:iCs/>
                <w:szCs w:val="24"/>
                <w:lang w:eastAsia="en-US" w:bidi="ru-RU"/>
              </w:rPr>
              <w:t>Производитель</w:t>
            </w:r>
            <w:r w:rsidRPr="005859FF">
              <w:rPr>
                <w:rFonts w:eastAsiaTheme="minorHAnsi" w:cstheme="minorBidi"/>
                <w:bCs/>
                <w:iCs/>
                <w:szCs w:val="24"/>
                <w:lang w:val="en-US" w:eastAsia="en-US" w:bidi="ru-RU"/>
              </w:rPr>
              <w:t xml:space="preserve"> VERDOT IPS2,</w:t>
            </w:r>
            <w:r w:rsidRPr="005859FF">
              <w:rPr>
                <w:rFonts w:eastAsiaTheme="minorHAnsi" w:cstheme="minorBidi"/>
                <w:bCs/>
                <w:szCs w:val="24"/>
                <w:lang w:val="en-US" w:eastAsia="en-US" w:bidi="ru-RU"/>
              </w:rPr>
              <w:t xml:space="preserve"> </w:t>
            </w:r>
            <w:r w:rsidRPr="005859FF">
              <w:rPr>
                <w:rFonts w:eastAsiaTheme="minorHAnsi" w:cstheme="minorBidi"/>
                <w:bCs/>
                <w:szCs w:val="24"/>
                <w:lang w:eastAsia="en-US" w:bidi="ru-RU"/>
              </w:rPr>
              <w:t>Франция</w:t>
            </w:r>
          </w:p>
          <w:p w:rsidR="005859FF" w:rsidRPr="005859FF" w:rsidRDefault="005859FF" w:rsidP="005859FF">
            <w:pPr>
              <w:spacing w:after="0"/>
              <w:ind w:left="360"/>
              <w:rPr>
                <w:rFonts w:eastAsiaTheme="minorHAnsi" w:cstheme="minorBidi"/>
                <w:bCs/>
                <w:i/>
                <w:szCs w:val="24"/>
                <w:lang w:val="en-US" w:eastAsia="en-US"/>
              </w:rPr>
            </w:pPr>
            <w:r w:rsidRPr="005859FF">
              <w:rPr>
                <w:rFonts w:eastAsiaTheme="minorHAnsi" w:cstheme="minorBidi"/>
                <w:bCs/>
                <w:i/>
                <w:szCs w:val="24"/>
                <w:lang w:val="en-US" w:eastAsia="en-US"/>
              </w:rPr>
              <w:t>Chromatography systems VERDOT IPS2 SKID MINIPRO – 2 PCs and chromatography columns with accessories</w:t>
            </w:r>
          </w:p>
          <w:p w:rsidR="005859FF" w:rsidRPr="005859FF" w:rsidRDefault="005859FF" w:rsidP="005859FF">
            <w:pPr>
              <w:spacing w:after="0"/>
              <w:ind w:left="360"/>
              <w:rPr>
                <w:bCs/>
                <w:i/>
                <w:szCs w:val="24"/>
                <w:lang w:val="de-DE" w:eastAsia="de-DE"/>
              </w:rPr>
            </w:pPr>
            <w:r w:rsidRPr="005859FF">
              <w:rPr>
                <w:rFonts w:eastAsiaTheme="minorHAnsi" w:cstheme="minorBidi"/>
                <w:bCs/>
                <w:i/>
                <w:iCs/>
                <w:szCs w:val="24"/>
                <w:lang w:val="en-US" w:eastAsia="en-US"/>
              </w:rPr>
              <w:t>VERDOT</w:t>
            </w:r>
            <w:r w:rsidRPr="005859FF">
              <w:rPr>
                <w:rFonts w:eastAsiaTheme="minorHAnsi" w:cstheme="minorBidi"/>
                <w:bCs/>
                <w:i/>
                <w:iCs/>
                <w:szCs w:val="24"/>
                <w:lang w:val="de-DE" w:eastAsia="en-US"/>
              </w:rPr>
              <w:t xml:space="preserve"> </w:t>
            </w:r>
            <w:r w:rsidRPr="005859FF">
              <w:rPr>
                <w:rFonts w:eastAsiaTheme="minorHAnsi" w:cstheme="minorBidi"/>
                <w:bCs/>
                <w:i/>
                <w:iCs/>
                <w:szCs w:val="24"/>
                <w:lang w:val="en-US" w:eastAsia="en-US"/>
              </w:rPr>
              <w:t>IPS</w:t>
            </w:r>
            <w:r w:rsidRPr="005859FF">
              <w:rPr>
                <w:rFonts w:eastAsiaTheme="minorHAnsi" w:cstheme="minorBidi"/>
                <w:bCs/>
                <w:i/>
                <w:iCs/>
                <w:szCs w:val="24"/>
                <w:lang w:val="de-DE" w:eastAsia="en-US"/>
              </w:rPr>
              <w:t>2</w:t>
            </w:r>
            <w:r w:rsidRPr="005859FF">
              <w:rPr>
                <w:rFonts w:eastAsiaTheme="minorHAnsi" w:cstheme="minorBidi"/>
                <w:bCs/>
                <w:i/>
                <w:iCs/>
                <w:szCs w:val="24"/>
                <w:lang w:eastAsia="en-US"/>
              </w:rPr>
              <w:t xml:space="preserve">, </w:t>
            </w:r>
            <w:proofErr w:type="spellStart"/>
            <w:r w:rsidRPr="005859FF">
              <w:rPr>
                <w:rFonts w:eastAsiaTheme="minorHAnsi" w:cstheme="minorBidi"/>
                <w:bCs/>
                <w:i/>
                <w:iCs/>
                <w:szCs w:val="24"/>
                <w:lang w:eastAsia="en-US"/>
              </w:rPr>
              <w:t>France</w:t>
            </w:r>
            <w:proofErr w:type="spellEnd"/>
          </w:p>
        </w:tc>
      </w:tr>
      <w:tr w:rsidR="005859FF" w:rsidRPr="001223F8" w:rsidTr="001673FA">
        <w:tc>
          <w:tcPr>
            <w:tcW w:w="675" w:type="dxa"/>
            <w:tcBorders>
              <w:top w:val="nil"/>
              <w:left w:val="nil"/>
              <w:bottom w:val="nil"/>
              <w:right w:val="nil"/>
            </w:tcBorders>
          </w:tcPr>
          <w:p w:rsidR="005859FF" w:rsidRPr="005859FF" w:rsidRDefault="005859FF" w:rsidP="005859FF">
            <w:pPr>
              <w:spacing w:after="0"/>
              <w:ind w:right="-6"/>
              <w:rPr>
                <w:bCs/>
                <w:szCs w:val="24"/>
                <w:lang w:val="de-DE" w:eastAsia="de-DE"/>
              </w:rPr>
            </w:pPr>
            <w:r w:rsidRPr="005859FF">
              <w:rPr>
                <w:rFonts w:eastAsiaTheme="minorHAnsi" w:cstheme="minorBidi"/>
                <w:bCs/>
                <w:szCs w:val="24"/>
                <w:lang w:eastAsia="en-US"/>
              </w:rPr>
              <w:t>2.</w:t>
            </w:r>
          </w:p>
        </w:tc>
        <w:tc>
          <w:tcPr>
            <w:tcW w:w="3261" w:type="dxa"/>
            <w:tcBorders>
              <w:top w:val="nil"/>
              <w:left w:val="nil"/>
              <w:bottom w:val="nil"/>
              <w:right w:val="nil"/>
            </w:tcBorders>
          </w:tcPr>
          <w:p w:rsidR="005859FF" w:rsidRPr="005859FF" w:rsidRDefault="005859FF" w:rsidP="005859FF">
            <w:pPr>
              <w:spacing w:after="0"/>
              <w:ind w:left="360"/>
              <w:rPr>
                <w:bCs/>
                <w:szCs w:val="24"/>
                <w:lang w:val="de-DE" w:eastAsia="de-DE"/>
              </w:rPr>
            </w:pPr>
            <w:r w:rsidRPr="005859FF">
              <w:rPr>
                <w:rFonts w:eastAsiaTheme="minorHAnsi" w:cstheme="minorBidi"/>
                <w:bCs/>
                <w:szCs w:val="24"/>
                <w:lang w:eastAsia="en-US"/>
              </w:rPr>
              <w:t>Функциональные характеристики</w:t>
            </w:r>
          </w:p>
          <w:p w:rsidR="005859FF" w:rsidRPr="005859FF" w:rsidRDefault="005859FF" w:rsidP="005859FF">
            <w:pPr>
              <w:spacing w:after="0"/>
              <w:ind w:left="360"/>
              <w:rPr>
                <w:bCs/>
                <w:szCs w:val="24"/>
                <w:lang w:val="de-DE" w:eastAsia="de-DE"/>
              </w:rPr>
            </w:pPr>
          </w:p>
          <w:p w:rsidR="005859FF" w:rsidRPr="005859FF" w:rsidRDefault="005859FF" w:rsidP="005859FF">
            <w:pPr>
              <w:spacing w:after="0"/>
              <w:ind w:left="360"/>
              <w:rPr>
                <w:bCs/>
                <w:szCs w:val="24"/>
                <w:lang w:val="de-DE" w:eastAsia="de-DE"/>
              </w:rPr>
            </w:pPr>
          </w:p>
          <w:p w:rsidR="005859FF" w:rsidRPr="005859FF" w:rsidRDefault="005859FF" w:rsidP="005859FF">
            <w:pPr>
              <w:spacing w:after="0"/>
              <w:rPr>
                <w:bCs/>
                <w:szCs w:val="24"/>
                <w:lang w:val="de-DE" w:eastAsia="de-DE"/>
              </w:rPr>
            </w:pPr>
          </w:p>
          <w:p w:rsidR="005859FF" w:rsidRPr="005859FF" w:rsidRDefault="005859FF" w:rsidP="005859FF">
            <w:pPr>
              <w:spacing w:after="0"/>
              <w:ind w:left="360"/>
              <w:rPr>
                <w:bCs/>
                <w:i/>
                <w:szCs w:val="24"/>
                <w:lang w:val="de-DE" w:eastAsia="de-DE"/>
              </w:rPr>
            </w:pPr>
            <w:proofErr w:type="spellStart"/>
            <w:r w:rsidRPr="005859FF">
              <w:rPr>
                <w:rFonts w:eastAsiaTheme="minorHAnsi" w:cstheme="minorBidi"/>
                <w:bCs/>
                <w:i/>
                <w:szCs w:val="24"/>
                <w:lang w:eastAsia="en-US"/>
              </w:rPr>
              <w:t>Functional</w:t>
            </w:r>
            <w:proofErr w:type="spellEnd"/>
            <w:r w:rsidRPr="005859FF">
              <w:rPr>
                <w:rFonts w:eastAsiaTheme="minorHAnsi" w:cstheme="minorBidi"/>
                <w:bCs/>
                <w:i/>
                <w:szCs w:val="24"/>
                <w:lang w:eastAsia="en-US"/>
              </w:rPr>
              <w:t xml:space="preserve"> </w:t>
            </w:r>
            <w:proofErr w:type="spellStart"/>
            <w:r w:rsidRPr="005859FF">
              <w:rPr>
                <w:rFonts w:eastAsiaTheme="minorHAnsi" w:cstheme="minorBidi"/>
                <w:bCs/>
                <w:i/>
                <w:szCs w:val="24"/>
                <w:lang w:eastAsia="en-US"/>
              </w:rPr>
              <w:t>specifications</w:t>
            </w:r>
            <w:proofErr w:type="spellEnd"/>
          </w:p>
        </w:tc>
        <w:tc>
          <w:tcPr>
            <w:tcW w:w="5670" w:type="dxa"/>
            <w:tcBorders>
              <w:top w:val="nil"/>
              <w:left w:val="nil"/>
              <w:bottom w:val="nil"/>
              <w:right w:val="nil"/>
            </w:tcBorders>
          </w:tcPr>
          <w:p w:rsidR="005859FF" w:rsidRPr="005859FF" w:rsidRDefault="005859FF" w:rsidP="005859FF">
            <w:pPr>
              <w:spacing w:after="0"/>
              <w:ind w:left="360"/>
              <w:rPr>
                <w:rFonts w:eastAsiaTheme="minorHAnsi" w:cstheme="minorBidi"/>
                <w:bCs/>
                <w:szCs w:val="24"/>
                <w:lang w:eastAsia="en-US"/>
              </w:rPr>
            </w:pPr>
            <w:r w:rsidRPr="005859FF">
              <w:rPr>
                <w:rFonts w:eastAsiaTheme="minorHAnsi" w:cstheme="minorBidi"/>
                <w:bCs/>
                <w:szCs w:val="24"/>
                <w:lang w:eastAsia="en-US"/>
              </w:rPr>
              <w:t>Х</w:t>
            </w:r>
            <w:proofErr w:type="spellStart"/>
            <w:r w:rsidRPr="005859FF">
              <w:rPr>
                <w:rFonts w:eastAsiaTheme="minorHAnsi" w:cstheme="minorBidi"/>
                <w:bCs/>
                <w:szCs w:val="24"/>
                <w:lang w:val="de-DE" w:eastAsia="en-US"/>
              </w:rPr>
              <w:t>роматографическая</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система</w:t>
            </w:r>
            <w:proofErr w:type="spellEnd"/>
            <w:r w:rsidRPr="005859FF">
              <w:rPr>
                <w:rFonts w:eastAsiaTheme="minorHAnsi" w:cstheme="minorBidi"/>
                <w:bCs/>
                <w:szCs w:val="24"/>
                <w:lang w:val="de-DE" w:eastAsia="en-US"/>
              </w:rPr>
              <w:t xml:space="preserve"> </w:t>
            </w:r>
            <w:r w:rsidRPr="005859FF">
              <w:rPr>
                <w:rFonts w:eastAsiaTheme="minorHAnsi" w:cstheme="minorBidi"/>
                <w:bCs/>
                <w:iCs/>
                <w:szCs w:val="24"/>
                <w:lang w:val="en-US" w:eastAsia="en-US"/>
              </w:rPr>
              <w:t>VERDOT</w:t>
            </w:r>
            <w:r w:rsidRPr="005859FF">
              <w:rPr>
                <w:rFonts w:eastAsiaTheme="minorHAnsi" w:cstheme="minorBidi"/>
                <w:bCs/>
                <w:iCs/>
                <w:szCs w:val="24"/>
                <w:lang w:val="de-DE" w:eastAsia="en-US"/>
              </w:rPr>
              <w:t xml:space="preserve"> </w:t>
            </w:r>
            <w:r w:rsidRPr="005859FF">
              <w:rPr>
                <w:rFonts w:eastAsiaTheme="minorHAnsi" w:cstheme="minorBidi"/>
                <w:bCs/>
                <w:iCs/>
                <w:szCs w:val="24"/>
                <w:lang w:val="en-US" w:eastAsia="en-US"/>
              </w:rPr>
              <w:t>IPS</w:t>
            </w:r>
            <w:r w:rsidRPr="005859FF">
              <w:rPr>
                <w:rFonts w:eastAsiaTheme="minorHAnsi" w:cstheme="minorBidi"/>
                <w:bCs/>
                <w:iCs/>
                <w:szCs w:val="24"/>
                <w:lang w:val="de-DE" w:eastAsia="en-US"/>
              </w:rPr>
              <w:t>2</w:t>
            </w:r>
            <w:r w:rsidRPr="005859FF">
              <w:rPr>
                <w:rFonts w:eastAsiaTheme="minorHAnsi" w:cstheme="minorBidi"/>
                <w:bCs/>
                <w:iCs/>
                <w:szCs w:val="24"/>
                <w:vertAlign w:val="superscript"/>
                <w:lang w:val="de-DE" w:eastAsia="en-US"/>
              </w:rPr>
              <w:t xml:space="preserve"> </w:t>
            </w:r>
            <w:r w:rsidRPr="005859FF">
              <w:rPr>
                <w:rFonts w:eastAsiaTheme="minorHAnsi" w:cstheme="minorBidi"/>
                <w:bCs/>
                <w:iCs/>
                <w:szCs w:val="24"/>
                <w:lang w:val="de-DE" w:eastAsia="en-US"/>
              </w:rPr>
              <w:t>SKID MINIPRO</w:t>
            </w:r>
            <w:r w:rsidRPr="005859FF">
              <w:rPr>
                <w:rFonts w:eastAsiaTheme="minorHAnsi" w:cstheme="minorBidi"/>
                <w:bCs/>
                <w:szCs w:val="24"/>
                <w:lang w:val="de-DE" w:eastAsia="en-US"/>
              </w:rPr>
              <w:t xml:space="preserve"> </w:t>
            </w:r>
            <w:r w:rsidRPr="005859FF">
              <w:rPr>
                <w:rFonts w:eastAsiaTheme="minorHAnsi" w:cstheme="minorBidi"/>
                <w:bCs/>
                <w:szCs w:val="24"/>
                <w:lang w:eastAsia="en-US"/>
              </w:rPr>
              <w:t xml:space="preserve">предназначена для </w:t>
            </w:r>
            <w:proofErr w:type="spellStart"/>
            <w:r w:rsidRPr="005859FF">
              <w:rPr>
                <w:rFonts w:eastAsiaTheme="minorHAnsi" w:cstheme="minorBidi"/>
                <w:bCs/>
                <w:iCs/>
                <w:szCs w:val="24"/>
                <w:lang w:val="de-DE" w:eastAsia="en-US"/>
              </w:rPr>
              <w:t>очи</w:t>
            </w:r>
            <w:r w:rsidRPr="005859FF">
              <w:rPr>
                <w:rFonts w:eastAsiaTheme="minorHAnsi" w:cstheme="minorBidi"/>
                <w:bCs/>
                <w:iCs/>
                <w:szCs w:val="24"/>
                <w:lang w:eastAsia="en-US"/>
              </w:rPr>
              <w:t>стки</w:t>
            </w:r>
            <w:proofErr w:type="spellEnd"/>
            <w:r w:rsidRPr="005859FF">
              <w:rPr>
                <w:rFonts w:eastAsiaTheme="minorHAnsi" w:cstheme="minorBidi"/>
                <w:bCs/>
                <w:iCs/>
                <w:szCs w:val="24"/>
                <w:lang w:val="de-DE" w:eastAsia="en-US"/>
              </w:rPr>
              <w:t xml:space="preserve"> </w:t>
            </w:r>
            <w:proofErr w:type="spellStart"/>
            <w:r w:rsidRPr="005859FF">
              <w:rPr>
                <w:rFonts w:eastAsiaTheme="minorHAnsi" w:cstheme="minorBidi"/>
                <w:bCs/>
                <w:iCs/>
                <w:szCs w:val="24"/>
                <w:lang w:val="de-DE" w:eastAsia="en-US"/>
              </w:rPr>
              <w:t>фармацевтических</w:t>
            </w:r>
            <w:proofErr w:type="spellEnd"/>
            <w:r w:rsidRPr="005859FF">
              <w:rPr>
                <w:rFonts w:eastAsiaTheme="minorHAnsi" w:cstheme="minorBidi"/>
                <w:bCs/>
                <w:iCs/>
                <w:szCs w:val="24"/>
                <w:lang w:val="de-DE" w:eastAsia="en-US"/>
              </w:rPr>
              <w:t xml:space="preserve"> </w:t>
            </w:r>
            <w:proofErr w:type="spellStart"/>
            <w:r w:rsidRPr="005859FF">
              <w:rPr>
                <w:rFonts w:eastAsiaTheme="minorHAnsi" w:cstheme="minorBidi"/>
                <w:bCs/>
                <w:iCs/>
                <w:szCs w:val="24"/>
                <w:lang w:val="de-DE" w:eastAsia="en-US"/>
              </w:rPr>
              <w:t>субстанций</w:t>
            </w:r>
            <w:proofErr w:type="spellEnd"/>
            <w:r w:rsidRPr="005859FF">
              <w:rPr>
                <w:rFonts w:eastAsiaTheme="minorHAnsi" w:cstheme="minorBidi"/>
                <w:bCs/>
                <w:iCs/>
                <w:szCs w:val="24"/>
                <w:lang w:eastAsia="en-US"/>
              </w:rPr>
              <w:t xml:space="preserve"> методом ионообменной хроматографии.</w:t>
            </w:r>
          </w:p>
          <w:p w:rsidR="005859FF" w:rsidRPr="005859FF" w:rsidRDefault="005859FF" w:rsidP="005859FF">
            <w:pPr>
              <w:spacing w:after="0"/>
              <w:ind w:left="360"/>
              <w:rPr>
                <w:rFonts w:eastAsiaTheme="minorHAnsi" w:cstheme="minorBidi"/>
                <w:bCs/>
                <w:i/>
                <w:szCs w:val="24"/>
                <w:lang w:val="en-US" w:eastAsia="en-US"/>
              </w:rPr>
            </w:pPr>
            <w:r w:rsidRPr="005859FF">
              <w:rPr>
                <w:rFonts w:eastAsiaTheme="minorHAnsi" w:cstheme="minorBidi"/>
                <w:bCs/>
                <w:i/>
                <w:szCs w:val="24"/>
                <w:lang w:val="en-US" w:eastAsia="en-US"/>
              </w:rPr>
              <w:t xml:space="preserve">Chromatographic system VERDOT </w:t>
            </w:r>
            <w:r w:rsidRPr="005859FF">
              <w:rPr>
                <w:rFonts w:eastAsiaTheme="minorHAnsi" w:cstheme="minorBidi"/>
                <w:bCs/>
                <w:i/>
                <w:iCs/>
                <w:szCs w:val="24"/>
                <w:lang w:val="en-US" w:eastAsia="en-US"/>
              </w:rPr>
              <w:t>IPS2</w:t>
            </w:r>
            <w:r w:rsidRPr="005859FF">
              <w:rPr>
                <w:rFonts w:eastAsiaTheme="minorHAnsi" w:cstheme="minorBidi"/>
                <w:bCs/>
                <w:i/>
                <w:szCs w:val="24"/>
                <w:lang w:val="en-US" w:eastAsia="en-US"/>
              </w:rPr>
              <w:t xml:space="preserve"> SKID MINIPRO is designed for purification of pharmaceutical substances by the method of ion exchange chromatography.</w:t>
            </w:r>
          </w:p>
          <w:p w:rsidR="005859FF" w:rsidRPr="005859FF" w:rsidRDefault="005859FF" w:rsidP="005859FF">
            <w:pPr>
              <w:spacing w:after="0"/>
              <w:ind w:left="360"/>
              <w:rPr>
                <w:rFonts w:eastAsiaTheme="minorHAnsi" w:cstheme="minorBidi"/>
                <w:bCs/>
                <w:szCs w:val="24"/>
                <w:lang w:val="en-US" w:eastAsia="en-US"/>
              </w:rPr>
            </w:pPr>
          </w:p>
        </w:tc>
      </w:tr>
      <w:tr w:rsidR="005859FF" w:rsidRPr="005859FF" w:rsidTr="001673FA">
        <w:tc>
          <w:tcPr>
            <w:tcW w:w="675" w:type="dxa"/>
            <w:tcBorders>
              <w:top w:val="nil"/>
              <w:left w:val="nil"/>
              <w:bottom w:val="nil"/>
              <w:right w:val="nil"/>
            </w:tcBorders>
          </w:tcPr>
          <w:p w:rsidR="005859FF" w:rsidRPr="005859FF" w:rsidRDefault="005859FF" w:rsidP="005859FF">
            <w:pPr>
              <w:spacing w:after="0"/>
              <w:ind w:right="-6"/>
              <w:rPr>
                <w:bCs/>
                <w:szCs w:val="24"/>
                <w:lang w:val="de-DE" w:eastAsia="de-DE"/>
              </w:rPr>
            </w:pPr>
            <w:r w:rsidRPr="005859FF">
              <w:rPr>
                <w:rFonts w:eastAsiaTheme="minorHAnsi" w:cstheme="minorBidi"/>
                <w:bCs/>
                <w:szCs w:val="24"/>
                <w:lang w:eastAsia="en-US"/>
              </w:rPr>
              <w:t>3.</w:t>
            </w:r>
          </w:p>
        </w:tc>
        <w:tc>
          <w:tcPr>
            <w:tcW w:w="3261" w:type="dxa"/>
            <w:tcBorders>
              <w:top w:val="nil"/>
              <w:left w:val="nil"/>
              <w:bottom w:val="nil"/>
              <w:right w:val="nil"/>
            </w:tcBorders>
          </w:tcPr>
          <w:p w:rsidR="005859FF" w:rsidRPr="005859FF" w:rsidRDefault="005859FF" w:rsidP="005859FF">
            <w:pPr>
              <w:spacing w:after="0"/>
              <w:ind w:left="360"/>
              <w:rPr>
                <w:bCs/>
                <w:szCs w:val="24"/>
                <w:lang w:val="de-DE" w:eastAsia="de-DE"/>
              </w:rPr>
            </w:pPr>
            <w:r w:rsidRPr="005859FF">
              <w:rPr>
                <w:rFonts w:eastAsiaTheme="minorHAnsi" w:cstheme="minorBidi"/>
                <w:bCs/>
                <w:szCs w:val="24"/>
                <w:lang w:eastAsia="en-US"/>
              </w:rPr>
              <w:t>Описание и технические характеристики:</w:t>
            </w:r>
          </w:p>
          <w:p w:rsidR="005859FF" w:rsidRPr="005859FF" w:rsidRDefault="005859FF" w:rsidP="005859FF">
            <w:pPr>
              <w:spacing w:after="0"/>
              <w:ind w:left="360"/>
              <w:rPr>
                <w:bCs/>
                <w:szCs w:val="24"/>
                <w:lang w:val="de-DE" w:eastAsia="de-DE"/>
              </w:rPr>
            </w:pPr>
          </w:p>
          <w:p w:rsidR="005859FF" w:rsidRPr="005859FF" w:rsidRDefault="005859FF" w:rsidP="005859FF">
            <w:pPr>
              <w:spacing w:after="0"/>
              <w:ind w:left="360"/>
              <w:rPr>
                <w:bCs/>
                <w:i/>
                <w:szCs w:val="24"/>
                <w:lang w:val="de-DE" w:eastAsia="de-DE"/>
              </w:rPr>
            </w:pPr>
            <w:proofErr w:type="spellStart"/>
            <w:r w:rsidRPr="005859FF">
              <w:rPr>
                <w:rFonts w:eastAsiaTheme="minorHAnsi" w:cstheme="minorBidi"/>
                <w:bCs/>
                <w:i/>
                <w:szCs w:val="24"/>
                <w:lang w:eastAsia="en-US"/>
              </w:rPr>
              <w:t>Description</w:t>
            </w:r>
            <w:proofErr w:type="spellEnd"/>
            <w:r w:rsidRPr="005859FF">
              <w:rPr>
                <w:rFonts w:eastAsiaTheme="minorHAnsi" w:cstheme="minorBidi"/>
                <w:bCs/>
                <w:i/>
                <w:szCs w:val="24"/>
                <w:lang w:eastAsia="en-US"/>
              </w:rPr>
              <w:t xml:space="preserve"> </w:t>
            </w:r>
            <w:proofErr w:type="spellStart"/>
            <w:r w:rsidRPr="005859FF">
              <w:rPr>
                <w:rFonts w:eastAsiaTheme="minorHAnsi" w:cstheme="minorBidi"/>
                <w:bCs/>
                <w:i/>
                <w:szCs w:val="24"/>
                <w:lang w:eastAsia="en-US"/>
              </w:rPr>
              <w:t>and</w:t>
            </w:r>
            <w:proofErr w:type="spellEnd"/>
            <w:r w:rsidRPr="005859FF">
              <w:rPr>
                <w:rFonts w:eastAsiaTheme="minorHAnsi" w:cstheme="minorBidi"/>
                <w:bCs/>
                <w:i/>
                <w:szCs w:val="24"/>
                <w:lang w:eastAsia="en-US"/>
              </w:rPr>
              <w:t xml:space="preserve"> </w:t>
            </w:r>
            <w:proofErr w:type="spellStart"/>
            <w:r w:rsidRPr="005859FF">
              <w:rPr>
                <w:rFonts w:eastAsiaTheme="minorHAnsi" w:cstheme="minorBidi"/>
                <w:bCs/>
                <w:i/>
                <w:szCs w:val="24"/>
                <w:lang w:eastAsia="en-US"/>
              </w:rPr>
              <w:t>specifications</w:t>
            </w:r>
            <w:proofErr w:type="spellEnd"/>
            <w:r w:rsidRPr="005859FF">
              <w:rPr>
                <w:rFonts w:eastAsiaTheme="minorHAnsi" w:cstheme="minorBidi"/>
                <w:bCs/>
                <w:i/>
                <w:szCs w:val="24"/>
                <w:lang w:eastAsia="en-US"/>
              </w:rPr>
              <w:t>:</w:t>
            </w:r>
          </w:p>
        </w:tc>
        <w:tc>
          <w:tcPr>
            <w:tcW w:w="5670" w:type="dxa"/>
            <w:tcBorders>
              <w:top w:val="nil"/>
              <w:left w:val="nil"/>
              <w:bottom w:val="nil"/>
              <w:right w:val="nil"/>
            </w:tcBorders>
          </w:tcPr>
          <w:p w:rsidR="005859FF" w:rsidRPr="005859FF" w:rsidRDefault="005859FF" w:rsidP="005859FF">
            <w:pPr>
              <w:spacing w:after="0"/>
              <w:ind w:left="360"/>
              <w:rPr>
                <w:bCs/>
                <w:szCs w:val="24"/>
                <w:lang w:val="de-DE" w:eastAsia="de-DE"/>
              </w:rPr>
            </w:pPr>
          </w:p>
        </w:tc>
      </w:tr>
    </w:tbl>
    <w:p w:rsidR="005859FF" w:rsidRPr="005859FF" w:rsidRDefault="005859FF" w:rsidP="005859FF">
      <w:pPr>
        <w:spacing w:after="0"/>
        <w:ind w:left="360"/>
        <w:rPr>
          <w:rFonts w:eastAsiaTheme="minorHAnsi"/>
          <w:b/>
          <w:lang w:eastAsia="en-US"/>
        </w:rPr>
      </w:pPr>
    </w:p>
    <w:p w:rsidR="005859FF" w:rsidRPr="005859FF" w:rsidRDefault="005859FF" w:rsidP="005859FF">
      <w:pPr>
        <w:spacing w:after="0"/>
        <w:ind w:left="360"/>
        <w:rPr>
          <w:rFonts w:eastAsiaTheme="minorHAnsi"/>
          <w:b/>
          <w:lang w:eastAsia="en-US"/>
        </w:rPr>
      </w:pPr>
    </w:p>
    <w:p w:rsidR="005859FF" w:rsidRPr="005859FF" w:rsidRDefault="005859FF" w:rsidP="005859FF">
      <w:pPr>
        <w:spacing w:after="0"/>
        <w:ind w:left="360"/>
        <w:rPr>
          <w:rFonts w:eastAsiaTheme="minorHAnsi"/>
          <w:b/>
          <w:bCs/>
          <w:i/>
          <w:lang w:val="de-DE" w:eastAsia="en-US"/>
        </w:rPr>
      </w:pPr>
      <w:r w:rsidRPr="005859FF">
        <w:rPr>
          <w:rFonts w:eastAsiaTheme="minorHAnsi"/>
          <w:b/>
          <w:lang w:val="de-DE" w:eastAsia="en-US"/>
        </w:rPr>
        <w:t xml:space="preserve">3.1. </w:t>
      </w:r>
      <w:proofErr w:type="spellStart"/>
      <w:r w:rsidRPr="005859FF">
        <w:rPr>
          <w:rFonts w:eastAsiaTheme="minorHAnsi"/>
          <w:b/>
          <w:lang w:val="de-DE" w:eastAsia="en-US"/>
        </w:rPr>
        <w:t>Комплектация</w:t>
      </w:r>
      <w:proofErr w:type="spellEnd"/>
      <w:r w:rsidRPr="005859FF">
        <w:rPr>
          <w:rFonts w:eastAsiaTheme="minorHAnsi"/>
          <w:b/>
          <w:lang w:eastAsia="en-US"/>
        </w:rPr>
        <w:t>/</w:t>
      </w:r>
      <w:r w:rsidRPr="005859FF">
        <w:rPr>
          <w:rFonts w:eastAsiaTheme="minorHAnsi"/>
          <w:b/>
          <w:bCs/>
          <w:lang w:val="de-DE" w:eastAsia="en-US"/>
        </w:rPr>
        <w:t xml:space="preserve"> </w:t>
      </w:r>
      <w:r w:rsidRPr="005859FF">
        <w:rPr>
          <w:rFonts w:eastAsiaTheme="minorHAnsi"/>
          <w:b/>
          <w:bCs/>
          <w:i/>
          <w:lang w:val="en-US" w:eastAsia="en-US"/>
        </w:rPr>
        <w:t>E</w:t>
      </w:r>
      <w:proofErr w:type="spellStart"/>
      <w:r w:rsidRPr="005859FF">
        <w:rPr>
          <w:rFonts w:eastAsiaTheme="minorHAnsi"/>
          <w:b/>
          <w:bCs/>
          <w:i/>
          <w:lang w:val="de-DE" w:eastAsia="en-US"/>
        </w:rPr>
        <w:t>quipment</w:t>
      </w:r>
      <w:proofErr w:type="spellEnd"/>
      <w:r w:rsidRPr="005859FF">
        <w:rPr>
          <w:rFonts w:eastAsiaTheme="minorHAnsi"/>
          <w:b/>
          <w:bCs/>
          <w:i/>
          <w:lang w:val="de-DE" w:eastAsia="en-US"/>
        </w:rPr>
        <w:t xml:space="preserve"> </w:t>
      </w:r>
      <w:proofErr w:type="spellStart"/>
      <w:r w:rsidRPr="005859FF">
        <w:rPr>
          <w:rFonts w:eastAsiaTheme="minorHAnsi"/>
          <w:b/>
          <w:bCs/>
          <w:i/>
          <w:lang w:val="de-DE" w:eastAsia="en-US"/>
        </w:rPr>
        <w:t>set</w:t>
      </w:r>
      <w:proofErr w:type="spellEnd"/>
    </w:p>
    <w:p w:rsidR="005859FF" w:rsidRPr="005859FF" w:rsidRDefault="005859FF" w:rsidP="005859FF">
      <w:pPr>
        <w:spacing w:after="0"/>
        <w:ind w:left="360"/>
        <w:rPr>
          <w:rFonts w:eastAsiaTheme="minorHAnsi"/>
          <w:lang w:val="en-US" w:eastAsia="en-US"/>
        </w:rPr>
      </w:pPr>
    </w:p>
    <w:tbl>
      <w:tblPr>
        <w:tblStyle w:val="81"/>
        <w:tblW w:w="0" w:type="auto"/>
        <w:tblLook w:val="04A0"/>
      </w:tblPr>
      <w:tblGrid>
        <w:gridCol w:w="1923"/>
        <w:gridCol w:w="5840"/>
        <w:gridCol w:w="1732"/>
      </w:tblGrid>
      <w:tr w:rsidR="005859FF" w:rsidRPr="005859FF" w:rsidTr="001673FA">
        <w:tc>
          <w:tcPr>
            <w:tcW w:w="1923" w:type="dxa"/>
          </w:tcPr>
          <w:p w:rsidR="005859FF" w:rsidRPr="005859FF" w:rsidRDefault="005859FF" w:rsidP="005859FF">
            <w:pPr>
              <w:spacing w:after="0"/>
              <w:ind w:left="360"/>
              <w:rPr>
                <w:b/>
                <w:i/>
                <w:szCs w:val="24"/>
                <w:lang w:val="en-US" w:eastAsia="de-DE"/>
              </w:rPr>
            </w:pPr>
            <w:proofErr w:type="spellStart"/>
            <w:r w:rsidRPr="005859FF">
              <w:rPr>
                <w:rFonts w:eastAsiaTheme="minorHAnsi" w:cstheme="minorBidi"/>
                <w:b/>
                <w:i/>
                <w:szCs w:val="24"/>
                <w:lang w:val="de-DE" w:eastAsia="en-US"/>
              </w:rPr>
              <w:t>Cat</w:t>
            </w:r>
            <w:proofErr w:type="spellEnd"/>
            <w:r w:rsidRPr="005859FF">
              <w:rPr>
                <w:rFonts w:eastAsiaTheme="minorHAnsi" w:cstheme="minorBidi"/>
                <w:b/>
                <w:i/>
                <w:szCs w:val="24"/>
                <w:lang w:val="de-DE" w:eastAsia="en-US"/>
              </w:rPr>
              <w:t>. #</w:t>
            </w:r>
          </w:p>
        </w:tc>
        <w:tc>
          <w:tcPr>
            <w:tcW w:w="5840" w:type="dxa"/>
          </w:tcPr>
          <w:p w:rsidR="005859FF" w:rsidRPr="005859FF" w:rsidRDefault="005859FF" w:rsidP="005859FF">
            <w:pPr>
              <w:spacing w:after="0"/>
              <w:ind w:left="360"/>
              <w:rPr>
                <w:b/>
                <w:i/>
                <w:szCs w:val="24"/>
                <w:lang w:val="en-US" w:eastAsia="de-DE"/>
              </w:rPr>
            </w:pPr>
            <w:r w:rsidRPr="005859FF">
              <w:rPr>
                <w:rFonts w:eastAsiaTheme="minorHAnsi" w:cstheme="minorBidi"/>
                <w:b/>
                <w:i/>
                <w:szCs w:val="24"/>
                <w:lang w:val="de-DE" w:eastAsia="en-US"/>
              </w:rPr>
              <w:t>Description</w:t>
            </w:r>
          </w:p>
        </w:tc>
        <w:tc>
          <w:tcPr>
            <w:tcW w:w="1732" w:type="dxa"/>
          </w:tcPr>
          <w:p w:rsidR="005859FF" w:rsidRPr="005859FF" w:rsidRDefault="005859FF" w:rsidP="005859FF">
            <w:pPr>
              <w:spacing w:after="0"/>
              <w:ind w:left="360"/>
              <w:rPr>
                <w:b/>
                <w:i/>
                <w:szCs w:val="24"/>
                <w:lang w:val="en-US" w:eastAsia="de-DE"/>
              </w:rPr>
            </w:pPr>
            <w:r w:rsidRPr="005859FF">
              <w:rPr>
                <w:rFonts w:eastAsiaTheme="minorHAnsi" w:cstheme="minorBidi"/>
                <w:b/>
                <w:i/>
                <w:szCs w:val="24"/>
                <w:lang w:val="de-DE" w:eastAsia="en-US"/>
              </w:rPr>
              <w:t>Q-</w:t>
            </w:r>
            <w:proofErr w:type="spellStart"/>
            <w:r w:rsidRPr="005859FF">
              <w:rPr>
                <w:rFonts w:eastAsiaTheme="minorHAnsi" w:cstheme="minorBidi"/>
                <w:b/>
                <w:i/>
                <w:szCs w:val="24"/>
                <w:lang w:val="de-DE" w:eastAsia="en-US"/>
              </w:rPr>
              <w:t>ty</w:t>
            </w:r>
            <w:proofErr w:type="spellEnd"/>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7393006</w:t>
            </w:r>
          </w:p>
        </w:tc>
        <w:tc>
          <w:tcPr>
            <w:tcW w:w="5840" w:type="dxa"/>
          </w:tcPr>
          <w:p w:rsidR="005859FF" w:rsidRPr="005859FF" w:rsidRDefault="005859FF" w:rsidP="005859FF">
            <w:pPr>
              <w:spacing w:after="0"/>
              <w:ind w:left="360"/>
              <w:rPr>
                <w:i/>
                <w:szCs w:val="24"/>
                <w:lang w:val="en-US" w:eastAsia="de-DE"/>
              </w:rPr>
            </w:pPr>
            <w:proofErr w:type="spellStart"/>
            <w:r w:rsidRPr="005859FF">
              <w:rPr>
                <w:rFonts w:eastAsiaTheme="minorHAnsi" w:cstheme="minorBidi"/>
                <w:i/>
                <w:szCs w:val="24"/>
                <w:lang w:val="de-DE" w:eastAsia="en-US"/>
              </w:rPr>
              <w:t>Skid</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MiniPro</w:t>
            </w:r>
            <w:proofErr w:type="spellEnd"/>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7393146</w:t>
            </w:r>
          </w:p>
        </w:tc>
        <w:tc>
          <w:tcPr>
            <w:tcW w:w="5840"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 xml:space="preserve">Air Sensor After </w:t>
            </w:r>
            <w:proofErr w:type="spellStart"/>
            <w:r w:rsidRPr="005859FF">
              <w:rPr>
                <w:rFonts w:eastAsiaTheme="minorHAnsi" w:cstheme="minorBidi"/>
                <w:i/>
                <w:szCs w:val="24"/>
                <w:lang w:val="de-DE" w:eastAsia="en-US"/>
              </w:rPr>
              <w:t>Buble</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trap</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and</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before</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the</w:t>
            </w:r>
            <w:proofErr w:type="spellEnd"/>
            <w:r w:rsidRPr="005859FF">
              <w:rPr>
                <w:rFonts w:eastAsiaTheme="minorHAnsi" w:cstheme="minorBidi"/>
                <w:i/>
                <w:szCs w:val="24"/>
                <w:lang w:val="de-DE" w:eastAsia="en-US"/>
              </w:rPr>
              <w:t xml:space="preserve"> pump</w:t>
            </w:r>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Датчик воздуха после ловушки для воздуха  и перед насосом</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4</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7393272</w:t>
            </w:r>
          </w:p>
        </w:tc>
        <w:tc>
          <w:tcPr>
            <w:tcW w:w="5840" w:type="dxa"/>
          </w:tcPr>
          <w:p w:rsidR="005859FF" w:rsidRPr="005859FF" w:rsidRDefault="005859FF" w:rsidP="005859FF">
            <w:pPr>
              <w:spacing w:after="0"/>
              <w:ind w:left="360"/>
              <w:rPr>
                <w:i/>
                <w:szCs w:val="24"/>
                <w:lang w:val="de-DE" w:eastAsia="de-DE"/>
              </w:rPr>
            </w:pPr>
            <w:proofErr w:type="spellStart"/>
            <w:r w:rsidRPr="005859FF">
              <w:rPr>
                <w:rFonts w:eastAsiaTheme="minorHAnsi" w:cstheme="minorBidi"/>
                <w:i/>
                <w:szCs w:val="24"/>
                <w:lang w:val="de-DE" w:eastAsia="en-US"/>
              </w:rPr>
              <w:t>Pressure</w:t>
            </w:r>
            <w:proofErr w:type="spellEnd"/>
            <w:r w:rsidRPr="005859FF">
              <w:rPr>
                <w:rFonts w:eastAsiaTheme="minorHAnsi" w:cstheme="minorBidi"/>
                <w:i/>
                <w:szCs w:val="24"/>
                <w:lang w:val="de-DE" w:eastAsia="en-US"/>
              </w:rPr>
              <w:t xml:space="preserve"> after </w:t>
            </w: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eastAsia="en-US"/>
              </w:rPr>
              <w:t xml:space="preserve"> </w:t>
            </w:r>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Манометр на выходе из колонки</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7393166</w:t>
            </w:r>
          </w:p>
        </w:tc>
        <w:tc>
          <w:tcPr>
            <w:tcW w:w="5840" w:type="dxa"/>
          </w:tcPr>
          <w:p w:rsidR="005859FF" w:rsidRPr="005859FF" w:rsidRDefault="005859FF" w:rsidP="005859FF">
            <w:pPr>
              <w:spacing w:after="0"/>
              <w:ind w:left="360"/>
              <w:rPr>
                <w:i/>
                <w:szCs w:val="24"/>
                <w:lang w:val="de-DE" w:eastAsia="de-DE"/>
              </w:rPr>
            </w:pPr>
            <w:r w:rsidRPr="005859FF">
              <w:rPr>
                <w:rFonts w:eastAsiaTheme="minorHAnsi" w:cstheme="minorBidi"/>
                <w:i/>
                <w:szCs w:val="24"/>
                <w:lang w:val="de-DE" w:eastAsia="en-US"/>
              </w:rPr>
              <w:t xml:space="preserve">pH </w:t>
            </w:r>
            <w:proofErr w:type="spellStart"/>
            <w:r w:rsidRPr="005859FF">
              <w:rPr>
                <w:rFonts w:eastAsiaTheme="minorHAnsi" w:cstheme="minorBidi"/>
                <w:i/>
                <w:szCs w:val="24"/>
                <w:lang w:val="de-DE" w:eastAsia="en-US"/>
              </w:rPr>
              <w:t>before</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column</w:t>
            </w:r>
            <w:proofErr w:type="spellEnd"/>
          </w:p>
          <w:p w:rsidR="005859FF" w:rsidRPr="005859FF" w:rsidRDefault="005859FF" w:rsidP="005859FF">
            <w:pPr>
              <w:spacing w:after="0"/>
              <w:ind w:left="360"/>
              <w:rPr>
                <w:szCs w:val="24"/>
                <w:lang w:val="de-DE" w:eastAsia="de-DE"/>
              </w:rPr>
            </w:pPr>
            <w:r w:rsidRPr="005859FF">
              <w:rPr>
                <w:rFonts w:eastAsiaTheme="minorHAnsi" w:cstheme="minorBidi"/>
                <w:szCs w:val="24"/>
                <w:lang w:val="en-US" w:eastAsia="en-US"/>
              </w:rPr>
              <w:t>pH</w:t>
            </w:r>
            <w:r w:rsidRPr="005859FF">
              <w:rPr>
                <w:rFonts w:eastAsiaTheme="minorHAnsi" w:cstheme="minorBidi"/>
                <w:szCs w:val="24"/>
                <w:lang w:eastAsia="en-US"/>
              </w:rPr>
              <w:t xml:space="preserve"> детектор на входе колонки</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7392470</w:t>
            </w:r>
          </w:p>
        </w:tc>
        <w:tc>
          <w:tcPr>
            <w:tcW w:w="5840"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 xml:space="preserve">Flexible hoses (length 3 m) ID 6 mm. For outlets, waste and </w:t>
            </w: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connection</w:t>
            </w:r>
            <w:proofErr w:type="spellEnd"/>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Гибкие шланги (длина 3 м) внутренний диаметр 6 мм. Для выходов, отходов и соединения колонок.</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14</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7392475</w:t>
            </w:r>
          </w:p>
        </w:tc>
        <w:tc>
          <w:tcPr>
            <w:tcW w:w="5840" w:type="dxa"/>
          </w:tcPr>
          <w:p w:rsidR="005859FF" w:rsidRPr="005859FF" w:rsidRDefault="005859FF" w:rsidP="005859FF">
            <w:pPr>
              <w:spacing w:after="0"/>
              <w:ind w:left="360"/>
              <w:rPr>
                <w:i/>
                <w:szCs w:val="24"/>
                <w:lang w:val="de-DE" w:eastAsia="de-DE"/>
              </w:rPr>
            </w:pPr>
            <w:r w:rsidRPr="005859FF">
              <w:rPr>
                <w:rFonts w:eastAsiaTheme="minorHAnsi" w:cstheme="minorBidi"/>
                <w:i/>
                <w:szCs w:val="24"/>
                <w:lang w:val="de-DE" w:eastAsia="en-US"/>
              </w:rPr>
              <w:t xml:space="preserve">Flexible </w:t>
            </w:r>
            <w:proofErr w:type="spellStart"/>
            <w:r w:rsidRPr="005859FF">
              <w:rPr>
                <w:rFonts w:eastAsiaTheme="minorHAnsi" w:cstheme="minorBidi"/>
                <w:i/>
                <w:szCs w:val="24"/>
                <w:lang w:val="de-DE" w:eastAsia="en-US"/>
              </w:rPr>
              <w:t>hoses</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length</w:t>
            </w:r>
            <w:proofErr w:type="spellEnd"/>
            <w:r w:rsidRPr="005859FF">
              <w:rPr>
                <w:rFonts w:eastAsiaTheme="minorHAnsi" w:cstheme="minorBidi"/>
                <w:i/>
                <w:szCs w:val="24"/>
                <w:lang w:val="de-DE" w:eastAsia="en-US"/>
              </w:rPr>
              <w:t xml:space="preserve"> 3 m) ID 9 mm. </w:t>
            </w:r>
            <w:proofErr w:type="spellStart"/>
            <w:r w:rsidRPr="005859FF">
              <w:rPr>
                <w:rFonts w:eastAsiaTheme="minorHAnsi" w:cstheme="minorBidi"/>
                <w:i/>
                <w:szCs w:val="24"/>
                <w:lang w:val="de-DE" w:eastAsia="en-US"/>
              </w:rPr>
              <w:t>For</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inlet</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connection</w:t>
            </w:r>
            <w:proofErr w:type="spellEnd"/>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Гибкие шланги (длина 3 м) внутренний диаметр 9 мм. Для внутренних соединений</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16</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7393560</w:t>
            </w:r>
          </w:p>
        </w:tc>
        <w:tc>
          <w:tcPr>
            <w:tcW w:w="5840"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 xml:space="preserve">Security Set </w:t>
            </w:r>
            <w:proofErr w:type="spellStart"/>
            <w:r w:rsidRPr="005859FF">
              <w:rPr>
                <w:rFonts w:eastAsiaTheme="minorHAnsi" w:cstheme="minorBidi"/>
                <w:i/>
                <w:szCs w:val="24"/>
                <w:lang w:val="de-DE" w:eastAsia="en-US"/>
              </w:rPr>
              <w:t>of</w:t>
            </w:r>
            <w:proofErr w:type="spellEnd"/>
            <w:r w:rsidRPr="005859FF">
              <w:rPr>
                <w:rFonts w:eastAsiaTheme="minorHAnsi" w:cstheme="minorBidi"/>
                <w:i/>
                <w:szCs w:val="24"/>
                <w:lang w:val="de-DE" w:eastAsia="en-US"/>
              </w:rPr>
              <w:t xml:space="preserve"> Seal</w:t>
            </w:r>
          </w:p>
          <w:p w:rsidR="005859FF" w:rsidRPr="005859FF" w:rsidRDefault="005859FF" w:rsidP="005859FF">
            <w:pPr>
              <w:spacing w:after="0"/>
              <w:ind w:left="360"/>
              <w:rPr>
                <w:szCs w:val="24"/>
                <w:lang w:val="en-US" w:eastAsia="de-DE"/>
              </w:rPr>
            </w:pPr>
            <w:r w:rsidRPr="005859FF">
              <w:rPr>
                <w:rFonts w:eastAsiaTheme="minorHAnsi" w:cstheme="minorBidi"/>
                <w:szCs w:val="24"/>
                <w:lang w:eastAsia="en-US"/>
              </w:rPr>
              <w:t>Набор</w:t>
            </w:r>
            <w:r w:rsidRPr="005859FF">
              <w:rPr>
                <w:rFonts w:eastAsiaTheme="minorHAnsi" w:cstheme="minorBidi"/>
                <w:szCs w:val="24"/>
                <w:lang w:val="en-US" w:eastAsia="en-US"/>
              </w:rPr>
              <w:t xml:space="preserve"> </w:t>
            </w:r>
            <w:r w:rsidRPr="005859FF">
              <w:rPr>
                <w:rFonts w:eastAsiaTheme="minorHAnsi" w:cstheme="minorBidi"/>
                <w:szCs w:val="24"/>
                <w:lang w:eastAsia="en-US"/>
              </w:rPr>
              <w:t>пломб</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7393500</w:t>
            </w:r>
          </w:p>
        </w:tc>
        <w:tc>
          <w:tcPr>
            <w:tcW w:w="5840" w:type="dxa"/>
          </w:tcPr>
          <w:p w:rsidR="005859FF" w:rsidRPr="005859FF" w:rsidRDefault="005859FF" w:rsidP="005859FF">
            <w:pPr>
              <w:spacing w:after="0"/>
              <w:ind w:left="360"/>
              <w:rPr>
                <w:i/>
                <w:szCs w:val="24"/>
                <w:lang w:val="de-DE" w:eastAsia="de-DE"/>
              </w:rPr>
            </w:pPr>
            <w:r w:rsidRPr="005859FF">
              <w:rPr>
                <w:rFonts w:eastAsiaTheme="minorHAnsi" w:cstheme="minorBidi"/>
                <w:i/>
                <w:szCs w:val="24"/>
                <w:lang w:val="de-DE" w:eastAsia="en-US"/>
              </w:rPr>
              <w:t>pH probe</w:t>
            </w:r>
          </w:p>
          <w:p w:rsidR="005859FF" w:rsidRPr="005859FF" w:rsidRDefault="005859FF" w:rsidP="005859FF">
            <w:pPr>
              <w:spacing w:after="0"/>
              <w:ind w:left="360"/>
              <w:rPr>
                <w:szCs w:val="24"/>
                <w:lang w:val="de-DE" w:eastAsia="de-DE"/>
              </w:rPr>
            </w:pPr>
            <w:proofErr w:type="spellStart"/>
            <w:r w:rsidRPr="005859FF">
              <w:rPr>
                <w:rFonts w:eastAsiaTheme="minorHAnsi" w:cstheme="minorBidi"/>
                <w:szCs w:val="24"/>
                <w:lang w:eastAsia="en-US"/>
              </w:rPr>
              <w:t>рН</w:t>
            </w:r>
            <w:proofErr w:type="spellEnd"/>
            <w:r w:rsidRPr="005859FF">
              <w:rPr>
                <w:rFonts w:eastAsiaTheme="minorHAnsi" w:cstheme="minorBidi"/>
                <w:szCs w:val="24"/>
                <w:lang w:eastAsia="en-US"/>
              </w:rPr>
              <w:t xml:space="preserve"> электрод</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7393508</w:t>
            </w:r>
          </w:p>
        </w:tc>
        <w:tc>
          <w:tcPr>
            <w:tcW w:w="5840" w:type="dxa"/>
          </w:tcPr>
          <w:p w:rsidR="005859FF" w:rsidRPr="005859FF" w:rsidRDefault="005859FF" w:rsidP="005859FF">
            <w:pPr>
              <w:spacing w:after="0"/>
              <w:ind w:left="360"/>
              <w:rPr>
                <w:i/>
                <w:szCs w:val="24"/>
                <w:lang w:val="de-DE" w:eastAsia="de-DE"/>
              </w:rPr>
            </w:pPr>
            <w:proofErr w:type="spellStart"/>
            <w:r w:rsidRPr="005859FF">
              <w:rPr>
                <w:rFonts w:eastAsiaTheme="minorHAnsi" w:cstheme="minorBidi"/>
                <w:i/>
                <w:szCs w:val="24"/>
                <w:lang w:val="de-DE" w:eastAsia="en-US"/>
              </w:rPr>
              <w:t>Conductivity</w:t>
            </w:r>
            <w:proofErr w:type="spellEnd"/>
            <w:r w:rsidRPr="005859FF">
              <w:rPr>
                <w:rFonts w:eastAsiaTheme="minorHAnsi" w:cstheme="minorBidi"/>
                <w:i/>
                <w:szCs w:val="24"/>
                <w:lang w:val="de-DE" w:eastAsia="en-US"/>
              </w:rPr>
              <w:t xml:space="preserve"> probe</w:t>
            </w:r>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Электрод для определения электропроводности</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7393540</w:t>
            </w:r>
          </w:p>
        </w:tc>
        <w:tc>
          <w:tcPr>
            <w:tcW w:w="5840" w:type="dxa"/>
          </w:tcPr>
          <w:p w:rsidR="005859FF" w:rsidRPr="005859FF" w:rsidRDefault="005859FF" w:rsidP="005859FF">
            <w:pPr>
              <w:spacing w:after="0"/>
              <w:ind w:left="360"/>
              <w:rPr>
                <w:i/>
                <w:szCs w:val="24"/>
                <w:lang w:val="de-DE" w:eastAsia="de-DE"/>
              </w:rPr>
            </w:pPr>
            <w:r w:rsidRPr="005859FF">
              <w:rPr>
                <w:rFonts w:eastAsiaTheme="minorHAnsi" w:cstheme="minorBidi"/>
                <w:i/>
                <w:szCs w:val="24"/>
                <w:lang w:val="de-DE" w:eastAsia="en-US"/>
              </w:rPr>
              <w:t>UV Spare Part Kit</w:t>
            </w:r>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 xml:space="preserve">Комплект запасных частей для УФ лампы </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45"/>
              <w:jc w:val="left"/>
              <w:rPr>
                <w:rFonts w:eastAsiaTheme="minorHAnsi" w:cstheme="minorBidi"/>
                <w:i/>
                <w:szCs w:val="24"/>
                <w:lang w:val="en-US" w:eastAsia="en-US"/>
              </w:rPr>
            </w:pPr>
            <w:r w:rsidRPr="005859FF">
              <w:rPr>
                <w:rFonts w:eastAsiaTheme="minorHAnsi" w:cstheme="minorBidi"/>
                <w:i/>
                <w:szCs w:val="24"/>
                <w:lang w:val="en-US" w:eastAsia="en-US"/>
              </w:rPr>
              <w:t>F1M Column Glass ID 100/500</w:t>
            </w:r>
          </w:p>
          <w:p w:rsidR="005859FF" w:rsidRPr="005859FF" w:rsidRDefault="005859FF" w:rsidP="005859FF">
            <w:pPr>
              <w:spacing w:after="0"/>
              <w:ind w:left="345"/>
              <w:rPr>
                <w:szCs w:val="24"/>
                <w:lang w:val="en-US" w:eastAsia="de-DE"/>
              </w:rPr>
            </w:pPr>
            <w:r w:rsidRPr="005859FF">
              <w:rPr>
                <w:rFonts w:eastAsiaTheme="minorHAnsi" w:cstheme="minorBidi"/>
                <w:szCs w:val="24"/>
                <w:lang w:val="de-DE" w:eastAsia="en-US"/>
              </w:rPr>
              <w:lastRenderedPageBreak/>
              <w:t>F1M</w:t>
            </w:r>
            <w:r w:rsidRPr="005859FF">
              <w:rPr>
                <w:rFonts w:eastAsiaTheme="minorHAnsi" w:cstheme="minorBidi"/>
                <w:szCs w:val="24"/>
                <w:lang w:val="en-US" w:eastAsia="en-US"/>
              </w:rPr>
              <w:t xml:space="preserve"> </w:t>
            </w:r>
            <w:proofErr w:type="spellStart"/>
            <w:r w:rsidRPr="005859FF">
              <w:rPr>
                <w:rFonts w:eastAsiaTheme="minorHAnsi" w:cstheme="minorBidi"/>
                <w:szCs w:val="24"/>
                <w:lang w:val="de-DE" w:eastAsia="en-US"/>
              </w:rPr>
              <w:t>стеклянная</w:t>
            </w:r>
            <w:proofErr w:type="spellEnd"/>
            <w:r w:rsidRPr="005859FF">
              <w:rPr>
                <w:rFonts w:eastAsiaTheme="minorHAnsi" w:cstheme="minorBidi"/>
                <w:szCs w:val="24"/>
                <w:lang w:val="en-US" w:eastAsia="en-US"/>
              </w:rPr>
              <w:t xml:space="preserve"> </w:t>
            </w:r>
            <w:proofErr w:type="spellStart"/>
            <w:r w:rsidRPr="005859FF">
              <w:rPr>
                <w:rFonts w:eastAsiaTheme="minorHAnsi" w:cstheme="minorBidi"/>
                <w:szCs w:val="24"/>
                <w:lang w:val="de-DE" w:eastAsia="en-US"/>
              </w:rPr>
              <w:t>колонка</w:t>
            </w:r>
            <w:proofErr w:type="spellEnd"/>
            <w:r w:rsidRPr="005859FF">
              <w:rPr>
                <w:rFonts w:eastAsiaTheme="minorHAnsi" w:cstheme="minorBidi"/>
                <w:szCs w:val="24"/>
                <w:lang w:val="en-US" w:eastAsia="en-US"/>
              </w:rPr>
              <w:t xml:space="preserve"> </w:t>
            </w:r>
            <w:r w:rsidRPr="005859FF">
              <w:rPr>
                <w:rFonts w:eastAsiaTheme="minorHAnsi" w:cstheme="minorBidi"/>
                <w:szCs w:val="24"/>
                <w:lang w:val="de-DE" w:eastAsia="en-US"/>
              </w:rPr>
              <w:t>ВД</w:t>
            </w:r>
            <w:r w:rsidRPr="005859FF">
              <w:rPr>
                <w:rFonts w:eastAsiaTheme="minorHAnsi" w:cstheme="minorBidi"/>
                <w:szCs w:val="24"/>
                <w:lang w:val="en-US" w:eastAsia="en-US"/>
              </w:rPr>
              <w:t xml:space="preserve"> 100/500</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lastRenderedPageBreak/>
              <w:t>1</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45"/>
              <w:jc w:val="left"/>
              <w:rPr>
                <w:rFonts w:eastAsiaTheme="minorHAnsi" w:cstheme="minorBidi"/>
                <w:i/>
                <w:szCs w:val="24"/>
                <w:lang w:val="en-US" w:eastAsia="en-US"/>
              </w:rPr>
            </w:pPr>
            <w:r w:rsidRPr="005859FF">
              <w:rPr>
                <w:rFonts w:eastAsiaTheme="minorHAnsi" w:cstheme="minorBidi"/>
                <w:i/>
                <w:szCs w:val="24"/>
                <w:lang w:val="en-US" w:eastAsia="en-US"/>
              </w:rPr>
              <w:t>F1L Column Glass ID140/500</w:t>
            </w:r>
          </w:p>
          <w:p w:rsidR="005859FF" w:rsidRPr="005859FF" w:rsidRDefault="005859FF" w:rsidP="005859FF">
            <w:pPr>
              <w:spacing w:after="0"/>
              <w:ind w:left="345"/>
              <w:rPr>
                <w:szCs w:val="24"/>
                <w:lang w:val="en-US" w:eastAsia="de-DE"/>
              </w:rPr>
            </w:pPr>
            <w:r w:rsidRPr="005859FF">
              <w:rPr>
                <w:rFonts w:eastAsiaTheme="minorHAnsi" w:cstheme="minorBidi"/>
                <w:szCs w:val="24"/>
                <w:lang w:val="de-DE" w:eastAsia="en-US"/>
              </w:rPr>
              <w:t>F1L</w:t>
            </w:r>
            <w:r w:rsidRPr="005859FF">
              <w:rPr>
                <w:rFonts w:eastAsiaTheme="minorHAnsi" w:cstheme="minorBidi"/>
                <w:szCs w:val="24"/>
                <w:lang w:val="en-US" w:eastAsia="en-US"/>
              </w:rPr>
              <w:t xml:space="preserve"> </w:t>
            </w:r>
            <w:proofErr w:type="spellStart"/>
            <w:r w:rsidRPr="005859FF">
              <w:rPr>
                <w:rFonts w:eastAsiaTheme="minorHAnsi" w:cstheme="minorBidi"/>
                <w:szCs w:val="24"/>
                <w:lang w:val="de-DE" w:eastAsia="en-US"/>
              </w:rPr>
              <w:t>стеклянная</w:t>
            </w:r>
            <w:proofErr w:type="spellEnd"/>
            <w:r w:rsidRPr="005859FF">
              <w:rPr>
                <w:rFonts w:eastAsiaTheme="minorHAnsi" w:cstheme="minorBidi"/>
                <w:szCs w:val="24"/>
                <w:lang w:val="en-US" w:eastAsia="en-US"/>
              </w:rPr>
              <w:t xml:space="preserve"> </w:t>
            </w:r>
            <w:proofErr w:type="spellStart"/>
            <w:r w:rsidRPr="005859FF">
              <w:rPr>
                <w:rFonts w:eastAsiaTheme="minorHAnsi" w:cstheme="minorBidi"/>
                <w:szCs w:val="24"/>
                <w:lang w:val="de-DE" w:eastAsia="en-US"/>
              </w:rPr>
              <w:t>колонка</w:t>
            </w:r>
            <w:proofErr w:type="spellEnd"/>
            <w:r w:rsidRPr="005859FF">
              <w:rPr>
                <w:rFonts w:eastAsiaTheme="minorHAnsi" w:cstheme="minorBidi"/>
                <w:szCs w:val="24"/>
                <w:lang w:val="en-US" w:eastAsia="en-US"/>
              </w:rPr>
              <w:t xml:space="preserve"> </w:t>
            </w:r>
            <w:r w:rsidRPr="005859FF">
              <w:rPr>
                <w:rFonts w:eastAsiaTheme="minorHAnsi" w:cstheme="minorBidi"/>
                <w:szCs w:val="24"/>
                <w:lang w:val="de-DE" w:eastAsia="en-US"/>
              </w:rPr>
              <w:t>ВД</w:t>
            </w:r>
            <w:r w:rsidRPr="005859FF">
              <w:rPr>
                <w:rFonts w:eastAsiaTheme="minorHAnsi" w:cstheme="minorBidi"/>
                <w:szCs w:val="24"/>
                <w:lang w:val="en-US" w:eastAsia="en-US"/>
              </w:rPr>
              <w:t xml:space="preserve"> 140/500</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45"/>
              <w:jc w:val="left"/>
              <w:rPr>
                <w:rFonts w:eastAsiaTheme="minorHAnsi" w:cstheme="minorBidi"/>
                <w:i/>
                <w:szCs w:val="24"/>
                <w:lang w:val="en-US" w:eastAsia="en-US"/>
              </w:rPr>
            </w:pPr>
            <w:r w:rsidRPr="005859FF">
              <w:rPr>
                <w:rFonts w:eastAsiaTheme="minorHAnsi" w:cstheme="minorBidi"/>
                <w:i/>
                <w:szCs w:val="24"/>
                <w:lang w:val="en-US" w:eastAsia="en-US"/>
              </w:rPr>
              <w:t>F1L Column Glass ID200/500</w:t>
            </w:r>
          </w:p>
          <w:p w:rsidR="005859FF" w:rsidRPr="005859FF" w:rsidRDefault="005859FF" w:rsidP="005859FF">
            <w:pPr>
              <w:spacing w:after="0"/>
              <w:ind w:left="345"/>
              <w:rPr>
                <w:szCs w:val="24"/>
                <w:lang w:val="en-US" w:eastAsia="de-DE"/>
              </w:rPr>
            </w:pPr>
            <w:r w:rsidRPr="005859FF">
              <w:rPr>
                <w:rFonts w:eastAsiaTheme="minorHAnsi" w:cstheme="minorBidi"/>
                <w:szCs w:val="24"/>
                <w:lang w:val="de-DE" w:eastAsia="en-US"/>
              </w:rPr>
              <w:t>F1L</w:t>
            </w:r>
            <w:r w:rsidRPr="005859FF">
              <w:rPr>
                <w:rFonts w:eastAsiaTheme="minorHAnsi" w:cstheme="minorBidi"/>
                <w:szCs w:val="24"/>
                <w:lang w:val="en-US" w:eastAsia="en-US"/>
              </w:rPr>
              <w:t xml:space="preserve"> </w:t>
            </w:r>
            <w:proofErr w:type="spellStart"/>
            <w:r w:rsidRPr="005859FF">
              <w:rPr>
                <w:rFonts w:eastAsiaTheme="minorHAnsi" w:cstheme="minorBidi"/>
                <w:szCs w:val="24"/>
                <w:lang w:val="de-DE" w:eastAsia="en-US"/>
              </w:rPr>
              <w:t>стеклянная</w:t>
            </w:r>
            <w:proofErr w:type="spellEnd"/>
            <w:r w:rsidRPr="005859FF">
              <w:rPr>
                <w:rFonts w:eastAsiaTheme="minorHAnsi" w:cstheme="minorBidi"/>
                <w:szCs w:val="24"/>
                <w:lang w:val="en-US" w:eastAsia="en-US"/>
              </w:rPr>
              <w:t xml:space="preserve"> </w:t>
            </w:r>
            <w:proofErr w:type="spellStart"/>
            <w:r w:rsidRPr="005859FF">
              <w:rPr>
                <w:rFonts w:eastAsiaTheme="minorHAnsi" w:cstheme="minorBidi"/>
                <w:szCs w:val="24"/>
                <w:lang w:val="de-DE" w:eastAsia="en-US"/>
              </w:rPr>
              <w:t>колонка</w:t>
            </w:r>
            <w:proofErr w:type="spellEnd"/>
            <w:r w:rsidRPr="005859FF">
              <w:rPr>
                <w:rFonts w:eastAsiaTheme="minorHAnsi" w:cstheme="minorBidi"/>
                <w:szCs w:val="24"/>
                <w:lang w:val="en-US" w:eastAsia="en-US"/>
              </w:rPr>
              <w:t xml:space="preserve"> </w:t>
            </w:r>
            <w:r w:rsidRPr="005859FF">
              <w:rPr>
                <w:rFonts w:eastAsiaTheme="minorHAnsi" w:cstheme="minorBidi"/>
                <w:szCs w:val="24"/>
                <w:lang w:val="de-DE" w:eastAsia="en-US"/>
              </w:rPr>
              <w:t>ВД</w:t>
            </w:r>
            <w:r w:rsidRPr="005859FF">
              <w:rPr>
                <w:rFonts w:eastAsiaTheme="minorHAnsi" w:cstheme="minorBidi"/>
                <w:szCs w:val="24"/>
                <w:lang w:val="en-US" w:eastAsia="en-US"/>
              </w:rPr>
              <w:t xml:space="preserve"> 200/500</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60"/>
              <w:rPr>
                <w:i/>
                <w:szCs w:val="24"/>
                <w:lang w:val="en-US" w:eastAsia="de-DE"/>
              </w:rPr>
            </w:pPr>
            <w:proofErr w:type="spellStart"/>
            <w:r w:rsidRPr="005859FF">
              <w:rPr>
                <w:rFonts w:eastAsiaTheme="minorHAnsi" w:cstheme="minorBidi"/>
                <w:i/>
                <w:szCs w:val="24"/>
                <w:lang w:val="de-DE" w:eastAsia="en-US"/>
              </w:rPr>
              <w:t>EasyPack</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 xml:space="preserve"> 450 </w:t>
            </w:r>
            <w:proofErr w:type="spellStart"/>
            <w:r w:rsidRPr="005859FF">
              <w:rPr>
                <w:rFonts w:eastAsiaTheme="minorHAnsi" w:cstheme="minorBidi"/>
                <w:i/>
                <w:szCs w:val="24"/>
                <w:lang w:val="de-DE" w:eastAsia="en-US"/>
              </w:rPr>
              <w:t>manual</w:t>
            </w:r>
            <w:proofErr w:type="spellEnd"/>
          </w:p>
          <w:p w:rsidR="005859FF" w:rsidRPr="005859FF" w:rsidRDefault="005859FF" w:rsidP="005859FF">
            <w:pPr>
              <w:spacing w:after="0"/>
              <w:ind w:left="360"/>
              <w:rPr>
                <w:szCs w:val="24"/>
                <w:lang w:val="en-US" w:eastAsia="de-DE"/>
              </w:rPr>
            </w:pPr>
            <w:proofErr w:type="spellStart"/>
            <w:r w:rsidRPr="005859FF">
              <w:rPr>
                <w:rFonts w:eastAsiaTheme="minorHAnsi" w:cstheme="minorBidi"/>
                <w:szCs w:val="24"/>
                <w:lang w:val="en-US" w:eastAsia="en-US"/>
              </w:rPr>
              <w:t>EasyPack</w:t>
            </w:r>
            <w:proofErr w:type="spellEnd"/>
            <w:r w:rsidRPr="005859FF">
              <w:rPr>
                <w:rFonts w:eastAsiaTheme="minorHAnsi" w:cstheme="minorBidi"/>
                <w:szCs w:val="24"/>
                <w:lang w:val="en-US" w:eastAsia="en-US"/>
              </w:rPr>
              <w:t xml:space="preserve"> Column 450 </w:t>
            </w:r>
            <w:r w:rsidRPr="005859FF">
              <w:rPr>
                <w:rFonts w:eastAsiaTheme="minorHAnsi" w:cstheme="minorBidi"/>
                <w:szCs w:val="24"/>
                <w:lang w:eastAsia="en-US"/>
              </w:rPr>
              <w:t>для</w:t>
            </w:r>
            <w:r w:rsidRPr="005859FF">
              <w:rPr>
                <w:rFonts w:eastAsiaTheme="minorHAnsi" w:cstheme="minorBidi"/>
                <w:szCs w:val="24"/>
                <w:lang w:val="en-US" w:eastAsia="en-US"/>
              </w:rPr>
              <w:t xml:space="preserve"> </w:t>
            </w:r>
            <w:r w:rsidRPr="005859FF">
              <w:rPr>
                <w:rFonts w:eastAsiaTheme="minorHAnsi" w:cstheme="minorBidi"/>
                <w:szCs w:val="24"/>
                <w:lang w:eastAsia="en-US"/>
              </w:rPr>
              <w:t>ручного</w:t>
            </w:r>
            <w:r w:rsidRPr="005859FF">
              <w:rPr>
                <w:rFonts w:eastAsiaTheme="minorHAnsi" w:cstheme="minorBidi"/>
                <w:szCs w:val="24"/>
                <w:lang w:val="en-US" w:eastAsia="en-US"/>
              </w:rPr>
              <w:t xml:space="preserve"> </w:t>
            </w:r>
            <w:r w:rsidRPr="005859FF">
              <w:rPr>
                <w:rFonts w:eastAsiaTheme="minorHAnsi" w:cstheme="minorBidi"/>
                <w:szCs w:val="24"/>
                <w:lang w:eastAsia="en-US"/>
              </w:rPr>
              <w:t>наполнения</w:t>
            </w:r>
            <w:r w:rsidRPr="005859FF">
              <w:rPr>
                <w:rFonts w:eastAsiaTheme="minorHAnsi" w:cstheme="minorBidi"/>
                <w:szCs w:val="24"/>
                <w:lang w:val="en-US" w:eastAsia="en-US"/>
              </w:rPr>
              <w:t xml:space="preserve"> </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1</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60"/>
              <w:rPr>
                <w:i/>
                <w:szCs w:val="24"/>
                <w:lang w:val="de-DE" w:eastAsia="de-DE"/>
              </w:rPr>
            </w:pP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Lifter</w:t>
            </w:r>
            <w:proofErr w:type="spellEnd"/>
            <w:r w:rsidRPr="005859FF">
              <w:rPr>
                <w:rFonts w:eastAsiaTheme="minorHAnsi" w:cstheme="minorBidi"/>
                <w:i/>
                <w:szCs w:val="24"/>
                <w:lang w:val="de-DE" w:eastAsia="en-US"/>
              </w:rPr>
              <w:t xml:space="preserve"> D296</w:t>
            </w:r>
          </w:p>
          <w:p w:rsidR="005859FF" w:rsidRPr="005859FF" w:rsidRDefault="005859FF" w:rsidP="005859FF">
            <w:pPr>
              <w:spacing w:after="0"/>
              <w:ind w:left="360"/>
              <w:rPr>
                <w:szCs w:val="24"/>
                <w:lang w:val="en-US" w:eastAsia="de-DE"/>
              </w:rPr>
            </w:pPr>
            <w:r w:rsidRPr="005859FF">
              <w:rPr>
                <w:rFonts w:eastAsiaTheme="minorHAnsi" w:cstheme="minorBidi"/>
                <w:szCs w:val="24"/>
                <w:lang w:eastAsia="en-US"/>
              </w:rPr>
              <w:t>Подъемник</w:t>
            </w:r>
            <w:r w:rsidRPr="005859FF">
              <w:rPr>
                <w:rFonts w:eastAsiaTheme="minorHAnsi" w:cstheme="minorBidi"/>
                <w:szCs w:val="24"/>
                <w:lang w:val="en-US" w:eastAsia="en-US"/>
              </w:rPr>
              <w:t xml:space="preserve"> </w:t>
            </w:r>
            <w:r w:rsidRPr="005859FF">
              <w:rPr>
                <w:rFonts w:eastAsiaTheme="minorHAnsi" w:cstheme="minorBidi"/>
                <w:szCs w:val="24"/>
                <w:lang w:eastAsia="en-US"/>
              </w:rPr>
              <w:t>колонок</w:t>
            </w:r>
            <w:r w:rsidRPr="005859FF">
              <w:rPr>
                <w:rFonts w:eastAsiaTheme="minorHAnsi" w:cstheme="minorBidi"/>
                <w:szCs w:val="24"/>
                <w:lang w:val="en-US" w:eastAsia="en-US"/>
              </w:rPr>
              <w:t xml:space="preserve"> D296</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1</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60"/>
              <w:rPr>
                <w:i/>
                <w:szCs w:val="24"/>
                <w:lang w:val="en-US" w:eastAsia="de-DE"/>
              </w:rPr>
            </w:pP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Lifter</w:t>
            </w:r>
            <w:proofErr w:type="spellEnd"/>
            <w:r w:rsidRPr="005859FF">
              <w:rPr>
                <w:rFonts w:eastAsiaTheme="minorHAnsi" w:cstheme="minorBidi"/>
                <w:i/>
                <w:szCs w:val="24"/>
                <w:lang w:val="de-DE" w:eastAsia="en-US"/>
              </w:rPr>
              <w:t xml:space="preserve"> D446</w:t>
            </w:r>
          </w:p>
          <w:p w:rsidR="005859FF" w:rsidRPr="005859FF" w:rsidRDefault="005859FF" w:rsidP="005859FF">
            <w:pPr>
              <w:spacing w:after="0"/>
              <w:ind w:left="360"/>
              <w:rPr>
                <w:szCs w:val="24"/>
                <w:lang w:val="en-US" w:eastAsia="de-DE"/>
              </w:rPr>
            </w:pPr>
            <w:r w:rsidRPr="005859FF">
              <w:rPr>
                <w:rFonts w:eastAsiaTheme="minorHAnsi" w:cstheme="minorBidi"/>
                <w:szCs w:val="24"/>
                <w:lang w:eastAsia="en-US"/>
              </w:rPr>
              <w:t>Подъемник</w:t>
            </w:r>
            <w:r w:rsidRPr="005859FF">
              <w:rPr>
                <w:rFonts w:eastAsiaTheme="minorHAnsi" w:cstheme="minorBidi"/>
                <w:szCs w:val="24"/>
                <w:lang w:val="en-US" w:eastAsia="en-US"/>
              </w:rPr>
              <w:t xml:space="preserve"> </w:t>
            </w:r>
            <w:r w:rsidRPr="005859FF">
              <w:rPr>
                <w:rFonts w:eastAsiaTheme="minorHAnsi" w:cstheme="minorBidi"/>
                <w:szCs w:val="24"/>
                <w:lang w:eastAsia="en-US"/>
              </w:rPr>
              <w:t>колонок</w:t>
            </w:r>
            <w:r w:rsidRPr="005859FF">
              <w:rPr>
                <w:rFonts w:eastAsiaTheme="minorHAnsi" w:cstheme="minorBidi"/>
                <w:szCs w:val="24"/>
                <w:lang w:val="en-US" w:eastAsia="en-US"/>
              </w:rPr>
              <w:t xml:space="preserve"> D446</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1</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7392036</w:t>
            </w:r>
          </w:p>
        </w:tc>
        <w:tc>
          <w:tcPr>
            <w:tcW w:w="5840"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 xml:space="preserve">Lifting </w:t>
            </w:r>
            <w:proofErr w:type="spellStart"/>
            <w:r w:rsidRPr="005859FF">
              <w:rPr>
                <w:rFonts w:eastAsiaTheme="minorHAnsi" w:cstheme="minorBidi"/>
                <w:i/>
                <w:szCs w:val="24"/>
                <w:lang w:val="de-DE" w:eastAsia="en-US"/>
              </w:rPr>
              <w:t>nut</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for</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-ID 200/250</w:t>
            </w:r>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 xml:space="preserve">Регулирующая гайка для колонки </w:t>
            </w:r>
            <w:r w:rsidRPr="005859FF">
              <w:rPr>
                <w:rFonts w:eastAsiaTheme="minorHAnsi" w:cstheme="minorBidi"/>
                <w:szCs w:val="24"/>
                <w:lang w:val="de-DE" w:eastAsia="en-US"/>
              </w:rPr>
              <w:t>ID</w:t>
            </w:r>
            <w:r w:rsidRPr="005859FF">
              <w:rPr>
                <w:rFonts w:eastAsiaTheme="minorHAnsi" w:cstheme="minorBidi"/>
                <w:szCs w:val="24"/>
                <w:lang w:eastAsia="en-US"/>
              </w:rPr>
              <w:t xml:space="preserve"> 200/500</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7392037</w:t>
            </w:r>
          </w:p>
        </w:tc>
        <w:tc>
          <w:tcPr>
            <w:tcW w:w="5840"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 xml:space="preserve">Lifting </w:t>
            </w:r>
            <w:proofErr w:type="spellStart"/>
            <w:r w:rsidRPr="005859FF">
              <w:rPr>
                <w:rFonts w:eastAsiaTheme="minorHAnsi" w:cstheme="minorBidi"/>
                <w:i/>
                <w:szCs w:val="24"/>
                <w:lang w:val="de-DE" w:eastAsia="en-US"/>
              </w:rPr>
              <w:t>nut</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for</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-ID 296/446</w:t>
            </w:r>
          </w:p>
          <w:p w:rsidR="005859FF" w:rsidRPr="005859FF" w:rsidRDefault="005859FF" w:rsidP="005859FF">
            <w:pPr>
              <w:spacing w:after="0"/>
              <w:ind w:left="360"/>
              <w:rPr>
                <w:i/>
                <w:szCs w:val="24"/>
                <w:lang w:val="de-DE" w:eastAsia="de-DE"/>
              </w:rPr>
            </w:pPr>
            <w:r w:rsidRPr="005859FF">
              <w:rPr>
                <w:rFonts w:eastAsiaTheme="minorHAnsi" w:cstheme="minorBidi"/>
                <w:szCs w:val="24"/>
                <w:lang w:eastAsia="en-US"/>
              </w:rPr>
              <w:t xml:space="preserve">Регулирующая гайка для колонки </w:t>
            </w:r>
            <w:r w:rsidRPr="005859FF">
              <w:rPr>
                <w:rFonts w:eastAsiaTheme="minorHAnsi" w:cstheme="minorBidi"/>
                <w:szCs w:val="24"/>
                <w:lang w:val="de-DE" w:eastAsia="en-US"/>
              </w:rPr>
              <w:t xml:space="preserve">ID </w:t>
            </w:r>
            <w:r w:rsidRPr="005859FF">
              <w:rPr>
                <w:rFonts w:eastAsiaTheme="minorHAnsi" w:cstheme="minorBidi"/>
                <w:szCs w:val="24"/>
                <w:lang w:eastAsia="en-US"/>
              </w:rPr>
              <w:t>296/446</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60"/>
              <w:rPr>
                <w:i/>
                <w:szCs w:val="24"/>
                <w:lang w:val="de-DE" w:eastAsia="de-DE"/>
              </w:rPr>
            </w:pP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packing</w:t>
            </w:r>
            <w:proofErr w:type="spellEnd"/>
            <w:r w:rsidRPr="005859FF">
              <w:rPr>
                <w:rFonts w:eastAsiaTheme="minorHAnsi" w:cstheme="minorBidi"/>
                <w:i/>
                <w:szCs w:val="24"/>
                <w:lang w:val="de-DE" w:eastAsia="en-US"/>
              </w:rPr>
              <w:t>/</w:t>
            </w:r>
            <w:proofErr w:type="spellStart"/>
            <w:r w:rsidRPr="005859FF">
              <w:rPr>
                <w:rFonts w:eastAsiaTheme="minorHAnsi" w:cstheme="minorBidi"/>
                <w:i/>
                <w:szCs w:val="24"/>
                <w:lang w:val="de-DE" w:eastAsia="en-US"/>
              </w:rPr>
              <w:t>unpacking</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device</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semiautomate</w:t>
            </w:r>
            <w:proofErr w:type="spellEnd"/>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Полуавтоматическое устройство для заполнения/разгрузки колонок</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1</w:t>
            </w:r>
          </w:p>
        </w:tc>
      </w:tr>
    </w:tbl>
    <w:p w:rsidR="005859FF" w:rsidRPr="005859FF" w:rsidRDefault="005859FF" w:rsidP="005859FF">
      <w:pPr>
        <w:spacing w:after="0"/>
        <w:ind w:left="360"/>
        <w:rPr>
          <w:rFonts w:eastAsiaTheme="minorHAnsi"/>
          <w:lang w:val="en-US" w:eastAsia="en-US"/>
        </w:rPr>
      </w:pPr>
    </w:p>
    <w:p w:rsidR="005859FF" w:rsidRPr="005859FF" w:rsidRDefault="005859FF" w:rsidP="005859FF">
      <w:pPr>
        <w:spacing w:after="0"/>
        <w:rPr>
          <w:rFonts w:eastAsiaTheme="minorHAnsi"/>
          <w:b/>
          <w:lang w:eastAsia="en-US"/>
        </w:rPr>
      </w:pPr>
      <w:r w:rsidRPr="005859FF">
        <w:rPr>
          <w:rFonts w:eastAsiaTheme="minorHAnsi"/>
          <w:b/>
          <w:lang w:eastAsia="en-US"/>
        </w:rPr>
        <w:t>3.2. Описание и технические характеристики/</w:t>
      </w:r>
      <w:r w:rsidRPr="005859FF">
        <w:rPr>
          <w:bCs/>
          <w:i/>
          <w:lang w:val="de-DE" w:eastAsia="de-DE"/>
        </w:rPr>
        <w:t xml:space="preserve"> </w:t>
      </w:r>
      <w:r w:rsidRPr="005859FF">
        <w:rPr>
          <w:rFonts w:eastAsiaTheme="minorHAnsi"/>
          <w:b/>
          <w:bCs/>
          <w:i/>
          <w:lang w:val="de-DE" w:eastAsia="en-US"/>
        </w:rPr>
        <w:t xml:space="preserve">Description </w:t>
      </w:r>
      <w:proofErr w:type="spellStart"/>
      <w:r w:rsidRPr="005859FF">
        <w:rPr>
          <w:rFonts w:eastAsiaTheme="minorHAnsi"/>
          <w:b/>
          <w:bCs/>
          <w:i/>
          <w:lang w:val="de-DE" w:eastAsia="en-US"/>
        </w:rPr>
        <w:t>and</w:t>
      </w:r>
      <w:proofErr w:type="spellEnd"/>
      <w:r w:rsidRPr="005859FF">
        <w:rPr>
          <w:rFonts w:eastAsiaTheme="minorHAnsi"/>
          <w:b/>
          <w:bCs/>
          <w:i/>
          <w:lang w:val="de-DE" w:eastAsia="en-US"/>
        </w:rPr>
        <w:t xml:space="preserve"> </w:t>
      </w:r>
      <w:proofErr w:type="spellStart"/>
      <w:r w:rsidRPr="005859FF">
        <w:rPr>
          <w:rFonts w:eastAsiaTheme="minorHAnsi"/>
          <w:b/>
          <w:bCs/>
          <w:i/>
          <w:lang w:val="de-DE" w:eastAsia="en-US"/>
        </w:rPr>
        <w:t>specifications</w:t>
      </w:r>
      <w:proofErr w:type="spellEnd"/>
    </w:p>
    <w:p w:rsidR="005859FF" w:rsidRPr="005859FF" w:rsidRDefault="005859FF" w:rsidP="005859FF">
      <w:pPr>
        <w:spacing w:after="0"/>
        <w:rPr>
          <w:rFonts w:eastAsiaTheme="minorHAnsi"/>
          <w:lang w:eastAsia="en-US"/>
        </w:rPr>
      </w:pPr>
    </w:p>
    <w:p w:rsidR="005859FF" w:rsidRPr="005859FF" w:rsidRDefault="005859FF" w:rsidP="005859FF">
      <w:pPr>
        <w:spacing w:after="0"/>
        <w:rPr>
          <w:rFonts w:eastAsiaTheme="minorHAnsi"/>
          <w:lang w:val="en-US" w:eastAsia="en-US"/>
        </w:rPr>
      </w:pPr>
      <w:r w:rsidRPr="005859FF">
        <w:rPr>
          <w:rFonts w:eastAsiaTheme="minorHAnsi"/>
          <w:b/>
          <w:bCs/>
          <w:i/>
          <w:lang w:eastAsia="en-US"/>
        </w:rPr>
        <w:t xml:space="preserve">3.2.1. </w:t>
      </w:r>
      <w:r w:rsidRPr="005859FF">
        <w:rPr>
          <w:rFonts w:eastAsiaTheme="minorHAnsi"/>
          <w:b/>
          <w:bCs/>
          <w:i/>
          <w:lang w:val="de-DE" w:eastAsia="en-US"/>
        </w:rPr>
        <w:t xml:space="preserve">VERDOT IPS² </w:t>
      </w:r>
      <w:proofErr w:type="spellStart"/>
      <w:r w:rsidRPr="005859FF">
        <w:rPr>
          <w:rFonts w:eastAsiaTheme="minorHAnsi"/>
          <w:b/>
          <w:i/>
          <w:lang w:val="de-DE" w:eastAsia="en-US"/>
        </w:rPr>
        <w:t>Skid</w:t>
      </w:r>
      <w:proofErr w:type="spellEnd"/>
      <w:r w:rsidRPr="005859FF">
        <w:rPr>
          <w:rFonts w:eastAsiaTheme="minorHAnsi"/>
          <w:b/>
          <w:i/>
          <w:lang w:val="de-DE" w:eastAsia="en-US"/>
        </w:rPr>
        <w:t xml:space="preserve"> </w:t>
      </w:r>
      <w:proofErr w:type="spellStart"/>
      <w:r w:rsidRPr="005859FF">
        <w:rPr>
          <w:rFonts w:eastAsiaTheme="minorHAnsi"/>
          <w:b/>
          <w:i/>
          <w:lang w:val="de-DE" w:eastAsia="en-US"/>
        </w:rPr>
        <w:t>MiniPro</w:t>
      </w:r>
      <w:proofErr w:type="spellEnd"/>
    </w:p>
    <w:p w:rsidR="005859FF" w:rsidRPr="005859FF" w:rsidRDefault="005859FF" w:rsidP="005859FF">
      <w:pPr>
        <w:spacing w:after="0"/>
        <w:rPr>
          <w:rFonts w:eastAsiaTheme="minorHAnsi"/>
          <w:lang w:eastAsia="en-US"/>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59FF" w:rsidRPr="005859FF" w:rsidTr="001673FA">
        <w:tc>
          <w:tcPr>
            <w:tcW w:w="4785" w:type="dxa"/>
          </w:tcPr>
          <w:p w:rsidR="005859FF" w:rsidRPr="005859FF" w:rsidRDefault="005859FF" w:rsidP="005859FF">
            <w:pPr>
              <w:spacing w:after="0"/>
              <w:rPr>
                <w:i/>
                <w:szCs w:val="24"/>
                <w:lang w:val="de-DE" w:eastAsia="de-DE"/>
              </w:rPr>
            </w:pPr>
            <w:proofErr w:type="spellStart"/>
            <w:r w:rsidRPr="005859FF">
              <w:rPr>
                <w:rFonts w:eastAsiaTheme="minorHAnsi" w:cstheme="minorBidi"/>
                <w:i/>
                <w:szCs w:val="24"/>
                <w:lang w:val="en-US" w:eastAsia="en-US"/>
              </w:rPr>
              <w:t>Flowrate</w:t>
            </w:r>
            <w:proofErr w:type="spellEnd"/>
          </w:p>
          <w:p w:rsidR="005859FF" w:rsidRPr="005859FF" w:rsidRDefault="005859FF" w:rsidP="005859FF">
            <w:pPr>
              <w:spacing w:after="0"/>
              <w:rPr>
                <w:szCs w:val="24"/>
                <w:lang w:val="de-DE" w:eastAsia="de-DE"/>
              </w:rPr>
            </w:pPr>
            <w:r w:rsidRPr="005859FF">
              <w:rPr>
                <w:rFonts w:eastAsiaTheme="minorHAnsi" w:cstheme="minorBidi"/>
                <w:szCs w:val="24"/>
                <w:lang w:eastAsia="en-US"/>
              </w:rPr>
              <w:t>Скорость потока</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5 to 120 Liters per hours</w:t>
            </w:r>
          </w:p>
          <w:p w:rsidR="005859FF" w:rsidRPr="005859FF" w:rsidRDefault="005859FF" w:rsidP="005859FF">
            <w:pPr>
              <w:spacing w:after="0"/>
              <w:rPr>
                <w:szCs w:val="24"/>
                <w:lang w:val="de-DE" w:eastAsia="de-DE"/>
              </w:rPr>
            </w:pPr>
            <w:r w:rsidRPr="005859FF">
              <w:rPr>
                <w:rFonts w:eastAsiaTheme="minorHAnsi" w:cstheme="minorBidi"/>
                <w:szCs w:val="24"/>
                <w:lang w:eastAsia="en-US"/>
              </w:rPr>
              <w:t>От 5 до 120 литров в час</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Operating Pressure</w:t>
            </w:r>
          </w:p>
          <w:p w:rsidR="005859FF" w:rsidRPr="005859FF" w:rsidRDefault="005859FF" w:rsidP="005859FF">
            <w:pPr>
              <w:spacing w:after="0"/>
              <w:rPr>
                <w:szCs w:val="24"/>
                <w:lang w:val="de-DE" w:eastAsia="de-DE"/>
              </w:rPr>
            </w:pPr>
            <w:r w:rsidRPr="005859FF">
              <w:rPr>
                <w:rFonts w:eastAsiaTheme="minorHAnsi" w:cstheme="minorBidi"/>
                <w:szCs w:val="24"/>
                <w:lang w:eastAsia="en-US"/>
              </w:rPr>
              <w:t>Рабочее давление</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Up to 6 bar at column inlet</w:t>
            </w:r>
          </w:p>
          <w:p w:rsidR="005859FF" w:rsidRPr="005859FF" w:rsidRDefault="005859FF" w:rsidP="005859FF">
            <w:pPr>
              <w:spacing w:after="0"/>
              <w:rPr>
                <w:szCs w:val="24"/>
                <w:lang w:val="de-DE" w:eastAsia="de-DE"/>
              </w:rPr>
            </w:pPr>
            <w:r w:rsidRPr="005859FF">
              <w:rPr>
                <w:rFonts w:eastAsiaTheme="minorHAnsi" w:cstheme="minorBidi"/>
                <w:szCs w:val="24"/>
                <w:lang w:eastAsia="en-US"/>
              </w:rPr>
              <w:t>До 6 бар внутри колонки</w:t>
            </w:r>
          </w:p>
        </w:tc>
      </w:tr>
      <w:tr w:rsidR="005859FF" w:rsidRPr="005859FF" w:rsidTr="001673FA">
        <w:tc>
          <w:tcPr>
            <w:tcW w:w="4785" w:type="dxa"/>
          </w:tcPr>
          <w:p w:rsidR="005859FF" w:rsidRPr="005859FF" w:rsidRDefault="005859FF" w:rsidP="005859FF">
            <w:pPr>
              <w:spacing w:after="0"/>
              <w:rPr>
                <w:i/>
                <w:szCs w:val="24"/>
                <w:lang w:val="de-DE" w:eastAsia="de-DE"/>
              </w:rPr>
            </w:pPr>
            <w:proofErr w:type="spellStart"/>
            <w:r w:rsidRPr="005859FF">
              <w:rPr>
                <w:rFonts w:eastAsiaTheme="minorHAnsi" w:cstheme="minorBidi"/>
                <w:i/>
                <w:szCs w:val="24"/>
                <w:lang w:val="en-US" w:eastAsia="en-US"/>
              </w:rPr>
              <w:t>Flowmeter</w:t>
            </w:r>
            <w:proofErr w:type="spellEnd"/>
            <w:r w:rsidRPr="005859FF">
              <w:rPr>
                <w:rFonts w:eastAsiaTheme="minorHAnsi" w:cstheme="minorBidi"/>
                <w:i/>
                <w:szCs w:val="24"/>
                <w:lang w:eastAsia="en-US"/>
              </w:rPr>
              <w:t xml:space="preserve"> </w:t>
            </w:r>
            <w:r w:rsidRPr="005859FF">
              <w:rPr>
                <w:rFonts w:eastAsiaTheme="minorHAnsi" w:cstheme="minorBidi"/>
                <w:i/>
                <w:szCs w:val="24"/>
                <w:lang w:val="en-US" w:eastAsia="en-US"/>
              </w:rPr>
              <w:t>accuracy</w:t>
            </w:r>
          </w:p>
          <w:p w:rsidR="005859FF" w:rsidRPr="005859FF" w:rsidRDefault="005859FF" w:rsidP="005859FF">
            <w:pPr>
              <w:spacing w:after="0"/>
              <w:rPr>
                <w:szCs w:val="24"/>
                <w:lang w:val="de-DE" w:eastAsia="de-DE"/>
              </w:rPr>
            </w:pPr>
            <w:r w:rsidRPr="005859FF">
              <w:rPr>
                <w:rFonts w:eastAsiaTheme="minorHAnsi" w:cstheme="minorBidi"/>
                <w:szCs w:val="24"/>
                <w:lang w:eastAsia="en-US"/>
              </w:rPr>
              <w:t>Точность измерения потока</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Max error 0.35% of the measured value</w:t>
            </w:r>
          </w:p>
          <w:p w:rsidR="005859FF" w:rsidRPr="005859FF" w:rsidRDefault="005859FF" w:rsidP="005859FF">
            <w:pPr>
              <w:spacing w:after="0"/>
              <w:rPr>
                <w:szCs w:val="24"/>
                <w:lang w:val="de-DE" w:eastAsia="de-DE"/>
              </w:rPr>
            </w:pPr>
            <w:r w:rsidRPr="005859FF">
              <w:rPr>
                <w:rFonts w:eastAsiaTheme="minorHAnsi" w:cstheme="minorBidi"/>
                <w:szCs w:val="24"/>
                <w:lang w:eastAsia="en-US"/>
              </w:rPr>
              <w:t>Максимальная ошибка 0,35 % от измеренного значения</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Dilution Accuracy</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Точность разведения </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Max error 3% of the measured value</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Максимальная ошибка 3% от измеренного значения </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Viscosity</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Вязкость </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eastAsia="en-US"/>
              </w:rPr>
              <w:t xml:space="preserve">1 </w:t>
            </w:r>
            <w:r w:rsidRPr="005859FF">
              <w:rPr>
                <w:rFonts w:eastAsiaTheme="minorHAnsi" w:cstheme="minorBidi"/>
                <w:i/>
                <w:szCs w:val="24"/>
                <w:lang w:val="en-US" w:eastAsia="en-US"/>
              </w:rPr>
              <w:t>to</w:t>
            </w:r>
            <w:r w:rsidRPr="005859FF">
              <w:rPr>
                <w:rFonts w:eastAsiaTheme="minorHAnsi" w:cstheme="minorBidi"/>
                <w:i/>
                <w:szCs w:val="24"/>
                <w:lang w:eastAsia="en-US"/>
              </w:rPr>
              <w:t xml:space="preserve"> 5 </w:t>
            </w:r>
            <w:r w:rsidRPr="005859FF">
              <w:rPr>
                <w:rFonts w:eastAsiaTheme="minorHAnsi" w:cstheme="minorBidi"/>
                <w:i/>
                <w:szCs w:val="24"/>
                <w:lang w:val="en-US" w:eastAsia="en-US"/>
              </w:rPr>
              <w:t>cp</w:t>
            </w:r>
            <w:r w:rsidRPr="005859FF">
              <w:rPr>
                <w:rFonts w:eastAsiaTheme="minorHAnsi" w:cstheme="minorBidi"/>
                <w:i/>
                <w:szCs w:val="24"/>
                <w:lang w:eastAsia="en-US"/>
              </w:rPr>
              <w:t xml:space="preserve"> </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От 1 до 5 </w:t>
            </w:r>
            <w:proofErr w:type="spellStart"/>
            <w:r w:rsidRPr="005859FF">
              <w:rPr>
                <w:rFonts w:eastAsiaTheme="minorHAnsi" w:cstheme="minorBidi"/>
                <w:szCs w:val="24"/>
                <w:lang w:eastAsia="en-US"/>
              </w:rPr>
              <w:t>сп</w:t>
            </w:r>
            <w:proofErr w:type="spellEnd"/>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Tubing Dimension</w:t>
            </w:r>
          </w:p>
          <w:p w:rsidR="005859FF" w:rsidRPr="005859FF" w:rsidRDefault="005859FF" w:rsidP="005859FF">
            <w:pPr>
              <w:spacing w:after="0"/>
              <w:rPr>
                <w:szCs w:val="24"/>
                <w:lang w:val="de-DE" w:eastAsia="de-DE"/>
              </w:rPr>
            </w:pPr>
            <w:r w:rsidRPr="005859FF">
              <w:rPr>
                <w:rFonts w:eastAsiaTheme="minorHAnsi" w:cstheme="minorBidi"/>
                <w:szCs w:val="24"/>
                <w:lang w:eastAsia="en-US"/>
              </w:rPr>
              <w:t>Размеры трубок</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ID 4.8 mm after the pump, ID 6.35 mm before the pump</w:t>
            </w:r>
          </w:p>
          <w:p w:rsidR="005859FF" w:rsidRPr="005859FF" w:rsidRDefault="005859FF" w:rsidP="005859FF">
            <w:pPr>
              <w:spacing w:after="0"/>
              <w:rPr>
                <w:szCs w:val="24"/>
                <w:lang w:val="de-DE" w:eastAsia="de-DE"/>
              </w:rPr>
            </w:pPr>
            <w:r w:rsidRPr="005859FF">
              <w:rPr>
                <w:rFonts w:eastAsiaTheme="minorHAnsi" w:cstheme="minorBidi"/>
                <w:szCs w:val="24"/>
                <w:lang w:eastAsia="en-US"/>
              </w:rPr>
              <w:t>ВД 4,8 мм на выходе из наноса, ВД 6,35 на входе в насос</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Temperature Range</w:t>
            </w:r>
          </w:p>
          <w:p w:rsidR="005859FF" w:rsidRPr="005859FF" w:rsidRDefault="005859FF" w:rsidP="005859FF">
            <w:pPr>
              <w:spacing w:after="0"/>
              <w:rPr>
                <w:szCs w:val="24"/>
                <w:lang w:val="de-DE" w:eastAsia="de-DE"/>
              </w:rPr>
            </w:pPr>
            <w:r w:rsidRPr="005859FF">
              <w:rPr>
                <w:rFonts w:eastAsiaTheme="minorHAnsi" w:cstheme="minorBidi"/>
                <w:szCs w:val="24"/>
                <w:lang w:eastAsia="en-US"/>
              </w:rPr>
              <w:t>Диапазон температуры</w:t>
            </w:r>
          </w:p>
        </w:tc>
        <w:tc>
          <w:tcPr>
            <w:tcW w:w="4786" w:type="dxa"/>
          </w:tcPr>
          <w:p w:rsidR="005859FF" w:rsidRPr="005859FF" w:rsidRDefault="005859FF" w:rsidP="005859FF">
            <w:pPr>
              <w:spacing w:after="0"/>
              <w:rPr>
                <w:bCs/>
                <w:i/>
                <w:szCs w:val="24"/>
                <w:lang w:val="en-US" w:eastAsia="de-DE"/>
              </w:rPr>
            </w:pPr>
            <w:r w:rsidRPr="005859FF">
              <w:rPr>
                <w:rFonts w:eastAsiaTheme="minorHAnsi" w:cstheme="minorBidi"/>
                <w:i/>
                <w:szCs w:val="24"/>
                <w:lang w:val="en-US" w:eastAsia="en-US"/>
              </w:rPr>
              <w:t>From 2</w:t>
            </w:r>
            <w:r w:rsidRPr="005859FF">
              <w:rPr>
                <w:rFonts w:eastAsiaTheme="minorHAnsi" w:cstheme="minorBidi"/>
                <w:bCs/>
                <w:i/>
                <w:szCs w:val="24"/>
                <w:lang w:val="de-DE" w:eastAsia="en-US"/>
              </w:rPr>
              <w:t xml:space="preserve">°C </w:t>
            </w:r>
            <w:proofErr w:type="spellStart"/>
            <w:r w:rsidRPr="005859FF">
              <w:rPr>
                <w:rFonts w:eastAsiaTheme="minorHAnsi" w:cstheme="minorBidi"/>
                <w:bCs/>
                <w:i/>
                <w:szCs w:val="24"/>
                <w:lang w:val="de-DE" w:eastAsia="en-US"/>
              </w:rPr>
              <w:t>to</w:t>
            </w:r>
            <w:proofErr w:type="spellEnd"/>
            <w:r w:rsidRPr="005859FF">
              <w:rPr>
                <w:rFonts w:eastAsiaTheme="minorHAnsi" w:cstheme="minorBidi"/>
                <w:bCs/>
                <w:i/>
                <w:szCs w:val="24"/>
                <w:lang w:val="de-DE" w:eastAsia="en-US"/>
              </w:rPr>
              <w:t xml:space="preserve"> 30°C (60°C </w:t>
            </w:r>
            <w:proofErr w:type="spellStart"/>
            <w:r w:rsidRPr="005859FF">
              <w:rPr>
                <w:rFonts w:eastAsiaTheme="minorHAnsi" w:cstheme="minorBidi"/>
                <w:bCs/>
                <w:i/>
                <w:szCs w:val="24"/>
                <w:lang w:val="de-DE" w:eastAsia="en-US"/>
              </w:rPr>
              <w:t>for</w:t>
            </w:r>
            <w:proofErr w:type="spellEnd"/>
            <w:r w:rsidRPr="005859FF">
              <w:rPr>
                <w:rFonts w:eastAsiaTheme="minorHAnsi" w:cstheme="minorBidi"/>
                <w:bCs/>
                <w:i/>
                <w:szCs w:val="24"/>
                <w:lang w:val="de-DE" w:eastAsia="en-US"/>
              </w:rPr>
              <w:t xml:space="preserve"> CIP)</w:t>
            </w:r>
          </w:p>
          <w:p w:rsidR="005859FF" w:rsidRPr="005859FF" w:rsidRDefault="005859FF" w:rsidP="005859FF">
            <w:pPr>
              <w:spacing w:after="0"/>
              <w:rPr>
                <w:szCs w:val="24"/>
                <w:lang w:val="de-DE" w:eastAsia="de-DE"/>
              </w:rPr>
            </w:pPr>
            <w:r w:rsidRPr="005859FF">
              <w:rPr>
                <w:rFonts w:eastAsiaTheme="minorHAnsi" w:cstheme="minorBidi"/>
                <w:bCs/>
                <w:szCs w:val="24"/>
                <w:lang w:eastAsia="en-US"/>
              </w:rPr>
              <w:t>От 2</w:t>
            </w:r>
            <w:r w:rsidRPr="005859FF">
              <w:rPr>
                <w:rFonts w:eastAsiaTheme="minorHAnsi" w:cstheme="minorBidi"/>
                <w:bCs/>
                <w:szCs w:val="24"/>
                <w:lang w:val="de-DE" w:eastAsia="en-US"/>
              </w:rPr>
              <w:t>°C</w:t>
            </w:r>
            <w:r w:rsidRPr="005859FF">
              <w:rPr>
                <w:rFonts w:eastAsiaTheme="minorHAnsi" w:cstheme="minorBidi"/>
                <w:bCs/>
                <w:szCs w:val="24"/>
                <w:lang w:eastAsia="en-US"/>
              </w:rPr>
              <w:t xml:space="preserve"> до </w:t>
            </w:r>
            <w:r w:rsidRPr="005859FF">
              <w:rPr>
                <w:rFonts w:eastAsiaTheme="minorHAnsi" w:cstheme="minorBidi"/>
                <w:bCs/>
                <w:szCs w:val="24"/>
                <w:lang w:val="de-DE" w:eastAsia="en-US"/>
              </w:rPr>
              <w:t>30°C</w:t>
            </w:r>
            <w:r w:rsidRPr="005859FF">
              <w:rPr>
                <w:rFonts w:eastAsiaTheme="minorHAnsi" w:cstheme="minorBidi"/>
                <w:bCs/>
                <w:szCs w:val="24"/>
                <w:lang w:eastAsia="en-US"/>
              </w:rPr>
              <w:t>(</w:t>
            </w:r>
            <w:r w:rsidRPr="005859FF">
              <w:rPr>
                <w:rFonts w:eastAsiaTheme="minorHAnsi" w:cstheme="minorBidi"/>
                <w:bCs/>
                <w:szCs w:val="24"/>
                <w:lang w:val="de-DE" w:eastAsia="en-US"/>
              </w:rPr>
              <w:t>60°C</w:t>
            </w:r>
            <w:r w:rsidRPr="005859FF">
              <w:rPr>
                <w:rFonts w:eastAsiaTheme="minorHAnsi" w:cstheme="minorBidi"/>
                <w:bCs/>
                <w:szCs w:val="24"/>
                <w:lang w:eastAsia="en-US"/>
              </w:rPr>
              <w:t xml:space="preserve"> во время </w:t>
            </w:r>
            <w:proofErr w:type="spellStart"/>
            <w:r w:rsidRPr="005859FF">
              <w:rPr>
                <w:rFonts w:eastAsiaTheme="minorHAnsi" w:cstheme="minorBidi"/>
                <w:bCs/>
                <w:szCs w:val="24"/>
                <w:lang w:eastAsia="en-US"/>
              </w:rPr>
              <w:t>регенерирования</w:t>
            </w:r>
            <w:proofErr w:type="spellEnd"/>
            <w:r w:rsidRPr="005859FF">
              <w:rPr>
                <w:rFonts w:eastAsiaTheme="minorHAnsi" w:cstheme="minorBidi"/>
                <w:bCs/>
                <w:szCs w:val="24"/>
                <w:lang w:eastAsia="en-US"/>
              </w:rPr>
              <w:t xml:space="preserve"> колонки)</w:t>
            </w:r>
          </w:p>
        </w:tc>
      </w:tr>
      <w:tr w:rsidR="005859FF" w:rsidRPr="001223F8"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Pump</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Насос </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Membrane pump technology</w:t>
            </w:r>
          </w:p>
          <w:p w:rsidR="005859FF" w:rsidRPr="005859FF" w:rsidRDefault="005859FF" w:rsidP="005859FF">
            <w:pPr>
              <w:spacing w:after="0"/>
              <w:rPr>
                <w:szCs w:val="24"/>
                <w:lang w:val="en-US" w:eastAsia="de-DE"/>
              </w:rPr>
            </w:pPr>
            <w:r w:rsidRPr="005859FF">
              <w:rPr>
                <w:rFonts w:eastAsiaTheme="minorHAnsi" w:cstheme="minorBidi"/>
                <w:szCs w:val="24"/>
                <w:lang w:eastAsia="en-US"/>
              </w:rPr>
              <w:t>Мембранный</w:t>
            </w:r>
            <w:r w:rsidRPr="005859FF">
              <w:rPr>
                <w:rFonts w:eastAsiaTheme="minorHAnsi" w:cstheme="minorBidi"/>
                <w:szCs w:val="24"/>
                <w:lang w:val="en-US" w:eastAsia="en-US"/>
              </w:rPr>
              <w:t xml:space="preserve"> </w:t>
            </w:r>
            <w:r w:rsidRPr="005859FF">
              <w:rPr>
                <w:rFonts w:eastAsiaTheme="minorHAnsi" w:cstheme="minorBidi"/>
                <w:szCs w:val="24"/>
                <w:lang w:eastAsia="en-US"/>
              </w:rPr>
              <w:t>насос</w:t>
            </w:r>
          </w:p>
        </w:tc>
      </w:tr>
      <w:tr w:rsidR="005859FF" w:rsidRPr="005859FF" w:rsidTr="001673FA">
        <w:tc>
          <w:tcPr>
            <w:tcW w:w="4785" w:type="dxa"/>
          </w:tcPr>
          <w:p w:rsidR="005859FF" w:rsidRPr="005859FF" w:rsidRDefault="005859FF" w:rsidP="005859FF">
            <w:pPr>
              <w:spacing w:after="0"/>
              <w:rPr>
                <w:i/>
                <w:szCs w:val="24"/>
                <w:lang w:val="de-DE" w:eastAsia="de-DE"/>
              </w:rPr>
            </w:pPr>
            <w:proofErr w:type="spellStart"/>
            <w:r w:rsidRPr="005859FF">
              <w:rPr>
                <w:rFonts w:eastAsiaTheme="minorHAnsi" w:cstheme="minorBidi"/>
                <w:i/>
                <w:szCs w:val="24"/>
                <w:lang w:val="en-US" w:eastAsia="en-US"/>
              </w:rPr>
              <w:t>Flowmeter</w:t>
            </w:r>
            <w:proofErr w:type="spellEnd"/>
          </w:p>
          <w:p w:rsidR="005859FF" w:rsidRPr="005859FF" w:rsidRDefault="005859FF" w:rsidP="005859FF">
            <w:pPr>
              <w:spacing w:after="0"/>
              <w:rPr>
                <w:szCs w:val="24"/>
                <w:lang w:val="de-DE" w:eastAsia="de-DE"/>
              </w:rPr>
            </w:pPr>
            <w:r w:rsidRPr="005859FF">
              <w:rPr>
                <w:rFonts w:eastAsiaTheme="minorHAnsi" w:cstheme="minorBidi"/>
                <w:szCs w:val="24"/>
                <w:lang w:eastAsia="en-US"/>
              </w:rPr>
              <w:t>Измеритель потока</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Magnetic – Yokogawa</w:t>
            </w:r>
          </w:p>
          <w:p w:rsidR="005859FF" w:rsidRPr="005859FF" w:rsidRDefault="005859FF" w:rsidP="005859FF">
            <w:pPr>
              <w:spacing w:after="0"/>
              <w:rPr>
                <w:i/>
                <w:szCs w:val="24"/>
                <w:lang w:val="de-DE" w:eastAsia="de-DE"/>
              </w:rPr>
            </w:pPr>
            <w:r w:rsidRPr="005859FF">
              <w:rPr>
                <w:rFonts w:eastAsiaTheme="minorHAnsi" w:cstheme="minorBidi"/>
                <w:i/>
                <w:szCs w:val="24"/>
                <w:lang w:eastAsia="en-US"/>
              </w:rPr>
              <w:t xml:space="preserve">Магнитный </w:t>
            </w:r>
            <w:proofErr w:type="gramStart"/>
            <w:r w:rsidRPr="005859FF">
              <w:rPr>
                <w:rFonts w:eastAsiaTheme="minorHAnsi" w:cstheme="minorBidi"/>
                <w:i/>
                <w:szCs w:val="24"/>
                <w:lang w:eastAsia="en-US"/>
              </w:rPr>
              <w:t>–</w:t>
            </w:r>
            <w:proofErr w:type="spellStart"/>
            <w:r w:rsidRPr="005859FF">
              <w:rPr>
                <w:rFonts w:eastAsiaTheme="minorHAnsi" w:cstheme="minorBidi"/>
                <w:i/>
                <w:szCs w:val="24"/>
                <w:lang w:eastAsia="en-US"/>
              </w:rPr>
              <w:t>Е</w:t>
            </w:r>
            <w:proofErr w:type="gramEnd"/>
            <w:r w:rsidRPr="005859FF">
              <w:rPr>
                <w:rFonts w:eastAsiaTheme="minorHAnsi" w:cstheme="minorBidi"/>
                <w:i/>
                <w:szCs w:val="24"/>
                <w:lang w:eastAsia="en-US"/>
              </w:rPr>
              <w:t>когава</w:t>
            </w:r>
            <w:proofErr w:type="spellEnd"/>
            <w:r w:rsidRPr="005859FF">
              <w:rPr>
                <w:rFonts w:eastAsiaTheme="minorHAnsi" w:cstheme="minorBidi"/>
                <w:i/>
                <w:szCs w:val="24"/>
                <w:lang w:eastAsia="en-US"/>
              </w:rPr>
              <w:t xml:space="preserve"> </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de-DE" w:eastAsia="en-US"/>
              </w:rPr>
              <w:t xml:space="preserve">UV </w:t>
            </w:r>
            <w:proofErr w:type="spellStart"/>
            <w:r w:rsidRPr="005859FF">
              <w:rPr>
                <w:rFonts w:eastAsiaTheme="minorHAnsi" w:cstheme="minorBidi"/>
                <w:i/>
                <w:szCs w:val="24"/>
                <w:lang w:val="de-DE" w:eastAsia="en-US"/>
              </w:rPr>
              <w:t>wavelength</w:t>
            </w:r>
            <w:proofErr w:type="spellEnd"/>
            <w:r w:rsidRPr="005859FF">
              <w:rPr>
                <w:rFonts w:eastAsiaTheme="minorHAnsi" w:cstheme="minorBidi"/>
                <w:i/>
                <w:szCs w:val="24"/>
                <w:lang w:val="de-DE" w:eastAsia="en-US"/>
              </w:rPr>
              <w:t xml:space="preserve"> Range</w:t>
            </w:r>
          </w:p>
          <w:p w:rsidR="005859FF" w:rsidRPr="005859FF" w:rsidRDefault="005859FF" w:rsidP="005859FF">
            <w:pPr>
              <w:spacing w:after="0"/>
              <w:rPr>
                <w:szCs w:val="24"/>
                <w:lang w:val="de-DE" w:eastAsia="de-DE"/>
              </w:rPr>
            </w:pPr>
            <w:r w:rsidRPr="005859FF">
              <w:rPr>
                <w:rFonts w:eastAsiaTheme="minorHAnsi" w:cstheme="minorBidi"/>
                <w:szCs w:val="24"/>
                <w:lang w:eastAsia="en-US"/>
              </w:rPr>
              <w:t>Диапазон</w:t>
            </w:r>
            <w:r w:rsidRPr="005859FF">
              <w:rPr>
                <w:rFonts w:eastAsiaTheme="minorHAnsi" w:cstheme="minorBidi"/>
                <w:szCs w:val="24"/>
                <w:lang w:val="de-DE" w:eastAsia="en-US"/>
              </w:rPr>
              <w:t xml:space="preserve"> </w:t>
            </w:r>
            <w:r w:rsidRPr="005859FF">
              <w:rPr>
                <w:rFonts w:eastAsiaTheme="minorHAnsi" w:cstheme="minorBidi"/>
                <w:szCs w:val="24"/>
                <w:lang w:eastAsia="en-US"/>
              </w:rPr>
              <w:t>длин</w:t>
            </w:r>
            <w:r w:rsidRPr="005859FF">
              <w:rPr>
                <w:rFonts w:eastAsiaTheme="minorHAnsi" w:cstheme="minorBidi"/>
                <w:szCs w:val="24"/>
                <w:lang w:val="de-DE" w:eastAsia="en-US"/>
              </w:rPr>
              <w:t xml:space="preserve"> </w:t>
            </w:r>
            <w:r w:rsidRPr="005859FF">
              <w:rPr>
                <w:rFonts w:eastAsiaTheme="minorHAnsi" w:cstheme="minorBidi"/>
                <w:szCs w:val="24"/>
                <w:lang w:eastAsia="en-US"/>
              </w:rPr>
              <w:t>УФ</w:t>
            </w:r>
            <w:r w:rsidRPr="005859FF">
              <w:rPr>
                <w:rFonts w:eastAsiaTheme="minorHAnsi" w:cstheme="minorBidi"/>
                <w:szCs w:val="24"/>
                <w:lang w:val="de-DE" w:eastAsia="en-US"/>
              </w:rPr>
              <w:t xml:space="preserve"> </w:t>
            </w:r>
            <w:r w:rsidRPr="005859FF">
              <w:rPr>
                <w:rFonts w:eastAsiaTheme="minorHAnsi" w:cstheme="minorBidi"/>
                <w:szCs w:val="24"/>
                <w:lang w:eastAsia="en-US"/>
              </w:rPr>
              <w:t>волн</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From 190 to 500 nm (one wavelength at a time)</w:t>
            </w:r>
          </w:p>
          <w:p w:rsidR="005859FF" w:rsidRPr="005859FF" w:rsidRDefault="005859FF" w:rsidP="005859FF">
            <w:pPr>
              <w:spacing w:after="0"/>
              <w:rPr>
                <w:szCs w:val="24"/>
                <w:lang w:val="de-DE" w:eastAsia="de-DE"/>
              </w:rPr>
            </w:pPr>
            <w:r w:rsidRPr="005859FF">
              <w:rPr>
                <w:rFonts w:eastAsiaTheme="minorHAnsi" w:cstheme="minorBidi"/>
                <w:szCs w:val="24"/>
                <w:lang w:eastAsia="en-US"/>
              </w:rPr>
              <w:t>От 190 до 500 нм (работа на одной длине волны)</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Conductivity Range</w:t>
            </w:r>
          </w:p>
          <w:p w:rsidR="005859FF" w:rsidRPr="005859FF" w:rsidRDefault="005859FF" w:rsidP="005859FF">
            <w:pPr>
              <w:spacing w:after="0"/>
              <w:rPr>
                <w:i/>
                <w:szCs w:val="24"/>
                <w:lang w:val="de-DE" w:eastAsia="de-DE"/>
              </w:rPr>
            </w:pPr>
          </w:p>
          <w:p w:rsidR="005859FF" w:rsidRPr="005859FF" w:rsidRDefault="005859FF" w:rsidP="005859FF">
            <w:pPr>
              <w:spacing w:after="0"/>
              <w:rPr>
                <w:szCs w:val="24"/>
                <w:lang w:val="de-DE" w:eastAsia="de-DE"/>
              </w:rPr>
            </w:pPr>
            <w:r w:rsidRPr="005859FF">
              <w:rPr>
                <w:rFonts w:eastAsiaTheme="minorHAnsi" w:cstheme="minorBidi"/>
                <w:szCs w:val="24"/>
                <w:lang w:eastAsia="en-US"/>
              </w:rPr>
              <w:t>Диапазон Электропроводности</w:t>
            </w:r>
          </w:p>
        </w:tc>
        <w:tc>
          <w:tcPr>
            <w:tcW w:w="4786" w:type="dxa"/>
          </w:tcPr>
          <w:p w:rsidR="005859FF" w:rsidRPr="005859FF" w:rsidRDefault="005859FF" w:rsidP="005859FF">
            <w:pPr>
              <w:spacing w:after="0"/>
              <w:rPr>
                <w:bCs/>
                <w:i/>
                <w:szCs w:val="24"/>
                <w:lang w:val="en-US" w:eastAsia="de-DE"/>
              </w:rPr>
            </w:pPr>
            <w:r w:rsidRPr="005859FF">
              <w:rPr>
                <w:rFonts w:eastAsiaTheme="minorHAnsi" w:cstheme="minorBidi"/>
                <w:i/>
                <w:szCs w:val="24"/>
                <w:lang w:val="en-US" w:eastAsia="en-US"/>
              </w:rPr>
              <w:t xml:space="preserve">1 </w:t>
            </w:r>
            <w:proofErr w:type="spellStart"/>
            <w:r w:rsidRPr="005859FF">
              <w:rPr>
                <w:rFonts w:eastAsiaTheme="minorHAnsi" w:cstheme="minorBidi"/>
                <w:bCs/>
                <w:i/>
                <w:szCs w:val="24"/>
                <w:lang w:val="de-DE" w:eastAsia="en-US"/>
              </w:rPr>
              <w:t>μS</w:t>
            </w:r>
            <w:proofErr w:type="spellEnd"/>
            <w:r w:rsidRPr="005859FF">
              <w:rPr>
                <w:rFonts w:eastAsiaTheme="minorHAnsi" w:cstheme="minorBidi"/>
                <w:bCs/>
                <w:i/>
                <w:szCs w:val="24"/>
                <w:lang w:val="de-DE" w:eastAsia="en-US"/>
              </w:rPr>
              <w:t xml:space="preserve">/cm </w:t>
            </w:r>
            <w:proofErr w:type="spellStart"/>
            <w:r w:rsidRPr="005859FF">
              <w:rPr>
                <w:rFonts w:eastAsiaTheme="minorHAnsi" w:cstheme="minorBidi"/>
                <w:bCs/>
                <w:i/>
                <w:szCs w:val="24"/>
                <w:lang w:val="de-DE" w:eastAsia="en-US"/>
              </w:rPr>
              <w:t>to</w:t>
            </w:r>
            <w:proofErr w:type="spellEnd"/>
            <w:r w:rsidRPr="005859FF">
              <w:rPr>
                <w:rFonts w:eastAsiaTheme="minorHAnsi" w:cstheme="minorBidi"/>
                <w:bCs/>
                <w:i/>
                <w:szCs w:val="24"/>
                <w:lang w:val="de-DE" w:eastAsia="en-US"/>
              </w:rPr>
              <w:t xml:space="preserve"> 500 </w:t>
            </w:r>
            <w:proofErr w:type="spellStart"/>
            <w:r w:rsidRPr="005859FF">
              <w:rPr>
                <w:rFonts w:eastAsiaTheme="minorHAnsi" w:cstheme="minorBidi"/>
                <w:bCs/>
                <w:i/>
                <w:szCs w:val="24"/>
                <w:lang w:val="de-DE" w:eastAsia="en-US"/>
              </w:rPr>
              <w:t>mS</w:t>
            </w:r>
            <w:proofErr w:type="spellEnd"/>
            <w:r w:rsidRPr="005859FF">
              <w:rPr>
                <w:rFonts w:eastAsiaTheme="minorHAnsi" w:cstheme="minorBidi"/>
                <w:bCs/>
                <w:i/>
                <w:szCs w:val="24"/>
                <w:lang w:val="de-DE" w:eastAsia="en-US"/>
              </w:rPr>
              <w:t xml:space="preserve">/cm – Hamilton probe Emerson </w:t>
            </w:r>
            <w:proofErr w:type="spellStart"/>
            <w:r w:rsidRPr="005859FF">
              <w:rPr>
                <w:rFonts w:eastAsiaTheme="minorHAnsi" w:cstheme="minorBidi"/>
                <w:bCs/>
                <w:i/>
                <w:szCs w:val="24"/>
                <w:lang w:val="de-DE" w:eastAsia="en-US"/>
              </w:rPr>
              <w:t>transmitter</w:t>
            </w:r>
            <w:proofErr w:type="spellEnd"/>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 xml:space="preserve">От 1 </w:t>
            </w:r>
            <w:proofErr w:type="spellStart"/>
            <w:r w:rsidRPr="005859FF">
              <w:rPr>
                <w:rFonts w:eastAsiaTheme="minorHAnsi" w:cstheme="minorBidi"/>
                <w:bCs/>
                <w:szCs w:val="24"/>
                <w:lang w:val="de-DE" w:eastAsia="en-US"/>
              </w:rPr>
              <w:t>μS</w:t>
            </w:r>
            <w:proofErr w:type="spellEnd"/>
            <w:r w:rsidRPr="005859FF">
              <w:rPr>
                <w:rFonts w:eastAsiaTheme="minorHAnsi" w:cstheme="minorBidi"/>
                <w:bCs/>
                <w:szCs w:val="24"/>
                <w:lang w:val="de-DE" w:eastAsia="en-US"/>
              </w:rPr>
              <w:t>/cm</w:t>
            </w:r>
            <w:r w:rsidRPr="005859FF">
              <w:rPr>
                <w:rFonts w:eastAsiaTheme="minorHAnsi" w:cstheme="minorBidi"/>
                <w:bCs/>
                <w:szCs w:val="24"/>
                <w:lang w:eastAsia="en-US"/>
              </w:rPr>
              <w:t xml:space="preserve"> до 500 </w:t>
            </w:r>
            <w:proofErr w:type="spellStart"/>
            <w:r w:rsidRPr="005859FF">
              <w:rPr>
                <w:rFonts w:eastAsiaTheme="minorHAnsi" w:cstheme="minorBidi"/>
                <w:bCs/>
                <w:szCs w:val="24"/>
                <w:lang w:val="de-DE" w:eastAsia="en-US"/>
              </w:rPr>
              <w:t>mS</w:t>
            </w:r>
            <w:proofErr w:type="spellEnd"/>
            <w:r w:rsidRPr="005859FF">
              <w:rPr>
                <w:rFonts w:eastAsiaTheme="minorHAnsi" w:cstheme="minorBidi"/>
                <w:bCs/>
                <w:szCs w:val="24"/>
                <w:lang w:val="de-DE" w:eastAsia="en-US"/>
              </w:rPr>
              <w:t>/cm</w:t>
            </w:r>
            <w:r w:rsidRPr="005859FF">
              <w:rPr>
                <w:rFonts w:eastAsiaTheme="minorHAnsi" w:cstheme="minorBidi"/>
                <w:bCs/>
                <w:szCs w:val="24"/>
                <w:lang w:eastAsia="en-US"/>
              </w:rPr>
              <w:t xml:space="preserve">- Электрод Гамильтона передатчик </w:t>
            </w:r>
            <w:proofErr w:type="spellStart"/>
            <w:r w:rsidRPr="005859FF">
              <w:rPr>
                <w:rFonts w:eastAsiaTheme="minorHAnsi" w:cstheme="minorBidi"/>
                <w:bCs/>
                <w:szCs w:val="24"/>
                <w:lang w:eastAsia="en-US"/>
              </w:rPr>
              <w:t>Эмерсона</w:t>
            </w:r>
            <w:proofErr w:type="spellEnd"/>
          </w:p>
          <w:p w:rsidR="005859FF" w:rsidRPr="005859FF" w:rsidRDefault="005859FF" w:rsidP="005859FF">
            <w:pPr>
              <w:spacing w:after="0"/>
              <w:rPr>
                <w:i/>
                <w:szCs w:val="24"/>
                <w:lang w:val="de-DE" w:eastAsia="de-DE"/>
              </w:rPr>
            </w:pPr>
          </w:p>
        </w:tc>
      </w:tr>
      <w:tr w:rsidR="005859FF" w:rsidRPr="001223F8"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pH Range</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диапазон </w:t>
            </w:r>
            <w:proofErr w:type="spellStart"/>
            <w:r w:rsidRPr="005859FF">
              <w:rPr>
                <w:rFonts w:eastAsiaTheme="minorHAnsi" w:cstheme="minorBidi"/>
                <w:szCs w:val="24"/>
                <w:lang w:eastAsia="en-US"/>
              </w:rPr>
              <w:t>рН</w:t>
            </w:r>
            <w:proofErr w:type="spellEnd"/>
          </w:p>
        </w:tc>
        <w:tc>
          <w:tcPr>
            <w:tcW w:w="4786" w:type="dxa"/>
          </w:tcPr>
          <w:p w:rsidR="005859FF" w:rsidRPr="005859FF" w:rsidRDefault="005859FF" w:rsidP="005859FF">
            <w:pPr>
              <w:spacing w:after="0"/>
              <w:rPr>
                <w:bCs/>
                <w:i/>
                <w:szCs w:val="24"/>
                <w:lang w:val="de-DE" w:eastAsia="de-DE"/>
              </w:rPr>
            </w:pPr>
            <w:r w:rsidRPr="005859FF">
              <w:rPr>
                <w:rFonts w:eastAsiaTheme="minorHAnsi" w:cstheme="minorBidi"/>
                <w:i/>
                <w:szCs w:val="24"/>
                <w:lang w:val="de-DE" w:eastAsia="en-US"/>
              </w:rPr>
              <w:t xml:space="preserve">0-14 </w:t>
            </w:r>
            <w:r w:rsidRPr="005859FF">
              <w:rPr>
                <w:rFonts w:eastAsiaTheme="minorHAnsi" w:cstheme="minorBidi"/>
                <w:bCs/>
                <w:i/>
                <w:szCs w:val="24"/>
                <w:lang w:val="de-DE" w:eastAsia="en-US"/>
              </w:rPr>
              <w:t xml:space="preserve">Hamilton probe Emerson </w:t>
            </w:r>
            <w:proofErr w:type="spellStart"/>
            <w:r w:rsidRPr="005859FF">
              <w:rPr>
                <w:rFonts w:eastAsiaTheme="minorHAnsi" w:cstheme="minorBidi"/>
                <w:bCs/>
                <w:i/>
                <w:szCs w:val="24"/>
                <w:lang w:val="de-DE" w:eastAsia="en-US"/>
              </w:rPr>
              <w:t>transmitter</w:t>
            </w:r>
            <w:proofErr w:type="spellEnd"/>
          </w:p>
          <w:p w:rsidR="005859FF" w:rsidRPr="005859FF" w:rsidRDefault="005859FF" w:rsidP="005859FF">
            <w:pPr>
              <w:spacing w:after="0"/>
              <w:rPr>
                <w:szCs w:val="24"/>
                <w:lang w:val="de-DE" w:eastAsia="de-DE"/>
              </w:rPr>
            </w:pPr>
            <w:r w:rsidRPr="005859FF">
              <w:rPr>
                <w:rFonts w:eastAsiaTheme="minorHAnsi" w:cstheme="minorBidi"/>
                <w:bCs/>
                <w:szCs w:val="24"/>
                <w:lang w:val="de-DE" w:eastAsia="en-US"/>
              </w:rPr>
              <w:t xml:space="preserve">0-14 </w:t>
            </w:r>
            <w:r w:rsidRPr="005859FF">
              <w:rPr>
                <w:rFonts w:eastAsiaTheme="minorHAnsi" w:cstheme="minorBidi"/>
                <w:bCs/>
                <w:szCs w:val="24"/>
                <w:lang w:eastAsia="en-US"/>
              </w:rPr>
              <w:t>электрод</w:t>
            </w:r>
            <w:r w:rsidRPr="005859FF">
              <w:rPr>
                <w:rFonts w:eastAsiaTheme="minorHAnsi" w:cstheme="minorBidi"/>
                <w:bCs/>
                <w:szCs w:val="24"/>
                <w:lang w:val="de-DE" w:eastAsia="en-US"/>
              </w:rPr>
              <w:t xml:space="preserve"> </w:t>
            </w:r>
            <w:r w:rsidRPr="005859FF">
              <w:rPr>
                <w:rFonts w:eastAsiaTheme="minorHAnsi" w:cstheme="minorBidi"/>
                <w:bCs/>
                <w:szCs w:val="24"/>
                <w:lang w:eastAsia="en-US"/>
              </w:rPr>
              <w:t>Гамильтона</w:t>
            </w:r>
            <w:r w:rsidRPr="005859FF">
              <w:rPr>
                <w:rFonts w:eastAsiaTheme="minorHAnsi" w:cstheme="minorBidi"/>
                <w:bCs/>
                <w:szCs w:val="24"/>
                <w:lang w:val="de-DE" w:eastAsia="en-US"/>
              </w:rPr>
              <w:t xml:space="preserve"> </w:t>
            </w:r>
            <w:r w:rsidRPr="005859FF">
              <w:rPr>
                <w:rFonts w:eastAsiaTheme="minorHAnsi" w:cstheme="minorBidi"/>
                <w:bCs/>
                <w:szCs w:val="24"/>
                <w:lang w:eastAsia="en-US"/>
              </w:rPr>
              <w:t>передатчик</w:t>
            </w:r>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eastAsia="en-US"/>
              </w:rPr>
              <w:t>Эмерсона</w:t>
            </w:r>
            <w:proofErr w:type="spellEnd"/>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Bubble Trap</w:t>
            </w:r>
          </w:p>
          <w:p w:rsidR="005859FF" w:rsidRPr="005859FF" w:rsidRDefault="005859FF" w:rsidP="005859FF">
            <w:pPr>
              <w:spacing w:after="0"/>
              <w:rPr>
                <w:szCs w:val="24"/>
                <w:lang w:val="de-DE" w:eastAsia="de-DE"/>
              </w:rPr>
            </w:pPr>
            <w:proofErr w:type="spellStart"/>
            <w:r w:rsidRPr="005859FF">
              <w:rPr>
                <w:rFonts w:eastAsiaTheme="minorHAnsi" w:cstheme="minorBidi"/>
                <w:szCs w:val="24"/>
                <w:lang w:eastAsia="en-US"/>
              </w:rPr>
              <w:lastRenderedPageBreak/>
              <w:t>Воздухоулавливатель</w:t>
            </w:r>
            <w:proofErr w:type="spellEnd"/>
            <w:r w:rsidRPr="005859FF">
              <w:rPr>
                <w:rFonts w:eastAsiaTheme="minorHAnsi" w:cstheme="minorBidi"/>
                <w:szCs w:val="24"/>
                <w:lang w:eastAsia="en-US"/>
              </w:rPr>
              <w:t xml:space="preserve"> </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lastRenderedPageBreak/>
              <w:t>0.2 liter acrylic/glass tube equipped with:</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lastRenderedPageBreak/>
              <w:t xml:space="preserve">0,2 </w:t>
            </w:r>
            <w:r w:rsidRPr="005859FF">
              <w:rPr>
                <w:rFonts w:eastAsiaTheme="minorHAnsi" w:cstheme="minorBidi"/>
                <w:i/>
                <w:szCs w:val="24"/>
                <w:lang w:eastAsia="en-US"/>
              </w:rPr>
              <w:t>литровые</w:t>
            </w:r>
            <w:r w:rsidRPr="005859FF">
              <w:rPr>
                <w:rFonts w:eastAsiaTheme="minorHAnsi" w:cstheme="minorBidi"/>
                <w:i/>
                <w:szCs w:val="24"/>
                <w:lang w:val="en-US" w:eastAsia="en-US"/>
              </w:rPr>
              <w:t xml:space="preserve"> </w:t>
            </w:r>
            <w:r w:rsidRPr="005859FF">
              <w:rPr>
                <w:rFonts w:eastAsiaTheme="minorHAnsi" w:cstheme="minorBidi"/>
                <w:i/>
                <w:szCs w:val="24"/>
                <w:lang w:eastAsia="en-US"/>
              </w:rPr>
              <w:t>акриловые</w:t>
            </w:r>
            <w:r w:rsidRPr="005859FF">
              <w:rPr>
                <w:rFonts w:eastAsiaTheme="minorHAnsi" w:cstheme="minorBidi"/>
                <w:i/>
                <w:szCs w:val="24"/>
                <w:lang w:val="en-US" w:eastAsia="en-US"/>
              </w:rPr>
              <w:t>/</w:t>
            </w:r>
            <w:r w:rsidRPr="005859FF">
              <w:rPr>
                <w:rFonts w:eastAsiaTheme="minorHAnsi" w:cstheme="minorBidi"/>
                <w:i/>
                <w:szCs w:val="24"/>
                <w:lang w:eastAsia="en-US"/>
              </w:rPr>
              <w:t>стеклянные</w:t>
            </w:r>
            <w:r w:rsidRPr="005859FF">
              <w:rPr>
                <w:rFonts w:eastAsiaTheme="minorHAnsi" w:cstheme="minorBidi"/>
                <w:i/>
                <w:szCs w:val="24"/>
                <w:lang w:val="en-US" w:eastAsia="en-US"/>
              </w:rPr>
              <w:t xml:space="preserve"> </w:t>
            </w:r>
            <w:r w:rsidRPr="005859FF">
              <w:rPr>
                <w:rFonts w:eastAsiaTheme="minorHAnsi" w:cstheme="minorBidi"/>
                <w:i/>
                <w:szCs w:val="24"/>
                <w:lang w:eastAsia="en-US"/>
              </w:rPr>
              <w:t>трубки</w:t>
            </w:r>
            <w:r w:rsidRPr="005859FF">
              <w:rPr>
                <w:rFonts w:eastAsiaTheme="minorHAnsi" w:cstheme="minorBidi"/>
                <w:i/>
                <w:szCs w:val="24"/>
                <w:lang w:val="en-US" w:eastAsia="en-US"/>
              </w:rPr>
              <w:t xml:space="preserve">, </w:t>
            </w:r>
            <w:r w:rsidRPr="005859FF">
              <w:rPr>
                <w:rFonts w:eastAsiaTheme="minorHAnsi" w:cstheme="minorBidi"/>
                <w:i/>
                <w:szCs w:val="24"/>
                <w:lang w:eastAsia="en-US"/>
              </w:rPr>
              <w:t>оснащенные</w:t>
            </w:r>
            <w:r w:rsidRPr="005859FF">
              <w:rPr>
                <w:rFonts w:eastAsiaTheme="minorHAnsi" w:cstheme="minorBidi"/>
                <w:i/>
                <w:szCs w:val="24"/>
                <w:lang w:val="en-US" w:eastAsia="en-US"/>
              </w:rPr>
              <w:t xml:space="preserve"> </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- 2 level sensors (capacitive technology)</w:t>
            </w:r>
          </w:p>
          <w:p w:rsidR="005859FF" w:rsidRPr="005859FF" w:rsidRDefault="005859FF" w:rsidP="005859FF">
            <w:pPr>
              <w:spacing w:after="0"/>
              <w:rPr>
                <w:i/>
                <w:szCs w:val="24"/>
                <w:lang w:val="de-DE" w:eastAsia="de-DE"/>
              </w:rPr>
            </w:pPr>
            <w:r w:rsidRPr="005859FF">
              <w:rPr>
                <w:rFonts w:eastAsiaTheme="minorHAnsi" w:cstheme="minorBidi"/>
                <w:szCs w:val="24"/>
                <w:lang w:eastAsia="en-US"/>
              </w:rPr>
              <w:t>- с двухуровневыми емкостными датчиками</w:t>
            </w:r>
            <w:r w:rsidRPr="005859FF">
              <w:rPr>
                <w:rFonts w:eastAsiaTheme="minorHAnsi" w:cstheme="minorBidi"/>
                <w:i/>
                <w:szCs w:val="24"/>
                <w:lang w:eastAsia="en-US"/>
              </w:rPr>
              <w:t xml:space="preserve"> - </w:t>
            </w:r>
            <w:r w:rsidRPr="005859FF">
              <w:rPr>
                <w:rFonts w:eastAsiaTheme="minorHAnsi" w:cstheme="minorBidi"/>
                <w:i/>
                <w:szCs w:val="24"/>
                <w:lang w:val="en-US" w:eastAsia="en-US"/>
              </w:rPr>
              <w:t>one</w:t>
            </w:r>
            <w:r w:rsidRPr="005859FF">
              <w:rPr>
                <w:rFonts w:eastAsiaTheme="minorHAnsi" w:cstheme="minorBidi"/>
                <w:i/>
                <w:szCs w:val="24"/>
                <w:lang w:eastAsia="en-US"/>
              </w:rPr>
              <w:t xml:space="preserve"> </w:t>
            </w:r>
            <w:r w:rsidRPr="005859FF">
              <w:rPr>
                <w:rFonts w:eastAsiaTheme="minorHAnsi" w:cstheme="minorBidi"/>
                <w:i/>
                <w:szCs w:val="24"/>
                <w:lang w:val="en-US" w:eastAsia="en-US"/>
              </w:rPr>
              <w:t>drain</w:t>
            </w:r>
            <w:r w:rsidRPr="005859FF">
              <w:rPr>
                <w:rFonts w:eastAsiaTheme="minorHAnsi" w:cstheme="minorBidi"/>
                <w:i/>
                <w:szCs w:val="24"/>
                <w:lang w:eastAsia="en-US"/>
              </w:rPr>
              <w:t xml:space="preserve"> </w:t>
            </w:r>
            <w:r w:rsidRPr="005859FF">
              <w:rPr>
                <w:rFonts w:eastAsiaTheme="minorHAnsi" w:cstheme="minorBidi"/>
                <w:i/>
                <w:szCs w:val="24"/>
                <w:lang w:val="en-US" w:eastAsia="en-US"/>
              </w:rPr>
              <w:t>valve</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w:t>
            </w:r>
            <w:r w:rsidRPr="005859FF">
              <w:rPr>
                <w:rFonts w:eastAsiaTheme="minorHAnsi" w:cstheme="minorBidi"/>
                <w:szCs w:val="24"/>
                <w:lang w:eastAsia="en-US"/>
              </w:rPr>
              <w:t>один</w:t>
            </w:r>
            <w:r w:rsidRPr="005859FF">
              <w:rPr>
                <w:rFonts w:eastAsiaTheme="minorHAnsi" w:cstheme="minorBidi"/>
                <w:szCs w:val="24"/>
                <w:lang w:val="en-US" w:eastAsia="en-US"/>
              </w:rPr>
              <w:t xml:space="preserve"> </w:t>
            </w:r>
            <w:r w:rsidRPr="005859FF">
              <w:rPr>
                <w:rFonts w:eastAsiaTheme="minorHAnsi" w:cstheme="minorBidi"/>
                <w:szCs w:val="24"/>
                <w:lang w:eastAsia="en-US"/>
              </w:rPr>
              <w:t>дренажный</w:t>
            </w:r>
            <w:r w:rsidRPr="005859FF">
              <w:rPr>
                <w:rFonts w:eastAsiaTheme="minorHAnsi" w:cstheme="minorBidi"/>
                <w:szCs w:val="24"/>
                <w:lang w:val="en-US" w:eastAsia="en-US"/>
              </w:rPr>
              <w:t xml:space="preserve"> </w:t>
            </w:r>
            <w:r w:rsidRPr="005859FF">
              <w:rPr>
                <w:rFonts w:eastAsiaTheme="minorHAnsi" w:cstheme="minorBidi"/>
                <w:szCs w:val="24"/>
                <w:lang w:eastAsia="en-US"/>
              </w:rPr>
              <w:t>вентиль</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 one sterile air injection valve (0.4 bar)</w:t>
            </w:r>
          </w:p>
          <w:p w:rsidR="005859FF" w:rsidRPr="005859FF" w:rsidRDefault="005859FF" w:rsidP="005859FF">
            <w:pPr>
              <w:spacing w:after="0"/>
              <w:rPr>
                <w:i/>
                <w:szCs w:val="24"/>
                <w:lang w:val="de-DE" w:eastAsia="de-DE"/>
              </w:rPr>
            </w:pPr>
            <w:r w:rsidRPr="005859FF">
              <w:rPr>
                <w:rFonts w:eastAsiaTheme="minorHAnsi" w:cstheme="minorBidi"/>
                <w:i/>
                <w:szCs w:val="24"/>
                <w:lang w:eastAsia="en-US"/>
              </w:rPr>
              <w:t>-</w:t>
            </w:r>
            <w:r w:rsidRPr="005859FF">
              <w:rPr>
                <w:rFonts w:eastAsiaTheme="minorHAnsi" w:cstheme="minorBidi"/>
                <w:szCs w:val="24"/>
                <w:lang w:eastAsia="en-US"/>
              </w:rPr>
              <w:t>один клапан для подачи стерильного воздуха (0,4 бар)</w:t>
            </w:r>
          </w:p>
        </w:tc>
      </w:tr>
      <w:tr w:rsidR="005859FF" w:rsidRPr="005859FF" w:rsidTr="001673FA">
        <w:tc>
          <w:tcPr>
            <w:tcW w:w="4785"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lastRenderedPageBreak/>
              <w:t>Pressure Relief Valve</w:t>
            </w:r>
          </w:p>
          <w:p w:rsidR="005859FF" w:rsidRPr="005859FF" w:rsidRDefault="005859FF" w:rsidP="005859FF">
            <w:pPr>
              <w:spacing w:after="0"/>
              <w:rPr>
                <w:szCs w:val="24"/>
                <w:lang w:val="en-US" w:eastAsia="de-DE"/>
              </w:rPr>
            </w:pPr>
            <w:r w:rsidRPr="005859FF">
              <w:rPr>
                <w:rFonts w:eastAsiaTheme="minorHAnsi" w:cstheme="minorBidi"/>
                <w:szCs w:val="24"/>
                <w:lang w:eastAsia="en-US"/>
              </w:rPr>
              <w:t>Клапан</w:t>
            </w:r>
            <w:r w:rsidRPr="005859FF">
              <w:rPr>
                <w:rFonts w:eastAsiaTheme="minorHAnsi" w:cstheme="minorBidi"/>
                <w:szCs w:val="24"/>
                <w:lang w:val="en-US" w:eastAsia="en-US"/>
              </w:rPr>
              <w:t xml:space="preserve"> </w:t>
            </w:r>
            <w:r w:rsidRPr="005859FF">
              <w:rPr>
                <w:rFonts w:eastAsiaTheme="minorHAnsi" w:cstheme="minorBidi"/>
                <w:szCs w:val="24"/>
                <w:lang w:eastAsia="en-US"/>
              </w:rPr>
              <w:t>сброса</w:t>
            </w:r>
            <w:r w:rsidRPr="005859FF">
              <w:rPr>
                <w:rFonts w:eastAsiaTheme="minorHAnsi" w:cstheme="minorBidi"/>
                <w:szCs w:val="24"/>
                <w:lang w:val="en-US" w:eastAsia="en-US"/>
              </w:rPr>
              <w:t xml:space="preserve"> </w:t>
            </w:r>
            <w:r w:rsidRPr="005859FF">
              <w:rPr>
                <w:rFonts w:eastAsiaTheme="minorHAnsi" w:cstheme="minorBidi"/>
                <w:szCs w:val="24"/>
                <w:lang w:eastAsia="en-US"/>
              </w:rPr>
              <w:t>давления</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Installed at the top of the bubble trap</w:t>
            </w:r>
          </w:p>
          <w:p w:rsidR="005859FF" w:rsidRPr="005859FF" w:rsidRDefault="005859FF" w:rsidP="005859FF">
            <w:pPr>
              <w:spacing w:after="0"/>
              <w:rPr>
                <w:szCs w:val="24"/>
                <w:lang w:val="de-DE" w:eastAsia="de-DE"/>
              </w:rPr>
            </w:pPr>
            <w:proofErr w:type="gramStart"/>
            <w:r w:rsidRPr="005859FF">
              <w:rPr>
                <w:rFonts w:eastAsiaTheme="minorHAnsi" w:cstheme="minorBidi"/>
                <w:szCs w:val="24"/>
                <w:lang w:eastAsia="en-US"/>
              </w:rPr>
              <w:t>Установлен</w:t>
            </w:r>
            <w:proofErr w:type="gramEnd"/>
            <w:r w:rsidRPr="005859FF">
              <w:rPr>
                <w:rFonts w:eastAsiaTheme="minorHAnsi" w:cstheme="minorBidi"/>
                <w:szCs w:val="24"/>
                <w:lang w:eastAsia="en-US"/>
              </w:rPr>
              <w:t xml:space="preserve"> сверху </w:t>
            </w:r>
            <w:proofErr w:type="spellStart"/>
            <w:r w:rsidRPr="005859FF">
              <w:rPr>
                <w:rFonts w:eastAsiaTheme="minorHAnsi" w:cstheme="minorBidi"/>
                <w:szCs w:val="24"/>
                <w:lang w:eastAsia="en-US"/>
              </w:rPr>
              <w:t>воздухоулавливателя</w:t>
            </w:r>
            <w:proofErr w:type="spellEnd"/>
          </w:p>
        </w:tc>
      </w:tr>
      <w:tr w:rsidR="005859FF" w:rsidRPr="001223F8"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Valves</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Клапаны </w:t>
            </w:r>
          </w:p>
        </w:tc>
        <w:tc>
          <w:tcPr>
            <w:tcW w:w="4786" w:type="dxa"/>
          </w:tcPr>
          <w:p w:rsidR="005859FF" w:rsidRPr="005859FF" w:rsidRDefault="005859FF" w:rsidP="005859FF">
            <w:pPr>
              <w:spacing w:after="0"/>
              <w:rPr>
                <w:i/>
                <w:szCs w:val="24"/>
                <w:lang w:val="de-DE" w:eastAsia="de-DE"/>
              </w:rPr>
            </w:pPr>
            <w:proofErr w:type="spellStart"/>
            <w:r w:rsidRPr="005859FF">
              <w:rPr>
                <w:rFonts w:eastAsiaTheme="minorHAnsi" w:cstheme="minorBidi"/>
                <w:i/>
                <w:szCs w:val="24"/>
                <w:lang w:val="de-DE" w:eastAsia="en-US"/>
              </w:rPr>
              <w:t>Pneumatic</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membrane</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valves</w:t>
            </w:r>
            <w:proofErr w:type="spellEnd"/>
          </w:p>
          <w:p w:rsidR="005859FF" w:rsidRPr="005859FF" w:rsidRDefault="005859FF" w:rsidP="005859FF">
            <w:pPr>
              <w:spacing w:after="0"/>
              <w:rPr>
                <w:szCs w:val="24"/>
                <w:lang w:val="de-DE" w:eastAsia="de-DE"/>
              </w:rPr>
            </w:pPr>
            <w:r w:rsidRPr="005859FF">
              <w:rPr>
                <w:rFonts w:eastAsiaTheme="minorHAnsi" w:cstheme="minorBidi"/>
                <w:szCs w:val="24"/>
                <w:lang w:eastAsia="en-US"/>
              </w:rPr>
              <w:t>Пневматические</w:t>
            </w:r>
            <w:r w:rsidRPr="005859FF">
              <w:rPr>
                <w:rFonts w:eastAsiaTheme="minorHAnsi" w:cstheme="minorBidi"/>
                <w:szCs w:val="24"/>
                <w:lang w:val="de-DE" w:eastAsia="en-US"/>
              </w:rPr>
              <w:t xml:space="preserve"> </w:t>
            </w:r>
            <w:r w:rsidRPr="005859FF">
              <w:rPr>
                <w:rFonts w:eastAsiaTheme="minorHAnsi" w:cstheme="minorBidi"/>
                <w:szCs w:val="24"/>
                <w:lang w:eastAsia="en-US"/>
              </w:rPr>
              <w:t>мембранные</w:t>
            </w:r>
            <w:r w:rsidRPr="005859FF">
              <w:rPr>
                <w:rFonts w:eastAsiaTheme="minorHAnsi" w:cstheme="minorBidi"/>
                <w:szCs w:val="24"/>
                <w:lang w:val="de-DE" w:eastAsia="en-US"/>
              </w:rPr>
              <w:t xml:space="preserve"> </w:t>
            </w:r>
            <w:r w:rsidRPr="005859FF">
              <w:rPr>
                <w:rFonts w:eastAsiaTheme="minorHAnsi" w:cstheme="minorBidi"/>
                <w:szCs w:val="24"/>
                <w:lang w:eastAsia="en-US"/>
              </w:rPr>
              <w:t>клапаны</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Mixer</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Мешалка </w:t>
            </w:r>
          </w:p>
        </w:tc>
        <w:tc>
          <w:tcPr>
            <w:tcW w:w="4786"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Stainless steel static mixer</w:t>
            </w:r>
          </w:p>
          <w:p w:rsidR="005859FF" w:rsidRPr="005859FF" w:rsidRDefault="005859FF" w:rsidP="005859FF">
            <w:pPr>
              <w:spacing w:after="0"/>
              <w:rPr>
                <w:szCs w:val="24"/>
                <w:lang w:val="de-DE" w:eastAsia="de-DE"/>
              </w:rPr>
            </w:pPr>
            <w:r w:rsidRPr="005859FF">
              <w:rPr>
                <w:rFonts w:eastAsiaTheme="minorHAnsi" w:cstheme="minorBidi"/>
                <w:szCs w:val="24"/>
                <w:lang w:eastAsia="en-US"/>
              </w:rPr>
              <w:t>Мешалка из нержавеющей стали</w:t>
            </w:r>
          </w:p>
        </w:tc>
      </w:tr>
      <w:tr w:rsidR="005859FF" w:rsidRPr="001223F8"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Air Sensor</w:t>
            </w:r>
          </w:p>
          <w:p w:rsidR="005859FF" w:rsidRPr="005859FF" w:rsidRDefault="005859FF" w:rsidP="005859FF">
            <w:pPr>
              <w:spacing w:after="0"/>
              <w:rPr>
                <w:szCs w:val="24"/>
                <w:lang w:val="de-DE" w:eastAsia="de-DE"/>
              </w:rPr>
            </w:pPr>
            <w:proofErr w:type="spellStart"/>
            <w:r w:rsidRPr="005859FF">
              <w:rPr>
                <w:rFonts w:eastAsiaTheme="minorHAnsi" w:cstheme="minorBidi"/>
                <w:szCs w:val="24"/>
                <w:lang w:eastAsia="en-US"/>
              </w:rPr>
              <w:t>Воздухоопределитель</w:t>
            </w:r>
            <w:proofErr w:type="spellEnd"/>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Optical fiber technology, non invasive</w:t>
            </w:r>
          </w:p>
          <w:p w:rsidR="005859FF" w:rsidRPr="005859FF" w:rsidRDefault="005859FF" w:rsidP="005859FF">
            <w:pPr>
              <w:spacing w:after="0"/>
              <w:rPr>
                <w:szCs w:val="24"/>
                <w:lang w:val="en-US" w:eastAsia="de-DE"/>
              </w:rPr>
            </w:pPr>
            <w:r w:rsidRPr="005859FF">
              <w:rPr>
                <w:rFonts w:eastAsiaTheme="minorHAnsi" w:cstheme="minorBidi"/>
                <w:szCs w:val="24"/>
                <w:lang w:eastAsia="en-US"/>
              </w:rPr>
              <w:t>Оптоволоконный</w:t>
            </w:r>
            <w:r w:rsidRPr="005859FF">
              <w:rPr>
                <w:rFonts w:eastAsiaTheme="minorHAnsi" w:cstheme="minorBidi"/>
                <w:szCs w:val="24"/>
                <w:lang w:val="en-US" w:eastAsia="en-US"/>
              </w:rPr>
              <w:t xml:space="preserve">, </w:t>
            </w:r>
            <w:proofErr w:type="spellStart"/>
            <w:r w:rsidRPr="005859FF">
              <w:rPr>
                <w:rFonts w:eastAsiaTheme="minorHAnsi" w:cstheme="minorBidi"/>
                <w:szCs w:val="24"/>
                <w:lang w:eastAsia="en-US"/>
              </w:rPr>
              <w:t>неинвазивный</w:t>
            </w:r>
            <w:proofErr w:type="spellEnd"/>
            <w:r w:rsidRPr="005859FF">
              <w:rPr>
                <w:rFonts w:eastAsiaTheme="minorHAnsi" w:cstheme="minorBidi"/>
                <w:szCs w:val="24"/>
                <w:lang w:val="en-US" w:eastAsia="en-US"/>
              </w:rPr>
              <w:t xml:space="preserve"> </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Pressure Sensor</w:t>
            </w:r>
          </w:p>
          <w:p w:rsidR="005859FF" w:rsidRPr="005859FF" w:rsidRDefault="005859FF" w:rsidP="005859FF">
            <w:pPr>
              <w:spacing w:after="0"/>
              <w:rPr>
                <w:szCs w:val="24"/>
                <w:lang w:val="de-DE" w:eastAsia="de-DE"/>
              </w:rPr>
            </w:pPr>
            <w:r w:rsidRPr="005859FF">
              <w:rPr>
                <w:rFonts w:eastAsiaTheme="minorHAnsi" w:cstheme="minorBidi"/>
                <w:szCs w:val="24"/>
                <w:lang w:eastAsia="en-US"/>
              </w:rPr>
              <w:t>Датчик Давления</w:t>
            </w:r>
          </w:p>
        </w:tc>
        <w:tc>
          <w:tcPr>
            <w:tcW w:w="4786" w:type="dxa"/>
          </w:tcPr>
          <w:p w:rsidR="005859FF" w:rsidRPr="005859FF" w:rsidRDefault="005859FF" w:rsidP="005859FF">
            <w:pPr>
              <w:spacing w:after="0"/>
              <w:rPr>
                <w:bCs/>
                <w:i/>
                <w:szCs w:val="24"/>
                <w:lang w:val="de-DE" w:eastAsia="de-DE"/>
              </w:rPr>
            </w:pPr>
            <w:proofErr w:type="spellStart"/>
            <w:r w:rsidRPr="005859FF">
              <w:rPr>
                <w:rFonts w:eastAsiaTheme="minorHAnsi" w:cstheme="minorBidi"/>
                <w:i/>
                <w:szCs w:val="24"/>
                <w:lang w:val="de-DE" w:eastAsia="en-US"/>
              </w:rPr>
              <w:t>Equipped</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with</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bCs/>
                <w:i/>
                <w:szCs w:val="24"/>
                <w:lang w:val="de-DE" w:eastAsia="en-US"/>
              </w:rPr>
              <w:t>stainless</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steel</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diaphragm</w:t>
            </w:r>
            <w:proofErr w:type="spellEnd"/>
            <w:r w:rsidRPr="005859FF">
              <w:rPr>
                <w:rFonts w:eastAsiaTheme="minorHAnsi" w:cstheme="minorBidi"/>
                <w:bCs/>
                <w:i/>
                <w:szCs w:val="24"/>
                <w:lang w:val="de-DE" w:eastAsia="en-US"/>
              </w:rPr>
              <w:t xml:space="preserve"> </w:t>
            </w:r>
          </w:p>
          <w:p w:rsidR="005859FF" w:rsidRPr="005859FF" w:rsidRDefault="005859FF" w:rsidP="005859FF">
            <w:pPr>
              <w:spacing w:after="0"/>
              <w:rPr>
                <w:szCs w:val="24"/>
                <w:lang w:val="de-DE" w:eastAsia="de-DE"/>
              </w:rPr>
            </w:pPr>
            <w:proofErr w:type="gramStart"/>
            <w:r w:rsidRPr="005859FF">
              <w:rPr>
                <w:rFonts w:eastAsiaTheme="minorHAnsi" w:cstheme="minorBidi"/>
                <w:bCs/>
                <w:szCs w:val="24"/>
                <w:lang w:eastAsia="en-US"/>
              </w:rPr>
              <w:t>Оснащен</w:t>
            </w:r>
            <w:proofErr w:type="gramEnd"/>
            <w:r w:rsidRPr="005859FF">
              <w:rPr>
                <w:rFonts w:eastAsiaTheme="minorHAnsi" w:cstheme="minorBidi"/>
                <w:bCs/>
                <w:szCs w:val="24"/>
                <w:lang w:val="de-DE" w:eastAsia="en-US"/>
              </w:rPr>
              <w:t xml:space="preserve"> </w:t>
            </w:r>
            <w:r w:rsidRPr="005859FF">
              <w:rPr>
                <w:rFonts w:eastAsiaTheme="minorHAnsi" w:cstheme="minorBidi"/>
                <w:bCs/>
                <w:szCs w:val="24"/>
                <w:lang w:eastAsia="en-US"/>
              </w:rPr>
              <w:t>диафрагмой</w:t>
            </w:r>
            <w:r w:rsidRPr="005859FF">
              <w:rPr>
                <w:rFonts w:eastAsiaTheme="minorHAnsi" w:cstheme="minorBidi"/>
                <w:bCs/>
                <w:szCs w:val="24"/>
                <w:lang w:val="de-DE" w:eastAsia="en-US"/>
              </w:rPr>
              <w:t xml:space="preserve"> </w:t>
            </w:r>
            <w:r w:rsidRPr="005859FF">
              <w:rPr>
                <w:rFonts w:eastAsiaTheme="minorHAnsi" w:cstheme="minorBidi"/>
                <w:bCs/>
                <w:szCs w:val="24"/>
                <w:lang w:eastAsia="en-US"/>
              </w:rPr>
              <w:t>из</w:t>
            </w:r>
            <w:r w:rsidRPr="005859FF">
              <w:rPr>
                <w:rFonts w:eastAsiaTheme="minorHAnsi" w:cstheme="minorBidi"/>
                <w:bCs/>
                <w:szCs w:val="24"/>
                <w:lang w:val="de-DE" w:eastAsia="en-US"/>
              </w:rPr>
              <w:t xml:space="preserve"> </w:t>
            </w:r>
            <w:r w:rsidRPr="005859FF">
              <w:rPr>
                <w:rFonts w:eastAsiaTheme="minorHAnsi" w:cstheme="minorBidi"/>
                <w:bCs/>
                <w:szCs w:val="24"/>
                <w:lang w:eastAsia="en-US"/>
              </w:rPr>
              <w:t>нержавеющей</w:t>
            </w:r>
            <w:r w:rsidRPr="005859FF">
              <w:rPr>
                <w:rFonts w:eastAsiaTheme="minorHAnsi" w:cstheme="minorBidi"/>
                <w:bCs/>
                <w:szCs w:val="24"/>
                <w:lang w:val="de-DE" w:eastAsia="en-US"/>
              </w:rPr>
              <w:t xml:space="preserve"> </w:t>
            </w:r>
            <w:r w:rsidRPr="005859FF">
              <w:rPr>
                <w:rFonts w:eastAsiaTheme="minorHAnsi" w:cstheme="minorBidi"/>
                <w:bCs/>
                <w:szCs w:val="24"/>
                <w:lang w:eastAsia="en-US"/>
              </w:rPr>
              <w:t>стали</w:t>
            </w:r>
          </w:p>
        </w:tc>
      </w:tr>
      <w:tr w:rsidR="005859FF" w:rsidRPr="005859FF" w:rsidTr="001673FA">
        <w:tc>
          <w:tcPr>
            <w:tcW w:w="4785"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Materials and Certificates for wetted Parts</w:t>
            </w:r>
          </w:p>
          <w:p w:rsidR="005859FF" w:rsidRPr="005859FF" w:rsidRDefault="005859FF" w:rsidP="005859FF">
            <w:pPr>
              <w:spacing w:after="0"/>
              <w:rPr>
                <w:szCs w:val="24"/>
                <w:lang w:val="de-DE" w:eastAsia="de-DE"/>
              </w:rPr>
            </w:pPr>
            <w:r w:rsidRPr="005859FF">
              <w:rPr>
                <w:rFonts w:eastAsiaTheme="minorHAnsi" w:cstheme="minorBidi"/>
                <w:bCs/>
                <w:szCs w:val="24"/>
                <w:lang w:eastAsia="en-US"/>
              </w:rPr>
              <w:t xml:space="preserve">Материалы и сертификаты для смачиваемых частей </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Cells and valves body: PEEK</w:t>
            </w:r>
          </w:p>
          <w:p w:rsidR="005859FF" w:rsidRPr="005859FF" w:rsidRDefault="005859FF" w:rsidP="005859FF">
            <w:pPr>
              <w:spacing w:after="0"/>
              <w:rPr>
                <w:szCs w:val="24"/>
                <w:lang w:val="en-US" w:eastAsia="de-DE"/>
              </w:rPr>
            </w:pPr>
            <w:r w:rsidRPr="005859FF">
              <w:rPr>
                <w:rFonts w:eastAsiaTheme="minorHAnsi" w:cstheme="minorBidi"/>
                <w:szCs w:val="24"/>
                <w:lang w:eastAsia="en-US"/>
              </w:rPr>
              <w:t>Корпуса</w:t>
            </w:r>
            <w:r w:rsidRPr="005859FF">
              <w:rPr>
                <w:rFonts w:eastAsiaTheme="minorHAnsi" w:cstheme="minorBidi"/>
                <w:szCs w:val="24"/>
                <w:lang w:val="en-US" w:eastAsia="en-US"/>
              </w:rPr>
              <w:t xml:space="preserve"> </w:t>
            </w:r>
            <w:r w:rsidRPr="005859FF">
              <w:rPr>
                <w:rFonts w:eastAsiaTheme="minorHAnsi" w:cstheme="minorBidi"/>
                <w:szCs w:val="24"/>
                <w:lang w:eastAsia="en-US"/>
              </w:rPr>
              <w:t>ячеек</w:t>
            </w:r>
            <w:r w:rsidRPr="005859FF">
              <w:rPr>
                <w:rFonts w:eastAsiaTheme="minorHAnsi" w:cstheme="minorBidi"/>
                <w:szCs w:val="24"/>
                <w:lang w:val="en-US" w:eastAsia="en-US"/>
              </w:rPr>
              <w:t xml:space="preserve"> </w:t>
            </w:r>
            <w:r w:rsidRPr="005859FF">
              <w:rPr>
                <w:rFonts w:eastAsiaTheme="minorHAnsi" w:cstheme="minorBidi"/>
                <w:szCs w:val="24"/>
                <w:lang w:eastAsia="en-US"/>
              </w:rPr>
              <w:t>и</w:t>
            </w:r>
            <w:r w:rsidRPr="005859FF">
              <w:rPr>
                <w:rFonts w:eastAsiaTheme="minorHAnsi" w:cstheme="minorBidi"/>
                <w:szCs w:val="24"/>
                <w:lang w:val="en-US" w:eastAsia="en-US"/>
              </w:rPr>
              <w:t xml:space="preserve"> </w:t>
            </w:r>
            <w:r w:rsidRPr="005859FF">
              <w:rPr>
                <w:rFonts w:eastAsiaTheme="minorHAnsi" w:cstheme="minorBidi"/>
                <w:szCs w:val="24"/>
                <w:lang w:eastAsia="en-US"/>
              </w:rPr>
              <w:t>клапанов</w:t>
            </w:r>
            <w:r w:rsidRPr="005859FF">
              <w:rPr>
                <w:rFonts w:eastAsiaTheme="minorHAnsi" w:cstheme="minorBidi"/>
                <w:szCs w:val="24"/>
                <w:lang w:val="en-US" w:eastAsia="en-US"/>
              </w:rPr>
              <w:t>: PEEK</w:t>
            </w:r>
          </w:p>
          <w:p w:rsidR="005859FF" w:rsidRPr="005859FF" w:rsidRDefault="005859FF" w:rsidP="005859FF">
            <w:pPr>
              <w:spacing w:after="0"/>
              <w:rPr>
                <w:i/>
                <w:szCs w:val="24"/>
                <w:lang w:val="en-US" w:eastAsia="de-DE"/>
              </w:rPr>
            </w:pPr>
            <w:proofErr w:type="spellStart"/>
            <w:r w:rsidRPr="005859FF">
              <w:rPr>
                <w:rFonts w:eastAsiaTheme="minorHAnsi" w:cstheme="minorBidi"/>
                <w:i/>
                <w:szCs w:val="24"/>
                <w:lang w:val="en-US" w:eastAsia="en-US"/>
              </w:rPr>
              <w:t>Flowmeters</w:t>
            </w:r>
            <w:proofErr w:type="spellEnd"/>
            <w:r w:rsidRPr="005859FF">
              <w:rPr>
                <w:rFonts w:eastAsiaTheme="minorHAnsi" w:cstheme="minorBidi"/>
                <w:i/>
                <w:szCs w:val="24"/>
                <w:lang w:val="en-US" w:eastAsia="en-US"/>
              </w:rPr>
              <w:t>: PFA</w:t>
            </w:r>
          </w:p>
          <w:p w:rsidR="005859FF" w:rsidRPr="005859FF" w:rsidRDefault="005859FF" w:rsidP="005859FF">
            <w:pPr>
              <w:spacing w:after="0"/>
              <w:rPr>
                <w:szCs w:val="24"/>
                <w:lang w:val="en-US" w:eastAsia="de-DE"/>
              </w:rPr>
            </w:pPr>
            <w:r w:rsidRPr="005859FF">
              <w:rPr>
                <w:rFonts w:eastAsiaTheme="minorHAnsi" w:cstheme="minorBidi"/>
                <w:szCs w:val="24"/>
                <w:lang w:eastAsia="en-US"/>
              </w:rPr>
              <w:t>Измерители</w:t>
            </w:r>
            <w:r w:rsidRPr="005859FF">
              <w:rPr>
                <w:rFonts w:eastAsiaTheme="minorHAnsi" w:cstheme="minorBidi"/>
                <w:szCs w:val="24"/>
                <w:lang w:val="en-US" w:eastAsia="en-US"/>
              </w:rPr>
              <w:t xml:space="preserve"> </w:t>
            </w:r>
            <w:r w:rsidRPr="005859FF">
              <w:rPr>
                <w:rFonts w:eastAsiaTheme="minorHAnsi" w:cstheme="minorBidi"/>
                <w:szCs w:val="24"/>
                <w:lang w:eastAsia="en-US"/>
              </w:rPr>
              <w:t>потока</w:t>
            </w:r>
            <w:r w:rsidRPr="005859FF">
              <w:rPr>
                <w:rFonts w:eastAsiaTheme="minorHAnsi" w:cstheme="minorBidi"/>
                <w:szCs w:val="24"/>
                <w:lang w:val="en-US" w:eastAsia="en-US"/>
              </w:rPr>
              <w:t>:PFA</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Valves membrane: EPDM</w:t>
            </w:r>
          </w:p>
          <w:p w:rsidR="005859FF" w:rsidRPr="005859FF" w:rsidRDefault="005859FF" w:rsidP="005859FF">
            <w:pPr>
              <w:spacing w:after="0"/>
              <w:rPr>
                <w:szCs w:val="24"/>
                <w:lang w:val="en-US" w:eastAsia="de-DE"/>
              </w:rPr>
            </w:pPr>
            <w:r w:rsidRPr="005859FF">
              <w:rPr>
                <w:rFonts w:eastAsiaTheme="minorHAnsi" w:cstheme="minorBidi"/>
                <w:szCs w:val="24"/>
                <w:lang w:eastAsia="en-US"/>
              </w:rPr>
              <w:t>Мембранные</w:t>
            </w:r>
            <w:r w:rsidRPr="005859FF">
              <w:rPr>
                <w:rFonts w:eastAsiaTheme="minorHAnsi" w:cstheme="minorBidi"/>
                <w:szCs w:val="24"/>
                <w:lang w:val="en-US" w:eastAsia="en-US"/>
              </w:rPr>
              <w:t xml:space="preserve"> </w:t>
            </w:r>
            <w:r w:rsidRPr="005859FF">
              <w:rPr>
                <w:rFonts w:eastAsiaTheme="minorHAnsi" w:cstheme="minorBidi"/>
                <w:szCs w:val="24"/>
                <w:lang w:eastAsia="en-US"/>
              </w:rPr>
              <w:t>клапаны</w:t>
            </w:r>
            <w:r w:rsidRPr="005859FF">
              <w:rPr>
                <w:rFonts w:eastAsiaTheme="minorHAnsi" w:cstheme="minorBidi"/>
                <w:szCs w:val="24"/>
                <w:lang w:val="en-US" w:eastAsia="en-US"/>
              </w:rPr>
              <w:t>: EPDM</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Tubing: FEP</w:t>
            </w:r>
          </w:p>
          <w:p w:rsidR="005859FF" w:rsidRPr="005859FF" w:rsidRDefault="005859FF" w:rsidP="005859FF">
            <w:pPr>
              <w:spacing w:after="0"/>
              <w:rPr>
                <w:szCs w:val="24"/>
                <w:lang w:val="en-US" w:eastAsia="de-DE"/>
              </w:rPr>
            </w:pPr>
            <w:r w:rsidRPr="005859FF">
              <w:rPr>
                <w:rFonts w:eastAsiaTheme="minorHAnsi" w:cstheme="minorBidi"/>
                <w:szCs w:val="24"/>
                <w:lang w:eastAsia="en-US"/>
              </w:rPr>
              <w:t>Трубки</w:t>
            </w:r>
            <w:r w:rsidRPr="005859FF">
              <w:rPr>
                <w:rFonts w:eastAsiaTheme="minorHAnsi" w:cstheme="minorBidi"/>
                <w:szCs w:val="24"/>
                <w:lang w:val="en-US" w:eastAsia="en-US"/>
              </w:rPr>
              <w:t>:FEP</w:t>
            </w:r>
          </w:p>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Stainless steel: 316L, 1.4404 for wetted parts</w:t>
            </w:r>
          </w:p>
          <w:p w:rsidR="005859FF" w:rsidRPr="005859FF" w:rsidRDefault="005859FF" w:rsidP="005859FF">
            <w:pPr>
              <w:spacing w:after="0"/>
              <w:rPr>
                <w:szCs w:val="24"/>
                <w:lang w:val="en-US" w:eastAsia="de-DE"/>
              </w:rPr>
            </w:pPr>
            <w:r w:rsidRPr="005859FF">
              <w:rPr>
                <w:rFonts w:eastAsiaTheme="minorHAnsi" w:cstheme="minorBidi"/>
                <w:bCs/>
                <w:szCs w:val="24"/>
                <w:lang w:eastAsia="en-US"/>
              </w:rPr>
              <w:t>Нержавеющая</w:t>
            </w:r>
            <w:r w:rsidRPr="005859FF">
              <w:rPr>
                <w:rFonts w:eastAsiaTheme="minorHAnsi" w:cstheme="minorBidi"/>
                <w:bCs/>
                <w:szCs w:val="24"/>
                <w:lang w:val="en-US" w:eastAsia="en-US"/>
              </w:rPr>
              <w:t xml:space="preserve"> </w:t>
            </w:r>
            <w:r w:rsidRPr="005859FF">
              <w:rPr>
                <w:rFonts w:eastAsiaTheme="minorHAnsi" w:cstheme="minorBidi"/>
                <w:bCs/>
                <w:szCs w:val="24"/>
                <w:lang w:eastAsia="en-US"/>
              </w:rPr>
              <w:t>сталь</w:t>
            </w:r>
            <w:r w:rsidRPr="005859FF">
              <w:rPr>
                <w:rFonts w:eastAsiaTheme="minorHAnsi" w:cstheme="minorBidi"/>
                <w:bCs/>
                <w:szCs w:val="24"/>
                <w:lang w:val="en-US" w:eastAsia="en-US"/>
              </w:rPr>
              <w:t xml:space="preserve">:316 L, 1.4404 </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Bubble Trap: Acrylic or glass</w:t>
            </w:r>
          </w:p>
          <w:p w:rsidR="005859FF" w:rsidRPr="005859FF" w:rsidRDefault="005859FF" w:rsidP="005859FF">
            <w:pPr>
              <w:spacing w:after="0"/>
              <w:rPr>
                <w:szCs w:val="24"/>
                <w:lang w:val="en-US" w:eastAsia="de-DE"/>
              </w:rPr>
            </w:pPr>
            <w:proofErr w:type="spellStart"/>
            <w:r w:rsidRPr="005859FF">
              <w:rPr>
                <w:rFonts w:eastAsiaTheme="minorHAnsi" w:cstheme="minorBidi"/>
                <w:szCs w:val="24"/>
                <w:lang w:eastAsia="en-US"/>
              </w:rPr>
              <w:t>Воздухоулавливатель</w:t>
            </w:r>
            <w:proofErr w:type="spellEnd"/>
            <w:r w:rsidRPr="005859FF">
              <w:rPr>
                <w:rFonts w:eastAsiaTheme="minorHAnsi" w:cstheme="minorBidi"/>
                <w:szCs w:val="24"/>
                <w:lang w:val="en-US" w:eastAsia="en-US"/>
              </w:rPr>
              <w:t xml:space="preserve">: </w:t>
            </w:r>
            <w:r w:rsidRPr="005859FF">
              <w:rPr>
                <w:rFonts w:eastAsiaTheme="minorHAnsi" w:cstheme="minorBidi"/>
                <w:szCs w:val="24"/>
                <w:lang w:eastAsia="en-US"/>
              </w:rPr>
              <w:t>Акриловый</w:t>
            </w:r>
            <w:r w:rsidRPr="005859FF">
              <w:rPr>
                <w:rFonts w:eastAsiaTheme="minorHAnsi" w:cstheme="minorBidi"/>
                <w:szCs w:val="24"/>
                <w:lang w:val="en-US" w:eastAsia="en-US"/>
              </w:rPr>
              <w:t xml:space="preserve"> </w:t>
            </w:r>
            <w:r w:rsidRPr="005859FF">
              <w:rPr>
                <w:rFonts w:eastAsiaTheme="minorHAnsi" w:cstheme="minorBidi"/>
                <w:szCs w:val="24"/>
                <w:lang w:eastAsia="en-US"/>
              </w:rPr>
              <w:t>или</w:t>
            </w:r>
            <w:r w:rsidRPr="005859FF">
              <w:rPr>
                <w:rFonts w:eastAsiaTheme="minorHAnsi" w:cstheme="minorBidi"/>
                <w:szCs w:val="24"/>
                <w:lang w:val="en-US" w:eastAsia="en-US"/>
              </w:rPr>
              <w:t xml:space="preserve"> </w:t>
            </w:r>
            <w:r w:rsidRPr="005859FF">
              <w:rPr>
                <w:rFonts w:eastAsiaTheme="minorHAnsi" w:cstheme="minorBidi"/>
                <w:szCs w:val="24"/>
                <w:lang w:eastAsia="en-US"/>
              </w:rPr>
              <w:t>стеклянный</w:t>
            </w:r>
            <w:r w:rsidRPr="005859FF">
              <w:rPr>
                <w:rFonts w:eastAsiaTheme="minorHAnsi" w:cstheme="minorBidi"/>
                <w:szCs w:val="24"/>
                <w:lang w:val="en-US" w:eastAsia="en-US"/>
              </w:rPr>
              <w:t xml:space="preserve"> </w:t>
            </w:r>
          </w:p>
          <w:p w:rsidR="005859FF" w:rsidRPr="005859FF" w:rsidRDefault="005859FF" w:rsidP="005859FF">
            <w:pPr>
              <w:spacing w:after="0"/>
              <w:rPr>
                <w:bCs/>
                <w:i/>
                <w:szCs w:val="24"/>
                <w:lang w:val="en-US" w:eastAsia="de-DE"/>
              </w:rPr>
            </w:pPr>
            <w:r w:rsidRPr="005859FF">
              <w:rPr>
                <w:rFonts w:eastAsiaTheme="minorHAnsi" w:cstheme="minorBidi"/>
                <w:i/>
                <w:szCs w:val="24"/>
                <w:lang w:val="en-US" w:eastAsia="en-US"/>
              </w:rPr>
              <w:t xml:space="preserve">All </w:t>
            </w:r>
            <w:r w:rsidRPr="005859FF">
              <w:rPr>
                <w:rFonts w:eastAsiaTheme="minorHAnsi" w:cstheme="minorBidi"/>
                <w:bCs/>
                <w:i/>
                <w:szCs w:val="24"/>
                <w:lang w:val="en-US" w:eastAsia="en-US"/>
              </w:rPr>
              <w:t>wetted parts in compliance with FDA requirement</w:t>
            </w:r>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Все смачиваемые части соответствуют требованиям ФДА</w:t>
            </w:r>
          </w:p>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 xml:space="preserve">3.1b certificates delivered with stainless </w:t>
            </w:r>
            <w:proofErr w:type="spellStart"/>
            <w:r w:rsidRPr="005859FF">
              <w:rPr>
                <w:rFonts w:eastAsiaTheme="minorHAnsi" w:cstheme="minorBidi"/>
                <w:bCs/>
                <w:i/>
                <w:szCs w:val="24"/>
                <w:lang w:val="en-US" w:eastAsia="en-US"/>
              </w:rPr>
              <w:t>steal</w:t>
            </w:r>
            <w:proofErr w:type="spellEnd"/>
            <w:r w:rsidRPr="005859FF">
              <w:rPr>
                <w:rFonts w:eastAsiaTheme="minorHAnsi" w:cstheme="minorBidi"/>
                <w:bCs/>
                <w:i/>
                <w:szCs w:val="24"/>
                <w:lang w:val="en-US" w:eastAsia="en-US"/>
              </w:rPr>
              <w:t xml:space="preserve"> parts</w:t>
            </w:r>
          </w:p>
          <w:p w:rsidR="005859FF" w:rsidRPr="005859FF" w:rsidRDefault="005859FF" w:rsidP="005859FF">
            <w:pPr>
              <w:spacing w:after="0"/>
              <w:rPr>
                <w:szCs w:val="24"/>
                <w:lang w:val="de-DE" w:eastAsia="de-DE"/>
              </w:rPr>
            </w:pPr>
            <w:r w:rsidRPr="005859FF">
              <w:rPr>
                <w:rFonts w:eastAsiaTheme="minorHAnsi" w:cstheme="minorBidi"/>
                <w:bCs/>
                <w:szCs w:val="24"/>
                <w:lang w:eastAsia="en-US"/>
              </w:rPr>
              <w:t xml:space="preserve">3,1 </w:t>
            </w:r>
            <w:proofErr w:type="spellStart"/>
            <w:r w:rsidRPr="005859FF">
              <w:rPr>
                <w:rFonts w:eastAsiaTheme="minorHAnsi" w:cstheme="minorBidi"/>
                <w:bCs/>
                <w:szCs w:val="24"/>
                <w:lang w:eastAsia="en-US"/>
              </w:rPr>
              <w:t>b</w:t>
            </w:r>
            <w:proofErr w:type="spellEnd"/>
            <w:r w:rsidRPr="005859FF">
              <w:rPr>
                <w:rFonts w:eastAsiaTheme="minorHAnsi" w:cstheme="minorBidi"/>
                <w:bCs/>
                <w:szCs w:val="24"/>
                <w:lang w:eastAsia="en-US"/>
              </w:rPr>
              <w:t xml:space="preserve"> сертификаты на части из нержавеющей стали</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Surface Finish</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Чистота поверхности </w:t>
            </w:r>
          </w:p>
        </w:tc>
        <w:tc>
          <w:tcPr>
            <w:tcW w:w="4786" w:type="dxa"/>
          </w:tcPr>
          <w:p w:rsidR="005859FF" w:rsidRPr="005859FF" w:rsidRDefault="005859FF" w:rsidP="005859FF">
            <w:pPr>
              <w:spacing w:after="0"/>
              <w:rPr>
                <w:bCs/>
                <w:i/>
                <w:szCs w:val="24"/>
                <w:lang w:val="de-DE" w:eastAsia="de-DE"/>
              </w:rPr>
            </w:pPr>
            <w:r w:rsidRPr="005859FF">
              <w:rPr>
                <w:rFonts w:eastAsiaTheme="minorHAnsi" w:cstheme="minorBidi"/>
                <w:i/>
                <w:szCs w:val="24"/>
                <w:lang w:val="en-US" w:eastAsia="en-US"/>
              </w:rPr>
              <w:t xml:space="preserve">Ra&lt;0.4 </w:t>
            </w:r>
            <w:proofErr w:type="spellStart"/>
            <w:r w:rsidRPr="005859FF">
              <w:rPr>
                <w:rFonts w:eastAsiaTheme="minorHAnsi" w:cstheme="minorBidi"/>
                <w:bCs/>
                <w:i/>
                <w:szCs w:val="24"/>
                <w:lang w:val="de-DE" w:eastAsia="en-US"/>
              </w:rPr>
              <w:t>μm</w:t>
            </w:r>
            <w:proofErr w:type="spellEnd"/>
          </w:p>
          <w:p w:rsidR="005859FF" w:rsidRPr="005859FF" w:rsidRDefault="005859FF" w:rsidP="005859FF">
            <w:pPr>
              <w:spacing w:after="0"/>
              <w:rPr>
                <w:bCs/>
                <w:i/>
                <w:szCs w:val="24"/>
                <w:lang w:val="de-DE" w:eastAsia="de-DE"/>
              </w:rPr>
            </w:pPr>
            <w:r w:rsidRPr="005859FF">
              <w:rPr>
                <w:rFonts w:eastAsiaTheme="minorHAnsi" w:cstheme="minorBidi"/>
                <w:i/>
                <w:szCs w:val="24"/>
                <w:lang w:val="en-US" w:eastAsia="en-US"/>
              </w:rPr>
              <w:t xml:space="preserve">Ra&lt;0.4 </w:t>
            </w:r>
            <w:r w:rsidRPr="005859FF">
              <w:rPr>
                <w:rFonts w:eastAsiaTheme="minorHAnsi" w:cstheme="minorBidi"/>
                <w:bCs/>
                <w:i/>
                <w:szCs w:val="24"/>
                <w:lang w:val="de-DE" w:eastAsia="en-US"/>
              </w:rPr>
              <w:t>μ</w:t>
            </w:r>
            <w:r w:rsidRPr="005859FF">
              <w:rPr>
                <w:rFonts w:eastAsiaTheme="minorHAnsi" w:cstheme="minorBidi"/>
                <w:bCs/>
                <w:i/>
                <w:szCs w:val="24"/>
                <w:lang w:eastAsia="en-US"/>
              </w:rPr>
              <w:t>м</w:t>
            </w:r>
          </w:p>
        </w:tc>
      </w:tr>
      <w:tr w:rsidR="005859FF" w:rsidRPr="001223F8" w:rsidTr="001673FA">
        <w:tc>
          <w:tcPr>
            <w:tcW w:w="4785"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Back pressure (without column, with water)</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Обратное давление </w:t>
            </w:r>
            <w:proofErr w:type="gramStart"/>
            <w:r w:rsidRPr="005859FF">
              <w:rPr>
                <w:rFonts w:eastAsiaTheme="minorHAnsi" w:cstheme="minorBidi"/>
                <w:szCs w:val="24"/>
                <w:lang w:eastAsia="en-US"/>
              </w:rPr>
              <w:t xml:space="preserve">( </w:t>
            </w:r>
            <w:proofErr w:type="gramEnd"/>
            <w:r w:rsidRPr="005859FF">
              <w:rPr>
                <w:rFonts w:eastAsiaTheme="minorHAnsi" w:cstheme="minorBidi"/>
                <w:szCs w:val="24"/>
                <w:lang w:eastAsia="en-US"/>
              </w:rPr>
              <w:t>без колонки, с водой)</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At 50 L/H: 0.4 bar</w:t>
            </w:r>
          </w:p>
          <w:p w:rsidR="005859FF" w:rsidRPr="005859FF" w:rsidRDefault="005859FF" w:rsidP="005859FF">
            <w:pPr>
              <w:spacing w:after="0"/>
              <w:rPr>
                <w:szCs w:val="24"/>
                <w:lang w:val="en-US" w:eastAsia="de-DE"/>
              </w:rPr>
            </w:pPr>
            <w:r w:rsidRPr="005859FF">
              <w:rPr>
                <w:rFonts w:eastAsiaTheme="minorHAnsi" w:cstheme="minorBidi"/>
                <w:szCs w:val="24"/>
                <w:lang w:eastAsia="en-US"/>
              </w:rPr>
              <w:t>На</w:t>
            </w:r>
            <w:r w:rsidRPr="005859FF">
              <w:rPr>
                <w:rFonts w:eastAsiaTheme="minorHAnsi" w:cstheme="minorBidi"/>
                <w:szCs w:val="24"/>
                <w:lang w:val="en-US" w:eastAsia="en-US"/>
              </w:rPr>
              <w:t xml:space="preserve"> 50 </w:t>
            </w:r>
            <w:r w:rsidRPr="005859FF">
              <w:rPr>
                <w:rFonts w:eastAsiaTheme="minorHAnsi" w:cstheme="minorBidi"/>
                <w:szCs w:val="24"/>
                <w:lang w:eastAsia="en-US"/>
              </w:rPr>
              <w:t>л</w:t>
            </w:r>
            <w:r w:rsidRPr="005859FF">
              <w:rPr>
                <w:rFonts w:eastAsiaTheme="minorHAnsi" w:cstheme="minorBidi"/>
                <w:szCs w:val="24"/>
                <w:lang w:val="en-US" w:eastAsia="en-US"/>
              </w:rPr>
              <w:t>/</w:t>
            </w:r>
            <w:r w:rsidRPr="005859FF">
              <w:rPr>
                <w:rFonts w:eastAsiaTheme="minorHAnsi" w:cstheme="minorBidi"/>
                <w:szCs w:val="24"/>
                <w:lang w:eastAsia="en-US"/>
              </w:rPr>
              <w:t>ч</w:t>
            </w:r>
            <w:r w:rsidRPr="005859FF">
              <w:rPr>
                <w:rFonts w:eastAsiaTheme="minorHAnsi" w:cstheme="minorBidi"/>
                <w:szCs w:val="24"/>
                <w:lang w:val="en-US" w:eastAsia="en-US"/>
              </w:rPr>
              <w:t xml:space="preserve">: 0.4 </w:t>
            </w:r>
            <w:r w:rsidRPr="005859FF">
              <w:rPr>
                <w:rFonts w:eastAsiaTheme="minorHAnsi" w:cstheme="minorBidi"/>
                <w:szCs w:val="24"/>
                <w:lang w:eastAsia="en-US"/>
              </w:rPr>
              <w:t>бар</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At 80 L/H: 1.2 bar</w:t>
            </w:r>
          </w:p>
          <w:p w:rsidR="005859FF" w:rsidRPr="005859FF" w:rsidRDefault="005859FF" w:rsidP="005859FF">
            <w:pPr>
              <w:spacing w:after="0"/>
              <w:rPr>
                <w:szCs w:val="24"/>
                <w:lang w:val="en-US" w:eastAsia="de-DE"/>
              </w:rPr>
            </w:pPr>
            <w:r w:rsidRPr="005859FF">
              <w:rPr>
                <w:rFonts w:eastAsiaTheme="minorHAnsi" w:cstheme="minorBidi"/>
                <w:szCs w:val="24"/>
                <w:lang w:eastAsia="en-US"/>
              </w:rPr>
              <w:t>На</w:t>
            </w:r>
            <w:r w:rsidRPr="005859FF">
              <w:rPr>
                <w:rFonts w:eastAsiaTheme="minorHAnsi" w:cstheme="minorBidi"/>
                <w:szCs w:val="24"/>
                <w:lang w:val="en-US" w:eastAsia="en-US"/>
              </w:rPr>
              <w:t xml:space="preserve"> 80 </w:t>
            </w:r>
            <w:r w:rsidRPr="005859FF">
              <w:rPr>
                <w:rFonts w:eastAsiaTheme="minorHAnsi" w:cstheme="minorBidi"/>
                <w:szCs w:val="24"/>
                <w:lang w:eastAsia="en-US"/>
              </w:rPr>
              <w:t>л</w:t>
            </w:r>
            <w:r w:rsidRPr="005859FF">
              <w:rPr>
                <w:rFonts w:eastAsiaTheme="minorHAnsi" w:cstheme="minorBidi"/>
                <w:szCs w:val="24"/>
                <w:lang w:val="en-US" w:eastAsia="en-US"/>
              </w:rPr>
              <w:t>/</w:t>
            </w:r>
            <w:r w:rsidRPr="005859FF">
              <w:rPr>
                <w:rFonts w:eastAsiaTheme="minorHAnsi" w:cstheme="minorBidi"/>
                <w:szCs w:val="24"/>
                <w:lang w:eastAsia="en-US"/>
              </w:rPr>
              <w:t>ч</w:t>
            </w:r>
            <w:r w:rsidRPr="005859FF">
              <w:rPr>
                <w:rFonts w:eastAsiaTheme="minorHAnsi" w:cstheme="minorBidi"/>
                <w:szCs w:val="24"/>
                <w:lang w:val="en-US" w:eastAsia="en-US"/>
              </w:rPr>
              <w:t xml:space="preserve">: 1.2 </w:t>
            </w:r>
            <w:r w:rsidRPr="005859FF">
              <w:rPr>
                <w:rFonts w:eastAsiaTheme="minorHAnsi" w:cstheme="minorBidi"/>
                <w:szCs w:val="24"/>
                <w:lang w:eastAsia="en-US"/>
              </w:rPr>
              <w:t>бар</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At 120 L/H: 1.8 bar</w:t>
            </w:r>
          </w:p>
          <w:p w:rsidR="005859FF" w:rsidRPr="005859FF" w:rsidRDefault="005859FF" w:rsidP="005859FF">
            <w:pPr>
              <w:spacing w:after="0"/>
              <w:rPr>
                <w:szCs w:val="24"/>
                <w:lang w:val="en-US" w:eastAsia="de-DE"/>
              </w:rPr>
            </w:pPr>
            <w:r w:rsidRPr="005859FF">
              <w:rPr>
                <w:rFonts w:eastAsiaTheme="minorHAnsi" w:cstheme="minorBidi"/>
                <w:szCs w:val="24"/>
                <w:lang w:eastAsia="en-US"/>
              </w:rPr>
              <w:t>На</w:t>
            </w:r>
            <w:r w:rsidRPr="005859FF">
              <w:rPr>
                <w:rFonts w:eastAsiaTheme="minorHAnsi" w:cstheme="minorBidi"/>
                <w:szCs w:val="24"/>
                <w:lang w:val="en-US" w:eastAsia="en-US"/>
              </w:rPr>
              <w:t xml:space="preserve"> 80 </w:t>
            </w:r>
            <w:r w:rsidRPr="005859FF">
              <w:rPr>
                <w:rFonts w:eastAsiaTheme="minorHAnsi" w:cstheme="minorBidi"/>
                <w:szCs w:val="24"/>
                <w:lang w:eastAsia="en-US"/>
              </w:rPr>
              <w:t>л</w:t>
            </w:r>
            <w:r w:rsidRPr="005859FF">
              <w:rPr>
                <w:rFonts w:eastAsiaTheme="minorHAnsi" w:cstheme="minorBidi"/>
                <w:szCs w:val="24"/>
                <w:lang w:val="en-US" w:eastAsia="en-US"/>
              </w:rPr>
              <w:t>/</w:t>
            </w:r>
            <w:r w:rsidRPr="005859FF">
              <w:rPr>
                <w:rFonts w:eastAsiaTheme="minorHAnsi" w:cstheme="minorBidi"/>
                <w:szCs w:val="24"/>
                <w:lang w:eastAsia="en-US"/>
              </w:rPr>
              <w:t>ч</w:t>
            </w:r>
            <w:r w:rsidRPr="005859FF">
              <w:rPr>
                <w:rFonts w:eastAsiaTheme="minorHAnsi" w:cstheme="minorBidi"/>
                <w:szCs w:val="24"/>
                <w:lang w:val="en-US" w:eastAsia="en-US"/>
              </w:rPr>
              <w:t xml:space="preserve">: 1.8 </w:t>
            </w:r>
            <w:r w:rsidRPr="005859FF">
              <w:rPr>
                <w:rFonts w:eastAsiaTheme="minorHAnsi" w:cstheme="minorBidi"/>
                <w:szCs w:val="24"/>
                <w:lang w:eastAsia="en-US"/>
              </w:rPr>
              <w:t>бар</w:t>
            </w:r>
          </w:p>
        </w:tc>
      </w:tr>
      <w:tr w:rsidR="005859FF" w:rsidRPr="005859FF" w:rsidTr="001673FA">
        <w:tc>
          <w:tcPr>
            <w:tcW w:w="4785"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Degree of Protection</w:t>
            </w:r>
          </w:p>
          <w:p w:rsidR="005859FF" w:rsidRPr="005859FF" w:rsidRDefault="005859FF" w:rsidP="005859FF">
            <w:pPr>
              <w:spacing w:after="0"/>
              <w:rPr>
                <w:szCs w:val="24"/>
                <w:lang w:val="en-US" w:eastAsia="de-DE"/>
              </w:rPr>
            </w:pPr>
            <w:r w:rsidRPr="005859FF">
              <w:rPr>
                <w:rFonts w:eastAsiaTheme="minorHAnsi" w:cstheme="minorBidi"/>
                <w:szCs w:val="24"/>
                <w:lang w:eastAsia="en-US"/>
              </w:rPr>
              <w:t>Уровень</w:t>
            </w:r>
            <w:r w:rsidRPr="005859FF">
              <w:rPr>
                <w:rFonts w:eastAsiaTheme="minorHAnsi" w:cstheme="minorBidi"/>
                <w:szCs w:val="24"/>
                <w:lang w:val="en-US" w:eastAsia="en-US"/>
              </w:rPr>
              <w:t xml:space="preserve"> </w:t>
            </w:r>
            <w:r w:rsidRPr="005859FF">
              <w:rPr>
                <w:rFonts w:eastAsiaTheme="minorHAnsi" w:cstheme="minorBidi"/>
                <w:szCs w:val="24"/>
                <w:lang w:eastAsia="en-US"/>
              </w:rPr>
              <w:t>защиты</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IP55</w:t>
            </w:r>
          </w:p>
          <w:p w:rsidR="005859FF" w:rsidRPr="005859FF" w:rsidRDefault="005859FF" w:rsidP="005859FF">
            <w:pPr>
              <w:spacing w:after="0"/>
              <w:rPr>
                <w:szCs w:val="24"/>
                <w:lang w:val="en-US" w:eastAsia="de-DE"/>
              </w:rPr>
            </w:pPr>
            <w:r w:rsidRPr="005859FF">
              <w:rPr>
                <w:rFonts w:eastAsiaTheme="minorHAnsi" w:cstheme="minorBidi"/>
                <w:szCs w:val="24"/>
                <w:lang w:val="en-US" w:eastAsia="en-US"/>
              </w:rPr>
              <w:t>IP 55</w:t>
            </w:r>
          </w:p>
        </w:tc>
      </w:tr>
      <w:tr w:rsidR="005859FF" w:rsidRPr="005859FF" w:rsidTr="001673FA">
        <w:tc>
          <w:tcPr>
            <w:tcW w:w="4785"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Weight</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Вес </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135 Kg</w:t>
            </w:r>
          </w:p>
          <w:p w:rsidR="005859FF" w:rsidRPr="005859FF" w:rsidRDefault="005859FF" w:rsidP="005859FF">
            <w:pPr>
              <w:spacing w:after="0"/>
              <w:rPr>
                <w:szCs w:val="24"/>
                <w:lang w:val="de-DE" w:eastAsia="de-DE"/>
              </w:rPr>
            </w:pPr>
            <w:r w:rsidRPr="005859FF">
              <w:rPr>
                <w:rFonts w:eastAsiaTheme="minorHAnsi" w:cstheme="minorBidi"/>
                <w:szCs w:val="24"/>
                <w:lang w:eastAsia="en-US"/>
              </w:rPr>
              <w:t>135 кг</w:t>
            </w:r>
          </w:p>
        </w:tc>
      </w:tr>
      <w:tr w:rsidR="005859FF" w:rsidRPr="001223F8"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Fitting</w:t>
            </w:r>
          </w:p>
          <w:p w:rsidR="005859FF" w:rsidRPr="005859FF" w:rsidRDefault="005859FF" w:rsidP="005859FF">
            <w:pPr>
              <w:spacing w:after="0"/>
              <w:rPr>
                <w:szCs w:val="24"/>
                <w:lang w:val="de-DE" w:eastAsia="de-DE"/>
              </w:rPr>
            </w:pPr>
            <w:r w:rsidRPr="005859FF">
              <w:rPr>
                <w:rFonts w:eastAsiaTheme="minorHAnsi" w:cstheme="minorBidi"/>
                <w:szCs w:val="24"/>
                <w:lang w:eastAsia="en-US"/>
              </w:rPr>
              <w:t>Фитинг</w:t>
            </w:r>
          </w:p>
        </w:tc>
        <w:tc>
          <w:tcPr>
            <w:tcW w:w="4786" w:type="dxa"/>
          </w:tcPr>
          <w:p w:rsidR="005859FF" w:rsidRPr="005859FF" w:rsidRDefault="005859FF" w:rsidP="005859FF">
            <w:pPr>
              <w:spacing w:after="0"/>
              <w:rPr>
                <w:i/>
                <w:szCs w:val="24"/>
                <w:lang w:val="de-DE" w:eastAsia="de-DE"/>
              </w:rPr>
            </w:pPr>
            <w:proofErr w:type="spellStart"/>
            <w:r w:rsidRPr="005859FF">
              <w:rPr>
                <w:rFonts w:eastAsiaTheme="minorHAnsi" w:cstheme="minorBidi"/>
                <w:i/>
                <w:szCs w:val="24"/>
                <w:lang w:val="de-DE" w:eastAsia="en-US"/>
              </w:rPr>
              <w:t>Sanitary</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fittings</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with</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plastics</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nuts</w:t>
            </w:r>
            <w:proofErr w:type="spellEnd"/>
          </w:p>
          <w:p w:rsidR="005859FF" w:rsidRPr="005859FF" w:rsidRDefault="005859FF" w:rsidP="005859FF">
            <w:pPr>
              <w:spacing w:after="0"/>
              <w:rPr>
                <w:szCs w:val="24"/>
                <w:lang w:val="de-DE" w:eastAsia="de-DE"/>
              </w:rPr>
            </w:pPr>
            <w:r w:rsidRPr="005859FF">
              <w:rPr>
                <w:rFonts w:eastAsiaTheme="minorHAnsi" w:cstheme="minorBidi"/>
                <w:szCs w:val="24"/>
                <w:lang w:eastAsia="en-US"/>
              </w:rPr>
              <w:t>Гигиенические</w:t>
            </w:r>
            <w:r w:rsidRPr="005859FF">
              <w:rPr>
                <w:rFonts w:eastAsiaTheme="minorHAnsi" w:cstheme="minorBidi"/>
                <w:szCs w:val="24"/>
                <w:lang w:val="de-DE" w:eastAsia="en-US"/>
              </w:rPr>
              <w:t xml:space="preserve"> </w:t>
            </w:r>
            <w:r w:rsidRPr="005859FF">
              <w:rPr>
                <w:rFonts w:eastAsiaTheme="minorHAnsi" w:cstheme="minorBidi"/>
                <w:szCs w:val="24"/>
                <w:lang w:eastAsia="en-US"/>
              </w:rPr>
              <w:t>фитинги</w:t>
            </w:r>
            <w:r w:rsidRPr="005859FF">
              <w:rPr>
                <w:rFonts w:eastAsiaTheme="minorHAnsi" w:cstheme="minorBidi"/>
                <w:szCs w:val="24"/>
                <w:lang w:val="de-DE" w:eastAsia="en-US"/>
              </w:rPr>
              <w:t xml:space="preserve"> </w:t>
            </w:r>
            <w:r w:rsidRPr="005859FF">
              <w:rPr>
                <w:rFonts w:eastAsiaTheme="minorHAnsi" w:cstheme="minorBidi"/>
                <w:szCs w:val="24"/>
                <w:lang w:eastAsia="en-US"/>
              </w:rPr>
              <w:t>с</w:t>
            </w:r>
            <w:r w:rsidRPr="005859FF">
              <w:rPr>
                <w:rFonts w:eastAsiaTheme="minorHAnsi" w:cstheme="minorBidi"/>
                <w:szCs w:val="24"/>
                <w:lang w:val="de-DE" w:eastAsia="en-US"/>
              </w:rPr>
              <w:t xml:space="preserve"> </w:t>
            </w:r>
            <w:r w:rsidRPr="005859FF">
              <w:rPr>
                <w:rFonts w:eastAsiaTheme="minorHAnsi" w:cstheme="minorBidi"/>
                <w:szCs w:val="24"/>
                <w:lang w:eastAsia="en-US"/>
              </w:rPr>
              <w:t>пластиковой</w:t>
            </w:r>
            <w:r w:rsidRPr="005859FF">
              <w:rPr>
                <w:rFonts w:eastAsiaTheme="minorHAnsi" w:cstheme="minorBidi"/>
                <w:szCs w:val="24"/>
                <w:lang w:val="de-DE" w:eastAsia="en-US"/>
              </w:rPr>
              <w:t xml:space="preserve"> </w:t>
            </w:r>
            <w:r w:rsidRPr="005859FF">
              <w:rPr>
                <w:rFonts w:eastAsiaTheme="minorHAnsi" w:cstheme="minorBidi"/>
                <w:szCs w:val="24"/>
                <w:lang w:eastAsia="en-US"/>
              </w:rPr>
              <w:t>гайкой</w:t>
            </w:r>
            <w:r w:rsidRPr="005859FF">
              <w:rPr>
                <w:rFonts w:eastAsiaTheme="minorHAnsi" w:cstheme="minorBidi"/>
                <w:szCs w:val="24"/>
                <w:lang w:val="de-DE" w:eastAsia="en-US"/>
              </w:rPr>
              <w:t xml:space="preserve"> </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Dimension (</w:t>
            </w:r>
            <w:proofErr w:type="spellStart"/>
            <w:r w:rsidRPr="005859FF">
              <w:rPr>
                <w:rFonts w:eastAsiaTheme="minorHAnsi" w:cstheme="minorBidi"/>
                <w:i/>
                <w:szCs w:val="24"/>
                <w:lang w:val="en-US" w:eastAsia="en-US"/>
              </w:rPr>
              <w:t>HxWxD</w:t>
            </w:r>
            <w:proofErr w:type="spellEnd"/>
            <w:r w:rsidRPr="005859FF">
              <w:rPr>
                <w:rFonts w:eastAsiaTheme="minorHAnsi" w:cstheme="minorBidi"/>
                <w:i/>
                <w:szCs w:val="24"/>
                <w:lang w:val="en-US" w:eastAsia="en-US"/>
              </w:rPr>
              <w:t>)</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Размеры </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1060x750x610 mm (without control PC)</w:t>
            </w:r>
          </w:p>
          <w:p w:rsidR="005859FF" w:rsidRPr="005859FF" w:rsidRDefault="005859FF" w:rsidP="005859FF">
            <w:pPr>
              <w:spacing w:after="0"/>
              <w:rPr>
                <w:szCs w:val="24"/>
                <w:lang w:val="de-DE" w:eastAsia="de-DE"/>
              </w:rPr>
            </w:pPr>
            <w:r w:rsidRPr="005859FF">
              <w:rPr>
                <w:rFonts w:eastAsiaTheme="minorHAnsi" w:cstheme="minorBidi"/>
                <w:szCs w:val="24"/>
                <w:lang w:val="en-US" w:eastAsia="en-US"/>
              </w:rPr>
              <w:t>1060x750x610</w:t>
            </w:r>
            <w:r w:rsidRPr="005859FF">
              <w:rPr>
                <w:rFonts w:eastAsiaTheme="minorHAnsi" w:cstheme="minorBidi"/>
                <w:szCs w:val="24"/>
                <w:lang w:eastAsia="en-US"/>
              </w:rPr>
              <w:t>мм (без учета ПК)</w:t>
            </w:r>
          </w:p>
          <w:p w:rsidR="005859FF" w:rsidRPr="005859FF" w:rsidRDefault="005859FF" w:rsidP="005859FF">
            <w:pPr>
              <w:spacing w:after="0"/>
              <w:rPr>
                <w:szCs w:val="24"/>
                <w:lang w:val="de-DE" w:eastAsia="de-DE"/>
              </w:rPr>
            </w:pP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Power supply</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Источник питания </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eastAsia="en-US"/>
              </w:rPr>
              <w:t>220</w:t>
            </w:r>
            <w:r w:rsidRPr="005859FF">
              <w:rPr>
                <w:rFonts w:eastAsiaTheme="minorHAnsi" w:cstheme="minorBidi"/>
                <w:i/>
                <w:szCs w:val="24"/>
                <w:lang w:val="en-US" w:eastAsia="en-US"/>
              </w:rPr>
              <w:t>V</w:t>
            </w:r>
            <w:r w:rsidRPr="005859FF">
              <w:rPr>
                <w:rFonts w:eastAsiaTheme="minorHAnsi" w:cstheme="minorBidi"/>
                <w:i/>
                <w:szCs w:val="24"/>
                <w:lang w:eastAsia="en-US"/>
              </w:rPr>
              <w:t xml:space="preserve"> 1</w:t>
            </w:r>
            <w:r w:rsidRPr="005859FF">
              <w:rPr>
                <w:rFonts w:eastAsiaTheme="minorHAnsi" w:cstheme="minorBidi"/>
                <w:i/>
                <w:szCs w:val="24"/>
                <w:lang w:val="en-US" w:eastAsia="en-US"/>
              </w:rPr>
              <w:t>p</w:t>
            </w:r>
            <w:r w:rsidRPr="005859FF">
              <w:rPr>
                <w:rFonts w:eastAsiaTheme="minorHAnsi" w:cstheme="minorBidi"/>
                <w:i/>
                <w:szCs w:val="24"/>
                <w:lang w:eastAsia="en-US"/>
              </w:rPr>
              <w:t xml:space="preserve"> 50/60 </w:t>
            </w:r>
            <w:r w:rsidRPr="005859FF">
              <w:rPr>
                <w:rFonts w:eastAsiaTheme="minorHAnsi" w:cstheme="minorBidi"/>
                <w:i/>
                <w:szCs w:val="24"/>
                <w:lang w:val="en-US" w:eastAsia="en-US"/>
              </w:rPr>
              <w:t>Hz</w:t>
            </w:r>
          </w:p>
          <w:p w:rsidR="005859FF" w:rsidRPr="005859FF" w:rsidRDefault="005859FF" w:rsidP="005859FF">
            <w:pPr>
              <w:spacing w:after="0"/>
              <w:rPr>
                <w:szCs w:val="24"/>
                <w:lang w:val="de-DE" w:eastAsia="de-DE"/>
              </w:rPr>
            </w:pPr>
            <w:r w:rsidRPr="005859FF">
              <w:rPr>
                <w:rFonts w:eastAsiaTheme="minorHAnsi" w:cstheme="minorBidi"/>
                <w:szCs w:val="24"/>
                <w:lang w:eastAsia="en-US"/>
              </w:rPr>
              <w:t>220</w:t>
            </w:r>
            <w:proofErr w:type="gramStart"/>
            <w:r w:rsidRPr="005859FF">
              <w:rPr>
                <w:rFonts w:eastAsiaTheme="minorHAnsi" w:cstheme="minorBidi"/>
                <w:szCs w:val="24"/>
                <w:lang w:eastAsia="en-US"/>
              </w:rPr>
              <w:t xml:space="preserve"> В</w:t>
            </w:r>
            <w:proofErr w:type="gramEnd"/>
            <w:r w:rsidRPr="005859FF">
              <w:rPr>
                <w:rFonts w:eastAsiaTheme="minorHAnsi" w:cstheme="minorBidi"/>
                <w:szCs w:val="24"/>
                <w:lang w:eastAsia="en-US"/>
              </w:rPr>
              <w:t xml:space="preserve"> одна фаза 50/60 Герц</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lastRenderedPageBreak/>
              <w:t>Air supply</w:t>
            </w:r>
          </w:p>
          <w:p w:rsidR="005859FF" w:rsidRPr="005859FF" w:rsidRDefault="005859FF" w:rsidP="005859FF">
            <w:pPr>
              <w:spacing w:after="0"/>
              <w:rPr>
                <w:szCs w:val="24"/>
                <w:lang w:val="de-DE" w:eastAsia="de-DE"/>
              </w:rPr>
            </w:pPr>
            <w:r w:rsidRPr="005859FF">
              <w:rPr>
                <w:rFonts w:eastAsiaTheme="minorHAnsi" w:cstheme="minorBidi"/>
                <w:szCs w:val="24"/>
                <w:lang w:eastAsia="en-US"/>
              </w:rPr>
              <w:t>Подача воздуха</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6 bar</w:t>
            </w:r>
          </w:p>
          <w:p w:rsidR="005859FF" w:rsidRPr="005859FF" w:rsidRDefault="005859FF" w:rsidP="005859FF">
            <w:pPr>
              <w:spacing w:after="0"/>
              <w:rPr>
                <w:i/>
                <w:szCs w:val="24"/>
                <w:lang w:val="de-DE" w:eastAsia="de-DE"/>
              </w:rPr>
            </w:pPr>
            <w:r w:rsidRPr="005859FF">
              <w:rPr>
                <w:rFonts w:eastAsiaTheme="minorHAnsi" w:cstheme="minorBidi"/>
                <w:i/>
                <w:szCs w:val="24"/>
                <w:lang w:eastAsia="en-US"/>
              </w:rPr>
              <w:t>6 бар</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 xml:space="preserve">Control </w:t>
            </w:r>
          </w:p>
          <w:p w:rsidR="005859FF" w:rsidRPr="005859FF" w:rsidRDefault="005859FF" w:rsidP="005859FF">
            <w:pPr>
              <w:spacing w:after="0"/>
              <w:rPr>
                <w:szCs w:val="24"/>
                <w:lang w:val="de-DE" w:eastAsia="de-DE"/>
              </w:rPr>
            </w:pPr>
            <w:r w:rsidRPr="005859FF">
              <w:rPr>
                <w:rFonts w:eastAsiaTheme="minorHAnsi" w:cstheme="minorBidi"/>
                <w:szCs w:val="24"/>
                <w:lang w:eastAsia="en-US"/>
              </w:rPr>
              <w:t>Контроль</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PLS: OMRON</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 xml:space="preserve">SCADA: </w:t>
            </w:r>
            <w:proofErr w:type="spellStart"/>
            <w:r w:rsidRPr="005859FF">
              <w:rPr>
                <w:rFonts w:eastAsiaTheme="minorHAnsi" w:cstheme="minorBidi"/>
                <w:i/>
                <w:szCs w:val="24"/>
                <w:lang w:val="en-US" w:eastAsia="en-US"/>
              </w:rPr>
              <w:t>iFix</w:t>
            </w:r>
            <w:proofErr w:type="spellEnd"/>
            <w:r w:rsidRPr="005859FF">
              <w:rPr>
                <w:rFonts w:eastAsiaTheme="minorHAnsi" w:cstheme="minorBidi"/>
                <w:i/>
                <w:szCs w:val="24"/>
                <w:lang w:val="en-US" w:eastAsia="en-US"/>
              </w:rPr>
              <w:t xml:space="preserve"> 5.1 or higher </w:t>
            </w:r>
          </w:p>
          <w:p w:rsidR="005859FF" w:rsidRPr="005859FF" w:rsidRDefault="005859FF" w:rsidP="005859FF">
            <w:pPr>
              <w:spacing w:after="0"/>
              <w:rPr>
                <w:szCs w:val="24"/>
                <w:lang w:val="en-US" w:eastAsia="de-DE"/>
              </w:rPr>
            </w:pPr>
            <w:r w:rsidRPr="005859FF">
              <w:rPr>
                <w:rFonts w:eastAsiaTheme="minorHAnsi" w:cstheme="minorBidi"/>
                <w:szCs w:val="24"/>
                <w:lang w:val="en-US" w:eastAsia="en-US"/>
              </w:rPr>
              <w:t>(</w:t>
            </w:r>
            <w:r w:rsidRPr="005859FF">
              <w:rPr>
                <w:rFonts w:eastAsiaTheme="minorHAnsi" w:cstheme="minorBidi"/>
                <w:szCs w:val="24"/>
                <w:lang w:eastAsia="en-US"/>
              </w:rPr>
              <w:t>версия</w:t>
            </w:r>
            <w:r w:rsidRPr="005859FF">
              <w:rPr>
                <w:rFonts w:eastAsiaTheme="minorHAnsi" w:cstheme="minorBidi"/>
                <w:szCs w:val="24"/>
                <w:lang w:val="en-US" w:eastAsia="en-US"/>
              </w:rPr>
              <w:t xml:space="preserve"> 5.1 </w:t>
            </w:r>
            <w:r w:rsidRPr="005859FF">
              <w:rPr>
                <w:rFonts w:eastAsiaTheme="minorHAnsi" w:cstheme="minorBidi"/>
                <w:szCs w:val="24"/>
                <w:lang w:eastAsia="en-US"/>
              </w:rPr>
              <w:t>или</w:t>
            </w:r>
            <w:r w:rsidRPr="005859FF">
              <w:rPr>
                <w:rFonts w:eastAsiaTheme="minorHAnsi" w:cstheme="minorBidi"/>
                <w:szCs w:val="24"/>
                <w:lang w:val="en-US" w:eastAsia="en-US"/>
              </w:rPr>
              <w:t xml:space="preserve"> </w:t>
            </w:r>
            <w:r w:rsidRPr="005859FF">
              <w:rPr>
                <w:rFonts w:eastAsiaTheme="minorHAnsi" w:cstheme="minorBidi"/>
                <w:szCs w:val="24"/>
                <w:lang w:eastAsia="en-US"/>
              </w:rPr>
              <w:t>выше</w:t>
            </w:r>
            <w:r w:rsidRPr="005859FF">
              <w:rPr>
                <w:rFonts w:eastAsiaTheme="minorHAnsi" w:cstheme="minorBidi"/>
                <w:szCs w:val="24"/>
                <w:lang w:val="en-US" w:eastAsia="en-US"/>
              </w:rPr>
              <w:t xml:space="preserve">) </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 xml:space="preserve">PC: Laptop PC, Intel Core i5 or higher </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(процессор </w:t>
            </w:r>
            <w:r w:rsidRPr="005859FF">
              <w:rPr>
                <w:rFonts w:eastAsiaTheme="minorHAnsi" w:cstheme="minorBidi"/>
                <w:szCs w:val="24"/>
                <w:lang w:val="en-US" w:eastAsia="en-US"/>
              </w:rPr>
              <w:t>Intel</w:t>
            </w:r>
            <w:r w:rsidRPr="005859FF">
              <w:rPr>
                <w:rFonts w:eastAsiaTheme="minorHAnsi" w:cstheme="minorBidi"/>
                <w:szCs w:val="24"/>
                <w:lang w:eastAsia="en-US"/>
              </w:rPr>
              <w:t xml:space="preserve"> </w:t>
            </w:r>
            <w:r w:rsidRPr="005859FF">
              <w:rPr>
                <w:rFonts w:eastAsiaTheme="minorHAnsi" w:cstheme="minorBidi"/>
                <w:szCs w:val="24"/>
                <w:lang w:val="en-US" w:eastAsia="en-US"/>
              </w:rPr>
              <w:t>Core</w:t>
            </w:r>
            <w:r w:rsidRPr="005859FF">
              <w:rPr>
                <w:rFonts w:eastAsiaTheme="minorHAnsi" w:cstheme="minorBidi"/>
                <w:szCs w:val="24"/>
                <w:lang w:eastAsia="en-US"/>
              </w:rPr>
              <w:t xml:space="preserve"> </w:t>
            </w:r>
            <w:proofErr w:type="spellStart"/>
            <w:r w:rsidRPr="005859FF">
              <w:rPr>
                <w:rFonts w:eastAsiaTheme="minorHAnsi" w:cstheme="minorBidi"/>
                <w:szCs w:val="24"/>
                <w:lang w:val="en-US" w:eastAsia="en-US"/>
              </w:rPr>
              <w:t>i</w:t>
            </w:r>
            <w:proofErr w:type="spellEnd"/>
            <w:r w:rsidRPr="005859FF">
              <w:rPr>
                <w:rFonts w:eastAsiaTheme="minorHAnsi" w:cstheme="minorBidi"/>
                <w:szCs w:val="24"/>
                <w:lang w:eastAsia="en-US"/>
              </w:rPr>
              <w:t>5 или выше)</w:t>
            </w:r>
          </w:p>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HD</w:t>
            </w:r>
            <w:r w:rsidRPr="005859FF">
              <w:rPr>
                <w:rFonts w:eastAsiaTheme="minorHAnsi" w:cstheme="minorBidi"/>
                <w:i/>
                <w:szCs w:val="24"/>
                <w:lang w:eastAsia="en-US"/>
              </w:rPr>
              <w:t xml:space="preserve">: 128 </w:t>
            </w:r>
            <w:r w:rsidRPr="005859FF">
              <w:rPr>
                <w:rFonts w:eastAsiaTheme="minorHAnsi" w:cstheme="minorBidi"/>
                <w:i/>
                <w:szCs w:val="24"/>
                <w:lang w:val="en-US" w:eastAsia="en-US"/>
              </w:rPr>
              <w:t>GB</w:t>
            </w:r>
            <w:r w:rsidRPr="005859FF">
              <w:rPr>
                <w:rFonts w:eastAsiaTheme="minorHAnsi" w:cstheme="minorBidi"/>
                <w:i/>
                <w:szCs w:val="24"/>
                <w:lang w:eastAsia="en-US"/>
              </w:rPr>
              <w:t xml:space="preserve"> </w:t>
            </w:r>
            <w:r w:rsidRPr="005859FF">
              <w:rPr>
                <w:rFonts w:eastAsiaTheme="minorHAnsi" w:cstheme="minorBidi"/>
                <w:i/>
                <w:szCs w:val="24"/>
                <w:lang w:val="en-US" w:eastAsia="en-US"/>
              </w:rPr>
              <w:t>or</w:t>
            </w:r>
            <w:r w:rsidRPr="005859FF">
              <w:rPr>
                <w:rFonts w:eastAsiaTheme="minorHAnsi" w:cstheme="minorBidi"/>
                <w:i/>
                <w:szCs w:val="24"/>
                <w:lang w:eastAsia="en-US"/>
              </w:rPr>
              <w:t xml:space="preserve"> </w:t>
            </w:r>
            <w:r w:rsidRPr="005859FF">
              <w:rPr>
                <w:rFonts w:eastAsiaTheme="minorHAnsi" w:cstheme="minorBidi"/>
                <w:i/>
                <w:szCs w:val="24"/>
                <w:lang w:val="en-US" w:eastAsia="en-US"/>
              </w:rPr>
              <w:t>higher</w:t>
            </w:r>
          </w:p>
          <w:p w:rsidR="005859FF" w:rsidRPr="005859FF" w:rsidRDefault="005859FF" w:rsidP="005859FF">
            <w:pPr>
              <w:spacing w:after="0"/>
              <w:rPr>
                <w:i/>
                <w:szCs w:val="24"/>
                <w:lang w:val="de-DE" w:eastAsia="de-DE"/>
              </w:rPr>
            </w:pPr>
            <w:r w:rsidRPr="005859FF">
              <w:rPr>
                <w:rFonts w:eastAsiaTheme="minorHAnsi" w:cstheme="minorBidi"/>
                <w:i/>
                <w:szCs w:val="24"/>
                <w:lang w:eastAsia="en-US"/>
              </w:rPr>
              <w:t>(жесткий диск 128 ГБ или больше)</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RAM: 2GB DDR3 memory or higher</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(Оперативная память 2 ГБ </w:t>
            </w:r>
            <w:r w:rsidRPr="005859FF">
              <w:rPr>
                <w:rFonts w:eastAsiaTheme="minorHAnsi" w:cstheme="minorBidi"/>
                <w:szCs w:val="24"/>
                <w:lang w:val="en-US" w:eastAsia="en-US"/>
              </w:rPr>
              <w:t>DDR</w:t>
            </w:r>
            <w:r w:rsidRPr="005859FF">
              <w:rPr>
                <w:rFonts w:eastAsiaTheme="minorHAnsi" w:cstheme="minorBidi"/>
                <w:szCs w:val="24"/>
                <w:lang w:eastAsia="en-US"/>
              </w:rPr>
              <w:t>3 или больше)</w:t>
            </w:r>
          </w:p>
          <w:p w:rsidR="005859FF" w:rsidRPr="005859FF" w:rsidRDefault="005859FF" w:rsidP="005859FF">
            <w:pPr>
              <w:spacing w:after="0"/>
              <w:rPr>
                <w:bCs/>
                <w:i/>
                <w:szCs w:val="24"/>
                <w:lang w:val="en-US" w:eastAsia="de-DE"/>
              </w:rPr>
            </w:pPr>
            <w:r w:rsidRPr="005859FF">
              <w:rPr>
                <w:rFonts w:eastAsiaTheme="minorHAnsi" w:cstheme="minorBidi"/>
                <w:i/>
                <w:szCs w:val="24"/>
                <w:lang w:val="en-US" w:eastAsia="en-US"/>
              </w:rPr>
              <w:t>Color screen: 12.1</w:t>
            </w:r>
            <w:r w:rsidRPr="005859FF">
              <w:rPr>
                <w:rFonts w:eastAsiaTheme="minorHAnsi" w:cstheme="minorBidi"/>
                <w:bCs/>
                <w:i/>
                <w:szCs w:val="24"/>
                <w:lang w:val="en-US" w:eastAsia="en-US"/>
              </w:rPr>
              <w:t>''</w:t>
            </w:r>
            <w:r w:rsidRPr="005859FF">
              <w:rPr>
                <w:rFonts w:eastAsiaTheme="minorHAnsi" w:cstheme="minorBidi"/>
                <w:i/>
                <w:szCs w:val="24"/>
                <w:lang w:val="en-US" w:eastAsia="en-US"/>
              </w:rPr>
              <w:t xml:space="preserve"> </w:t>
            </w:r>
            <w:r w:rsidRPr="005859FF">
              <w:rPr>
                <w:rFonts w:eastAsiaTheme="minorHAnsi" w:cstheme="minorBidi"/>
                <w:bCs/>
                <w:i/>
                <w:szCs w:val="24"/>
                <w:lang w:val="en-US" w:eastAsia="en-US"/>
              </w:rPr>
              <w:t>or higher, Windows 7</w:t>
            </w:r>
          </w:p>
          <w:p w:rsidR="005859FF" w:rsidRPr="005859FF" w:rsidRDefault="005859FF" w:rsidP="005859FF">
            <w:pPr>
              <w:spacing w:after="0"/>
              <w:rPr>
                <w:szCs w:val="24"/>
                <w:lang w:val="de-DE" w:eastAsia="de-DE"/>
              </w:rPr>
            </w:pPr>
            <w:proofErr w:type="gramStart"/>
            <w:r w:rsidRPr="005859FF">
              <w:rPr>
                <w:rFonts w:eastAsiaTheme="minorHAnsi" w:cstheme="minorBidi"/>
                <w:szCs w:val="24"/>
                <w:lang w:eastAsia="en-US"/>
              </w:rPr>
              <w:t>(дисплей 12.1</w:t>
            </w:r>
            <w:r w:rsidRPr="005859FF">
              <w:rPr>
                <w:rFonts w:eastAsiaTheme="minorHAnsi" w:cstheme="minorBidi"/>
                <w:bCs/>
                <w:szCs w:val="24"/>
                <w:lang w:eastAsia="en-US"/>
              </w:rPr>
              <w:t>'' или больше, цветной</w:t>
            </w:r>
            <w:proofErr w:type="gramEnd"/>
          </w:p>
        </w:tc>
      </w:tr>
      <w:tr w:rsidR="005859FF" w:rsidRPr="001223F8"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 xml:space="preserve">Support </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Держатель </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 xml:space="preserve">4 feet, installation on a </w:t>
            </w:r>
            <w:proofErr w:type="spellStart"/>
            <w:r w:rsidRPr="005859FF">
              <w:rPr>
                <w:rFonts w:eastAsiaTheme="minorHAnsi" w:cstheme="minorBidi"/>
                <w:i/>
                <w:szCs w:val="24"/>
                <w:lang w:val="en-US" w:eastAsia="en-US"/>
              </w:rPr>
              <w:t>Labdesk</w:t>
            </w:r>
            <w:proofErr w:type="spellEnd"/>
          </w:p>
          <w:p w:rsidR="005859FF" w:rsidRPr="005859FF" w:rsidRDefault="005859FF" w:rsidP="005859FF">
            <w:pPr>
              <w:spacing w:after="0"/>
              <w:rPr>
                <w:szCs w:val="24"/>
                <w:lang w:val="en-US" w:eastAsia="de-DE"/>
              </w:rPr>
            </w:pPr>
            <w:r w:rsidRPr="005859FF">
              <w:rPr>
                <w:rFonts w:eastAsiaTheme="minorHAnsi" w:cstheme="minorBidi"/>
                <w:szCs w:val="24"/>
                <w:lang w:val="en-US" w:eastAsia="en-US"/>
              </w:rPr>
              <w:t xml:space="preserve">4 </w:t>
            </w:r>
            <w:r w:rsidRPr="005859FF">
              <w:rPr>
                <w:rFonts w:eastAsiaTheme="minorHAnsi" w:cstheme="minorBidi"/>
                <w:szCs w:val="24"/>
                <w:lang w:eastAsia="en-US"/>
              </w:rPr>
              <w:t>ножки</w:t>
            </w:r>
            <w:r w:rsidRPr="005859FF">
              <w:rPr>
                <w:rFonts w:eastAsiaTheme="minorHAnsi" w:cstheme="minorBidi"/>
                <w:szCs w:val="24"/>
                <w:lang w:val="en-US" w:eastAsia="en-US"/>
              </w:rPr>
              <w:t xml:space="preserve">, </w:t>
            </w:r>
            <w:r w:rsidRPr="005859FF">
              <w:rPr>
                <w:rFonts w:eastAsiaTheme="minorHAnsi" w:cstheme="minorBidi"/>
                <w:szCs w:val="24"/>
                <w:lang w:eastAsia="en-US"/>
              </w:rPr>
              <w:t>устанавливается</w:t>
            </w:r>
            <w:r w:rsidRPr="005859FF">
              <w:rPr>
                <w:rFonts w:eastAsiaTheme="minorHAnsi" w:cstheme="minorBidi"/>
                <w:szCs w:val="24"/>
                <w:lang w:val="en-US" w:eastAsia="en-US"/>
              </w:rPr>
              <w:t xml:space="preserve"> </w:t>
            </w:r>
            <w:r w:rsidRPr="005859FF">
              <w:rPr>
                <w:rFonts w:eastAsiaTheme="minorHAnsi" w:cstheme="minorBidi"/>
                <w:szCs w:val="24"/>
                <w:lang w:eastAsia="en-US"/>
              </w:rPr>
              <w:t>на</w:t>
            </w:r>
            <w:r w:rsidRPr="005859FF">
              <w:rPr>
                <w:rFonts w:eastAsiaTheme="minorHAnsi" w:cstheme="minorBidi"/>
                <w:szCs w:val="24"/>
                <w:lang w:val="en-US" w:eastAsia="en-US"/>
              </w:rPr>
              <w:t xml:space="preserve"> </w:t>
            </w:r>
            <w:proofErr w:type="spellStart"/>
            <w:r w:rsidRPr="005859FF">
              <w:rPr>
                <w:rFonts w:eastAsiaTheme="minorHAnsi" w:cstheme="minorBidi"/>
                <w:szCs w:val="24"/>
                <w:lang w:val="en-US" w:eastAsia="en-US"/>
              </w:rPr>
              <w:t>Labdesk</w:t>
            </w:r>
            <w:proofErr w:type="spellEnd"/>
          </w:p>
        </w:tc>
      </w:tr>
    </w:tbl>
    <w:p w:rsidR="005859FF" w:rsidRPr="005859FF" w:rsidRDefault="005859FF" w:rsidP="005859FF">
      <w:pPr>
        <w:spacing w:after="0"/>
        <w:rPr>
          <w:rFonts w:eastAsiaTheme="minorHAnsi" w:cstheme="minorBidi"/>
          <w:i/>
          <w:lang w:val="en-US" w:eastAsia="en-US"/>
        </w:rPr>
      </w:pPr>
    </w:p>
    <w:p w:rsidR="005859FF" w:rsidRPr="005859FF" w:rsidRDefault="005859FF" w:rsidP="005859FF">
      <w:pPr>
        <w:spacing w:after="0"/>
        <w:rPr>
          <w:rFonts w:eastAsiaTheme="minorHAnsi"/>
          <w:b/>
          <w:bCs/>
          <w:lang w:val="en-US" w:eastAsia="en-US"/>
        </w:rPr>
      </w:pPr>
      <w:r w:rsidRPr="005859FF">
        <w:rPr>
          <w:rFonts w:eastAsiaTheme="minorHAnsi"/>
          <w:b/>
          <w:bCs/>
          <w:lang w:val="en-US" w:eastAsia="en-US"/>
        </w:rPr>
        <w:t xml:space="preserve">3.2.2. </w:t>
      </w:r>
      <w:r w:rsidRPr="005859FF">
        <w:rPr>
          <w:rFonts w:eastAsiaTheme="minorHAnsi"/>
          <w:b/>
          <w:bCs/>
          <w:lang w:val="de-DE" w:eastAsia="en-US"/>
        </w:rPr>
        <w:t xml:space="preserve">F1M </w:t>
      </w:r>
      <w:proofErr w:type="spellStart"/>
      <w:r w:rsidRPr="005859FF">
        <w:rPr>
          <w:rFonts w:eastAsiaTheme="minorHAnsi"/>
          <w:b/>
          <w:bCs/>
          <w:lang w:val="de-DE" w:eastAsia="en-US"/>
        </w:rPr>
        <w:t>Column</w:t>
      </w:r>
      <w:proofErr w:type="spellEnd"/>
      <w:r w:rsidRPr="005859FF">
        <w:rPr>
          <w:rFonts w:eastAsiaTheme="minorHAnsi"/>
          <w:b/>
          <w:bCs/>
          <w:lang w:val="de-DE" w:eastAsia="en-US"/>
        </w:rPr>
        <w:t xml:space="preserve"> Glass ID 100/500</w:t>
      </w:r>
      <w:r w:rsidRPr="005859FF">
        <w:rPr>
          <w:rFonts w:eastAsiaTheme="minorHAnsi"/>
          <w:b/>
          <w:bCs/>
          <w:lang w:val="en-US" w:eastAsia="en-US"/>
        </w:rPr>
        <w:t>/</w:t>
      </w:r>
      <w:r w:rsidRPr="005859FF">
        <w:rPr>
          <w:lang w:val="de-DE" w:eastAsia="de-DE"/>
        </w:rPr>
        <w:t xml:space="preserve"> </w:t>
      </w:r>
      <w:r w:rsidRPr="005859FF">
        <w:rPr>
          <w:b/>
          <w:lang w:val="de-DE" w:eastAsia="de-DE"/>
        </w:rPr>
        <w:t>F1M</w:t>
      </w:r>
      <w:r w:rsidRPr="005859FF">
        <w:rPr>
          <w:b/>
          <w:bCs/>
          <w:lang w:val="de-DE" w:eastAsia="de-DE"/>
        </w:rPr>
        <w:t xml:space="preserve"> </w:t>
      </w:r>
      <w:proofErr w:type="spellStart"/>
      <w:r w:rsidRPr="005859FF">
        <w:rPr>
          <w:rFonts w:eastAsiaTheme="minorHAnsi"/>
          <w:b/>
          <w:bCs/>
          <w:lang w:val="de-DE" w:eastAsia="en-US"/>
        </w:rPr>
        <w:t>Стеклянная</w:t>
      </w:r>
      <w:proofErr w:type="spellEnd"/>
      <w:r w:rsidRPr="005859FF">
        <w:rPr>
          <w:rFonts w:eastAsiaTheme="minorHAnsi"/>
          <w:b/>
          <w:bCs/>
          <w:lang w:val="de-DE" w:eastAsia="en-US"/>
        </w:rPr>
        <w:t xml:space="preserve"> </w:t>
      </w:r>
      <w:proofErr w:type="spellStart"/>
      <w:r w:rsidRPr="005859FF">
        <w:rPr>
          <w:rFonts w:eastAsiaTheme="minorHAnsi"/>
          <w:b/>
          <w:bCs/>
          <w:lang w:val="de-DE" w:eastAsia="en-US"/>
        </w:rPr>
        <w:t>колонка</w:t>
      </w:r>
      <w:proofErr w:type="spellEnd"/>
      <w:r w:rsidRPr="005859FF">
        <w:rPr>
          <w:rFonts w:eastAsiaTheme="minorHAnsi"/>
          <w:b/>
          <w:bCs/>
          <w:lang w:val="de-DE" w:eastAsia="en-US"/>
        </w:rPr>
        <w:t xml:space="preserve"> ВД</w:t>
      </w:r>
      <w:r w:rsidRPr="005859FF">
        <w:rPr>
          <w:rFonts w:eastAsiaTheme="minorHAnsi"/>
          <w:b/>
          <w:bCs/>
          <w:lang w:val="en-US" w:eastAsia="en-US"/>
        </w:rPr>
        <w:t xml:space="preserve"> 100/500</w:t>
      </w:r>
    </w:p>
    <w:p w:rsidR="005859FF" w:rsidRPr="005859FF" w:rsidRDefault="005859FF" w:rsidP="005859FF">
      <w:pPr>
        <w:spacing w:after="0"/>
        <w:rPr>
          <w:rFonts w:eastAsiaTheme="minorHAnsi"/>
          <w:bCs/>
          <w:lang w:val="en-US" w:eastAsia="en-US"/>
        </w:rPr>
      </w:pPr>
    </w:p>
    <w:tbl>
      <w:tblPr>
        <w:tblStyle w:val="8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Internal diameter (mm)</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Внутренний диаметр (</w:t>
            </w:r>
            <w:proofErr w:type="gramStart"/>
            <w:r w:rsidRPr="005859FF">
              <w:rPr>
                <w:rFonts w:eastAsiaTheme="minorHAnsi"/>
                <w:bCs/>
                <w:szCs w:val="24"/>
                <w:lang w:eastAsia="en-US"/>
              </w:rPr>
              <w:t>мм</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100</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Height of tube (mm)</w:t>
            </w:r>
          </w:p>
          <w:p w:rsidR="005859FF" w:rsidRPr="005859FF" w:rsidRDefault="005859FF" w:rsidP="005859FF">
            <w:pPr>
              <w:spacing w:after="0"/>
              <w:rPr>
                <w:rFonts w:eastAsiaTheme="minorHAnsi"/>
                <w:bCs/>
                <w:szCs w:val="24"/>
                <w:lang w:val="en-US" w:eastAsia="en-US"/>
              </w:rPr>
            </w:pPr>
            <w:r w:rsidRPr="005859FF">
              <w:rPr>
                <w:rFonts w:eastAsiaTheme="minorHAnsi"/>
                <w:bCs/>
                <w:szCs w:val="24"/>
                <w:lang w:eastAsia="en-US"/>
              </w:rPr>
              <w:t>Высота</w:t>
            </w:r>
            <w:r w:rsidRPr="005859FF">
              <w:rPr>
                <w:rFonts w:eastAsiaTheme="minorHAnsi"/>
                <w:bCs/>
                <w:szCs w:val="24"/>
                <w:lang w:val="en-US" w:eastAsia="en-US"/>
              </w:rPr>
              <w:t xml:space="preserve"> </w:t>
            </w:r>
            <w:r w:rsidRPr="005859FF">
              <w:rPr>
                <w:rFonts w:eastAsiaTheme="minorHAnsi"/>
                <w:bCs/>
                <w:szCs w:val="24"/>
                <w:lang w:eastAsia="en-US"/>
              </w:rPr>
              <w:t>трубки</w:t>
            </w:r>
            <w:r w:rsidRPr="005859FF">
              <w:rPr>
                <w:rFonts w:eastAsiaTheme="minorHAnsi"/>
                <w:bCs/>
                <w:szCs w:val="24"/>
                <w:lang w:val="en-US" w:eastAsia="en-US"/>
              </w:rPr>
              <w:t xml:space="preserve"> (</w:t>
            </w:r>
            <w:proofErr w:type="gramStart"/>
            <w:r w:rsidRPr="005859FF">
              <w:rPr>
                <w:rFonts w:eastAsiaTheme="minorHAnsi"/>
                <w:bCs/>
                <w:szCs w:val="24"/>
                <w:lang w:eastAsia="en-US"/>
              </w:rPr>
              <w:t>мм</w:t>
            </w:r>
            <w:proofErr w:type="gramEnd"/>
            <w:r w:rsidRPr="005859FF">
              <w:rPr>
                <w:rFonts w:eastAsiaTheme="minorHAnsi"/>
                <w:bCs/>
                <w:szCs w:val="24"/>
                <w:lang w:val="en-US" w:eastAsia="en-US"/>
              </w:rPr>
              <w:t>)</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500</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Material of the tube</w:t>
            </w:r>
          </w:p>
          <w:p w:rsidR="005859FF" w:rsidRPr="005859FF" w:rsidRDefault="005859FF" w:rsidP="005859FF">
            <w:pPr>
              <w:spacing w:after="0"/>
              <w:rPr>
                <w:rFonts w:eastAsiaTheme="minorHAnsi"/>
                <w:bCs/>
                <w:szCs w:val="24"/>
                <w:lang w:val="en-US" w:eastAsia="en-US"/>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трубки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Borosilicate glass 3.3</w:t>
            </w:r>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Боросиликатное стекло 3.3</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Dynamic</w:t>
            </w:r>
            <w:r w:rsidRPr="005859FF">
              <w:rPr>
                <w:rFonts w:eastAsiaTheme="minorHAnsi"/>
                <w:bCs/>
                <w:i/>
                <w:szCs w:val="24"/>
                <w:lang w:eastAsia="en-US"/>
              </w:rPr>
              <w:t xml:space="preserve"> </w:t>
            </w:r>
            <w:r w:rsidRPr="005859FF">
              <w:rPr>
                <w:rFonts w:eastAsiaTheme="minorHAnsi"/>
                <w:bCs/>
                <w:i/>
                <w:szCs w:val="24"/>
                <w:lang w:val="en-US" w:eastAsia="en-US"/>
              </w:rPr>
              <w:t>Axial</w:t>
            </w:r>
            <w:r w:rsidRPr="005859FF">
              <w:rPr>
                <w:rFonts w:eastAsiaTheme="minorHAnsi"/>
                <w:bCs/>
                <w:i/>
                <w:szCs w:val="24"/>
                <w:lang w:eastAsia="en-US"/>
              </w:rPr>
              <w:t xml:space="preserve"> </w:t>
            </w:r>
            <w:r w:rsidRPr="005859FF">
              <w:rPr>
                <w:rFonts w:eastAsiaTheme="minorHAnsi"/>
                <w:bCs/>
                <w:i/>
                <w:szCs w:val="24"/>
                <w:lang w:val="en-US" w:eastAsia="en-US"/>
              </w:rPr>
              <w:t>Compression</w:t>
            </w:r>
            <w:r w:rsidRPr="005859FF">
              <w:rPr>
                <w:rFonts w:eastAsiaTheme="minorHAnsi"/>
                <w:bCs/>
                <w:i/>
                <w:szCs w:val="24"/>
                <w:lang w:eastAsia="en-US"/>
              </w:rPr>
              <w:t xml:space="preserve"> </w:t>
            </w:r>
            <w:r w:rsidRPr="005859FF">
              <w:rPr>
                <w:rFonts w:eastAsiaTheme="minorHAnsi"/>
                <w:bCs/>
                <w:i/>
                <w:szCs w:val="24"/>
                <w:lang w:val="en-US" w:eastAsia="en-US"/>
              </w:rPr>
              <w:t>at</w:t>
            </w:r>
            <w:r w:rsidRPr="005859FF">
              <w:rPr>
                <w:rFonts w:eastAsiaTheme="minorHAnsi"/>
                <w:bCs/>
                <w:i/>
                <w:szCs w:val="24"/>
                <w:lang w:eastAsia="en-US"/>
              </w:rPr>
              <w:t xml:space="preserve"> 30°</w:t>
            </w:r>
            <w:r w:rsidRPr="005859FF">
              <w:rPr>
                <w:rFonts w:eastAsiaTheme="minorHAnsi"/>
                <w:bCs/>
                <w:i/>
                <w:szCs w:val="24"/>
                <w:lang w:val="en-US" w:eastAsia="en-US"/>
              </w:rPr>
              <w:t>C</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Динамическое осевое сжатие при температуре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Manually operated</w:t>
            </w:r>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 xml:space="preserve">Вручную </w:t>
            </w:r>
          </w:p>
        </w:tc>
      </w:tr>
      <w:tr w:rsidR="005859FF" w:rsidRPr="001223F8"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Process tube dimension 3/4'' (19,05x1,65mm)</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Диметр рабочих трубок</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1/4'' (6,35 x 0,89 mm) Clamp D25</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Minimum</w:t>
            </w:r>
            <w:r w:rsidRPr="005859FF">
              <w:rPr>
                <w:rFonts w:eastAsiaTheme="minorHAnsi"/>
                <w:bCs/>
                <w:i/>
                <w:szCs w:val="24"/>
                <w:lang w:eastAsia="en-US"/>
              </w:rPr>
              <w:t xml:space="preserve"> </w:t>
            </w:r>
            <w:r w:rsidRPr="005859FF">
              <w:rPr>
                <w:rFonts w:eastAsiaTheme="minorHAnsi"/>
                <w:bCs/>
                <w:i/>
                <w:szCs w:val="24"/>
                <w:lang w:val="en-US" w:eastAsia="en-US"/>
              </w:rPr>
              <w:t>usable</w:t>
            </w:r>
            <w:r w:rsidRPr="005859FF">
              <w:rPr>
                <w:rFonts w:eastAsiaTheme="minorHAnsi"/>
                <w:bCs/>
                <w:i/>
                <w:szCs w:val="24"/>
                <w:lang w:eastAsia="en-US"/>
              </w:rPr>
              <w:t xml:space="preserve"> </w:t>
            </w:r>
            <w:r w:rsidRPr="005859FF">
              <w:rPr>
                <w:rFonts w:eastAsiaTheme="minorHAnsi"/>
                <w:bCs/>
                <w:i/>
                <w:szCs w:val="24"/>
                <w:lang w:val="en-US" w:eastAsia="en-US"/>
              </w:rPr>
              <w:t>height</w:t>
            </w:r>
            <w:r w:rsidRPr="005859FF">
              <w:rPr>
                <w:rFonts w:eastAsiaTheme="minorHAnsi"/>
                <w:bCs/>
                <w:i/>
                <w:szCs w:val="24"/>
                <w:lang w:eastAsia="en-US"/>
              </w:rPr>
              <w:t xml:space="preserve"> (</w:t>
            </w:r>
            <w:r w:rsidRPr="005859FF">
              <w:rPr>
                <w:rFonts w:eastAsiaTheme="minorHAnsi"/>
                <w:bCs/>
                <w:i/>
                <w:szCs w:val="24"/>
                <w:lang w:val="en-US" w:eastAsia="en-US"/>
              </w:rPr>
              <w:t>mm</w:t>
            </w:r>
            <w:r w:rsidRPr="005859FF">
              <w:rPr>
                <w:rFonts w:eastAsiaTheme="minorHAnsi"/>
                <w:bCs/>
                <w:i/>
                <w:szCs w:val="24"/>
                <w:lang w:eastAsia="en-US"/>
              </w:rPr>
              <w:t>)</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Минимальная высота наполнения колонки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50</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Maximum</w:t>
            </w:r>
            <w:r w:rsidRPr="005859FF">
              <w:rPr>
                <w:rFonts w:eastAsiaTheme="minorHAnsi"/>
                <w:bCs/>
                <w:i/>
                <w:szCs w:val="24"/>
                <w:lang w:eastAsia="en-US"/>
              </w:rPr>
              <w:t xml:space="preserve"> </w:t>
            </w:r>
            <w:r w:rsidRPr="005859FF">
              <w:rPr>
                <w:rFonts w:eastAsiaTheme="minorHAnsi"/>
                <w:bCs/>
                <w:i/>
                <w:szCs w:val="24"/>
                <w:lang w:val="en-US" w:eastAsia="en-US"/>
              </w:rPr>
              <w:t>usable</w:t>
            </w:r>
            <w:r w:rsidRPr="005859FF">
              <w:rPr>
                <w:rFonts w:eastAsiaTheme="minorHAnsi"/>
                <w:bCs/>
                <w:i/>
                <w:szCs w:val="24"/>
                <w:lang w:eastAsia="en-US"/>
              </w:rPr>
              <w:t xml:space="preserve"> </w:t>
            </w:r>
            <w:r w:rsidRPr="005859FF">
              <w:rPr>
                <w:rFonts w:eastAsiaTheme="minorHAnsi"/>
                <w:bCs/>
                <w:i/>
                <w:szCs w:val="24"/>
                <w:lang w:val="en-US" w:eastAsia="en-US"/>
              </w:rPr>
              <w:t>height</w:t>
            </w:r>
            <w:r w:rsidRPr="005859FF">
              <w:rPr>
                <w:rFonts w:eastAsiaTheme="minorHAnsi"/>
                <w:bCs/>
                <w:i/>
                <w:szCs w:val="24"/>
                <w:lang w:eastAsia="en-US"/>
              </w:rPr>
              <w:t xml:space="preserve"> (</w:t>
            </w:r>
            <w:r w:rsidRPr="005859FF">
              <w:rPr>
                <w:rFonts w:eastAsiaTheme="minorHAnsi"/>
                <w:bCs/>
                <w:i/>
                <w:szCs w:val="24"/>
                <w:lang w:val="en-US" w:eastAsia="en-US"/>
              </w:rPr>
              <w:t>mm</w:t>
            </w:r>
            <w:r w:rsidRPr="005859FF">
              <w:rPr>
                <w:rFonts w:eastAsiaTheme="minorHAnsi"/>
                <w:bCs/>
                <w:i/>
                <w:szCs w:val="24"/>
                <w:lang w:eastAsia="en-US"/>
              </w:rPr>
              <w:t>)</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Максимальная высота наполнения колонки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410</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Maximum linear speed ( cm / h ) for dynamic axial compression</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Максимальная линейная скорость (</w:t>
            </w:r>
            <w:proofErr w:type="gramStart"/>
            <w:r w:rsidRPr="005859FF">
              <w:rPr>
                <w:rFonts w:eastAsiaTheme="minorHAnsi"/>
                <w:bCs/>
                <w:szCs w:val="24"/>
                <w:lang w:eastAsia="en-US"/>
              </w:rPr>
              <w:t>см</w:t>
            </w:r>
            <w:proofErr w:type="gramEnd"/>
            <w:r w:rsidRPr="005859FF">
              <w:rPr>
                <w:rFonts w:eastAsiaTheme="minorHAnsi"/>
                <w:bCs/>
                <w:szCs w:val="24"/>
                <w:lang w:eastAsia="en-US"/>
              </w:rPr>
              <w:t>/ч) для динамического осевого сжатия</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i/>
                <w:szCs w:val="24"/>
                <w:lang w:val="de-DE" w:eastAsia="de-DE"/>
              </w:rPr>
            </w:pPr>
          </w:p>
          <w:p w:rsidR="005859FF" w:rsidRPr="005859FF" w:rsidRDefault="005859FF" w:rsidP="005859FF">
            <w:pPr>
              <w:spacing w:after="0"/>
              <w:rPr>
                <w:bCs/>
                <w:szCs w:val="24"/>
                <w:lang w:val="de-DE" w:eastAsia="de-DE"/>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Minimum</w:t>
            </w:r>
            <w:r w:rsidRPr="005859FF">
              <w:rPr>
                <w:rFonts w:eastAsiaTheme="minorHAnsi"/>
                <w:bCs/>
                <w:i/>
                <w:szCs w:val="24"/>
                <w:lang w:eastAsia="en-US"/>
              </w:rPr>
              <w:t xml:space="preserve"> </w:t>
            </w:r>
            <w:r w:rsidRPr="005859FF">
              <w:rPr>
                <w:rFonts w:eastAsiaTheme="minorHAnsi"/>
                <w:bCs/>
                <w:i/>
                <w:szCs w:val="24"/>
                <w:lang w:val="en-US" w:eastAsia="en-US"/>
              </w:rPr>
              <w:t>volume</w:t>
            </w:r>
            <w:r w:rsidRPr="005859FF">
              <w:rPr>
                <w:rFonts w:eastAsiaTheme="minorHAnsi"/>
                <w:bCs/>
                <w:i/>
                <w:szCs w:val="24"/>
                <w:lang w:eastAsia="en-US"/>
              </w:rPr>
              <w:t xml:space="preserve"> (</w:t>
            </w:r>
            <w:r w:rsidRPr="005859FF">
              <w:rPr>
                <w:rFonts w:eastAsiaTheme="minorHAnsi"/>
                <w:bCs/>
                <w:i/>
                <w:szCs w:val="24"/>
                <w:lang w:val="en-US" w:eastAsia="en-US"/>
              </w:rPr>
              <w:t>L</w:t>
            </w:r>
            <w:r w:rsidRPr="005859FF">
              <w:rPr>
                <w:rFonts w:eastAsiaTheme="minorHAnsi"/>
                <w:bCs/>
                <w:i/>
                <w:szCs w:val="24"/>
                <w:lang w:eastAsia="en-US"/>
              </w:rPr>
              <w:t>)</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Минимальный объем (л)</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0</w:t>
            </w:r>
            <w:r w:rsidRPr="005859FF">
              <w:rPr>
                <w:rFonts w:eastAsiaTheme="minorHAnsi" w:cstheme="minorBidi"/>
                <w:bCs/>
                <w:i/>
                <w:szCs w:val="24"/>
                <w:lang w:eastAsia="en-US"/>
              </w:rPr>
              <w:t>,</w:t>
            </w:r>
            <w:r w:rsidRPr="005859FF">
              <w:rPr>
                <w:rFonts w:eastAsiaTheme="minorHAnsi" w:cstheme="minorBidi"/>
                <w:bCs/>
                <w:i/>
                <w:szCs w:val="24"/>
                <w:lang w:val="en-US" w:eastAsia="en-US"/>
              </w:rPr>
              <w:t>4</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Maximum</w:t>
            </w:r>
            <w:r w:rsidRPr="005859FF">
              <w:rPr>
                <w:rFonts w:eastAsiaTheme="minorHAnsi"/>
                <w:bCs/>
                <w:i/>
                <w:szCs w:val="24"/>
                <w:lang w:eastAsia="en-US"/>
              </w:rPr>
              <w:t xml:space="preserve"> </w:t>
            </w:r>
            <w:r w:rsidRPr="005859FF">
              <w:rPr>
                <w:rFonts w:eastAsiaTheme="minorHAnsi"/>
                <w:bCs/>
                <w:i/>
                <w:szCs w:val="24"/>
                <w:lang w:val="en-US" w:eastAsia="en-US"/>
              </w:rPr>
              <w:t>volume</w:t>
            </w:r>
            <w:r w:rsidRPr="005859FF">
              <w:rPr>
                <w:rFonts w:eastAsiaTheme="minorHAnsi"/>
                <w:bCs/>
                <w:i/>
                <w:szCs w:val="24"/>
                <w:lang w:eastAsia="en-US"/>
              </w:rPr>
              <w:t xml:space="preserve"> (</w:t>
            </w:r>
            <w:r w:rsidRPr="005859FF">
              <w:rPr>
                <w:rFonts w:eastAsiaTheme="minorHAnsi"/>
                <w:bCs/>
                <w:i/>
                <w:szCs w:val="24"/>
                <w:lang w:val="en-US" w:eastAsia="en-US"/>
              </w:rPr>
              <w:t>L</w:t>
            </w:r>
            <w:r w:rsidRPr="005859FF">
              <w:rPr>
                <w:rFonts w:eastAsiaTheme="minorHAnsi"/>
                <w:bCs/>
                <w:i/>
                <w:szCs w:val="24"/>
                <w:lang w:eastAsia="en-US"/>
              </w:rPr>
              <w:t>)</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Максимальный объем (л)</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3</w:t>
            </w:r>
            <w:r w:rsidRPr="005859FF">
              <w:rPr>
                <w:rFonts w:eastAsiaTheme="minorHAnsi" w:cstheme="minorBidi"/>
                <w:bCs/>
                <w:i/>
                <w:szCs w:val="24"/>
                <w:lang w:eastAsia="en-US"/>
              </w:rPr>
              <w:t>,</w:t>
            </w:r>
            <w:r w:rsidRPr="005859FF">
              <w:rPr>
                <w:rFonts w:eastAsiaTheme="minorHAnsi" w:cstheme="minorBidi"/>
                <w:bCs/>
                <w:i/>
                <w:szCs w:val="24"/>
                <w:lang w:val="en-US" w:eastAsia="en-US"/>
              </w:rPr>
              <w:t>2</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Maximum working pressure (bar) at 30°C</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Максимальное рабочее давление (бар) при 30°</w:t>
            </w:r>
            <w:r w:rsidRPr="005859FF">
              <w:rPr>
                <w:rFonts w:eastAsiaTheme="minorHAnsi"/>
                <w:bCs/>
                <w:szCs w:val="24"/>
                <w:lang w:val="en-US" w:eastAsia="en-US"/>
              </w:rPr>
              <w:t>C</w:t>
            </w:r>
            <w:r w:rsidRPr="005859FF">
              <w:rPr>
                <w:rFonts w:eastAsiaTheme="minorHAnsi"/>
                <w:bCs/>
                <w:szCs w:val="24"/>
                <w:lang w:eastAsia="en-US"/>
              </w:rPr>
              <w:t xml:space="preserve"> </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4,9</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Maximum pressure for dynamic axial compression (bar) at 30°</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Максимальное давление для динамического осевого сжатия при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i/>
                <w:szCs w:val="24"/>
                <w:lang w:val="de-DE" w:eastAsia="de-DE"/>
              </w:rPr>
            </w:pPr>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Не установлено</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Weight of the piston + cover + screw + gear box (kg)</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Вес поршня, крышки, тисков и редуктора (</w:t>
            </w:r>
            <w:proofErr w:type="gramStart"/>
            <w:r w:rsidRPr="005859FF">
              <w:rPr>
                <w:rFonts w:eastAsiaTheme="minorHAnsi"/>
                <w:bCs/>
                <w:szCs w:val="24"/>
                <w:lang w:eastAsia="en-US"/>
              </w:rPr>
              <w:t>кг</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6</w:t>
            </w:r>
          </w:p>
        </w:tc>
      </w:tr>
      <w:tr w:rsidR="005859FF" w:rsidRPr="005859FF" w:rsidTr="001673FA">
        <w:tc>
          <w:tcPr>
            <w:tcW w:w="6062" w:type="dxa"/>
          </w:tcPr>
          <w:p w:rsidR="005859FF" w:rsidRPr="005859FF" w:rsidRDefault="005859FF" w:rsidP="005859FF">
            <w:pPr>
              <w:spacing w:after="0"/>
              <w:rPr>
                <w:rFonts w:eastAsiaTheme="minorHAnsi"/>
                <w:bCs/>
                <w:i/>
                <w:szCs w:val="24"/>
                <w:lang w:val="de-DE" w:eastAsia="en-US"/>
              </w:rPr>
            </w:pPr>
            <w:r w:rsidRPr="005859FF">
              <w:rPr>
                <w:rFonts w:eastAsiaTheme="minorHAnsi"/>
                <w:bCs/>
                <w:i/>
                <w:szCs w:val="24"/>
                <w:lang w:val="de-DE" w:eastAsia="en-US"/>
              </w:rPr>
              <w:t xml:space="preserve">Total </w:t>
            </w:r>
            <w:proofErr w:type="spellStart"/>
            <w:r w:rsidRPr="005859FF">
              <w:rPr>
                <w:rFonts w:eastAsiaTheme="minorHAnsi"/>
                <w:bCs/>
                <w:i/>
                <w:szCs w:val="24"/>
                <w:lang w:val="de-DE" w:eastAsia="en-US"/>
              </w:rPr>
              <w:t>column</w:t>
            </w:r>
            <w:proofErr w:type="spellEnd"/>
            <w:r w:rsidRPr="005859FF">
              <w:rPr>
                <w:rFonts w:eastAsiaTheme="minorHAnsi"/>
                <w:bCs/>
                <w:i/>
                <w:szCs w:val="24"/>
                <w:lang w:val="de-DE" w:eastAsia="en-US"/>
              </w:rPr>
              <w:t xml:space="preserve"> </w:t>
            </w:r>
            <w:proofErr w:type="spellStart"/>
            <w:r w:rsidRPr="005859FF">
              <w:rPr>
                <w:rFonts w:eastAsiaTheme="minorHAnsi"/>
                <w:bCs/>
                <w:i/>
                <w:szCs w:val="24"/>
                <w:lang w:val="de-DE" w:eastAsia="en-US"/>
              </w:rPr>
              <w:t>weight</w:t>
            </w:r>
            <w:proofErr w:type="spellEnd"/>
            <w:r w:rsidRPr="005859FF">
              <w:rPr>
                <w:rFonts w:eastAsiaTheme="minorHAnsi"/>
                <w:bCs/>
                <w:i/>
                <w:szCs w:val="24"/>
                <w:lang w:val="de-DE" w:eastAsia="en-US"/>
              </w:rPr>
              <w:t xml:space="preserve"> (kg)</w:t>
            </w:r>
            <w:r w:rsidRPr="005859FF">
              <w:rPr>
                <w:rFonts w:ascii="Helvetica" w:eastAsiaTheme="minorHAnsi" w:hAnsi="Helvetica" w:cs="Helvetica"/>
                <w:i/>
                <w:sz w:val="17"/>
                <w:szCs w:val="17"/>
                <w:lang w:val="de-DE" w:eastAsia="en-US"/>
              </w:rPr>
              <w:t xml:space="preserve"> </w:t>
            </w:r>
            <w:r w:rsidRPr="005859FF">
              <w:rPr>
                <w:rFonts w:eastAsiaTheme="minorHAnsi"/>
                <w:bCs/>
                <w:i/>
                <w:szCs w:val="24"/>
                <w:lang w:val="de-DE" w:eastAsia="en-US"/>
              </w:rPr>
              <w:t xml:space="preserve">– </w:t>
            </w:r>
            <w:proofErr w:type="spellStart"/>
            <w:r w:rsidRPr="005859FF">
              <w:rPr>
                <w:rFonts w:eastAsiaTheme="minorHAnsi"/>
                <w:bCs/>
                <w:i/>
                <w:szCs w:val="24"/>
                <w:lang w:val="de-DE" w:eastAsia="en-US"/>
              </w:rPr>
              <w:t>empty</w:t>
            </w:r>
            <w:proofErr w:type="spellEnd"/>
            <w:r w:rsidRPr="005859FF">
              <w:rPr>
                <w:rFonts w:eastAsiaTheme="minorHAnsi"/>
                <w:bCs/>
                <w:i/>
                <w:szCs w:val="24"/>
                <w:lang w:val="de-DE" w:eastAsia="en-US"/>
              </w:rPr>
              <w:t xml:space="preserve"> </w:t>
            </w:r>
          </w:p>
          <w:p w:rsidR="005859FF" w:rsidRPr="005859FF" w:rsidRDefault="005859FF" w:rsidP="005859FF">
            <w:pPr>
              <w:spacing w:after="0"/>
              <w:rPr>
                <w:rFonts w:eastAsiaTheme="minorHAnsi"/>
                <w:bCs/>
                <w:szCs w:val="24"/>
                <w:lang w:val="de-DE" w:eastAsia="en-US"/>
              </w:rPr>
            </w:pPr>
            <w:r w:rsidRPr="005859FF">
              <w:rPr>
                <w:rFonts w:eastAsiaTheme="minorHAnsi"/>
                <w:bCs/>
                <w:szCs w:val="24"/>
                <w:lang w:eastAsia="en-US"/>
              </w:rPr>
              <w:t>Общая</w:t>
            </w:r>
            <w:r w:rsidRPr="005859FF">
              <w:rPr>
                <w:rFonts w:eastAsiaTheme="minorHAnsi"/>
                <w:bCs/>
                <w:szCs w:val="24"/>
                <w:lang w:val="de-DE" w:eastAsia="en-US"/>
              </w:rPr>
              <w:t xml:space="preserve"> </w:t>
            </w:r>
            <w:r w:rsidRPr="005859FF">
              <w:rPr>
                <w:rFonts w:eastAsiaTheme="minorHAnsi"/>
                <w:bCs/>
                <w:szCs w:val="24"/>
                <w:lang w:eastAsia="en-US"/>
              </w:rPr>
              <w:t>масса</w:t>
            </w:r>
            <w:r w:rsidRPr="005859FF">
              <w:rPr>
                <w:rFonts w:eastAsiaTheme="minorHAnsi"/>
                <w:bCs/>
                <w:szCs w:val="24"/>
                <w:lang w:val="de-DE" w:eastAsia="en-US"/>
              </w:rPr>
              <w:t xml:space="preserve"> </w:t>
            </w:r>
            <w:r w:rsidRPr="005859FF">
              <w:rPr>
                <w:rFonts w:eastAsiaTheme="minorHAnsi"/>
                <w:bCs/>
                <w:szCs w:val="24"/>
                <w:lang w:eastAsia="en-US"/>
              </w:rPr>
              <w:t>колонки</w:t>
            </w:r>
            <w:r w:rsidRPr="005859FF">
              <w:rPr>
                <w:rFonts w:eastAsiaTheme="minorHAnsi"/>
                <w:bCs/>
                <w:szCs w:val="24"/>
                <w:lang w:val="de-DE" w:eastAsia="en-US"/>
              </w:rPr>
              <w:t xml:space="preserve"> (</w:t>
            </w:r>
            <w:r w:rsidRPr="005859FF">
              <w:rPr>
                <w:rFonts w:eastAsiaTheme="minorHAnsi"/>
                <w:bCs/>
                <w:szCs w:val="24"/>
                <w:lang w:eastAsia="en-US"/>
              </w:rPr>
              <w:t>кг</w:t>
            </w:r>
            <w:proofErr w:type="gramStart"/>
            <w:r w:rsidRPr="005859FF">
              <w:rPr>
                <w:rFonts w:eastAsiaTheme="minorHAnsi"/>
                <w:bCs/>
                <w:szCs w:val="24"/>
                <w:lang w:val="de-DE" w:eastAsia="en-US"/>
              </w:rPr>
              <w:t>)-</w:t>
            </w:r>
            <w:proofErr w:type="gramEnd"/>
            <w:r w:rsidRPr="005859FF">
              <w:rPr>
                <w:rFonts w:eastAsiaTheme="minorHAnsi"/>
                <w:bCs/>
                <w:szCs w:val="24"/>
                <w:lang w:eastAsia="en-US"/>
              </w:rPr>
              <w:t>пустой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20</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Total column weight (kg) - full (water)</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Общая масса колонки (</w:t>
            </w:r>
            <w:proofErr w:type="gramStart"/>
            <w:r w:rsidRPr="005859FF">
              <w:rPr>
                <w:rFonts w:eastAsiaTheme="minorHAnsi"/>
                <w:bCs/>
                <w:szCs w:val="24"/>
                <w:lang w:eastAsia="en-US"/>
              </w:rPr>
              <w:t>кг</w:t>
            </w:r>
            <w:proofErr w:type="gramEnd"/>
            <w:r w:rsidRPr="005859FF">
              <w:rPr>
                <w:rFonts w:eastAsiaTheme="minorHAnsi"/>
                <w:bCs/>
                <w:szCs w:val="24"/>
                <w:lang w:eastAsia="en-US"/>
              </w:rPr>
              <w:t>)- заполненной водой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23</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 xml:space="preserve">Maximum operating temperature of the column </w:t>
            </w:r>
            <w:r w:rsidRPr="005859FF">
              <w:rPr>
                <w:rFonts w:eastAsiaTheme="minorHAnsi"/>
                <w:bCs/>
                <w:i/>
                <w:szCs w:val="24"/>
                <w:lang w:val="de-DE" w:eastAsia="en-US"/>
              </w:rPr>
              <w:t>30°C</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Максимальная рабочая температура колонки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de-DE" w:eastAsia="en-US"/>
              </w:rPr>
              <w:t xml:space="preserve">30°C </w:t>
            </w:r>
            <w:proofErr w:type="spellStart"/>
            <w:r w:rsidRPr="005859FF">
              <w:rPr>
                <w:rFonts w:eastAsiaTheme="minorHAnsi" w:cstheme="minorBidi"/>
                <w:bCs/>
                <w:i/>
                <w:szCs w:val="24"/>
                <w:lang w:val="de-DE" w:eastAsia="en-US"/>
              </w:rPr>
              <w:t>at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max</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pressure</w:t>
            </w:r>
            <w:proofErr w:type="spellEnd"/>
            <w:r w:rsidRPr="005859FF">
              <w:rPr>
                <w:rFonts w:eastAsiaTheme="minorHAnsi" w:cstheme="minorBidi"/>
                <w:bCs/>
                <w:i/>
                <w:szCs w:val="24"/>
                <w:lang w:eastAsia="en-US"/>
              </w:rPr>
              <w:t xml:space="preserve"> </w:t>
            </w:r>
          </w:p>
          <w:p w:rsidR="005859FF" w:rsidRPr="005859FF" w:rsidRDefault="005859FF" w:rsidP="005859FF">
            <w:pPr>
              <w:spacing w:after="0"/>
              <w:rPr>
                <w:bCs/>
                <w:szCs w:val="24"/>
                <w:lang w:val="de-DE" w:eastAsia="de-DE"/>
              </w:rPr>
            </w:pPr>
            <w:r w:rsidRPr="005859FF">
              <w:rPr>
                <w:rFonts w:eastAsiaTheme="minorHAnsi"/>
                <w:bCs/>
                <w:i/>
                <w:szCs w:val="24"/>
                <w:lang w:eastAsia="en-US"/>
              </w:rPr>
              <w:t>30°</w:t>
            </w:r>
            <w:r w:rsidRPr="005859FF">
              <w:rPr>
                <w:rFonts w:eastAsiaTheme="minorHAnsi"/>
                <w:bCs/>
                <w:i/>
                <w:szCs w:val="24"/>
                <w:lang w:val="en-US" w:eastAsia="en-US"/>
              </w:rPr>
              <w:t>C</w:t>
            </w:r>
            <w:r w:rsidRPr="005859FF">
              <w:rPr>
                <w:rFonts w:eastAsiaTheme="minorHAnsi"/>
                <w:bCs/>
                <w:i/>
                <w:szCs w:val="24"/>
                <w:lang w:eastAsia="en-US"/>
              </w:rPr>
              <w:t xml:space="preserve"> </w:t>
            </w:r>
            <w:r w:rsidRPr="005859FF">
              <w:rPr>
                <w:rFonts w:eastAsiaTheme="minorHAnsi"/>
                <w:bCs/>
                <w:szCs w:val="24"/>
                <w:lang w:eastAsia="en-US"/>
              </w:rPr>
              <w:t>при максимальном давлении</w:t>
            </w:r>
          </w:p>
          <w:p w:rsidR="005859FF" w:rsidRPr="005859FF" w:rsidRDefault="005859FF" w:rsidP="005859FF">
            <w:pPr>
              <w:spacing w:after="0"/>
              <w:rPr>
                <w:bCs/>
                <w:i/>
                <w:szCs w:val="24"/>
                <w:lang w:val="de-DE" w:eastAsia="de-DE"/>
              </w:rPr>
            </w:pPr>
            <w:r w:rsidRPr="005859FF">
              <w:rPr>
                <w:rFonts w:eastAsiaTheme="minorHAnsi" w:cstheme="minorBidi"/>
                <w:bCs/>
                <w:i/>
                <w:szCs w:val="24"/>
                <w:lang w:val="de-DE" w:eastAsia="en-US"/>
              </w:rPr>
              <w:t xml:space="preserve">60°C </w:t>
            </w:r>
            <w:proofErr w:type="spellStart"/>
            <w:r w:rsidRPr="005859FF">
              <w:rPr>
                <w:rFonts w:eastAsiaTheme="minorHAnsi" w:cstheme="minorBidi"/>
                <w:bCs/>
                <w:i/>
                <w:szCs w:val="24"/>
                <w:lang w:val="de-DE" w:eastAsia="en-US"/>
              </w:rPr>
              <w:t>for</w:t>
            </w:r>
            <w:proofErr w:type="spellEnd"/>
            <w:r w:rsidRPr="005859FF">
              <w:rPr>
                <w:rFonts w:eastAsiaTheme="minorHAnsi" w:cstheme="minorBidi"/>
                <w:bCs/>
                <w:i/>
                <w:szCs w:val="24"/>
                <w:lang w:val="de-DE" w:eastAsia="en-US"/>
              </w:rPr>
              <w:t xml:space="preserve"> CIP</w:t>
            </w:r>
          </w:p>
          <w:p w:rsidR="005859FF" w:rsidRPr="005859FF" w:rsidRDefault="005859FF" w:rsidP="005859FF">
            <w:pPr>
              <w:spacing w:after="0"/>
              <w:rPr>
                <w:bCs/>
                <w:szCs w:val="24"/>
                <w:lang w:val="de-DE" w:eastAsia="de-DE"/>
              </w:rPr>
            </w:pPr>
            <w:r w:rsidRPr="005859FF">
              <w:rPr>
                <w:rFonts w:eastAsiaTheme="minorHAnsi" w:cstheme="minorBidi"/>
                <w:bCs/>
                <w:szCs w:val="24"/>
                <w:lang w:val="de-DE" w:eastAsia="en-US"/>
              </w:rPr>
              <w:t>60°C</w:t>
            </w:r>
            <w:r w:rsidRPr="005859FF">
              <w:rPr>
                <w:rFonts w:eastAsiaTheme="minorHAnsi" w:cstheme="minorBidi"/>
                <w:bCs/>
                <w:szCs w:val="24"/>
                <w:lang w:eastAsia="en-US"/>
              </w:rPr>
              <w:t xml:space="preserve"> при регенерации </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Material of wetted parts</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 xml:space="preserve">Материал смачиваемых частей </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Stainless Steel 316L</w:t>
            </w:r>
          </w:p>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PEEK 1000/FEP</w:t>
            </w:r>
          </w:p>
          <w:p w:rsidR="005859FF" w:rsidRPr="005859FF" w:rsidRDefault="005859FF" w:rsidP="005859FF">
            <w:pPr>
              <w:spacing w:after="0"/>
              <w:rPr>
                <w:bCs/>
                <w:szCs w:val="24"/>
                <w:lang w:val="en-US" w:eastAsia="de-DE"/>
              </w:rPr>
            </w:pPr>
            <w:r w:rsidRPr="005859FF">
              <w:rPr>
                <w:rFonts w:eastAsiaTheme="minorHAnsi" w:cstheme="minorBidi"/>
                <w:bCs/>
                <w:szCs w:val="24"/>
                <w:lang w:eastAsia="en-US"/>
              </w:rPr>
              <w:t>Нержавеющая</w:t>
            </w:r>
            <w:r w:rsidRPr="005859FF">
              <w:rPr>
                <w:rFonts w:eastAsiaTheme="minorHAnsi" w:cstheme="minorBidi"/>
                <w:bCs/>
                <w:szCs w:val="24"/>
                <w:lang w:val="en-US" w:eastAsia="en-US"/>
              </w:rPr>
              <w:t xml:space="preserve"> </w:t>
            </w:r>
            <w:r w:rsidRPr="005859FF">
              <w:rPr>
                <w:rFonts w:eastAsiaTheme="minorHAnsi" w:cstheme="minorBidi"/>
                <w:bCs/>
                <w:szCs w:val="24"/>
                <w:lang w:eastAsia="en-US"/>
              </w:rPr>
              <w:t>сталь</w:t>
            </w:r>
            <w:r w:rsidRPr="005859FF">
              <w:rPr>
                <w:rFonts w:eastAsiaTheme="minorHAnsi" w:cstheme="minorBidi"/>
                <w:bCs/>
                <w:szCs w:val="24"/>
                <w:lang w:val="en-US" w:eastAsia="en-US"/>
              </w:rPr>
              <w:t>316L</w:t>
            </w:r>
          </w:p>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PEEK 1000/FEP</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lastRenderedPageBreak/>
              <w:t>Material of the frame</w:t>
            </w:r>
          </w:p>
          <w:p w:rsidR="005859FF" w:rsidRPr="005859FF" w:rsidRDefault="005859FF" w:rsidP="005859FF">
            <w:pPr>
              <w:spacing w:after="0"/>
              <w:rPr>
                <w:rFonts w:eastAsiaTheme="minorHAnsi"/>
                <w:bCs/>
                <w:szCs w:val="24"/>
                <w:lang w:val="en-US" w:eastAsia="en-US"/>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рамы</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Stainless Steel 304L</w:t>
            </w:r>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Нержавеющая сталь</w:t>
            </w:r>
            <w:r w:rsidRPr="005859FF">
              <w:rPr>
                <w:rFonts w:eastAsiaTheme="minorHAnsi" w:cstheme="minorBidi"/>
                <w:bCs/>
                <w:szCs w:val="24"/>
                <w:lang w:val="en-US" w:eastAsia="en-US"/>
              </w:rPr>
              <w:t>304L</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Material of the gaskets</w:t>
            </w:r>
          </w:p>
          <w:p w:rsidR="005859FF" w:rsidRPr="005859FF" w:rsidRDefault="005859FF" w:rsidP="005859FF">
            <w:pPr>
              <w:spacing w:after="0"/>
              <w:rPr>
                <w:rFonts w:eastAsiaTheme="minorHAnsi"/>
                <w:bCs/>
                <w:szCs w:val="24"/>
                <w:lang w:val="en-US" w:eastAsia="en-US"/>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прокладок</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 xml:space="preserve">EPDM FDA </w:t>
            </w:r>
          </w:p>
          <w:p w:rsidR="005859FF" w:rsidRPr="005859FF" w:rsidRDefault="005859FF" w:rsidP="005859FF">
            <w:pPr>
              <w:spacing w:after="0"/>
              <w:rPr>
                <w:bCs/>
                <w:i/>
                <w:szCs w:val="24"/>
                <w:lang w:val="en-US" w:eastAsia="de-DE"/>
              </w:rPr>
            </w:pP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Material and pore size of the filters</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Материал и размер пор фильтров</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Sintered mesh SS 316L - 25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 absolute</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Прокаленная сетка </w:t>
            </w:r>
            <w:r w:rsidRPr="005859FF">
              <w:rPr>
                <w:rFonts w:eastAsiaTheme="minorHAnsi" w:cstheme="minorBidi"/>
                <w:bCs/>
                <w:i/>
                <w:szCs w:val="24"/>
                <w:lang w:val="en-US" w:eastAsia="en-US"/>
              </w:rPr>
              <w:t>SS</w:t>
            </w:r>
            <w:r w:rsidRPr="005859FF">
              <w:rPr>
                <w:rFonts w:eastAsiaTheme="minorHAnsi" w:cstheme="minorBidi"/>
                <w:bCs/>
                <w:i/>
                <w:szCs w:val="24"/>
                <w:lang w:eastAsia="en-US"/>
              </w:rPr>
              <w:t xml:space="preserve"> 316</w:t>
            </w:r>
            <w:r w:rsidRPr="005859FF">
              <w:rPr>
                <w:rFonts w:eastAsiaTheme="minorHAnsi" w:cstheme="minorBidi"/>
                <w:bCs/>
                <w:i/>
                <w:szCs w:val="24"/>
                <w:lang w:val="en-US" w:eastAsia="en-US"/>
              </w:rPr>
              <w:t>L</w:t>
            </w:r>
            <w:r w:rsidRPr="005859FF">
              <w:rPr>
                <w:rFonts w:eastAsiaTheme="minorHAnsi" w:cstheme="minorBidi"/>
                <w:bCs/>
                <w:i/>
                <w:szCs w:val="24"/>
                <w:lang w:eastAsia="en-US"/>
              </w:rPr>
              <w:t xml:space="preserve"> - 25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r w:rsidRPr="005859FF">
              <w:rPr>
                <w:rFonts w:eastAsiaTheme="minorHAnsi" w:cstheme="minorBidi"/>
                <w:bCs/>
                <w:i/>
                <w:szCs w:val="24"/>
                <w:lang w:eastAsia="en-US"/>
              </w:rPr>
              <w:t xml:space="preserve"> полный размер</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Piloting of inflatable seal</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Управление воздушной заслонкой</w:t>
            </w:r>
          </w:p>
          <w:p w:rsidR="005859FF" w:rsidRPr="005859FF" w:rsidRDefault="005859FF" w:rsidP="005859FF">
            <w:pPr>
              <w:spacing w:after="0"/>
              <w:rPr>
                <w:rFonts w:eastAsiaTheme="minorHAnsi"/>
                <w:bCs/>
                <w:i/>
                <w:szCs w:val="24"/>
                <w:lang w:eastAsia="en-US"/>
              </w:rPr>
            </w:pP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i/>
                <w:szCs w:val="24"/>
                <w:lang w:val="de-DE" w:eastAsia="de-DE"/>
              </w:rPr>
            </w:pPr>
          </w:p>
          <w:p w:rsidR="005859FF" w:rsidRPr="005859FF" w:rsidRDefault="005859FF" w:rsidP="005859FF">
            <w:pPr>
              <w:spacing w:after="0"/>
              <w:rPr>
                <w:bCs/>
                <w:szCs w:val="24"/>
                <w:lang w:val="de-DE" w:eastAsia="de-DE"/>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Finishing of the wetted surface Ra max.</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 xml:space="preserve">Финишное покрытие смачиваемых деталей </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Ra max. 0,8</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Support</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Опора</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4 feet</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4ножки</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Minimum height of the column in working condition</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Минимальная высота колонки в рабочих условиях</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850 mm +/- 20 mm</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Maximum height of the column in working condition</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Максимальная высота колонки в рабочих условиях</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1210 mm +/- 20 mm</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Minimum</w:t>
            </w:r>
            <w:r w:rsidRPr="005859FF">
              <w:rPr>
                <w:rFonts w:eastAsiaTheme="minorHAnsi"/>
                <w:bCs/>
                <w:i/>
                <w:szCs w:val="24"/>
                <w:lang w:eastAsia="en-US"/>
              </w:rPr>
              <w:t xml:space="preserve"> </w:t>
            </w:r>
            <w:r w:rsidRPr="005859FF">
              <w:rPr>
                <w:rFonts w:eastAsiaTheme="minorHAnsi"/>
                <w:bCs/>
                <w:i/>
                <w:szCs w:val="24"/>
                <w:lang w:val="en-US" w:eastAsia="en-US"/>
              </w:rPr>
              <w:t>clearance</w:t>
            </w:r>
            <w:r w:rsidRPr="005859FF">
              <w:rPr>
                <w:rFonts w:eastAsiaTheme="minorHAnsi"/>
                <w:bCs/>
                <w:i/>
                <w:szCs w:val="24"/>
                <w:lang w:eastAsia="en-US"/>
              </w:rPr>
              <w:t xml:space="preserve"> </w:t>
            </w:r>
            <w:r w:rsidRPr="005859FF">
              <w:rPr>
                <w:rFonts w:eastAsiaTheme="minorHAnsi"/>
                <w:bCs/>
                <w:i/>
                <w:szCs w:val="24"/>
                <w:lang w:val="en-US" w:eastAsia="en-US"/>
              </w:rPr>
              <w:t>required</w:t>
            </w:r>
            <w:r w:rsidRPr="005859FF">
              <w:rPr>
                <w:rFonts w:eastAsiaTheme="minorHAnsi"/>
                <w:bCs/>
                <w:i/>
                <w:szCs w:val="24"/>
                <w:lang w:eastAsia="en-US"/>
              </w:rPr>
              <w:t xml:space="preserve"> </w:t>
            </w:r>
            <w:r w:rsidRPr="005859FF">
              <w:rPr>
                <w:rFonts w:eastAsiaTheme="minorHAnsi"/>
                <w:bCs/>
                <w:i/>
                <w:szCs w:val="24"/>
                <w:lang w:val="en-US" w:eastAsia="en-US"/>
              </w:rPr>
              <w:t>for</w:t>
            </w:r>
            <w:r w:rsidRPr="005859FF">
              <w:rPr>
                <w:rFonts w:eastAsiaTheme="minorHAnsi"/>
                <w:bCs/>
                <w:i/>
                <w:szCs w:val="24"/>
                <w:lang w:eastAsia="en-US"/>
              </w:rPr>
              <w:t xml:space="preserve"> </w:t>
            </w:r>
            <w:r w:rsidRPr="005859FF">
              <w:rPr>
                <w:rFonts w:eastAsiaTheme="minorHAnsi"/>
                <w:bCs/>
                <w:i/>
                <w:szCs w:val="24"/>
                <w:lang w:val="en-US" w:eastAsia="en-US"/>
              </w:rPr>
              <w:t>maintenance</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Минимальное пространство необходимое для обслуживания</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1350 mm +/- 20 mm</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de-DE" w:eastAsia="en-US"/>
              </w:rPr>
              <w:t xml:space="preserve">Overall </w:t>
            </w:r>
            <w:proofErr w:type="spellStart"/>
            <w:r w:rsidRPr="005859FF">
              <w:rPr>
                <w:rFonts w:eastAsiaTheme="minorHAnsi"/>
                <w:bCs/>
                <w:i/>
                <w:szCs w:val="24"/>
                <w:lang w:val="de-DE" w:eastAsia="en-US"/>
              </w:rPr>
              <w:t>footpoint</w:t>
            </w:r>
            <w:proofErr w:type="spellEnd"/>
            <w:r w:rsidRPr="005859FF">
              <w:rPr>
                <w:rFonts w:eastAsiaTheme="minorHAnsi"/>
                <w:bCs/>
                <w:i/>
                <w:szCs w:val="24"/>
                <w:lang w:val="de-DE" w:eastAsia="en-US"/>
              </w:rPr>
              <w:t xml:space="preserve"> </w:t>
            </w:r>
            <w:proofErr w:type="spellStart"/>
            <w:r w:rsidRPr="005859FF">
              <w:rPr>
                <w:rFonts w:eastAsiaTheme="minorHAnsi"/>
                <w:bCs/>
                <w:i/>
                <w:szCs w:val="24"/>
                <w:lang w:val="de-DE" w:eastAsia="en-US"/>
              </w:rPr>
              <w:t>dimensions</w:t>
            </w:r>
            <w:proofErr w:type="spellEnd"/>
            <w:r w:rsidRPr="005859FF">
              <w:rPr>
                <w:rFonts w:eastAsiaTheme="minorHAnsi"/>
                <w:bCs/>
                <w:i/>
                <w:szCs w:val="24"/>
                <w:lang w:val="de-DE" w:eastAsia="en-US"/>
              </w:rPr>
              <w:t xml:space="preserve"> </w:t>
            </w:r>
            <w:proofErr w:type="spellStart"/>
            <w:r w:rsidRPr="005859FF">
              <w:rPr>
                <w:rFonts w:eastAsiaTheme="minorHAnsi"/>
                <w:bCs/>
                <w:i/>
                <w:szCs w:val="24"/>
                <w:lang w:val="de-DE" w:eastAsia="en-US"/>
              </w:rPr>
              <w:t>without</w:t>
            </w:r>
            <w:proofErr w:type="spellEnd"/>
            <w:r w:rsidRPr="005859FF">
              <w:rPr>
                <w:rFonts w:eastAsiaTheme="minorHAnsi"/>
                <w:bCs/>
                <w:i/>
                <w:szCs w:val="24"/>
                <w:lang w:val="de-DE" w:eastAsia="en-US"/>
              </w:rPr>
              <w:t xml:space="preserve"> </w:t>
            </w:r>
            <w:proofErr w:type="spellStart"/>
            <w:r w:rsidRPr="005859FF">
              <w:rPr>
                <w:rFonts w:eastAsiaTheme="minorHAnsi"/>
                <w:bCs/>
                <w:i/>
                <w:szCs w:val="24"/>
                <w:lang w:val="de-DE" w:eastAsia="en-US"/>
              </w:rPr>
              <w:t>option</w:t>
            </w:r>
            <w:proofErr w:type="spellEnd"/>
          </w:p>
          <w:p w:rsidR="005859FF" w:rsidRPr="005859FF" w:rsidRDefault="005859FF" w:rsidP="005859FF">
            <w:pPr>
              <w:spacing w:after="0"/>
              <w:rPr>
                <w:rFonts w:eastAsiaTheme="minorHAnsi"/>
                <w:bCs/>
                <w:szCs w:val="24"/>
                <w:lang w:val="en-US" w:eastAsia="en-US"/>
              </w:rPr>
            </w:pPr>
            <w:r w:rsidRPr="005859FF">
              <w:rPr>
                <w:rFonts w:eastAsiaTheme="minorHAnsi"/>
                <w:bCs/>
                <w:szCs w:val="24"/>
                <w:lang w:eastAsia="en-US"/>
              </w:rPr>
              <w:t>Общий</w:t>
            </w:r>
            <w:r w:rsidRPr="005859FF">
              <w:rPr>
                <w:rFonts w:eastAsiaTheme="minorHAnsi"/>
                <w:bCs/>
                <w:szCs w:val="24"/>
                <w:lang w:val="en-US" w:eastAsia="en-US"/>
              </w:rPr>
              <w:t xml:space="preserve"> </w:t>
            </w:r>
            <w:r w:rsidRPr="005859FF">
              <w:rPr>
                <w:rFonts w:eastAsiaTheme="minorHAnsi"/>
                <w:bCs/>
                <w:szCs w:val="24"/>
                <w:lang w:eastAsia="en-US"/>
              </w:rPr>
              <w:t>размер</w:t>
            </w:r>
            <w:r w:rsidRPr="005859FF">
              <w:rPr>
                <w:rFonts w:eastAsiaTheme="minorHAnsi"/>
                <w:bCs/>
                <w:szCs w:val="24"/>
                <w:lang w:val="en-US" w:eastAsia="en-US"/>
              </w:rPr>
              <w:t xml:space="preserve"> </w:t>
            </w:r>
            <w:r w:rsidRPr="005859FF">
              <w:rPr>
                <w:rFonts w:eastAsiaTheme="minorHAnsi"/>
                <w:bCs/>
                <w:szCs w:val="24"/>
                <w:lang w:eastAsia="en-US"/>
              </w:rPr>
              <w:t>основания</w:t>
            </w:r>
            <w:r w:rsidRPr="005859FF">
              <w:rPr>
                <w:rFonts w:eastAsiaTheme="minorHAnsi"/>
                <w:bCs/>
                <w:szCs w:val="24"/>
                <w:lang w:val="en-US" w:eastAsia="en-US"/>
              </w:rPr>
              <w:t xml:space="preserve"> </w:t>
            </w:r>
            <w:r w:rsidRPr="005859FF">
              <w:rPr>
                <w:rFonts w:eastAsiaTheme="minorHAnsi"/>
                <w:bCs/>
                <w:szCs w:val="24"/>
                <w:lang w:eastAsia="en-US"/>
              </w:rPr>
              <w:t>без</w:t>
            </w:r>
            <w:r w:rsidRPr="005859FF">
              <w:rPr>
                <w:rFonts w:eastAsiaTheme="minorHAnsi"/>
                <w:bCs/>
                <w:szCs w:val="24"/>
                <w:lang w:val="en-US" w:eastAsia="en-US"/>
              </w:rPr>
              <w:t xml:space="preserve"> </w:t>
            </w:r>
            <w:r w:rsidRPr="005859FF">
              <w:rPr>
                <w:rFonts w:eastAsiaTheme="minorHAnsi"/>
                <w:bCs/>
                <w:szCs w:val="24"/>
                <w:lang w:eastAsia="en-US"/>
              </w:rPr>
              <w:t>учета</w:t>
            </w:r>
            <w:r w:rsidRPr="005859FF">
              <w:rPr>
                <w:rFonts w:eastAsiaTheme="minorHAnsi"/>
                <w:bCs/>
                <w:szCs w:val="24"/>
                <w:lang w:val="en-US" w:eastAsia="en-US"/>
              </w:rPr>
              <w:t xml:space="preserve"> </w:t>
            </w:r>
            <w:r w:rsidRPr="005859FF">
              <w:rPr>
                <w:rFonts w:eastAsiaTheme="minorHAnsi"/>
                <w:bCs/>
                <w:szCs w:val="24"/>
                <w:lang w:eastAsia="en-US"/>
              </w:rPr>
              <w:t>опций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de-DE" w:eastAsia="en-US"/>
              </w:rPr>
              <w:t xml:space="preserve">600 </w:t>
            </w:r>
            <w:proofErr w:type="spellStart"/>
            <w:r w:rsidRPr="005859FF">
              <w:rPr>
                <w:rFonts w:eastAsiaTheme="minorHAnsi" w:cstheme="minorBidi"/>
                <w:bCs/>
                <w:i/>
                <w:szCs w:val="24"/>
                <w:lang w:eastAsia="en-US"/>
              </w:rPr>
              <w:t>х</w:t>
            </w:r>
            <w:proofErr w:type="spellEnd"/>
            <w:r w:rsidRPr="005859FF">
              <w:rPr>
                <w:rFonts w:eastAsiaTheme="minorHAnsi" w:cstheme="minorBidi"/>
                <w:bCs/>
                <w:i/>
                <w:szCs w:val="24"/>
                <w:lang w:val="de-DE" w:eastAsia="en-US"/>
              </w:rPr>
              <w:t xml:space="preserve"> 600 mm</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de-DE" w:eastAsia="en-US"/>
              </w:rPr>
              <w:t>Stand</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стойка</w:t>
            </w:r>
          </w:p>
        </w:tc>
        <w:tc>
          <w:tcPr>
            <w:tcW w:w="3544" w:type="dxa"/>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Входит в комплект поставки</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de-DE" w:eastAsia="en-US"/>
              </w:rPr>
              <w:t xml:space="preserve">2 x </w:t>
            </w:r>
            <w:proofErr w:type="spellStart"/>
            <w:r w:rsidRPr="005859FF">
              <w:rPr>
                <w:rFonts w:eastAsiaTheme="minorHAnsi"/>
                <w:bCs/>
                <w:i/>
                <w:szCs w:val="24"/>
                <w:lang w:val="de-DE" w:eastAsia="en-US"/>
              </w:rPr>
              <w:t>valves</w:t>
            </w:r>
            <w:proofErr w:type="spellEnd"/>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 xml:space="preserve">Клапаны 2 </w:t>
            </w:r>
            <w:proofErr w:type="spellStart"/>
            <w:proofErr w:type="gramStart"/>
            <w:r w:rsidRPr="005859FF">
              <w:rPr>
                <w:rFonts w:eastAsiaTheme="minorHAnsi"/>
                <w:bCs/>
                <w:szCs w:val="24"/>
                <w:lang w:eastAsia="en-US"/>
              </w:rPr>
              <w:t>шт</w:t>
            </w:r>
            <w:proofErr w:type="spellEnd"/>
            <w:proofErr w:type="gramEnd"/>
          </w:p>
        </w:tc>
        <w:tc>
          <w:tcPr>
            <w:tcW w:w="3544" w:type="dxa"/>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 xml:space="preserve">Входит в комплект поставки </w:t>
            </w:r>
          </w:p>
        </w:tc>
      </w:tr>
    </w:tbl>
    <w:p w:rsidR="005859FF" w:rsidRPr="005859FF" w:rsidRDefault="005859FF" w:rsidP="005859FF">
      <w:pPr>
        <w:spacing w:after="0"/>
        <w:rPr>
          <w:rFonts w:eastAsiaTheme="minorHAnsi"/>
          <w:bCs/>
          <w:lang w:eastAsia="en-US"/>
        </w:rPr>
      </w:pPr>
    </w:p>
    <w:p w:rsidR="005859FF" w:rsidRPr="005859FF" w:rsidRDefault="005859FF" w:rsidP="005859FF">
      <w:pPr>
        <w:spacing w:after="0"/>
        <w:rPr>
          <w:rFonts w:eastAsiaTheme="minorHAnsi"/>
          <w:b/>
          <w:bCs/>
          <w:lang w:eastAsia="en-US"/>
        </w:rPr>
      </w:pPr>
      <w:r w:rsidRPr="005859FF">
        <w:rPr>
          <w:rFonts w:eastAsiaTheme="minorHAnsi"/>
          <w:b/>
          <w:bCs/>
          <w:lang w:eastAsia="en-US"/>
        </w:rPr>
        <w:t xml:space="preserve">3.2.3. </w:t>
      </w:r>
      <w:r w:rsidRPr="005859FF">
        <w:rPr>
          <w:rFonts w:eastAsiaTheme="minorHAnsi"/>
          <w:b/>
          <w:bCs/>
          <w:lang w:val="de-DE" w:eastAsia="en-US"/>
        </w:rPr>
        <w:t xml:space="preserve">F1L </w:t>
      </w:r>
      <w:proofErr w:type="spellStart"/>
      <w:r w:rsidRPr="005859FF">
        <w:rPr>
          <w:rFonts w:eastAsiaTheme="minorHAnsi"/>
          <w:b/>
          <w:bCs/>
          <w:lang w:val="de-DE" w:eastAsia="en-US"/>
        </w:rPr>
        <w:t>Column</w:t>
      </w:r>
      <w:proofErr w:type="spellEnd"/>
      <w:r w:rsidRPr="005859FF">
        <w:rPr>
          <w:rFonts w:eastAsiaTheme="minorHAnsi"/>
          <w:b/>
          <w:bCs/>
          <w:lang w:val="de-DE" w:eastAsia="en-US"/>
        </w:rPr>
        <w:t xml:space="preserve"> Glass ID140/500</w:t>
      </w:r>
      <w:r w:rsidRPr="005859FF">
        <w:rPr>
          <w:rFonts w:eastAsiaTheme="minorHAnsi"/>
          <w:b/>
          <w:bCs/>
          <w:lang w:eastAsia="en-US"/>
        </w:rPr>
        <w:t>/</w:t>
      </w:r>
      <w:r w:rsidRPr="005859FF">
        <w:rPr>
          <w:b/>
          <w:bCs/>
          <w:lang w:val="de-DE" w:eastAsia="de-DE"/>
        </w:rPr>
        <w:t xml:space="preserve"> F1L </w:t>
      </w:r>
      <w:proofErr w:type="spellStart"/>
      <w:r w:rsidRPr="005859FF">
        <w:rPr>
          <w:rFonts w:eastAsiaTheme="minorHAnsi"/>
          <w:b/>
          <w:bCs/>
          <w:lang w:val="de-DE" w:eastAsia="en-US"/>
        </w:rPr>
        <w:t>Стеклянная</w:t>
      </w:r>
      <w:proofErr w:type="spellEnd"/>
      <w:r w:rsidRPr="005859FF">
        <w:rPr>
          <w:rFonts w:eastAsiaTheme="minorHAnsi"/>
          <w:b/>
          <w:bCs/>
          <w:lang w:val="de-DE" w:eastAsia="en-US"/>
        </w:rPr>
        <w:t xml:space="preserve"> </w:t>
      </w:r>
      <w:proofErr w:type="spellStart"/>
      <w:r w:rsidRPr="005859FF">
        <w:rPr>
          <w:rFonts w:eastAsiaTheme="minorHAnsi"/>
          <w:b/>
          <w:bCs/>
          <w:lang w:val="de-DE" w:eastAsia="en-US"/>
        </w:rPr>
        <w:t>колонка</w:t>
      </w:r>
      <w:proofErr w:type="spellEnd"/>
      <w:r w:rsidRPr="005859FF">
        <w:rPr>
          <w:rFonts w:eastAsiaTheme="minorHAnsi"/>
          <w:b/>
          <w:bCs/>
          <w:lang w:eastAsia="en-US"/>
        </w:rPr>
        <w:t xml:space="preserve"> ВД 140/500</w:t>
      </w:r>
    </w:p>
    <w:p w:rsidR="005859FF" w:rsidRPr="005859FF" w:rsidRDefault="005859FF" w:rsidP="005859FF">
      <w:pPr>
        <w:spacing w:after="0"/>
        <w:rPr>
          <w:rFonts w:eastAsiaTheme="minorHAnsi"/>
          <w:b/>
          <w:bCs/>
          <w:lang w:eastAsia="en-US"/>
        </w:rPr>
      </w:pPr>
    </w:p>
    <w:tbl>
      <w:tblPr>
        <w:tblStyle w:val="8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Internal diameter (mm)</w:t>
            </w:r>
          </w:p>
          <w:p w:rsidR="005859FF" w:rsidRPr="005859FF" w:rsidRDefault="005859FF" w:rsidP="005859FF">
            <w:pPr>
              <w:spacing w:after="0"/>
              <w:rPr>
                <w:bCs/>
                <w:i/>
                <w:szCs w:val="24"/>
                <w:lang w:val="de-DE" w:eastAsia="de-DE"/>
              </w:rPr>
            </w:pPr>
            <w:r w:rsidRPr="005859FF">
              <w:rPr>
                <w:rFonts w:eastAsiaTheme="minorHAnsi"/>
                <w:bCs/>
                <w:szCs w:val="24"/>
                <w:lang w:eastAsia="en-US"/>
              </w:rPr>
              <w:t>Внутренний диаметр (</w:t>
            </w:r>
            <w:proofErr w:type="gramStart"/>
            <w:r w:rsidRPr="005859FF">
              <w:rPr>
                <w:rFonts w:eastAsiaTheme="minorHAnsi"/>
                <w:bCs/>
                <w:szCs w:val="24"/>
                <w:lang w:eastAsia="en-US"/>
              </w:rPr>
              <w:t>мм</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140</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Height of tube (mm)</w:t>
            </w:r>
          </w:p>
          <w:p w:rsidR="005859FF" w:rsidRPr="005859FF" w:rsidRDefault="005859FF" w:rsidP="005859FF">
            <w:pPr>
              <w:spacing w:after="0"/>
              <w:rPr>
                <w:bCs/>
                <w:i/>
                <w:szCs w:val="24"/>
                <w:lang w:val="de-DE" w:eastAsia="de-DE"/>
              </w:rPr>
            </w:pPr>
            <w:r w:rsidRPr="005859FF">
              <w:rPr>
                <w:rFonts w:eastAsiaTheme="minorHAnsi"/>
                <w:bCs/>
                <w:szCs w:val="24"/>
                <w:lang w:eastAsia="en-US"/>
              </w:rPr>
              <w:t>Высота</w:t>
            </w:r>
            <w:r w:rsidRPr="005859FF">
              <w:rPr>
                <w:rFonts w:eastAsiaTheme="minorHAnsi"/>
                <w:bCs/>
                <w:szCs w:val="24"/>
                <w:lang w:val="en-US" w:eastAsia="en-US"/>
              </w:rPr>
              <w:t xml:space="preserve"> </w:t>
            </w:r>
            <w:r w:rsidRPr="005859FF">
              <w:rPr>
                <w:rFonts w:eastAsiaTheme="minorHAnsi"/>
                <w:bCs/>
                <w:szCs w:val="24"/>
                <w:lang w:eastAsia="en-US"/>
              </w:rPr>
              <w:t>трубки</w:t>
            </w:r>
            <w:r w:rsidRPr="005859FF">
              <w:rPr>
                <w:rFonts w:eastAsiaTheme="minorHAnsi"/>
                <w:bCs/>
                <w:szCs w:val="24"/>
                <w:lang w:val="en-US" w:eastAsia="en-US"/>
              </w:rPr>
              <w:t xml:space="preserve"> (</w:t>
            </w:r>
            <w:proofErr w:type="gramStart"/>
            <w:r w:rsidRPr="005859FF">
              <w:rPr>
                <w:rFonts w:eastAsiaTheme="minorHAnsi"/>
                <w:bCs/>
                <w:szCs w:val="24"/>
                <w:lang w:eastAsia="en-US"/>
              </w:rPr>
              <w:t>мм</w:t>
            </w:r>
            <w:proofErr w:type="gramEnd"/>
            <w:r w:rsidRPr="005859FF">
              <w:rPr>
                <w:rFonts w:eastAsiaTheme="minorHAnsi"/>
                <w:bCs/>
                <w:szCs w:val="24"/>
                <w:lang w:val="en-US" w:eastAsia="en-US"/>
              </w:rPr>
              <w:t>)</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500</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the tube</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трубки</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Borosilicate glass 3.3</w:t>
            </w:r>
          </w:p>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Боросиликатное стекло</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Dynamic</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Axial</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Compression</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at</w:t>
            </w:r>
            <w:r w:rsidRPr="005859FF">
              <w:rPr>
                <w:rFonts w:eastAsiaTheme="minorHAnsi" w:cstheme="minorBidi"/>
                <w:bCs/>
                <w:i/>
                <w:szCs w:val="24"/>
                <w:lang w:eastAsia="en-US"/>
              </w:rPr>
              <w:t xml:space="preserve"> 30°</w:t>
            </w:r>
            <w:r w:rsidRPr="005859FF">
              <w:rPr>
                <w:rFonts w:eastAsiaTheme="minorHAnsi" w:cstheme="minorBidi"/>
                <w:bCs/>
                <w:i/>
                <w:szCs w:val="24"/>
                <w:lang w:val="en-US" w:eastAsia="en-US"/>
              </w:rPr>
              <w:t>C</w:t>
            </w:r>
          </w:p>
          <w:p w:rsidR="005859FF" w:rsidRPr="005859FF" w:rsidRDefault="005859FF" w:rsidP="005859FF">
            <w:pPr>
              <w:spacing w:after="0"/>
              <w:rPr>
                <w:bCs/>
                <w:i/>
                <w:szCs w:val="24"/>
                <w:lang w:val="de-DE" w:eastAsia="de-DE"/>
              </w:rPr>
            </w:pPr>
            <w:r w:rsidRPr="005859FF">
              <w:rPr>
                <w:rFonts w:eastAsiaTheme="minorHAnsi"/>
                <w:bCs/>
                <w:szCs w:val="24"/>
                <w:lang w:eastAsia="en-US"/>
              </w:rPr>
              <w:t>Динамическое осевое сжатие при температуре 30°</w:t>
            </w:r>
            <w:r w:rsidRPr="005859FF">
              <w:rPr>
                <w:rFonts w:eastAsiaTheme="minorHAnsi"/>
                <w:bCs/>
                <w:szCs w:val="24"/>
                <w:lang w:val="en-US" w:eastAsia="en-US"/>
              </w:rPr>
              <w:t>C</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Manually operated</w:t>
            </w:r>
          </w:p>
          <w:p w:rsidR="005859FF" w:rsidRPr="005859FF" w:rsidRDefault="005859FF" w:rsidP="005859FF">
            <w:pPr>
              <w:spacing w:after="0"/>
              <w:rPr>
                <w:rFonts w:eastAsiaTheme="minorHAnsi" w:cstheme="minorBidi"/>
                <w:bCs/>
                <w:i/>
                <w:szCs w:val="24"/>
                <w:lang w:eastAsia="en-US"/>
              </w:rPr>
            </w:pPr>
            <w:proofErr w:type="gramStart"/>
            <w:r w:rsidRPr="005859FF">
              <w:rPr>
                <w:rFonts w:eastAsiaTheme="minorHAnsi" w:cstheme="minorBidi"/>
                <w:bCs/>
                <w:i/>
                <w:szCs w:val="24"/>
                <w:lang w:eastAsia="en-US"/>
              </w:rPr>
              <w:t>В ручную</w:t>
            </w:r>
            <w:proofErr w:type="gramEnd"/>
          </w:p>
        </w:tc>
      </w:tr>
      <w:tr w:rsidR="005859FF" w:rsidRPr="001223F8"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Process tube dimension 3/4'' (19,05x1,65mm)</w:t>
            </w:r>
          </w:p>
          <w:p w:rsidR="005859FF" w:rsidRPr="005859FF" w:rsidRDefault="005859FF" w:rsidP="005859FF">
            <w:pPr>
              <w:spacing w:after="0"/>
              <w:rPr>
                <w:bCs/>
                <w:i/>
                <w:szCs w:val="24"/>
                <w:lang w:val="de-DE" w:eastAsia="de-DE"/>
              </w:rPr>
            </w:pPr>
            <w:r w:rsidRPr="005859FF">
              <w:rPr>
                <w:rFonts w:eastAsiaTheme="minorHAnsi"/>
                <w:bCs/>
                <w:szCs w:val="24"/>
                <w:lang w:eastAsia="en-US"/>
              </w:rPr>
              <w:t xml:space="preserve">Диметр рабочих трубок </w:t>
            </w:r>
            <w:r w:rsidRPr="005859FF">
              <w:rPr>
                <w:rFonts w:eastAsiaTheme="minorHAnsi" w:cstheme="minorBidi"/>
                <w:bCs/>
                <w:i/>
                <w:szCs w:val="24"/>
                <w:lang w:eastAsia="en-US"/>
              </w:rPr>
              <w:t>3/4'' (19,05</w:t>
            </w:r>
            <w:r w:rsidRPr="005859FF">
              <w:rPr>
                <w:rFonts w:eastAsiaTheme="minorHAnsi" w:cstheme="minorBidi"/>
                <w:bCs/>
                <w:i/>
                <w:szCs w:val="24"/>
                <w:lang w:val="en-US" w:eastAsia="en-US"/>
              </w:rPr>
              <w:t>x</w:t>
            </w:r>
            <w:r w:rsidRPr="005859FF">
              <w:rPr>
                <w:rFonts w:eastAsiaTheme="minorHAnsi" w:cstheme="minorBidi"/>
                <w:bCs/>
                <w:i/>
                <w:szCs w:val="24"/>
                <w:lang w:eastAsia="en-US"/>
              </w:rPr>
              <w:t>1,65</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1/4'' (6,35 x 0,89 mm) Clamp D25</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usable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height</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Минимальная высота наполнения колонки</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50</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Maximum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usable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height</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высота наполнения колонки</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410</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linear speed ( cm / h ) for dynamic axial compression</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линейная скорость (</w:t>
            </w:r>
            <w:proofErr w:type="gramStart"/>
            <w:r w:rsidRPr="005859FF">
              <w:rPr>
                <w:rFonts w:eastAsiaTheme="minorHAnsi"/>
                <w:bCs/>
                <w:szCs w:val="24"/>
                <w:lang w:eastAsia="en-US"/>
              </w:rPr>
              <w:t>см</w:t>
            </w:r>
            <w:proofErr w:type="gramEnd"/>
            <w:r w:rsidRPr="005859FF">
              <w:rPr>
                <w:rFonts w:eastAsiaTheme="minorHAnsi"/>
                <w:bCs/>
                <w:szCs w:val="24"/>
                <w:lang w:eastAsia="en-US"/>
              </w:rPr>
              <w:t>/ч) для динамического осевого сжатия</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NA</w:t>
            </w:r>
          </w:p>
          <w:p w:rsidR="005859FF" w:rsidRPr="005859FF" w:rsidRDefault="005859FF" w:rsidP="005859FF">
            <w:pPr>
              <w:spacing w:after="0"/>
              <w:rPr>
                <w:rFonts w:eastAsiaTheme="minorHAnsi" w:cstheme="minorBidi"/>
                <w:bCs/>
                <w:i/>
                <w:szCs w:val="24"/>
                <w:lang w:eastAsia="en-US"/>
              </w:rPr>
            </w:pPr>
          </w:p>
          <w:p w:rsidR="005859FF" w:rsidRPr="005859FF" w:rsidRDefault="005859FF" w:rsidP="005859FF">
            <w:pPr>
              <w:spacing w:after="0"/>
              <w:rPr>
                <w:rFonts w:eastAsiaTheme="minorHAnsi" w:cstheme="minorBidi"/>
                <w:bCs/>
                <w:szCs w:val="24"/>
                <w:lang w:eastAsia="en-US"/>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volume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L</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Минимальный объем (л)</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0</w:t>
            </w:r>
            <w:r w:rsidRPr="005859FF">
              <w:rPr>
                <w:rFonts w:eastAsiaTheme="minorHAnsi" w:cstheme="minorBidi"/>
                <w:bCs/>
                <w:i/>
                <w:szCs w:val="24"/>
                <w:lang w:eastAsia="en-US"/>
              </w:rPr>
              <w:t>,</w:t>
            </w:r>
            <w:r w:rsidRPr="005859FF">
              <w:rPr>
                <w:rFonts w:eastAsiaTheme="minorHAnsi" w:cstheme="minorBidi"/>
                <w:bCs/>
                <w:i/>
                <w:szCs w:val="24"/>
                <w:lang w:val="en-US" w:eastAsia="en-US"/>
              </w:rPr>
              <w:t>8</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Maximum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volume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L</w:t>
            </w:r>
            <w:r w:rsidRPr="005859FF">
              <w:rPr>
                <w:rFonts w:eastAsiaTheme="minorHAnsi" w:cstheme="minorBidi"/>
                <w:bCs/>
                <w:i/>
                <w:szCs w:val="24"/>
                <w:lang w:eastAsia="en-US"/>
              </w:rPr>
              <w:t>)</w:t>
            </w:r>
          </w:p>
          <w:p w:rsidR="005859FF" w:rsidRPr="005859FF" w:rsidRDefault="005859FF" w:rsidP="005859FF">
            <w:pPr>
              <w:spacing w:after="0"/>
              <w:rPr>
                <w:bCs/>
                <w:szCs w:val="24"/>
                <w:lang w:val="de-DE" w:eastAsia="de-DE"/>
              </w:rPr>
            </w:pPr>
            <w:r w:rsidRPr="005859FF">
              <w:rPr>
                <w:rFonts w:eastAsiaTheme="minorHAnsi"/>
                <w:bCs/>
                <w:szCs w:val="24"/>
                <w:lang w:eastAsia="en-US"/>
              </w:rPr>
              <w:t>Максимальный объем (л)</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3</w:t>
            </w:r>
            <w:r w:rsidRPr="005859FF">
              <w:rPr>
                <w:rFonts w:eastAsiaTheme="minorHAnsi" w:cstheme="minorBidi"/>
                <w:bCs/>
                <w:i/>
                <w:szCs w:val="24"/>
                <w:lang w:eastAsia="en-US"/>
              </w:rPr>
              <w:t>,</w:t>
            </w:r>
            <w:r w:rsidRPr="005859FF">
              <w:rPr>
                <w:rFonts w:eastAsiaTheme="minorHAnsi" w:cstheme="minorBidi"/>
                <w:bCs/>
                <w:i/>
                <w:szCs w:val="24"/>
                <w:lang w:val="en-US" w:eastAsia="en-US"/>
              </w:rPr>
              <w:t>2</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working pressure (bar) at 30°C</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Максимальное рабочее давление (бар) при 30°</w:t>
            </w:r>
            <w:r w:rsidRPr="005859FF">
              <w:rPr>
                <w:rFonts w:eastAsiaTheme="minorHAnsi"/>
                <w:bCs/>
                <w:szCs w:val="24"/>
                <w:lang w:val="en-US" w:eastAsia="en-US"/>
              </w:rPr>
              <w:t>C</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6,3</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pressure for dynamic axial compression (bar) at 30°</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Максимальное давление для динамического осевого сжатия при 30°</w:t>
            </w:r>
            <w:r w:rsidRPr="005859FF">
              <w:rPr>
                <w:rFonts w:eastAsiaTheme="minorHAnsi"/>
                <w:bCs/>
                <w:szCs w:val="24"/>
                <w:lang w:val="en-US" w:eastAsia="en-US"/>
              </w:rPr>
              <w:t>C</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NA</w:t>
            </w:r>
          </w:p>
          <w:p w:rsidR="005859FF" w:rsidRPr="005859FF" w:rsidRDefault="005859FF" w:rsidP="005859FF">
            <w:pPr>
              <w:spacing w:after="0"/>
              <w:rPr>
                <w:rFonts w:eastAsiaTheme="minorHAnsi" w:cstheme="minorBidi"/>
                <w:bCs/>
                <w:i/>
                <w:szCs w:val="24"/>
                <w:lang w:eastAsia="en-US"/>
              </w:rPr>
            </w:pPr>
          </w:p>
          <w:p w:rsidR="005859FF" w:rsidRPr="005859FF" w:rsidRDefault="005859FF" w:rsidP="005859FF">
            <w:pPr>
              <w:spacing w:after="0"/>
              <w:rPr>
                <w:rFonts w:eastAsiaTheme="minorHAnsi" w:cstheme="minorBidi"/>
                <w:bCs/>
                <w:szCs w:val="24"/>
                <w:lang w:eastAsia="en-US"/>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Weight of the piston + cover + screw + gear box (kg)</w:t>
            </w:r>
          </w:p>
          <w:p w:rsidR="005859FF" w:rsidRPr="005859FF" w:rsidRDefault="005859FF" w:rsidP="005859FF">
            <w:pPr>
              <w:spacing w:after="0"/>
              <w:rPr>
                <w:bCs/>
                <w:i/>
                <w:szCs w:val="24"/>
                <w:lang w:val="de-DE" w:eastAsia="de-DE"/>
              </w:rPr>
            </w:pPr>
            <w:r w:rsidRPr="005859FF">
              <w:rPr>
                <w:rFonts w:eastAsiaTheme="minorHAnsi"/>
                <w:bCs/>
                <w:szCs w:val="24"/>
                <w:lang w:eastAsia="en-US"/>
              </w:rPr>
              <w:t>Вес поршня, крышки, тисков и редуктора (</w:t>
            </w:r>
            <w:proofErr w:type="gramStart"/>
            <w:r w:rsidRPr="005859FF">
              <w:rPr>
                <w:rFonts w:eastAsiaTheme="minorHAnsi"/>
                <w:bCs/>
                <w:szCs w:val="24"/>
                <w:lang w:eastAsia="en-US"/>
              </w:rPr>
              <w:t>кг</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9</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de-DE" w:eastAsia="en-US"/>
              </w:rPr>
              <w:lastRenderedPageBreak/>
              <w:t xml:space="preserve">Total </w:t>
            </w:r>
            <w:proofErr w:type="spellStart"/>
            <w:r w:rsidRPr="005859FF">
              <w:rPr>
                <w:rFonts w:eastAsiaTheme="minorHAnsi" w:cstheme="minorBidi"/>
                <w:bCs/>
                <w:i/>
                <w:szCs w:val="24"/>
                <w:lang w:val="de-DE" w:eastAsia="en-US"/>
              </w:rPr>
              <w:t>column</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weight</w:t>
            </w:r>
            <w:proofErr w:type="spellEnd"/>
            <w:r w:rsidRPr="005859FF">
              <w:rPr>
                <w:rFonts w:eastAsiaTheme="minorHAnsi" w:cstheme="minorBidi"/>
                <w:bCs/>
                <w:i/>
                <w:szCs w:val="24"/>
                <w:lang w:val="de-DE" w:eastAsia="en-US"/>
              </w:rPr>
              <w:t xml:space="preserve"> (kg) – </w:t>
            </w:r>
            <w:proofErr w:type="spellStart"/>
            <w:r w:rsidRPr="005859FF">
              <w:rPr>
                <w:rFonts w:eastAsiaTheme="minorHAnsi" w:cstheme="minorBidi"/>
                <w:bCs/>
                <w:i/>
                <w:szCs w:val="24"/>
                <w:lang w:val="de-DE" w:eastAsia="en-US"/>
              </w:rPr>
              <w:t>empty</w:t>
            </w:r>
            <w:proofErr w:type="spellEnd"/>
          </w:p>
          <w:p w:rsidR="005859FF" w:rsidRPr="005859FF" w:rsidRDefault="005859FF" w:rsidP="005859FF">
            <w:pPr>
              <w:spacing w:after="0"/>
              <w:rPr>
                <w:bCs/>
                <w:i/>
                <w:szCs w:val="24"/>
                <w:lang w:val="de-DE" w:eastAsia="de-DE"/>
              </w:rPr>
            </w:pPr>
            <w:r w:rsidRPr="005859FF">
              <w:rPr>
                <w:rFonts w:eastAsiaTheme="minorHAnsi"/>
                <w:bCs/>
                <w:szCs w:val="24"/>
                <w:lang w:eastAsia="en-US"/>
              </w:rPr>
              <w:t>Общая</w:t>
            </w:r>
            <w:r w:rsidRPr="005859FF">
              <w:rPr>
                <w:rFonts w:eastAsiaTheme="minorHAnsi"/>
                <w:bCs/>
                <w:szCs w:val="24"/>
                <w:lang w:val="de-DE" w:eastAsia="en-US"/>
              </w:rPr>
              <w:t xml:space="preserve"> </w:t>
            </w:r>
            <w:r w:rsidRPr="005859FF">
              <w:rPr>
                <w:rFonts w:eastAsiaTheme="minorHAnsi"/>
                <w:bCs/>
                <w:szCs w:val="24"/>
                <w:lang w:eastAsia="en-US"/>
              </w:rPr>
              <w:t>масса</w:t>
            </w:r>
            <w:r w:rsidRPr="005859FF">
              <w:rPr>
                <w:rFonts w:eastAsiaTheme="minorHAnsi"/>
                <w:bCs/>
                <w:szCs w:val="24"/>
                <w:lang w:val="de-DE" w:eastAsia="en-US"/>
              </w:rPr>
              <w:t xml:space="preserve"> </w:t>
            </w:r>
            <w:r w:rsidRPr="005859FF">
              <w:rPr>
                <w:rFonts w:eastAsiaTheme="minorHAnsi"/>
                <w:bCs/>
                <w:szCs w:val="24"/>
                <w:lang w:eastAsia="en-US"/>
              </w:rPr>
              <w:t>колонки</w:t>
            </w:r>
            <w:r w:rsidRPr="005859FF">
              <w:rPr>
                <w:rFonts w:eastAsiaTheme="minorHAnsi"/>
                <w:bCs/>
                <w:szCs w:val="24"/>
                <w:lang w:val="de-DE" w:eastAsia="en-US"/>
              </w:rPr>
              <w:t xml:space="preserve"> (</w:t>
            </w:r>
            <w:r w:rsidRPr="005859FF">
              <w:rPr>
                <w:rFonts w:eastAsiaTheme="minorHAnsi"/>
                <w:bCs/>
                <w:szCs w:val="24"/>
                <w:lang w:eastAsia="en-US"/>
              </w:rPr>
              <w:t>кг</w:t>
            </w:r>
            <w:proofErr w:type="gramStart"/>
            <w:r w:rsidRPr="005859FF">
              <w:rPr>
                <w:rFonts w:eastAsiaTheme="minorHAnsi"/>
                <w:bCs/>
                <w:szCs w:val="24"/>
                <w:lang w:val="de-DE" w:eastAsia="en-US"/>
              </w:rPr>
              <w:t>)-</w:t>
            </w:r>
            <w:proofErr w:type="gramEnd"/>
            <w:r w:rsidRPr="005859FF">
              <w:rPr>
                <w:rFonts w:eastAsiaTheme="minorHAnsi"/>
                <w:bCs/>
                <w:szCs w:val="24"/>
                <w:lang w:eastAsia="en-US"/>
              </w:rPr>
              <w:t>пустой</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30</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Total column weight (kg) - full (water)</w:t>
            </w:r>
          </w:p>
          <w:p w:rsidR="005859FF" w:rsidRPr="005859FF" w:rsidRDefault="005859FF" w:rsidP="005859FF">
            <w:pPr>
              <w:spacing w:after="0"/>
              <w:rPr>
                <w:bCs/>
                <w:i/>
                <w:szCs w:val="24"/>
                <w:lang w:val="de-DE" w:eastAsia="de-DE"/>
              </w:rPr>
            </w:pPr>
            <w:r w:rsidRPr="005859FF">
              <w:rPr>
                <w:rFonts w:eastAsiaTheme="minorHAnsi"/>
                <w:bCs/>
                <w:szCs w:val="24"/>
                <w:lang w:eastAsia="en-US"/>
              </w:rPr>
              <w:t>Общая масса колонки (</w:t>
            </w:r>
            <w:proofErr w:type="gramStart"/>
            <w:r w:rsidRPr="005859FF">
              <w:rPr>
                <w:rFonts w:eastAsiaTheme="minorHAnsi"/>
                <w:bCs/>
                <w:szCs w:val="24"/>
                <w:lang w:eastAsia="en-US"/>
              </w:rPr>
              <w:t>кг</w:t>
            </w:r>
            <w:proofErr w:type="gramEnd"/>
            <w:r w:rsidRPr="005859FF">
              <w:rPr>
                <w:rFonts w:eastAsiaTheme="minorHAnsi"/>
                <w:bCs/>
                <w:szCs w:val="24"/>
                <w:lang w:eastAsia="en-US"/>
              </w:rPr>
              <w:t>)- заполненной водой</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36</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 xml:space="preserve">Maximum operating temperature of the column </w:t>
            </w:r>
            <w:r w:rsidRPr="005859FF">
              <w:rPr>
                <w:rFonts w:eastAsiaTheme="minorHAnsi" w:cstheme="minorBidi"/>
                <w:bCs/>
                <w:i/>
                <w:szCs w:val="24"/>
                <w:lang w:val="de-DE" w:eastAsia="en-US"/>
              </w:rPr>
              <w:t>30°C</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рабочая температура колонки 30°</w:t>
            </w:r>
            <w:r w:rsidRPr="005859FF">
              <w:rPr>
                <w:rFonts w:eastAsiaTheme="minorHAnsi"/>
                <w:bCs/>
                <w:szCs w:val="24"/>
                <w:lang w:val="en-US" w:eastAsia="en-US"/>
              </w:rPr>
              <w:t>C</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de-DE" w:eastAsia="en-US"/>
              </w:rPr>
              <w:t xml:space="preserve">30°C </w:t>
            </w:r>
            <w:proofErr w:type="spellStart"/>
            <w:r w:rsidRPr="005859FF">
              <w:rPr>
                <w:rFonts w:eastAsiaTheme="minorHAnsi" w:cstheme="minorBidi"/>
                <w:bCs/>
                <w:i/>
                <w:szCs w:val="24"/>
                <w:lang w:val="de-DE" w:eastAsia="en-US"/>
              </w:rPr>
              <w:t>at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max</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pressure</w:t>
            </w:r>
            <w:proofErr w:type="spellEnd"/>
            <w:r w:rsidRPr="005859FF">
              <w:rPr>
                <w:rFonts w:eastAsiaTheme="minorHAnsi" w:cstheme="minorBidi"/>
                <w:bCs/>
                <w:i/>
                <w:szCs w:val="24"/>
                <w:lang w:eastAsia="en-US"/>
              </w:rPr>
              <w:t xml:space="preserve"> при максимальном давлении</w:t>
            </w:r>
          </w:p>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de-DE" w:eastAsia="en-US"/>
              </w:rPr>
              <w:t xml:space="preserve">60°C </w:t>
            </w:r>
            <w:proofErr w:type="spellStart"/>
            <w:r w:rsidRPr="005859FF">
              <w:rPr>
                <w:rFonts w:eastAsiaTheme="minorHAnsi" w:cstheme="minorBidi"/>
                <w:bCs/>
                <w:i/>
                <w:szCs w:val="24"/>
                <w:lang w:val="de-DE" w:eastAsia="en-US"/>
              </w:rPr>
              <w:t>for</w:t>
            </w:r>
            <w:proofErr w:type="spellEnd"/>
            <w:r w:rsidRPr="005859FF">
              <w:rPr>
                <w:rFonts w:eastAsiaTheme="minorHAnsi" w:cstheme="minorBidi"/>
                <w:bCs/>
                <w:i/>
                <w:szCs w:val="24"/>
                <w:lang w:val="de-DE" w:eastAsia="en-US"/>
              </w:rPr>
              <w:t xml:space="preserve"> CIP</w:t>
            </w:r>
            <w:r w:rsidRPr="005859FF">
              <w:rPr>
                <w:rFonts w:eastAsiaTheme="minorHAnsi" w:cstheme="minorBidi"/>
                <w:bCs/>
                <w:i/>
                <w:szCs w:val="24"/>
                <w:lang w:eastAsia="en-US"/>
              </w:rPr>
              <w:t xml:space="preserve"> при процессе регенерации</w:t>
            </w:r>
          </w:p>
        </w:tc>
      </w:tr>
      <w:tr w:rsidR="005859FF" w:rsidRPr="001223F8"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wetted parts</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 смачиваемых частей</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Stainless Steel 316L</w:t>
            </w:r>
          </w:p>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PEEK 1000/FEP</w:t>
            </w:r>
          </w:p>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eastAsia="en-US"/>
              </w:rPr>
              <w:t>Нержавеющая</w:t>
            </w:r>
            <w:r w:rsidRPr="005859FF">
              <w:rPr>
                <w:rFonts w:eastAsiaTheme="minorHAnsi" w:cstheme="minorBidi"/>
                <w:bCs/>
                <w:i/>
                <w:szCs w:val="24"/>
                <w:lang w:val="en-US" w:eastAsia="en-US"/>
              </w:rPr>
              <w:t xml:space="preserve"> </w:t>
            </w:r>
            <w:r w:rsidRPr="005859FF">
              <w:rPr>
                <w:rFonts w:eastAsiaTheme="minorHAnsi" w:cstheme="minorBidi"/>
                <w:bCs/>
                <w:i/>
                <w:szCs w:val="24"/>
                <w:lang w:eastAsia="en-US"/>
              </w:rPr>
              <w:t>сталь</w:t>
            </w:r>
            <w:r w:rsidRPr="005859FF">
              <w:rPr>
                <w:rFonts w:eastAsiaTheme="minorHAnsi" w:cstheme="minorBidi"/>
                <w:bCs/>
                <w:i/>
                <w:szCs w:val="24"/>
                <w:lang w:val="en-US" w:eastAsia="en-US"/>
              </w:rPr>
              <w:t>316L</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the frame</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рамы</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Stainless Steel 304L</w:t>
            </w:r>
          </w:p>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 xml:space="preserve">Нержавеющая сталь </w:t>
            </w:r>
            <w:r w:rsidRPr="005859FF">
              <w:rPr>
                <w:rFonts w:eastAsiaTheme="minorHAnsi" w:cstheme="minorBidi"/>
                <w:bCs/>
                <w:i/>
                <w:szCs w:val="24"/>
                <w:lang w:val="en-US" w:eastAsia="en-US"/>
              </w:rPr>
              <w:t>304L</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the gaskets</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прокладок</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 xml:space="preserve">EPDM FDA </w:t>
            </w:r>
          </w:p>
          <w:p w:rsidR="005859FF" w:rsidRPr="005859FF" w:rsidRDefault="005859FF" w:rsidP="005859FF">
            <w:pPr>
              <w:spacing w:after="0"/>
              <w:rPr>
                <w:rFonts w:eastAsiaTheme="minorHAnsi" w:cstheme="minorBidi"/>
                <w:bCs/>
                <w:i/>
                <w:szCs w:val="24"/>
                <w:lang w:val="en-US" w:eastAsia="en-US"/>
              </w:rPr>
            </w:pP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and pore size of the filters</w:t>
            </w:r>
          </w:p>
          <w:p w:rsidR="005859FF" w:rsidRPr="005859FF" w:rsidRDefault="005859FF" w:rsidP="005859FF">
            <w:pPr>
              <w:spacing w:after="0"/>
              <w:rPr>
                <w:bCs/>
                <w:i/>
                <w:szCs w:val="24"/>
                <w:lang w:val="de-DE" w:eastAsia="de-DE"/>
              </w:rPr>
            </w:pPr>
            <w:r w:rsidRPr="005859FF">
              <w:rPr>
                <w:rFonts w:eastAsiaTheme="minorHAnsi"/>
                <w:bCs/>
                <w:szCs w:val="24"/>
                <w:lang w:eastAsia="en-US"/>
              </w:rPr>
              <w:t>Материал и размер пор фильтров</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Sintered mesh SS 316L - 25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 absolute</w:t>
            </w:r>
          </w:p>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 xml:space="preserve">Прокаленная сетка </w:t>
            </w:r>
            <w:r w:rsidRPr="005859FF">
              <w:rPr>
                <w:rFonts w:eastAsiaTheme="minorHAnsi" w:cstheme="minorBidi"/>
                <w:bCs/>
                <w:i/>
                <w:szCs w:val="24"/>
                <w:lang w:val="en-US" w:eastAsia="en-US"/>
              </w:rPr>
              <w:t>SS</w:t>
            </w:r>
            <w:r w:rsidRPr="005859FF">
              <w:rPr>
                <w:rFonts w:eastAsiaTheme="minorHAnsi" w:cstheme="minorBidi"/>
                <w:bCs/>
                <w:i/>
                <w:szCs w:val="24"/>
                <w:lang w:eastAsia="en-US"/>
              </w:rPr>
              <w:t xml:space="preserve"> 316</w:t>
            </w:r>
            <w:r w:rsidRPr="005859FF">
              <w:rPr>
                <w:rFonts w:eastAsiaTheme="minorHAnsi" w:cstheme="minorBidi"/>
                <w:bCs/>
                <w:i/>
                <w:szCs w:val="24"/>
                <w:lang w:val="en-US" w:eastAsia="en-US"/>
              </w:rPr>
              <w:t>L</w:t>
            </w:r>
            <w:r w:rsidRPr="005859FF">
              <w:rPr>
                <w:rFonts w:eastAsiaTheme="minorHAnsi" w:cstheme="minorBidi"/>
                <w:bCs/>
                <w:i/>
                <w:szCs w:val="24"/>
                <w:lang w:eastAsia="en-US"/>
              </w:rPr>
              <w:t>- 25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r w:rsidRPr="005859FF">
              <w:rPr>
                <w:rFonts w:eastAsiaTheme="minorHAnsi" w:cstheme="minorBidi"/>
                <w:bCs/>
                <w:i/>
                <w:szCs w:val="24"/>
                <w:lang w:eastAsia="en-US"/>
              </w:rPr>
              <w:t xml:space="preserve"> полный размер</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Piloting of inflatable seal</w:t>
            </w:r>
          </w:p>
          <w:p w:rsidR="005859FF" w:rsidRPr="005859FF" w:rsidRDefault="005859FF" w:rsidP="005859FF">
            <w:pPr>
              <w:spacing w:after="0"/>
              <w:rPr>
                <w:rFonts w:eastAsiaTheme="minorHAnsi"/>
                <w:bCs/>
                <w:szCs w:val="24"/>
                <w:lang w:val="en-US" w:eastAsia="en-US"/>
              </w:rPr>
            </w:pPr>
            <w:r w:rsidRPr="005859FF">
              <w:rPr>
                <w:rFonts w:eastAsiaTheme="minorHAnsi"/>
                <w:bCs/>
                <w:szCs w:val="24"/>
                <w:lang w:eastAsia="en-US"/>
              </w:rPr>
              <w:t>Управление воздушной заслонкой</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NA</w:t>
            </w:r>
          </w:p>
          <w:p w:rsidR="005859FF" w:rsidRPr="005859FF" w:rsidRDefault="005859FF" w:rsidP="005859FF">
            <w:pPr>
              <w:spacing w:after="0"/>
              <w:rPr>
                <w:rFonts w:eastAsiaTheme="minorHAnsi" w:cstheme="minorBidi"/>
                <w:bCs/>
                <w:szCs w:val="24"/>
                <w:lang w:eastAsia="en-US"/>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Finishing of the wetted surface Ra max.</w:t>
            </w:r>
          </w:p>
          <w:p w:rsidR="005859FF" w:rsidRPr="005859FF" w:rsidRDefault="005859FF" w:rsidP="005859FF">
            <w:pPr>
              <w:spacing w:after="0"/>
              <w:rPr>
                <w:bCs/>
                <w:szCs w:val="24"/>
                <w:lang w:val="de-DE" w:eastAsia="de-DE"/>
              </w:rPr>
            </w:pPr>
            <w:r w:rsidRPr="005859FF">
              <w:rPr>
                <w:rFonts w:eastAsiaTheme="minorHAnsi"/>
                <w:bCs/>
                <w:szCs w:val="24"/>
                <w:lang w:eastAsia="en-US"/>
              </w:rPr>
              <w:t>Финишное покрытие смачиваемых деталей</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Ra max. 0,8</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Support</w:t>
            </w:r>
          </w:p>
          <w:p w:rsidR="005859FF" w:rsidRPr="005859FF" w:rsidRDefault="005859FF" w:rsidP="005859FF">
            <w:pPr>
              <w:spacing w:after="0"/>
              <w:rPr>
                <w:bCs/>
                <w:i/>
                <w:szCs w:val="24"/>
                <w:lang w:val="de-DE" w:eastAsia="de-DE"/>
              </w:rPr>
            </w:pPr>
            <w:r w:rsidRPr="005859FF">
              <w:rPr>
                <w:rFonts w:eastAsiaTheme="minorHAnsi"/>
                <w:bCs/>
                <w:szCs w:val="24"/>
                <w:lang w:eastAsia="en-US"/>
              </w:rPr>
              <w:t>Опора</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4 feet</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Minimum height of the column in working condition</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Минимальная высота колонки в рабочих условиях</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850 mm +/- 20 mm</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height of the column in working condition</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высота колонки в рабочих условиях</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1210 mm +/- 20 mm</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clearance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required</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for</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maintenance</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Минимальное пространство необходимое для обслуживания</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1350 mm +/- 20 mm</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de-DE" w:eastAsia="en-US"/>
              </w:rPr>
              <w:t xml:space="preserve">Overall </w:t>
            </w:r>
            <w:proofErr w:type="spellStart"/>
            <w:r w:rsidRPr="005859FF">
              <w:rPr>
                <w:rFonts w:eastAsiaTheme="minorHAnsi" w:cstheme="minorBidi"/>
                <w:bCs/>
                <w:i/>
                <w:szCs w:val="24"/>
                <w:lang w:val="de-DE" w:eastAsia="en-US"/>
              </w:rPr>
              <w:t>footpoint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dimensions</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without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option</w:t>
            </w:r>
            <w:proofErr w:type="spellEnd"/>
          </w:p>
          <w:p w:rsidR="005859FF" w:rsidRPr="005859FF" w:rsidRDefault="005859FF" w:rsidP="005859FF">
            <w:pPr>
              <w:spacing w:after="0"/>
              <w:rPr>
                <w:bCs/>
                <w:i/>
                <w:szCs w:val="24"/>
                <w:lang w:val="en-US" w:eastAsia="de-DE"/>
              </w:rPr>
            </w:pPr>
            <w:r w:rsidRPr="005859FF">
              <w:rPr>
                <w:rFonts w:eastAsiaTheme="minorHAnsi"/>
                <w:bCs/>
                <w:szCs w:val="24"/>
                <w:lang w:eastAsia="en-US"/>
              </w:rPr>
              <w:t>Общий</w:t>
            </w:r>
            <w:r w:rsidRPr="005859FF">
              <w:rPr>
                <w:rFonts w:eastAsiaTheme="minorHAnsi"/>
                <w:bCs/>
                <w:szCs w:val="24"/>
                <w:lang w:val="en-US" w:eastAsia="en-US"/>
              </w:rPr>
              <w:t xml:space="preserve"> </w:t>
            </w:r>
            <w:r w:rsidRPr="005859FF">
              <w:rPr>
                <w:rFonts w:eastAsiaTheme="minorHAnsi"/>
                <w:bCs/>
                <w:szCs w:val="24"/>
                <w:lang w:eastAsia="en-US"/>
              </w:rPr>
              <w:t>размер</w:t>
            </w:r>
            <w:r w:rsidRPr="005859FF">
              <w:rPr>
                <w:rFonts w:eastAsiaTheme="minorHAnsi"/>
                <w:bCs/>
                <w:szCs w:val="24"/>
                <w:lang w:val="en-US" w:eastAsia="en-US"/>
              </w:rPr>
              <w:t xml:space="preserve"> </w:t>
            </w:r>
            <w:r w:rsidRPr="005859FF">
              <w:rPr>
                <w:rFonts w:eastAsiaTheme="minorHAnsi"/>
                <w:bCs/>
                <w:szCs w:val="24"/>
                <w:lang w:eastAsia="en-US"/>
              </w:rPr>
              <w:t>основания</w:t>
            </w:r>
            <w:r w:rsidRPr="005859FF">
              <w:rPr>
                <w:rFonts w:eastAsiaTheme="minorHAnsi"/>
                <w:bCs/>
                <w:szCs w:val="24"/>
                <w:lang w:val="en-US" w:eastAsia="en-US"/>
              </w:rPr>
              <w:t xml:space="preserve"> </w:t>
            </w:r>
            <w:r w:rsidRPr="005859FF">
              <w:rPr>
                <w:rFonts w:eastAsiaTheme="minorHAnsi"/>
                <w:bCs/>
                <w:szCs w:val="24"/>
                <w:lang w:eastAsia="en-US"/>
              </w:rPr>
              <w:t>без</w:t>
            </w:r>
            <w:r w:rsidRPr="005859FF">
              <w:rPr>
                <w:rFonts w:eastAsiaTheme="minorHAnsi"/>
                <w:bCs/>
                <w:szCs w:val="24"/>
                <w:lang w:val="en-US" w:eastAsia="en-US"/>
              </w:rPr>
              <w:t xml:space="preserve"> </w:t>
            </w:r>
            <w:r w:rsidRPr="005859FF">
              <w:rPr>
                <w:rFonts w:eastAsiaTheme="minorHAnsi"/>
                <w:bCs/>
                <w:szCs w:val="24"/>
                <w:lang w:eastAsia="en-US"/>
              </w:rPr>
              <w:t>учета</w:t>
            </w:r>
            <w:r w:rsidRPr="005859FF">
              <w:rPr>
                <w:rFonts w:eastAsiaTheme="minorHAnsi"/>
                <w:bCs/>
                <w:szCs w:val="24"/>
                <w:lang w:val="en-US" w:eastAsia="en-US"/>
              </w:rPr>
              <w:t xml:space="preserve"> </w:t>
            </w:r>
            <w:r w:rsidRPr="005859FF">
              <w:rPr>
                <w:rFonts w:eastAsiaTheme="minorHAnsi"/>
                <w:bCs/>
                <w:szCs w:val="24"/>
                <w:lang w:eastAsia="en-US"/>
              </w:rPr>
              <w:t>опций</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de-DE" w:eastAsia="en-US"/>
              </w:rPr>
              <w:t xml:space="preserve">600 </w:t>
            </w:r>
            <w:proofErr w:type="spellStart"/>
            <w:r w:rsidRPr="005859FF">
              <w:rPr>
                <w:rFonts w:eastAsiaTheme="minorHAnsi" w:cstheme="minorBidi"/>
                <w:bCs/>
                <w:i/>
                <w:szCs w:val="24"/>
                <w:lang w:eastAsia="en-US"/>
              </w:rPr>
              <w:t>х</w:t>
            </w:r>
            <w:proofErr w:type="spellEnd"/>
            <w:r w:rsidRPr="005859FF">
              <w:rPr>
                <w:rFonts w:eastAsiaTheme="minorHAnsi" w:cstheme="minorBidi"/>
                <w:bCs/>
                <w:i/>
                <w:szCs w:val="24"/>
                <w:lang w:val="de-DE" w:eastAsia="en-US"/>
              </w:rPr>
              <w:t xml:space="preserve"> 600 mm</w:t>
            </w:r>
          </w:p>
        </w:tc>
      </w:tr>
      <w:tr w:rsidR="005859FF" w:rsidRPr="005859FF"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5859FF" w:rsidRPr="005859FF" w:rsidRDefault="005859FF" w:rsidP="005859FF">
            <w:pPr>
              <w:spacing w:after="0"/>
              <w:rPr>
                <w:rFonts w:eastAsiaTheme="minorHAnsi"/>
                <w:bCs/>
                <w:i/>
                <w:szCs w:val="24"/>
                <w:lang w:val="de-DE" w:eastAsia="en-US"/>
              </w:rPr>
            </w:pPr>
            <w:r w:rsidRPr="005859FF">
              <w:rPr>
                <w:rFonts w:eastAsiaTheme="minorHAnsi"/>
                <w:bCs/>
                <w:i/>
                <w:szCs w:val="24"/>
                <w:lang w:val="de-DE" w:eastAsia="en-US"/>
              </w:rPr>
              <w:t>Stand</w:t>
            </w:r>
          </w:p>
          <w:p w:rsidR="005859FF" w:rsidRPr="005859FF" w:rsidRDefault="005859FF" w:rsidP="005859FF">
            <w:pPr>
              <w:spacing w:after="0"/>
              <w:rPr>
                <w:rFonts w:eastAsiaTheme="minorHAnsi"/>
                <w:bCs/>
                <w:i/>
                <w:szCs w:val="24"/>
                <w:lang w:eastAsia="en-US"/>
              </w:rPr>
            </w:pPr>
            <w:r w:rsidRPr="005859FF">
              <w:rPr>
                <w:rFonts w:eastAsiaTheme="minorHAnsi"/>
                <w:bCs/>
                <w:szCs w:val="24"/>
                <w:lang w:eastAsia="en-US"/>
              </w:rPr>
              <w:t>стойка</w:t>
            </w:r>
          </w:p>
        </w:tc>
        <w:tc>
          <w:tcPr>
            <w:tcW w:w="3544" w:type="dxa"/>
            <w:tcBorders>
              <w:top w:val="nil"/>
              <w:left w:val="nil"/>
              <w:bottom w:val="nil"/>
              <w:right w:val="nil"/>
            </w:tcBorders>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Входит в комплект поставки</w:t>
            </w:r>
          </w:p>
        </w:tc>
      </w:tr>
      <w:tr w:rsidR="005859FF" w:rsidRPr="005859FF"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5859FF" w:rsidRPr="005859FF" w:rsidRDefault="005859FF" w:rsidP="005859FF">
            <w:pPr>
              <w:spacing w:after="0"/>
              <w:rPr>
                <w:rFonts w:eastAsiaTheme="minorHAnsi"/>
                <w:bCs/>
                <w:i/>
                <w:szCs w:val="24"/>
                <w:lang w:val="de-DE" w:eastAsia="en-US"/>
              </w:rPr>
            </w:pPr>
            <w:r w:rsidRPr="005859FF">
              <w:rPr>
                <w:rFonts w:eastAsiaTheme="minorHAnsi"/>
                <w:bCs/>
                <w:i/>
                <w:szCs w:val="24"/>
                <w:lang w:val="de-DE" w:eastAsia="en-US"/>
              </w:rPr>
              <w:t xml:space="preserve">2 x </w:t>
            </w:r>
            <w:proofErr w:type="spellStart"/>
            <w:r w:rsidRPr="005859FF">
              <w:rPr>
                <w:rFonts w:eastAsiaTheme="minorHAnsi"/>
                <w:bCs/>
                <w:i/>
                <w:szCs w:val="24"/>
                <w:lang w:val="de-DE" w:eastAsia="en-US"/>
              </w:rPr>
              <w:t>valves</w:t>
            </w:r>
            <w:proofErr w:type="spellEnd"/>
          </w:p>
          <w:p w:rsidR="005859FF" w:rsidRPr="005859FF" w:rsidRDefault="005859FF" w:rsidP="005859FF">
            <w:pPr>
              <w:spacing w:after="0"/>
              <w:rPr>
                <w:rFonts w:eastAsiaTheme="minorHAnsi"/>
                <w:bCs/>
                <w:i/>
                <w:szCs w:val="24"/>
                <w:lang w:eastAsia="en-US"/>
              </w:rPr>
            </w:pPr>
            <w:r w:rsidRPr="005859FF">
              <w:rPr>
                <w:rFonts w:eastAsiaTheme="minorHAnsi"/>
                <w:bCs/>
                <w:szCs w:val="24"/>
                <w:lang w:eastAsia="en-US"/>
              </w:rPr>
              <w:t xml:space="preserve">Клапаны 2 </w:t>
            </w:r>
            <w:proofErr w:type="spellStart"/>
            <w:proofErr w:type="gramStart"/>
            <w:r w:rsidRPr="005859FF">
              <w:rPr>
                <w:rFonts w:eastAsiaTheme="minorHAnsi"/>
                <w:bCs/>
                <w:szCs w:val="24"/>
                <w:lang w:eastAsia="en-US"/>
              </w:rPr>
              <w:t>шт</w:t>
            </w:r>
            <w:proofErr w:type="spellEnd"/>
            <w:proofErr w:type="gramEnd"/>
          </w:p>
        </w:tc>
        <w:tc>
          <w:tcPr>
            <w:tcW w:w="3544" w:type="dxa"/>
            <w:tcBorders>
              <w:top w:val="nil"/>
              <w:left w:val="nil"/>
              <w:bottom w:val="nil"/>
              <w:right w:val="nil"/>
            </w:tcBorders>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Входит в комплект поставки</w:t>
            </w:r>
          </w:p>
        </w:tc>
      </w:tr>
    </w:tbl>
    <w:p w:rsidR="005859FF" w:rsidRPr="005859FF" w:rsidRDefault="005859FF" w:rsidP="005859FF">
      <w:pPr>
        <w:spacing w:after="0"/>
        <w:rPr>
          <w:rFonts w:eastAsiaTheme="minorHAnsi"/>
          <w:bCs/>
          <w:lang w:eastAsia="en-US"/>
        </w:rPr>
      </w:pPr>
    </w:p>
    <w:p w:rsidR="005859FF" w:rsidRPr="005859FF" w:rsidRDefault="005859FF" w:rsidP="005859FF">
      <w:pPr>
        <w:spacing w:after="0"/>
        <w:rPr>
          <w:rFonts w:eastAsiaTheme="minorHAnsi"/>
          <w:b/>
          <w:bCs/>
          <w:lang w:eastAsia="en-US"/>
        </w:rPr>
      </w:pPr>
      <w:r w:rsidRPr="005859FF">
        <w:rPr>
          <w:rFonts w:eastAsiaTheme="minorHAnsi"/>
          <w:b/>
          <w:bCs/>
          <w:lang w:eastAsia="en-US"/>
        </w:rPr>
        <w:t xml:space="preserve">3.2.4. </w:t>
      </w:r>
      <w:r w:rsidRPr="005859FF">
        <w:rPr>
          <w:rFonts w:eastAsiaTheme="minorHAnsi"/>
          <w:b/>
          <w:bCs/>
          <w:lang w:val="de-DE" w:eastAsia="en-US"/>
        </w:rPr>
        <w:t xml:space="preserve">F1L </w:t>
      </w:r>
      <w:proofErr w:type="spellStart"/>
      <w:r w:rsidRPr="005859FF">
        <w:rPr>
          <w:rFonts w:eastAsiaTheme="minorHAnsi"/>
          <w:b/>
          <w:bCs/>
          <w:lang w:val="de-DE" w:eastAsia="en-US"/>
        </w:rPr>
        <w:t>Column</w:t>
      </w:r>
      <w:proofErr w:type="spellEnd"/>
      <w:r w:rsidRPr="005859FF">
        <w:rPr>
          <w:rFonts w:eastAsiaTheme="minorHAnsi"/>
          <w:b/>
          <w:bCs/>
          <w:lang w:val="de-DE" w:eastAsia="en-US"/>
        </w:rPr>
        <w:t xml:space="preserve"> Glass ID200/500</w:t>
      </w:r>
      <w:r w:rsidRPr="005859FF">
        <w:rPr>
          <w:rFonts w:eastAsiaTheme="minorHAnsi"/>
          <w:b/>
          <w:bCs/>
          <w:lang w:eastAsia="en-US"/>
        </w:rPr>
        <w:t>/</w:t>
      </w:r>
      <w:r w:rsidRPr="005859FF">
        <w:rPr>
          <w:b/>
          <w:bCs/>
          <w:lang w:val="de-DE" w:eastAsia="de-DE"/>
        </w:rPr>
        <w:t xml:space="preserve"> F1L </w:t>
      </w:r>
      <w:proofErr w:type="spellStart"/>
      <w:r w:rsidRPr="005859FF">
        <w:rPr>
          <w:rFonts w:eastAsiaTheme="minorHAnsi"/>
          <w:b/>
          <w:bCs/>
          <w:lang w:val="de-DE" w:eastAsia="en-US"/>
        </w:rPr>
        <w:t>Стеклянная</w:t>
      </w:r>
      <w:proofErr w:type="spellEnd"/>
      <w:r w:rsidRPr="005859FF">
        <w:rPr>
          <w:rFonts w:eastAsiaTheme="minorHAnsi"/>
          <w:b/>
          <w:bCs/>
          <w:lang w:val="de-DE" w:eastAsia="en-US"/>
        </w:rPr>
        <w:t xml:space="preserve"> </w:t>
      </w:r>
      <w:proofErr w:type="spellStart"/>
      <w:r w:rsidRPr="005859FF">
        <w:rPr>
          <w:rFonts w:eastAsiaTheme="minorHAnsi"/>
          <w:b/>
          <w:bCs/>
          <w:lang w:val="de-DE" w:eastAsia="en-US"/>
        </w:rPr>
        <w:t>колонка</w:t>
      </w:r>
      <w:proofErr w:type="spellEnd"/>
      <w:r w:rsidRPr="005859FF">
        <w:rPr>
          <w:rFonts w:eastAsiaTheme="minorHAnsi"/>
          <w:b/>
          <w:bCs/>
          <w:lang w:eastAsia="en-US"/>
        </w:rPr>
        <w:t xml:space="preserve"> ВД200/500</w:t>
      </w:r>
    </w:p>
    <w:p w:rsidR="005859FF" w:rsidRPr="005859FF" w:rsidRDefault="005859FF" w:rsidP="005859FF">
      <w:pPr>
        <w:spacing w:after="0"/>
        <w:rPr>
          <w:rFonts w:eastAsiaTheme="minorHAnsi"/>
          <w:b/>
          <w:bCs/>
          <w:lang w:eastAsia="en-US"/>
        </w:rPr>
      </w:pPr>
    </w:p>
    <w:tbl>
      <w:tblPr>
        <w:tblStyle w:val="8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Internal diameter (mm)</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Внутренний диаметр (</w:t>
            </w:r>
            <w:proofErr w:type="gramStart"/>
            <w:r w:rsidRPr="005859FF">
              <w:rPr>
                <w:rFonts w:eastAsiaTheme="minorHAnsi"/>
                <w:bCs/>
                <w:szCs w:val="24"/>
                <w:lang w:eastAsia="en-US"/>
              </w:rPr>
              <w:t>мм</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200</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Height of tube (mm)</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Высота</w:t>
            </w:r>
            <w:r w:rsidRPr="005859FF">
              <w:rPr>
                <w:rFonts w:eastAsiaTheme="minorHAnsi"/>
                <w:bCs/>
                <w:szCs w:val="24"/>
                <w:lang w:val="en-US" w:eastAsia="en-US"/>
              </w:rPr>
              <w:t xml:space="preserve"> </w:t>
            </w:r>
            <w:r w:rsidRPr="005859FF">
              <w:rPr>
                <w:rFonts w:eastAsiaTheme="minorHAnsi"/>
                <w:bCs/>
                <w:szCs w:val="24"/>
                <w:lang w:eastAsia="en-US"/>
              </w:rPr>
              <w:t>трубки</w:t>
            </w:r>
            <w:r w:rsidRPr="005859FF">
              <w:rPr>
                <w:rFonts w:eastAsiaTheme="minorHAnsi"/>
                <w:bCs/>
                <w:szCs w:val="24"/>
                <w:lang w:val="en-US" w:eastAsia="en-US"/>
              </w:rPr>
              <w:t xml:space="preserve"> (</w:t>
            </w:r>
            <w:proofErr w:type="gramStart"/>
            <w:r w:rsidRPr="005859FF">
              <w:rPr>
                <w:rFonts w:eastAsiaTheme="minorHAnsi"/>
                <w:bCs/>
                <w:szCs w:val="24"/>
                <w:lang w:eastAsia="en-US"/>
              </w:rPr>
              <w:t>мм</w:t>
            </w:r>
            <w:proofErr w:type="gramEnd"/>
            <w:r w:rsidRPr="005859FF">
              <w:rPr>
                <w:rFonts w:eastAsiaTheme="minorHAnsi"/>
                <w:bCs/>
                <w:szCs w:val="24"/>
                <w:lang w:val="en-US" w:eastAsia="en-US"/>
              </w:rPr>
              <w:t>)</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500</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Material of the tube</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трубки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Borosilicate glass 3.3</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Боросиликатное стекло</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Dynamic</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Axial</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Compression</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at</w:t>
            </w:r>
            <w:r w:rsidRPr="005859FF">
              <w:rPr>
                <w:rFonts w:eastAsiaTheme="minorHAnsi" w:cstheme="minorBidi"/>
                <w:bCs/>
                <w:i/>
                <w:szCs w:val="24"/>
                <w:lang w:eastAsia="en-US"/>
              </w:rPr>
              <w:t xml:space="preserve"> 30°</w:t>
            </w:r>
            <w:r w:rsidRPr="005859FF">
              <w:rPr>
                <w:rFonts w:eastAsiaTheme="minorHAnsi" w:cstheme="minorBidi"/>
                <w:bCs/>
                <w:i/>
                <w:szCs w:val="24"/>
                <w:lang w:val="en-US" w:eastAsia="en-US"/>
              </w:rPr>
              <w:t>C</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Динамическое осевое сжатие при температуре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szCs w:val="24"/>
                <w:lang w:val="de-DE" w:eastAsia="de-DE"/>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1223F8"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Process tube dimension 3/4'' (19,05x1,65mm)</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 xml:space="preserve">Диметр рабочих трубок </w:t>
            </w:r>
            <w:r w:rsidRPr="005859FF">
              <w:rPr>
                <w:rFonts w:eastAsiaTheme="minorHAnsi" w:cstheme="minorBidi"/>
                <w:bCs/>
                <w:i/>
                <w:szCs w:val="24"/>
                <w:lang w:eastAsia="en-US"/>
              </w:rPr>
              <w:t>3/4'' (19,05</w:t>
            </w:r>
            <w:r w:rsidRPr="005859FF">
              <w:rPr>
                <w:rFonts w:eastAsiaTheme="minorHAnsi" w:cstheme="minorBidi"/>
                <w:bCs/>
                <w:i/>
                <w:szCs w:val="24"/>
                <w:lang w:val="en-US" w:eastAsia="en-US"/>
              </w:rPr>
              <w:t>x</w:t>
            </w:r>
            <w:r w:rsidRPr="005859FF">
              <w:rPr>
                <w:rFonts w:eastAsiaTheme="minorHAnsi" w:cstheme="minorBidi"/>
                <w:bCs/>
                <w:i/>
                <w:szCs w:val="24"/>
                <w:lang w:eastAsia="en-US"/>
              </w:rPr>
              <w:t>1,65</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1/4'' (6,35 x 0,89 mm) Clamp D25</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usable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height</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Минимальная высота наполнения колонки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50</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Maximum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usable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height</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Максимальная высота наполнения колонки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410</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Maximum linear speed ( cm / h ) for dynamic axial compression</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Максимальная линейная скорость (</w:t>
            </w:r>
            <w:proofErr w:type="gramStart"/>
            <w:r w:rsidRPr="005859FF">
              <w:rPr>
                <w:rFonts w:eastAsiaTheme="minorHAnsi"/>
                <w:bCs/>
                <w:szCs w:val="24"/>
                <w:lang w:eastAsia="en-US"/>
              </w:rPr>
              <w:t>см</w:t>
            </w:r>
            <w:proofErr w:type="gramEnd"/>
            <w:r w:rsidRPr="005859FF">
              <w:rPr>
                <w:rFonts w:eastAsiaTheme="minorHAnsi"/>
                <w:bCs/>
                <w:szCs w:val="24"/>
                <w:lang w:eastAsia="en-US"/>
              </w:rPr>
              <w:t>/ч) для динамического осевого сжатия</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i/>
                <w:szCs w:val="24"/>
                <w:lang w:val="de-DE" w:eastAsia="de-DE"/>
              </w:rPr>
            </w:pPr>
          </w:p>
          <w:p w:rsidR="005859FF" w:rsidRPr="005859FF" w:rsidRDefault="005859FF" w:rsidP="005859FF">
            <w:pPr>
              <w:spacing w:after="0"/>
              <w:rPr>
                <w:bCs/>
                <w:szCs w:val="24"/>
                <w:lang w:val="de-DE" w:eastAsia="de-DE"/>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volume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L</w:t>
            </w:r>
            <w:r w:rsidRPr="005859FF">
              <w:rPr>
                <w:rFonts w:eastAsiaTheme="minorHAnsi" w:cstheme="minorBidi"/>
                <w:bCs/>
                <w:i/>
                <w:szCs w:val="24"/>
                <w:lang w:eastAsia="en-US"/>
              </w:rPr>
              <w:t>)</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lastRenderedPageBreak/>
              <w:t>Минимальный объем (л)</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lastRenderedPageBreak/>
              <w:t>1</w:t>
            </w:r>
            <w:r w:rsidRPr="005859FF">
              <w:rPr>
                <w:rFonts w:eastAsiaTheme="minorHAnsi" w:cstheme="minorBidi"/>
                <w:bCs/>
                <w:i/>
                <w:szCs w:val="24"/>
                <w:lang w:eastAsia="en-US"/>
              </w:rPr>
              <w:t>,</w:t>
            </w:r>
            <w:r w:rsidRPr="005859FF">
              <w:rPr>
                <w:rFonts w:eastAsiaTheme="minorHAnsi" w:cstheme="minorBidi"/>
                <w:bCs/>
                <w:i/>
                <w:szCs w:val="24"/>
                <w:lang w:val="en-US" w:eastAsia="en-US"/>
              </w:rPr>
              <w:t>6</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lastRenderedPageBreak/>
              <w:t>Maximum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volume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L</w:t>
            </w:r>
            <w:r w:rsidRPr="005859FF">
              <w:rPr>
                <w:rFonts w:eastAsiaTheme="minorHAnsi" w:cstheme="minorBidi"/>
                <w:bCs/>
                <w:i/>
                <w:szCs w:val="24"/>
                <w:lang w:eastAsia="en-US"/>
              </w:rPr>
              <w:t>)</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Максимальный объем (л)</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12</w:t>
            </w:r>
            <w:r w:rsidRPr="005859FF">
              <w:rPr>
                <w:rFonts w:eastAsiaTheme="minorHAnsi" w:cstheme="minorBidi"/>
                <w:bCs/>
                <w:i/>
                <w:szCs w:val="24"/>
                <w:lang w:eastAsia="en-US"/>
              </w:rPr>
              <w:t>,</w:t>
            </w:r>
            <w:r w:rsidRPr="005859FF">
              <w:rPr>
                <w:rFonts w:eastAsiaTheme="minorHAnsi" w:cstheme="minorBidi"/>
                <w:bCs/>
                <w:i/>
                <w:szCs w:val="24"/>
                <w:lang w:val="en-US" w:eastAsia="en-US"/>
              </w:rPr>
              <w:t>9</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Maximum working pressure (bar) at 30°C</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Максимальное рабочее давление (бар) при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4,9</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Maximum pressure for dynamic axial compression (bar) at 30°</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Максимальное давление для динамического осевого сжатия при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i/>
                <w:szCs w:val="24"/>
                <w:lang w:val="de-DE" w:eastAsia="de-DE"/>
              </w:rPr>
            </w:pPr>
          </w:p>
          <w:p w:rsidR="005859FF" w:rsidRPr="005859FF" w:rsidRDefault="005859FF" w:rsidP="005859FF">
            <w:pPr>
              <w:spacing w:after="0"/>
              <w:rPr>
                <w:bCs/>
                <w:szCs w:val="24"/>
                <w:lang w:val="de-DE" w:eastAsia="de-DE"/>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Weight of the piston + cover + screw + gear box (kg)</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Вес поршня, крышки, тисков и редуктора (</w:t>
            </w:r>
            <w:proofErr w:type="gramStart"/>
            <w:r w:rsidRPr="005859FF">
              <w:rPr>
                <w:rFonts w:eastAsiaTheme="minorHAnsi"/>
                <w:bCs/>
                <w:szCs w:val="24"/>
                <w:lang w:eastAsia="en-US"/>
              </w:rPr>
              <w:t>кг</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14</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de-DE" w:eastAsia="en-US"/>
              </w:rPr>
            </w:pPr>
            <w:r w:rsidRPr="005859FF">
              <w:rPr>
                <w:rFonts w:eastAsiaTheme="minorHAnsi" w:cstheme="minorBidi"/>
                <w:bCs/>
                <w:i/>
                <w:szCs w:val="24"/>
                <w:lang w:val="de-DE" w:eastAsia="en-US"/>
              </w:rPr>
              <w:t xml:space="preserve">Total </w:t>
            </w:r>
            <w:proofErr w:type="spellStart"/>
            <w:r w:rsidRPr="005859FF">
              <w:rPr>
                <w:rFonts w:eastAsiaTheme="minorHAnsi" w:cstheme="minorBidi"/>
                <w:bCs/>
                <w:i/>
                <w:szCs w:val="24"/>
                <w:lang w:val="de-DE" w:eastAsia="en-US"/>
              </w:rPr>
              <w:t>column</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weight</w:t>
            </w:r>
            <w:proofErr w:type="spellEnd"/>
            <w:r w:rsidRPr="005859FF">
              <w:rPr>
                <w:rFonts w:eastAsiaTheme="minorHAnsi" w:cstheme="minorBidi"/>
                <w:bCs/>
                <w:i/>
                <w:szCs w:val="24"/>
                <w:lang w:val="de-DE" w:eastAsia="en-US"/>
              </w:rPr>
              <w:t xml:space="preserve"> (kg) – </w:t>
            </w:r>
            <w:proofErr w:type="spellStart"/>
            <w:r w:rsidRPr="005859FF">
              <w:rPr>
                <w:rFonts w:eastAsiaTheme="minorHAnsi" w:cstheme="minorBidi"/>
                <w:bCs/>
                <w:i/>
                <w:szCs w:val="24"/>
                <w:lang w:val="de-DE" w:eastAsia="en-US"/>
              </w:rPr>
              <w:t>empty</w:t>
            </w:r>
            <w:proofErr w:type="spellEnd"/>
          </w:p>
          <w:p w:rsidR="005859FF" w:rsidRPr="005859FF" w:rsidRDefault="005859FF" w:rsidP="005859FF">
            <w:pPr>
              <w:spacing w:after="0"/>
              <w:rPr>
                <w:rFonts w:eastAsiaTheme="minorHAnsi" w:cstheme="minorBidi"/>
                <w:bCs/>
                <w:i/>
                <w:szCs w:val="24"/>
                <w:lang w:val="de-DE" w:eastAsia="en-US"/>
              </w:rPr>
            </w:pPr>
            <w:r w:rsidRPr="005859FF">
              <w:rPr>
                <w:rFonts w:eastAsiaTheme="minorHAnsi"/>
                <w:bCs/>
                <w:szCs w:val="24"/>
                <w:lang w:eastAsia="en-US"/>
              </w:rPr>
              <w:t>Общая</w:t>
            </w:r>
            <w:r w:rsidRPr="005859FF">
              <w:rPr>
                <w:rFonts w:eastAsiaTheme="minorHAnsi"/>
                <w:bCs/>
                <w:szCs w:val="24"/>
                <w:lang w:val="de-DE" w:eastAsia="en-US"/>
              </w:rPr>
              <w:t xml:space="preserve"> </w:t>
            </w:r>
            <w:r w:rsidRPr="005859FF">
              <w:rPr>
                <w:rFonts w:eastAsiaTheme="minorHAnsi"/>
                <w:bCs/>
                <w:szCs w:val="24"/>
                <w:lang w:eastAsia="en-US"/>
              </w:rPr>
              <w:t>масса</w:t>
            </w:r>
            <w:r w:rsidRPr="005859FF">
              <w:rPr>
                <w:rFonts w:eastAsiaTheme="minorHAnsi"/>
                <w:bCs/>
                <w:szCs w:val="24"/>
                <w:lang w:val="de-DE" w:eastAsia="en-US"/>
              </w:rPr>
              <w:t xml:space="preserve"> </w:t>
            </w:r>
            <w:r w:rsidRPr="005859FF">
              <w:rPr>
                <w:rFonts w:eastAsiaTheme="minorHAnsi"/>
                <w:bCs/>
                <w:szCs w:val="24"/>
                <w:lang w:eastAsia="en-US"/>
              </w:rPr>
              <w:t>колонки</w:t>
            </w:r>
            <w:r w:rsidRPr="005859FF">
              <w:rPr>
                <w:rFonts w:eastAsiaTheme="minorHAnsi"/>
                <w:bCs/>
                <w:szCs w:val="24"/>
                <w:lang w:val="de-DE" w:eastAsia="en-US"/>
              </w:rPr>
              <w:t xml:space="preserve"> (</w:t>
            </w:r>
            <w:r w:rsidRPr="005859FF">
              <w:rPr>
                <w:rFonts w:eastAsiaTheme="minorHAnsi"/>
                <w:bCs/>
                <w:szCs w:val="24"/>
                <w:lang w:eastAsia="en-US"/>
              </w:rPr>
              <w:t>кг</w:t>
            </w:r>
            <w:proofErr w:type="gramStart"/>
            <w:r w:rsidRPr="005859FF">
              <w:rPr>
                <w:rFonts w:eastAsiaTheme="minorHAnsi"/>
                <w:bCs/>
                <w:szCs w:val="24"/>
                <w:lang w:val="de-DE" w:eastAsia="en-US"/>
              </w:rPr>
              <w:t>)-</w:t>
            </w:r>
            <w:proofErr w:type="gramEnd"/>
            <w:r w:rsidRPr="005859FF">
              <w:rPr>
                <w:rFonts w:eastAsiaTheme="minorHAnsi"/>
                <w:bCs/>
                <w:szCs w:val="24"/>
                <w:lang w:eastAsia="en-US"/>
              </w:rPr>
              <w:t>пустой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45</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Total column weight (kg) - full (water)</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Общая масса колонки (</w:t>
            </w:r>
            <w:proofErr w:type="gramStart"/>
            <w:r w:rsidRPr="005859FF">
              <w:rPr>
                <w:rFonts w:eastAsiaTheme="minorHAnsi"/>
                <w:bCs/>
                <w:szCs w:val="24"/>
                <w:lang w:eastAsia="en-US"/>
              </w:rPr>
              <w:t>кг</w:t>
            </w:r>
            <w:proofErr w:type="gramEnd"/>
            <w:r w:rsidRPr="005859FF">
              <w:rPr>
                <w:rFonts w:eastAsiaTheme="minorHAnsi"/>
                <w:bCs/>
                <w:szCs w:val="24"/>
                <w:lang w:eastAsia="en-US"/>
              </w:rPr>
              <w:t>)- заполненной водой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61</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de-DE" w:eastAsia="en-US"/>
              </w:rPr>
            </w:pPr>
            <w:r w:rsidRPr="005859FF">
              <w:rPr>
                <w:rFonts w:eastAsiaTheme="minorHAnsi" w:cstheme="minorBidi"/>
                <w:bCs/>
                <w:i/>
                <w:szCs w:val="24"/>
                <w:lang w:val="en-US" w:eastAsia="en-US"/>
              </w:rPr>
              <w:t xml:space="preserve">Maximum operating temperature of the column </w:t>
            </w:r>
            <w:r w:rsidRPr="005859FF">
              <w:rPr>
                <w:rFonts w:eastAsiaTheme="minorHAnsi" w:cstheme="minorBidi"/>
                <w:bCs/>
                <w:i/>
                <w:szCs w:val="24"/>
                <w:lang w:val="de-DE" w:eastAsia="en-US"/>
              </w:rPr>
              <w:t>30°C</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Максимальная рабочая температура колонки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de-DE" w:eastAsia="en-US"/>
              </w:rPr>
              <w:t xml:space="preserve">30°C </w:t>
            </w:r>
            <w:proofErr w:type="spellStart"/>
            <w:r w:rsidRPr="005859FF">
              <w:rPr>
                <w:rFonts w:eastAsiaTheme="minorHAnsi" w:cstheme="minorBidi"/>
                <w:bCs/>
                <w:i/>
                <w:szCs w:val="24"/>
                <w:lang w:val="de-DE" w:eastAsia="en-US"/>
              </w:rPr>
              <w:t>at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max</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pressure</w:t>
            </w:r>
            <w:proofErr w:type="spellEnd"/>
            <w:r w:rsidRPr="005859FF">
              <w:rPr>
                <w:rFonts w:eastAsiaTheme="minorHAnsi" w:cstheme="minorBidi"/>
                <w:bCs/>
                <w:i/>
                <w:szCs w:val="24"/>
                <w:lang w:eastAsia="en-US"/>
              </w:rPr>
              <w:t xml:space="preserve"> при максимальном давлении</w:t>
            </w:r>
          </w:p>
          <w:p w:rsidR="005859FF" w:rsidRPr="005859FF" w:rsidRDefault="005859FF" w:rsidP="005859FF">
            <w:pPr>
              <w:spacing w:after="0"/>
              <w:rPr>
                <w:bCs/>
                <w:i/>
                <w:szCs w:val="24"/>
                <w:lang w:val="de-DE" w:eastAsia="de-DE"/>
              </w:rPr>
            </w:pPr>
            <w:r w:rsidRPr="005859FF">
              <w:rPr>
                <w:rFonts w:eastAsiaTheme="minorHAnsi" w:cstheme="minorBidi"/>
                <w:bCs/>
                <w:i/>
                <w:szCs w:val="24"/>
                <w:lang w:val="de-DE" w:eastAsia="en-US"/>
              </w:rPr>
              <w:t xml:space="preserve">60°C </w:t>
            </w:r>
            <w:proofErr w:type="spellStart"/>
            <w:r w:rsidRPr="005859FF">
              <w:rPr>
                <w:rFonts w:eastAsiaTheme="minorHAnsi" w:cstheme="minorBidi"/>
                <w:bCs/>
                <w:i/>
                <w:szCs w:val="24"/>
                <w:lang w:val="de-DE" w:eastAsia="en-US"/>
              </w:rPr>
              <w:t>for</w:t>
            </w:r>
            <w:proofErr w:type="spellEnd"/>
            <w:r w:rsidRPr="005859FF">
              <w:rPr>
                <w:rFonts w:eastAsiaTheme="minorHAnsi" w:cstheme="minorBidi"/>
                <w:bCs/>
                <w:i/>
                <w:szCs w:val="24"/>
                <w:lang w:val="de-DE" w:eastAsia="en-US"/>
              </w:rPr>
              <w:t xml:space="preserve"> CIP</w:t>
            </w:r>
            <w:r w:rsidRPr="005859FF">
              <w:rPr>
                <w:rFonts w:eastAsiaTheme="minorHAnsi" w:cstheme="minorBidi"/>
                <w:bCs/>
                <w:i/>
                <w:szCs w:val="24"/>
                <w:lang w:eastAsia="en-US"/>
              </w:rPr>
              <w:t xml:space="preserve"> при процессе регенерации</w:t>
            </w:r>
          </w:p>
        </w:tc>
      </w:tr>
      <w:tr w:rsidR="005859FF" w:rsidRPr="001223F8"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Material of wetted parts</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Материал смачиваемых частей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Stainless Steel 316L</w:t>
            </w:r>
          </w:p>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PEEK 1000/FEP</w:t>
            </w:r>
          </w:p>
          <w:p w:rsidR="005859FF" w:rsidRPr="005859FF" w:rsidRDefault="005859FF" w:rsidP="005859FF">
            <w:pPr>
              <w:spacing w:after="0"/>
              <w:rPr>
                <w:bCs/>
                <w:i/>
                <w:szCs w:val="24"/>
                <w:lang w:val="en-US" w:eastAsia="de-DE"/>
              </w:rPr>
            </w:pPr>
            <w:r w:rsidRPr="005859FF">
              <w:rPr>
                <w:rFonts w:eastAsiaTheme="minorHAnsi" w:cstheme="minorBidi"/>
                <w:bCs/>
                <w:i/>
                <w:szCs w:val="24"/>
                <w:lang w:eastAsia="en-US"/>
              </w:rPr>
              <w:t>Нержавеющая</w:t>
            </w:r>
            <w:r w:rsidRPr="005859FF">
              <w:rPr>
                <w:rFonts w:eastAsiaTheme="minorHAnsi" w:cstheme="minorBidi"/>
                <w:bCs/>
                <w:i/>
                <w:szCs w:val="24"/>
                <w:lang w:val="en-US" w:eastAsia="en-US"/>
              </w:rPr>
              <w:t xml:space="preserve"> </w:t>
            </w:r>
            <w:r w:rsidRPr="005859FF">
              <w:rPr>
                <w:rFonts w:eastAsiaTheme="minorHAnsi" w:cstheme="minorBidi"/>
                <w:bCs/>
                <w:i/>
                <w:szCs w:val="24"/>
                <w:lang w:eastAsia="en-US"/>
              </w:rPr>
              <w:t>сталь</w:t>
            </w:r>
            <w:r w:rsidRPr="005859FF">
              <w:rPr>
                <w:rFonts w:eastAsiaTheme="minorHAnsi" w:cstheme="minorBidi"/>
                <w:bCs/>
                <w:i/>
                <w:szCs w:val="24"/>
                <w:lang w:val="en-US" w:eastAsia="en-US"/>
              </w:rPr>
              <w:t>316L</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Material of the frame</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рамы</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Stainless Steel 304L</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Нержавеющая сталь </w:t>
            </w:r>
            <w:r w:rsidRPr="005859FF">
              <w:rPr>
                <w:rFonts w:eastAsiaTheme="minorHAnsi" w:cstheme="minorBidi"/>
                <w:bCs/>
                <w:i/>
                <w:szCs w:val="24"/>
                <w:lang w:val="en-US" w:eastAsia="en-US"/>
              </w:rPr>
              <w:t>304L</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Material of the gaskets</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прокладок</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 xml:space="preserve">EPDM FDA </w:t>
            </w:r>
          </w:p>
          <w:p w:rsidR="005859FF" w:rsidRPr="005859FF" w:rsidRDefault="005859FF" w:rsidP="005859FF">
            <w:pPr>
              <w:spacing w:after="0"/>
              <w:rPr>
                <w:bCs/>
                <w:i/>
                <w:szCs w:val="24"/>
                <w:lang w:val="en-US" w:eastAsia="de-DE"/>
              </w:rPr>
            </w:pP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Material and pore size of the filters</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Материал и размер пор фильтров</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Sintered mesh SS 316L - 25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 absolute</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Прокаленная сетка </w:t>
            </w:r>
            <w:r w:rsidRPr="005859FF">
              <w:rPr>
                <w:rFonts w:eastAsiaTheme="minorHAnsi" w:cstheme="minorBidi"/>
                <w:bCs/>
                <w:i/>
                <w:szCs w:val="24"/>
                <w:lang w:val="en-US" w:eastAsia="en-US"/>
              </w:rPr>
              <w:t>SS</w:t>
            </w:r>
            <w:r w:rsidRPr="005859FF">
              <w:rPr>
                <w:rFonts w:eastAsiaTheme="minorHAnsi" w:cstheme="minorBidi"/>
                <w:bCs/>
                <w:i/>
                <w:szCs w:val="24"/>
                <w:lang w:eastAsia="en-US"/>
              </w:rPr>
              <w:t xml:space="preserve"> 316</w:t>
            </w:r>
            <w:r w:rsidRPr="005859FF">
              <w:rPr>
                <w:rFonts w:eastAsiaTheme="minorHAnsi" w:cstheme="minorBidi"/>
                <w:bCs/>
                <w:i/>
                <w:szCs w:val="24"/>
                <w:lang w:val="en-US" w:eastAsia="en-US"/>
              </w:rPr>
              <w:t>L</w:t>
            </w:r>
            <w:r w:rsidRPr="005859FF">
              <w:rPr>
                <w:rFonts w:eastAsiaTheme="minorHAnsi" w:cstheme="minorBidi"/>
                <w:bCs/>
                <w:i/>
                <w:szCs w:val="24"/>
                <w:lang w:eastAsia="en-US"/>
              </w:rPr>
              <w:t>- 25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r w:rsidRPr="005859FF">
              <w:rPr>
                <w:rFonts w:eastAsiaTheme="minorHAnsi" w:cstheme="minorBidi"/>
                <w:bCs/>
                <w:i/>
                <w:szCs w:val="24"/>
                <w:lang w:eastAsia="en-US"/>
              </w:rPr>
              <w:t xml:space="preserve"> полный размер</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Piloting of inflatable seal</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Управление воздушной заслонкой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szCs w:val="24"/>
                <w:lang w:val="de-DE" w:eastAsia="de-DE"/>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Finishing of the wetted surface Ra max.</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Финишное покрытие смачиваемых деталей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Ra max. 0,8</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Support</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Опора</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4 feet</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Minimum height of the column in working condition</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Минимальная высота колонки в рабочих условиях</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850 mm +/- 20 mm</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Maximum height of the column in working condition</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Максимальная высота колонки в рабочих условиях</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1210 mm +/- 20 mm</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clearance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required</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for</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maintenance</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Минимальное пространство необходимое для обслуживания</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1350 mm +/- 20 mm</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de-DE" w:eastAsia="en-US"/>
              </w:rPr>
            </w:pPr>
            <w:r w:rsidRPr="005859FF">
              <w:rPr>
                <w:rFonts w:eastAsiaTheme="minorHAnsi" w:cstheme="minorBidi"/>
                <w:bCs/>
                <w:i/>
                <w:szCs w:val="24"/>
                <w:lang w:val="de-DE" w:eastAsia="en-US"/>
              </w:rPr>
              <w:t xml:space="preserve">Overall </w:t>
            </w:r>
            <w:proofErr w:type="spellStart"/>
            <w:r w:rsidRPr="005859FF">
              <w:rPr>
                <w:rFonts w:eastAsiaTheme="minorHAnsi" w:cstheme="minorBidi"/>
                <w:bCs/>
                <w:i/>
                <w:szCs w:val="24"/>
                <w:lang w:val="de-DE" w:eastAsia="en-US"/>
              </w:rPr>
              <w:t>footpoint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dimensions</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without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option</w:t>
            </w:r>
            <w:proofErr w:type="spellEnd"/>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Общий</w:t>
            </w:r>
            <w:r w:rsidRPr="005859FF">
              <w:rPr>
                <w:rFonts w:eastAsiaTheme="minorHAnsi"/>
                <w:bCs/>
                <w:szCs w:val="24"/>
                <w:lang w:val="en-US" w:eastAsia="en-US"/>
              </w:rPr>
              <w:t xml:space="preserve"> </w:t>
            </w:r>
            <w:r w:rsidRPr="005859FF">
              <w:rPr>
                <w:rFonts w:eastAsiaTheme="minorHAnsi"/>
                <w:bCs/>
                <w:szCs w:val="24"/>
                <w:lang w:eastAsia="en-US"/>
              </w:rPr>
              <w:t>размер</w:t>
            </w:r>
            <w:r w:rsidRPr="005859FF">
              <w:rPr>
                <w:rFonts w:eastAsiaTheme="minorHAnsi"/>
                <w:bCs/>
                <w:szCs w:val="24"/>
                <w:lang w:val="en-US" w:eastAsia="en-US"/>
              </w:rPr>
              <w:t xml:space="preserve"> </w:t>
            </w:r>
            <w:r w:rsidRPr="005859FF">
              <w:rPr>
                <w:rFonts w:eastAsiaTheme="minorHAnsi"/>
                <w:bCs/>
                <w:szCs w:val="24"/>
                <w:lang w:eastAsia="en-US"/>
              </w:rPr>
              <w:t>основания</w:t>
            </w:r>
            <w:r w:rsidRPr="005859FF">
              <w:rPr>
                <w:rFonts w:eastAsiaTheme="minorHAnsi"/>
                <w:bCs/>
                <w:szCs w:val="24"/>
                <w:lang w:val="en-US" w:eastAsia="en-US"/>
              </w:rPr>
              <w:t xml:space="preserve"> </w:t>
            </w:r>
            <w:r w:rsidRPr="005859FF">
              <w:rPr>
                <w:rFonts w:eastAsiaTheme="minorHAnsi"/>
                <w:bCs/>
                <w:szCs w:val="24"/>
                <w:lang w:eastAsia="en-US"/>
              </w:rPr>
              <w:t>без</w:t>
            </w:r>
            <w:r w:rsidRPr="005859FF">
              <w:rPr>
                <w:rFonts w:eastAsiaTheme="minorHAnsi"/>
                <w:bCs/>
                <w:szCs w:val="24"/>
                <w:lang w:val="en-US" w:eastAsia="en-US"/>
              </w:rPr>
              <w:t xml:space="preserve"> </w:t>
            </w:r>
            <w:r w:rsidRPr="005859FF">
              <w:rPr>
                <w:rFonts w:eastAsiaTheme="minorHAnsi"/>
                <w:bCs/>
                <w:szCs w:val="24"/>
                <w:lang w:eastAsia="en-US"/>
              </w:rPr>
              <w:t>учета</w:t>
            </w:r>
            <w:r w:rsidRPr="005859FF">
              <w:rPr>
                <w:rFonts w:eastAsiaTheme="minorHAnsi"/>
                <w:bCs/>
                <w:szCs w:val="24"/>
                <w:lang w:val="en-US" w:eastAsia="en-US"/>
              </w:rPr>
              <w:t xml:space="preserve"> </w:t>
            </w:r>
            <w:r w:rsidRPr="005859FF">
              <w:rPr>
                <w:rFonts w:eastAsiaTheme="minorHAnsi"/>
                <w:bCs/>
                <w:szCs w:val="24"/>
                <w:lang w:eastAsia="en-US"/>
              </w:rPr>
              <w:t>опций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de-DE" w:eastAsia="en-US"/>
              </w:rPr>
              <w:t xml:space="preserve">600 </w:t>
            </w:r>
            <w:proofErr w:type="spellStart"/>
            <w:r w:rsidRPr="005859FF">
              <w:rPr>
                <w:rFonts w:eastAsiaTheme="minorHAnsi" w:cstheme="minorBidi"/>
                <w:bCs/>
                <w:i/>
                <w:szCs w:val="24"/>
                <w:lang w:eastAsia="en-US"/>
              </w:rPr>
              <w:t>х</w:t>
            </w:r>
            <w:proofErr w:type="spellEnd"/>
            <w:r w:rsidRPr="005859FF">
              <w:rPr>
                <w:rFonts w:eastAsiaTheme="minorHAnsi" w:cstheme="minorBidi"/>
                <w:bCs/>
                <w:i/>
                <w:szCs w:val="24"/>
                <w:lang w:val="de-DE" w:eastAsia="en-US"/>
              </w:rPr>
              <w:t xml:space="preserve"> 600 mm</w:t>
            </w:r>
          </w:p>
        </w:tc>
      </w:tr>
      <w:tr w:rsidR="005859FF" w:rsidRPr="005859FF"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5859FF" w:rsidRPr="005859FF" w:rsidRDefault="005859FF" w:rsidP="005859FF">
            <w:pPr>
              <w:spacing w:after="0"/>
              <w:rPr>
                <w:rFonts w:eastAsiaTheme="minorHAnsi"/>
                <w:bCs/>
                <w:i/>
                <w:szCs w:val="24"/>
                <w:lang w:val="de-DE" w:eastAsia="en-US"/>
              </w:rPr>
            </w:pPr>
            <w:r w:rsidRPr="005859FF">
              <w:rPr>
                <w:rFonts w:eastAsiaTheme="minorHAnsi"/>
                <w:bCs/>
                <w:i/>
                <w:szCs w:val="24"/>
                <w:lang w:val="de-DE" w:eastAsia="en-US"/>
              </w:rPr>
              <w:t>Stand</w:t>
            </w:r>
          </w:p>
          <w:p w:rsidR="005859FF" w:rsidRPr="005859FF" w:rsidRDefault="005859FF" w:rsidP="005859FF">
            <w:pPr>
              <w:spacing w:after="0"/>
              <w:rPr>
                <w:rFonts w:eastAsiaTheme="minorHAnsi"/>
                <w:bCs/>
                <w:i/>
                <w:szCs w:val="24"/>
                <w:lang w:eastAsia="en-US"/>
              </w:rPr>
            </w:pPr>
            <w:r w:rsidRPr="005859FF">
              <w:rPr>
                <w:rFonts w:eastAsiaTheme="minorHAnsi"/>
                <w:bCs/>
                <w:szCs w:val="24"/>
                <w:lang w:eastAsia="en-US"/>
              </w:rPr>
              <w:t>стойка</w:t>
            </w:r>
          </w:p>
        </w:tc>
        <w:tc>
          <w:tcPr>
            <w:tcW w:w="3544" w:type="dxa"/>
            <w:tcBorders>
              <w:top w:val="nil"/>
              <w:left w:val="nil"/>
              <w:bottom w:val="nil"/>
              <w:right w:val="nil"/>
            </w:tcBorders>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i/>
                <w:szCs w:val="24"/>
                <w:lang w:val="de-DE" w:eastAsia="de-DE"/>
              </w:rPr>
            </w:pPr>
            <w:r w:rsidRPr="005859FF">
              <w:rPr>
                <w:rFonts w:eastAsiaTheme="minorHAnsi" w:cstheme="minorBidi"/>
                <w:bCs/>
                <w:szCs w:val="24"/>
                <w:lang w:eastAsia="en-US"/>
              </w:rPr>
              <w:t>Входит в комплект поставки</w:t>
            </w:r>
          </w:p>
        </w:tc>
      </w:tr>
      <w:tr w:rsidR="005859FF" w:rsidRPr="005859FF"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5859FF" w:rsidRPr="005859FF" w:rsidRDefault="005859FF" w:rsidP="005859FF">
            <w:pPr>
              <w:spacing w:after="0"/>
              <w:rPr>
                <w:rFonts w:eastAsiaTheme="minorHAnsi"/>
                <w:bCs/>
                <w:i/>
                <w:szCs w:val="24"/>
                <w:lang w:val="de-DE" w:eastAsia="en-US"/>
              </w:rPr>
            </w:pPr>
            <w:r w:rsidRPr="005859FF">
              <w:rPr>
                <w:rFonts w:eastAsiaTheme="minorHAnsi"/>
                <w:bCs/>
                <w:i/>
                <w:szCs w:val="24"/>
                <w:lang w:val="de-DE" w:eastAsia="en-US"/>
              </w:rPr>
              <w:t xml:space="preserve">2 x </w:t>
            </w:r>
            <w:proofErr w:type="spellStart"/>
            <w:r w:rsidRPr="005859FF">
              <w:rPr>
                <w:rFonts w:eastAsiaTheme="minorHAnsi"/>
                <w:bCs/>
                <w:i/>
                <w:szCs w:val="24"/>
                <w:lang w:val="de-DE" w:eastAsia="en-US"/>
              </w:rPr>
              <w:t>valves</w:t>
            </w:r>
            <w:proofErr w:type="spellEnd"/>
          </w:p>
          <w:p w:rsidR="005859FF" w:rsidRPr="005859FF" w:rsidRDefault="005859FF" w:rsidP="005859FF">
            <w:pPr>
              <w:spacing w:after="0"/>
              <w:rPr>
                <w:rFonts w:eastAsiaTheme="minorHAnsi"/>
                <w:bCs/>
                <w:i/>
                <w:szCs w:val="24"/>
                <w:lang w:eastAsia="en-US"/>
              </w:rPr>
            </w:pPr>
            <w:r w:rsidRPr="005859FF">
              <w:rPr>
                <w:rFonts w:eastAsiaTheme="minorHAnsi"/>
                <w:bCs/>
                <w:szCs w:val="24"/>
                <w:lang w:eastAsia="en-US"/>
              </w:rPr>
              <w:t xml:space="preserve">Клапаны 2 </w:t>
            </w:r>
            <w:proofErr w:type="spellStart"/>
            <w:proofErr w:type="gramStart"/>
            <w:r w:rsidRPr="005859FF">
              <w:rPr>
                <w:rFonts w:eastAsiaTheme="minorHAnsi"/>
                <w:bCs/>
                <w:szCs w:val="24"/>
                <w:lang w:eastAsia="en-US"/>
              </w:rPr>
              <w:t>шт</w:t>
            </w:r>
            <w:proofErr w:type="spellEnd"/>
            <w:proofErr w:type="gramEnd"/>
          </w:p>
        </w:tc>
        <w:tc>
          <w:tcPr>
            <w:tcW w:w="3544" w:type="dxa"/>
            <w:tcBorders>
              <w:top w:val="nil"/>
              <w:left w:val="nil"/>
              <w:bottom w:val="nil"/>
              <w:right w:val="nil"/>
            </w:tcBorders>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i/>
                <w:szCs w:val="24"/>
                <w:lang w:val="de-DE" w:eastAsia="de-DE"/>
              </w:rPr>
            </w:pPr>
            <w:r w:rsidRPr="005859FF">
              <w:rPr>
                <w:rFonts w:eastAsiaTheme="minorHAnsi" w:cstheme="minorBidi"/>
                <w:bCs/>
                <w:szCs w:val="24"/>
                <w:lang w:eastAsia="en-US"/>
              </w:rPr>
              <w:t>Входит в комплект поставки</w:t>
            </w:r>
          </w:p>
        </w:tc>
      </w:tr>
    </w:tbl>
    <w:p w:rsidR="005859FF" w:rsidRPr="005859FF" w:rsidRDefault="005859FF" w:rsidP="005859FF">
      <w:pPr>
        <w:spacing w:after="0"/>
        <w:rPr>
          <w:rFonts w:eastAsiaTheme="minorHAnsi"/>
          <w:bCs/>
          <w:lang w:eastAsia="en-US"/>
        </w:rPr>
      </w:pPr>
    </w:p>
    <w:p w:rsidR="005859FF" w:rsidRPr="005859FF" w:rsidRDefault="005859FF" w:rsidP="005859FF">
      <w:pPr>
        <w:spacing w:after="0"/>
        <w:rPr>
          <w:rFonts w:eastAsiaTheme="minorHAnsi"/>
          <w:b/>
          <w:bCs/>
          <w:lang w:eastAsia="en-US"/>
        </w:rPr>
      </w:pPr>
      <w:r w:rsidRPr="005859FF">
        <w:rPr>
          <w:rFonts w:eastAsiaTheme="minorHAnsi"/>
          <w:b/>
          <w:bCs/>
          <w:lang w:eastAsia="en-US"/>
        </w:rPr>
        <w:t xml:space="preserve">3.2.5. </w:t>
      </w:r>
      <w:proofErr w:type="spellStart"/>
      <w:r w:rsidRPr="005859FF">
        <w:rPr>
          <w:rFonts w:eastAsiaTheme="minorHAnsi"/>
          <w:b/>
          <w:bCs/>
          <w:lang w:val="de-DE" w:eastAsia="en-US"/>
        </w:rPr>
        <w:t>EasyPack</w:t>
      </w:r>
      <w:proofErr w:type="spellEnd"/>
      <w:r w:rsidRPr="005859FF">
        <w:rPr>
          <w:rFonts w:eastAsiaTheme="minorHAnsi"/>
          <w:b/>
          <w:bCs/>
          <w:lang w:val="de-DE" w:eastAsia="en-US"/>
        </w:rPr>
        <w:t xml:space="preserve"> </w:t>
      </w:r>
      <w:proofErr w:type="spellStart"/>
      <w:r w:rsidRPr="005859FF">
        <w:rPr>
          <w:rFonts w:eastAsiaTheme="minorHAnsi"/>
          <w:b/>
          <w:bCs/>
          <w:lang w:val="de-DE" w:eastAsia="en-US"/>
        </w:rPr>
        <w:t>Column</w:t>
      </w:r>
      <w:proofErr w:type="spellEnd"/>
      <w:r w:rsidRPr="005859FF">
        <w:rPr>
          <w:rFonts w:eastAsiaTheme="minorHAnsi"/>
          <w:b/>
          <w:bCs/>
          <w:lang w:val="de-DE" w:eastAsia="en-US"/>
        </w:rPr>
        <w:t xml:space="preserve"> 450 </w:t>
      </w:r>
      <w:proofErr w:type="spellStart"/>
      <w:r w:rsidRPr="005859FF">
        <w:rPr>
          <w:rFonts w:eastAsiaTheme="minorHAnsi"/>
          <w:b/>
          <w:bCs/>
          <w:lang w:val="de-DE" w:eastAsia="en-US"/>
        </w:rPr>
        <w:t>manual</w:t>
      </w:r>
      <w:proofErr w:type="spellEnd"/>
      <w:r w:rsidRPr="005859FF">
        <w:rPr>
          <w:rFonts w:eastAsiaTheme="minorHAnsi"/>
          <w:b/>
          <w:bCs/>
          <w:lang w:eastAsia="en-US"/>
        </w:rPr>
        <w:t>/</w:t>
      </w:r>
      <w:r w:rsidRPr="005859FF">
        <w:rPr>
          <w:lang w:eastAsia="de-DE"/>
        </w:rPr>
        <w:t xml:space="preserve"> </w:t>
      </w:r>
      <w:proofErr w:type="spellStart"/>
      <w:r w:rsidRPr="005859FF">
        <w:rPr>
          <w:rFonts w:eastAsiaTheme="minorHAnsi"/>
          <w:b/>
          <w:bCs/>
          <w:lang w:val="en-US" w:eastAsia="en-US"/>
        </w:rPr>
        <w:t>EasyPack</w:t>
      </w:r>
      <w:proofErr w:type="spellEnd"/>
      <w:r w:rsidRPr="005859FF">
        <w:rPr>
          <w:rFonts w:eastAsiaTheme="minorHAnsi"/>
          <w:b/>
          <w:bCs/>
          <w:lang w:eastAsia="en-US"/>
        </w:rPr>
        <w:t xml:space="preserve"> </w:t>
      </w:r>
      <w:r w:rsidRPr="005859FF">
        <w:rPr>
          <w:rFonts w:eastAsiaTheme="minorHAnsi"/>
          <w:b/>
          <w:bCs/>
          <w:lang w:val="en-US" w:eastAsia="en-US"/>
        </w:rPr>
        <w:t>Column</w:t>
      </w:r>
      <w:r w:rsidRPr="005859FF">
        <w:rPr>
          <w:rFonts w:eastAsiaTheme="minorHAnsi"/>
          <w:b/>
          <w:bCs/>
          <w:lang w:eastAsia="en-US"/>
        </w:rPr>
        <w:t xml:space="preserve"> 450 </w:t>
      </w:r>
      <w:proofErr w:type="spellStart"/>
      <w:r w:rsidRPr="005859FF">
        <w:rPr>
          <w:rFonts w:eastAsiaTheme="minorHAnsi"/>
          <w:b/>
          <w:bCs/>
          <w:lang w:val="de-DE" w:eastAsia="en-US"/>
        </w:rPr>
        <w:t>для</w:t>
      </w:r>
      <w:proofErr w:type="spellEnd"/>
      <w:r w:rsidRPr="005859FF">
        <w:rPr>
          <w:rFonts w:eastAsiaTheme="minorHAnsi"/>
          <w:b/>
          <w:bCs/>
          <w:lang w:eastAsia="en-US"/>
        </w:rPr>
        <w:t xml:space="preserve"> </w:t>
      </w:r>
      <w:proofErr w:type="spellStart"/>
      <w:r w:rsidRPr="005859FF">
        <w:rPr>
          <w:rFonts w:eastAsiaTheme="minorHAnsi"/>
          <w:b/>
          <w:bCs/>
          <w:lang w:val="de-DE" w:eastAsia="en-US"/>
        </w:rPr>
        <w:t>ручного</w:t>
      </w:r>
      <w:proofErr w:type="spellEnd"/>
      <w:r w:rsidRPr="005859FF">
        <w:rPr>
          <w:rFonts w:eastAsiaTheme="minorHAnsi"/>
          <w:b/>
          <w:bCs/>
          <w:lang w:eastAsia="en-US"/>
        </w:rPr>
        <w:t xml:space="preserve"> </w:t>
      </w:r>
      <w:proofErr w:type="spellStart"/>
      <w:r w:rsidRPr="005859FF">
        <w:rPr>
          <w:rFonts w:eastAsiaTheme="minorHAnsi"/>
          <w:b/>
          <w:bCs/>
          <w:lang w:val="de-DE" w:eastAsia="en-US"/>
        </w:rPr>
        <w:t>наполнения</w:t>
      </w:r>
      <w:proofErr w:type="spellEnd"/>
    </w:p>
    <w:p w:rsidR="005859FF" w:rsidRPr="005859FF" w:rsidRDefault="005859FF" w:rsidP="005859FF">
      <w:pPr>
        <w:spacing w:after="0"/>
        <w:rPr>
          <w:rFonts w:eastAsiaTheme="minorHAnsi"/>
          <w:lang w:eastAsia="en-US"/>
        </w:rPr>
      </w:pPr>
    </w:p>
    <w:tbl>
      <w:tblPr>
        <w:tblStyle w:val="8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Internal diameter (mm)</w:t>
            </w:r>
          </w:p>
          <w:p w:rsidR="005859FF" w:rsidRPr="005859FF" w:rsidRDefault="005859FF" w:rsidP="005859FF">
            <w:pPr>
              <w:spacing w:after="0"/>
              <w:rPr>
                <w:bCs/>
                <w:i/>
                <w:szCs w:val="24"/>
                <w:lang w:val="en-US" w:eastAsia="de-DE"/>
              </w:rPr>
            </w:pPr>
            <w:r w:rsidRPr="005859FF">
              <w:rPr>
                <w:rFonts w:eastAsiaTheme="minorHAnsi"/>
                <w:bCs/>
                <w:szCs w:val="24"/>
                <w:lang w:eastAsia="en-US"/>
              </w:rPr>
              <w:t>Внутренний диаметр (</w:t>
            </w:r>
            <w:proofErr w:type="gramStart"/>
            <w:r w:rsidRPr="005859FF">
              <w:rPr>
                <w:rFonts w:eastAsiaTheme="minorHAnsi"/>
                <w:bCs/>
                <w:szCs w:val="24"/>
                <w:lang w:eastAsia="en-US"/>
              </w:rPr>
              <w:t>мм</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446</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Height of tube (mm)</w:t>
            </w:r>
          </w:p>
          <w:p w:rsidR="005859FF" w:rsidRPr="005859FF" w:rsidRDefault="005859FF" w:rsidP="005859FF">
            <w:pPr>
              <w:spacing w:after="0"/>
              <w:rPr>
                <w:bCs/>
                <w:i/>
                <w:szCs w:val="24"/>
                <w:lang w:val="en-US" w:eastAsia="de-DE"/>
              </w:rPr>
            </w:pPr>
            <w:r w:rsidRPr="005859FF">
              <w:rPr>
                <w:rFonts w:eastAsiaTheme="minorHAnsi"/>
                <w:bCs/>
                <w:szCs w:val="24"/>
                <w:lang w:eastAsia="en-US"/>
              </w:rPr>
              <w:t>Высота</w:t>
            </w:r>
            <w:r w:rsidRPr="005859FF">
              <w:rPr>
                <w:rFonts w:eastAsiaTheme="minorHAnsi"/>
                <w:bCs/>
                <w:szCs w:val="24"/>
                <w:lang w:val="en-US" w:eastAsia="en-US"/>
              </w:rPr>
              <w:t xml:space="preserve"> </w:t>
            </w:r>
            <w:r w:rsidRPr="005859FF">
              <w:rPr>
                <w:rFonts w:eastAsiaTheme="minorHAnsi"/>
                <w:bCs/>
                <w:szCs w:val="24"/>
                <w:lang w:eastAsia="en-US"/>
              </w:rPr>
              <w:t>трубки</w:t>
            </w:r>
            <w:r w:rsidRPr="005859FF">
              <w:rPr>
                <w:rFonts w:eastAsiaTheme="minorHAnsi"/>
                <w:bCs/>
                <w:szCs w:val="24"/>
                <w:lang w:val="en-US" w:eastAsia="en-US"/>
              </w:rPr>
              <w:t xml:space="preserve"> (</w:t>
            </w:r>
            <w:proofErr w:type="gramStart"/>
            <w:r w:rsidRPr="005859FF">
              <w:rPr>
                <w:rFonts w:eastAsiaTheme="minorHAnsi"/>
                <w:bCs/>
                <w:szCs w:val="24"/>
                <w:lang w:eastAsia="en-US"/>
              </w:rPr>
              <w:t>мм</w:t>
            </w:r>
            <w:proofErr w:type="gramEnd"/>
            <w:r w:rsidRPr="005859FF">
              <w:rPr>
                <w:rFonts w:eastAsiaTheme="minorHAnsi"/>
                <w:bCs/>
                <w:szCs w:val="24"/>
                <w:lang w:val="en-US" w:eastAsia="en-US"/>
              </w:rPr>
              <w:t>)</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750</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the tube</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трубки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Borosilicate glass 3.3</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Боросиликатное стекло 3.3</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Dynamic</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Axial</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Compression</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at</w:t>
            </w:r>
            <w:r w:rsidRPr="005859FF">
              <w:rPr>
                <w:rFonts w:eastAsiaTheme="minorHAnsi" w:cstheme="minorBidi"/>
                <w:bCs/>
                <w:i/>
                <w:szCs w:val="24"/>
                <w:lang w:eastAsia="en-US"/>
              </w:rPr>
              <w:t xml:space="preserve"> 30°</w:t>
            </w:r>
            <w:r w:rsidRPr="005859FF">
              <w:rPr>
                <w:rFonts w:eastAsiaTheme="minorHAnsi" w:cstheme="minorBidi"/>
                <w:bCs/>
                <w:i/>
                <w:szCs w:val="24"/>
                <w:lang w:val="en-US" w:eastAsia="en-US"/>
              </w:rPr>
              <w:t>C</w:t>
            </w:r>
          </w:p>
          <w:p w:rsidR="005859FF" w:rsidRPr="005859FF" w:rsidRDefault="005859FF" w:rsidP="005859FF">
            <w:pPr>
              <w:spacing w:after="0"/>
              <w:rPr>
                <w:bCs/>
                <w:i/>
                <w:szCs w:val="24"/>
                <w:lang w:val="de-DE" w:eastAsia="de-DE"/>
              </w:rPr>
            </w:pPr>
            <w:r w:rsidRPr="005859FF">
              <w:rPr>
                <w:rFonts w:eastAsiaTheme="minorHAnsi"/>
                <w:bCs/>
                <w:szCs w:val="24"/>
                <w:lang w:eastAsia="en-US"/>
              </w:rPr>
              <w:t>Динамическое осевое сжатие при температуре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Manually operated</w:t>
            </w:r>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Вручную</w:t>
            </w:r>
          </w:p>
        </w:tc>
      </w:tr>
      <w:tr w:rsidR="005859FF" w:rsidRPr="001223F8"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lastRenderedPageBreak/>
              <w:t xml:space="preserve">Process tube dimension </w:t>
            </w:r>
          </w:p>
          <w:p w:rsidR="005859FF" w:rsidRPr="005859FF" w:rsidRDefault="005859FF" w:rsidP="005859FF">
            <w:pPr>
              <w:spacing w:after="0"/>
              <w:rPr>
                <w:bCs/>
                <w:i/>
                <w:szCs w:val="24"/>
                <w:lang w:val="en-US" w:eastAsia="de-DE"/>
              </w:rPr>
            </w:pPr>
            <w:r w:rsidRPr="005859FF">
              <w:rPr>
                <w:rFonts w:eastAsiaTheme="minorHAnsi"/>
                <w:bCs/>
                <w:szCs w:val="24"/>
                <w:lang w:eastAsia="en-US"/>
              </w:rPr>
              <w:t>Диметр</w:t>
            </w:r>
            <w:r w:rsidRPr="005859FF">
              <w:rPr>
                <w:rFonts w:eastAsiaTheme="minorHAnsi"/>
                <w:bCs/>
                <w:szCs w:val="24"/>
                <w:lang w:val="en-US" w:eastAsia="en-US"/>
              </w:rPr>
              <w:t xml:space="preserve"> </w:t>
            </w:r>
            <w:r w:rsidRPr="005859FF">
              <w:rPr>
                <w:rFonts w:eastAsiaTheme="minorHAnsi"/>
                <w:bCs/>
                <w:szCs w:val="24"/>
                <w:lang w:eastAsia="en-US"/>
              </w:rPr>
              <w:t>рабочих</w:t>
            </w:r>
            <w:r w:rsidRPr="005859FF">
              <w:rPr>
                <w:rFonts w:eastAsiaTheme="minorHAnsi"/>
                <w:bCs/>
                <w:szCs w:val="24"/>
                <w:lang w:val="en-US" w:eastAsia="en-US"/>
              </w:rPr>
              <w:t xml:space="preserve"> </w:t>
            </w:r>
            <w:r w:rsidRPr="005859FF">
              <w:rPr>
                <w:rFonts w:eastAsiaTheme="minorHAnsi"/>
                <w:bCs/>
                <w:szCs w:val="24"/>
                <w:lang w:eastAsia="en-US"/>
              </w:rPr>
              <w:t>трубок</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3/4'' (19,05x1,65mm) Clamp D25</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usable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height</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Минимальная высота наполнения колонки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200</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Maximum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usable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height</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высота наполнения колонки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660</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linear speed ( cm / h ) for dynamic axial compression</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линейная скорость (</w:t>
            </w:r>
            <w:proofErr w:type="gramStart"/>
            <w:r w:rsidRPr="005859FF">
              <w:rPr>
                <w:rFonts w:eastAsiaTheme="minorHAnsi"/>
                <w:bCs/>
                <w:szCs w:val="24"/>
                <w:lang w:eastAsia="en-US"/>
              </w:rPr>
              <w:t>см</w:t>
            </w:r>
            <w:proofErr w:type="gramEnd"/>
            <w:r w:rsidRPr="005859FF">
              <w:rPr>
                <w:rFonts w:eastAsiaTheme="minorHAnsi"/>
                <w:bCs/>
                <w:szCs w:val="24"/>
                <w:lang w:eastAsia="en-US"/>
              </w:rPr>
              <w:t>/ч) для динамического осевого сжатия</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300</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volume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L</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Минимальный объем (л)</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31,2</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Maximum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volume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L</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Максимальный объем (л)</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103,1</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working pressure (bar) at 30°C</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Максимальное рабочее давление (бар) при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2,4</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pressure for dynamic axial compression (bar) at 30°</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Максимальное давление для динамического осевого сжатия при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3</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Weight of the piston + cover + screw + gear box (kg)</w:t>
            </w:r>
          </w:p>
          <w:p w:rsidR="005859FF" w:rsidRPr="005859FF" w:rsidRDefault="005859FF" w:rsidP="005859FF">
            <w:pPr>
              <w:spacing w:after="0"/>
              <w:rPr>
                <w:bCs/>
                <w:i/>
                <w:szCs w:val="24"/>
                <w:lang w:val="de-DE" w:eastAsia="de-DE"/>
              </w:rPr>
            </w:pPr>
            <w:r w:rsidRPr="005859FF">
              <w:rPr>
                <w:rFonts w:eastAsiaTheme="minorHAnsi"/>
                <w:bCs/>
                <w:szCs w:val="24"/>
                <w:lang w:eastAsia="en-US"/>
              </w:rPr>
              <w:t>Вес поршня, крышки, тисков и редуктора (</w:t>
            </w:r>
            <w:proofErr w:type="gramStart"/>
            <w:r w:rsidRPr="005859FF">
              <w:rPr>
                <w:rFonts w:eastAsiaTheme="minorHAnsi"/>
                <w:bCs/>
                <w:szCs w:val="24"/>
                <w:lang w:eastAsia="en-US"/>
              </w:rPr>
              <w:t>кг</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77</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de-DE" w:eastAsia="en-US"/>
              </w:rPr>
              <w:t xml:space="preserve">Total </w:t>
            </w:r>
            <w:proofErr w:type="spellStart"/>
            <w:r w:rsidRPr="005859FF">
              <w:rPr>
                <w:rFonts w:eastAsiaTheme="minorHAnsi" w:cstheme="minorBidi"/>
                <w:bCs/>
                <w:i/>
                <w:szCs w:val="24"/>
                <w:lang w:val="de-DE" w:eastAsia="en-US"/>
              </w:rPr>
              <w:t>column</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weight</w:t>
            </w:r>
            <w:proofErr w:type="spellEnd"/>
            <w:r w:rsidRPr="005859FF">
              <w:rPr>
                <w:rFonts w:eastAsiaTheme="minorHAnsi" w:cstheme="minorBidi"/>
                <w:bCs/>
                <w:i/>
                <w:szCs w:val="24"/>
                <w:lang w:val="de-DE" w:eastAsia="en-US"/>
              </w:rPr>
              <w:t xml:space="preserve"> (kg)</w:t>
            </w:r>
            <w:r w:rsidRPr="005859FF">
              <w:rPr>
                <w:rFonts w:ascii="Helvetica" w:eastAsiaTheme="minorHAnsi" w:hAnsi="Helvetica" w:cs="Helvetica"/>
                <w:i/>
                <w:sz w:val="17"/>
                <w:szCs w:val="17"/>
                <w:lang w:val="de-DE" w:eastAsia="en-US"/>
              </w:rPr>
              <w:t xml:space="preserve"> </w:t>
            </w:r>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empty</w:t>
            </w:r>
            <w:proofErr w:type="spellEnd"/>
          </w:p>
          <w:p w:rsidR="005859FF" w:rsidRPr="005859FF" w:rsidRDefault="005859FF" w:rsidP="005859FF">
            <w:pPr>
              <w:spacing w:after="0"/>
              <w:rPr>
                <w:bCs/>
                <w:i/>
                <w:szCs w:val="24"/>
                <w:lang w:val="de-DE" w:eastAsia="de-DE"/>
              </w:rPr>
            </w:pPr>
            <w:r w:rsidRPr="005859FF">
              <w:rPr>
                <w:rFonts w:eastAsiaTheme="minorHAnsi"/>
                <w:bCs/>
                <w:szCs w:val="24"/>
                <w:lang w:eastAsia="en-US"/>
              </w:rPr>
              <w:t>Общая</w:t>
            </w:r>
            <w:r w:rsidRPr="005859FF">
              <w:rPr>
                <w:rFonts w:eastAsiaTheme="minorHAnsi"/>
                <w:bCs/>
                <w:szCs w:val="24"/>
                <w:lang w:val="de-DE" w:eastAsia="en-US"/>
              </w:rPr>
              <w:t xml:space="preserve"> </w:t>
            </w:r>
            <w:r w:rsidRPr="005859FF">
              <w:rPr>
                <w:rFonts w:eastAsiaTheme="minorHAnsi"/>
                <w:bCs/>
                <w:szCs w:val="24"/>
                <w:lang w:eastAsia="en-US"/>
              </w:rPr>
              <w:t>масса</w:t>
            </w:r>
            <w:r w:rsidRPr="005859FF">
              <w:rPr>
                <w:rFonts w:eastAsiaTheme="minorHAnsi"/>
                <w:bCs/>
                <w:szCs w:val="24"/>
                <w:lang w:val="de-DE" w:eastAsia="en-US"/>
              </w:rPr>
              <w:t xml:space="preserve"> </w:t>
            </w:r>
            <w:r w:rsidRPr="005859FF">
              <w:rPr>
                <w:rFonts w:eastAsiaTheme="minorHAnsi"/>
                <w:bCs/>
                <w:szCs w:val="24"/>
                <w:lang w:eastAsia="en-US"/>
              </w:rPr>
              <w:t>колонки</w:t>
            </w:r>
            <w:r w:rsidRPr="005859FF">
              <w:rPr>
                <w:rFonts w:eastAsiaTheme="minorHAnsi"/>
                <w:bCs/>
                <w:szCs w:val="24"/>
                <w:lang w:val="de-DE" w:eastAsia="en-US"/>
              </w:rPr>
              <w:t xml:space="preserve"> (</w:t>
            </w:r>
            <w:r w:rsidRPr="005859FF">
              <w:rPr>
                <w:rFonts w:eastAsiaTheme="minorHAnsi"/>
                <w:bCs/>
                <w:szCs w:val="24"/>
                <w:lang w:eastAsia="en-US"/>
              </w:rPr>
              <w:t>кг</w:t>
            </w:r>
            <w:proofErr w:type="gramStart"/>
            <w:r w:rsidRPr="005859FF">
              <w:rPr>
                <w:rFonts w:eastAsiaTheme="minorHAnsi"/>
                <w:bCs/>
                <w:szCs w:val="24"/>
                <w:lang w:val="de-DE" w:eastAsia="en-US"/>
              </w:rPr>
              <w:t>)-</w:t>
            </w:r>
            <w:proofErr w:type="gramEnd"/>
            <w:r w:rsidRPr="005859FF">
              <w:rPr>
                <w:rFonts w:eastAsiaTheme="minorHAnsi"/>
                <w:bCs/>
                <w:szCs w:val="24"/>
                <w:lang w:eastAsia="en-US"/>
              </w:rPr>
              <w:t>пустой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298</w:t>
            </w:r>
          </w:p>
        </w:tc>
      </w:tr>
      <w:tr w:rsidR="005859FF" w:rsidRPr="005859FF" w:rsidTr="001673FA">
        <w:tc>
          <w:tcPr>
            <w:tcW w:w="6062" w:type="dxa"/>
          </w:tcPr>
          <w:p w:rsidR="005859FF" w:rsidRPr="005859FF" w:rsidRDefault="005859FF" w:rsidP="005859FF">
            <w:pPr>
              <w:tabs>
                <w:tab w:val="left" w:pos="4395"/>
              </w:tabs>
              <w:spacing w:after="0"/>
              <w:rPr>
                <w:bCs/>
                <w:i/>
                <w:szCs w:val="24"/>
                <w:lang w:val="en-US" w:eastAsia="de-DE"/>
              </w:rPr>
            </w:pPr>
            <w:r w:rsidRPr="005859FF">
              <w:rPr>
                <w:rFonts w:eastAsiaTheme="minorHAnsi" w:cstheme="minorBidi"/>
                <w:bCs/>
                <w:i/>
                <w:szCs w:val="24"/>
                <w:lang w:val="en-US" w:eastAsia="en-US"/>
              </w:rPr>
              <w:t>Total column weight (kg) - full (water)</w:t>
            </w:r>
            <w:r w:rsidRPr="005859FF">
              <w:rPr>
                <w:rFonts w:eastAsiaTheme="minorHAnsi" w:cstheme="minorBidi"/>
                <w:bCs/>
                <w:i/>
                <w:szCs w:val="24"/>
                <w:lang w:val="en-US" w:eastAsia="en-US"/>
              </w:rPr>
              <w:tab/>
            </w:r>
          </w:p>
          <w:p w:rsidR="005859FF" w:rsidRPr="005859FF" w:rsidRDefault="005859FF" w:rsidP="005859FF">
            <w:pPr>
              <w:tabs>
                <w:tab w:val="left" w:pos="4395"/>
              </w:tabs>
              <w:spacing w:after="0"/>
              <w:rPr>
                <w:bCs/>
                <w:i/>
                <w:szCs w:val="24"/>
                <w:lang w:val="de-DE" w:eastAsia="de-DE"/>
              </w:rPr>
            </w:pPr>
            <w:r w:rsidRPr="005859FF">
              <w:rPr>
                <w:rFonts w:eastAsiaTheme="minorHAnsi"/>
                <w:bCs/>
                <w:szCs w:val="24"/>
                <w:lang w:eastAsia="en-US"/>
              </w:rPr>
              <w:t>Общая масса колонки (</w:t>
            </w:r>
            <w:proofErr w:type="gramStart"/>
            <w:r w:rsidRPr="005859FF">
              <w:rPr>
                <w:rFonts w:eastAsiaTheme="minorHAnsi"/>
                <w:bCs/>
                <w:szCs w:val="24"/>
                <w:lang w:eastAsia="en-US"/>
              </w:rPr>
              <w:t>кг</w:t>
            </w:r>
            <w:proofErr w:type="gramEnd"/>
            <w:r w:rsidRPr="005859FF">
              <w:rPr>
                <w:rFonts w:eastAsiaTheme="minorHAnsi"/>
                <w:bCs/>
                <w:szCs w:val="24"/>
                <w:lang w:eastAsia="en-US"/>
              </w:rPr>
              <w:t>)- заполненной водой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425</w:t>
            </w:r>
          </w:p>
        </w:tc>
      </w:tr>
      <w:tr w:rsidR="005859FF" w:rsidRPr="001223F8"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operating temperature of the column</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рабочая температура колонки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de-DE" w:eastAsia="en-US"/>
              </w:rPr>
              <w:t xml:space="preserve">30°C </w:t>
            </w:r>
            <w:proofErr w:type="spellStart"/>
            <w:r w:rsidRPr="005859FF">
              <w:rPr>
                <w:rFonts w:eastAsiaTheme="minorHAnsi" w:cstheme="minorBidi"/>
                <w:bCs/>
                <w:i/>
                <w:szCs w:val="24"/>
                <w:lang w:val="de-DE" w:eastAsia="en-US"/>
              </w:rPr>
              <w:t>at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max</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pressure</w:t>
            </w:r>
            <w:proofErr w:type="spellEnd"/>
            <w:r w:rsidRPr="005859FF">
              <w:rPr>
                <w:rFonts w:eastAsiaTheme="minorHAnsi" w:cstheme="minorBidi"/>
                <w:bCs/>
                <w:i/>
                <w:szCs w:val="24"/>
                <w:lang w:val="en-US" w:eastAsia="en-US"/>
              </w:rPr>
              <w:t xml:space="preserve"> </w:t>
            </w:r>
            <w:r w:rsidRPr="005859FF">
              <w:rPr>
                <w:rFonts w:eastAsiaTheme="minorHAnsi" w:cstheme="minorBidi"/>
                <w:bCs/>
                <w:i/>
                <w:szCs w:val="24"/>
                <w:lang w:val="de-DE" w:eastAsia="en-US"/>
              </w:rPr>
              <w:t xml:space="preserve">60°C </w:t>
            </w:r>
            <w:proofErr w:type="spellStart"/>
            <w:r w:rsidRPr="005859FF">
              <w:rPr>
                <w:rFonts w:eastAsiaTheme="minorHAnsi" w:cstheme="minorBidi"/>
                <w:bCs/>
                <w:i/>
                <w:szCs w:val="24"/>
                <w:lang w:val="de-DE" w:eastAsia="en-US"/>
              </w:rPr>
              <w:t>for</w:t>
            </w:r>
            <w:proofErr w:type="spellEnd"/>
            <w:r w:rsidRPr="005859FF">
              <w:rPr>
                <w:rFonts w:eastAsiaTheme="minorHAnsi" w:cstheme="minorBidi"/>
                <w:bCs/>
                <w:i/>
                <w:szCs w:val="24"/>
                <w:lang w:val="de-DE" w:eastAsia="en-US"/>
              </w:rPr>
              <w:t xml:space="preserve"> CIP</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wetted parts</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 смачиваемых частей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Stainless Steel 316L</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Нержавеющая сталь </w:t>
            </w:r>
            <w:r w:rsidRPr="005859FF">
              <w:rPr>
                <w:rFonts w:eastAsiaTheme="minorHAnsi" w:cstheme="minorBidi"/>
                <w:bCs/>
                <w:i/>
                <w:szCs w:val="24"/>
                <w:lang w:val="en-US" w:eastAsia="en-US"/>
              </w:rPr>
              <w:t>316L</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the frame</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рамы</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Stainless Steel 304L</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Нержавеющая сталь </w:t>
            </w:r>
            <w:r w:rsidRPr="005859FF">
              <w:rPr>
                <w:rFonts w:eastAsiaTheme="minorHAnsi" w:cstheme="minorBidi"/>
                <w:bCs/>
                <w:i/>
                <w:szCs w:val="24"/>
                <w:lang w:val="en-US" w:eastAsia="en-US"/>
              </w:rPr>
              <w:t>304L</w:t>
            </w:r>
          </w:p>
        </w:tc>
      </w:tr>
      <w:tr w:rsidR="005859FF" w:rsidRPr="001223F8"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the gaskets</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прокладок</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 xml:space="preserve">GYLON FDA + USP_VI_121° </w:t>
            </w:r>
          </w:p>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 xml:space="preserve">EPDM FDA + USP_VI_121° </w:t>
            </w:r>
          </w:p>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EPDM FDA for inflatable seal</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and pore size of the filters</w:t>
            </w:r>
          </w:p>
          <w:p w:rsidR="005859FF" w:rsidRPr="005859FF" w:rsidRDefault="005859FF" w:rsidP="005859FF">
            <w:pPr>
              <w:spacing w:after="0"/>
              <w:rPr>
                <w:bCs/>
                <w:i/>
                <w:szCs w:val="24"/>
                <w:lang w:val="de-DE" w:eastAsia="de-DE"/>
              </w:rPr>
            </w:pPr>
            <w:r w:rsidRPr="005859FF">
              <w:rPr>
                <w:rFonts w:eastAsiaTheme="minorHAnsi"/>
                <w:bCs/>
                <w:szCs w:val="24"/>
                <w:lang w:eastAsia="en-US"/>
              </w:rPr>
              <w:t>Материал и размер пор фильтров</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Sintered mesh SS 316L - 25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 absolute</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Прокаленная сетка </w:t>
            </w:r>
            <w:r w:rsidRPr="005859FF">
              <w:rPr>
                <w:rFonts w:eastAsiaTheme="minorHAnsi" w:cstheme="minorBidi"/>
                <w:bCs/>
                <w:i/>
                <w:szCs w:val="24"/>
                <w:lang w:val="en-US" w:eastAsia="en-US"/>
              </w:rPr>
              <w:t>SS</w:t>
            </w:r>
            <w:r w:rsidRPr="005859FF">
              <w:rPr>
                <w:rFonts w:eastAsiaTheme="minorHAnsi" w:cstheme="minorBidi"/>
                <w:bCs/>
                <w:i/>
                <w:szCs w:val="24"/>
                <w:lang w:eastAsia="en-US"/>
              </w:rPr>
              <w:t xml:space="preserve"> 316</w:t>
            </w:r>
            <w:r w:rsidRPr="005859FF">
              <w:rPr>
                <w:rFonts w:eastAsiaTheme="minorHAnsi" w:cstheme="minorBidi"/>
                <w:bCs/>
                <w:i/>
                <w:szCs w:val="24"/>
                <w:lang w:val="en-US" w:eastAsia="en-US"/>
              </w:rPr>
              <w:t>L</w:t>
            </w:r>
            <w:r w:rsidRPr="005859FF">
              <w:rPr>
                <w:rFonts w:eastAsiaTheme="minorHAnsi" w:cstheme="minorBidi"/>
                <w:bCs/>
                <w:i/>
                <w:szCs w:val="24"/>
                <w:lang w:eastAsia="en-US"/>
              </w:rPr>
              <w:t>- 25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r w:rsidRPr="005859FF">
              <w:rPr>
                <w:rFonts w:eastAsiaTheme="minorHAnsi" w:cstheme="minorBidi"/>
                <w:bCs/>
                <w:i/>
                <w:szCs w:val="24"/>
                <w:lang w:eastAsia="en-US"/>
              </w:rPr>
              <w:t xml:space="preserve"> полный размер</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Piloting of inflatable seal</w:t>
            </w:r>
          </w:p>
          <w:p w:rsidR="005859FF" w:rsidRPr="005859FF" w:rsidRDefault="005859FF" w:rsidP="005859FF">
            <w:pPr>
              <w:spacing w:after="0"/>
              <w:rPr>
                <w:bCs/>
                <w:i/>
                <w:szCs w:val="24"/>
                <w:lang w:val="en-US" w:eastAsia="de-DE"/>
              </w:rPr>
            </w:pPr>
            <w:r w:rsidRPr="005859FF">
              <w:rPr>
                <w:rFonts w:eastAsiaTheme="minorHAnsi"/>
                <w:bCs/>
                <w:szCs w:val="24"/>
                <w:lang w:eastAsia="en-US"/>
              </w:rPr>
              <w:t>Управление воздушной заслонкой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Compressed Air</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Сжатый воздух </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Finishing of the wetted surface Ra max.</w:t>
            </w:r>
          </w:p>
          <w:p w:rsidR="005859FF" w:rsidRPr="005859FF" w:rsidRDefault="005859FF" w:rsidP="005859FF">
            <w:pPr>
              <w:spacing w:after="0"/>
              <w:rPr>
                <w:bCs/>
                <w:i/>
                <w:szCs w:val="24"/>
                <w:lang w:val="en-US" w:eastAsia="de-DE"/>
              </w:rPr>
            </w:pPr>
            <w:r w:rsidRPr="005859FF">
              <w:rPr>
                <w:rFonts w:eastAsiaTheme="minorHAnsi"/>
                <w:bCs/>
                <w:szCs w:val="24"/>
                <w:lang w:eastAsia="en-US"/>
              </w:rPr>
              <w:t>Финишное покрытие смачиваемых деталей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Ra max. 0,4</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Support</w:t>
            </w:r>
          </w:p>
          <w:p w:rsidR="005859FF" w:rsidRPr="005859FF" w:rsidRDefault="005859FF" w:rsidP="005859FF">
            <w:pPr>
              <w:spacing w:after="0"/>
              <w:rPr>
                <w:bCs/>
                <w:i/>
                <w:szCs w:val="24"/>
                <w:lang w:val="en-US" w:eastAsia="de-DE"/>
              </w:rPr>
            </w:pPr>
            <w:r w:rsidRPr="005859FF">
              <w:rPr>
                <w:rFonts w:eastAsiaTheme="minorHAnsi"/>
                <w:bCs/>
                <w:szCs w:val="24"/>
                <w:lang w:eastAsia="en-US"/>
              </w:rPr>
              <w:t>Опора</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4 rollers</w:t>
            </w:r>
          </w:p>
          <w:p w:rsidR="005859FF" w:rsidRPr="005859FF" w:rsidRDefault="005859FF" w:rsidP="005859FF">
            <w:pPr>
              <w:spacing w:after="0"/>
              <w:rPr>
                <w:bCs/>
                <w:szCs w:val="24"/>
                <w:lang w:val="de-DE" w:eastAsia="de-DE"/>
              </w:rPr>
            </w:pPr>
            <w:r w:rsidRPr="005859FF">
              <w:rPr>
                <w:rFonts w:eastAsiaTheme="minorHAnsi" w:cstheme="minorBidi"/>
                <w:bCs/>
                <w:szCs w:val="24"/>
                <w:lang w:val="en-US" w:eastAsia="en-US"/>
              </w:rPr>
              <w:t xml:space="preserve">4 </w:t>
            </w:r>
            <w:r w:rsidRPr="005859FF">
              <w:rPr>
                <w:rFonts w:eastAsiaTheme="minorHAnsi" w:cstheme="minorBidi"/>
                <w:bCs/>
                <w:szCs w:val="24"/>
                <w:lang w:eastAsia="en-US"/>
              </w:rPr>
              <w:t>ролика</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Minimum height of the column in working condition</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Минимальная высота колонки в рабочих условиях</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1809 mm +/- 20 mm</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height of the column in working condition</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высота колонки в рабочих условиях</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2500 mm +/- 20 mm</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clearance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required</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for</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maintenance</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Минимальное пространство необходимое для обслуживания</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2740 mm +/- 20 mm</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de-DE" w:eastAsia="en-US"/>
              </w:rPr>
              <w:t xml:space="preserve">Overall </w:t>
            </w:r>
            <w:proofErr w:type="spellStart"/>
            <w:r w:rsidRPr="005859FF">
              <w:rPr>
                <w:rFonts w:eastAsiaTheme="minorHAnsi" w:cstheme="minorBidi"/>
                <w:bCs/>
                <w:i/>
                <w:szCs w:val="24"/>
                <w:lang w:val="de-DE" w:eastAsia="en-US"/>
              </w:rPr>
              <w:t>footpoint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dimensions</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without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option</w:t>
            </w:r>
            <w:proofErr w:type="spellEnd"/>
          </w:p>
          <w:p w:rsidR="005859FF" w:rsidRPr="005859FF" w:rsidRDefault="005859FF" w:rsidP="005859FF">
            <w:pPr>
              <w:spacing w:after="0"/>
              <w:rPr>
                <w:bCs/>
                <w:i/>
                <w:szCs w:val="24"/>
                <w:lang w:val="en-US" w:eastAsia="de-DE"/>
              </w:rPr>
            </w:pPr>
            <w:r w:rsidRPr="005859FF">
              <w:rPr>
                <w:rFonts w:eastAsiaTheme="minorHAnsi"/>
                <w:bCs/>
                <w:szCs w:val="24"/>
                <w:lang w:eastAsia="en-US"/>
              </w:rPr>
              <w:t>Общий</w:t>
            </w:r>
            <w:r w:rsidRPr="005859FF">
              <w:rPr>
                <w:rFonts w:eastAsiaTheme="minorHAnsi"/>
                <w:bCs/>
                <w:szCs w:val="24"/>
                <w:lang w:val="en-US" w:eastAsia="en-US"/>
              </w:rPr>
              <w:t xml:space="preserve"> </w:t>
            </w:r>
            <w:r w:rsidRPr="005859FF">
              <w:rPr>
                <w:rFonts w:eastAsiaTheme="minorHAnsi"/>
                <w:bCs/>
                <w:szCs w:val="24"/>
                <w:lang w:eastAsia="en-US"/>
              </w:rPr>
              <w:t>размер</w:t>
            </w:r>
            <w:r w:rsidRPr="005859FF">
              <w:rPr>
                <w:rFonts w:eastAsiaTheme="minorHAnsi"/>
                <w:bCs/>
                <w:szCs w:val="24"/>
                <w:lang w:val="en-US" w:eastAsia="en-US"/>
              </w:rPr>
              <w:t xml:space="preserve"> </w:t>
            </w:r>
            <w:r w:rsidRPr="005859FF">
              <w:rPr>
                <w:rFonts w:eastAsiaTheme="minorHAnsi"/>
                <w:bCs/>
                <w:szCs w:val="24"/>
                <w:lang w:eastAsia="en-US"/>
              </w:rPr>
              <w:t>основания</w:t>
            </w:r>
            <w:r w:rsidRPr="005859FF">
              <w:rPr>
                <w:rFonts w:eastAsiaTheme="minorHAnsi"/>
                <w:bCs/>
                <w:szCs w:val="24"/>
                <w:lang w:val="en-US" w:eastAsia="en-US"/>
              </w:rPr>
              <w:t xml:space="preserve"> </w:t>
            </w:r>
            <w:r w:rsidRPr="005859FF">
              <w:rPr>
                <w:rFonts w:eastAsiaTheme="minorHAnsi"/>
                <w:bCs/>
                <w:szCs w:val="24"/>
                <w:lang w:eastAsia="en-US"/>
              </w:rPr>
              <w:t>без</w:t>
            </w:r>
            <w:r w:rsidRPr="005859FF">
              <w:rPr>
                <w:rFonts w:eastAsiaTheme="minorHAnsi"/>
                <w:bCs/>
                <w:szCs w:val="24"/>
                <w:lang w:val="en-US" w:eastAsia="en-US"/>
              </w:rPr>
              <w:t xml:space="preserve"> </w:t>
            </w:r>
            <w:r w:rsidRPr="005859FF">
              <w:rPr>
                <w:rFonts w:eastAsiaTheme="minorHAnsi"/>
                <w:bCs/>
                <w:szCs w:val="24"/>
                <w:lang w:eastAsia="en-US"/>
              </w:rPr>
              <w:t>учета</w:t>
            </w:r>
            <w:r w:rsidRPr="005859FF">
              <w:rPr>
                <w:rFonts w:eastAsiaTheme="minorHAnsi"/>
                <w:bCs/>
                <w:szCs w:val="24"/>
                <w:lang w:val="en-US" w:eastAsia="en-US"/>
              </w:rPr>
              <w:t xml:space="preserve"> </w:t>
            </w:r>
            <w:r w:rsidRPr="005859FF">
              <w:rPr>
                <w:rFonts w:eastAsiaTheme="minorHAnsi"/>
                <w:bCs/>
                <w:szCs w:val="24"/>
                <w:lang w:eastAsia="en-US"/>
              </w:rPr>
              <w:t>опций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de-DE" w:eastAsia="en-US"/>
              </w:rPr>
              <w:t xml:space="preserve">705 </w:t>
            </w:r>
            <w:proofErr w:type="spellStart"/>
            <w:r w:rsidRPr="005859FF">
              <w:rPr>
                <w:rFonts w:eastAsiaTheme="minorHAnsi" w:cstheme="minorBidi"/>
                <w:bCs/>
                <w:i/>
                <w:szCs w:val="24"/>
                <w:lang w:eastAsia="en-US"/>
              </w:rPr>
              <w:t>х</w:t>
            </w:r>
            <w:proofErr w:type="spellEnd"/>
            <w:r w:rsidRPr="005859FF">
              <w:rPr>
                <w:rFonts w:eastAsiaTheme="minorHAnsi" w:cstheme="minorBidi"/>
                <w:bCs/>
                <w:i/>
                <w:szCs w:val="24"/>
                <w:lang w:val="de-DE" w:eastAsia="en-US"/>
              </w:rPr>
              <w:t xml:space="preserve"> 705 mm</w:t>
            </w:r>
          </w:p>
        </w:tc>
      </w:tr>
      <w:tr w:rsidR="005859FF" w:rsidRPr="005859FF"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5859FF" w:rsidRPr="005859FF" w:rsidRDefault="005859FF" w:rsidP="005859FF">
            <w:pPr>
              <w:spacing w:after="0"/>
              <w:rPr>
                <w:rFonts w:eastAsiaTheme="minorHAnsi"/>
                <w:bCs/>
                <w:i/>
                <w:szCs w:val="24"/>
                <w:lang w:eastAsia="en-US"/>
              </w:rPr>
            </w:pPr>
            <w:r w:rsidRPr="005859FF">
              <w:rPr>
                <w:rFonts w:eastAsiaTheme="minorHAnsi"/>
                <w:bCs/>
                <w:i/>
                <w:szCs w:val="24"/>
                <w:lang w:val="de-DE" w:eastAsia="en-US"/>
              </w:rPr>
              <w:t>Stand</w:t>
            </w:r>
          </w:p>
          <w:p w:rsidR="005859FF" w:rsidRPr="005859FF" w:rsidRDefault="005859FF" w:rsidP="005859FF">
            <w:pPr>
              <w:spacing w:after="0"/>
              <w:rPr>
                <w:rFonts w:eastAsiaTheme="minorHAnsi"/>
                <w:bCs/>
                <w:i/>
                <w:szCs w:val="24"/>
                <w:lang w:eastAsia="en-US"/>
              </w:rPr>
            </w:pPr>
            <w:r w:rsidRPr="005859FF">
              <w:rPr>
                <w:rFonts w:eastAsiaTheme="minorHAnsi"/>
                <w:bCs/>
                <w:szCs w:val="24"/>
                <w:lang w:eastAsia="en-US"/>
              </w:rPr>
              <w:t>стойка</w:t>
            </w:r>
          </w:p>
        </w:tc>
        <w:tc>
          <w:tcPr>
            <w:tcW w:w="3544" w:type="dxa"/>
            <w:tcBorders>
              <w:top w:val="nil"/>
              <w:left w:val="nil"/>
              <w:bottom w:val="nil"/>
              <w:right w:val="nil"/>
            </w:tcBorders>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i/>
                <w:szCs w:val="24"/>
                <w:lang w:val="de-DE" w:eastAsia="de-DE"/>
              </w:rPr>
            </w:pPr>
            <w:r w:rsidRPr="005859FF">
              <w:rPr>
                <w:rFonts w:eastAsiaTheme="minorHAnsi" w:cstheme="minorBidi"/>
                <w:bCs/>
                <w:szCs w:val="24"/>
                <w:lang w:eastAsia="en-US"/>
              </w:rPr>
              <w:t>Входит в комплект поставки</w:t>
            </w:r>
          </w:p>
        </w:tc>
      </w:tr>
      <w:tr w:rsidR="005859FF" w:rsidRPr="005859FF"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5859FF" w:rsidRPr="005859FF" w:rsidRDefault="005859FF" w:rsidP="005859FF">
            <w:pPr>
              <w:spacing w:after="0"/>
              <w:rPr>
                <w:rFonts w:eastAsiaTheme="minorHAnsi"/>
                <w:bCs/>
                <w:i/>
                <w:szCs w:val="24"/>
                <w:lang w:eastAsia="en-US"/>
              </w:rPr>
            </w:pPr>
            <w:r w:rsidRPr="005859FF">
              <w:rPr>
                <w:rFonts w:eastAsiaTheme="minorHAnsi"/>
                <w:bCs/>
                <w:i/>
                <w:szCs w:val="24"/>
                <w:lang w:val="de-DE" w:eastAsia="en-US"/>
              </w:rPr>
              <w:t xml:space="preserve">2 x </w:t>
            </w:r>
            <w:proofErr w:type="spellStart"/>
            <w:r w:rsidRPr="005859FF">
              <w:rPr>
                <w:rFonts w:eastAsiaTheme="minorHAnsi"/>
                <w:bCs/>
                <w:i/>
                <w:szCs w:val="24"/>
                <w:lang w:val="de-DE" w:eastAsia="en-US"/>
              </w:rPr>
              <w:t>valves</w:t>
            </w:r>
            <w:proofErr w:type="spellEnd"/>
          </w:p>
          <w:p w:rsidR="005859FF" w:rsidRPr="005859FF" w:rsidRDefault="005859FF" w:rsidP="005859FF">
            <w:pPr>
              <w:spacing w:after="0"/>
              <w:rPr>
                <w:rFonts w:eastAsiaTheme="minorHAnsi"/>
                <w:bCs/>
                <w:i/>
                <w:szCs w:val="24"/>
                <w:lang w:eastAsia="en-US"/>
              </w:rPr>
            </w:pPr>
            <w:r w:rsidRPr="005859FF">
              <w:rPr>
                <w:rFonts w:eastAsiaTheme="minorHAnsi"/>
                <w:bCs/>
                <w:szCs w:val="24"/>
                <w:lang w:eastAsia="en-US"/>
              </w:rPr>
              <w:t xml:space="preserve">Клапаны 2 </w:t>
            </w:r>
            <w:proofErr w:type="spellStart"/>
            <w:proofErr w:type="gramStart"/>
            <w:r w:rsidRPr="005859FF">
              <w:rPr>
                <w:rFonts w:eastAsiaTheme="minorHAnsi"/>
                <w:bCs/>
                <w:szCs w:val="24"/>
                <w:lang w:eastAsia="en-US"/>
              </w:rPr>
              <w:t>шт</w:t>
            </w:r>
            <w:proofErr w:type="spellEnd"/>
            <w:proofErr w:type="gramEnd"/>
          </w:p>
        </w:tc>
        <w:tc>
          <w:tcPr>
            <w:tcW w:w="3544" w:type="dxa"/>
            <w:tcBorders>
              <w:top w:val="nil"/>
              <w:left w:val="nil"/>
              <w:bottom w:val="nil"/>
              <w:right w:val="nil"/>
            </w:tcBorders>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i/>
                <w:szCs w:val="24"/>
                <w:lang w:val="de-DE" w:eastAsia="de-DE"/>
              </w:rPr>
            </w:pPr>
            <w:r w:rsidRPr="005859FF">
              <w:rPr>
                <w:rFonts w:eastAsiaTheme="minorHAnsi" w:cstheme="minorBidi"/>
                <w:bCs/>
                <w:szCs w:val="24"/>
                <w:lang w:eastAsia="en-US"/>
              </w:rPr>
              <w:t>Входит в комплект поставки</w:t>
            </w:r>
          </w:p>
        </w:tc>
      </w:tr>
    </w:tbl>
    <w:p w:rsidR="005859FF" w:rsidRPr="005859FF" w:rsidRDefault="005859FF" w:rsidP="005859FF">
      <w:pPr>
        <w:spacing w:after="0"/>
        <w:rPr>
          <w:rFonts w:eastAsiaTheme="minorHAnsi"/>
          <w:lang w:val="de-DE" w:eastAsia="en-US"/>
        </w:rPr>
      </w:pPr>
    </w:p>
    <w:p w:rsidR="005859FF" w:rsidRPr="005859FF" w:rsidRDefault="005859FF" w:rsidP="005859FF">
      <w:pPr>
        <w:autoSpaceDE w:val="0"/>
        <w:autoSpaceDN w:val="0"/>
        <w:adjustRightInd w:val="0"/>
        <w:spacing w:after="0"/>
        <w:rPr>
          <w:rFonts w:eastAsiaTheme="minorHAnsi"/>
          <w:b/>
          <w:color w:val="000000"/>
          <w:lang w:eastAsia="en-US"/>
        </w:rPr>
      </w:pPr>
      <w:r w:rsidRPr="005859FF">
        <w:rPr>
          <w:rFonts w:eastAsiaTheme="minorHAnsi"/>
          <w:b/>
          <w:color w:val="000000"/>
          <w:lang w:eastAsia="en-US"/>
        </w:rPr>
        <w:t xml:space="preserve">3.2.6. Подъемный механизм для колонн </w:t>
      </w:r>
      <w:r w:rsidRPr="005859FF">
        <w:rPr>
          <w:rFonts w:eastAsiaTheme="minorHAnsi"/>
          <w:b/>
          <w:color w:val="000000"/>
          <w:lang w:val="de-DE" w:eastAsia="en-US"/>
        </w:rPr>
        <w:t>D296</w:t>
      </w:r>
      <w:r w:rsidRPr="005859FF">
        <w:rPr>
          <w:rFonts w:eastAsiaTheme="minorHAnsi"/>
          <w:b/>
          <w:color w:val="000000"/>
          <w:lang w:eastAsia="en-US"/>
        </w:rPr>
        <w:t xml:space="preserve"> /</w:t>
      </w:r>
      <w:proofErr w:type="spellStart"/>
      <w:r w:rsidRPr="005859FF">
        <w:rPr>
          <w:rFonts w:eastAsiaTheme="minorHAnsi" w:cs="Calibri"/>
          <w:b/>
          <w:i/>
          <w:color w:val="000000"/>
          <w:lang w:val="de-DE" w:eastAsia="en-US"/>
        </w:rPr>
        <w:t>Column</w:t>
      </w:r>
      <w:proofErr w:type="spellEnd"/>
      <w:r w:rsidRPr="005859FF">
        <w:rPr>
          <w:rFonts w:eastAsiaTheme="minorHAnsi" w:cs="Calibri"/>
          <w:b/>
          <w:i/>
          <w:color w:val="000000"/>
          <w:lang w:val="de-DE" w:eastAsia="en-US"/>
        </w:rPr>
        <w:t xml:space="preserve"> </w:t>
      </w:r>
      <w:proofErr w:type="spellStart"/>
      <w:r w:rsidRPr="005859FF">
        <w:rPr>
          <w:rFonts w:eastAsiaTheme="minorHAnsi" w:cs="Calibri"/>
          <w:b/>
          <w:i/>
          <w:color w:val="000000"/>
          <w:lang w:val="de-DE" w:eastAsia="en-US"/>
        </w:rPr>
        <w:t>Lifter</w:t>
      </w:r>
      <w:proofErr w:type="spellEnd"/>
      <w:r w:rsidRPr="005859FF">
        <w:rPr>
          <w:rFonts w:eastAsiaTheme="minorHAnsi" w:cs="Calibri"/>
          <w:b/>
          <w:i/>
          <w:color w:val="000000"/>
          <w:lang w:val="de-DE" w:eastAsia="en-US"/>
        </w:rPr>
        <w:t xml:space="preserve"> D296</w:t>
      </w:r>
    </w:p>
    <w:p w:rsidR="005859FF" w:rsidRPr="005859FF" w:rsidRDefault="005859FF" w:rsidP="005859FF">
      <w:pPr>
        <w:spacing w:after="0"/>
        <w:rPr>
          <w:rFonts w:eastAsiaTheme="minorHAnsi" w:cstheme="minorBidi"/>
          <w:b/>
          <w:lang w:eastAsia="en-US"/>
        </w:rPr>
      </w:pPr>
    </w:p>
    <w:tbl>
      <w:tblPr>
        <w:tblW w:w="9606" w:type="dxa"/>
        <w:tblBorders>
          <w:top w:val="nil"/>
          <w:left w:val="nil"/>
          <w:bottom w:val="nil"/>
          <w:right w:val="nil"/>
        </w:tblBorders>
        <w:tblLayout w:type="fixed"/>
        <w:tblLook w:val="0000"/>
      </w:tblPr>
      <w:tblGrid>
        <w:gridCol w:w="4517"/>
        <w:gridCol w:w="5089"/>
      </w:tblGrid>
      <w:tr w:rsidR="005859FF" w:rsidRPr="005859FF" w:rsidTr="001673FA">
        <w:trPr>
          <w:trHeight w:val="110"/>
        </w:trPr>
        <w:tc>
          <w:tcPr>
            <w:tcW w:w="4517" w:type="dxa"/>
          </w:tcPr>
          <w:p w:rsidR="005859FF" w:rsidRPr="005859FF" w:rsidRDefault="005859FF" w:rsidP="005859FF">
            <w:pPr>
              <w:spacing w:after="0"/>
              <w:rPr>
                <w:lang w:val="en-US" w:eastAsia="de-DE"/>
              </w:rPr>
            </w:pPr>
            <w:r w:rsidRPr="005859FF">
              <w:rPr>
                <w:rFonts w:eastAsiaTheme="minorHAnsi" w:cstheme="minorBidi"/>
                <w:lang w:eastAsia="en-US"/>
              </w:rPr>
              <w:lastRenderedPageBreak/>
              <w:t xml:space="preserve"> Привод </w:t>
            </w:r>
          </w:p>
          <w:p w:rsidR="005859FF" w:rsidRPr="005859FF" w:rsidRDefault="005859FF" w:rsidP="005859FF">
            <w:pPr>
              <w:spacing w:after="0"/>
              <w:rPr>
                <w:i/>
                <w:lang w:val="en-US" w:eastAsia="de-DE"/>
              </w:rPr>
            </w:pPr>
            <w:r w:rsidRPr="005859FF">
              <w:rPr>
                <w:rFonts w:eastAsiaTheme="minorHAnsi" w:cstheme="minorBidi"/>
                <w:i/>
                <w:lang w:val="en-US" w:eastAsia="en-US"/>
              </w:rPr>
              <w:t>Drive</w:t>
            </w:r>
          </w:p>
        </w:tc>
        <w:tc>
          <w:tcPr>
            <w:tcW w:w="5089" w:type="dxa"/>
          </w:tcPr>
          <w:p w:rsidR="005859FF" w:rsidRPr="005859FF" w:rsidRDefault="005859FF" w:rsidP="005859FF">
            <w:pPr>
              <w:spacing w:after="0"/>
              <w:rPr>
                <w:lang w:val="en-US" w:eastAsia="de-DE"/>
              </w:rPr>
            </w:pPr>
            <w:r w:rsidRPr="005859FF">
              <w:rPr>
                <w:rFonts w:eastAsiaTheme="minorHAnsi" w:cstheme="minorBidi"/>
                <w:lang w:eastAsia="en-US"/>
              </w:rPr>
              <w:t xml:space="preserve">Электрический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Electric </w:t>
            </w:r>
          </w:p>
        </w:tc>
      </w:tr>
      <w:tr w:rsidR="005859FF" w:rsidRPr="005859FF" w:rsidTr="001673FA">
        <w:trPr>
          <w:trHeight w:val="244"/>
        </w:trPr>
        <w:tc>
          <w:tcPr>
            <w:tcW w:w="4517" w:type="dxa"/>
          </w:tcPr>
          <w:p w:rsidR="005859FF" w:rsidRPr="005859FF" w:rsidRDefault="005859FF" w:rsidP="005859FF">
            <w:pPr>
              <w:spacing w:after="0"/>
              <w:rPr>
                <w:lang w:val="de-DE" w:eastAsia="de-DE"/>
              </w:rPr>
            </w:pPr>
            <w:r w:rsidRPr="005859FF">
              <w:rPr>
                <w:rFonts w:eastAsiaTheme="minorHAnsi" w:cstheme="minorBidi"/>
                <w:lang w:eastAsia="en-US"/>
              </w:rPr>
              <w:t xml:space="preserve">Держатели адаптеров колонн </w:t>
            </w:r>
          </w:p>
          <w:p w:rsidR="005859FF" w:rsidRPr="005859FF" w:rsidRDefault="005859FF" w:rsidP="005859FF">
            <w:pPr>
              <w:spacing w:after="0"/>
              <w:rPr>
                <w:i/>
                <w:lang w:val="de-DE" w:eastAsia="de-DE"/>
              </w:rPr>
            </w:pPr>
            <w:r w:rsidRPr="005859FF">
              <w:rPr>
                <w:rFonts w:eastAsiaTheme="minorHAnsi" w:cstheme="minorBidi"/>
                <w:i/>
                <w:lang w:val="en-US" w:eastAsia="en-US"/>
              </w:rPr>
              <w:t>Column</w:t>
            </w:r>
            <w:r w:rsidRPr="005859FF">
              <w:rPr>
                <w:rFonts w:eastAsiaTheme="minorHAnsi" w:cstheme="minorBidi"/>
                <w:i/>
                <w:lang w:eastAsia="en-US"/>
              </w:rPr>
              <w:t xml:space="preserve"> </w:t>
            </w:r>
            <w:r w:rsidRPr="005859FF">
              <w:rPr>
                <w:rFonts w:eastAsiaTheme="minorHAnsi" w:cstheme="minorBidi"/>
                <w:i/>
                <w:lang w:val="en-US" w:eastAsia="en-US"/>
              </w:rPr>
              <w:t>adapter</w:t>
            </w:r>
            <w:r w:rsidRPr="005859FF">
              <w:rPr>
                <w:rFonts w:eastAsiaTheme="minorHAnsi" w:cstheme="minorBidi"/>
                <w:i/>
                <w:lang w:eastAsia="en-US"/>
              </w:rPr>
              <w:t xml:space="preserve"> </w:t>
            </w:r>
            <w:r w:rsidRPr="005859FF">
              <w:rPr>
                <w:rFonts w:eastAsiaTheme="minorHAnsi" w:cstheme="minorBidi"/>
                <w:i/>
                <w:lang w:val="en-US" w:eastAsia="en-US"/>
              </w:rPr>
              <w:t>holders</w:t>
            </w:r>
          </w:p>
        </w:tc>
        <w:tc>
          <w:tcPr>
            <w:tcW w:w="5089" w:type="dxa"/>
          </w:tcPr>
          <w:p w:rsidR="005859FF" w:rsidRPr="005859FF" w:rsidRDefault="005859FF" w:rsidP="005859FF">
            <w:pPr>
              <w:spacing w:after="0"/>
              <w:rPr>
                <w:lang w:val="de-DE" w:eastAsia="de-DE"/>
              </w:rPr>
            </w:pPr>
            <w:r w:rsidRPr="005859FF">
              <w:rPr>
                <w:rFonts w:eastAsiaTheme="minorHAnsi" w:cstheme="minorBidi"/>
                <w:lang w:eastAsia="en-US"/>
              </w:rPr>
              <w:t xml:space="preserve">держатель для колонн диаметром 200/250 мм </w:t>
            </w:r>
          </w:p>
          <w:p w:rsidR="005859FF" w:rsidRPr="005859FF" w:rsidRDefault="005859FF" w:rsidP="005859FF">
            <w:pPr>
              <w:spacing w:after="0"/>
              <w:rPr>
                <w:i/>
                <w:lang w:val="de-DE" w:eastAsia="de-DE"/>
              </w:rPr>
            </w:pPr>
            <w:r w:rsidRPr="005859FF">
              <w:rPr>
                <w:rFonts w:eastAsiaTheme="minorHAnsi" w:cstheme="minorBidi"/>
                <w:i/>
                <w:lang w:val="en-US" w:eastAsia="en-US"/>
              </w:rPr>
              <w:t>diameter</w:t>
            </w:r>
            <w:r w:rsidRPr="005859FF">
              <w:rPr>
                <w:rFonts w:eastAsiaTheme="minorHAnsi" w:cstheme="minorBidi"/>
                <w:i/>
                <w:lang w:eastAsia="en-US"/>
              </w:rPr>
              <w:t xml:space="preserve"> </w:t>
            </w:r>
            <w:r w:rsidRPr="005859FF">
              <w:rPr>
                <w:rFonts w:eastAsiaTheme="minorHAnsi" w:cstheme="minorBidi"/>
                <w:i/>
                <w:lang w:val="en-US" w:eastAsia="en-US"/>
              </w:rPr>
              <w:t>column</w:t>
            </w:r>
            <w:r w:rsidRPr="005859FF">
              <w:rPr>
                <w:rFonts w:eastAsiaTheme="minorHAnsi" w:cstheme="minorBidi"/>
                <w:i/>
                <w:lang w:eastAsia="en-US"/>
              </w:rPr>
              <w:t xml:space="preserve"> </w:t>
            </w:r>
            <w:r w:rsidRPr="005859FF">
              <w:rPr>
                <w:rFonts w:eastAsiaTheme="minorHAnsi" w:cstheme="minorBidi"/>
                <w:i/>
                <w:lang w:val="en-US" w:eastAsia="en-US"/>
              </w:rPr>
              <w:t>holder</w:t>
            </w:r>
            <w:r w:rsidRPr="005859FF">
              <w:rPr>
                <w:rFonts w:eastAsiaTheme="minorHAnsi" w:cstheme="minorBidi"/>
                <w:i/>
                <w:lang w:eastAsia="en-US"/>
              </w:rPr>
              <w:t xml:space="preserve"> 200/250 </w:t>
            </w:r>
            <w:r w:rsidRPr="005859FF">
              <w:rPr>
                <w:rFonts w:eastAsiaTheme="minorHAnsi" w:cstheme="minorBidi"/>
                <w:i/>
                <w:lang w:val="en-US" w:eastAsia="en-US"/>
              </w:rPr>
              <w:t>mm</w:t>
            </w:r>
          </w:p>
        </w:tc>
      </w:tr>
      <w:tr w:rsidR="005859FF" w:rsidRPr="005859FF" w:rsidTr="001673FA">
        <w:trPr>
          <w:trHeight w:val="110"/>
        </w:trPr>
        <w:tc>
          <w:tcPr>
            <w:tcW w:w="4517" w:type="dxa"/>
          </w:tcPr>
          <w:p w:rsidR="005859FF" w:rsidRPr="005859FF" w:rsidRDefault="005859FF" w:rsidP="005859FF">
            <w:pPr>
              <w:spacing w:after="0"/>
              <w:rPr>
                <w:lang w:val="en-US" w:eastAsia="de-DE"/>
              </w:rPr>
            </w:pPr>
            <w:r w:rsidRPr="005859FF">
              <w:rPr>
                <w:rFonts w:eastAsiaTheme="minorHAnsi" w:cstheme="minorBidi"/>
                <w:lang w:eastAsia="en-US"/>
              </w:rPr>
              <w:t xml:space="preserve">Материал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Material </w:t>
            </w:r>
          </w:p>
        </w:tc>
        <w:tc>
          <w:tcPr>
            <w:tcW w:w="5089" w:type="dxa"/>
          </w:tcPr>
          <w:p w:rsidR="005859FF" w:rsidRPr="005859FF" w:rsidRDefault="005859FF" w:rsidP="005859FF">
            <w:pPr>
              <w:spacing w:after="0"/>
              <w:rPr>
                <w:lang w:val="en-US" w:eastAsia="de-DE"/>
              </w:rPr>
            </w:pPr>
            <w:r w:rsidRPr="005859FF">
              <w:rPr>
                <w:rFonts w:eastAsiaTheme="minorHAnsi" w:cstheme="minorBidi"/>
                <w:lang w:eastAsia="en-US"/>
              </w:rPr>
              <w:t xml:space="preserve">Нержавеющая сталь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Stainless steel </w:t>
            </w:r>
          </w:p>
        </w:tc>
      </w:tr>
      <w:tr w:rsidR="005859FF" w:rsidRPr="005859FF" w:rsidTr="001673FA">
        <w:trPr>
          <w:trHeight w:val="110"/>
        </w:trPr>
        <w:tc>
          <w:tcPr>
            <w:tcW w:w="4517" w:type="dxa"/>
          </w:tcPr>
          <w:p w:rsidR="005859FF" w:rsidRPr="005859FF" w:rsidRDefault="005859FF" w:rsidP="005859FF">
            <w:pPr>
              <w:spacing w:after="0"/>
              <w:rPr>
                <w:lang w:val="en-US" w:eastAsia="de-DE"/>
              </w:rPr>
            </w:pPr>
            <w:r w:rsidRPr="005859FF">
              <w:rPr>
                <w:rFonts w:eastAsiaTheme="minorHAnsi" w:cstheme="minorBidi"/>
                <w:lang w:eastAsia="en-US"/>
              </w:rPr>
              <w:t xml:space="preserve">Опора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Stand </w:t>
            </w:r>
          </w:p>
        </w:tc>
        <w:tc>
          <w:tcPr>
            <w:tcW w:w="5089" w:type="dxa"/>
          </w:tcPr>
          <w:p w:rsidR="005859FF" w:rsidRPr="005859FF" w:rsidRDefault="005859FF" w:rsidP="005859FF">
            <w:pPr>
              <w:spacing w:after="0"/>
              <w:rPr>
                <w:lang w:val="en-US" w:eastAsia="de-DE"/>
              </w:rPr>
            </w:pPr>
            <w:r w:rsidRPr="005859FF">
              <w:rPr>
                <w:rFonts w:eastAsiaTheme="minorHAnsi" w:cstheme="minorBidi"/>
                <w:lang w:eastAsia="en-US"/>
              </w:rPr>
              <w:t xml:space="preserve">4 роллера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4 </w:t>
            </w:r>
            <w:proofErr w:type="spellStart"/>
            <w:r w:rsidRPr="005859FF">
              <w:rPr>
                <w:rFonts w:eastAsiaTheme="minorHAnsi" w:cstheme="minorBidi"/>
                <w:i/>
                <w:lang w:val="en-US" w:eastAsia="en-US"/>
              </w:rPr>
              <w:t>rolles</w:t>
            </w:r>
            <w:proofErr w:type="spellEnd"/>
            <w:r w:rsidRPr="005859FF">
              <w:rPr>
                <w:rFonts w:eastAsiaTheme="minorHAnsi" w:cstheme="minorBidi"/>
                <w:i/>
                <w:lang w:val="en-US" w:eastAsia="en-US"/>
              </w:rPr>
              <w:t xml:space="preserve"> </w:t>
            </w:r>
          </w:p>
        </w:tc>
      </w:tr>
    </w:tbl>
    <w:p w:rsidR="005859FF" w:rsidRPr="005859FF" w:rsidRDefault="005859FF" w:rsidP="005859FF">
      <w:pPr>
        <w:spacing w:after="0"/>
        <w:rPr>
          <w:rFonts w:eastAsiaTheme="minorHAnsi"/>
          <w:b/>
          <w:lang w:eastAsia="en-US"/>
        </w:rPr>
      </w:pPr>
    </w:p>
    <w:p w:rsidR="005859FF" w:rsidRPr="005859FF" w:rsidRDefault="005859FF" w:rsidP="005859FF">
      <w:pPr>
        <w:autoSpaceDE w:val="0"/>
        <w:autoSpaceDN w:val="0"/>
        <w:adjustRightInd w:val="0"/>
        <w:spacing w:after="0"/>
        <w:rPr>
          <w:rFonts w:eastAsiaTheme="minorHAnsi"/>
          <w:b/>
          <w:color w:val="000000"/>
          <w:lang w:eastAsia="en-US"/>
        </w:rPr>
      </w:pPr>
      <w:r w:rsidRPr="005859FF">
        <w:rPr>
          <w:rFonts w:eastAsiaTheme="minorHAnsi" w:cs="Calibri"/>
          <w:b/>
          <w:color w:val="000000"/>
          <w:lang w:eastAsia="en-US"/>
        </w:rPr>
        <w:t xml:space="preserve">3.2.7. Подъемный механизм для колонн </w:t>
      </w:r>
      <w:r w:rsidRPr="005859FF">
        <w:rPr>
          <w:rFonts w:eastAsiaTheme="minorHAnsi" w:cs="Calibri"/>
          <w:b/>
          <w:color w:val="000000"/>
          <w:lang w:val="de-DE" w:eastAsia="en-US"/>
        </w:rPr>
        <w:t xml:space="preserve">D446 </w:t>
      </w:r>
      <w:r w:rsidRPr="005859FF">
        <w:rPr>
          <w:rFonts w:eastAsiaTheme="minorHAnsi"/>
          <w:b/>
          <w:color w:val="000000"/>
          <w:lang w:eastAsia="en-US"/>
        </w:rPr>
        <w:t>/</w:t>
      </w:r>
      <w:proofErr w:type="spellStart"/>
      <w:r w:rsidRPr="005859FF">
        <w:rPr>
          <w:rFonts w:eastAsiaTheme="minorHAnsi" w:cs="Calibri"/>
          <w:b/>
          <w:i/>
          <w:color w:val="000000"/>
          <w:lang w:val="de-DE" w:eastAsia="en-US"/>
        </w:rPr>
        <w:t>Column</w:t>
      </w:r>
      <w:proofErr w:type="spellEnd"/>
      <w:r w:rsidRPr="005859FF">
        <w:rPr>
          <w:rFonts w:eastAsiaTheme="minorHAnsi" w:cs="Calibri"/>
          <w:b/>
          <w:i/>
          <w:color w:val="000000"/>
          <w:lang w:val="de-DE" w:eastAsia="en-US"/>
        </w:rPr>
        <w:t xml:space="preserve"> </w:t>
      </w:r>
      <w:proofErr w:type="spellStart"/>
      <w:r w:rsidRPr="005859FF">
        <w:rPr>
          <w:rFonts w:eastAsiaTheme="minorHAnsi" w:cs="Calibri"/>
          <w:b/>
          <w:i/>
          <w:color w:val="000000"/>
          <w:lang w:val="de-DE" w:eastAsia="en-US"/>
        </w:rPr>
        <w:t>Lifter</w:t>
      </w:r>
      <w:proofErr w:type="spellEnd"/>
      <w:r w:rsidRPr="005859FF">
        <w:rPr>
          <w:rFonts w:eastAsiaTheme="minorHAnsi" w:cs="Calibri"/>
          <w:b/>
          <w:i/>
          <w:color w:val="000000"/>
          <w:lang w:val="de-DE" w:eastAsia="en-US"/>
        </w:rPr>
        <w:t xml:space="preserve"> </w:t>
      </w:r>
      <w:r w:rsidRPr="005859FF">
        <w:rPr>
          <w:rFonts w:ascii="Calibri" w:eastAsiaTheme="minorHAnsi" w:hAnsi="Calibri" w:cs="Calibri"/>
          <w:b/>
          <w:i/>
          <w:color w:val="000000"/>
          <w:lang w:eastAsia="en-US"/>
        </w:rPr>
        <w:t xml:space="preserve"> </w:t>
      </w:r>
      <w:r w:rsidRPr="005859FF">
        <w:rPr>
          <w:rFonts w:eastAsiaTheme="minorHAnsi"/>
          <w:b/>
          <w:i/>
          <w:color w:val="000000"/>
          <w:lang w:eastAsia="en-US"/>
        </w:rPr>
        <w:t>D446</w:t>
      </w:r>
      <w:r w:rsidRPr="005859FF">
        <w:rPr>
          <w:rFonts w:eastAsiaTheme="minorHAnsi"/>
          <w:b/>
          <w:color w:val="000000"/>
          <w:lang w:eastAsia="en-US"/>
        </w:rPr>
        <w:t xml:space="preserve"> </w:t>
      </w:r>
    </w:p>
    <w:p w:rsidR="005859FF" w:rsidRPr="005859FF" w:rsidRDefault="005859FF" w:rsidP="005859FF">
      <w:pPr>
        <w:spacing w:after="0"/>
        <w:rPr>
          <w:rFonts w:eastAsiaTheme="minorHAnsi" w:cstheme="minorBidi"/>
          <w:b/>
          <w:lang w:eastAsia="en-US"/>
        </w:rPr>
      </w:pPr>
    </w:p>
    <w:p w:rsidR="005859FF" w:rsidRPr="005859FF" w:rsidRDefault="005859FF" w:rsidP="005859FF">
      <w:pPr>
        <w:spacing w:after="0"/>
        <w:rPr>
          <w:rFonts w:eastAsiaTheme="minorHAnsi" w:cstheme="minorBidi"/>
          <w:b/>
          <w:lang w:eastAsia="en-US"/>
        </w:rPr>
      </w:pPr>
    </w:p>
    <w:tbl>
      <w:tblPr>
        <w:tblW w:w="9606" w:type="dxa"/>
        <w:tblBorders>
          <w:top w:val="nil"/>
          <w:left w:val="nil"/>
          <w:bottom w:val="nil"/>
          <w:right w:val="nil"/>
        </w:tblBorders>
        <w:tblLayout w:type="fixed"/>
        <w:tblLook w:val="0000"/>
      </w:tblPr>
      <w:tblGrid>
        <w:gridCol w:w="4517"/>
        <w:gridCol w:w="5089"/>
      </w:tblGrid>
      <w:tr w:rsidR="005859FF" w:rsidRPr="005859FF" w:rsidTr="001673FA">
        <w:trPr>
          <w:trHeight w:val="110"/>
        </w:trPr>
        <w:tc>
          <w:tcPr>
            <w:tcW w:w="4517" w:type="dxa"/>
          </w:tcPr>
          <w:p w:rsidR="005859FF" w:rsidRPr="005859FF" w:rsidRDefault="005859FF" w:rsidP="005859FF">
            <w:pPr>
              <w:spacing w:after="0"/>
              <w:rPr>
                <w:lang w:val="en-US" w:eastAsia="de-DE"/>
              </w:rPr>
            </w:pPr>
            <w:r w:rsidRPr="005859FF">
              <w:rPr>
                <w:rFonts w:eastAsiaTheme="minorHAnsi" w:cstheme="minorBidi"/>
                <w:lang w:eastAsia="en-US"/>
              </w:rPr>
              <w:t xml:space="preserve"> Привод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Drive </w:t>
            </w:r>
          </w:p>
        </w:tc>
        <w:tc>
          <w:tcPr>
            <w:tcW w:w="5089" w:type="dxa"/>
          </w:tcPr>
          <w:p w:rsidR="005859FF" w:rsidRPr="005859FF" w:rsidRDefault="005859FF" w:rsidP="005859FF">
            <w:pPr>
              <w:spacing w:after="0"/>
              <w:rPr>
                <w:lang w:val="en-US" w:eastAsia="de-DE"/>
              </w:rPr>
            </w:pPr>
            <w:r w:rsidRPr="005859FF">
              <w:rPr>
                <w:rFonts w:eastAsiaTheme="minorHAnsi" w:cstheme="minorBidi"/>
                <w:lang w:eastAsia="en-US"/>
              </w:rPr>
              <w:t xml:space="preserve">Электрический </w:t>
            </w:r>
          </w:p>
          <w:p w:rsidR="005859FF" w:rsidRPr="005859FF" w:rsidRDefault="005859FF" w:rsidP="005859FF">
            <w:pPr>
              <w:spacing w:after="0"/>
              <w:rPr>
                <w:i/>
                <w:lang w:val="en-US" w:eastAsia="de-DE"/>
              </w:rPr>
            </w:pPr>
            <w:r w:rsidRPr="005859FF">
              <w:rPr>
                <w:rFonts w:eastAsiaTheme="minorHAnsi" w:cstheme="minorBidi"/>
                <w:i/>
                <w:lang w:val="en-US" w:eastAsia="en-US"/>
              </w:rPr>
              <w:t>electric</w:t>
            </w:r>
          </w:p>
        </w:tc>
      </w:tr>
      <w:tr w:rsidR="005859FF" w:rsidRPr="005859FF" w:rsidTr="001673FA">
        <w:trPr>
          <w:trHeight w:val="244"/>
        </w:trPr>
        <w:tc>
          <w:tcPr>
            <w:tcW w:w="4517" w:type="dxa"/>
          </w:tcPr>
          <w:p w:rsidR="005859FF" w:rsidRPr="005859FF" w:rsidRDefault="005859FF" w:rsidP="005859FF">
            <w:pPr>
              <w:spacing w:after="0"/>
              <w:rPr>
                <w:lang w:val="de-DE" w:eastAsia="de-DE"/>
              </w:rPr>
            </w:pPr>
            <w:r w:rsidRPr="005859FF">
              <w:rPr>
                <w:rFonts w:eastAsiaTheme="minorHAnsi" w:cstheme="minorBidi"/>
                <w:lang w:eastAsia="en-US"/>
              </w:rPr>
              <w:t xml:space="preserve">Держатели адаптеров колонн </w:t>
            </w:r>
          </w:p>
          <w:p w:rsidR="005859FF" w:rsidRPr="005859FF" w:rsidRDefault="005859FF" w:rsidP="005859FF">
            <w:pPr>
              <w:spacing w:after="0"/>
              <w:rPr>
                <w:i/>
                <w:lang w:val="de-DE" w:eastAsia="de-DE"/>
              </w:rPr>
            </w:pPr>
            <w:r w:rsidRPr="005859FF">
              <w:rPr>
                <w:rFonts w:eastAsiaTheme="minorHAnsi" w:cstheme="minorBidi"/>
                <w:i/>
                <w:lang w:val="en-US" w:eastAsia="en-US"/>
              </w:rPr>
              <w:t>Column</w:t>
            </w:r>
            <w:r w:rsidRPr="005859FF">
              <w:rPr>
                <w:rFonts w:eastAsiaTheme="minorHAnsi" w:cstheme="minorBidi"/>
                <w:i/>
                <w:lang w:eastAsia="en-US"/>
              </w:rPr>
              <w:t xml:space="preserve"> </w:t>
            </w:r>
            <w:r w:rsidRPr="005859FF">
              <w:rPr>
                <w:rFonts w:eastAsiaTheme="minorHAnsi" w:cstheme="minorBidi"/>
                <w:i/>
                <w:lang w:val="en-US" w:eastAsia="en-US"/>
              </w:rPr>
              <w:t>adapter</w:t>
            </w:r>
            <w:r w:rsidRPr="005859FF">
              <w:rPr>
                <w:rFonts w:eastAsiaTheme="minorHAnsi" w:cstheme="minorBidi"/>
                <w:i/>
                <w:lang w:eastAsia="en-US"/>
              </w:rPr>
              <w:t xml:space="preserve"> </w:t>
            </w:r>
            <w:r w:rsidRPr="005859FF">
              <w:rPr>
                <w:rFonts w:eastAsiaTheme="minorHAnsi" w:cstheme="minorBidi"/>
                <w:i/>
                <w:lang w:val="en-US" w:eastAsia="en-US"/>
              </w:rPr>
              <w:t>holders</w:t>
            </w:r>
          </w:p>
        </w:tc>
        <w:tc>
          <w:tcPr>
            <w:tcW w:w="5089" w:type="dxa"/>
          </w:tcPr>
          <w:p w:rsidR="005859FF" w:rsidRPr="005859FF" w:rsidRDefault="005859FF" w:rsidP="005859FF">
            <w:pPr>
              <w:spacing w:after="0"/>
              <w:rPr>
                <w:lang w:val="de-DE" w:eastAsia="de-DE"/>
              </w:rPr>
            </w:pPr>
            <w:r w:rsidRPr="005859FF">
              <w:rPr>
                <w:rFonts w:eastAsiaTheme="minorHAnsi" w:cstheme="minorBidi"/>
                <w:lang w:eastAsia="en-US"/>
              </w:rPr>
              <w:t xml:space="preserve">держатель для колонн диаметром </w:t>
            </w:r>
            <w:r w:rsidRPr="005859FF">
              <w:rPr>
                <w:rFonts w:eastAsiaTheme="minorHAnsi" w:cstheme="minorBidi"/>
                <w:lang w:val="de-DE" w:eastAsia="en-US"/>
              </w:rPr>
              <w:t>296/446</w:t>
            </w:r>
            <w:r w:rsidRPr="005859FF">
              <w:rPr>
                <w:rFonts w:eastAsiaTheme="minorHAnsi" w:cstheme="minorBidi"/>
                <w:lang w:eastAsia="en-US"/>
              </w:rPr>
              <w:t xml:space="preserve"> мм</w:t>
            </w:r>
          </w:p>
          <w:p w:rsidR="005859FF" w:rsidRPr="005859FF" w:rsidRDefault="005859FF" w:rsidP="005859FF">
            <w:pPr>
              <w:spacing w:after="0"/>
              <w:rPr>
                <w:i/>
                <w:lang w:val="de-DE" w:eastAsia="de-DE"/>
              </w:rPr>
            </w:pPr>
            <w:r w:rsidRPr="005859FF">
              <w:rPr>
                <w:rFonts w:eastAsiaTheme="minorHAnsi" w:cstheme="minorBidi"/>
                <w:i/>
                <w:lang w:val="en-US" w:eastAsia="en-US"/>
              </w:rPr>
              <w:t>diameter</w:t>
            </w:r>
            <w:r w:rsidRPr="005859FF">
              <w:rPr>
                <w:rFonts w:eastAsiaTheme="minorHAnsi" w:cstheme="minorBidi"/>
                <w:i/>
                <w:lang w:eastAsia="en-US"/>
              </w:rPr>
              <w:t xml:space="preserve"> </w:t>
            </w:r>
            <w:r w:rsidRPr="005859FF">
              <w:rPr>
                <w:rFonts w:eastAsiaTheme="minorHAnsi" w:cstheme="minorBidi"/>
                <w:i/>
                <w:lang w:val="en-US" w:eastAsia="en-US"/>
              </w:rPr>
              <w:t>column</w:t>
            </w:r>
            <w:r w:rsidRPr="005859FF">
              <w:rPr>
                <w:rFonts w:eastAsiaTheme="minorHAnsi" w:cstheme="minorBidi"/>
                <w:i/>
                <w:lang w:eastAsia="en-US"/>
              </w:rPr>
              <w:t xml:space="preserve"> </w:t>
            </w:r>
            <w:r w:rsidRPr="005859FF">
              <w:rPr>
                <w:rFonts w:eastAsiaTheme="minorHAnsi" w:cstheme="minorBidi"/>
                <w:i/>
                <w:lang w:val="en-US" w:eastAsia="en-US"/>
              </w:rPr>
              <w:t>holder</w:t>
            </w:r>
            <w:r w:rsidRPr="005859FF">
              <w:rPr>
                <w:rFonts w:eastAsiaTheme="minorHAnsi" w:cstheme="minorBidi"/>
                <w:i/>
                <w:lang w:eastAsia="en-US"/>
              </w:rPr>
              <w:t xml:space="preserve"> </w:t>
            </w:r>
            <w:r w:rsidRPr="005859FF">
              <w:rPr>
                <w:rFonts w:eastAsiaTheme="minorHAnsi" w:cstheme="minorBidi"/>
                <w:i/>
                <w:lang w:val="de-DE" w:eastAsia="en-US"/>
              </w:rPr>
              <w:t>296/446</w:t>
            </w:r>
            <w:r w:rsidRPr="005859FF">
              <w:rPr>
                <w:rFonts w:eastAsiaTheme="minorHAnsi" w:cstheme="minorBidi"/>
                <w:i/>
                <w:lang w:eastAsia="en-US"/>
              </w:rPr>
              <w:t xml:space="preserve"> </w:t>
            </w:r>
            <w:r w:rsidRPr="005859FF">
              <w:rPr>
                <w:rFonts w:eastAsiaTheme="minorHAnsi" w:cstheme="minorBidi"/>
                <w:i/>
                <w:lang w:val="en-US" w:eastAsia="en-US"/>
              </w:rPr>
              <w:t>mm</w:t>
            </w:r>
          </w:p>
        </w:tc>
      </w:tr>
      <w:tr w:rsidR="005859FF" w:rsidRPr="005859FF" w:rsidTr="001673FA">
        <w:trPr>
          <w:trHeight w:val="110"/>
        </w:trPr>
        <w:tc>
          <w:tcPr>
            <w:tcW w:w="4517" w:type="dxa"/>
          </w:tcPr>
          <w:p w:rsidR="005859FF" w:rsidRPr="005859FF" w:rsidRDefault="005859FF" w:rsidP="005859FF">
            <w:pPr>
              <w:spacing w:after="0"/>
              <w:rPr>
                <w:lang w:val="en-US" w:eastAsia="de-DE"/>
              </w:rPr>
            </w:pPr>
            <w:r w:rsidRPr="005859FF">
              <w:rPr>
                <w:rFonts w:eastAsiaTheme="minorHAnsi" w:cstheme="minorBidi"/>
                <w:lang w:eastAsia="en-US"/>
              </w:rPr>
              <w:t xml:space="preserve">Материал </w:t>
            </w:r>
          </w:p>
          <w:p w:rsidR="005859FF" w:rsidRPr="005859FF" w:rsidRDefault="005859FF" w:rsidP="005859FF">
            <w:pPr>
              <w:spacing w:after="0"/>
              <w:rPr>
                <w:i/>
                <w:lang w:val="en-US" w:eastAsia="de-DE"/>
              </w:rPr>
            </w:pPr>
            <w:r w:rsidRPr="005859FF">
              <w:rPr>
                <w:rFonts w:eastAsiaTheme="minorHAnsi" w:cstheme="minorBidi"/>
                <w:i/>
                <w:lang w:val="en-US" w:eastAsia="en-US"/>
              </w:rPr>
              <w:t>material</w:t>
            </w:r>
          </w:p>
        </w:tc>
        <w:tc>
          <w:tcPr>
            <w:tcW w:w="5089" w:type="dxa"/>
          </w:tcPr>
          <w:p w:rsidR="005859FF" w:rsidRPr="005859FF" w:rsidRDefault="005859FF" w:rsidP="005859FF">
            <w:pPr>
              <w:spacing w:after="0"/>
              <w:rPr>
                <w:lang w:val="en-US" w:eastAsia="de-DE"/>
              </w:rPr>
            </w:pPr>
            <w:r w:rsidRPr="005859FF">
              <w:rPr>
                <w:rFonts w:eastAsiaTheme="minorHAnsi" w:cstheme="minorBidi"/>
                <w:lang w:eastAsia="en-US"/>
              </w:rPr>
              <w:t xml:space="preserve">Нержавеющая сталь </w:t>
            </w:r>
          </w:p>
          <w:p w:rsidR="005859FF" w:rsidRPr="005859FF" w:rsidRDefault="005859FF" w:rsidP="005859FF">
            <w:pPr>
              <w:spacing w:after="0"/>
              <w:rPr>
                <w:i/>
                <w:lang w:val="en-US" w:eastAsia="de-DE"/>
              </w:rPr>
            </w:pPr>
            <w:r w:rsidRPr="005859FF">
              <w:rPr>
                <w:rFonts w:eastAsiaTheme="minorHAnsi" w:cstheme="minorBidi"/>
                <w:i/>
                <w:lang w:val="en-US" w:eastAsia="en-US"/>
              </w:rPr>
              <w:t>Stainless steel</w:t>
            </w:r>
          </w:p>
        </w:tc>
      </w:tr>
      <w:tr w:rsidR="005859FF" w:rsidRPr="005859FF" w:rsidTr="001673FA">
        <w:trPr>
          <w:trHeight w:val="110"/>
        </w:trPr>
        <w:tc>
          <w:tcPr>
            <w:tcW w:w="4517" w:type="dxa"/>
          </w:tcPr>
          <w:p w:rsidR="005859FF" w:rsidRPr="005859FF" w:rsidRDefault="005859FF" w:rsidP="005859FF">
            <w:pPr>
              <w:spacing w:after="0"/>
              <w:rPr>
                <w:lang w:val="en-US" w:eastAsia="de-DE"/>
              </w:rPr>
            </w:pPr>
            <w:r w:rsidRPr="005859FF">
              <w:rPr>
                <w:rFonts w:eastAsiaTheme="minorHAnsi" w:cstheme="minorBidi"/>
                <w:lang w:eastAsia="en-US"/>
              </w:rPr>
              <w:t xml:space="preserve">Опора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Stand </w:t>
            </w:r>
          </w:p>
        </w:tc>
        <w:tc>
          <w:tcPr>
            <w:tcW w:w="5089" w:type="dxa"/>
          </w:tcPr>
          <w:p w:rsidR="005859FF" w:rsidRPr="005859FF" w:rsidRDefault="005859FF" w:rsidP="005859FF">
            <w:pPr>
              <w:spacing w:after="0"/>
              <w:rPr>
                <w:lang w:val="en-US" w:eastAsia="de-DE"/>
              </w:rPr>
            </w:pPr>
            <w:r w:rsidRPr="005859FF">
              <w:rPr>
                <w:rFonts w:eastAsiaTheme="minorHAnsi" w:cstheme="minorBidi"/>
                <w:lang w:eastAsia="en-US"/>
              </w:rPr>
              <w:t xml:space="preserve">4 роллера </w:t>
            </w:r>
          </w:p>
          <w:p w:rsidR="005859FF" w:rsidRPr="005859FF" w:rsidRDefault="005859FF" w:rsidP="005859FF">
            <w:pPr>
              <w:spacing w:after="0"/>
              <w:rPr>
                <w:i/>
                <w:lang w:val="en-US" w:eastAsia="de-DE"/>
              </w:rPr>
            </w:pPr>
            <w:r w:rsidRPr="005859FF">
              <w:rPr>
                <w:rFonts w:eastAsiaTheme="minorHAnsi" w:cstheme="minorBidi"/>
                <w:i/>
                <w:lang w:val="en-US" w:eastAsia="en-US"/>
              </w:rPr>
              <w:t>4 rollers</w:t>
            </w:r>
          </w:p>
        </w:tc>
      </w:tr>
    </w:tbl>
    <w:p w:rsidR="005859FF" w:rsidRPr="005859FF" w:rsidRDefault="005859FF" w:rsidP="005859FF">
      <w:pPr>
        <w:spacing w:after="0"/>
        <w:rPr>
          <w:rFonts w:eastAsiaTheme="minorHAnsi"/>
          <w:lang w:eastAsia="en-US"/>
        </w:rPr>
      </w:pPr>
    </w:p>
    <w:p w:rsidR="005859FF" w:rsidRPr="005859FF" w:rsidRDefault="005859FF" w:rsidP="005859FF">
      <w:pPr>
        <w:spacing w:after="0"/>
        <w:rPr>
          <w:rFonts w:eastAsiaTheme="minorHAnsi"/>
          <w:b/>
          <w:sz w:val="22"/>
          <w:szCs w:val="22"/>
          <w:lang w:eastAsia="en-US"/>
        </w:rPr>
      </w:pPr>
      <w:r w:rsidRPr="005859FF">
        <w:rPr>
          <w:rFonts w:eastAsiaTheme="minorHAnsi"/>
          <w:b/>
          <w:lang w:eastAsia="en-US"/>
        </w:rPr>
        <w:t xml:space="preserve">3.2.8. </w:t>
      </w:r>
      <w:proofErr w:type="spellStart"/>
      <w:r w:rsidRPr="005859FF">
        <w:rPr>
          <w:rFonts w:eastAsiaTheme="minorHAnsi"/>
          <w:b/>
          <w:i/>
          <w:sz w:val="22"/>
          <w:szCs w:val="22"/>
          <w:lang w:eastAsia="en-US"/>
        </w:rPr>
        <w:t>Column</w:t>
      </w:r>
      <w:proofErr w:type="spellEnd"/>
      <w:r w:rsidRPr="005859FF">
        <w:rPr>
          <w:rFonts w:eastAsiaTheme="minorHAnsi"/>
          <w:b/>
          <w:i/>
          <w:sz w:val="22"/>
          <w:szCs w:val="22"/>
          <w:lang w:eastAsia="en-US"/>
        </w:rPr>
        <w:t xml:space="preserve"> </w:t>
      </w:r>
      <w:proofErr w:type="spellStart"/>
      <w:r w:rsidRPr="005859FF">
        <w:rPr>
          <w:rFonts w:eastAsiaTheme="minorHAnsi"/>
          <w:b/>
          <w:i/>
          <w:sz w:val="22"/>
          <w:szCs w:val="22"/>
          <w:lang w:eastAsia="en-US"/>
        </w:rPr>
        <w:t>packing</w:t>
      </w:r>
      <w:proofErr w:type="spellEnd"/>
      <w:r w:rsidRPr="005859FF">
        <w:rPr>
          <w:rFonts w:eastAsiaTheme="minorHAnsi"/>
          <w:b/>
          <w:i/>
          <w:sz w:val="22"/>
          <w:szCs w:val="22"/>
          <w:lang w:eastAsia="en-US"/>
        </w:rPr>
        <w:t>/</w:t>
      </w:r>
      <w:proofErr w:type="spellStart"/>
      <w:r w:rsidRPr="005859FF">
        <w:rPr>
          <w:rFonts w:eastAsiaTheme="minorHAnsi"/>
          <w:b/>
          <w:i/>
          <w:sz w:val="22"/>
          <w:szCs w:val="22"/>
          <w:lang w:eastAsia="en-US"/>
        </w:rPr>
        <w:t>unpacking</w:t>
      </w:r>
      <w:proofErr w:type="spellEnd"/>
      <w:r w:rsidRPr="005859FF">
        <w:rPr>
          <w:rFonts w:eastAsiaTheme="minorHAnsi"/>
          <w:b/>
          <w:i/>
          <w:sz w:val="22"/>
          <w:szCs w:val="22"/>
          <w:lang w:eastAsia="en-US"/>
        </w:rPr>
        <w:t xml:space="preserve"> </w:t>
      </w:r>
      <w:proofErr w:type="spellStart"/>
      <w:r w:rsidRPr="005859FF">
        <w:rPr>
          <w:rFonts w:eastAsiaTheme="minorHAnsi"/>
          <w:b/>
          <w:i/>
          <w:sz w:val="22"/>
          <w:szCs w:val="22"/>
          <w:lang w:eastAsia="en-US"/>
        </w:rPr>
        <w:t>device</w:t>
      </w:r>
      <w:proofErr w:type="spellEnd"/>
      <w:r w:rsidRPr="005859FF">
        <w:rPr>
          <w:rFonts w:eastAsiaTheme="minorHAnsi"/>
          <w:b/>
          <w:i/>
          <w:sz w:val="22"/>
          <w:szCs w:val="22"/>
          <w:lang w:eastAsia="en-US"/>
        </w:rPr>
        <w:t xml:space="preserve">, </w:t>
      </w:r>
      <w:proofErr w:type="spellStart"/>
      <w:r w:rsidRPr="005859FF">
        <w:rPr>
          <w:rFonts w:eastAsiaTheme="minorHAnsi"/>
          <w:b/>
          <w:i/>
          <w:sz w:val="22"/>
          <w:szCs w:val="22"/>
          <w:lang w:eastAsia="en-US"/>
        </w:rPr>
        <w:t>semiautomatic</w:t>
      </w:r>
      <w:proofErr w:type="spellEnd"/>
      <w:r w:rsidRPr="005859FF">
        <w:rPr>
          <w:rFonts w:eastAsiaTheme="minorHAnsi"/>
          <w:b/>
          <w:sz w:val="22"/>
          <w:szCs w:val="22"/>
          <w:lang w:eastAsia="en-US"/>
        </w:rPr>
        <w:t xml:space="preserve"> </w:t>
      </w:r>
    </w:p>
    <w:p w:rsidR="005859FF" w:rsidRPr="005859FF" w:rsidRDefault="005859FF" w:rsidP="005859FF">
      <w:pPr>
        <w:spacing w:after="0"/>
        <w:rPr>
          <w:rFonts w:eastAsiaTheme="minorHAnsi"/>
          <w:b/>
          <w:sz w:val="22"/>
          <w:szCs w:val="22"/>
          <w:lang w:eastAsia="en-US"/>
        </w:rPr>
      </w:pPr>
      <w:r w:rsidRPr="005859FF">
        <w:rPr>
          <w:rFonts w:eastAsiaTheme="minorHAnsi"/>
          <w:b/>
          <w:sz w:val="22"/>
          <w:szCs w:val="22"/>
          <w:lang w:eastAsia="en-US"/>
        </w:rPr>
        <w:t>Полуавтоматическое устройство заполнения/опустошения колонок</w:t>
      </w:r>
    </w:p>
    <w:p w:rsidR="005859FF" w:rsidRPr="005859FF" w:rsidRDefault="005859FF" w:rsidP="005859FF">
      <w:pPr>
        <w:spacing w:after="0"/>
        <w:rPr>
          <w:rFonts w:eastAsiaTheme="minorHAnsi"/>
          <w:lang w:eastAsia="en-US"/>
        </w:rPr>
      </w:pPr>
    </w:p>
    <w:p w:rsidR="005859FF" w:rsidRPr="005859FF" w:rsidRDefault="005859FF" w:rsidP="005859FF">
      <w:pPr>
        <w:spacing w:after="0"/>
        <w:rPr>
          <w:rFonts w:eastAsiaTheme="minorHAnsi"/>
          <w:b/>
          <w:lang w:val="en-US" w:eastAsia="en-US"/>
        </w:rPr>
      </w:pPr>
      <w:r w:rsidRPr="005859FF">
        <w:rPr>
          <w:rFonts w:eastAsiaTheme="minorHAnsi"/>
          <w:b/>
          <w:lang w:val="en-US" w:eastAsia="en-US"/>
        </w:rPr>
        <w:t xml:space="preserve">3.2.9. </w:t>
      </w:r>
      <w:r w:rsidRPr="005859FF">
        <w:rPr>
          <w:rFonts w:eastAsiaTheme="minorHAnsi"/>
          <w:b/>
          <w:lang w:eastAsia="en-US"/>
        </w:rPr>
        <w:t>Документация</w:t>
      </w:r>
      <w:r w:rsidRPr="005859FF">
        <w:rPr>
          <w:rFonts w:eastAsiaTheme="minorHAnsi"/>
          <w:b/>
          <w:lang w:val="en-US" w:eastAsia="en-US"/>
        </w:rPr>
        <w:t>/</w:t>
      </w:r>
      <w:r w:rsidRPr="005859FF">
        <w:rPr>
          <w:lang w:val="de-DE" w:eastAsia="de-DE"/>
        </w:rPr>
        <w:t xml:space="preserve"> </w:t>
      </w:r>
      <w:proofErr w:type="spellStart"/>
      <w:r w:rsidRPr="005859FF">
        <w:rPr>
          <w:rFonts w:eastAsiaTheme="minorHAnsi"/>
          <w:b/>
          <w:i/>
          <w:lang w:val="de-DE" w:eastAsia="en-US"/>
        </w:rPr>
        <w:t>Documentation</w:t>
      </w:r>
      <w:proofErr w:type="spellEnd"/>
    </w:p>
    <w:p w:rsidR="005859FF" w:rsidRPr="005859FF" w:rsidRDefault="005859FF" w:rsidP="005859FF">
      <w:pPr>
        <w:spacing w:after="0"/>
        <w:rPr>
          <w:rFonts w:eastAsiaTheme="minorHAnsi"/>
          <w:lang w:val="en-US" w:eastAsia="en-US"/>
        </w:rPr>
      </w:pPr>
    </w:p>
    <w:p w:rsidR="005859FF" w:rsidRPr="005859FF" w:rsidRDefault="005859FF" w:rsidP="005859FF">
      <w:pPr>
        <w:spacing w:after="0"/>
        <w:rPr>
          <w:rFonts w:eastAsiaTheme="minorHAnsi"/>
          <w:i/>
          <w:lang w:val="en-US" w:eastAsia="en-US"/>
        </w:rPr>
      </w:pPr>
      <w:proofErr w:type="spellStart"/>
      <w:r w:rsidRPr="005859FF">
        <w:rPr>
          <w:rFonts w:eastAsiaTheme="minorHAnsi"/>
          <w:i/>
          <w:lang w:val="de-DE" w:eastAsia="en-US"/>
        </w:rPr>
        <w:t>Documentation</w:t>
      </w:r>
      <w:proofErr w:type="spellEnd"/>
      <w:r w:rsidRPr="005859FF">
        <w:rPr>
          <w:rFonts w:eastAsiaTheme="minorHAnsi"/>
          <w:i/>
          <w:lang w:val="de-DE" w:eastAsia="en-US"/>
        </w:rPr>
        <w:t xml:space="preserve"> </w:t>
      </w:r>
      <w:proofErr w:type="spellStart"/>
      <w:r w:rsidRPr="005859FF">
        <w:rPr>
          <w:rFonts w:eastAsiaTheme="minorHAnsi"/>
          <w:i/>
          <w:lang w:val="de-DE" w:eastAsia="en-US"/>
        </w:rPr>
        <w:t>shall</w:t>
      </w:r>
      <w:proofErr w:type="spellEnd"/>
      <w:r w:rsidRPr="005859FF">
        <w:rPr>
          <w:rFonts w:eastAsiaTheme="minorHAnsi"/>
          <w:i/>
          <w:lang w:val="de-DE" w:eastAsia="en-US"/>
        </w:rPr>
        <w:t xml:space="preserve"> </w:t>
      </w:r>
      <w:proofErr w:type="spellStart"/>
      <w:r w:rsidRPr="005859FF">
        <w:rPr>
          <w:rFonts w:eastAsiaTheme="minorHAnsi"/>
          <w:i/>
          <w:lang w:val="de-DE" w:eastAsia="en-US"/>
        </w:rPr>
        <w:t>be</w:t>
      </w:r>
      <w:proofErr w:type="spellEnd"/>
      <w:r w:rsidRPr="005859FF">
        <w:rPr>
          <w:rFonts w:eastAsiaTheme="minorHAnsi"/>
          <w:i/>
          <w:lang w:val="de-DE" w:eastAsia="en-US"/>
        </w:rPr>
        <w:t xml:space="preserve"> </w:t>
      </w:r>
      <w:proofErr w:type="spellStart"/>
      <w:r w:rsidRPr="005859FF">
        <w:rPr>
          <w:rFonts w:eastAsiaTheme="minorHAnsi"/>
          <w:i/>
          <w:lang w:val="de-DE" w:eastAsia="en-US"/>
        </w:rPr>
        <w:t>submitted</w:t>
      </w:r>
      <w:proofErr w:type="spellEnd"/>
      <w:r w:rsidRPr="005859FF">
        <w:rPr>
          <w:rFonts w:eastAsiaTheme="minorHAnsi"/>
          <w:i/>
          <w:lang w:val="de-DE" w:eastAsia="en-US"/>
        </w:rPr>
        <w:t xml:space="preserve"> in English, 1 </w:t>
      </w:r>
      <w:proofErr w:type="spellStart"/>
      <w:r w:rsidRPr="005859FF">
        <w:rPr>
          <w:rFonts w:eastAsiaTheme="minorHAnsi"/>
          <w:i/>
          <w:lang w:val="de-DE" w:eastAsia="en-US"/>
        </w:rPr>
        <w:t>copy</w:t>
      </w:r>
      <w:proofErr w:type="spellEnd"/>
      <w:r w:rsidRPr="005859FF">
        <w:rPr>
          <w:rFonts w:eastAsiaTheme="minorHAnsi"/>
          <w:i/>
          <w:lang w:val="de-DE" w:eastAsia="en-US"/>
        </w:rPr>
        <w:t xml:space="preserve"> on </w:t>
      </w:r>
      <w:proofErr w:type="spellStart"/>
      <w:r w:rsidRPr="005859FF">
        <w:rPr>
          <w:rFonts w:eastAsiaTheme="minorHAnsi"/>
          <w:i/>
          <w:lang w:val="de-DE" w:eastAsia="en-US"/>
        </w:rPr>
        <w:t>paper</w:t>
      </w:r>
      <w:proofErr w:type="spellEnd"/>
      <w:r w:rsidRPr="005859FF">
        <w:rPr>
          <w:rFonts w:eastAsiaTheme="minorHAnsi"/>
          <w:i/>
          <w:lang w:val="de-DE" w:eastAsia="en-US"/>
        </w:rPr>
        <w:t xml:space="preserve">, 1 </w:t>
      </w:r>
      <w:proofErr w:type="spellStart"/>
      <w:r w:rsidRPr="005859FF">
        <w:rPr>
          <w:rFonts w:eastAsiaTheme="minorHAnsi"/>
          <w:i/>
          <w:lang w:val="de-DE" w:eastAsia="en-US"/>
        </w:rPr>
        <w:t>copy</w:t>
      </w:r>
      <w:proofErr w:type="spellEnd"/>
      <w:r w:rsidRPr="005859FF">
        <w:rPr>
          <w:rFonts w:eastAsiaTheme="minorHAnsi"/>
          <w:i/>
          <w:lang w:val="de-DE" w:eastAsia="en-US"/>
        </w:rPr>
        <w:t xml:space="preserve"> in electronic </w:t>
      </w:r>
      <w:proofErr w:type="spellStart"/>
      <w:r w:rsidRPr="005859FF">
        <w:rPr>
          <w:rFonts w:eastAsiaTheme="minorHAnsi"/>
          <w:i/>
          <w:lang w:val="de-DE" w:eastAsia="en-US"/>
        </w:rPr>
        <w:t>format</w:t>
      </w:r>
      <w:proofErr w:type="spellEnd"/>
      <w:r w:rsidRPr="005859FF">
        <w:rPr>
          <w:rFonts w:eastAsiaTheme="minorHAnsi"/>
          <w:i/>
          <w:lang w:val="de-DE" w:eastAsia="en-US"/>
        </w:rPr>
        <w:t xml:space="preserve"> on CD</w:t>
      </w:r>
      <w:r w:rsidRPr="005859FF">
        <w:rPr>
          <w:rFonts w:eastAsiaTheme="minorHAnsi"/>
          <w:i/>
          <w:lang w:val="en-US" w:eastAsia="en-US"/>
        </w:rPr>
        <w:t xml:space="preserve">. </w:t>
      </w:r>
    </w:p>
    <w:p w:rsidR="005859FF" w:rsidRPr="005859FF" w:rsidRDefault="005859FF" w:rsidP="005859FF">
      <w:pPr>
        <w:spacing w:after="0"/>
        <w:rPr>
          <w:rFonts w:eastAsiaTheme="minorHAnsi"/>
          <w:lang w:eastAsia="en-US"/>
        </w:rPr>
      </w:pPr>
      <w:r w:rsidRPr="005859FF">
        <w:rPr>
          <w:rFonts w:eastAsiaTheme="minorHAnsi"/>
          <w:lang w:eastAsia="en-US"/>
        </w:rPr>
        <w:t xml:space="preserve">Документация предоставляется на английском языке, 1 экземпляр на бумажном носителе, 1 экземпляр в электронном виде на </w:t>
      </w:r>
      <w:r w:rsidRPr="005859FF">
        <w:rPr>
          <w:rFonts w:eastAsiaTheme="minorHAnsi"/>
          <w:lang w:val="en-US" w:eastAsia="en-US"/>
        </w:rPr>
        <w:t>CD</w:t>
      </w:r>
      <w:r w:rsidRPr="005859FF">
        <w:rPr>
          <w:rFonts w:eastAsiaTheme="minorHAnsi"/>
          <w:lang w:eastAsia="en-US"/>
        </w:rPr>
        <w:t>-диске</w:t>
      </w:r>
    </w:p>
    <w:p w:rsidR="005859FF" w:rsidRPr="005859FF" w:rsidRDefault="005859FF" w:rsidP="005859FF">
      <w:pPr>
        <w:spacing w:after="0"/>
        <w:rPr>
          <w:rFonts w:eastAsiaTheme="minorHAnsi"/>
          <w:lang w:eastAsia="en-US"/>
        </w:rPr>
      </w:pPr>
    </w:p>
    <w:p w:rsidR="005859FF" w:rsidRPr="005859FF" w:rsidRDefault="005859FF" w:rsidP="005859FF">
      <w:pPr>
        <w:spacing w:after="0"/>
        <w:rPr>
          <w:rFonts w:eastAsiaTheme="minorHAnsi"/>
          <w:i/>
          <w:lang w:eastAsia="en-US"/>
        </w:rPr>
      </w:pPr>
      <w:proofErr w:type="spellStart"/>
      <w:r w:rsidRPr="005859FF">
        <w:rPr>
          <w:rFonts w:eastAsiaTheme="minorHAnsi"/>
          <w:i/>
          <w:lang w:val="de-DE" w:eastAsia="en-US"/>
        </w:rPr>
        <w:t>Documentation</w:t>
      </w:r>
      <w:proofErr w:type="spellEnd"/>
      <w:r w:rsidRPr="005859FF">
        <w:rPr>
          <w:rFonts w:eastAsiaTheme="minorHAnsi"/>
          <w:i/>
          <w:lang w:val="de-DE" w:eastAsia="en-US"/>
        </w:rPr>
        <w:t xml:space="preserve"> </w:t>
      </w:r>
      <w:proofErr w:type="spellStart"/>
      <w:r w:rsidRPr="005859FF">
        <w:rPr>
          <w:rFonts w:eastAsiaTheme="minorHAnsi"/>
          <w:i/>
          <w:lang w:val="de-DE" w:eastAsia="en-US"/>
        </w:rPr>
        <w:t>includes</w:t>
      </w:r>
      <w:proofErr w:type="spellEnd"/>
      <w:r w:rsidRPr="005859FF">
        <w:rPr>
          <w:rFonts w:eastAsiaTheme="minorHAnsi"/>
          <w:i/>
          <w:lang w:val="de-DE" w:eastAsia="en-US"/>
        </w:rPr>
        <w:t>:</w:t>
      </w:r>
      <w:r w:rsidRPr="005859FF">
        <w:rPr>
          <w:rFonts w:eastAsiaTheme="minorHAnsi"/>
          <w:lang w:eastAsia="en-US"/>
        </w:rPr>
        <w:t>Документация включает в себя</w:t>
      </w:r>
      <w:r w:rsidRPr="005859FF">
        <w:rPr>
          <w:rFonts w:eastAsiaTheme="minorHAnsi"/>
          <w:i/>
          <w:lang w:eastAsia="en-US"/>
        </w:rPr>
        <w:t>:</w:t>
      </w:r>
    </w:p>
    <w:p w:rsidR="005859FF" w:rsidRPr="005859FF" w:rsidRDefault="005859FF" w:rsidP="005859FF">
      <w:pPr>
        <w:numPr>
          <w:ilvl w:val="0"/>
          <w:numId w:val="13"/>
        </w:numPr>
        <w:spacing w:after="0"/>
        <w:jc w:val="left"/>
        <w:rPr>
          <w:rFonts w:eastAsiaTheme="minorHAnsi" w:cstheme="minorBidi"/>
          <w:lang w:eastAsia="en-US"/>
        </w:rPr>
      </w:pPr>
      <w:r w:rsidRPr="005859FF">
        <w:rPr>
          <w:rFonts w:eastAsiaTheme="minorHAnsi" w:cstheme="minorBidi"/>
          <w:i/>
          <w:lang w:val="en-US" w:eastAsia="en-US"/>
        </w:rPr>
        <w:t>General</w:t>
      </w:r>
      <w:r w:rsidRPr="005859FF">
        <w:rPr>
          <w:rFonts w:eastAsiaTheme="minorHAnsi" w:cstheme="minorBidi"/>
          <w:i/>
          <w:lang w:eastAsia="en-US"/>
        </w:rPr>
        <w:t xml:space="preserve"> </w:t>
      </w:r>
      <w:r w:rsidRPr="005859FF">
        <w:rPr>
          <w:rFonts w:eastAsiaTheme="minorHAnsi" w:cstheme="minorBidi"/>
          <w:i/>
          <w:lang w:val="en-US" w:eastAsia="en-US"/>
        </w:rPr>
        <w:t>technical</w:t>
      </w:r>
      <w:r w:rsidRPr="005859FF">
        <w:rPr>
          <w:rFonts w:eastAsiaTheme="minorHAnsi" w:cstheme="minorBidi"/>
          <w:i/>
          <w:lang w:eastAsia="en-US"/>
        </w:rPr>
        <w:t xml:space="preserve"> </w:t>
      </w:r>
      <w:r w:rsidRPr="005859FF">
        <w:rPr>
          <w:rFonts w:eastAsiaTheme="minorHAnsi" w:cstheme="minorBidi"/>
          <w:i/>
          <w:lang w:val="en-US" w:eastAsia="en-US"/>
        </w:rPr>
        <w:t>description</w:t>
      </w:r>
      <w:r w:rsidRPr="005859FF">
        <w:rPr>
          <w:rFonts w:eastAsiaTheme="minorHAnsi" w:cstheme="minorBidi"/>
          <w:i/>
          <w:lang w:eastAsia="en-US"/>
        </w:rPr>
        <w:t xml:space="preserve"> (</w:t>
      </w:r>
      <w:r w:rsidRPr="005859FF">
        <w:rPr>
          <w:rFonts w:eastAsiaTheme="minorHAnsi" w:cstheme="minorBidi"/>
          <w:i/>
          <w:lang w:val="en-US" w:eastAsia="en-US"/>
        </w:rPr>
        <w:t>in</w:t>
      </w:r>
      <w:r w:rsidRPr="005859FF">
        <w:rPr>
          <w:rFonts w:eastAsiaTheme="minorHAnsi" w:cstheme="minorBidi"/>
          <w:i/>
          <w:lang w:eastAsia="en-US"/>
        </w:rPr>
        <w:t xml:space="preserve"> </w:t>
      </w:r>
      <w:r w:rsidRPr="005859FF">
        <w:rPr>
          <w:rFonts w:eastAsiaTheme="minorHAnsi" w:cstheme="minorBidi"/>
          <w:i/>
          <w:lang w:val="en-US" w:eastAsia="en-US"/>
        </w:rPr>
        <w:t>user</w:t>
      </w:r>
      <w:r w:rsidRPr="005859FF">
        <w:rPr>
          <w:rFonts w:eastAsiaTheme="minorHAnsi" w:cstheme="minorBidi"/>
          <w:i/>
          <w:lang w:eastAsia="en-US"/>
        </w:rPr>
        <w:t xml:space="preserve"> </w:t>
      </w:r>
      <w:r w:rsidRPr="005859FF">
        <w:rPr>
          <w:rFonts w:eastAsiaTheme="minorHAnsi" w:cstheme="minorBidi"/>
          <w:i/>
          <w:lang w:val="en-US" w:eastAsia="en-US"/>
        </w:rPr>
        <w:t>manual</w:t>
      </w:r>
      <w:r w:rsidRPr="005859FF">
        <w:rPr>
          <w:rFonts w:eastAsiaTheme="minorHAnsi" w:cstheme="minorBidi"/>
          <w:i/>
          <w:lang w:eastAsia="en-US"/>
        </w:rPr>
        <w:t xml:space="preserve">) </w:t>
      </w:r>
      <w:r w:rsidRPr="005859FF">
        <w:rPr>
          <w:rFonts w:eastAsiaTheme="minorHAnsi" w:cstheme="minorBidi"/>
          <w:lang w:eastAsia="en-US"/>
        </w:rPr>
        <w:t>Общее техническое описание (в руководстве пользователя)</w:t>
      </w:r>
    </w:p>
    <w:p w:rsidR="005859FF" w:rsidRPr="005859FF" w:rsidRDefault="005859FF" w:rsidP="005859FF">
      <w:pPr>
        <w:numPr>
          <w:ilvl w:val="0"/>
          <w:numId w:val="13"/>
        </w:numPr>
        <w:spacing w:after="0"/>
        <w:jc w:val="left"/>
        <w:rPr>
          <w:rFonts w:eastAsiaTheme="minorHAnsi" w:cstheme="minorBidi"/>
          <w:i/>
          <w:lang w:eastAsia="en-US"/>
        </w:rPr>
      </w:pPr>
      <w:proofErr w:type="spellStart"/>
      <w:r w:rsidRPr="005859FF">
        <w:rPr>
          <w:rFonts w:eastAsiaTheme="minorHAnsi" w:cstheme="minorBidi"/>
          <w:i/>
          <w:lang w:eastAsia="en-US"/>
        </w:rPr>
        <w:t>General</w:t>
      </w:r>
      <w:proofErr w:type="spellEnd"/>
      <w:r w:rsidRPr="005859FF">
        <w:rPr>
          <w:rFonts w:eastAsiaTheme="minorHAnsi" w:cstheme="minorBidi"/>
          <w:i/>
          <w:lang w:eastAsia="en-US"/>
        </w:rPr>
        <w:t xml:space="preserve"> </w:t>
      </w:r>
      <w:proofErr w:type="spellStart"/>
      <w:r w:rsidRPr="005859FF">
        <w:rPr>
          <w:rFonts w:eastAsiaTheme="minorHAnsi" w:cstheme="minorBidi"/>
          <w:i/>
          <w:lang w:eastAsia="en-US"/>
        </w:rPr>
        <w:t>process</w:t>
      </w:r>
      <w:proofErr w:type="spellEnd"/>
      <w:r w:rsidRPr="005859FF">
        <w:rPr>
          <w:rFonts w:eastAsiaTheme="minorHAnsi" w:cstheme="minorBidi"/>
          <w:i/>
          <w:lang w:eastAsia="en-US"/>
        </w:rPr>
        <w:t xml:space="preserve"> </w:t>
      </w:r>
      <w:proofErr w:type="spellStart"/>
      <w:r w:rsidRPr="005859FF">
        <w:rPr>
          <w:rFonts w:eastAsiaTheme="minorHAnsi" w:cstheme="minorBidi"/>
          <w:i/>
          <w:lang w:eastAsia="en-US"/>
        </w:rPr>
        <w:t>description</w:t>
      </w:r>
      <w:proofErr w:type="spellEnd"/>
      <w:r w:rsidRPr="005859FF">
        <w:rPr>
          <w:rFonts w:eastAsiaTheme="minorHAnsi" w:cstheme="minorBidi"/>
          <w:i/>
          <w:lang w:eastAsia="en-US"/>
        </w:rPr>
        <w:t xml:space="preserve"> </w:t>
      </w:r>
      <w:r w:rsidRPr="005859FF">
        <w:rPr>
          <w:rFonts w:eastAsiaTheme="minorHAnsi" w:cstheme="minorBidi"/>
          <w:i/>
          <w:lang w:val="de-DE" w:eastAsia="en-US"/>
        </w:rPr>
        <w:t>(</w:t>
      </w:r>
      <w:r w:rsidRPr="005859FF">
        <w:rPr>
          <w:rFonts w:eastAsiaTheme="minorHAnsi" w:cstheme="minorBidi"/>
          <w:i/>
          <w:lang w:val="en-US" w:eastAsia="en-US"/>
        </w:rPr>
        <w:t>in</w:t>
      </w:r>
      <w:r w:rsidRPr="005859FF">
        <w:rPr>
          <w:rFonts w:eastAsiaTheme="minorHAnsi" w:cstheme="minorBidi"/>
          <w:i/>
          <w:lang w:val="de-DE" w:eastAsia="en-US"/>
        </w:rPr>
        <w:t xml:space="preserve"> </w:t>
      </w:r>
      <w:r w:rsidRPr="005859FF">
        <w:rPr>
          <w:rFonts w:eastAsiaTheme="minorHAnsi" w:cstheme="minorBidi"/>
          <w:i/>
          <w:lang w:val="en-US" w:eastAsia="en-US"/>
        </w:rPr>
        <w:t>user</w:t>
      </w:r>
      <w:r w:rsidRPr="005859FF">
        <w:rPr>
          <w:rFonts w:eastAsiaTheme="minorHAnsi" w:cstheme="minorBidi"/>
          <w:i/>
          <w:lang w:val="de-DE" w:eastAsia="en-US"/>
        </w:rPr>
        <w:t xml:space="preserve"> </w:t>
      </w:r>
      <w:r w:rsidRPr="005859FF">
        <w:rPr>
          <w:rFonts w:eastAsiaTheme="minorHAnsi" w:cstheme="minorBidi"/>
          <w:i/>
          <w:lang w:val="en-US" w:eastAsia="en-US"/>
        </w:rPr>
        <w:t>manual</w:t>
      </w:r>
      <w:r w:rsidRPr="005859FF">
        <w:rPr>
          <w:rFonts w:eastAsiaTheme="minorHAnsi" w:cstheme="minorBidi"/>
          <w:i/>
          <w:lang w:val="de-DE" w:eastAsia="en-US"/>
        </w:rPr>
        <w:t xml:space="preserve">) </w:t>
      </w:r>
      <w:r w:rsidRPr="005859FF">
        <w:rPr>
          <w:rFonts w:eastAsiaTheme="minorHAnsi" w:cstheme="minorBidi"/>
          <w:lang w:eastAsia="en-US"/>
        </w:rPr>
        <w:t>Общее технологическое описание</w:t>
      </w:r>
      <w:r w:rsidRPr="005859FF">
        <w:rPr>
          <w:rFonts w:eastAsiaTheme="minorHAnsi" w:cstheme="minorBidi"/>
          <w:i/>
          <w:lang w:eastAsia="en-US"/>
        </w:rPr>
        <w:t xml:space="preserve"> </w:t>
      </w:r>
      <w:r w:rsidRPr="005859FF">
        <w:rPr>
          <w:rFonts w:eastAsiaTheme="minorHAnsi" w:cstheme="minorBidi"/>
          <w:lang w:eastAsia="en-US"/>
        </w:rPr>
        <w:t>(в руководстве пользователя)</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P&amp;ID</w:t>
      </w:r>
      <w:r w:rsidRPr="005859FF">
        <w:rPr>
          <w:rFonts w:eastAsiaTheme="minorHAnsi" w:cstheme="minorBidi"/>
          <w:i/>
          <w:lang w:eastAsia="en-US"/>
        </w:rPr>
        <w:t xml:space="preserve"> </w:t>
      </w:r>
      <w:r w:rsidRPr="005859FF">
        <w:rPr>
          <w:rFonts w:eastAsiaTheme="minorHAnsi" w:cstheme="minorBidi"/>
          <w:lang w:eastAsia="en-US"/>
        </w:rPr>
        <w:t>(технологические схемы)</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 xml:space="preserve">General arrangement drawing </w:t>
      </w:r>
      <w:r w:rsidRPr="005859FF">
        <w:rPr>
          <w:rFonts w:eastAsiaTheme="minorHAnsi" w:cstheme="minorBidi"/>
          <w:lang w:val="en-US" w:eastAsia="en-US"/>
        </w:rPr>
        <w:t>(</w:t>
      </w:r>
      <w:r w:rsidRPr="005859FF">
        <w:rPr>
          <w:rFonts w:eastAsiaTheme="minorHAnsi" w:cstheme="minorBidi"/>
          <w:lang w:eastAsia="en-US"/>
        </w:rPr>
        <w:t>Общая</w:t>
      </w:r>
      <w:r w:rsidRPr="005859FF">
        <w:rPr>
          <w:rFonts w:eastAsiaTheme="minorHAnsi" w:cstheme="minorBidi"/>
          <w:lang w:val="en-US" w:eastAsia="en-US"/>
        </w:rPr>
        <w:t xml:space="preserve"> </w:t>
      </w:r>
      <w:r w:rsidRPr="005859FF">
        <w:rPr>
          <w:rFonts w:eastAsiaTheme="minorHAnsi" w:cstheme="minorBidi"/>
          <w:lang w:eastAsia="en-US"/>
        </w:rPr>
        <w:t>компоновочная</w:t>
      </w:r>
      <w:r w:rsidRPr="005859FF">
        <w:rPr>
          <w:rFonts w:eastAsiaTheme="minorHAnsi" w:cstheme="minorBidi"/>
          <w:lang w:val="en-US" w:eastAsia="en-US"/>
        </w:rPr>
        <w:t xml:space="preserve"> </w:t>
      </w:r>
      <w:r w:rsidRPr="005859FF">
        <w:rPr>
          <w:rFonts w:eastAsiaTheme="minorHAnsi" w:cstheme="minorBidi"/>
          <w:lang w:eastAsia="en-US"/>
        </w:rPr>
        <w:t>схема</w:t>
      </w:r>
      <w:r w:rsidRPr="005859FF">
        <w:rPr>
          <w:rFonts w:eastAsiaTheme="minorHAnsi" w:cstheme="minorBidi"/>
          <w:lang w:val="en-US" w:eastAsia="en-US"/>
        </w:rPr>
        <w:t>)</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Spare parts list</w:t>
      </w:r>
      <w:r w:rsidRPr="005859FF">
        <w:rPr>
          <w:rFonts w:eastAsiaTheme="minorHAnsi" w:cstheme="minorBidi"/>
          <w:i/>
          <w:lang w:eastAsia="en-US"/>
        </w:rPr>
        <w:t xml:space="preserve"> (</w:t>
      </w:r>
      <w:r w:rsidRPr="005859FF">
        <w:rPr>
          <w:rFonts w:eastAsiaTheme="minorHAnsi" w:cstheme="minorBidi"/>
          <w:lang w:eastAsia="en-US"/>
        </w:rPr>
        <w:t>список запасных частей)</w:t>
      </w:r>
    </w:p>
    <w:p w:rsidR="005859FF" w:rsidRPr="005859FF" w:rsidRDefault="005859FF" w:rsidP="005859FF">
      <w:pPr>
        <w:numPr>
          <w:ilvl w:val="0"/>
          <w:numId w:val="13"/>
        </w:numPr>
        <w:spacing w:after="0"/>
        <w:jc w:val="left"/>
        <w:rPr>
          <w:rFonts w:eastAsiaTheme="minorHAnsi" w:cstheme="minorBidi"/>
          <w:lang w:eastAsia="en-US"/>
        </w:rPr>
      </w:pPr>
      <w:r w:rsidRPr="005859FF">
        <w:rPr>
          <w:rFonts w:eastAsiaTheme="minorHAnsi" w:cstheme="minorBidi"/>
          <w:i/>
          <w:lang w:val="en-US" w:eastAsia="en-US"/>
        </w:rPr>
        <w:t>User</w:t>
      </w:r>
      <w:r w:rsidRPr="005859FF">
        <w:rPr>
          <w:rFonts w:eastAsiaTheme="minorHAnsi" w:cstheme="minorBidi"/>
          <w:i/>
          <w:lang w:eastAsia="en-US"/>
        </w:rPr>
        <w:t xml:space="preserve"> </w:t>
      </w:r>
      <w:r w:rsidRPr="005859FF">
        <w:rPr>
          <w:rFonts w:eastAsiaTheme="minorHAnsi" w:cstheme="minorBidi"/>
          <w:i/>
          <w:lang w:val="en-US" w:eastAsia="en-US"/>
        </w:rPr>
        <w:t>Manual</w:t>
      </w:r>
      <w:r w:rsidRPr="005859FF">
        <w:rPr>
          <w:rFonts w:eastAsiaTheme="minorHAnsi" w:cstheme="minorBidi"/>
          <w:i/>
          <w:lang w:eastAsia="en-US"/>
        </w:rPr>
        <w:t xml:space="preserve"> (</w:t>
      </w:r>
      <w:r w:rsidRPr="005859FF">
        <w:rPr>
          <w:rFonts w:eastAsiaTheme="minorHAnsi" w:cstheme="minorBidi"/>
          <w:i/>
          <w:lang w:val="en-US" w:eastAsia="en-US"/>
        </w:rPr>
        <w:t>including</w:t>
      </w:r>
      <w:r w:rsidRPr="005859FF">
        <w:rPr>
          <w:rFonts w:eastAsiaTheme="minorHAnsi" w:cstheme="minorBidi"/>
          <w:i/>
          <w:lang w:eastAsia="en-US"/>
        </w:rPr>
        <w:t xml:space="preserve"> </w:t>
      </w:r>
      <w:r w:rsidRPr="005859FF">
        <w:rPr>
          <w:rFonts w:eastAsiaTheme="minorHAnsi" w:cstheme="minorBidi"/>
          <w:i/>
          <w:lang w:val="en-US" w:eastAsia="en-US"/>
        </w:rPr>
        <w:t>safety</w:t>
      </w:r>
      <w:r w:rsidRPr="005859FF">
        <w:rPr>
          <w:rFonts w:eastAsiaTheme="minorHAnsi" w:cstheme="minorBidi"/>
          <w:i/>
          <w:lang w:eastAsia="en-US"/>
        </w:rPr>
        <w:t xml:space="preserve">, </w:t>
      </w:r>
      <w:r w:rsidRPr="005859FF">
        <w:rPr>
          <w:rFonts w:eastAsiaTheme="minorHAnsi" w:cstheme="minorBidi"/>
          <w:i/>
          <w:lang w:val="en-US" w:eastAsia="en-US"/>
        </w:rPr>
        <w:t>operating</w:t>
      </w:r>
      <w:r w:rsidRPr="005859FF">
        <w:rPr>
          <w:rFonts w:eastAsiaTheme="minorHAnsi" w:cstheme="minorBidi"/>
          <w:i/>
          <w:lang w:eastAsia="en-US"/>
        </w:rPr>
        <w:t xml:space="preserve"> </w:t>
      </w:r>
      <w:r w:rsidRPr="005859FF">
        <w:rPr>
          <w:rFonts w:eastAsiaTheme="minorHAnsi" w:cstheme="minorBidi"/>
          <w:i/>
          <w:lang w:val="en-US" w:eastAsia="en-US"/>
        </w:rPr>
        <w:t>and</w:t>
      </w:r>
      <w:r w:rsidRPr="005859FF">
        <w:rPr>
          <w:rFonts w:eastAsiaTheme="minorHAnsi" w:cstheme="minorBidi"/>
          <w:i/>
          <w:lang w:eastAsia="en-US"/>
        </w:rPr>
        <w:t xml:space="preserve"> </w:t>
      </w:r>
      <w:r w:rsidRPr="005859FF">
        <w:rPr>
          <w:rFonts w:eastAsiaTheme="minorHAnsi" w:cstheme="minorBidi"/>
          <w:i/>
          <w:lang w:val="en-US" w:eastAsia="en-US"/>
        </w:rPr>
        <w:t>maintenance</w:t>
      </w:r>
      <w:r w:rsidRPr="005859FF">
        <w:rPr>
          <w:rFonts w:eastAsiaTheme="minorHAnsi" w:cstheme="minorBidi"/>
          <w:i/>
          <w:lang w:eastAsia="en-US"/>
        </w:rPr>
        <w:t xml:space="preserve"> </w:t>
      </w:r>
      <w:r w:rsidRPr="005859FF">
        <w:rPr>
          <w:rFonts w:eastAsiaTheme="minorHAnsi" w:cstheme="minorBidi"/>
          <w:i/>
          <w:lang w:val="en-US" w:eastAsia="en-US"/>
        </w:rPr>
        <w:t>instructions</w:t>
      </w:r>
      <w:r w:rsidRPr="005859FF">
        <w:rPr>
          <w:rFonts w:eastAsiaTheme="minorHAnsi" w:cstheme="minorBidi"/>
          <w:lang w:eastAsia="en-US"/>
        </w:rPr>
        <w:t>)(Руководство пользователя, включая инструкцию по технике безопасности, управлению</w:t>
      </w:r>
      <w:r w:rsidRPr="005859FF">
        <w:rPr>
          <w:rFonts w:eastAsiaTheme="minorHAnsi" w:cstheme="minorBidi"/>
          <w:i/>
          <w:lang w:eastAsia="en-US"/>
        </w:rPr>
        <w:t xml:space="preserve"> </w:t>
      </w:r>
      <w:r w:rsidRPr="005859FF">
        <w:rPr>
          <w:rFonts w:eastAsiaTheme="minorHAnsi" w:cstheme="minorBidi"/>
          <w:lang w:eastAsia="en-US"/>
        </w:rPr>
        <w:t>и обслуживанию)</w:t>
      </w:r>
    </w:p>
    <w:p w:rsidR="005859FF" w:rsidRPr="005859FF" w:rsidRDefault="005859FF" w:rsidP="005859FF">
      <w:pPr>
        <w:numPr>
          <w:ilvl w:val="0"/>
          <w:numId w:val="13"/>
        </w:numPr>
        <w:spacing w:after="0"/>
        <w:jc w:val="left"/>
        <w:rPr>
          <w:rFonts w:eastAsiaTheme="minorHAnsi" w:cstheme="minorBidi"/>
          <w:lang w:eastAsia="en-US"/>
        </w:rPr>
      </w:pPr>
      <w:r w:rsidRPr="005859FF">
        <w:rPr>
          <w:rFonts w:eastAsiaTheme="minorHAnsi" w:cstheme="minorBidi"/>
          <w:i/>
          <w:lang w:val="en-US" w:eastAsia="en-US"/>
        </w:rPr>
        <w:t>Chemical</w:t>
      </w:r>
      <w:r w:rsidRPr="005859FF">
        <w:rPr>
          <w:rFonts w:eastAsiaTheme="minorHAnsi" w:cstheme="minorBidi"/>
          <w:i/>
          <w:lang w:eastAsia="en-US"/>
        </w:rPr>
        <w:t xml:space="preserve"> </w:t>
      </w:r>
      <w:r w:rsidRPr="005859FF">
        <w:rPr>
          <w:rFonts w:eastAsiaTheme="minorHAnsi" w:cstheme="minorBidi"/>
          <w:i/>
          <w:lang w:val="en-US" w:eastAsia="en-US"/>
        </w:rPr>
        <w:t>Compatibility</w:t>
      </w:r>
      <w:r w:rsidRPr="005859FF">
        <w:rPr>
          <w:rFonts w:eastAsiaTheme="minorHAnsi" w:cstheme="minorBidi"/>
          <w:i/>
          <w:lang w:eastAsia="en-US"/>
        </w:rPr>
        <w:t xml:space="preserve"> </w:t>
      </w:r>
      <w:r w:rsidRPr="005859FF">
        <w:rPr>
          <w:rFonts w:eastAsiaTheme="minorHAnsi" w:cstheme="minorBidi"/>
          <w:i/>
          <w:lang w:val="en-US" w:eastAsia="en-US"/>
        </w:rPr>
        <w:t>List</w:t>
      </w:r>
      <w:r w:rsidRPr="005859FF">
        <w:rPr>
          <w:rFonts w:eastAsiaTheme="minorHAnsi" w:cstheme="minorBidi"/>
          <w:i/>
          <w:lang w:eastAsia="en-US"/>
        </w:rPr>
        <w:t xml:space="preserve"> (</w:t>
      </w:r>
      <w:r w:rsidRPr="005859FF">
        <w:rPr>
          <w:rFonts w:eastAsiaTheme="minorHAnsi" w:cstheme="minorBidi"/>
          <w:i/>
          <w:lang w:val="en-US" w:eastAsia="en-US"/>
        </w:rPr>
        <w:t>in</w:t>
      </w:r>
      <w:r w:rsidRPr="005859FF">
        <w:rPr>
          <w:rFonts w:eastAsiaTheme="minorHAnsi" w:cstheme="minorBidi"/>
          <w:i/>
          <w:lang w:eastAsia="en-US"/>
        </w:rPr>
        <w:t xml:space="preserve"> </w:t>
      </w:r>
      <w:r w:rsidRPr="005859FF">
        <w:rPr>
          <w:rFonts w:eastAsiaTheme="minorHAnsi" w:cstheme="minorBidi"/>
          <w:i/>
          <w:lang w:val="en-US" w:eastAsia="en-US"/>
        </w:rPr>
        <w:t>user</w:t>
      </w:r>
      <w:r w:rsidRPr="005859FF">
        <w:rPr>
          <w:rFonts w:eastAsiaTheme="minorHAnsi" w:cstheme="minorBidi"/>
          <w:i/>
          <w:lang w:eastAsia="en-US"/>
        </w:rPr>
        <w:t xml:space="preserve"> </w:t>
      </w:r>
      <w:r w:rsidRPr="005859FF">
        <w:rPr>
          <w:rFonts w:eastAsiaTheme="minorHAnsi" w:cstheme="minorBidi"/>
          <w:i/>
          <w:lang w:val="en-US" w:eastAsia="en-US"/>
        </w:rPr>
        <w:t>manual</w:t>
      </w:r>
      <w:r w:rsidRPr="005859FF">
        <w:rPr>
          <w:rFonts w:eastAsiaTheme="minorHAnsi" w:cstheme="minorBidi"/>
          <w:i/>
          <w:lang w:eastAsia="en-US"/>
        </w:rPr>
        <w:t xml:space="preserve">) </w:t>
      </w:r>
      <w:r w:rsidRPr="005859FF">
        <w:rPr>
          <w:rFonts w:eastAsiaTheme="minorHAnsi" w:cstheme="minorBidi"/>
          <w:lang w:eastAsia="en-US"/>
        </w:rPr>
        <w:t xml:space="preserve"> Список химической совместимости</w:t>
      </w:r>
      <w:r w:rsidRPr="005859FF">
        <w:rPr>
          <w:lang w:val="de-DE" w:eastAsia="de-DE"/>
        </w:rPr>
        <w:t xml:space="preserve"> </w:t>
      </w:r>
      <w:r w:rsidRPr="005859FF">
        <w:rPr>
          <w:rFonts w:eastAsiaTheme="minorHAnsi" w:cstheme="minorBidi"/>
          <w:lang w:val="de-DE" w:eastAsia="en-US"/>
        </w:rPr>
        <w:t xml:space="preserve">(в </w:t>
      </w:r>
      <w:proofErr w:type="spellStart"/>
      <w:r w:rsidRPr="005859FF">
        <w:rPr>
          <w:rFonts w:eastAsiaTheme="minorHAnsi" w:cstheme="minorBidi"/>
          <w:lang w:val="de-DE" w:eastAsia="en-US"/>
        </w:rPr>
        <w:t>руководстве</w:t>
      </w:r>
      <w:proofErr w:type="spellEnd"/>
      <w:r w:rsidRPr="005859FF">
        <w:rPr>
          <w:rFonts w:eastAsiaTheme="minorHAnsi" w:cstheme="minorBidi"/>
          <w:lang w:val="de-DE" w:eastAsia="en-US"/>
        </w:rPr>
        <w:t xml:space="preserve"> </w:t>
      </w:r>
      <w:proofErr w:type="spellStart"/>
      <w:r w:rsidRPr="005859FF">
        <w:rPr>
          <w:rFonts w:eastAsiaTheme="minorHAnsi" w:cstheme="minorBidi"/>
          <w:lang w:val="de-DE" w:eastAsia="en-US"/>
        </w:rPr>
        <w:t>пользователя</w:t>
      </w:r>
      <w:proofErr w:type="spellEnd"/>
      <w:r w:rsidRPr="005859FF">
        <w:rPr>
          <w:rFonts w:eastAsiaTheme="minorHAnsi" w:cstheme="minorBidi"/>
          <w:lang w:val="de-DE" w:eastAsia="en-US"/>
        </w:rPr>
        <w:t>)</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 xml:space="preserve">CE Certificate of conformity </w:t>
      </w:r>
      <w:r w:rsidRPr="005859FF">
        <w:rPr>
          <w:rFonts w:eastAsiaTheme="minorHAnsi" w:cstheme="minorBidi"/>
          <w:lang w:val="en-US" w:eastAsia="en-US"/>
        </w:rPr>
        <w:t>(</w:t>
      </w:r>
      <w:r w:rsidRPr="005859FF">
        <w:rPr>
          <w:rFonts w:eastAsiaTheme="minorHAnsi" w:cstheme="minorBidi"/>
          <w:lang w:eastAsia="en-US"/>
        </w:rPr>
        <w:t>Сертификат</w:t>
      </w:r>
      <w:r w:rsidRPr="005859FF">
        <w:rPr>
          <w:rFonts w:eastAsiaTheme="minorHAnsi" w:cstheme="minorBidi"/>
          <w:lang w:val="en-US" w:eastAsia="en-US"/>
        </w:rPr>
        <w:t xml:space="preserve"> </w:t>
      </w:r>
      <w:r w:rsidRPr="005859FF">
        <w:rPr>
          <w:rFonts w:eastAsiaTheme="minorHAnsi" w:cstheme="minorBidi"/>
          <w:lang w:eastAsia="en-US"/>
        </w:rPr>
        <w:t>соответствия</w:t>
      </w:r>
      <w:r w:rsidRPr="005859FF">
        <w:rPr>
          <w:rFonts w:eastAsiaTheme="minorHAnsi" w:cstheme="minorBidi"/>
          <w:lang w:val="en-US" w:eastAsia="en-US"/>
        </w:rPr>
        <w:t xml:space="preserve"> </w:t>
      </w:r>
      <w:r w:rsidRPr="005859FF">
        <w:rPr>
          <w:rFonts w:eastAsiaTheme="minorHAnsi" w:cstheme="minorBidi"/>
          <w:lang w:eastAsia="en-US"/>
        </w:rPr>
        <w:t>ЕС</w:t>
      </w:r>
      <w:r w:rsidRPr="005859FF">
        <w:rPr>
          <w:rFonts w:eastAsiaTheme="minorHAnsi" w:cstheme="minorBidi"/>
          <w:lang w:val="en-US" w:eastAsia="en-US"/>
        </w:rPr>
        <w:t>)</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 xml:space="preserve">Technical documentation of components (instruments, pumps, valves) </w:t>
      </w:r>
      <w:r w:rsidRPr="005859FF">
        <w:rPr>
          <w:rFonts w:eastAsiaTheme="minorHAnsi" w:cstheme="minorBidi"/>
          <w:lang w:eastAsia="en-US"/>
        </w:rPr>
        <w:t>Техническая</w:t>
      </w:r>
      <w:r w:rsidRPr="005859FF">
        <w:rPr>
          <w:rFonts w:eastAsiaTheme="minorHAnsi" w:cstheme="minorBidi"/>
          <w:lang w:val="en-US" w:eastAsia="en-US"/>
        </w:rPr>
        <w:t xml:space="preserve"> </w:t>
      </w:r>
      <w:r w:rsidRPr="005859FF">
        <w:rPr>
          <w:rFonts w:eastAsiaTheme="minorHAnsi" w:cstheme="minorBidi"/>
          <w:lang w:eastAsia="en-US"/>
        </w:rPr>
        <w:t>документация</w:t>
      </w:r>
      <w:r w:rsidRPr="005859FF">
        <w:rPr>
          <w:rFonts w:eastAsiaTheme="minorHAnsi" w:cstheme="minorBidi"/>
          <w:lang w:val="en-US" w:eastAsia="en-US"/>
        </w:rPr>
        <w:t xml:space="preserve"> </w:t>
      </w:r>
      <w:r w:rsidRPr="005859FF">
        <w:rPr>
          <w:rFonts w:eastAsiaTheme="minorHAnsi" w:cstheme="minorBidi"/>
          <w:lang w:eastAsia="en-US"/>
        </w:rPr>
        <w:t>на</w:t>
      </w:r>
      <w:r w:rsidRPr="005859FF">
        <w:rPr>
          <w:rFonts w:eastAsiaTheme="minorHAnsi" w:cstheme="minorBidi"/>
          <w:lang w:val="en-US" w:eastAsia="en-US"/>
        </w:rPr>
        <w:t xml:space="preserve"> </w:t>
      </w:r>
      <w:r w:rsidRPr="005859FF">
        <w:rPr>
          <w:rFonts w:eastAsiaTheme="minorHAnsi" w:cstheme="minorBidi"/>
          <w:lang w:eastAsia="en-US"/>
        </w:rPr>
        <w:t>составляющие</w:t>
      </w:r>
      <w:r w:rsidRPr="005859FF">
        <w:rPr>
          <w:rFonts w:eastAsiaTheme="minorHAnsi" w:cstheme="minorBidi"/>
          <w:lang w:val="en-US" w:eastAsia="en-US"/>
        </w:rPr>
        <w:t xml:space="preserve"> (</w:t>
      </w:r>
      <w:r w:rsidRPr="005859FF">
        <w:rPr>
          <w:rFonts w:eastAsiaTheme="minorHAnsi" w:cstheme="minorBidi"/>
          <w:lang w:eastAsia="en-US"/>
        </w:rPr>
        <w:t>инструмент</w:t>
      </w:r>
      <w:r w:rsidRPr="005859FF">
        <w:rPr>
          <w:rFonts w:eastAsiaTheme="minorHAnsi" w:cstheme="minorBidi"/>
          <w:lang w:val="en-US" w:eastAsia="en-US"/>
        </w:rPr>
        <w:t xml:space="preserve">, </w:t>
      </w:r>
      <w:r w:rsidRPr="005859FF">
        <w:rPr>
          <w:rFonts w:eastAsiaTheme="minorHAnsi" w:cstheme="minorBidi"/>
          <w:lang w:eastAsia="en-US"/>
        </w:rPr>
        <w:t>насосы</w:t>
      </w:r>
      <w:r w:rsidRPr="005859FF">
        <w:rPr>
          <w:rFonts w:eastAsiaTheme="minorHAnsi" w:cstheme="minorBidi"/>
          <w:lang w:val="en-US" w:eastAsia="en-US"/>
        </w:rPr>
        <w:t xml:space="preserve">, </w:t>
      </w:r>
      <w:r w:rsidRPr="005859FF">
        <w:rPr>
          <w:rFonts w:eastAsiaTheme="minorHAnsi" w:cstheme="minorBidi"/>
          <w:lang w:eastAsia="en-US"/>
        </w:rPr>
        <w:t>клапаны</w:t>
      </w:r>
      <w:r w:rsidRPr="005859FF">
        <w:rPr>
          <w:rFonts w:eastAsiaTheme="minorHAnsi" w:cstheme="minorBidi"/>
          <w:lang w:val="en-US" w:eastAsia="en-US"/>
        </w:rPr>
        <w:t>)</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 xml:space="preserve">Welding log (with welders qualifications) </w:t>
      </w:r>
      <w:r w:rsidRPr="005859FF">
        <w:rPr>
          <w:rFonts w:eastAsiaTheme="minorHAnsi" w:cstheme="minorBidi"/>
          <w:lang w:val="en-US" w:eastAsia="en-US"/>
        </w:rPr>
        <w:t>(</w:t>
      </w:r>
      <w:r w:rsidRPr="005859FF">
        <w:rPr>
          <w:rFonts w:eastAsiaTheme="minorHAnsi" w:cstheme="minorBidi"/>
          <w:lang w:eastAsia="en-US"/>
        </w:rPr>
        <w:t>Отчет</w:t>
      </w:r>
      <w:r w:rsidRPr="005859FF">
        <w:rPr>
          <w:rFonts w:eastAsiaTheme="minorHAnsi" w:cstheme="minorBidi"/>
          <w:lang w:val="en-US" w:eastAsia="en-US"/>
        </w:rPr>
        <w:t xml:space="preserve"> </w:t>
      </w:r>
      <w:r w:rsidRPr="005859FF">
        <w:rPr>
          <w:rFonts w:eastAsiaTheme="minorHAnsi" w:cstheme="minorBidi"/>
          <w:lang w:eastAsia="en-US"/>
        </w:rPr>
        <w:t>о</w:t>
      </w:r>
      <w:r w:rsidRPr="005859FF">
        <w:rPr>
          <w:rFonts w:eastAsiaTheme="minorHAnsi" w:cstheme="minorBidi"/>
          <w:lang w:val="en-US" w:eastAsia="en-US"/>
        </w:rPr>
        <w:t xml:space="preserve"> </w:t>
      </w:r>
      <w:r w:rsidRPr="005859FF">
        <w:rPr>
          <w:rFonts w:eastAsiaTheme="minorHAnsi" w:cstheme="minorBidi"/>
          <w:lang w:eastAsia="en-US"/>
        </w:rPr>
        <w:t>качестве</w:t>
      </w:r>
      <w:r w:rsidRPr="005859FF">
        <w:rPr>
          <w:rFonts w:eastAsiaTheme="minorHAnsi" w:cstheme="minorBidi"/>
          <w:lang w:val="en-US" w:eastAsia="en-US"/>
        </w:rPr>
        <w:t xml:space="preserve"> </w:t>
      </w:r>
      <w:r w:rsidRPr="005859FF">
        <w:rPr>
          <w:rFonts w:eastAsiaTheme="minorHAnsi" w:cstheme="minorBidi"/>
          <w:lang w:eastAsia="en-US"/>
        </w:rPr>
        <w:t>сварки</w:t>
      </w:r>
      <w:r w:rsidRPr="005859FF">
        <w:rPr>
          <w:rFonts w:eastAsiaTheme="minorHAnsi" w:cstheme="minorBidi"/>
          <w:lang w:val="en-US" w:eastAsia="en-US"/>
        </w:rPr>
        <w:t xml:space="preserve"> (</w:t>
      </w:r>
      <w:r w:rsidRPr="005859FF">
        <w:rPr>
          <w:rFonts w:eastAsiaTheme="minorHAnsi" w:cstheme="minorBidi"/>
          <w:lang w:eastAsia="en-US"/>
        </w:rPr>
        <w:t>с</w:t>
      </w:r>
      <w:r w:rsidRPr="005859FF">
        <w:rPr>
          <w:rFonts w:eastAsiaTheme="minorHAnsi" w:cstheme="minorBidi"/>
          <w:lang w:val="en-US" w:eastAsia="en-US"/>
        </w:rPr>
        <w:t xml:space="preserve"> </w:t>
      </w:r>
      <w:r w:rsidRPr="005859FF">
        <w:rPr>
          <w:rFonts w:eastAsiaTheme="minorHAnsi" w:cstheme="minorBidi"/>
          <w:lang w:eastAsia="en-US"/>
        </w:rPr>
        <w:t>сертификатами</w:t>
      </w:r>
      <w:r w:rsidRPr="005859FF">
        <w:rPr>
          <w:rFonts w:eastAsiaTheme="minorHAnsi" w:cstheme="minorBidi"/>
          <w:lang w:val="en-US" w:eastAsia="en-US"/>
        </w:rPr>
        <w:t xml:space="preserve"> </w:t>
      </w:r>
      <w:r w:rsidRPr="005859FF">
        <w:rPr>
          <w:rFonts w:eastAsiaTheme="minorHAnsi" w:cstheme="minorBidi"/>
          <w:lang w:eastAsia="en-US"/>
        </w:rPr>
        <w:t>сварщиков</w:t>
      </w:r>
      <w:r w:rsidRPr="005859FF">
        <w:rPr>
          <w:rFonts w:eastAsiaTheme="minorHAnsi" w:cstheme="minorBidi"/>
          <w:lang w:val="en-US" w:eastAsia="en-US"/>
        </w:rPr>
        <w:t>))</w:t>
      </w:r>
    </w:p>
    <w:p w:rsidR="005859FF" w:rsidRPr="005859FF" w:rsidRDefault="005859FF" w:rsidP="005859FF">
      <w:pPr>
        <w:numPr>
          <w:ilvl w:val="0"/>
          <w:numId w:val="13"/>
        </w:numPr>
        <w:spacing w:after="0"/>
        <w:jc w:val="left"/>
        <w:rPr>
          <w:rFonts w:eastAsiaTheme="minorHAnsi" w:cstheme="minorBidi"/>
          <w:i/>
          <w:lang w:val="en-US" w:eastAsia="en-US"/>
        </w:rPr>
      </w:pPr>
      <w:r w:rsidRPr="005859FF">
        <w:rPr>
          <w:rFonts w:eastAsiaTheme="minorHAnsi" w:cstheme="minorBidi"/>
          <w:i/>
          <w:lang w:val="en-US" w:eastAsia="en-US"/>
        </w:rPr>
        <w:t xml:space="preserve">Parts list and material certificates (FDA 21CFR 177.2600, EN 10204 3.1, </w:t>
      </w:r>
      <w:r w:rsidRPr="005859FF">
        <w:rPr>
          <w:rFonts w:eastAsiaTheme="minorHAnsi" w:cstheme="minorBidi"/>
          <w:lang w:eastAsia="en-US"/>
        </w:rPr>
        <w:t>Сертификаты</w:t>
      </w:r>
      <w:r w:rsidRPr="005859FF">
        <w:rPr>
          <w:rFonts w:eastAsiaTheme="minorHAnsi" w:cstheme="minorBidi"/>
          <w:lang w:val="en-US" w:eastAsia="en-US"/>
        </w:rPr>
        <w:t xml:space="preserve"> </w:t>
      </w:r>
      <w:r w:rsidRPr="005859FF">
        <w:rPr>
          <w:rFonts w:eastAsiaTheme="minorHAnsi" w:cstheme="minorBidi"/>
          <w:lang w:eastAsia="en-US"/>
        </w:rPr>
        <w:t>на</w:t>
      </w:r>
      <w:r w:rsidRPr="005859FF">
        <w:rPr>
          <w:rFonts w:eastAsiaTheme="minorHAnsi" w:cstheme="minorBidi"/>
          <w:lang w:val="en-US" w:eastAsia="en-US"/>
        </w:rPr>
        <w:t xml:space="preserve"> </w:t>
      </w:r>
      <w:r w:rsidRPr="005859FF">
        <w:rPr>
          <w:rFonts w:eastAsiaTheme="minorHAnsi" w:cstheme="minorBidi"/>
          <w:lang w:eastAsia="en-US"/>
        </w:rPr>
        <w:t>запасные</w:t>
      </w:r>
      <w:r w:rsidRPr="005859FF">
        <w:rPr>
          <w:rFonts w:eastAsiaTheme="minorHAnsi" w:cstheme="minorBidi"/>
          <w:lang w:val="en-US" w:eastAsia="en-US"/>
        </w:rPr>
        <w:t xml:space="preserve"> </w:t>
      </w:r>
      <w:r w:rsidRPr="005859FF">
        <w:rPr>
          <w:rFonts w:eastAsiaTheme="minorHAnsi" w:cstheme="minorBidi"/>
          <w:lang w:eastAsia="en-US"/>
        </w:rPr>
        <w:t>части</w:t>
      </w:r>
      <w:r w:rsidRPr="005859FF">
        <w:rPr>
          <w:rFonts w:eastAsiaTheme="minorHAnsi" w:cstheme="minorBidi"/>
          <w:lang w:val="en-US" w:eastAsia="en-US"/>
        </w:rPr>
        <w:t xml:space="preserve"> </w:t>
      </w:r>
      <w:r w:rsidRPr="005859FF">
        <w:rPr>
          <w:rFonts w:eastAsiaTheme="minorHAnsi" w:cstheme="minorBidi"/>
          <w:lang w:eastAsia="en-US"/>
        </w:rPr>
        <w:t>и</w:t>
      </w:r>
      <w:r w:rsidRPr="005859FF">
        <w:rPr>
          <w:rFonts w:eastAsiaTheme="minorHAnsi" w:cstheme="minorBidi"/>
          <w:lang w:val="en-US" w:eastAsia="en-US"/>
        </w:rPr>
        <w:t xml:space="preserve"> </w:t>
      </w:r>
      <w:r w:rsidRPr="005859FF">
        <w:rPr>
          <w:rFonts w:eastAsiaTheme="minorHAnsi" w:cstheme="minorBidi"/>
          <w:lang w:eastAsia="en-US"/>
        </w:rPr>
        <w:t>материалы</w:t>
      </w:r>
      <w:r w:rsidRPr="005859FF">
        <w:rPr>
          <w:rFonts w:eastAsiaTheme="minorHAnsi" w:cstheme="minorBidi"/>
          <w:lang w:val="en-US" w:eastAsia="en-US"/>
        </w:rPr>
        <w:t xml:space="preserve"> (FDA 21CFR 177.2600, EN 10204 3.1)</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 xml:space="preserve">Roughness certificate of wetted parts </w:t>
      </w:r>
      <w:r w:rsidRPr="005859FF">
        <w:rPr>
          <w:rFonts w:eastAsiaTheme="minorHAnsi" w:cstheme="minorBidi"/>
          <w:lang w:val="en-US" w:eastAsia="en-US"/>
        </w:rPr>
        <w:t>C</w:t>
      </w:r>
      <w:proofErr w:type="spellStart"/>
      <w:r w:rsidRPr="005859FF">
        <w:rPr>
          <w:rFonts w:eastAsiaTheme="minorHAnsi" w:cstheme="minorBidi"/>
          <w:lang w:eastAsia="en-US"/>
        </w:rPr>
        <w:t>ертификат</w:t>
      </w:r>
      <w:proofErr w:type="spellEnd"/>
      <w:r w:rsidRPr="005859FF">
        <w:rPr>
          <w:rFonts w:eastAsiaTheme="minorHAnsi" w:cstheme="minorBidi"/>
          <w:lang w:val="en-US" w:eastAsia="en-US"/>
        </w:rPr>
        <w:t xml:space="preserve"> </w:t>
      </w:r>
      <w:r w:rsidRPr="005859FF">
        <w:rPr>
          <w:rFonts w:eastAsiaTheme="minorHAnsi" w:cstheme="minorBidi"/>
          <w:lang w:eastAsia="en-US"/>
        </w:rPr>
        <w:t>шершавости</w:t>
      </w:r>
      <w:r w:rsidRPr="005859FF">
        <w:rPr>
          <w:rFonts w:eastAsiaTheme="minorHAnsi" w:cstheme="minorBidi"/>
          <w:lang w:val="en-US" w:eastAsia="en-US"/>
        </w:rPr>
        <w:t xml:space="preserve"> </w:t>
      </w:r>
      <w:r w:rsidRPr="005859FF">
        <w:rPr>
          <w:rFonts w:eastAsiaTheme="minorHAnsi" w:cstheme="minorBidi"/>
          <w:lang w:eastAsia="en-US"/>
        </w:rPr>
        <w:t>на</w:t>
      </w:r>
      <w:r w:rsidRPr="005859FF">
        <w:rPr>
          <w:rFonts w:eastAsiaTheme="minorHAnsi" w:cstheme="minorBidi"/>
          <w:lang w:val="en-US" w:eastAsia="en-US"/>
        </w:rPr>
        <w:t xml:space="preserve"> </w:t>
      </w:r>
      <w:r w:rsidRPr="005859FF">
        <w:rPr>
          <w:rFonts w:eastAsiaTheme="minorHAnsi" w:cstheme="minorBidi"/>
          <w:lang w:eastAsia="en-US"/>
        </w:rPr>
        <w:t>смачиваемые</w:t>
      </w:r>
      <w:r w:rsidRPr="005859FF">
        <w:rPr>
          <w:rFonts w:eastAsiaTheme="minorHAnsi" w:cstheme="minorBidi"/>
          <w:lang w:val="en-US" w:eastAsia="en-US"/>
        </w:rPr>
        <w:t xml:space="preserve"> </w:t>
      </w:r>
      <w:r w:rsidRPr="005859FF">
        <w:rPr>
          <w:rFonts w:eastAsiaTheme="minorHAnsi" w:cstheme="minorBidi"/>
          <w:lang w:eastAsia="en-US"/>
        </w:rPr>
        <w:t>поверхности</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 xml:space="preserve">Pickling, </w:t>
      </w:r>
      <w:proofErr w:type="spellStart"/>
      <w:r w:rsidRPr="005859FF">
        <w:rPr>
          <w:rFonts w:eastAsiaTheme="minorHAnsi" w:cstheme="minorBidi"/>
          <w:i/>
          <w:lang w:val="en-US" w:eastAsia="en-US"/>
        </w:rPr>
        <w:t>passivation</w:t>
      </w:r>
      <w:proofErr w:type="spellEnd"/>
      <w:r w:rsidRPr="005859FF">
        <w:rPr>
          <w:rFonts w:eastAsiaTheme="minorHAnsi" w:cstheme="minorBidi"/>
          <w:i/>
          <w:lang w:val="en-US" w:eastAsia="en-US"/>
        </w:rPr>
        <w:t xml:space="preserve"> and </w:t>
      </w:r>
      <w:proofErr w:type="spellStart"/>
      <w:r w:rsidRPr="005859FF">
        <w:rPr>
          <w:rFonts w:eastAsiaTheme="minorHAnsi" w:cstheme="minorBidi"/>
          <w:i/>
          <w:lang w:val="en-US" w:eastAsia="en-US"/>
        </w:rPr>
        <w:t>electropolishing</w:t>
      </w:r>
      <w:proofErr w:type="spellEnd"/>
      <w:r w:rsidRPr="005859FF">
        <w:rPr>
          <w:rFonts w:eastAsiaTheme="minorHAnsi" w:cstheme="minorBidi"/>
          <w:i/>
          <w:lang w:val="en-US" w:eastAsia="en-US"/>
        </w:rPr>
        <w:t xml:space="preserve"> certificates </w:t>
      </w:r>
      <w:r w:rsidRPr="005859FF">
        <w:rPr>
          <w:rFonts w:eastAsiaTheme="minorHAnsi" w:cstheme="minorBidi"/>
          <w:lang w:eastAsia="en-US"/>
        </w:rPr>
        <w:t>Сертификаты</w:t>
      </w:r>
      <w:r w:rsidRPr="005859FF">
        <w:rPr>
          <w:rFonts w:eastAsiaTheme="minorHAnsi" w:cstheme="minorBidi"/>
          <w:lang w:val="en-US" w:eastAsia="en-US"/>
        </w:rPr>
        <w:t xml:space="preserve"> </w:t>
      </w:r>
      <w:r w:rsidRPr="005859FF">
        <w:rPr>
          <w:rFonts w:eastAsiaTheme="minorHAnsi" w:cstheme="minorBidi"/>
          <w:lang w:eastAsia="en-US"/>
        </w:rPr>
        <w:t>на</w:t>
      </w:r>
      <w:r w:rsidRPr="005859FF">
        <w:rPr>
          <w:rFonts w:eastAsiaTheme="minorHAnsi" w:cstheme="minorBidi"/>
          <w:lang w:val="en-US" w:eastAsia="en-US"/>
        </w:rPr>
        <w:t xml:space="preserve"> </w:t>
      </w:r>
      <w:r w:rsidRPr="005859FF">
        <w:rPr>
          <w:rFonts w:eastAsiaTheme="minorHAnsi" w:cstheme="minorBidi"/>
          <w:lang w:eastAsia="en-US"/>
        </w:rPr>
        <w:t>травление</w:t>
      </w:r>
      <w:r w:rsidRPr="005859FF">
        <w:rPr>
          <w:rFonts w:eastAsiaTheme="minorHAnsi" w:cstheme="minorBidi"/>
          <w:lang w:val="en-US" w:eastAsia="en-US"/>
        </w:rPr>
        <w:t xml:space="preserve"> </w:t>
      </w:r>
      <w:r w:rsidRPr="005859FF">
        <w:rPr>
          <w:rFonts w:eastAsiaTheme="minorHAnsi" w:cstheme="minorBidi"/>
          <w:lang w:eastAsia="en-US"/>
        </w:rPr>
        <w:t>пассивацию</w:t>
      </w:r>
      <w:r w:rsidRPr="005859FF">
        <w:rPr>
          <w:rFonts w:eastAsiaTheme="minorHAnsi" w:cstheme="minorBidi"/>
          <w:lang w:val="en-US" w:eastAsia="en-US"/>
        </w:rPr>
        <w:t xml:space="preserve"> </w:t>
      </w:r>
      <w:r w:rsidRPr="005859FF">
        <w:rPr>
          <w:rFonts w:eastAsiaTheme="minorHAnsi" w:cstheme="minorBidi"/>
          <w:lang w:eastAsia="en-US"/>
        </w:rPr>
        <w:t>и</w:t>
      </w:r>
      <w:r w:rsidRPr="005859FF">
        <w:rPr>
          <w:rFonts w:eastAsiaTheme="minorHAnsi" w:cstheme="minorBidi"/>
          <w:lang w:val="en-US" w:eastAsia="en-US"/>
        </w:rPr>
        <w:t xml:space="preserve"> </w:t>
      </w:r>
      <w:r w:rsidRPr="005859FF">
        <w:rPr>
          <w:rFonts w:eastAsiaTheme="minorHAnsi" w:cstheme="minorBidi"/>
          <w:lang w:eastAsia="en-US"/>
        </w:rPr>
        <w:t>электрохимическую</w:t>
      </w:r>
      <w:r w:rsidRPr="005859FF">
        <w:rPr>
          <w:rFonts w:eastAsiaTheme="minorHAnsi" w:cstheme="minorBidi"/>
          <w:lang w:val="en-US" w:eastAsia="en-US"/>
        </w:rPr>
        <w:t xml:space="preserve"> </w:t>
      </w:r>
      <w:r w:rsidRPr="005859FF">
        <w:rPr>
          <w:rFonts w:eastAsiaTheme="minorHAnsi" w:cstheme="minorBidi"/>
          <w:lang w:eastAsia="en-US"/>
        </w:rPr>
        <w:t>полировку</w:t>
      </w:r>
    </w:p>
    <w:p w:rsidR="005859FF" w:rsidRPr="005859FF" w:rsidRDefault="005859FF" w:rsidP="005859FF">
      <w:pPr>
        <w:numPr>
          <w:ilvl w:val="0"/>
          <w:numId w:val="13"/>
        </w:numPr>
        <w:spacing w:after="0"/>
        <w:jc w:val="left"/>
        <w:rPr>
          <w:rFonts w:eastAsiaTheme="minorHAnsi" w:cstheme="minorBidi"/>
          <w:lang w:eastAsia="en-US"/>
        </w:rPr>
      </w:pPr>
      <w:r w:rsidRPr="005859FF">
        <w:rPr>
          <w:rFonts w:eastAsiaTheme="minorHAnsi" w:cstheme="minorBidi"/>
          <w:i/>
          <w:lang w:val="en-US" w:eastAsia="en-US"/>
        </w:rPr>
        <w:lastRenderedPageBreak/>
        <w:t>Equipment</w:t>
      </w:r>
      <w:r w:rsidRPr="005859FF">
        <w:rPr>
          <w:rFonts w:eastAsiaTheme="minorHAnsi" w:cstheme="minorBidi"/>
          <w:i/>
          <w:lang w:eastAsia="en-US"/>
        </w:rPr>
        <w:t xml:space="preserve"> </w:t>
      </w:r>
      <w:r w:rsidRPr="005859FF">
        <w:rPr>
          <w:rFonts w:eastAsiaTheme="minorHAnsi" w:cstheme="minorBidi"/>
          <w:i/>
          <w:lang w:val="en-US" w:eastAsia="en-US"/>
        </w:rPr>
        <w:t>Quality</w:t>
      </w:r>
      <w:r w:rsidRPr="005859FF">
        <w:rPr>
          <w:rFonts w:eastAsiaTheme="minorHAnsi" w:cstheme="minorBidi"/>
          <w:i/>
          <w:lang w:eastAsia="en-US"/>
        </w:rPr>
        <w:t xml:space="preserve"> </w:t>
      </w:r>
      <w:r w:rsidRPr="005859FF">
        <w:rPr>
          <w:rFonts w:eastAsiaTheme="minorHAnsi" w:cstheme="minorBidi"/>
          <w:i/>
          <w:lang w:val="en-US" w:eastAsia="en-US"/>
        </w:rPr>
        <w:t>Control</w:t>
      </w:r>
      <w:r w:rsidRPr="005859FF">
        <w:rPr>
          <w:rFonts w:eastAsiaTheme="minorHAnsi" w:cstheme="minorBidi"/>
          <w:i/>
          <w:lang w:eastAsia="en-US"/>
        </w:rPr>
        <w:t xml:space="preserve"> </w:t>
      </w:r>
      <w:r w:rsidRPr="005859FF">
        <w:rPr>
          <w:rFonts w:eastAsiaTheme="minorHAnsi" w:cstheme="minorBidi"/>
          <w:i/>
          <w:lang w:val="en-US" w:eastAsia="en-US"/>
        </w:rPr>
        <w:t>Certificate</w:t>
      </w:r>
      <w:r w:rsidRPr="005859FF">
        <w:rPr>
          <w:rFonts w:eastAsiaTheme="minorHAnsi" w:cstheme="minorBidi"/>
          <w:i/>
          <w:lang w:eastAsia="en-US"/>
        </w:rPr>
        <w:t xml:space="preserve"> </w:t>
      </w:r>
      <w:r w:rsidRPr="005859FF">
        <w:rPr>
          <w:rFonts w:eastAsiaTheme="minorHAnsi" w:cstheme="minorBidi"/>
          <w:lang w:eastAsia="en-US"/>
        </w:rPr>
        <w:t>Сертификаты контроля качества на оборудование</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Factory Acceptance Test Report (with deviation sheets as necessary)</w:t>
      </w:r>
      <w:r w:rsidRPr="005859FF">
        <w:rPr>
          <w:rFonts w:eastAsiaTheme="minorHAnsi" w:cstheme="minorBidi"/>
          <w:i/>
          <w:lang w:eastAsia="en-US"/>
        </w:rPr>
        <w:t xml:space="preserve"> </w:t>
      </w:r>
      <w:r w:rsidRPr="005859FF">
        <w:rPr>
          <w:rFonts w:eastAsiaTheme="minorHAnsi" w:cstheme="minorBidi"/>
          <w:lang w:eastAsia="en-US"/>
        </w:rPr>
        <w:t>Отчет о заводской приемке (с листом недостатков при необходимости))</w:t>
      </w:r>
    </w:p>
    <w:p w:rsidR="005859FF" w:rsidRPr="005859FF" w:rsidRDefault="005859FF" w:rsidP="005859FF">
      <w:pPr>
        <w:numPr>
          <w:ilvl w:val="0"/>
          <w:numId w:val="13"/>
        </w:numPr>
        <w:spacing w:after="0"/>
        <w:jc w:val="left"/>
        <w:rPr>
          <w:rFonts w:eastAsiaTheme="minorHAnsi" w:cstheme="minorBidi"/>
          <w:i/>
          <w:lang w:eastAsia="en-US"/>
        </w:rPr>
      </w:pPr>
      <w:r w:rsidRPr="005859FF">
        <w:rPr>
          <w:rFonts w:eastAsiaTheme="minorHAnsi" w:cstheme="minorBidi"/>
          <w:i/>
          <w:lang w:val="de-DE" w:eastAsia="en-US"/>
        </w:rPr>
        <w:t>IQ</w:t>
      </w:r>
      <w:r w:rsidRPr="005859FF">
        <w:rPr>
          <w:rFonts w:eastAsiaTheme="minorHAnsi" w:cstheme="minorBidi"/>
          <w:i/>
          <w:lang w:eastAsia="en-US"/>
        </w:rPr>
        <w:t>/</w:t>
      </w:r>
      <w:r w:rsidRPr="005859FF">
        <w:rPr>
          <w:rFonts w:eastAsiaTheme="minorHAnsi" w:cstheme="minorBidi"/>
          <w:i/>
          <w:lang w:val="de-DE" w:eastAsia="en-US"/>
        </w:rPr>
        <w:t xml:space="preserve">OQ </w:t>
      </w:r>
      <w:proofErr w:type="spellStart"/>
      <w:r w:rsidRPr="005859FF">
        <w:rPr>
          <w:rFonts w:eastAsiaTheme="minorHAnsi" w:cstheme="minorBidi"/>
          <w:i/>
          <w:lang w:val="de-DE" w:eastAsia="en-US"/>
        </w:rPr>
        <w:t>Documentation</w:t>
      </w:r>
      <w:proofErr w:type="spellEnd"/>
      <w:r w:rsidRPr="005859FF">
        <w:rPr>
          <w:rFonts w:eastAsiaTheme="minorHAnsi" w:cstheme="minorBidi"/>
          <w:i/>
          <w:lang w:eastAsia="en-US"/>
        </w:rPr>
        <w:t xml:space="preserve"> </w:t>
      </w:r>
      <w:r w:rsidRPr="005859FF">
        <w:rPr>
          <w:rFonts w:eastAsiaTheme="minorHAnsi" w:cstheme="minorBidi"/>
          <w:lang w:eastAsia="en-US"/>
        </w:rPr>
        <w:t>Документация на монтажную и операционную квалификацию оборудования</w:t>
      </w:r>
    </w:p>
    <w:p w:rsidR="005859FF" w:rsidRPr="005859FF" w:rsidRDefault="005859FF" w:rsidP="005859FF">
      <w:pPr>
        <w:spacing w:after="0"/>
        <w:rPr>
          <w:rFonts w:eastAsiaTheme="minorHAnsi"/>
          <w:lang w:eastAsia="en-US"/>
        </w:rPr>
      </w:pPr>
    </w:p>
    <w:p w:rsidR="005859FF" w:rsidRPr="005859FF" w:rsidRDefault="005859FF" w:rsidP="005859FF">
      <w:pPr>
        <w:spacing w:after="0"/>
        <w:rPr>
          <w:rFonts w:eastAsiaTheme="minorHAnsi" w:cstheme="minorBidi"/>
          <w:b/>
          <w:bCs/>
          <w:i/>
          <w:lang w:val="en-US" w:eastAsia="en-US"/>
        </w:rPr>
      </w:pPr>
      <w:r w:rsidRPr="005859FF">
        <w:rPr>
          <w:rFonts w:eastAsiaTheme="minorHAnsi" w:cstheme="minorBidi"/>
          <w:b/>
          <w:bCs/>
          <w:lang w:val="en-US" w:eastAsia="en-US"/>
        </w:rPr>
        <w:t xml:space="preserve">4. </w:t>
      </w:r>
      <w:r w:rsidRPr="005859FF">
        <w:rPr>
          <w:rFonts w:eastAsiaTheme="minorHAnsi" w:cstheme="minorBidi"/>
          <w:b/>
          <w:bCs/>
          <w:lang w:eastAsia="en-US"/>
        </w:rPr>
        <w:t>Требования</w:t>
      </w:r>
      <w:r w:rsidRPr="005859FF">
        <w:rPr>
          <w:rFonts w:eastAsiaTheme="minorHAnsi" w:cstheme="minorBidi"/>
          <w:b/>
          <w:bCs/>
          <w:lang w:val="en-US" w:eastAsia="en-US"/>
        </w:rPr>
        <w:t xml:space="preserve"> </w:t>
      </w:r>
      <w:r w:rsidRPr="005859FF">
        <w:rPr>
          <w:rFonts w:eastAsiaTheme="minorHAnsi" w:cstheme="minorBidi"/>
          <w:b/>
          <w:bCs/>
          <w:lang w:eastAsia="en-US"/>
        </w:rPr>
        <w:t>к</w:t>
      </w:r>
      <w:r w:rsidRPr="005859FF">
        <w:rPr>
          <w:rFonts w:eastAsiaTheme="minorHAnsi" w:cstheme="minorBidi"/>
          <w:b/>
          <w:bCs/>
          <w:lang w:val="en-US" w:eastAsia="en-US"/>
        </w:rPr>
        <w:t xml:space="preserve"> </w:t>
      </w:r>
      <w:r w:rsidRPr="005859FF">
        <w:rPr>
          <w:rFonts w:eastAsiaTheme="minorHAnsi" w:cstheme="minorBidi"/>
          <w:b/>
          <w:bCs/>
          <w:lang w:eastAsia="en-US"/>
        </w:rPr>
        <w:t>упаковке</w:t>
      </w:r>
      <w:r w:rsidRPr="005859FF">
        <w:rPr>
          <w:rFonts w:eastAsiaTheme="minorHAnsi" w:cstheme="minorBidi"/>
          <w:b/>
          <w:bCs/>
          <w:lang w:val="en-US" w:eastAsia="en-US"/>
        </w:rPr>
        <w:t xml:space="preserve">, </w:t>
      </w:r>
      <w:r w:rsidRPr="005859FF">
        <w:rPr>
          <w:rFonts w:eastAsiaTheme="minorHAnsi" w:cstheme="minorBidi"/>
          <w:b/>
          <w:bCs/>
          <w:lang w:eastAsia="en-US"/>
        </w:rPr>
        <w:t>отгрузке</w:t>
      </w:r>
      <w:r w:rsidRPr="005859FF">
        <w:rPr>
          <w:rFonts w:eastAsiaTheme="minorHAnsi" w:cstheme="minorBidi"/>
          <w:b/>
          <w:bCs/>
          <w:lang w:val="en-US" w:eastAsia="en-US"/>
        </w:rPr>
        <w:t xml:space="preserve"> </w:t>
      </w:r>
      <w:r w:rsidRPr="005859FF">
        <w:rPr>
          <w:rFonts w:eastAsiaTheme="minorHAnsi" w:cstheme="minorBidi"/>
          <w:b/>
          <w:bCs/>
          <w:lang w:eastAsia="en-US"/>
        </w:rPr>
        <w:t>и</w:t>
      </w:r>
      <w:r w:rsidRPr="005859FF">
        <w:rPr>
          <w:rFonts w:eastAsiaTheme="minorHAnsi" w:cstheme="minorBidi"/>
          <w:b/>
          <w:bCs/>
          <w:lang w:val="en-US" w:eastAsia="en-US"/>
        </w:rPr>
        <w:t xml:space="preserve"> </w:t>
      </w:r>
      <w:r w:rsidRPr="005859FF">
        <w:rPr>
          <w:rFonts w:eastAsiaTheme="minorHAnsi" w:cstheme="minorBidi"/>
          <w:b/>
          <w:bCs/>
          <w:lang w:eastAsia="en-US"/>
        </w:rPr>
        <w:t>маркировке</w:t>
      </w:r>
      <w:r w:rsidRPr="005859FF">
        <w:rPr>
          <w:rFonts w:eastAsiaTheme="minorHAnsi" w:cstheme="minorBidi"/>
          <w:b/>
          <w:bCs/>
          <w:lang w:val="en-US" w:eastAsia="en-US"/>
        </w:rPr>
        <w:t xml:space="preserve"> </w:t>
      </w:r>
      <w:r w:rsidRPr="005859FF">
        <w:rPr>
          <w:rFonts w:eastAsiaTheme="minorHAnsi" w:cstheme="minorBidi"/>
          <w:b/>
          <w:bCs/>
          <w:lang w:eastAsia="en-US"/>
        </w:rPr>
        <w:t>Товара</w:t>
      </w:r>
      <w:r w:rsidRPr="005859FF">
        <w:rPr>
          <w:rFonts w:eastAsiaTheme="minorHAnsi" w:cstheme="minorBidi"/>
          <w:b/>
          <w:bCs/>
          <w:lang w:val="en-US" w:eastAsia="en-US"/>
        </w:rPr>
        <w:t xml:space="preserve"> /</w:t>
      </w:r>
      <w:r w:rsidRPr="005859FF">
        <w:rPr>
          <w:rFonts w:eastAsiaTheme="minorHAnsi" w:cstheme="minorBidi"/>
          <w:b/>
          <w:bCs/>
          <w:i/>
          <w:lang w:val="en-US" w:eastAsia="en-US"/>
        </w:rPr>
        <w:t xml:space="preserve"> Requirements for packaging, shipping and </w:t>
      </w:r>
      <w:proofErr w:type="spellStart"/>
      <w:r w:rsidRPr="005859FF">
        <w:rPr>
          <w:rFonts w:eastAsiaTheme="minorHAnsi" w:cstheme="minorBidi"/>
          <w:b/>
          <w:bCs/>
          <w:i/>
          <w:lang w:val="en-US" w:eastAsia="en-US"/>
        </w:rPr>
        <w:t>labelling</w:t>
      </w:r>
      <w:proofErr w:type="spellEnd"/>
      <w:r w:rsidRPr="005859FF">
        <w:rPr>
          <w:rFonts w:eastAsiaTheme="minorHAnsi" w:cstheme="minorBidi"/>
          <w:b/>
          <w:bCs/>
          <w:i/>
          <w:lang w:val="en-US" w:eastAsia="en-US"/>
        </w:rPr>
        <w:t xml:space="preserve"> of the Product</w:t>
      </w:r>
    </w:p>
    <w:p w:rsidR="005859FF" w:rsidRPr="005859FF" w:rsidRDefault="005859FF" w:rsidP="005859FF">
      <w:pPr>
        <w:spacing w:after="0"/>
        <w:rPr>
          <w:rFonts w:eastAsiaTheme="minorHAnsi" w:cstheme="minorBidi"/>
          <w:bCs/>
          <w:lang w:val="en-US" w:eastAsia="en-US"/>
        </w:rPr>
      </w:pP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У</w:t>
      </w:r>
      <w:proofErr w:type="spellStart"/>
      <w:r w:rsidRPr="005859FF">
        <w:rPr>
          <w:rFonts w:eastAsiaTheme="minorHAnsi" w:cstheme="minorBidi"/>
          <w:bCs/>
          <w:lang w:val="de-DE" w:eastAsia="en-US"/>
        </w:rPr>
        <w:t>словия</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поставки</w:t>
      </w:r>
      <w:proofErr w:type="spellEnd"/>
      <w:r w:rsidRPr="005859FF">
        <w:rPr>
          <w:rFonts w:eastAsiaTheme="minorHAnsi" w:cstheme="minorBidi"/>
          <w:bCs/>
          <w:lang w:val="de-DE" w:eastAsia="en-US"/>
        </w:rPr>
        <w:t xml:space="preserve"> </w:t>
      </w:r>
      <w:r w:rsidRPr="005859FF">
        <w:rPr>
          <w:rFonts w:eastAsiaTheme="minorHAnsi" w:cstheme="minorBidi"/>
          <w:bCs/>
          <w:lang w:eastAsia="en-US"/>
        </w:rPr>
        <w:t xml:space="preserve">- </w:t>
      </w:r>
      <w:r w:rsidRPr="005859FF">
        <w:rPr>
          <w:rFonts w:eastAsiaTheme="minorHAnsi" w:cstheme="minorBidi"/>
          <w:bCs/>
          <w:lang w:val="en-US" w:eastAsia="en-US"/>
        </w:rPr>
        <w:t>FCA</w:t>
      </w:r>
      <w:r w:rsidRPr="005859FF">
        <w:rPr>
          <w:rFonts w:eastAsiaTheme="minorHAnsi" w:cstheme="minorBidi"/>
          <w:bCs/>
          <w:lang w:val="de-DE" w:eastAsia="en-US"/>
        </w:rPr>
        <w:t xml:space="preserve"> </w:t>
      </w:r>
      <w:proofErr w:type="spellStart"/>
      <w:r w:rsidRPr="005859FF">
        <w:rPr>
          <w:rFonts w:eastAsiaTheme="minorHAnsi" w:cstheme="minorBidi"/>
          <w:bCs/>
          <w:lang w:val="en-US" w:eastAsia="en-US"/>
        </w:rPr>
        <w:t>Incoterms</w:t>
      </w:r>
      <w:proofErr w:type="spellEnd"/>
      <w:r w:rsidRPr="005859FF">
        <w:rPr>
          <w:rFonts w:eastAsiaTheme="minorHAnsi" w:cstheme="minorBidi"/>
          <w:bCs/>
          <w:lang w:val="de-DE" w:eastAsia="en-US"/>
        </w:rPr>
        <w:t>® 2010, («</w:t>
      </w:r>
      <w:proofErr w:type="spellStart"/>
      <w:r w:rsidRPr="005859FF">
        <w:rPr>
          <w:rFonts w:eastAsiaTheme="minorHAnsi" w:cstheme="minorBidi"/>
          <w:bCs/>
          <w:lang w:val="de-DE" w:eastAsia="en-US"/>
        </w:rPr>
        <w:t>Incoterms</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является</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товарным</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знаком</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Международной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Торговой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Палаты</w:t>
      </w:r>
      <w:proofErr w:type="spellEnd"/>
      <w:r w:rsidRPr="005859FF">
        <w:rPr>
          <w:rFonts w:eastAsiaTheme="minorHAnsi" w:cstheme="minorBidi"/>
          <w:bCs/>
          <w:lang w:val="de-DE" w:eastAsia="en-US"/>
        </w:rPr>
        <w:t>).</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Согласованное место поставки должно находиться в любой из стран - членов Евросоюза.</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Доставка Товара Поставщиком до согласованного места поставки должна осуществляться автотранспортом.</w:t>
      </w:r>
    </w:p>
    <w:p w:rsidR="005859FF" w:rsidRPr="005859FF" w:rsidRDefault="005859FF" w:rsidP="005859FF">
      <w:pPr>
        <w:spacing w:after="0"/>
        <w:rPr>
          <w:rFonts w:eastAsiaTheme="minorHAnsi" w:cstheme="minorBidi"/>
          <w:bCs/>
          <w:lang w:val="de-DE" w:eastAsia="en-US"/>
        </w:rPr>
      </w:pPr>
      <w:proofErr w:type="spellStart"/>
      <w:r w:rsidRPr="005859FF">
        <w:rPr>
          <w:rFonts w:eastAsiaTheme="minorHAnsi" w:cstheme="minorBidi"/>
          <w:bCs/>
          <w:lang w:val="de-DE" w:eastAsia="en-US"/>
        </w:rPr>
        <w:t>Упаковка</w:t>
      </w:r>
      <w:proofErr w:type="spellEnd"/>
      <w:r w:rsidRPr="005859FF">
        <w:rPr>
          <w:rFonts w:eastAsiaTheme="minorHAnsi" w:cstheme="minorBidi"/>
          <w:bCs/>
          <w:lang w:val="de-DE" w:eastAsia="en-US"/>
        </w:rPr>
        <w:t xml:space="preserve">, в </w:t>
      </w:r>
      <w:proofErr w:type="spellStart"/>
      <w:r w:rsidRPr="005859FF">
        <w:rPr>
          <w:rFonts w:eastAsiaTheme="minorHAnsi" w:cstheme="minorBidi"/>
          <w:bCs/>
          <w:lang w:val="de-DE" w:eastAsia="en-US"/>
        </w:rPr>
        <w:t>которой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отгружается</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Товар</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должна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обеспечивать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сохранность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Товара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при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транспортировке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автомобильным</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транспортом</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каждое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место</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должна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быть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нанесена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маркировка</w:t>
      </w:r>
      <w:proofErr w:type="spellEnd"/>
      <w:r w:rsidRPr="005859FF">
        <w:rPr>
          <w:rFonts w:eastAsiaTheme="minorHAnsi" w:cstheme="minorBidi"/>
          <w:bCs/>
          <w:lang w:val="de-DE" w:eastAsia="en-US"/>
        </w:rPr>
        <w:t xml:space="preserve"> с </w:t>
      </w:r>
      <w:proofErr w:type="spellStart"/>
      <w:r w:rsidRPr="005859FF">
        <w:rPr>
          <w:rFonts w:eastAsiaTheme="minorHAnsi" w:cstheme="minorBidi"/>
          <w:bCs/>
          <w:lang w:val="de-DE" w:eastAsia="en-US"/>
        </w:rPr>
        <w:t>трех</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сторон</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двух</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противоположных</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боковых</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сторонах</w:t>
      </w:r>
      <w:proofErr w:type="spellEnd"/>
      <w:r w:rsidRPr="005859FF">
        <w:rPr>
          <w:rFonts w:eastAsiaTheme="minorHAnsi" w:cstheme="minorBidi"/>
          <w:bCs/>
          <w:lang w:val="de-DE" w:eastAsia="en-US"/>
        </w:rPr>
        <w:t xml:space="preserve"> и </w:t>
      </w:r>
      <w:proofErr w:type="spellStart"/>
      <w:r w:rsidRPr="005859FF">
        <w:rPr>
          <w:rFonts w:eastAsiaTheme="minorHAnsi" w:cstheme="minorBidi"/>
          <w:bCs/>
          <w:lang w:val="de-DE" w:eastAsia="en-US"/>
        </w:rPr>
        <w:t>сверху</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Маркировка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должна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быть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четко</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нанесена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водостойкой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краской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английском</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языке</w:t>
      </w:r>
      <w:proofErr w:type="spellEnd"/>
      <w:r w:rsidRPr="005859FF">
        <w:rPr>
          <w:rFonts w:eastAsiaTheme="minorHAnsi" w:cstheme="minorBidi"/>
          <w:bCs/>
          <w:lang w:val="de-DE" w:eastAsia="en-US"/>
        </w:rPr>
        <w:t xml:space="preserve"> и </w:t>
      </w:r>
      <w:proofErr w:type="spellStart"/>
      <w:r w:rsidRPr="005859FF">
        <w:rPr>
          <w:rFonts w:eastAsiaTheme="minorHAnsi" w:cstheme="minorBidi"/>
          <w:bCs/>
          <w:lang w:val="de-DE" w:eastAsia="en-US"/>
        </w:rPr>
        <w:t>содержать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следующую</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информацию</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название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пункта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назначения</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наименование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грузополучателя</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наименование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Поставщика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номер</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контракта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номер</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места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вес</w:t>
      </w:r>
      <w:proofErr w:type="spellEnd"/>
      <w:r w:rsidRPr="005859FF">
        <w:rPr>
          <w:rFonts w:eastAsiaTheme="minorHAnsi" w:cstheme="minorBidi"/>
          <w:bCs/>
          <w:lang w:val="de-DE" w:eastAsia="en-US"/>
        </w:rPr>
        <w:t xml:space="preserve"> и </w:t>
      </w:r>
      <w:proofErr w:type="spellStart"/>
      <w:r w:rsidRPr="005859FF">
        <w:rPr>
          <w:rFonts w:eastAsiaTheme="minorHAnsi" w:cstheme="minorBidi"/>
          <w:bCs/>
          <w:lang w:val="de-DE" w:eastAsia="en-US"/>
        </w:rPr>
        <w:t>другие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реквизиты</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сообщенные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Покупателем</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Поставщику</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заблаговременно</w:t>
      </w:r>
      <w:proofErr w:type="spellEnd"/>
      <w:r w:rsidRPr="005859FF">
        <w:rPr>
          <w:rFonts w:eastAsiaTheme="minorHAnsi" w:cstheme="minorBidi"/>
          <w:bCs/>
          <w:lang w:val="de-DE" w:eastAsia="en-US"/>
        </w:rPr>
        <w:t>.</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Места, требующие специального обращения, должны иметь дополнительную маркировку:</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w:t>
      </w:r>
      <w:r w:rsidRPr="005859FF">
        <w:rPr>
          <w:rFonts w:eastAsiaTheme="minorHAnsi" w:cstheme="minorBidi"/>
          <w:bCs/>
          <w:lang w:eastAsia="en-US"/>
        </w:rPr>
        <w:tab/>
        <w:t>Осторожно</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w:t>
      </w:r>
      <w:r w:rsidRPr="005859FF">
        <w:rPr>
          <w:rFonts w:eastAsiaTheme="minorHAnsi" w:cstheme="minorBidi"/>
          <w:bCs/>
          <w:lang w:eastAsia="en-US"/>
        </w:rPr>
        <w:tab/>
        <w:t>Верх</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val="de-DE" w:eastAsia="en-US"/>
        </w:rPr>
        <w:t xml:space="preserve">а </w:t>
      </w:r>
      <w:proofErr w:type="spellStart"/>
      <w:r w:rsidRPr="005859FF">
        <w:rPr>
          <w:rFonts w:eastAsiaTheme="minorHAnsi" w:cstheme="minorBidi"/>
          <w:bCs/>
          <w:lang w:val="de-DE" w:eastAsia="en-US"/>
        </w:rPr>
        <w:t>также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иные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надписи</w:t>
      </w:r>
      <w:proofErr w:type="spellEnd"/>
      <w:r w:rsidRPr="005859FF">
        <w:rPr>
          <w:rFonts w:eastAsiaTheme="minorHAnsi" w:cstheme="minorBidi"/>
          <w:bCs/>
          <w:lang w:val="de-DE" w:eastAsia="en-US"/>
        </w:rPr>
        <w:t xml:space="preserve"> в </w:t>
      </w:r>
      <w:proofErr w:type="spellStart"/>
      <w:r w:rsidRPr="005859FF">
        <w:rPr>
          <w:rFonts w:eastAsiaTheme="minorHAnsi" w:cstheme="minorBidi"/>
          <w:bCs/>
          <w:lang w:val="de-DE" w:eastAsia="en-US"/>
        </w:rPr>
        <w:t>зависимости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от</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специфики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груза</w:t>
      </w:r>
      <w:proofErr w:type="spellEnd"/>
      <w:r w:rsidRPr="005859FF">
        <w:rPr>
          <w:rFonts w:eastAsiaTheme="minorHAnsi" w:cstheme="minorBidi"/>
          <w:bCs/>
          <w:lang w:val="de-DE" w:eastAsia="en-US"/>
        </w:rPr>
        <w:t>.</w:t>
      </w:r>
    </w:p>
    <w:p w:rsidR="005859FF" w:rsidRPr="005859FF" w:rsidRDefault="005859FF" w:rsidP="005859FF">
      <w:pPr>
        <w:spacing w:after="0"/>
        <w:rPr>
          <w:rFonts w:eastAsiaTheme="minorHAnsi" w:cstheme="minorBidi"/>
          <w:bCs/>
          <w:lang w:eastAsia="en-US"/>
        </w:rPr>
      </w:pP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 xml:space="preserve">Terms of delivery FCA </w:t>
      </w:r>
      <w:proofErr w:type="spellStart"/>
      <w:r w:rsidRPr="005859FF">
        <w:rPr>
          <w:rFonts w:eastAsiaTheme="minorHAnsi" w:cstheme="minorBidi"/>
          <w:bCs/>
          <w:i/>
          <w:lang w:val="en-US" w:eastAsia="en-US"/>
        </w:rPr>
        <w:t>Incoterms</w:t>
      </w:r>
      <w:proofErr w:type="spellEnd"/>
      <w:r w:rsidRPr="005859FF">
        <w:rPr>
          <w:rFonts w:eastAsiaTheme="minorHAnsi" w:cstheme="minorBidi"/>
          <w:bCs/>
          <w:i/>
          <w:lang w:val="en-US" w:eastAsia="en-US"/>
        </w:rPr>
        <w:t>® 2010, (“</w:t>
      </w:r>
      <w:proofErr w:type="spellStart"/>
      <w:r w:rsidRPr="005859FF">
        <w:rPr>
          <w:rFonts w:eastAsiaTheme="minorHAnsi" w:cstheme="minorBidi"/>
          <w:bCs/>
          <w:i/>
          <w:lang w:val="en-US" w:eastAsia="en-US"/>
        </w:rPr>
        <w:t>Incoterms</w:t>
      </w:r>
      <w:proofErr w:type="spellEnd"/>
      <w:r w:rsidRPr="005859FF">
        <w:rPr>
          <w:rFonts w:eastAsiaTheme="minorHAnsi" w:cstheme="minorBidi"/>
          <w:bCs/>
          <w:i/>
          <w:lang w:val="en-US" w:eastAsia="en-US"/>
        </w:rPr>
        <w:t>” is a trademark of the International Chamber of Commerce).</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The agreed place of destination must be in any of the member countries of the European Union.</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The Supplier shall deliver the Product to the agreed place of destination should be carried out by road.</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The packaging, in which the Product is loaded, must ensure the safety of the Product while shipping by road. Every place should be marked eaves sides on two opposite sides and top. The marking must be clearly dealt with waterproof paint in English and contain the following information: name of destination, name of consignee, name of Supplier, contract number, case number, weight and other details notified by the Buyer to the Supplier in advance.</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Packages requiring special handling must have additional marking:</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w:t>
      </w:r>
      <w:r w:rsidRPr="005859FF">
        <w:rPr>
          <w:rFonts w:eastAsiaTheme="minorHAnsi" w:cstheme="minorBidi"/>
          <w:bCs/>
          <w:i/>
          <w:lang w:val="en-US" w:eastAsia="en-US"/>
        </w:rPr>
        <w:tab/>
        <w:t>Be careful</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w:t>
      </w:r>
      <w:r w:rsidRPr="005859FF">
        <w:rPr>
          <w:rFonts w:eastAsiaTheme="minorHAnsi" w:cstheme="minorBidi"/>
          <w:bCs/>
          <w:i/>
          <w:lang w:val="en-US" w:eastAsia="en-US"/>
        </w:rPr>
        <w:tab/>
        <w:t>Top</w:t>
      </w:r>
    </w:p>
    <w:p w:rsidR="005859FF" w:rsidRPr="005859FF" w:rsidRDefault="005859FF" w:rsidP="005859FF">
      <w:pPr>
        <w:spacing w:after="0"/>
        <w:rPr>
          <w:rFonts w:eastAsiaTheme="minorHAnsi" w:cstheme="minorBidi"/>
          <w:bCs/>
          <w:i/>
          <w:lang w:val="en-US" w:eastAsia="en-US"/>
        </w:rPr>
      </w:pPr>
      <w:proofErr w:type="gramStart"/>
      <w:r w:rsidRPr="005859FF">
        <w:rPr>
          <w:rFonts w:eastAsiaTheme="minorHAnsi" w:cstheme="minorBidi"/>
          <w:bCs/>
          <w:i/>
          <w:lang w:val="en-US" w:eastAsia="en-US"/>
        </w:rPr>
        <w:t>as</w:t>
      </w:r>
      <w:proofErr w:type="gramEnd"/>
      <w:r w:rsidRPr="005859FF">
        <w:rPr>
          <w:rFonts w:eastAsiaTheme="minorHAnsi" w:cstheme="minorBidi"/>
          <w:bCs/>
          <w:i/>
          <w:lang w:val="en-US" w:eastAsia="en-US"/>
        </w:rPr>
        <w:t xml:space="preserve"> well as other labels, depending on the specifics of the Product.</w:t>
      </w:r>
    </w:p>
    <w:p w:rsidR="005859FF" w:rsidRPr="005859FF" w:rsidRDefault="005859FF" w:rsidP="005859FF">
      <w:pPr>
        <w:spacing w:after="0"/>
        <w:rPr>
          <w:rFonts w:eastAsiaTheme="minorHAnsi" w:cstheme="minorBidi"/>
          <w:bCs/>
          <w:lang w:val="en-US" w:eastAsia="en-US"/>
        </w:rPr>
      </w:pPr>
    </w:p>
    <w:p w:rsidR="005859FF" w:rsidRPr="005859FF" w:rsidRDefault="005859FF" w:rsidP="005859FF">
      <w:pPr>
        <w:spacing w:after="0"/>
        <w:rPr>
          <w:rFonts w:eastAsiaTheme="minorHAnsi" w:cstheme="minorBidi"/>
          <w:b/>
          <w:bCs/>
          <w:i/>
          <w:lang w:val="en-US" w:eastAsia="en-US"/>
        </w:rPr>
      </w:pPr>
      <w:r w:rsidRPr="005859FF">
        <w:rPr>
          <w:rFonts w:eastAsiaTheme="minorHAnsi" w:cstheme="minorBidi"/>
          <w:b/>
          <w:bCs/>
          <w:lang w:val="en-US" w:eastAsia="en-US"/>
        </w:rPr>
        <w:t xml:space="preserve">5. </w:t>
      </w:r>
      <w:r w:rsidRPr="005859FF">
        <w:rPr>
          <w:rFonts w:eastAsiaTheme="minorHAnsi" w:cstheme="minorBidi"/>
          <w:b/>
          <w:bCs/>
          <w:lang w:eastAsia="en-US"/>
        </w:rPr>
        <w:t>Требования</w:t>
      </w:r>
      <w:r w:rsidRPr="005859FF">
        <w:rPr>
          <w:rFonts w:eastAsiaTheme="minorHAnsi" w:cstheme="minorBidi"/>
          <w:b/>
          <w:bCs/>
          <w:lang w:val="en-US" w:eastAsia="en-US"/>
        </w:rPr>
        <w:t xml:space="preserve"> </w:t>
      </w:r>
      <w:r w:rsidRPr="005859FF">
        <w:rPr>
          <w:rFonts w:eastAsiaTheme="minorHAnsi" w:cstheme="minorBidi"/>
          <w:b/>
          <w:bCs/>
          <w:lang w:eastAsia="en-US"/>
        </w:rPr>
        <w:t>к</w:t>
      </w:r>
      <w:r w:rsidRPr="005859FF">
        <w:rPr>
          <w:rFonts w:eastAsiaTheme="minorHAnsi" w:cstheme="minorBidi"/>
          <w:b/>
          <w:bCs/>
          <w:lang w:val="en-US" w:eastAsia="en-US"/>
        </w:rPr>
        <w:t xml:space="preserve"> </w:t>
      </w:r>
      <w:r w:rsidRPr="005859FF">
        <w:rPr>
          <w:rFonts w:eastAsiaTheme="minorHAnsi" w:cstheme="minorBidi"/>
          <w:b/>
          <w:bCs/>
          <w:lang w:eastAsia="en-US"/>
        </w:rPr>
        <w:t>сроку</w:t>
      </w:r>
      <w:r w:rsidRPr="005859FF">
        <w:rPr>
          <w:rFonts w:eastAsiaTheme="minorHAnsi" w:cstheme="minorBidi"/>
          <w:b/>
          <w:bCs/>
          <w:lang w:val="en-US" w:eastAsia="en-US"/>
        </w:rPr>
        <w:t xml:space="preserve"> </w:t>
      </w:r>
      <w:r w:rsidRPr="005859FF">
        <w:rPr>
          <w:rFonts w:eastAsiaTheme="minorHAnsi" w:cstheme="minorBidi"/>
          <w:b/>
          <w:bCs/>
          <w:lang w:eastAsia="en-US"/>
        </w:rPr>
        <w:t>и</w:t>
      </w:r>
      <w:r w:rsidRPr="005859FF">
        <w:rPr>
          <w:rFonts w:eastAsiaTheme="minorHAnsi" w:cstheme="minorBidi"/>
          <w:b/>
          <w:bCs/>
          <w:lang w:val="en-US" w:eastAsia="en-US"/>
        </w:rPr>
        <w:t xml:space="preserve"> </w:t>
      </w:r>
      <w:r w:rsidRPr="005859FF">
        <w:rPr>
          <w:rFonts w:eastAsiaTheme="minorHAnsi" w:cstheme="minorBidi"/>
          <w:b/>
          <w:bCs/>
          <w:lang w:eastAsia="en-US"/>
        </w:rPr>
        <w:t>объему</w:t>
      </w:r>
      <w:r w:rsidRPr="005859FF">
        <w:rPr>
          <w:rFonts w:eastAsiaTheme="minorHAnsi" w:cstheme="minorBidi"/>
          <w:b/>
          <w:bCs/>
          <w:lang w:val="en-US" w:eastAsia="en-US"/>
        </w:rPr>
        <w:t xml:space="preserve"> </w:t>
      </w:r>
      <w:r w:rsidRPr="005859FF">
        <w:rPr>
          <w:rFonts w:eastAsiaTheme="minorHAnsi" w:cstheme="minorBidi"/>
          <w:b/>
          <w:bCs/>
          <w:lang w:eastAsia="en-US"/>
        </w:rPr>
        <w:t>предоставления</w:t>
      </w:r>
      <w:r w:rsidRPr="005859FF">
        <w:rPr>
          <w:rFonts w:eastAsiaTheme="minorHAnsi" w:cstheme="minorBidi"/>
          <w:b/>
          <w:bCs/>
          <w:lang w:val="en-US" w:eastAsia="en-US"/>
        </w:rPr>
        <w:t xml:space="preserve"> </w:t>
      </w:r>
      <w:r w:rsidRPr="005859FF">
        <w:rPr>
          <w:rFonts w:eastAsiaTheme="minorHAnsi" w:cstheme="minorBidi"/>
          <w:b/>
          <w:bCs/>
          <w:lang w:eastAsia="en-US"/>
        </w:rPr>
        <w:t>гарантии</w:t>
      </w:r>
      <w:r w:rsidRPr="005859FF">
        <w:rPr>
          <w:rFonts w:eastAsiaTheme="minorHAnsi" w:cstheme="minorBidi"/>
          <w:b/>
          <w:bCs/>
          <w:lang w:val="en-US" w:eastAsia="en-US"/>
        </w:rPr>
        <w:t xml:space="preserve"> </w:t>
      </w:r>
      <w:r w:rsidRPr="005859FF">
        <w:rPr>
          <w:rFonts w:eastAsiaTheme="minorHAnsi" w:cstheme="minorBidi"/>
          <w:b/>
          <w:bCs/>
          <w:lang w:eastAsia="en-US"/>
        </w:rPr>
        <w:t>качества</w:t>
      </w:r>
      <w:r w:rsidRPr="005859FF">
        <w:rPr>
          <w:rFonts w:eastAsiaTheme="minorHAnsi" w:cstheme="minorBidi"/>
          <w:b/>
          <w:bCs/>
          <w:lang w:val="en-US" w:eastAsia="en-US"/>
        </w:rPr>
        <w:t xml:space="preserve"> </w:t>
      </w:r>
      <w:r w:rsidRPr="005859FF">
        <w:rPr>
          <w:rFonts w:eastAsiaTheme="minorHAnsi" w:cstheme="minorBidi"/>
          <w:b/>
          <w:bCs/>
          <w:lang w:eastAsia="en-US"/>
        </w:rPr>
        <w:t>на</w:t>
      </w:r>
      <w:r w:rsidRPr="005859FF">
        <w:rPr>
          <w:rFonts w:eastAsiaTheme="minorHAnsi" w:cstheme="minorBidi"/>
          <w:b/>
          <w:bCs/>
          <w:lang w:val="en-US" w:eastAsia="en-US"/>
        </w:rPr>
        <w:t xml:space="preserve"> </w:t>
      </w:r>
      <w:r w:rsidRPr="005859FF">
        <w:rPr>
          <w:rFonts w:eastAsiaTheme="minorHAnsi" w:cstheme="minorBidi"/>
          <w:b/>
          <w:bCs/>
          <w:lang w:eastAsia="en-US"/>
        </w:rPr>
        <w:t>Товар</w:t>
      </w:r>
      <w:r w:rsidRPr="005859FF">
        <w:rPr>
          <w:rFonts w:eastAsiaTheme="minorHAnsi" w:cstheme="minorBidi"/>
          <w:b/>
          <w:bCs/>
          <w:lang w:val="en-US" w:eastAsia="en-US"/>
        </w:rPr>
        <w:t xml:space="preserve"> </w:t>
      </w:r>
      <w:proofErr w:type="gramStart"/>
      <w:r w:rsidRPr="005859FF">
        <w:rPr>
          <w:rFonts w:eastAsiaTheme="minorHAnsi" w:cstheme="minorBidi"/>
          <w:b/>
          <w:bCs/>
          <w:lang w:val="en-US" w:eastAsia="en-US"/>
        </w:rPr>
        <w:t xml:space="preserve">/ </w:t>
      </w:r>
      <w:r w:rsidRPr="005859FF">
        <w:rPr>
          <w:rFonts w:eastAsia="Calibri"/>
          <w:b/>
          <w:iCs/>
          <w:lang w:val="en-US"/>
        </w:rPr>
        <w:t xml:space="preserve"> </w:t>
      </w:r>
      <w:r w:rsidRPr="005859FF">
        <w:rPr>
          <w:rFonts w:eastAsiaTheme="minorHAnsi" w:cstheme="minorBidi"/>
          <w:b/>
          <w:bCs/>
          <w:i/>
          <w:iCs/>
          <w:lang w:val="en-US" w:eastAsia="en-US"/>
        </w:rPr>
        <w:t>Requirements</w:t>
      </w:r>
      <w:proofErr w:type="gramEnd"/>
      <w:r w:rsidRPr="005859FF">
        <w:rPr>
          <w:rFonts w:eastAsiaTheme="minorHAnsi" w:cstheme="minorBidi"/>
          <w:b/>
          <w:bCs/>
          <w:i/>
          <w:iCs/>
          <w:lang w:val="en-US" w:eastAsia="en-US"/>
        </w:rPr>
        <w:t xml:space="preserve"> to the term and scope of quality assurance for Product</w:t>
      </w:r>
    </w:p>
    <w:p w:rsidR="005859FF" w:rsidRPr="005859FF" w:rsidRDefault="005859FF" w:rsidP="005859FF">
      <w:pPr>
        <w:spacing w:after="0"/>
        <w:rPr>
          <w:rFonts w:eastAsiaTheme="minorHAnsi" w:cstheme="minorBidi"/>
          <w:bCs/>
          <w:lang w:val="en-US" w:eastAsia="en-US"/>
        </w:rPr>
      </w:pP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 xml:space="preserve">5.1. Гарантийный период на Товар составляет 12 (двенадцать) месяцев </w:t>
      </w:r>
      <w:proofErr w:type="gramStart"/>
      <w:r w:rsidRPr="005859FF">
        <w:rPr>
          <w:rFonts w:eastAsiaTheme="minorHAnsi" w:cstheme="minorBidi"/>
          <w:bCs/>
          <w:lang w:eastAsia="en-US"/>
        </w:rPr>
        <w:t>с даты подписания</w:t>
      </w:r>
      <w:proofErr w:type="gramEnd"/>
      <w:r w:rsidRPr="005859FF">
        <w:rPr>
          <w:rFonts w:eastAsiaTheme="minorHAnsi" w:cstheme="minorBidi"/>
          <w:bCs/>
          <w:lang w:eastAsia="en-US"/>
        </w:rPr>
        <w:t xml:space="preserve"> Сторонами Акта сдачи-приемки выполненных работ, но не более 18 (восемнадцати) месяцев с даты поставки.</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Гарантия не распространяется на дефекты или повреждения вследствие неправильной эксплуатации Товара.</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 xml:space="preserve">The warranty period for the Product is 12 months from the date of signing the </w:t>
      </w:r>
      <w:proofErr w:type="spellStart"/>
      <w:r w:rsidRPr="005859FF">
        <w:rPr>
          <w:rFonts w:eastAsiaTheme="minorHAnsi" w:cstheme="minorBidi"/>
          <w:bCs/>
          <w:i/>
          <w:lang w:val="en-US" w:eastAsia="en-US"/>
        </w:rPr>
        <w:t>the</w:t>
      </w:r>
      <w:proofErr w:type="spellEnd"/>
      <w:r w:rsidRPr="005859FF">
        <w:rPr>
          <w:rFonts w:eastAsiaTheme="minorHAnsi" w:cstheme="minorBidi"/>
          <w:bCs/>
          <w:i/>
          <w:lang w:val="en-US" w:eastAsia="en-US"/>
        </w:rPr>
        <w:t xml:space="preserve"> Act of acceptance executed works, but not more than 18 (eighteen) months from the date of delivery.</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The warranty does not cover defects or damage caused by the improper operation of the Product.</w:t>
      </w:r>
    </w:p>
    <w:p w:rsidR="005859FF" w:rsidRPr="005859FF" w:rsidRDefault="005859FF" w:rsidP="005859FF">
      <w:pPr>
        <w:spacing w:after="0"/>
        <w:rPr>
          <w:rFonts w:eastAsiaTheme="minorHAnsi" w:cstheme="minorBidi"/>
          <w:bCs/>
          <w:lang w:val="en-US" w:eastAsia="en-US"/>
        </w:rPr>
      </w:pP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lastRenderedPageBreak/>
        <w:t xml:space="preserve">5.2. </w:t>
      </w:r>
      <w:proofErr w:type="spellStart"/>
      <w:r w:rsidRPr="005859FF">
        <w:rPr>
          <w:rFonts w:eastAsiaTheme="minorHAnsi" w:cstheme="minorBidi"/>
          <w:bCs/>
          <w:lang w:val="de-DE" w:eastAsia="en-US"/>
        </w:rPr>
        <w:t>Поставщик</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обязуется</w:t>
      </w:r>
      <w:proofErr w:type="spellEnd"/>
      <w:r w:rsidRPr="005859FF">
        <w:rPr>
          <w:rFonts w:eastAsiaTheme="minorHAnsi" w:cstheme="minorBidi"/>
          <w:bCs/>
          <w:lang w:val="de-DE" w:eastAsia="en-US"/>
        </w:rPr>
        <w:t xml:space="preserve"> в </w:t>
      </w:r>
      <w:proofErr w:type="spellStart"/>
      <w:r w:rsidRPr="005859FF">
        <w:rPr>
          <w:rFonts w:eastAsiaTheme="minorHAnsi" w:cstheme="minorBidi"/>
          <w:bCs/>
          <w:lang w:val="de-DE" w:eastAsia="en-US"/>
        </w:rPr>
        <w:t>течение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гарантийного</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срока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производить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ремонт</w:t>
      </w:r>
      <w:proofErr w:type="spellEnd"/>
      <w:r w:rsidRPr="005859FF">
        <w:rPr>
          <w:rFonts w:eastAsiaTheme="minorHAnsi" w:cstheme="minorBidi"/>
          <w:bCs/>
          <w:lang w:val="de-DE" w:eastAsia="en-US"/>
        </w:rPr>
        <w:t xml:space="preserve"> и/</w:t>
      </w:r>
      <w:proofErr w:type="spellStart"/>
      <w:r w:rsidRPr="005859FF">
        <w:rPr>
          <w:rFonts w:eastAsiaTheme="minorHAnsi" w:cstheme="minorBidi"/>
          <w:bCs/>
          <w:lang w:val="de-DE" w:eastAsia="en-US"/>
        </w:rPr>
        <w:t>или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замену</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Товара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или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его</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частей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своими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силами</w:t>
      </w:r>
      <w:proofErr w:type="spellEnd"/>
      <w:r w:rsidRPr="005859FF">
        <w:rPr>
          <w:rFonts w:eastAsiaTheme="minorHAnsi" w:cstheme="minorBidi"/>
          <w:bCs/>
          <w:lang w:val="de-DE" w:eastAsia="en-US"/>
        </w:rPr>
        <w:t xml:space="preserve"> и </w:t>
      </w:r>
      <w:proofErr w:type="spellStart"/>
      <w:r w:rsidRPr="005859FF">
        <w:rPr>
          <w:rFonts w:eastAsiaTheme="minorHAnsi" w:cstheme="minorBidi"/>
          <w:bCs/>
          <w:lang w:val="de-DE" w:eastAsia="en-US"/>
        </w:rPr>
        <w:t>за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свой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счет</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если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речь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идет</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об</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обоснованных</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претензиях</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Покупателя</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гарантии</w:t>
      </w:r>
      <w:proofErr w:type="spellEnd"/>
      <w:r w:rsidRPr="005859FF">
        <w:rPr>
          <w:rFonts w:eastAsiaTheme="minorHAnsi" w:cstheme="minorBidi"/>
          <w:bCs/>
          <w:lang w:val="de-DE" w:eastAsia="en-US"/>
        </w:rPr>
        <w:t>.</w:t>
      </w:r>
    </w:p>
    <w:p w:rsidR="005859FF" w:rsidRPr="005859FF" w:rsidRDefault="005859FF" w:rsidP="005859FF">
      <w:pPr>
        <w:spacing w:after="0"/>
        <w:rPr>
          <w:rFonts w:eastAsiaTheme="minorHAnsi" w:cstheme="minorBidi"/>
          <w:bCs/>
          <w:lang w:val="en-US" w:eastAsia="en-US"/>
        </w:rPr>
      </w:pPr>
      <w:r w:rsidRPr="005859FF">
        <w:rPr>
          <w:rFonts w:eastAsiaTheme="minorHAnsi" w:cstheme="minorBidi"/>
          <w:bCs/>
          <w:i/>
          <w:lang w:val="en-US" w:eastAsia="en-US"/>
        </w:rPr>
        <w:t>The Seller shall within the warranty period repair and/or make replacement of the Product or its parts on its own efforts and expenses, if this refers to a Buyer’s reasonable claim of warranty.</w:t>
      </w:r>
    </w:p>
    <w:p w:rsidR="005859FF" w:rsidRPr="005859FF" w:rsidRDefault="005859FF" w:rsidP="005859FF">
      <w:pPr>
        <w:spacing w:after="0"/>
        <w:rPr>
          <w:rFonts w:eastAsiaTheme="minorHAnsi" w:cstheme="minorBidi"/>
          <w:b/>
          <w:bCs/>
          <w:i/>
          <w:lang w:eastAsia="en-US"/>
        </w:rPr>
      </w:pPr>
      <w:r w:rsidRPr="005859FF">
        <w:rPr>
          <w:rFonts w:eastAsiaTheme="minorHAnsi" w:cstheme="minorBidi"/>
          <w:b/>
          <w:bCs/>
          <w:lang w:eastAsia="en-US"/>
        </w:rPr>
        <w:t>6. Требования к выполнению работ/</w:t>
      </w:r>
      <w:r w:rsidRPr="005859FF">
        <w:rPr>
          <w:rFonts w:eastAsiaTheme="minorHAnsi" w:cstheme="minorBidi"/>
          <w:b/>
          <w:bCs/>
          <w:i/>
          <w:lang w:eastAsia="en-US"/>
        </w:rPr>
        <w:t xml:space="preserve"> </w:t>
      </w:r>
      <w:r w:rsidRPr="005859FF">
        <w:rPr>
          <w:rFonts w:eastAsiaTheme="minorHAnsi" w:cstheme="minorBidi"/>
          <w:b/>
          <w:bCs/>
          <w:i/>
          <w:lang w:val="en-US" w:eastAsia="en-US"/>
        </w:rPr>
        <w:t>Work</w:t>
      </w:r>
      <w:r w:rsidRPr="005859FF">
        <w:rPr>
          <w:rFonts w:eastAsiaTheme="minorHAnsi" w:cstheme="minorBidi"/>
          <w:b/>
          <w:bCs/>
          <w:i/>
          <w:lang w:eastAsia="en-US"/>
        </w:rPr>
        <w:t xml:space="preserve"> </w:t>
      </w:r>
      <w:r w:rsidRPr="005859FF">
        <w:rPr>
          <w:rFonts w:eastAsiaTheme="minorHAnsi" w:cstheme="minorBidi"/>
          <w:b/>
          <w:bCs/>
          <w:i/>
          <w:lang w:val="en-US" w:eastAsia="en-US"/>
        </w:rPr>
        <w:t>requirements</w:t>
      </w:r>
    </w:p>
    <w:p w:rsidR="005859FF" w:rsidRPr="005859FF" w:rsidRDefault="005859FF" w:rsidP="005859FF">
      <w:pPr>
        <w:spacing w:after="0"/>
        <w:rPr>
          <w:rFonts w:eastAsiaTheme="minorHAnsi" w:cstheme="minorBidi"/>
          <w:bCs/>
          <w:highlight w:val="yellow"/>
          <w:lang w:eastAsia="en-US"/>
        </w:rPr>
      </w:pPr>
    </w:p>
    <w:p w:rsidR="005859FF" w:rsidRPr="005859FF" w:rsidRDefault="005859FF" w:rsidP="005859FF">
      <w:pPr>
        <w:spacing w:after="0"/>
        <w:rPr>
          <w:rFonts w:eastAsiaTheme="minorHAnsi" w:cstheme="minorBidi"/>
          <w:bCs/>
          <w:lang w:val="en-US" w:eastAsia="en-US"/>
        </w:rPr>
      </w:pPr>
      <w:r w:rsidRPr="005859FF">
        <w:rPr>
          <w:rFonts w:eastAsiaTheme="minorHAnsi" w:cstheme="minorBidi"/>
          <w:bCs/>
          <w:lang w:val="en-US" w:eastAsia="en-US"/>
        </w:rPr>
        <w:t xml:space="preserve">6.1. </w:t>
      </w:r>
      <w:r w:rsidRPr="005859FF">
        <w:rPr>
          <w:rFonts w:eastAsiaTheme="minorHAnsi" w:cstheme="minorBidi"/>
          <w:bCs/>
          <w:lang w:eastAsia="en-US"/>
        </w:rPr>
        <w:t>Проведение</w:t>
      </w:r>
      <w:r w:rsidRPr="005859FF">
        <w:rPr>
          <w:rFonts w:eastAsiaTheme="minorHAnsi" w:cstheme="minorBidi"/>
          <w:bCs/>
          <w:lang w:val="en-US" w:eastAsia="en-US"/>
        </w:rPr>
        <w:t xml:space="preserve"> FAT (Factory Acceptance Test).</w:t>
      </w:r>
    </w:p>
    <w:p w:rsidR="005859FF" w:rsidRPr="005859FF" w:rsidRDefault="005859FF" w:rsidP="005859FF">
      <w:pPr>
        <w:spacing w:after="0"/>
        <w:rPr>
          <w:rFonts w:eastAsiaTheme="minorHAnsi" w:cstheme="minorBidi"/>
          <w:bCs/>
          <w:lang w:eastAsia="en-US"/>
        </w:rPr>
      </w:pPr>
      <w:r w:rsidRPr="005859FF">
        <w:rPr>
          <w:rFonts w:eastAsiaTheme="minorHAnsi" w:cstheme="minorBidi"/>
          <w:bCs/>
          <w:i/>
          <w:lang w:val="en-US" w:eastAsia="en-US"/>
        </w:rPr>
        <w:t>Factory</w:t>
      </w:r>
      <w:r w:rsidRPr="005859FF">
        <w:rPr>
          <w:rFonts w:eastAsiaTheme="minorHAnsi" w:cstheme="minorBidi"/>
          <w:bCs/>
          <w:i/>
          <w:lang w:eastAsia="en-US"/>
        </w:rPr>
        <w:t xml:space="preserve"> </w:t>
      </w:r>
      <w:r w:rsidRPr="005859FF">
        <w:rPr>
          <w:rFonts w:eastAsiaTheme="minorHAnsi" w:cstheme="minorBidi"/>
          <w:bCs/>
          <w:i/>
          <w:lang w:val="en-US" w:eastAsia="en-US"/>
        </w:rPr>
        <w:t>Acceptance</w:t>
      </w:r>
      <w:r w:rsidRPr="005859FF">
        <w:rPr>
          <w:rFonts w:eastAsiaTheme="minorHAnsi" w:cstheme="minorBidi"/>
          <w:bCs/>
          <w:i/>
          <w:lang w:eastAsia="en-US"/>
        </w:rPr>
        <w:t xml:space="preserve"> </w:t>
      </w:r>
      <w:r w:rsidRPr="005859FF">
        <w:rPr>
          <w:rFonts w:eastAsiaTheme="minorHAnsi" w:cstheme="minorBidi"/>
          <w:bCs/>
          <w:i/>
          <w:lang w:val="en-US" w:eastAsia="en-US"/>
        </w:rPr>
        <w:t>Test</w:t>
      </w:r>
      <w:r w:rsidRPr="005859FF">
        <w:rPr>
          <w:rFonts w:eastAsiaTheme="minorHAnsi" w:cstheme="minorBidi"/>
          <w:bCs/>
          <w:i/>
          <w:lang w:eastAsia="en-US"/>
        </w:rPr>
        <w:t xml:space="preserve"> (</w:t>
      </w:r>
      <w:r w:rsidRPr="005859FF">
        <w:rPr>
          <w:rFonts w:eastAsiaTheme="minorHAnsi" w:cstheme="minorBidi"/>
          <w:bCs/>
          <w:i/>
          <w:lang w:val="en-GB" w:eastAsia="en-US"/>
        </w:rPr>
        <w:t>FAT</w:t>
      </w:r>
      <w:r w:rsidRPr="005859FF">
        <w:rPr>
          <w:rFonts w:eastAsiaTheme="minorHAnsi" w:cstheme="minorBidi"/>
          <w:bCs/>
          <w:i/>
          <w:lang w:eastAsia="en-US"/>
        </w:rPr>
        <w:t>)</w:t>
      </w:r>
    </w:p>
    <w:p w:rsidR="005859FF" w:rsidRPr="005859FF" w:rsidRDefault="005859FF" w:rsidP="005859FF">
      <w:pPr>
        <w:spacing w:after="0"/>
        <w:rPr>
          <w:rFonts w:eastAsiaTheme="minorHAnsi" w:cstheme="minorBidi"/>
          <w:bCs/>
          <w:lang w:eastAsia="en-US"/>
        </w:rPr>
      </w:pP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 xml:space="preserve">6.2. Проведение работ по </w:t>
      </w:r>
      <w:proofErr w:type="spellStart"/>
      <w:r w:rsidRPr="005859FF">
        <w:rPr>
          <w:rFonts w:eastAsiaTheme="minorHAnsi" w:cstheme="minorBidi"/>
          <w:bCs/>
          <w:lang w:val="de-DE" w:eastAsia="en-US"/>
        </w:rPr>
        <w:t>установк</w:t>
      </w:r>
      <w:proofErr w:type="spellEnd"/>
      <w:r w:rsidRPr="005859FF">
        <w:rPr>
          <w:rFonts w:eastAsiaTheme="minorHAnsi" w:cstheme="minorBidi"/>
          <w:bCs/>
          <w:lang w:eastAsia="en-US"/>
        </w:rPr>
        <w:t>е</w:t>
      </w:r>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Товара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квалификации</w:t>
      </w:r>
      <w:proofErr w:type="spellEnd"/>
      <w:r w:rsidRPr="005859FF">
        <w:rPr>
          <w:rFonts w:eastAsiaTheme="minorHAnsi" w:cstheme="minorBidi"/>
          <w:bCs/>
          <w:lang w:val="de-DE" w:eastAsia="en-US"/>
        </w:rPr>
        <w:t xml:space="preserve"> </w:t>
      </w:r>
      <w:r w:rsidRPr="005859FF">
        <w:rPr>
          <w:rFonts w:eastAsiaTheme="minorHAnsi" w:cstheme="minorBidi"/>
          <w:bCs/>
          <w:lang w:val="en-US" w:eastAsia="en-US"/>
        </w:rPr>
        <w:t>IQ</w:t>
      </w:r>
      <w:r w:rsidRPr="005859FF">
        <w:rPr>
          <w:rFonts w:eastAsiaTheme="minorHAnsi" w:cstheme="minorBidi"/>
          <w:bCs/>
          <w:lang w:val="de-DE" w:eastAsia="en-US"/>
        </w:rPr>
        <w:t xml:space="preserve">, </w:t>
      </w:r>
      <w:r w:rsidRPr="005859FF">
        <w:rPr>
          <w:rFonts w:eastAsiaTheme="minorHAnsi" w:cstheme="minorBidi"/>
          <w:bCs/>
          <w:lang w:val="en-US" w:eastAsia="en-US"/>
        </w:rPr>
        <w:t>OQ</w:t>
      </w:r>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обучени</w:t>
      </w:r>
      <w:r w:rsidRPr="005859FF">
        <w:rPr>
          <w:rFonts w:eastAsiaTheme="minorHAnsi" w:cstheme="minorBidi"/>
          <w:bCs/>
          <w:lang w:eastAsia="en-US"/>
        </w:rPr>
        <w:t>ю</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персонала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Покупателя</w:t>
      </w:r>
      <w:proofErr w:type="spellEnd"/>
      <w:r w:rsidRPr="005859FF">
        <w:rPr>
          <w:rFonts w:eastAsiaTheme="minorHAnsi" w:cstheme="minorBidi"/>
          <w:bCs/>
          <w:lang w:val="de-DE" w:eastAsia="en-US"/>
        </w:rPr>
        <w:t>.</w:t>
      </w:r>
    </w:p>
    <w:p w:rsidR="005859FF" w:rsidRPr="005859FF" w:rsidRDefault="005859FF" w:rsidP="005859FF">
      <w:pPr>
        <w:spacing w:after="0"/>
        <w:rPr>
          <w:rFonts w:eastAsiaTheme="minorHAnsi" w:cstheme="minorBidi"/>
          <w:bCs/>
          <w:i/>
          <w:lang w:val="en-US" w:eastAsia="en-US"/>
        </w:rPr>
      </w:pPr>
      <w:proofErr w:type="gramStart"/>
      <w:r w:rsidRPr="005859FF">
        <w:rPr>
          <w:rFonts w:eastAsiaTheme="minorHAnsi" w:cstheme="minorBidi"/>
          <w:bCs/>
          <w:i/>
          <w:lang w:val="en-US" w:eastAsia="en-US"/>
        </w:rPr>
        <w:t>Fulfilling installation, IQOQ performance, Buyer’s personnel training.</w:t>
      </w:r>
      <w:proofErr w:type="gramEnd"/>
    </w:p>
    <w:p w:rsidR="005859FF" w:rsidRPr="005859FF" w:rsidRDefault="005859FF" w:rsidP="005859FF">
      <w:pPr>
        <w:spacing w:after="0"/>
        <w:rPr>
          <w:rFonts w:eastAsiaTheme="minorHAnsi" w:cstheme="minorBidi"/>
          <w:b/>
          <w:bCs/>
          <w:lang w:val="en-US" w:eastAsia="en-US"/>
        </w:rPr>
      </w:pPr>
    </w:p>
    <w:p w:rsidR="005859FF" w:rsidRPr="005859FF" w:rsidRDefault="005859FF" w:rsidP="005859FF">
      <w:pPr>
        <w:spacing w:after="0"/>
        <w:rPr>
          <w:rFonts w:eastAsiaTheme="minorHAnsi" w:cstheme="minorBidi"/>
          <w:b/>
          <w:bCs/>
          <w:lang w:val="en-US" w:eastAsia="en-US"/>
        </w:rPr>
      </w:pPr>
    </w:p>
    <w:p w:rsidR="005859FF" w:rsidRPr="005859FF" w:rsidRDefault="005859FF" w:rsidP="005859FF">
      <w:pPr>
        <w:spacing w:after="0"/>
        <w:rPr>
          <w:rFonts w:eastAsiaTheme="minorHAnsi"/>
          <w:lang w:val="de-DE" w:eastAsia="en-US"/>
        </w:rPr>
      </w:pPr>
    </w:p>
    <w:p w:rsidR="001C2B95" w:rsidRPr="005859FF" w:rsidRDefault="001C2B95" w:rsidP="00241B08">
      <w:pPr>
        <w:spacing w:after="0"/>
        <w:jc w:val="center"/>
        <w:rPr>
          <w:b/>
          <w:bCs/>
          <w:lang w:val="de-DE"/>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tbl>
      <w:tblPr>
        <w:tblStyle w:val="53"/>
        <w:tblW w:w="10207" w:type="dxa"/>
        <w:tblInd w:w="108" w:type="dxa"/>
        <w:tblLayout w:type="fixed"/>
        <w:tblLook w:val="04A0"/>
      </w:tblPr>
      <w:tblGrid>
        <w:gridCol w:w="4962"/>
        <w:gridCol w:w="283"/>
        <w:gridCol w:w="4962"/>
      </w:tblGrid>
      <w:tr w:rsidR="00430234" w:rsidRPr="00430234" w:rsidTr="001673FA">
        <w:trPr>
          <w:trHeight w:val="35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jc w:val="center"/>
              <w:rPr>
                <w:rFonts w:eastAsia="Calibri"/>
                <w:szCs w:val="24"/>
                <w:lang w:eastAsia="en-US"/>
              </w:rPr>
            </w:pPr>
            <w:r w:rsidRPr="00430234">
              <w:rPr>
                <w:rFonts w:eastAsia="Calibri"/>
                <w:b/>
                <w:szCs w:val="24"/>
                <w:lang w:val="en-US" w:eastAsia="en-US"/>
              </w:rPr>
              <w:t>KO</w:t>
            </w:r>
            <w:r w:rsidRPr="00430234">
              <w:rPr>
                <w:rFonts w:eastAsia="Calibri"/>
                <w:b/>
                <w:szCs w:val="24"/>
                <w:lang w:eastAsia="en-US"/>
              </w:rPr>
              <w:t>НТРАКТ</w:t>
            </w:r>
            <w:r w:rsidRPr="00430234">
              <w:rPr>
                <w:rFonts w:eastAsia="Calibri"/>
                <w:b/>
                <w:szCs w:val="24"/>
                <w:lang w:val="en-US" w:eastAsia="en-US"/>
              </w:rPr>
              <w:t xml:space="preserve"> №</w:t>
            </w:r>
            <w:r w:rsidRPr="00430234">
              <w:rPr>
                <w:rFonts w:eastAsia="Calibri"/>
                <w:b/>
                <w:szCs w:val="24"/>
                <w:lang w:eastAsia="en-US"/>
              </w:rPr>
              <w:t xml:space="preserve"> __________</w:t>
            </w: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jc w:val="left"/>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jc w:val="center"/>
              <w:rPr>
                <w:rFonts w:eastAsia="Calibri"/>
                <w:szCs w:val="24"/>
                <w:lang w:eastAsia="en-US"/>
              </w:rPr>
            </w:pPr>
            <w:proofErr w:type="gramStart"/>
            <w:r w:rsidRPr="00430234">
              <w:rPr>
                <w:rFonts w:eastAsia="Calibri"/>
                <w:b/>
                <w:szCs w:val="24"/>
                <w:lang w:eastAsia="en-US"/>
              </w:rPr>
              <w:t>С</w:t>
            </w:r>
            <w:proofErr w:type="gramEnd"/>
            <w:r w:rsidRPr="00430234">
              <w:rPr>
                <w:rFonts w:eastAsia="Calibri"/>
                <w:b/>
                <w:szCs w:val="24"/>
                <w:lang w:val="en-US" w:eastAsia="en-US"/>
              </w:rPr>
              <w:t xml:space="preserve">ONTRACT No. </w:t>
            </w:r>
            <w:r w:rsidRPr="00430234">
              <w:rPr>
                <w:rFonts w:eastAsia="Calibri"/>
                <w:b/>
                <w:szCs w:val="24"/>
                <w:lang w:eastAsia="en-US"/>
              </w:rPr>
              <w:t>__________</w:t>
            </w:r>
          </w:p>
        </w:tc>
      </w:tr>
      <w:tr w:rsidR="00430234" w:rsidRPr="004302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tabs>
                <w:tab w:val="left" w:pos="900"/>
              </w:tabs>
              <w:spacing w:after="0"/>
              <w:jc w:val="left"/>
              <w:rPr>
                <w:rFonts w:eastAsia="Calibri"/>
                <w:szCs w:val="24"/>
                <w:lang w:eastAsia="en-US"/>
              </w:rPr>
            </w:pPr>
          </w:p>
          <w:p w:rsidR="00430234" w:rsidRPr="00430234" w:rsidRDefault="00430234" w:rsidP="00430234">
            <w:pPr>
              <w:tabs>
                <w:tab w:val="left" w:pos="2019"/>
              </w:tabs>
              <w:spacing w:after="0"/>
              <w:jc w:val="left"/>
              <w:rPr>
                <w:rFonts w:eastAsia="Calibri"/>
                <w:szCs w:val="24"/>
                <w:lang w:eastAsia="en-US"/>
              </w:rPr>
            </w:pPr>
            <w:r w:rsidRPr="00430234">
              <w:rPr>
                <w:rFonts w:eastAsia="Calibri"/>
                <w:szCs w:val="24"/>
                <w:lang w:eastAsia="en-US"/>
              </w:rPr>
              <w:t xml:space="preserve">г. </w:t>
            </w:r>
            <w:r w:rsidRPr="00430234">
              <w:rPr>
                <w:rFonts w:eastAsia="Calibri"/>
                <w:iCs/>
                <w:szCs w:val="24"/>
                <w:lang w:eastAsia="en-US"/>
              </w:rPr>
              <w:t>Москва</w:t>
            </w:r>
            <w:r w:rsidRPr="00430234">
              <w:rPr>
                <w:rFonts w:eastAsia="Calibri"/>
                <w:iCs/>
                <w:szCs w:val="24"/>
                <w:lang w:eastAsia="en-US"/>
              </w:rPr>
              <w:tab/>
              <w:t>«___» ____________ 2016</w:t>
            </w:r>
          </w:p>
        </w:tc>
        <w:tc>
          <w:tcPr>
            <w:tcW w:w="283"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iCs/>
                <w:szCs w:val="24"/>
                <w:lang w:eastAsia="en-US"/>
              </w:rPr>
            </w:pPr>
          </w:p>
          <w:p w:rsidR="00430234" w:rsidRPr="00430234" w:rsidRDefault="00430234" w:rsidP="00430234">
            <w:pPr>
              <w:tabs>
                <w:tab w:val="left" w:pos="2018"/>
              </w:tabs>
              <w:spacing w:after="0"/>
              <w:jc w:val="left"/>
              <w:rPr>
                <w:rFonts w:eastAsia="Calibri"/>
                <w:szCs w:val="24"/>
                <w:lang w:eastAsia="en-US"/>
              </w:rPr>
            </w:pPr>
            <w:proofErr w:type="spellStart"/>
            <w:r w:rsidRPr="00430234">
              <w:rPr>
                <w:rFonts w:eastAsia="Calibri"/>
                <w:iCs/>
                <w:szCs w:val="24"/>
                <w:lang w:eastAsia="en-US"/>
              </w:rPr>
              <w:t>Moscow</w:t>
            </w:r>
            <w:proofErr w:type="spellEnd"/>
            <w:r w:rsidRPr="00430234">
              <w:rPr>
                <w:rFonts w:eastAsia="Calibri"/>
                <w:iCs/>
                <w:szCs w:val="24"/>
                <w:lang w:eastAsia="en-US"/>
              </w:rPr>
              <w:tab/>
              <w:t>«___» ____________ 2016</w:t>
            </w:r>
          </w:p>
        </w:tc>
      </w:tr>
      <w:tr w:rsidR="00430234" w:rsidRPr="001223F8" w:rsidTr="001673FA">
        <w:trPr>
          <w:trHeight w:val="599"/>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 xml:space="preserve">ФГУП «Московский эндокринный завод» </w:t>
            </w:r>
            <w:r w:rsidRPr="00430234">
              <w:rPr>
                <w:rFonts w:eastAsia="Calibri"/>
                <w:szCs w:val="24"/>
                <w:lang w:eastAsia="en-US"/>
              </w:rPr>
              <w:t>(Москва, Россия), именуемое в дальнейшем «Покупатель», в лице директора Фонарёва Михаила Юрьевича, действующего на основании Устава, с одной стороны, и</w:t>
            </w:r>
          </w:p>
          <w:p w:rsidR="00430234" w:rsidRPr="00430234" w:rsidRDefault="00430234" w:rsidP="00430234">
            <w:pPr>
              <w:spacing w:after="0"/>
              <w:rPr>
                <w:rFonts w:eastAsia="Calibri"/>
                <w:szCs w:val="24"/>
                <w:lang w:eastAsia="en-US"/>
              </w:rPr>
            </w:pPr>
            <w:r w:rsidRPr="00430234">
              <w:rPr>
                <w:rFonts w:eastAsia="Calibri"/>
                <w:szCs w:val="24"/>
                <w:lang w:eastAsia="en-US"/>
              </w:rPr>
              <w:t>компания ______________________________,</w:t>
            </w:r>
          </w:p>
          <w:p w:rsidR="00430234" w:rsidRPr="00430234" w:rsidRDefault="00430234" w:rsidP="00430234">
            <w:pPr>
              <w:spacing w:after="0"/>
              <w:rPr>
                <w:rFonts w:eastAsia="Calibri"/>
                <w:szCs w:val="24"/>
                <w:lang w:eastAsia="en-US"/>
              </w:rPr>
            </w:pPr>
            <w:r w:rsidRPr="00430234">
              <w:rPr>
                <w:rFonts w:eastAsia="Calibri"/>
                <w:szCs w:val="24"/>
                <w:lang w:eastAsia="en-US"/>
              </w:rPr>
              <w:t>зарегистрированная по законодательству ___________, именуемая в дальнейшем «Поставщик», в лице __________________________, действующего на основании ______________________, с другой стороны, далее совместно именуемые «Стороны», а по отдельности «Сторона», заключили настоящий Контракт о нижеследующем:</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b/>
                <w:szCs w:val="24"/>
                <w:lang w:eastAsia="en-US"/>
              </w:rPr>
            </w:pPr>
          </w:p>
          <w:p w:rsidR="00430234" w:rsidRPr="00430234" w:rsidRDefault="00430234" w:rsidP="00430234">
            <w:pPr>
              <w:spacing w:after="160" w:line="259" w:lineRule="auto"/>
              <w:rPr>
                <w:rFonts w:eastAsia="Calibri"/>
                <w:szCs w:val="24"/>
                <w:lang w:val="en-US" w:eastAsia="en-US"/>
              </w:rPr>
            </w:pPr>
            <w:r w:rsidRPr="00430234">
              <w:rPr>
                <w:rFonts w:eastAsia="Calibri"/>
                <w:b/>
                <w:szCs w:val="24"/>
                <w:lang w:val="en-US" w:eastAsia="en-US"/>
              </w:rPr>
              <w:t xml:space="preserve">FSUE «Moscow Endocrine Plant» (Moscow, Russia), </w:t>
            </w:r>
            <w:r w:rsidRPr="00430234">
              <w:rPr>
                <w:rFonts w:eastAsia="Calibri"/>
                <w:szCs w:val="24"/>
                <w:lang w:val="en-US" w:eastAsia="en-US"/>
              </w:rPr>
              <w:t xml:space="preserve">hereinafter referred to as the Buyer, represented by its Director M.Y. </w:t>
            </w:r>
            <w:proofErr w:type="spellStart"/>
            <w:r w:rsidRPr="00430234">
              <w:rPr>
                <w:rFonts w:eastAsia="Calibri"/>
                <w:szCs w:val="24"/>
                <w:lang w:val="en-US" w:eastAsia="en-US"/>
              </w:rPr>
              <w:t>Fonar</w:t>
            </w:r>
            <w:proofErr w:type="spellEnd"/>
            <w:r w:rsidRPr="00430234">
              <w:rPr>
                <w:rFonts w:eastAsia="Calibri"/>
                <w:szCs w:val="24"/>
                <w:lang w:eastAsia="en-US"/>
              </w:rPr>
              <w:t>е</w:t>
            </w:r>
            <w:r w:rsidRPr="00430234">
              <w:rPr>
                <w:rFonts w:eastAsia="Calibri"/>
                <w:szCs w:val="24"/>
                <w:lang w:val="en-US" w:eastAsia="en-US"/>
              </w:rPr>
              <w:t>v acting in accordance with the Articles of Association, on</w:t>
            </w:r>
            <w:r w:rsidRPr="00430234">
              <w:rPr>
                <w:rFonts w:eastAsia="Calibri"/>
                <w:szCs w:val="24"/>
                <w:lang w:val="en-GB" w:eastAsia="en-US"/>
              </w:rPr>
              <w:t xml:space="preserve"> </w:t>
            </w:r>
            <w:r w:rsidRPr="00430234">
              <w:rPr>
                <w:rFonts w:eastAsia="Calibri"/>
                <w:szCs w:val="24"/>
                <w:lang w:val="en-US" w:eastAsia="en-US"/>
              </w:rPr>
              <w:t>the one hand, and</w:t>
            </w:r>
          </w:p>
          <w:p w:rsidR="00430234" w:rsidRPr="00430234" w:rsidRDefault="00430234" w:rsidP="00430234">
            <w:pPr>
              <w:spacing w:after="160" w:line="259" w:lineRule="auto"/>
              <w:rPr>
                <w:rFonts w:eastAsia="Calibri"/>
                <w:szCs w:val="24"/>
                <w:lang w:val="en-US" w:eastAsia="en-US"/>
              </w:rPr>
            </w:pPr>
            <w:r w:rsidRPr="00430234">
              <w:rPr>
                <w:rFonts w:eastAsia="Calibri"/>
                <w:szCs w:val="24"/>
                <w:lang w:val="en-US" w:eastAsia="en-US"/>
              </w:rPr>
              <w:t>_________________, registered</w:t>
            </w:r>
            <w:r w:rsidRPr="00430234">
              <w:rPr>
                <w:rFonts w:eastAsia="Calibri"/>
                <w:szCs w:val="24"/>
                <w:lang w:val="en-GB" w:eastAsia="en-US"/>
              </w:rPr>
              <w:t xml:space="preserve"> </w:t>
            </w:r>
            <w:r w:rsidRPr="00430234">
              <w:rPr>
                <w:rFonts w:eastAsia="Calibri"/>
                <w:szCs w:val="24"/>
                <w:lang w:val="en-US" w:eastAsia="en-US"/>
              </w:rPr>
              <w:t>in</w:t>
            </w:r>
            <w:r w:rsidRPr="00430234">
              <w:rPr>
                <w:rFonts w:eastAsia="Calibri"/>
                <w:szCs w:val="24"/>
                <w:lang w:val="en-GB" w:eastAsia="en-US"/>
              </w:rPr>
              <w:t xml:space="preserve"> </w:t>
            </w:r>
            <w:r w:rsidRPr="00430234">
              <w:rPr>
                <w:rFonts w:eastAsia="Calibri"/>
                <w:szCs w:val="24"/>
                <w:lang w:val="en-US" w:eastAsia="en-US"/>
              </w:rPr>
              <w:t>accordance</w:t>
            </w:r>
            <w:r w:rsidRPr="00430234">
              <w:rPr>
                <w:rFonts w:eastAsia="Calibri"/>
                <w:szCs w:val="24"/>
                <w:lang w:val="en-GB" w:eastAsia="en-US"/>
              </w:rPr>
              <w:t xml:space="preserve"> </w:t>
            </w:r>
            <w:r w:rsidRPr="00430234">
              <w:rPr>
                <w:rFonts w:eastAsia="Calibri"/>
                <w:szCs w:val="24"/>
                <w:lang w:val="en-US" w:eastAsia="en-US"/>
              </w:rPr>
              <w:t>with</w:t>
            </w:r>
            <w:r w:rsidRPr="00430234">
              <w:rPr>
                <w:rFonts w:eastAsia="Calibri"/>
                <w:szCs w:val="24"/>
                <w:lang w:val="en-GB" w:eastAsia="en-US"/>
              </w:rPr>
              <w:t xml:space="preserve"> </w:t>
            </w:r>
            <w:r w:rsidRPr="00430234">
              <w:rPr>
                <w:rFonts w:eastAsia="Calibri"/>
                <w:szCs w:val="24"/>
                <w:lang w:val="en-US" w:eastAsia="en-US"/>
              </w:rPr>
              <w:t>the</w:t>
            </w:r>
            <w:r w:rsidRPr="00430234">
              <w:rPr>
                <w:rFonts w:eastAsia="Calibri"/>
                <w:szCs w:val="24"/>
                <w:lang w:val="en-GB" w:eastAsia="en-US"/>
              </w:rPr>
              <w:t xml:space="preserve"> </w:t>
            </w:r>
            <w:r w:rsidRPr="00430234">
              <w:rPr>
                <w:rFonts w:eastAsia="Calibri"/>
                <w:szCs w:val="24"/>
                <w:lang w:val="en-US" w:eastAsia="en-US"/>
              </w:rPr>
              <w:t>Legislation</w:t>
            </w:r>
            <w:r w:rsidRPr="00430234">
              <w:rPr>
                <w:rFonts w:eastAsia="Calibri"/>
                <w:szCs w:val="24"/>
                <w:lang w:val="en-GB" w:eastAsia="en-US"/>
              </w:rPr>
              <w:t xml:space="preserve"> </w:t>
            </w:r>
            <w:r w:rsidRPr="00430234">
              <w:rPr>
                <w:rFonts w:eastAsia="Calibri"/>
                <w:szCs w:val="24"/>
                <w:lang w:val="en-US" w:eastAsia="en-US"/>
              </w:rPr>
              <w:t>of</w:t>
            </w:r>
            <w:r w:rsidRPr="00430234">
              <w:rPr>
                <w:rFonts w:eastAsia="Calibri"/>
                <w:szCs w:val="24"/>
                <w:lang w:val="en-GB" w:eastAsia="en-US"/>
              </w:rPr>
              <w:t xml:space="preserve"> </w:t>
            </w:r>
            <w:r w:rsidRPr="00430234">
              <w:rPr>
                <w:rFonts w:eastAsia="Calibri"/>
                <w:szCs w:val="24"/>
                <w:lang w:val="en-US" w:eastAsia="en-US"/>
              </w:rPr>
              <w:t>__________</w:t>
            </w:r>
            <w:r w:rsidRPr="00430234">
              <w:rPr>
                <w:rFonts w:eastAsia="Calibri"/>
                <w:szCs w:val="24"/>
                <w:lang w:val="en-GB" w:eastAsia="en-US"/>
              </w:rPr>
              <w:t xml:space="preserve">, </w:t>
            </w:r>
            <w:r w:rsidRPr="00430234">
              <w:rPr>
                <w:rFonts w:eastAsia="Calibri"/>
                <w:szCs w:val="24"/>
                <w:lang w:val="en-US" w:eastAsia="en-US"/>
              </w:rPr>
              <w:t>hereinafter</w:t>
            </w:r>
            <w:r w:rsidRPr="00430234">
              <w:rPr>
                <w:rFonts w:eastAsia="Calibri"/>
                <w:szCs w:val="24"/>
                <w:lang w:val="en-GB" w:eastAsia="en-US"/>
              </w:rPr>
              <w:t xml:space="preserve"> </w:t>
            </w:r>
            <w:r w:rsidRPr="00430234">
              <w:rPr>
                <w:rFonts w:eastAsia="Calibri"/>
                <w:szCs w:val="24"/>
                <w:lang w:val="en-US" w:eastAsia="en-US"/>
              </w:rPr>
              <w:t>referred</w:t>
            </w:r>
            <w:r w:rsidRPr="00430234">
              <w:rPr>
                <w:rFonts w:eastAsia="Calibri"/>
                <w:szCs w:val="24"/>
                <w:lang w:val="en-GB" w:eastAsia="en-US"/>
              </w:rPr>
              <w:t xml:space="preserve"> </w:t>
            </w:r>
            <w:r w:rsidRPr="00430234">
              <w:rPr>
                <w:rFonts w:eastAsia="Calibri"/>
                <w:szCs w:val="24"/>
                <w:lang w:val="en-US" w:eastAsia="en-US"/>
              </w:rPr>
              <w:t>to</w:t>
            </w:r>
            <w:r w:rsidRPr="00430234">
              <w:rPr>
                <w:rFonts w:eastAsia="Calibri"/>
                <w:szCs w:val="24"/>
                <w:lang w:val="en-GB" w:eastAsia="en-US"/>
              </w:rPr>
              <w:t xml:space="preserve"> </w:t>
            </w:r>
            <w:r w:rsidRPr="00430234">
              <w:rPr>
                <w:rFonts w:eastAsia="Calibri"/>
                <w:szCs w:val="24"/>
                <w:lang w:val="en-US" w:eastAsia="en-US"/>
              </w:rPr>
              <w:t>as</w:t>
            </w:r>
            <w:r w:rsidRPr="00430234">
              <w:rPr>
                <w:rFonts w:eastAsia="Calibri"/>
                <w:szCs w:val="24"/>
                <w:lang w:val="en-GB" w:eastAsia="en-US"/>
              </w:rPr>
              <w:t xml:space="preserve"> </w:t>
            </w:r>
            <w:r w:rsidRPr="00430234">
              <w:rPr>
                <w:rFonts w:eastAsia="Calibri"/>
                <w:szCs w:val="24"/>
                <w:lang w:val="en-US" w:eastAsia="en-US"/>
              </w:rPr>
              <w:t>the</w:t>
            </w:r>
            <w:r w:rsidRPr="00430234">
              <w:rPr>
                <w:rFonts w:eastAsia="Calibri"/>
                <w:szCs w:val="24"/>
                <w:lang w:val="en-GB" w:eastAsia="en-US"/>
              </w:rPr>
              <w:t xml:space="preserve"> </w:t>
            </w:r>
            <w:r w:rsidRPr="00430234">
              <w:rPr>
                <w:rFonts w:eastAsia="Calibri"/>
                <w:szCs w:val="24"/>
                <w:lang w:val="en-US" w:eastAsia="en-US"/>
              </w:rPr>
              <w:t>Seller</w:t>
            </w:r>
            <w:r w:rsidRPr="00430234">
              <w:rPr>
                <w:rFonts w:eastAsia="Calibri"/>
                <w:b/>
                <w:szCs w:val="24"/>
                <w:lang w:val="en-GB" w:eastAsia="en-US"/>
              </w:rPr>
              <w:t xml:space="preserve"> </w:t>
            </w:r>
            <w:r w:rsidRPr="00430234">
              <w:rPr>
                <w:rFonts w:eastAsia="Calibri"/>
                <w:szCs w:val="24"/>
                <w:lang w:val="en-US" w:eastAsia="en-US"/>
              </w:rPr>
              <w:t>represented by _______________, acting on the______________,</w:t>
            </w:r>
            <w:r w:rsidRPr="00430234">
              <w:rPr>
                <w:rFonts w:eastAsia="Calibri"/>
                <w:szCs w:val="24"/>
                <w:lang w:val="en-GB" w:eastAsia="en-US"/>
              </w:rPr>
              <w:t xml:space="preserve"> </w:t>
            </w:r>
            <w:r w:rsidRPr="00430234">
              <w:rPr>
                <w:rFonts w:eastAsia="Calibri"/>
                <w:szCs w:val="24"/>
                <w:lang w:val="en-US" w:eastAsia="en-US"/>
              </w:rPr>
              <w:t>on the other hand, hereinafter together referred to as the Parties and separately as the Party, have concluded the present Contract for the following:</w:t>
            </w:r>
          </w:p>
          <w:p w:rsidR="00430234" w:rsidRPr="00430234" w:rsidRDefault="00430234" w:rsidP="00430234">
            <w:pPr>
              <w:spacing w:after="160" w:line="259" w:lineRule="auto"/>
              <w:rPr>
                <w:rFonts w:eastAsia="Calibri"/>
                <w:szCs w:val="24"/>
                <w:lang w:val="en-US" w:eastAsia="en-US"/>
              </w:rPr>
            </w:pPr>
          </w:p>
        </w:tc>
      </w:tr>
      <w:tr w:rsidR="00430234" w:rsidRPr="001223F8" w:rsidTr="001673FA">
        <w:trPr>
          <w:trHeight w:val="355"/>
        </w:trPr>
        <w:tc>
          <w:tcPr>
            <w:tcW w:w="4962" w:type="dxa"/>
            <w:tcBorders>
              <w:top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t>1.</w:t>
            </w:r>
            <w:r w:rsidRPr="00430234">
              <w:rPr>
                <w:rFonts w:eastAsia="Calibri"/>
                <w:b/>
                <w:szCs w:val="24"/>
                <w:u w:val="single"/>
                <w:lang w:eastAsia="en-US"/>
              </w:rPr>
              <w:tab/>
              <w:t>Предмет Контракта</w:t>
            </w:r>
          </w:p>
          <w:p w:rsidR="00430234" w:rsidRPr="00430234" w:rsidRDefault="00430234" w:rsidP="00430234">
            <w:pPr>
              <w:spacing w:after="0" w:line="259" w:lineRule="auto"/>
              <w:rPr>
                <w:b/>
                <w:szCs w:val="24"/>
                <w:u w:val="single"/>
              </w:rPr>
            </w:pPr>
          </w:p>
          <w:p w:rsidR="00430234" w:rsidRPr="00430234" w:rsidRDefault="00430234" w:rsidP="00430234">
            <w:pPr>
              <w:spacing w:after="0" w:line="259" w:lineRule="auto"/>
              <w:rPr>
                <w:szCs w:val="24"/>
              </w:rPr>
            </w:pPr>
            <w:r w:rsidRPr="00430234">
              <w:rPr>
                <w:rFonts w:eastAsia="Calibri"/>
                <w:b/>
                <w:szCs w:val="24"/>
                <w:lang w:eastAsia="en-US"/>
              </w:rPr>
              <w:t>1.1.</w:t>
            </w:r>
            <w:r w:rsidRPr="00430234">
              <w:rPr>
                <w:rFonts w:eastAsia="Calibri"/>
                <w:szCs w:val="24"/>
                <w:lang w:eastAsia="en-US"/>
              </w:rPr>
              <w:tab/>
              <w:t>Поставщик продает, а Покупатель приобретает следующее оборудование:</w:t>
            </w:r>
          </w:p>
          <w:p w:rsidR="00430234" w:rsidRPr="00430234" w:rsidRDefault="00430234" w:rsidP="00430234">
            <w:pPr>
              <w:spacing w:after="0"/>
              <w:rPr>
                <w:rFonts w:eastAsia="Calibri"/>
                <w:bCs/>
                <w:szCs w:val="24"/>
                <w:shd w:val="clear" w:color="auto" w:fill="FFFFFF"/>
                <w:lang w:eastAsia="en-US"/>
              </w:rPr>
            </w:pPr>
            <w:proofErr w:type="spellStart"/>
            <w:r w:rsidRPr="00430234">
              <w:rPr>
                <w:rFonts w:eastAsia="Calibri"/>
                <w:szCs w:val="24"/>
                <w:shd w:val="clear" w:color="auto" w:fill="FFFFFF"/>
                <w:lang w:eastAsia="en-US"/>
              </w:rPr>
              <w:t>Хроматографические</w:t>
            </w:r>
            <w:proofErr w:type="spellEnd"/>
            <w:r w:rsidRPr="00430234">
              <w:rPr>
                <w:rFonts w:eastAsia="Calibri"/>
                <w:szCs w:val="24"/>
                <w:shd w:val="clear" w:color="auto" w:fill="FFFFFF"/>
                <w:lang w:eastAsia="en-US"/>
              </w:rPr>
              <w:t xml:space="preserve"> системы VERDOT IPS2 SKID MINIPRO и </w:t>
            </w:r>
            <w:proofErr w:type="spellStart"/>
            <w:r w:rsidRPr="00430234">
              <w:rPr>
                <w:rFonts w:eastAsia="Calibri"/>
                <w:szCs w:val="24"/>
                <w:shd w:val="clear" w:color="auto" w:fill="FFFFFF"/>
                <w:lang w:eastAsia="en-US"/>
              </w:rPr>
              <w:t>хроматографические</w:t>
            </w:r>
            <w:proofErr w:type="spellEnd"/>
            <w:r w:rsidRPr="00430234">
              <w:rPr>
                <w:rFonts w:eastAsia="Calibri"/>
                <w:szCs w:val="24"/>
                <w:shd w:val="clear" w:color="auto" w:fill="FFFFFF"/>
                <w:lang w:eastAsia="en-US"/>
              </w:rPr>
              <w:t xml:space="preserve"> колонны с аксессуарами </w:t>
            </w:r>
            <w:r w:rsidRPr="00430234">
              <w:rPr>
                <w:rFonts w:eastAsia="Calibri"/>
                <w:szCs w:val="24"/>
                <w:lang w:eastAsia="en-US"/>
              </w:rPr>
              <w:t xml:space="preserve">(далее – Товар) в количестве и комплектации </w:t>
            </w:r>
            <w:r w:rsidRPr="00430234">
              <w:rPr>
                <w:rFonts w:eastAsia="Calibri"/>
                <w:bCs/>
                <w:szCs w:val="24"/>
                <w:shd w:val="clear" w:color="auto" w:fill="FFFFFF"/>
                <w:lang w:eastAsia="en-US"/>
              </w:rPr>
              <w:t xml:space="preserve">в соответствии с Приложением № 1 (Техническая спецификация) и Приложением № 2 (Описание и технические характеристики Товара) которые являются неотъемлемыми частями настоящего Контракта. Поставщик также выполняет следующие работы в отношении Товара: установку Товара, проведение квалификации </w:t>
            </w:r>
            <w:r w:rsidRPr="00430234">
              <w:rPr>
                <w:rFonts w:eastAsia="Calibri"/>
                <w:bCs/>
                <w:szCs w:val="24"/>
                <w:shd w:val="clear" w:color="auto" w:fill="FFFFFF"/>
                <w:lang w:val="en-US" w:eastAsia="en-US"/>
              </w:rPr>
              <w:t>IQ</w:t>
            </w:r>
            <w:r w:rsidRPr="00430234">
              <w:rPr>
                <w:rFonts w:eastAsia="Calibri"/>
                <w:bCs/>
                <w:szCs w:val="24"/>
                <w:shd w:val="clear" w:color="auto" w:fill="FFFFFF"/>
                <w:lang w:eastAsia="en-US"/>
              </w:rPr>
              <w:t xml:space="preserve">, </w:t>
            </w:r>
            <w:r w:rsidRPr="00430234">
              <w:rPr>
                <w:rFonts w:eastAsia="Calibri"/>
                <w:bCs/>
                <w:szCs w:val="24"/>
                <w:shd w:val="clear" w:color="auto" w:fill="FFFFFF"/>
                <w:lang w:val="en-US" w:eastAsia="en-US"/>
              </w:rPr>
              <w:t>OQ</w:t>
            </w:r>
            <w:r w:rsidRPr="00430234">
              <w:rPr>
                <w:rFonts w:eastAsia="Calibri"/>
                <w:bCs/>
                <w:szCs w:val="24"/>
                <w:shd w:val="clear" w:color="auto" w:fill="FFFFFF"/>
                <w:lang w:eastAsia="en-US"/>
              </w:rPr>
              <w:t>, обучение персонала Покупателя (далее – Работы).</w:t>
            </w:r>
          </w:p>
          <w:p w:rsidR="00430234" w:rsidRPr="00430234" w:rsidRDefault="00430234" w:rsidP="00430234">
            <w:pPr>
              <w:autoSpaceDE w:val="0"/>
              <w:autoSpaceDN w:val="0"/>
              <w:adjustRightInd w:val="0"/>
              <w:spacing w:after="0"/>
              <w:ind w:left="34"/>
              <w:rPr>
                <w:rFonts w:eastAsia="Calibri"/>
                <w:lang w:eastAsia="en-US"/>
              </w:rPr>
            </w:pPr>
            <w:r w:rsidRPr="00430234">
              <w:rPr>
                <w:rFonts w:eastAsia="Calibri"/>
                <w:b/>
                <w:lang w:eastAsia="en-US"/>
              </w:rPr>
              <w:t>1.2.</w:t>
            </w:r>
            <w:r w:rsidRPr="00430234">
              <w:rPr>
                <w:rFonts w:eastAsia="Calibri"/>
                <w:b/>
                <w:lang w:eastAsia="en-US"/>
              </w:rPr>
              <w:tab/>
            </w:r>
            <w:r w:rsidRPr="00430234">
              <w:rPr>
                <w:rFonts w:eastAsia="Calibri"/>
                <w:lang w:eastAsia="en-US"/>
              </w:rPr>
              <w:t>Цель приобретения Товара – для собственного использования.</w:t>
            </w:r>
          </w:p>
          <w:p w:rsidR="00430234" w:rsidRPr="00430234" w:rsidRDefault="00430234" w:rsidP="00430234">
            <w:pPr>
              <w:spacing w:after="0"/>
              <w:rPr>
                <w:rFonts w:eastAsia="Calibri"/>
                <w:szCs w:val="24"/>
                <w:lang w:eastAsia="en-US"/>
              </w:rPr>
            </w:pPr>
            <w:r w:rsidRPr="00430234">
              <w:rPr>
                <w:rFonts w:eastAsia="Calibri"/>
                <w:b/>
                <w:szCs w:val="24"/>
                <w:lang w:eastAsia="en-US"/>
              </w:rPr>
              <w:t>1.3.</w:t>
            </w:r>
            <w:r w:rsidRPr="00430234">
              <w:rPr>
                <w:rFonts w:eastAsia="Calibri"/>
                <w:szCs w:val="24"/>
                <w:lang w:eastAsia="en-US"/>
              </w:rPr>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под арестом не состоит и не обременен обязательствами перед третьими лицами.</w:t>
            </w:r>
          </w:p>
          <w:p w:rsidR="00430234" w:rsidRPr="00430234" w:rsidRDefault="00430234" w:rsidP="00430234">
            <w:pPr>
              <w:spacing w:after="0"/>
              <w:rPr>
                <w:rFonts w:eastAsia="Calibri"/>
                <w:szCs w:val="24"/>
                <w:lang w:eastAsia="en-US"/>
              </w:rPr>
            </w:pPr>
            <w:r w:rsidRPr="00430234">
              <w:rPr>
                <w:rFonts w:eastAsia="Calibri"/>
                <w:b/>
                <w:szCs w:val="24"/>
                <w:lang w:eastAsia="en-US"/>
              </w:rPr>
              <w:t>1.4.</w:t>
            </w:r>
            <w:r w:rsidRPr="00430234">
              <w:rPr>
                <w:rFonts w:eastAsia="Calibri"/>
                <w:szCs w:val="24"/>
                <w:lang w:eastAsia="en-US"/>
              </w:rPr>
              <w:tab/>
              <w:t>В случае нарушения Поставщиком требований п. 1.3 настоящего Контракта Покупатель имеет право расторгнуть настоящий Контракт в одностороннем внесудебном порядке и требовать от Поставщика возмещения ущерба.</w:t>
            </w:r>
          </w:p>
          <w:p w:rsidR="00430234" w:rsidRPr="00430234" w:rsidRDefault="00430234" w:rsidP="00430234">
            <w:pPr>
              <w:spacing w:after="0"/>
              <w:rPr>
                <w:rFonts w:eastAsia="Calibri"/>
                <w:bCs/>
                <w:szCs w:val="24"/>
                <w:shd w:val="clear" w:color="auto" w:fill="FFFFFF"/>
                <w:lang w:eastAsia="en-US"/>
              </w:rPr>
            </w:pPr>
          </w:p>
        </w:tc>
        <w:tc>
          <w:tcPr>
            <w:tcW w:w="283" w:type="dxa"/>
            <w:tcBorders>
              <w:top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 Subject of the Contract</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w:t>
            </w:r>
            <w:r w:rsidRPr="00430234">
              <w:rPr>
                <w:rFonts w:eastAsia="Calibri"/>
                <w:szCs w:val="24"/>
                <w:lang w:val="en-US" w:eastAsia="en-US"/>
              </w:rPr>
              <w:tab/>
              <w:t>The Seller</w:t>
            </w:r>
            <w:r w:rsidRPr="00430234">
              <w:rPr>
                <w:rFonts w:eastAsia="Calibri"/>
                <w:szCs w:val="24"/>
                <w:lang w:val="en-GB" w:eastAsia="en-US"/>
              </w:rPr>
              <w:t xml:space="preserve"> shall </w:t>
            </w:r>
            <w:r w:rsidRPr="00430234">
              <w:rPr>
                <w:rFonts w:eastAsia="Calibri"/>
                <w:szCs w:val="24"/>
                <w:lang w:val="en-US" w:eastAsia="en-US"/>
              </w:rPr>
              <w:t>sell and the Buyer shall acquire the following equipment:</w:t>
            </w:r>
          </w:p>
          <w:p w:rsidR="00430234" w:rsidRPr="00430234" w:rsidRDefault="00430234" w:rsidP="00430234">
            <w:pPr>
              <w:spacing w:after="0"/>
              <w:rPr>
                <w:rFonts w:eastAsia="Calibri"/>
                <w:szCs w:val="24"/>
                <w:lang w:val="en-US" w:eastAsia="en-US"/>
              </w:rPr>
            </w:pPr>
            <w:r w:rsidRPr="00430234">
              <w:rPr>
                <w:rFonts w:eastAsia="Calibri"/>
                <w:bCs/>
                <w:szCs w:val="24"/>
                <w:lang w:val="en-US" w:eastAsia="en-US"/>
              </w:rPr>
              <w:t>Chromatography systems VERDOT IPS2 SKID MINIPRO</w:t>
            </w:r>
            <w:r w:rsidRPr="00430234">
              <w:rPr>
                <w:rFonts w:eastAsia="Calibri"/>
                <w:szCs w:val="24"/>
                <w:lang w:val="en-US" w:eastAsia="en-US"/>
              </w:rPr>
              <w:t xml:space="preserve"> and chromatography columns with accessories (hereinafter referred to as the Product) in accordance with Annex No. 1 (Technical Specifications) and Annex No. 2 (description and specifications of the Product) which are the integral parts of this Contract. The Seller</w:t>
            </w:r>
            <w:r w:rsidRPr="00430234">
              <w:rPr>
                <w:rFonts w:eastAsia="Calibri"/>
                <w:szCs w:val="24"/>
                <w:lang w:val="en-GB" w:eastAsia="en-US"/>
              </w:rPr>
              <w:t xml:space="preserve"> </w:t>
            </w:r>
            <w:r w:rsidRPr="00430234">
              <w:rPr>
                <w:rFonts w:eastAsia="Calibri"/>
                <w:szCs w:val="24"/>
                <w:lang w:val="en-US" w:eastAsia="en-US"/>
              </w:rPr>
              <w:t xml:space="preserve">also fulfills the following works referred to the Product: installation, of the Product, IQ, OQ performance, </w:t>
            </w:r>
            <w:proofErr w:type="gramStart"/>
            <w:r w:rsidRPr="00430234">
              <w:rPr>
                <w:rFonts w:eastAsia="Calibri"/>
                <w:szCs w:val="24"/>
                <w:lang w:val="en-US" w:eastAsia="en-US"/>
              </w:rPr>
              <w:t>Buyer’s</w:t>
            </w:r>
            <w:proofErr w:type="gramEnd"/>
            <w:r w:rsidRPr="00430234">
              <w:rPr>
                <w:rFonts w:eastAsia="Calibri"/>
                <w:szCs w:val="24"/>
                <w:lang w:val="en-US" w:eastAsia="en-US"/>
              </w:rPr>
              <w:t xml:space="preserve"> personnel training (hereinafter referred to as the Works).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1.2.</w:t>
            </w:r>
            <w:r w:rsidRPr="00430234">
              <w:rPr>
                <w:rFonts w:eastAsia="Calibri"/>
                <w:szCs w:val="24"/>
                <w:lang w:val="en-US" w:eastAsia="en-US"/>
              </w:rPr>
              <w:tab/>
              <w:t>The target of the Product acquisition is for own use.</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1.3.</w:t>
            </w:r>
            <w:r w:rsidRPr="00430234">
              <w:rPr>
                <w:rFonts w:eastAsia="Calibri"/>
                <w:szCs w:val="24"/>
                <w:lang w:val="en-US" w:eastAsia="en-US"/>
              </w:rPr>
              <w:tab/>
              <w:t>The Seller shall assure that the delivered Product is new (has not been used, repaired, including restoration, components replacement, restoration of consumer properties), owned by the Seller, is not under arrest and is not burdened with obligations to third parties.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1.4.</w:t>
            </w:r>
            <w:r w:rsidRPr="00430234">
              <w:rPr>
                <w:rFonts w:eastAsia="Calibri"/>
                <w:szCs w:val="24"/>
                <w:lang w:val="en-US" w:eastAsia="en-US"/>
              </w:rPr>
              <w:tab/>
              <w:t>In case of violation of the requirements of clause 1.3 of this Contract by the Seller, the Buyer has the right to terminate this Contract in a unilateral extra-judicial demand and to call on the repayment from the Seller.</w:t>
            </w:r>
          </w:p>
          <w:p w:rsidR="00430234" w:rsidRPr="00430234" w:rsidRDefault="00430234" w:rsidP="00430234">
            <w:pPr>
              <w:spacing w:after="0"/>
              <w:rPr>
                <w:rFonts w:eastAsia="Calibri"/>
                <w:szCs w:val="24"/>
                <w:lang w:val="en-US" w:eastAsia="en-US"/>
              </w:rPr>
            </w:pPr>
          </w:p>
        </w:tc>
      </w:tr>
      <w:tr w:rsidR="00430234" w:rsidRPr="00430234" w:rsidTr="001673FA">
        <w:trPr>
          <w:trHeight w:val="335"/>
        </w:trPr>
        <w:tc>
          <w:tcPr>
            <w:tcW w:w="4962" w:type="dxa"/>
            <w:tcBorders>
              <w:bottom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t>2.</w:t>
            </w:r>
            <w:r w:rsidRPr="00430234">
              <w:rPr>
                <w:rFonts w:eastAsia="Calibri"/>
                <w:b/>
                <w:szCs w:val="24"/>
                <w:u w:val="single"/>
                <w:lang w:eastAsia="en-US"/>
              </w:rPr>
              <w:tab/>
              <w:t>Цена и общая сумма Контракта</w:t>
            </w:r>
          </w:p>
          <w:p w:rsidR="00430234" w:rsidRPr="00430234" w:rsidRDefault="00430234" w:rsidP="00430234">
            <w:pPr>
              <w:spacing w:after="0" w:line="259" w:lineRule="auto"/>
              <w:rPr>
                <w:rFonts w:eastAsia="Calibri"/>
                <w:b/>
                <w:szCs w:val="24"/>
                <w:u w:val="single"/>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2.1.</w:t>
            </w:r>
            <w:r w:rsidRPr="00430234">
              <w:rPr>
                <w:rFonts w:eastAsia="Calibri"/>
                <w:szCs w:val="24"/>
                <w:lang w:eastAsia="en-US"/>
              </w:rPr>
              <w:tab/>
              <w:t xml:space="preserve">Цены на Товар устанавливаются в ЕВРО и </w:t>
            </w:r>
            <w:r w:rsidRPr="00430234">
              <w:rPr>
                <w:rFonts w:eastAsia="Calibri"/>
                <w:szCs w:val="24"/>
                <w:lang w:eastAsia="en-US"/>
              </w:rPr>
              <w:lastRenderedPageBreak/>
              <w:t xml:space="preserve">понимаются на условиях поставки </w:t>
            </w:r>
            <w:r w:rsidRPr="00430234">
              <w:rPr>
                <w:rFonts w:eastAsia="Calibri"/>
                <w:szCs w:val="24"/>
                <w:lang w:val="en-US" w:eastAsia="en-US"/>
              </w:rPr>
              <w:t>FCA</w:t>
            </w:r>
            <w:r w:rsidRPr="00430234">
              <w:rPr>
                <w:rFonts w:eastAsia="Calibri"/>
                <w:szCs w:val="24"/>
                <w:lang w:eastAsia="en-US"/>
              </w:rPr>
              <w:t xml:space="preserve"> </w:t>
            </w:r>
            <w:proofErr w:type="spellStart"/>
            <w:r w:rsidRPr="00430234">
              <w:rPr>
                <w:rFonts w:eastAsia="Calibri"/>
                <w:szCs w:val="24"/>
                <w:lang w:val="en-US" w:eastAsia="en-US"/>
              </w:rPr>
              <w:t>Incoterms</w:t>
            </w:r>
            <w:proofErr w:type="spellEnd"/>
            <w:r w:rsidRPr="00430234">
              <w:rPr>
                <w:rFonts w:eastAsia="Calibri"/>
                <w:szCs w:val="24"/>
                <w:lang w:eastAsia="en-US"/>
              </w:rPr>
              <w:t>® 2010, («</w:t>
            </w:r>
            <w:proofErr w:type="spellStart"/>
            <w:r w:rsidRPr="00430234">
              <w:rPr>
                <w:rFonts w:eastAsia="Calibri"/>
                <w:szCs w:val="24"/>
                <w:lang w:eastAsia="en-US"/>
              </w:rPr>
              <w:t>Incoterms</w:t>
            </w:r>
            <w:proofErr w:type="spellEnd"/>
            <w:r w:rsidRPr="00430234">
              <w:rPr>
                <w:rFonts w:eastAsia="Calibri"/>
                <w:szCs w:val="24"/>
                <w:lang w:eastAsia="en-US"/>
              </w:rPr>
              <w:t xml:space="preserve">» является товарным знаком Международной Торговой Палаты). </w:t>
            </w:r>
            <w:proofErr w:type="gramStart"/>
            <w:r w:rsidRPr="00430234">
              <w:rPr>
                <w:rFonts w:eastAsia="Calibri"/>
                <w:szCs w:val="24"/>
                <w:lang w:eastAsia="en-US"/>
              </w:rPr>
              <w:t xml:space="preserve">Цена Контракта включает в себя стоимость упаковки, маркировки, доставки в согласованное место поставки: _____________________, уплату таможенных пошлин в стране Поставщика, налогов, сборов и других обязательных платежей, взимаемых с Поставщика в связи с выполнением настоящего Контракта, а также стоимость </w:t>
            </w:r>
            <w:r w:rsidRPr="00430234">
              <w:rPr>
                <w:rFonts w:eastAsia="Calibri"/>
                <w:bCs/>
                <w:szCs w:val="24"/>
                <w:lang w:eastAsia="en-US"/>
              </w:rPr>
              <w:t xml:space="preserve">установки Товара, проведения квалификации </w:t>
            </w:r>
            <w:r w:rsidRPr="00430234">
              <w:rPr>
                <w:rFonts w:eastAsia="Calibri"/>
                <w:bCs/>
                <w:szCs w:val="24"/>
                <w:lang w:val="en-US" w:eastAsia="en-US"/>
              </w:rPr>
              <w:t>IQ</w:t>
            </w:r>
            <w:r w:rsidRPr="00430234">
              <w:rPr>
                <w:rFonts w:eastAsia="Calibri"/>
                <w:bCs/>
                <w:szCs w:val="24"/>
                <w:lang w:eastAsia="en-US"/>
              </w:rPr>
              <w:t xml:space="preserve">, </w:t>
            </w:r>
            <w:r w:rsidRPr="00430234">
              <w:rPr>
                <w:rFonts w:eastAsia="Calibri"/>
                <w:bCs/>
                <w:szCs w:val="24"/>
                <w:lang w:val="en-US" w:eastAsia="en-US"/>
              </w:rPr>
              <w:t>OQ</w:t>
            </w:r>
            <w:r w:rsidRPr="00430234">
              <w:rPr>
                <w:rFonts w:eastAsia="Calibri"/>
                <w:bCs/>
                <w:szCs w:val="24"/>
                <w:lang w:eastAsia="en-US"/>
              </w:rPr>
              <w:t>, обучения персонала Покупателя в соответствии с Приложением №</w:t>
            </w:r>
            <w:r w:rsidR="001223F8">
              <w:rPr>
                <w:rFonts w:eastAsia="Calibri"/>
                <w:bCs/>
                <w:szCs w:val="24"/>
                <w:lang w:eastAsia="en-US"/>
              </w:rPr>
              <w:t>2</w:t>
            </w:r>
            <w:r w:rsidRPr="00430234">
              <w:rPr>
                <w:rFonts w:eastAsia="Calibri"/>
                <w:bCs/>
                <w:szCs w:val="24"/>
                <w:lang w:eastAsia="en-US"/>
              </w:rPr>
              <w:t xml:space="preserve"> к настоящему Контракту, а также иные расходы необходимые для</w:t>
            </w:r>
            <w:proofErr w:type="gramEnd"/>
            <w:r w:rsidRPr="00430234">
              <w:rPr>
                <w:rFonts w:eastAsia="Calibri"/>
                <w:bCs/>
                <w:szCs w:val="24"/>
                <w:lang w:eastAsia="en-US"/>
              </w:rPr>
              <w:t xml:space="preserve"> выполнения Поставщиком обязательств по Контракту в полном объеме</w:t>
            </w:r>
            <w:r w:rsidRPr="00430234">
              <w:rPr>
                <w:rFonts w:eastAsia="Calibri"/>
                <w:szCs w:val="24"/>
                <w:lang w:eastAsia="en-US"/>
              </w:rPr>
              <w:t>.</w:t>
            </w:r>
          </w:p>
          <w:p w:rsidR="00430234" w:rsidRPr="00430234" w:rsidRDefault="00430234" w:rsidP="00430234">
            <w:pPr>
              <w:spacing w:after="0"/>
              <w:rPr>
                <w:rFonts w:eastAsia="Calibri"/>
                <w:szCs w:val="24"/>
                <w:lang w:eastAsia="en-US"/>
              </w:rPr>
            </w:pPr>
            <w:r w:rsidRPr="00430234">
              <w:rPr>
                <w:rFonts w:eastAsia="Calibri"/>
                <w:b/>
                <w:szCs w:val="24"/>
                <w:lang w:eastAsia="en-US"/>
              </w:rPr>
              <w:t>2.2.</w:t>
            </w:r>
            <w:r w:rsidRPr="00430234">
              <w:rPr>
                <w:rFonts w:eastAsia="Calibri"/>
                <w:szCs w:val="24"/>
                <w:lang w:eastAsia="en-US"/>
              </w:rPr>
              <w:tab/>
              <w:t>Цены остаются твердыми на весь срок действия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2.3.</w:t>
            </w:r>
            <w:r w:rsidRPr="00430234">
              <w:rPr>
                <w:rFonts w:eastAsia="Calibri"/>
                <w:szCs w:val="24"/>
                <w:lang w:eastAsia="en-US"/>
              </w:rPr>
              <w:tab/>
              <w:t>Общая цена Контракта составляет:</w:t>
            </w:r>
          </w:p>
          <w:p w:rsidR="00430234" w:rsidRPr="00430234" w:rsidRDefault="00430234" w:rsidP="00430234">
            <w:pPr>
              <w:spacing w:after="0"/>
              <w:rPr>
                <w:rFonts w:eastAsia="Calibri"/>
                <w:szCs w:val="24"/>
                <w:shd w:val="clear" w:color="auto" w:fill="FFFFFF"/>
                <w:lang w:eastAsia="en-US"/>
              </w:rPr>
            </w:pPr>
            <w:r w:rsidRPr="00430234">
              <w:rPr>
                <w:rFonts w:eastAsia="Calibri"/>
                <w:b/>
                <w:bCs/>
                <w:szCs w:val="24"/>
                <w:shd w:val="clear" w:color="auto" w:fill="FFFFFF"/>
                <w:lang w:eastAsia="en-US"/>
              </w:rPr>
              <w:t>_____________</w:t>
            </w:r>
            <w:r w:rsidRPr="00430234">
              <w:rPr>
                <w:rFonts w:eastAsia="Calibri"/>
                <w:bCs/>
                <w:szCs w:val="24"/>
                <w:shd w:val="clear" w:color="auto" w:fill="FFFFFF"/>
                <w:lang w:eastAsia="en-US"/>
              </w:rPr>
              <w:t xml:space="preserve"> ЕВРО</w:t>
            </w:r>
            <w:r w:rsidRPr="00430234">
              <w:rPr>
                <w:rFonts w:eastAsia="Calibri"/>
                <w:szCs w:val="24"/>
                <w:shd w:val="clear" w:color="auto" w:fill="FFFFFF"/>
                <w:lang w:eastAsia="en-US"/>
              </w:rPr>
              <w:t xml:space="preserve"> (_____________ Евро).</w:t>
            </w:r>
          </w:p>
          <w:p w:rsidR="00430234" w:rsidRPr="00430234" w:rsidRDefault="00430234" w:rsidP="00430234">
            <w:pPr>
              <w:spacing w:after="0"/>
              <w:rPr>
                <w:rFonts w:eastAsia="Calibri"/>
                <w:szCs w:val="24"/>
                <w:shd w:val="clear" w:color="auto" w:fill="FFFFFF"/>
                <w:lang w:eastAsia="en-US"/>
              </w:rPr>
            </w:pPr>
          </w:p>
        </w:tc>
        <w:tc>
          <w:tcPr>
            <w:tcW w:w="283" w:type="dxa"/>
            <w:tcBorders>
              <w:bottom w:val="single" w:sz="4" w:space="0" w:color="auto"/>
            </w:tcBorders>
          </w:tcPr>
          <w:p w:rsidR="00430234" w:rsidRPr="00430234" w:rsidRDefault="00430234" w:rsidP="00430234">
            <w:pPr>
              <w:spacing w:after="0"/>
              <w:rPr>
                <w:rFonts w:eastAsia="Calibri"/>
                <w:szCs w:val="24"/>
                <w:lang w:eastAsia="en-US"/>
              </w:rPr>
            </w:pPr>
          </w:p>
        </w:tc>
        <w:tc>
          <w:tcPr>
            <w:tcW w:w="4962" w:type="dxa"/>
            <w:tcBorders>
              <w:bottom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2.</w:t>
            </w:r>
            <w:r w:rsidRPr="00430234">
              <w:rPr>
                <w:rFonts w:eastAsia="Calibri"/>
                <w:b/>
                <w:szCs w:val="24"/>
                <w:u w:val="single"/>
                <w:lang w:val="en-US" w:eastAsia="en-US"/>
              </w:rPr>
              <w:tab/>
              <w:t>Price and value of the Contract</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2.1.</w:t>
            </w:r>
            <w:r w:rsidRPr="00430234">
              <w:rPr>
                <w:rFonts w:eastAsia="Calibri"/>
                <w:b/>
                <w:szCs w:val="24"/>
                <w:lang w:val="en-US" w:eastAsia="en-US"/>
              </w:rPr>
              <w:tab/>
            </w:r>
            <w:r w:rsidRPr="00430234">
              <w:rPr>
                <w:rFonts w:eastAsia="Calibri"/>
                <w:szCs w:val="24"/>
                <w:lang w:val="en-US" w:eastAsia="en-US"/>
              </w:rPr>
              <w:t xml:space="preserve">Prices for the Product shall be set in EURO </w:t>
            </w:r>
            <w:r w:rsidRPr="00430234">
              <w:rPr>
                <w:rFonts w:eastAsia="Calibri"/>
                <w:szCs w:val="24"/>
                <w:lang w:val="en-US" w:eastAsia="en-US"/>
              </w:rPr>
              <w:lastRenderedPageBreak/>
              <w:t xml:space="preserve">and referred to under the FCA delivery conditions, </w:t>
            </w:r>
            <w:proofErr w:type="spellStart"/>
            <w:r w:rsidRPr="00430234">
              <w:rPr>
                <w:rFonts w:eastAsia="Calibri"/>
                <w:szCs w:val="24"/>
                <w:lang w:val="en-US" w:eastAsia="en-US"/>
              </w:rPr>
              <w:t>Incoterms</w:t>
            </w:r>
            <w:proofErr w:type="spellEnd"/>
            <w:r w:rsidRPr="00430234">
              <w:rPr>
                <w:rFonts w:eastAsia="Calibri"/>
                <w:szCs w:val="24"/>
                <w:lang w:val="en-US" w:eastAsia="en-US"/>
              </w:rPr>
              <w:t>® 2010, (“</w:t>
            </w:r>
            <w:proofErr w:type="spellStart"/>
            <w:r w:rsidRPr="00430234">
              <w:rPr>
                <w:rFonts w:eastAsia="Calibri"/>
                <w:szCs w:val="24"/>
                <w:lang w:val="en-US" w:eastAsia="en-US"/>
              </w:rPr>
              <w:t>Incoterms</w:t>
            </w:r>
            <w:proofErr w:type="spellEnd"/>
            <w:r w:rsidRPr="00430234">
              <w:rPr>
                <w:rFonts w:eastAsia="Calibri"/>
                <w:szCs w:val="24"/>
                <w:lang w:val="en-US" w:eastAsia="en-US"/>
              </w:rPr>
              <w:t xml:space="preserve">” is a trademark of the International Chamber of Commerce). The price of the Contract includes the cost of packaging, labeling, delivery at the agreed place of destination: _____________________, the payment of customs duties in the country of the Seller, taxes, fees and other mandatory payments charged to the Seller in connection with the execution of this Contract, as well as the cost of installation of the Product, IQ, OQ performance, Buyer’s personnel training in accordance with Appendix No. </w:t>
            </w:r>
            <w:r w:rsidR="001223F8" w:rsidRPr="001223F8">
              <w:rPr>
                <w:rFonts w:eastAsia="Calibri"/>
                <w:szCs w:val="24"/>
                <w:lang w:val="en-US" w:eastAsia="en-US"/>
              </w:rPr>
              <w:t>2</w:t>
            </w:r>
            <w:r w:rsidRPr="00430234">
              <w:rPr>
                <w:rFonts w:eastAsia="Calibri"/>
                <w:szCs w:val="24"/>
                <w:lang w:val="en-US" w:eastAsia="en-US"/>
              </w:rPr>
              <w:t xml:space="preserve"> to this Contract, and other costs necessary to perform the obligations under the Contract by the Seller in full.</w:t>
            </w:r>
          </w:p>
          <w:p w:rsidR="00430234" w:rsidRPr="00430234" w:rsidRDefault="00430234" w:rsidP="00430234">
            <w:pPr>
              <w:spacing w:after="0"/>
              <w:contextualSpacing/>
              <w:rPr>
                <w:rFonts w:eastAsia="Calibri"/>
                <w:szCs w:val="24"/>
                <w:lang w:val="en-US" w:eastAsia="en-US"/>
              </w:rPr>
            </w:pPr>
          </w:p>
          <w:p w:rsidR="00430234" w:rsidRPr="00430234" w:rsidRDefault="00430234" w:rsidP="00430234">
            <w:pPr>
              <w:spacing w:after="0"/>
              <w:contextualSpacing/>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2.2.</w:t>
            </w:r>
            <w:r w:rsidRPr="00430234">
              <w:rPr>
                <w:rFonts w:eastAsia="Calibri"/>
                <w:szCs w:val="24"/>
                <w:lang w:val="en-US" w:eastAsia="en-US"/>
              </w:rPr>
              <w:tab/>
              <w:t>The prices remain firm for the Contract validity period.</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2.3.</w:t>
            </w:r>
            <w:r w:rsidRPr="00430234">
              <w:rPr>
                <w:rFonts w:eastAsia="Calibri"/>
                <w:b/>
                <w:szCs w:val="24"/>
                <w:lang w:val="en-US" w:eastAsia="en-US"/>
              </w:rPr>
              <w:tab/>
            </w:r>
            <w:r w:rsidRPr="00430234">
              <w:rPr>
                <w:rFonts w:eastAsia="Calibri"/>
                <w:szCs w:val="24"/>
                <w:lang w:val="en-US" w:eastAsia="en-US"/>
              </w:rPr>
              <w:t>The value of the Contact amounts to:</w:t>
            </w:r>
          </w:p>
          <w:p w:rsidR="00430234" w:rsidRPr="00430234" w:rsidRDefault="00430234" w:rsidP="00430234">
            <w:pPr>
              <w:spacing w:after="0"/>
              <w:rPr>
                <w:rFonts w:eastAsia="Calibri"/>
                <w:szCs w:val="24"/>
                <w:shd w:val="clear" w:color="auto" w:fill="FFFFFF"/>
                <w:lang w:eastAsia="en-US"/>
              </w:rPr>
            </w:pPr>
            <w:r w:rsidRPr="00430234">
              <w:rPr>
                <w:rFonts w:eastAsia="Calibri"/>
                <w:b/>
                <w:bCs/>
                <w:szCs w:val="24"/>
                <w:shd w:val="clear" w:color="auto" w:fill="FFFFFF"/>
                <w:lang w:eastAsia="en-US"/>
              </w:rPr>
              <w:t xml:space="preserve">_________________________ </w:t>
            </w:r>
            <w:r w:rsidRPr="00430234">
              <w:rPr>
                <w:rFonts w:eastAsia="Calibri"/>
                <w:bCs/>
                <w:szCs w:val="24"/>
                <w:shd w:val="clear" w:color="auto" w:fill="FFFFFF"/>
                <w:lang w:val="en-US" w:eastAsia="en-US"/>
              </w:rPr>
              <w:t>EURO</w:t>
            </w:r>
            <w:r w:rsidRPr="00430234">
              <w:rPr>
                <w:rFonts w:eastAsia="Calibri"/>
                <w:szCs w:val="24"/>
                <w:shd w:val="clear" w:color="auto" w:fill="FFFFFF"/>
                <w:lang w:eastAsia="en-US"/>
              </w:rPr>
              <w:t xml:space="preserve"> (_____________ </w:t>
            </w:r>
            <w:r w:rsidRPr="00430234">
              <w:rPr>
                <w:rFonts w:eastAsia="Calibri"/>
                <w:szCs w:val="24"/>
                <w:shd w:val="clear" w:color="auto" w:fill="FFFFFF"/>
                <w:lang w:val="en-US" w:eastAsia="en-US"/>
              </w:rPr>
              <w:t>Euro</w:t>
            </w:r>
            <w:r w:rsidRPr="00430234">
              <w:rPr>
                <w:rFonts w:eastAsia="Calibri"/>
                <w:szCs w:val="24"/>
                <w:shd w:val="clear" w:color="auto" w:fill="FFFFFF"/>
                <w:lang w:eastAsia="en-US"/>
              </w:rPr>
              <w:t>).</w:t>
            </w:r>
          </w:p>
          <w:p w:rsidR="00430234" w:rsidRPr="00430234" w:rsidRDefault="00430234" w:rsidP="00430234">
            <w:pPr>
              <w:spacing w:after="0"/>
              <w:rPr>
                <w:rFonts w:eastAsia="Calibri"/>
                <w:szCs w:val="24"/>
                <w:lang w:val="en-US" w:eastAsia="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3.</w:t>
            </w:r>
            <w:r w:rsidRPr="00430234">
              <w:rPr>
                <w:rFonts w:eastAsia="Calibri"/>
                <w:b/>
                <w:szCs w:val="24"/>
                <w:u w:val="single"/>
                <w:lang w:eastAsia="en-US"/>
              </w:rPr>
              <w:tab/>
              <w:t>Условия платежа</w:t>
            </w:r>
          </w:p>
          <w:p w:rsidR="00430234" w:rsidRPr="00430234" w:rsidRDefault="00430234" w:rsidP="00430234">
            <w:pPr>
              <w:spacing w:after="160" w:line="259" w:lineRule="auto"/>
              <w:rPr>
                <w:rFonts w:eastAsia="Calibri"/>
                <w:b/>
                <w:szCs w:val="24"/>
                <w:lang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160" w:line="259" w:lineRule="auto"/>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u w:val="single"/>
                <w:lang w:eastAsia="en-US"/>
              </w:rPr>
            </w:pPr>
            <w:r w:rsidRPr="00430234">
              <w:rPr>
                <w:rFonts w:eastAsia="Calibri"/>
                <w:b/>
                <w:szCs w:val="24"/>
                <w:u w:val="single"/>
                <w:lang w:eastAsia="en-US"/>
              </w:rPr>
              <w:t>3.</w:t>
            </w:r>
            <w:r w:rsidRPr="00430234">
              <w:rPr>
                <w:rFonts w:eastAsia="Calibri"/>
                <w:b/>
                <w:szCs w:val="24"/>
                <w:u w:val="single"/>
                <w:lang w:eastAsia="en-US"/>
              </w:rPr>
              <w:tab/>
            </w:r>
            <w:r w:rsidRPr="00430234">
              <w:rPr>
                <w:rFonts w:eastAsia="Calibri"/>
                <w:b/>
                <w:szCs w:val="24"/>
                <w:u w:val="single"/>
                <w:lang w:val="en-US" w:eastAsia="en-US"/>
              </w:rPr>
              <w:t>Terms of payment</w:t>
            </w:r>
          </w:p>
          <w:p w:rsidR="00430234" w:rsidRPr="00430234" w:rsidRDefault="00430234" w:rsidP="00430234">
            <w:pPr>
              <w:spacing w:after="0"/>
              <w:contextualSpacing/>
              <w:rPr>
                <w:rFonts w:eastAsia="Calibri"/>
                <w:b/>
                <w:szCs w:val="24"/>
                <w:lang w:val="en-US" w:eastAsia="en-US"/>
              </w:rPr>
            </w:pPr>
          </w:p>
        </w:tc>
      </w:tr>
      <w:tr w:rsidR="00430234" w:rsidRPr="001223F8"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b/>
                <w:szCs w:val="24"/>
                <w:highlight w:val="yellow"/>
                <w:lang w:eastAsia="en-US"/>
              </w:rPr>
            </w:pPr>
            <w:r w:rsidRPr="00430234">
              <w:rPr>
                <w:rFonts w:eastAsia="Calibri"/>
                <w:b/>
                <w:szCs w:val="24"/>
                <w:lang w:eastAsia="en-US"/>
              </w:rPr>
              <w:t>3.1.</w:t>
            </w:r>
            <w:r w:rsidRPr="00430234">
              <w:rPr>
                <w:rFonts w:eastAsia="Calibri"/>
                <w:b/>
                <w:szCs w:val="24"/>
                <w:lang w:eastAsia="en-US"/>
              </w:rPr>
              <w:tab/>
            </w:r>
            <w:r w:rsidRPr="00430234">
              <w:rPr>
                <w:rFonts w:eastAsia="Calibri"/>
                <w:szCs w:val="24"/>
                <w:lang w:eastAsia="en-US"/>
              </w:rPr>
              <w:t>Платежи осуществляются в следующем порядке:</w:t>
            </w:r>
          </w:p>
        </w:tc>
        <w:tc>
          <w:tcPr>
            <w:tcW w:w="283"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b/>
                <w:szCs w:val="24"/>
                <w:lang w:val="en-US" w:eastAsia="en-US"/>
              </w:rPr>
            </w:pPr>
            <w:r w:rsidRPr="00430234">
              <w:rPr>
                <w:rFonts w:eastAsia="Calibri"/>
                <w:b/>
                <w:szCs w:val="24"/>
                <w:lang w:val="en-US" w:eastAsia="en-US"/>
              </w:rPr>
              <w:t>3.1.</w:t>
            </w:r>
            <w:r w:rsidRPr="00430234">
              <w:rPr>
                <w:rFonts w:eastAsia="Calibri"/>
                <w:szCs w:val="24"/>
                <w:lang w:val="en-US" w:eastAsia="en-US"/>
              </w:rPr>
              <w:tab/>
              <w:t>Payments shall be made in the following order:</w:t>
            </w:r>
          </w:p>
        </w:tc>
      </w:tr>
      <w:tr w:rsidR="00430234" w:rsidRPr="001223F8"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b/>
                <w:szCs w:val="24"/>
                <w:highlight w:val="yellow"/>
                <w:lang w:eastAsia="en-US"/>
              </w:rPr>
            </w:pPr>
            <w:r w:rsidRPr="00430234">
              <w:rPr>
                <w:rFonts w:eastAsia="Calibri"/>
                <w:szCs w:val="24"/>
                <w:lang w:eastAsia="en-US"/>
              </w:rPr>
              <w:t>50% от общей цены Контракта – авансовый платеж в размере _____________ Евро</w:t>
            </w:r>
            <w:proofErr w:type="gramStart"/>
            <w:r w:rsidRPr="00430234">
              <w:rPr>
                <w:rFonts w:eastAsia="Calibri"/>
                <w:szCs w:val="24"/>
                <w:lang w:eastAsia="en-US"/>
              </w:rPr>
              <w:t xml:space="preserve"> (_______________) </w:t>
            </w:r>
            <w:proofErr w:type="gramEnd"/>
            <w:r w:rsidRPr="00430234">
              <w:rPr>
                <w:rFonts w:eastAsia="Calibri"/>
                <w:szCs w:val="24"/>
                <w:lang w:eastAsia="en-US"/>
              </w:rPr>
              <w:t>по получении инвойса в течение 10 (Десяти) банковских дней с даты подписания настоящего Контракта.</w:t>
            </w:r>
          </w:p>
        </w:tc>
        <w:tc>
          <w:tcPr>
            <w:tcW w:w="283"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b/>
                <w:szCs w:val="24"/>
                <w:lang w:val="en-US" w:eastAsia="en-US"/>
              </w:rPr>
            </w:pPr>
            <w:r w:rsidRPr="00430234">
              <w:rPr>
                <w:rFonts w:eastAsia="Calibri"/>
                <w:szCs w:val="24"/>
                <w:lang w:val="en-US" w:eastAsia="en-US"/>
              </w:rPr>
              <w:t>50% of the total value of the Contract - payment in advance in an amount of ____________ Euro (___________________Euro), upon receipt of the invoice within 10 (Ten) banking days from the date of signing this Contract.</w:t>
            </w:r>
          </w:p>
        </w:tc>
      </w:tr>
      <w:tr w:rsidR="00430234" w:rsidRPr="001223F8"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szCs w:val="24"/>
                <w:lang w:eastAsia="en-US"/>
              </w:rPr>
            </w:pPr>
            <w:r w:rsidRPr="00430234">
              <w:rPr>
                <w:rFonts w:eastAsia="Calibri"/>
                <w:szCs w:val="24"/>
                <w:lang w:eastAsia="en-US"/>
              </w:rPr>
              <w:t>50% от общей цены Контракта через безотзывный подтвержденный документарный аккредитив, выданный банком Покупателя не позднее 3 недель с даты 1 платежа.</w:t>
            </w:r>
          </w:p>
        </w:tc>
        <w:tc>
          <w:tcPr>
            <w:tcW w:w="283"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szCs w:val="24"/>
                <w:lang w:val="en-US"/>
              </w:rPr>
            </w:pPr>
            <w:r w:rsidRPr="00430234">
              <w:rPr>
                <w:rFonts w:eastAsia="Calibri"/>
                <w:szCs w:val="24"/>
                <w:lang w:val="en-US" w:eastAsia="en-US"/>
              </w:rPr>
              <w:t>50% of the total value of the Contract via an irrevocable and confirmed documentary credit issued by Buyer's Bank within 3 weeks from the date of 1 payment.</w:t>
            </w:r>
          </w:p>
        </w:tc>
      </w:tr>
      <w:tr w:rsidR="00430234" w:rsidRPr="001223F8"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0" w:line="259" w:lineRule="auto"/>
              <w:rPr>
                <w:szCs w:val="24"/>
              </w:rPr>
            </w:pPr>
            <w:r w:rsidRPr="00430234">
              <w:rPr>
                <w:rFonts w:eastAsia="Calibri"/>
                <w:szCs w:val="24"/>
                <w:lang w:eastAsia="en-US"/>
              </w:rPr>
              <w:t>Условия безотзывного подтвержденного документарного аккредитива:</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Платеж в размере 30% от общей цены Контракта – по факту подписания протокола </w:t>
            </w:r>
            <w:r w:rsidRPr="00430234">
              <w:rPr>
                <w:rFonts w:eastAsia="Calibri"/>
                <w:szCs w:val="24"/>
                <w:lang w:val="en-US" w:eastAsia="en-US"/>
              </w:rPr>
              <w:t>FAT</w:t>
            </w:r>
            <w:r w:rsidRPr="00430234">
              <w:rPr>
                <w:rFonts w:eastAsia="Calibri"/>
                <w:szCs w:val="24"/>
                <w:lang w:eastAsia="en-US"/>
              </w:rPr>
              <w:t xml:space="preserve"> в соответствии с п. 11.6 настоящего Контракта.</w:t>
            </w:r>
          </w:p>
          <w:p w:rsidR="00430234" w:rsidRPr="00430234" w:rsidRDefault="00430234" w:rsidP="00430234">
            <w:pPr>
              <w:spacing w:after="0"/>
              <w:rPr>
                <w:szCs w:val="24"/>
              </w:rPr>
            </w:pPr>
            <w:r w:rsidRPr="00430234">
              <w:rPr>
                <w:rFonts w:eastAsia="Calibri"/>
                <w:szCs w:val="24"/>
                <w:lang w:eastAsia="en-US"/>
              </w:rPr>
              <w:t>Платеж в размере 15% от общей стоимости Контракта - по факту выполнения поставки в соответствии с п. 4.11 настоящего Контракта.</w:t>
            </w:r>
          </w:p>
          <w:p w:rsidR="00430234" w:rsidRPr="00430234" w:rsidRDefault="00430234" w:rsidP="00430234">
            <w:pPr>
              <w:spacing w:after="0"/>
              <w:rPr>
                <w:rFonts w:eastAsia="Calibri"/>
                <w:szCs w:val="24"/>
                <w:highlight w:val="yellow"/>
                <w:lang w:eastAsia="en-US"/>
              </w:rPr>
            </w:pPr>
            <w:r w:rsidRPr="00430234">
              <w:rPr>
                <w:rFonts w:eastAsia="Calibri"/>
                <w:szCs w:val="24"/>
                <w:lang w:eastAsia="en-US"/>
              </w:rPr>
              <w:t xml:space="preserve">Платеж 5% от общей цены Контракта – по факту подписания Акта выполненных работ в соответствии с п. 12.4 настоящего Контракта, но не позднее 2-х месяцев </w:t>
            </w:r>
            <w:proofErr w:type="gramStart"/>
            <w:r w:rsidRPr="00430234">
              <w:rPr>
                <w:rFonts w:eastAsia="Calibri"/>
                <w:szCs w:val="24"/>
                <w:lang w:eastAsia="en-US"/>
              </w:rPr>
              <w:t>с даты выполнения</w:t>
            </w:r>
            <w:proofErr w:type="gramEnd"/>
            <w:r w:rsidRPr="00430234">
              <w:rPr>
                <w:rFonts w:eastAsia="Calibri"/>
                <w:szCs w:val="24"/>
                <w:lang w:eastAsia="en-US"/>
              </w:rPr>
              <w:t xml:space="preserve"> поставки.</w:t>
            </w:r>
          </w:p>
        </w:tc>
        <w:tc>
          <w:tcPr>
            <w:tcW w:w="283"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terms of an irrevocable confirmed documentary credit:</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payment of 30% of the total cost of the Contract is upon signing of the Protocol FAT in accordance with clause 11.6 of this Contract.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Payment in the amount of 15% of the total value of the Contract - upon completion of delivery in accordance with clause 4.11 of this Contract.</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Payment of 5% of the total value of the Contract is upon signing of the certificate of completion in accordance with clause 12.4 of this Contract, but not later than 2 months from date of delivery.</w:t>
            </w:r>
          </w:p>
        </w:tc>
      </w:tr>
      <w:tr w:rsidR="00430234" w:rsidRPr="001223F8"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b/>
                <w:szCs w:val="24"/>
                <w:lang w:eastAsia="en-US"/>
              </w:rPr>
            </w:pPr>
            <w:r w:rsidRPr="00430234">
              <w:rPr>
                <w:rFonts w:eastAsia="Calibri"/>
                <w:b/>
                <w:szCs w:val="24"/>
                <w:lang w:eastAsia="en-US"/>
              </w:rPr>
              <w:t>3.2.</w:t>
            </w:r>
            <w:r w:rsidRPr="00430234">
              <w:rPr>
                <w:rFonts w:eastAsia="Calibri"/>
                <w:b/>
                <w:szCs w:val="24"/>
                <w:lang w:eastAsia="en-US"/>
              </w:rPr>
              <w:tab/>
            </w:r>
            <w:r w:rsidRPr="00430234">
              <w:rPr>
                <w:rFonts w:eastAsia="Calibri"/>
                <w:szCs w:val="24"/>
                <w:lang w:eastAsia="en-US"/>
              </w:rPr>
              <w:t xml:space="preserve">Все расходы, связанные с переводом денежных средств на территории Покупателя оплачиваются Покупателем, все расходы, связанные с переводом денежных средств за пределы территории Российской Федерации, </w:t>
            </w:r>
            <w:r w:rsidRPr="00430234">
              <w:rPr>
                <w:rFonts w:eastAsia="Calibri"/>
                <w:szCs w:val="24"/>
                <w:lang w:eastAsia="en-US"/>
              </w:rPr>
              <w:lastRenderedPageBreak/>
              <w:t>оплачиваются Поставщиком.</w:t>
            </w:r>
          </w:p>
        </w:tc>
        <w:tc>
          <w:tcPr>
            <w:tcW w:w="283"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3.2.</w:t>
            </w:r>
            <w:r w:rsidRPr="00430234">
              <w:rPr>
                <w:rFonts w:eastAsia="Calibri"/>
                <w:szCs w:val="24"/>
                <w:lang w:val="en-US" w:eastAsia="en-US"/>
              </w:rPr>
              <w:tab/>
              <w:t>All costs associated with the transfer of funds on the Buyer’s territory shall be paid by the Buyer; the costs associated with the transfer of funds outside the territory of the Russian Federation shall be paid by the Seller.</w:t>
            </w:r>
          </w:p>
          <w:p w:rsidR="00430234" w:rsidRPr="00430234" w:rsidRDefault="00430234" w:rsidP="00430234">
            <w:pPr>
              <w:spacing w:after="0"/>
              <w:contextualSpacing/>
              <w:rPr>
                <w:rFonts w:eastAsia="Calibri"/>
                <w:szCs w:val="24"/>
                <w:lang w:val="en-US" w:eastAsia="en-US"/>
              </w:rPr>
            </w:pPr>
          </w:p>
        </w:tc>
      </w:tr>
      <w:tr w:rsidR="00430234" w:rsidRPr="001223F8"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eastAsia="en-US"/>
              </w:rPr>
            </w:pPr>
            <w:r w:rsidRPr="00430234">
              <w:rPr>
                <w:rFonts w:eastAsia="Calibri"/>
                <w:b/>
                <w:szCs w:val="24"/>
                <w:u w:val="single"/>
                <w:lang w:eastAsia="en-US"/>
              </w:rPr>
              <w:lastRenderedPageBreak/>
              <w:t>3.3.</w:t>
            </w:r>
            <w:r w:rsidRPr="00430234">
              <w:rPr>
                <w:rFonts w:eastAsia="Calibri"/>
                <w:b/>
                <w:szCs w:val="24"/>
                <w:u w:val="single"/>
                <w:lang w:eastAsia="en-US"/>
              </w:rPr>
              <w:tab/>
              <w:t>Банковские реквизиты Покупателя:</w:t>
            </w:r>
          </w:p>
        </w:tc>
        <w:tc>
          <w:tcPr>
            <w:tcW w:w="283"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b/>
                <w:szCs w:val="24"/>
                <w:u w:val="single"/>
                <w:lang w:val="en-US" w:eastAsia="en-US"/>
              </w:rPr>
            </w:pPr>
            <w:r w:rsidRPr="00430234">
              <w:rPr>
                <w:rFonts w:eastAsia="Calibri"/>
                <w:b/>
                <w:szCs w:val="24"/>
                <w:u w:val="single"/>
                <w:lang w:val="en-US" w:eastAsia="en-US"/>
              </w:rPr>
              <w:t>3.3.</w:t>
            </w:r>
            <w:r w:rsidRPr="00430234">
              <w:rPr>
                <w:rFonts w:eastAsia="Calibri"/>
                <w:b/>
                <w:szCs w:val="24"/>
                <w:u w:val="single"/>
                <w:lang w:val="en-US" w:eastAsia="en-US"/>
              </w:rPr>
              <w:tab/>
              <w:t>Banking details of the Buyer:</w:t>
            </w:r>
          </w:p>
        </w:tc>
      </w:tr>
      <w:tr w:rsidR="00430234" w:rsidRPr="004302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jc w:val="left"/>
              <w:rPr>
                <w:rFonts w:eastAsia="Calibri"/>
                <w:szCs w:val="24"/>
                <w:lang w:eastAsia="en-US"/>
              </w:rPr>
            </w:pPr>
            <w:r w:rsidRPr="00430234">
              <w:rPr>
                <w:rFonts w:eastAsia="Calibri"/>
                <w:szCs w:val="24"/>
                <w:lang w:eastAsia="en-US"/>
              </w:rPr>
              <w:t>Публичное акционерное общество РОСБАНК - ПАО РОСБАНК</w:t>
            </w:r>
          </w:p>
          <w:p w:rsidR="00430234" w:rsidRPr="00430234" w:rsidRDefault="00430234" w:rsidP="00430234">
            <w:pPr>
              <w:spacing w:after="160" w:line="259" w:lineRule="auto"/>
              <w:jc w:val="left"/>
              <w:rPr>
                <w:rFonts w:eastAsia="Calibri"/>
                <w:bCs/>
                <w:szCs w:val="24"/>
                <w:lang w:eastAsia="en-US"/>
              </w:rPr>
            </w:pPr>
            <w:r w:rsidRPr="00430234">
              <w:rPr>
                <w:rFonts w:eastAsia="Calibri"/>
                <w:bCs/>
                <w:szCs w:val="24"/>
                <w:lang w:eastAsia="en-US"/>
              </w:rPr>
              <w:t xml:space="preserve">107078, г. Москва, </w:t>
            </w:r>
          </w:p>
          <w:p w:rsidR="00430234" w:rsidRPr="00430234" w:rsidRDefault="00430234" w:rsidP="00430234">
            <w:pPr>
              <w:spacing w:after="0"/>
              <w:jc w:val="left"/>
              <w:rPr>
                <w:rFonts w:eastAsia="Calibri"/>
                <w:bCs/>
                <w:szCs w:val="24"/>
                <w:lang w:eastAsia="en-US"/>
              </w:rPr>
            </w:pPr>
            <w:r w:rsidRPr="00430234">
              <w:rPr>
                <w:rFonts w:eastAsia="Calibri"/>
                <w:bCs/>
                <w:szCs w:val="24"/>
                <w:lang w:eastAsia="en-US"/>
              </w:rPr>
              <w:t>ул. Маши Порываевой, д. 34.</w:t>
            </w:r>
          </w:p>
          <w:p w:rsidR="00430234" w:rsidRPr="00430234" w:rsidRDefault="00430234" w:rsidP="00430234">
            <w:pPr>
              <w:spacing w:after="0"/>
              <w:jc w:val="left"/>
              <w:rPr>
                <w:rFonts w:eastAsia="Calibri"/>
                <w:szCs w:val="24"/>
                <w:lang w:eastAsia="en-US"/>
              </w:rPr>
            </w:pPr>
            <w:r w:rsidRPr="00430234">
              <w:rPr>
                <w:rFonts w:eastAsia="Calibri"/>
                <w:szCs w:val="24"/>
                <w:lang w:eastAsia="en-US"/>
              </w:rPr>
              <w:t>Расчетный счет (</w:t>
            </w:r>
            <w:proofErr w:type="spellStart"/>
            <w:proofErr w:type="gramStart"/>
            <w:r w:rsidRPr="00430234">
              <w:rPr>
                <w:rFonts w:eastAsia="Calibri"/>
                <w:szCs w:val="24"/>
                <w:lang w:eastAsia="en-US"/>
              </w:rPr>
              <w:t>E</w:t>
            </w:r>
            <w:proofErr w:type="gramEnd"/>
            <w:r w:rsidRPr="00430234">
              <w:rPr>
                <w:rFonts w:eastAsia="Calibri"/>
                <w:szCs w:val="24"/>
                <w:lang w:eastAsia="en-US"/>
              </w:rPr>
              <w:t>вро</w:t>
            </w:r>
            <w:proofErr w:type="spellEnd"/>
            <w:r w:rsidRPr="00430234">
              <w:rPr>
                <w:rFonts w:eastAsia="Calibri"/>
                <w:szCs w:val="24"/>
                <w:lang w:eastAsia="en-US"/>
              </w:rPr>
              <w:t>):</w:t>
            </w:r>
          </w:p>
          <w:p w:rsidR="00430234" w:rsidRPr="00430234" w:rsidRDefault="00430234" w:rsidP="00430234">
            <w:pPr>
              <w:spacing w:after="0"/>
              <w:jc w:val="left"/>
              <w:rPr>
                <w:rFonts w:eastAsia="Calibri"/>
                <w:szCs w:val="24"/>
                <w:lang w:val="en-US" w:eastAsia="en-US"/>
              </w:rPr>
            </w:pPr>
            <w:r w:rsidRPr="00430234">
              <w:rPr>
                <w:rFonts w:eastAsia="Calibri"/>
                <w:szCs w:val="24"/>
                <w:lang w:eastAsia="en-US"/>
              </w:rPr>
              <w:t>№ 40502978287160000000</w:t>
            </w:r>
          </w:p>
          <w:p w:rsidR="00430234" w:rsidRPr="00430234" w:rsidRDefault="00430234" w:rsidP="00430234">
            <w:pPr>
              <w:spacing w:after="0"/>
              <w:jc w:val="left"/>
              <w:rPr>
                <w:rFonts w:eastAsia="Calibri"/>
                <w:szCs w:val="24"/>
                <w:lang w:val="en-US" w:eastAsia="en-US"/>
              </w:rPr>
            </w:pPr>
          </w:p>
        </w:tc>
        <w:tc>
          <w:tcPr>
            <w:tcW w:w="283" w:type="dxa"/>
            <w:tcBorders>
              <w:top w:val="nil"/>
              <w:left w:val="single" w:sz="4" w:space="0" w:color="auto"/>
              <w:bottom w:val="nil"/>
              <w:right w:val="single" w:sz="4" w:space="0" w:color="auto"/>
            </w:tcBorders>
          </w:tcPr>
          <w:p w:rsidR="00430234" w:rsidRPr="00430234" w:rsidRDefault="00430234" w:rsidP="00430234">
            <w:pPr>
              <w:spacing w:after="160" w:line="259" w:lineRule="auto"/>
              <w:jc w:val="left"/>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r w:rsidRPr="00430234">
              <w:rPr>
                <w:rFonts w:eastAsia="Calibri"/>
                <w:szCs w:val="24"/>
                <w:lang w:val="en-US" w:eastAsia="en-US"/>
              </w:rPr>
              <w:t>Public joint-stock company ROSBANK - PJSC ROSBANK</w:t>
            </w:r>
          </w:p>
          <w:p w:rsidR="00430234" w:rsidRPr="00430234" w:rsidRDefault="00430234" w:rsidP="00430234">
            <w:pPr>
              <w:spacing w:after="0"/>
              <w:jc w:val="left"/>
              <w:rPr>
                <w:rFonts w:eastAsia="Calibri"/>
                <w:szCs w:val="24"/>
                <w:lang w:val="en-US" w:eastAsia="en-US"/>
              </w:rPr>
            </w:pPr>
            <w:r w:rsidRPr="00430234">
              <w:rPr>
                <w:rFonts w:eastAsia="Calibri"/>
                <w:szCs w:val="24"/>
                <w:lang w:val="en-US" w:eastAsia="en-US"/>
              </w:rPr>
              <w:t xml:space="preserve">34, </w:t>
            </w:r>
            <w:proofErr w:type="spellStart"/>
            <w:r w:rsidRPr="00430234">
              <w:rPr>
                <w:rFonts w:eastAsia="Calibri"/>
                <w:szCs w:val="24"/>
                <w:lang w:val="en-US" w:eastAsia="en-US"/>
              </w:rPr>
              <w:t>Mashi</w:t>
            </w:r>
            <w:proofErr w:type="spellEnd"/>
            <w:r w:rsidRPr="00430234">
              <w:rPr>
                <w:rFonts w:eastAsia="Calibri"/>
                <w:szCs w:val="24"/>
                <w:lang w:val="en-US" w:eastAsia="en-US"/>
              </w:rPr>
              <w:t xml:space="preserve"> </w:t>
            </w:r>
            <w:proofErr w:type="spellStart"/>
            <w:r w:rsidRPr="00430234">
              <w:rPr>
                <w:rFonts w:eastAsia="Calibri"/>
                <w:szCs w:val="24"/>
                <w:lang w:val="en-US" w:eastAsia="en-US"/>
              </w:rPr>
              <w:t>Poryvaevoy</w:t>
            </w:r>
            <w:proofErr w:type="spellEnd"/>
            <w:r w:rsidRPr="00430234">
              <w:rPr>
                <w:rFonts w:eastAsia="Calibri"/>
                <w:szCs w:val="24"/>
                <w:lang w:val="en-US" w:eastAsia="en-US"/>
              </w:rPr>
              <w:t xml:space="preserve"> Str. ,</w:t>
            </w:r>
          </w:p>
          <w:p w:rsidR="00430234" w:rsidRPr="00430234" w:rsidRDefault="00430234" w:rsidP="00430234">
            <w:pPr>
              <w:spacing w:after="0"/>
              <w:jc w:val="left"/>
              <w:rPr>
                <w:rFonts w:eastAsia="Calibri"/>
                <w:szCs w:val="24"/>
                <w:lang w:val="en-US" w:eastAsia="en-US"/>
              </w:rPr>
            </w:pPr>
            <w:r w:rsidRPr="00430234">
              <w:rPr>
                <w:rFonts w:eastAsia="Calibri"/>
                <w:szCs w:val="24"/>
                <w:lang w:val="en-US" w:eastAsia="en-US"/>
              </w:rPr>
              <w:t>Moscow,  Russia, 107078</w:t>
            </w:r>
          </w:p>
          <w:p w:rsidR="00430234" w:rsidRPr="00430234" w:rsidRDefault="00430234" w:rsidP="00430234">
            <w:pPr>
              <w:spacing w:after="0"/>
              <w:jc w:val="left"/>
              <w:rPr>
                <w:rFonts w:eastAsia="Calibri"/>
                <w:szCs w:val="24"/>
                <w:lang w:val="en-US" w:eastAsia="en-US"/>
              </w:rPr>
            </w:pPr>
            <w:r w:rsidRPr="00430234">
              <w:rPr>
                <w:rFonts w:eastAsia="Calibri"/>
                <w:szCs w:val="24"/>
                <w:lang w:val="en-US" w:eastAsia="en-US"/>
              </w:rPr>
              <w:t>Settlement account (Euro):</w:t>
            </w:r>
          </w:p>
          <w:p w:rsidR="00430234" w:rsidRPr="00430234" w:rsidRDefault="00430234" w:rsidP="00430234">
            <w:pPr>
              <w:spacing w:after="0"/>
              <w:jc w:val="left"/>
              <w:rPr>
                <w:rFonts w:eastAsia="Calibri"/>
                <w:szCs w:val="24"/>
                <w:lang w:val="en-US" w:eastAsia="en-US"/>
              </w:rPr>
            </w:pPr>
            <w:r w:rsidRPr="00430234">
              <w:rPr>
                <w:rFonts w:eastAsia="Calibri"/>
                <w:szCs w:val="24"/>
                <w:lang w:val="en-US" w:eastAsia="en-US"/>
              </w:rPr>
              <w:t>No. 40502978287160000000</w:t>
            </w:r>
          </w:p>
        </w:tc>
      </w:tr>
      <w:tr w:rsidR="00430234" w:rsidRPr="001223F8"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b/>
                <w:bCs/>
                <w:szCs w:val="24"/>
                <w:u w:val="single"/>
                <w:lang w:eastAsia="en-US"/>
              </w:rPr>
            </w:pPr>
            <w:r w:rsidRPr="00430234">
              <w:rPr>
                <w:rFonts w:eastAsia="Calibri"/>
                <w:b/>
                <w:bCs/>
                <w:szCs w:val="24"/>
                <w:u w:val="single"/>
                <w:lang w:eastAsia="en-US"/>
              </w:rPr>
              <w:t>Банковские реквизиты Поставщика:</w:t>
            </w:r>
          </w:p>
          <w:p w:rsidR="00430234" w:rsidRPr="00430234" w:rsidRDefault="00430234" w:rsidP="00430234">
            <w:pPr>
              <w:spacing w:after="0" w:line="259" w:lineRule="auto"/>
              <w:jc w:val="left"/>
              <w:rPr>
                <w:rFonts w:eastAsia="Calibri"/>
                <w:b/>
                <w:bCs/>
                <w:szCs w:val="24"/>
                <w:u w:val="single"/>
                <w:lang w:eastAsia="en-US"/>
              </w:rPr>
            </w:pPr>
          </w:p>
          <w:p w:rsidR="00430234" w:rsidRPr="00430234" w:rsidRDefault="00430234" w:rsidP="00430234">
            <w:pPr>
              <w:spacing w:after="0" w:line="259" w:lineRule="auto"/>
              <w:jc w:val="left"/>
              <w:rPr>
                <w:rFonts w:eastAsia="Calibri"/>
                <w:b/>
                <w:bCs/>
                <w:szCs w:val="24"/>
                <w:u w:val="single"/>
                <w:lang w:eastAsia="en-US"/>
              </w:rPr>
            </w:pPr>
          </w:p>
          <w:p w:rsidR="00430234" w:rsidRPr="00430234" w:rsidRDefault="00430234" w:rsidP="00430234">
            <w:pPr>
              <w:spacing w:after="0"/>
              <w:jc w:val="left"/>
              <w:rPr>
                <w:rFonts w:eastAsia="Calibri"/>
                <w:b/>
                <w:bCs/>
                <w:szCs w:val="24"/>
                <w:u w:val="single"/>
                <w:lang w:eastAsia="en-US"/>
              </w:rPr>
            </w:pPr>
          </w:p>
          <w:p w:rsidR="00430234" w:rsidRPr="00430234" w:rsidRDefault="00430234" w:rsidP="00430234">
            <w:pPr>
              <w:spacing w:after="0"/>
              <w:jc w:val="left"/>
              <w:rPr>
                <w:rFonts w:eastAsia="Calibri"/>
                <w:b/>
                <w:bCs/>
                <w:szCs w:val="24"/>
                <w:u w:val="single"/>
                <w:lang w:eastAsia="en-US"/>
              </w:rPr>
            </w:pPr>
          </w:p>
          <w:p w:rsidR="00430234" w:rsidRPr="00430234" w:rsidRDefault="00430234" w:rsidP="00430234">
            <w:pPr>
              <w:spacing w:after="0"/>
              <w:jc w:val="left"/>
              <w:rPr>
                <w:rFonts w:eastAsia="Calibri"/>
                <w:b/>
                <w:bCs/>
                <w:szCs w:val="24"/>
                <w:u w:val="single"/>
                <w:lang w:eastAsia="en-US"/>
              </w:rPr>
            </w:pPr>
          </w:p>
          <w:p w:rsidR="00430234" w:rsidRPr="00430234" w:rsidRDefault="00430234" w:rsidP="00430234">
            <w:pPr>
              <w:spacing w:after="0"/>
              <w:jc w:val="left"/>
              <w:rPr>
                <w:rFonts w:eastAsia="Calibri"/>
                <w:b/>
                <w:bCs/>
                <w:szCs w:val="24"/>
                <w:u w:val="single"/>
                <w:lang w:eastAsia="en-US"/>
              </w:rPr>
            </w:pPr>
          </w:p>
          <w:p w:rsidR="00430234" w:rsidRPr="00430234" w:rsidRDefault="00430234" w:rsidP="00430234">
            <w:pPr>
              <w:spacing w:after="0"/>
              <w:rPr>
                <w:rFonts w:eastAsia="Calibri"/>
                <w:bCs/>
                <w:szCs w:val="24"/>
                <w:lang w:eastAsia="en-US"/>
              </w:rPr>
            </w:pPr>
            <w:r w:rsidRPr="00430234">
              <w:rPr>
                <w:rFonts w:eastAsia="Calibri"/>
                <w:b/>
                <w:bCs/>
                <w:szCs w:val="24"/>
                <w:lang w:eastAsia="en-US"/>
              </w:rPr>
              <w:t>3.4.</w:t>
            </w:r>
            <w:r w:rsidRPr="00430234">
              <w:rPr>
                <w:rFonts w:eastAsia="Calibri"/>
                <w:b/>
                <w:bCs/>
                <w:szCs w:val="24"/>
                <w:lang w:eastAsia="en-US"/>
              </w:rPr>
              <w:tab/>
            </w:r>
            <w:r w:rsidRPr="00430234">
              <w:rPr>
                <w:rFonts w:eastAsia="Calibri"/>
                <w:bCs/>
                <w:szCs w:val="24"/>
                <w:lang w:eastAsia="en-US"/>
              </w:rPr>
              <w:t>Датой оплаты является дата поступления денежных средств на расчетный счет Поставщика.</w:t>
            </w:r>
          </w:p>
          <w:p w:rsidR="00430234" w:rsidRPr="00430234" w:rsidRDefault="00430234" w:rsidP="00430234">
            <w:pPr>
              <w:spacing w:after="0"/>
              <w:rPr>
                <w:rFonts w:eastAsia="Calibri"/>
                <w:bCs/>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b/>
                <w:szCs w:val="24"/>
                <w:u w:val="single"/>
                <w:lang w:val="en-US" w:eastAsia="en-US"/>
              </w:rPr>
            </w:pPr>
            <w:r w:rsidRPr="00430234">
              <w:rPr>
                <w:rFonts w:eastAsia="Calibri"/>
                <w:b/>
                <w:szCs w:val="24"/>
                <w:u w:val="single"/>
                <w:lang w:val="en-US" w:eastAsia="en-US"/>
              </w:rPr>
              <w:t>Banking details of the Seller:</w:t>
            </w:r>
          </w:p>
          <w:p w:rsidR="00430234" w:rsidRPr="00430234" w:rsidRDefault="00430234" w:rsidP="00430234">
            <w:pPr>
              <w:spacing w:after="0"/>
              <w:jc w:val="left"/>
              <w:rPr>
                <w:rFonts w:eastAsia="Calibri"/>
                <w:szCs w:val="24"/>
                <w:lang w:val="en-US" w:eastAsia="en-US"/>
              </w:rPr>
            </w:pPr>
          </w:p>
          <w:p w:rsidR="00430234" w:rsidRPr="00430234" w:rsidRDefault="00430234" w:rsidP="00430234">
            <w:pPr>
              <w:spacing w:after="0"/>
              <w:jc w:val="left"/>
              <w:rPr>
                <w:rFonts w:eastAsia="Calibri"/>
                <w:szCs w:val="24"/>
                <w:lang w:val="en-US" w:eastAsia="en-US"/>
              </w:rPr>
            </w:pPr>
          </w:p>
          <w:p w:rsidR="00430234" w:rsidRPr="00430234" w:rsidRDefault="00430234" w:rsidP="00430234">
            <w:pPr>
              <w:spacing w:after="0"/>
              <w:jc w:val="left"/>
              <w:rPr>
                <w:rFonts w:eastAsia="Calibri"/>
                <w:szCs w:val="24"/>
                <w:lang w:val="en-US" w:eastAsia="en-US"/>
              </w:rPr>
            </w:pPr>
          </w:p>
          <w:p w:rsidR="00430234" w:rsidRPr="00430234" w:rsidRDefault="00430234" w:rsidP="00430234">
            <w:pPr>
              <w:spacing w:after="0"/>
              <w:jc w:val="left"/>
              <w:rPr>
                <w:rFonts w:eastAsia="Calibri"/>
                <w:szCs w:val="24"/>
                <w:lang w:val="en-US" w:eastAsia="en-US"/>
              </w:rPr>
            </w:pPr>
          </w:p>
          <w:p w:rsidR="00430234" w:rsidRPr="00430234" w:rsidRDefault="00430234" w:rsidP="00430234">
            <w:pPr>
              <w:spacing w:after="0"/>
              <w:jc w:val="left"/>
              <w:rPr>
                <w:rFonts w:eastAsia="Calibri"/>
                <w:szCs w:val="24"/>
                <w:lang w:val="en-US" w:eastAsia="en-US"/>
              </w:rPr>
            </w:pPr>
          </w:p>
          <w:p w:rsidR="00430234" w:rsidRPr="00430234" w:rsidRDefault="00430234" w:rsidP="00430234">
            <w:pPr>
              <w:spacing w:after="0"/>
              <w:jc w:val="left"/>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3.4.</w:t>
            </w:r>
            <w:r w:rsidRPr="00430234">
              <w:rPr>
                <w:rFonts w:eastAsia="Calibri"/>
                <w:b/>
                <w:szCs w:val="24"/>
                <w:lang w:val="en-US" w:eastAsia="en-US"/>
              </w:rPr>
              <w:tab/>
            </w:r>
            <w:r w:rsidRPr="00430234">
              <w:rPr>
                <w:rFonts w:eastAsia="Calibri"/>
                <w:szCs w:val="24"/>
                <w:lang w:val="en-US" w:eastAsia="en-US"/>
              </w:rPr>
              <w:t xml:space="preserve">The date of payment shall be the date of receipt the funds on Seller's account. </w:t>
            </w:r>
          </w:p>
          <w:p w:rsidR="00430234" w:rsidRPr="00430234" w:rsidRDefault="00430234" w:rsidP="00430234">
            <w:pPr>
              <w:spacing w:after="0"/>
              <w:rPr>
                <w:rFonts w:eastAsia="Calibri"/>
                <w:szCs w:val="24"/>
                <w:lang w:val="en-US" w:eastAsia="en-US"/>
              </w:rPr>
            </w:pPr>
          </w:p>
        </w:tc>
      </w:tr>
      <w:tr w:rsidR="00430234" w:rsidRPr="001223F8"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eastAsia="en-US"/>
              </w:rPr>
              <w:t>4.</w:t>
            </w:r>
            <w:r w:rsidRPr="00430234">
              <w:rPr>
                <w:rFonts w:eastAsia="Calibri"/>
                <w:b/>
                <w:szCs w:val="24"/>
                <w:u w:val="single"/>
                <w:lang w:eastAsia="en-US"/>
              </w:rPr>
              <w:tab/>
              <w:t>Условия и порядок поставки</w:t>
            </w: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4.</w:t>
            </w:r>
            <w:r w:rsidRPr="00430234">
              <w:rPr>
                <w:rFonts w:eastAsia="Calibri"/>
                <w:b/>
                <w:szCs w:val="24"/>
                <w:u w:val="single"/>
                <w:lang w:val="en-US" w:eastAsia="en-US"/>
              </w:rPr>
              <w:tab/>
              <w:t>Conditions and procedure for delivery</w:t>
            </w:r>
          </w:p>
        </w:tc>
      </w:tr>
      <w:tr w:rsidR="00430234" w:rsidRPr="001223F8"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lang w:eastAsia="en-US"/>
              </w:rPr>
              <w:t>4.1.</w:t>
            </w:r>
            <w:r w:rsidRPr="00430234">
              <w:rPr>
                <w:rFonts w:eastAsia="Calibri"/>
                <w:szCs w:val="24"/>
                <w:lang w:eastAsia="en-US"/>
              </w:rPr>
              <w:tab/>
              <w:t xml:space="preserve">Поставка Товара по настоящему Контракту осуществляется на условиях FCA ____________, </w:t>
            </w:r>
            <w:proofErr w:type="spellStart"/>
            <w:r w:rsidRPr="00430234">
              <w:rPr>
                <w:rFonts w:eastAsia="Calibri"/>
                <w:szCs w:val="24"/>
                <w:lang w:val="en-US" w:eastAsia="en-US"/>
              </w:rPr>
              <w:t>Incoterms</w:t>
            </w:r>
            <w:proofErr w:type="spellEnd"/>
            <w:r w:rsidRPr="00430234">
              <w:rPr>
                <w:rFonts w:eastAsia="Calibri"/>
                <w:szCs w:val="24"/>
                <w:lang w:eastAsia="en-US"/>
              </w:rPr>
              <w:t>® 2010.</w:t>
            </w:r>
          </w:p>
          <w:p w:rsidR="00430234" w:rsidRPr="00430234" w:rsidRDefault="00430234" w:rsidP="00430234">
            <w:pPr>
              <w:spacing w:after="0"/>
              <w:rPr>
                <w:rFonts w:eastAsia="Calibri"/>
                <w:szCs w:val="24"/>
                <w:lang w:eastAsia="en-US"/>
              </w:rPr>
            </w:pPr>
            <w:r w:rsidRPr="00430234">
              <w:rPr>
                <w:rFonts w:eastAsia="Calibri"/>
                <w:szCs w:val="24"/>
                <w:lang w:eastAsia="en-US"/>
              </w:rPr>
              <w:t>Страна происхождения Товара: Франция.</w:t>
            </w:r>
          </w:p>
          <w:p w:rsidR="00430234" w:rsidRPr="00430234" w:rsidRDefault="00430234" w:rsidP="00430234">
            <w:pPr>
              <w:spacing w:after="0" w:line="259" w:lineRule="auto"/>
              <w:rPr>
                <w:b/>
                <w:bCs/>
                <w:szCs w:val="24"/>
                <w:lang w:eastAsia="en-US"/>
              </w:rPr>
            </w:pPr>
            <w:r w:rsidRPr="00430234">
              <w:rPr>
                <w:rFonts w:eastAsia="Calibri"/>
                <w:szCs w:val="24"/>
                <w:lang w:eastAsia="en-US"/>
              </w:rPr>
              <w:t>Страна назначения Товара: Российская Федерация.</w:t>
            </w:r>
          </w:p>
          <w:p w:rsidR="00430234" w:rsidRPr="00430234" w:rsidRDefault="00430234" w:rsidP="00430234">
            <w:pPr>
              <w:spacing w:after="0"/>
              <w:rPr>
                <w:rFonts w:eastAsia="Calibri"/>
                <w:szCs w:val="24"/>
                <w:lang w:eastAsia="en-US"/>
              </w:rPr>
            </w:pPr>
            <w:r w:rsidRPr="00430234">
              <w:rPr>
                <w:rFonts w:eastAsia="Calibri"/>
                <w:b/>
                <w:szCs w:val="24"/>
                <w:lang w:eastAsia="en-US"/>
              </w:rPr>
              <w:t>4.2.</w:t>
            </w:r>
            <w:r w:rsidRPr="00430234">
              <w:rPr>
                <w:rFonts w:eastAsia="Calibri"/>
                <w:szCs w:val="24"/>
                <w:lang w:eastAsia="en-US"/>
              </w:rPr>
              <w:tab/>
              <w:t>Товар по настоящему Контракту передается Перевозчику Покупателя (далее – Перевозчик), который указывается в отгрузочной разнарядке, которая направляется Покупателем Поставщику в соответствии с п. 4.5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4.3.</w:t>
            </w:r>
            <w:r w:rsidRPr="00430234">
              <w:rPr>
                <w:rFonts w:eastAsia="Calibri"/>
                <w:szCs w:val="24"/>
                <w:lang w:eastAsia="en-US"/>
              </w:rPr>
              <w:tab/>
              <w:t xml:space="preserve">Товар передается в месте поставки Товара: FCA (указать точные, однозначно понимаемые данные: название места, расположение, его адрес, город, страну) </w:t>
            </w:r>
            <w:proofErr w:type="spellStart"/>
            <w:r w:rsidRPr="00430234">
              <w:rPr>
                <w:rFonts w:eastAsia="Calibri"/>
                <w:szCs w:val="24"/>
                <w:lang w:val="en-US" w:eastAsia="en-US"/>
              </w:rPr>
              <w:t>Incoterms</w:t>
            </w:r>
            <w:proofErr w:type="spellEnd"/>
            <w:r w:rsidRPr="00430234">
              <w:rPr>
                <w:rFonts w:eastAsia="Calibri"/>
                <w:szCs w:val="24"/>
                <w:lang w:eastAsia="en-US"/>
              </w:rPr>
              <w:t>® 2010.</w:t>
            </w:r>
          </w:p>
          <w:p w:rsidR="00430234" w:rsidRPr="00430234" w:rsidRDefault="00430234" w:rsidP="00430234">
            <w:pPr>
              <w:spacing w:after="0"/>
              <w:rPr>
                <w:rFonts w:eastAsia="Calibri"/>
                <w:szCs w:val="24"/>
                <w:lang w:eastAsia="en-US"/>
              </w:rPr>
            </w:pPr>
            <w:r w:rsidRPr="00430234">
              <w:rPr>
                <w:rFonts w:eastAsia="Calibri"/>
                <w:b/>
                <w:szCs w:val="24"/>
                <w:lang w:eastAsia="en-US"/>
              </w:rPr>
              <w:t>4.4.</w:t>
            </w:r>
            <w:r w:rsidRPr="00430234">
              <w:rPr>
                <w:rFonts w:eastAsia="Calibri"/>
                <w:szCs w:val="24"/>
                <w:lang w:eastAsia="en-US"/>
              </w:rPr>
              <w:tab/>
              <w:t xml:space="preserve">Передача Товара по настоящему Контракту должна быть осуществлена в течение 4 (Четырех) месяцев </w:t>
            </w:r>
            <w:proofErr w:type="gramStart"/>
            <w:r w:rsidRPr="00430234">
              <w:rPr>
                <w:rFonts w:eastAsia="Calibri"/>
                <w:szCs w:val="24"/>
                <w:lang w:eastAsia="en-US"/>
              </w:rPr>
              <w:t>с даты осуществления</w:t>
            </w:r>
            <w:proofErr w:type="gramEnd"/>
            <w:r w:rsidRPr="00430234">
              <w:rPr>
                <w:rFonts w:eastAsia="Calibri"/>
                <w:szCs w:val="24"/>
                <w:lang w:eastAsia="en-US"/>
              </w:rPr>
              <w:t xml:space="preserve"> авансового платежа</w:t>
            </w:r>
          </w:p>
          <w:p w:rsidR="00430234" w:rsidRPr="00430234" w:rsidRDefault="00430234" w:rsidP="00430234">
            <w:pPr>
              <w:spacing w:after="0"/>
              <w:rPr>
                <w:rFonts w:eastAsia="Calibri"/>
                <w:szCs w:val="24"/>
                <w:lang w:eastAsia="en-US"/>
              </w:rPr>
            </w:pPr>
            <w:r w:rsidRPr="00430234">
              <w:rPr>
                <w:rFonts w:eastAsia="Calibri"/>
                <w:b/>
                <w:szCs w:val="24"/>
                <w:lang w:eastAsia="en-US"/>
              </w:rPr>
              <w:t>4.5.</w:t>
            </w:r>
            <w:r w:rsidRPr="00430234">
              <w:rPr>
                <w:rFonts w:eastAsia="Calibri"/>
                <w:szCs w:val="24"/>
                <w:lang w:eastAsia="en-US"/>
              </w:rPr>
              <w:tab/>
              <w:t xml:space="preserve">Не </w:t>
            </w:r>
            <w:proofErr w:type="gramStart"/>
            <w:r w:rsidRPr="00430234">
              <w:rPr>
                <w:rFonts w:eastAsia="Calibri"/>
                <w:szCs w:val="24"/>
                <w:lang w:eastAsia="en-US"/>
              </w:rPr>
              <w:t>позднее</w:t>
            </w:r>
            <w:proofErr w:type="gramEnd"/>
            <w:r w:rsidRPr="00430234">
              <w:rPr>
                <w:rFonts w:eastAsia="Calibri"/>
                <w:szCs w:val="24"/>
                <w:lang w:eastAsia="en-US"/>
              </w:rPr>
              <w:t xml:space="preserve"> чем за 15 (пятнадцать) дней до предельной даты передачи Товара, установленной в п. 4.4 настоящего Контракта, Покупатель направляет Поставщику посредством электронной почты отгрузочную разнарядку с указанием Перевозчика, даты и интервала времени готовности принять Товар.</w:t>
            </w:r>
          </w:p>
          <w:p w:rsidR="00430234" w:rsidRPr="00430234" w:rsidRDefault="00430234" w:rsidP="00430234">
            <w:pPr>
              <w:spacing w:after="0"/>
              <w:rPr>
                <w:rFonts w:eastAsia="Calibri"/>
                <w:szCs w:val="24"/>
                <w:lang w:eastAsia="en-US"/>
              </w:rPr>
            </w:pPr>
            <w:r w:rsidRPr="00430234">
              <w:rPr>
                <w:rFonts w:eastAsia="Calibri"/>
                <w:b/>
                <w:szCs w:val="24"/>
                <w:lang w:eastAsia="en-US"/>
              </w:rPr>
              <w:t>4.6.</w:t>
            </w:r>
            <w:r w:rsidRPr="00430234">
              <w:rPr>
                <w:rFonts w:eastAsia="Calibri"/>
                <w:szCs w:val="24"/>
                <w:lang w:eastAsia="en-US"/>
              </w:rPr>
              <w:tab/>
              <w:t>Поставщик не позднее, чем через 48 часов с момента передачи Товара Перевозчику направляет Покупателю посредством электронной почты извещение о том, что Товар поставлен в соответствии с п.п. 4.2, 4.3, 4.4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lastRenderedPageBreak/>
              <w:t>4.7.</w:t>
            </w:r>
            <w:r w:rsidRPr="00430234">
              <w:rPr>
                <w:rFonts w:eastAsia="Calibri"/>
                <w:szCs w:val="24"/>
                <w:lang w:eastAsia="en-US"/>
              </w:rPr>
              <w:tab/>
              <w:t>Поставщик обязан подготовить Товар к передаче Покупателю: упаковать и промаркировать в соответствии с разделом 10 настоящего Контракта.</w:t>
            </w:r>
          </w:p>
          <w:p w:rsidR="00430234" w:rsidRPr="00430234" w:rsidRDefault="00430234" w:rsidP="00430234">
            <w:pPr>
              <w:spacing w:after="0"/>
              <w:rPr>
                <w:rFonts w:eastAsia="Calibri"/>
                <w:szCs w:val="24"/>
                <w:lang w:eastAsia="en-US"/>
              </w:rPr>
            </w:pPr>
            <w:r w:rsidRPr="00430234">
              <w:rPr>
                <w:rFonts w:eastAsia="Calibri"/>
                <w:szCs w:val="24"/>
                <w:lang w:eastAsia="en-US"/>
              </w:rPr>
              <w:t>Вместе с Товаром Поставщик обязуется передать Покупателю или лицу, номинированному Покупателем, документы на него, удостоверяющие количество, качество, комплектность Товара, а именно:</w:t>
            </w:r>
          </w:p>
          <w:p w:rsidR="00430234" w:rsidRPr="00430234" w:rsidRDefault="00430234" w:rsidP="00430234">
            <w:pPr>
              <w:numPr>
                <w:ilvl w:val="0"/>
                <w:numId w:val="10"/>
              </w:numPr>
              <w:spacing w:after="0"/>
              <w:ind w:left="743" w:hanging="743"/>
              <w:contextualSpacing/>
              <w:jc w:val="left"/>
              <w:rPr>
                <w:szCs w:val="24"/>
              </w:rPr>
            </w:pPr>
            <w:r w:rsidRPr="00430234">
              <w:rPr>
                <w:rFonts w:eastAsia="Calibri"/>
                <w:szCs w:val="24"/>
                <w:lang w:eastAsia="en-US"/>
              </w:rPr>
              <w:t>счет - 2 экз.,</w:t>
            </w:r>
          </w:p>
          <w:p w:rsidR="00430234" w:rsidRPr="00430234" w:rsidRDefault="00430234" w:rsidP="00430234">
            <w:pPr>
              <w:numPr>
                <w:ilvl w:val="0"/>
                <w:numId w:val="10"/>
              </w:numPr>
              <w:tabs>
                <w:tab w:val="num" w:pos="743"/>
              </w:tabs>
              <w:spacing w:after="0"/>
              <w:ind w:left="743" w:hanging="743"/>
              <w:jc w:val="left"/>
              <w:rPr>
                <w:szCs w:val="24"/>
              </w:rPr>
            </w:pPr>
            <w:r w:rsidRPr="00430234">
              <w:rPr>
                <w:rFonts w:eastAsia="Calibri"/>
                <w:szCs w:val="24"/>
                <w:lang w:eastAsia="en-US"/>
              </w:rPr>
              <w:t xml:space="preserve">упаковочный лист – 2 экз., </w:t>
            </w:r>
          </w:p>
          <w:p w:rsidR="00430234" w:rsidRPr="00430234" w:rsidRDefault="00430234" w:rsidP="00430234">
            <w:pPr>
              <w:numPr>
                <w:ilvl w:val="0"/>
                <w:numId w:val="10"/>
              </w:numPr>
              <w:tabs>
                <w:tab w:val="num" w:pos="743"/>
              </w:tabs>
              <w:spacing w:after="0"/>
              <w:ind w:left="743" w:hanging="743"/>
              <w:jc w:val="left"/>
              <w:rPr>
                <w:szCs w:val="24"/>
              </w:rPr>
            </w:pPr>
            <w:r w:rsidRPr="00430234">
              <w:rPr>
                <w:rFonts w:eastAsia="Calibri"/>
                <w:szCs w:val="24"/>
                <w:lang w:eastAsia="en-US"/>
              </w:rPr>
              <w:t>сертификат происхождения, оформленный Торгово-промышленной палатой страны Производителя,</w:t>
            </w:r>
          </w:p>
          <w:p w:rsidR="00430234" w:rsidRPr="00430234" w:rsidRDefault="00430234" w:rsidP="00430234">
            <w:pPr>
              <w:numPr>
                <w:ilvl w:val="0"/>
                <w:numId w:val="11"/>
              </w:numPr>
              <w:spacing w:after="0"/>
              <w:ind w:left="743" w:hanging="743"/>
              <w:jc w:val="left"/>
              <w:rPr>
                <w:szCs w:val="24"/>
              </w:rPr>
            </w:pPr>
            <w:r w:rsidRPr="00430234">
              <w:rPr>
                <w:rFonts w:eastAsia="Calibri"/>
                <w:szCs w:val="24"/>
                <w:lang w:eastAsia="en-US"/>
              </w:rPr>
              <w:t>Товарно-транспортная накладная (</w:t>
            </w:r>
            <w:r w:rsidRPr="00430234">
              <w:rPr>
                <w:rFonts w:eastAsia="Calibri"/>
                <w:szCs w:val="24"/>
                <w:lang w:val="en-US" w:eastAsia="en-US"/>
              </w:rPr>
              <w:t>CMR</w:t>
            </w:r>
            <w:r w:rsidRPr="00430234">
              <w:rPr>
                <w:rFonts w:eastAsia="Calibri"/>
                <w:szCs w:val="24"/>
                <w:lang w:eastAsia="en-US"/>
              </w:rPr>
              <w:t>) 2 экз.,</w:t>
            </w:r>
          </w:p>
          <w:p w:rsidR="00430234" w:rsidRPr="00430234" w:rsidRDefault="00430234" w:rsidP="00430234">
            <w:pPr>
              <w:numPr>
                <w:ilvl w:val="0"/>
                <w:numId w:val="10"/>
              </w:numPr>
              <w:tabs>
                <w:tab w:val="num" w:pos="743"/>
              </w:tabs>
              <w:spacing w:after="0"/>
              <w:ind w:left="743" w:hanging="743"/>
              <w:jc w:val="left"/>
              <w:rPr>
                <w:szCs w:val="24"/>
              </w:rPr>
            </w:pPr>
            <w:r w:rsidRPr="00430234">
              <w:rPr>
                <w:rFonts w:eastAsia="Calibri"/>
                <w:szCs w:val="24"/>
                <w:lang w:eastAsia="en-US"/>
              </w:rPr>
              <w:t>экспортная декларация – 2 экз.,</w:t>
            </w:r>
          </w:p>
          <w:p w:rsidR="00430234" w:rsidRPr="00430234" w:rsidRDefault="00430234" w:rsidP="00430234">
            <w:pPr>
              <w:numPr>
                <w:ilvl w:val="0"/>
                <w:numId w:val="10"/>
              </w:numPr>
              <w:tabs>
                <w:tab w:val="num" w:pos="743"/>
              </w:tabs>
              <w:spacing w:after="0"/>
              <w:ind w:left="743" w:hanging="743"/>
              <w:jc w:val="left"/>
              <w:rPr>
                <w:rFonts w:eastAsia="Calibri"/>
                <w:szCs w:val="24"/>
                <w:lang w:eastAsia="en-US"/>
              </w:rPr>
            </w:pPr>
            <w:r w:rsidRPr="00430234">
              <w:rPr>
                <w:rFonts w:eastAsia="Calibri"/>
                <w:szCs w:val="24"/>
                <w:lang w:eastAsia="en-US"/>
              </w:rPr>
              <w:t>декларация качества – 1 оригинал.</w:t>
            </w:r>
          </w:p>
          <w:p w:rsidR="00430234" w:rsidRPr="00430234" w:rsidRDefault="00430234" w:rsidP="00430234">
            <w:pPr>
              <w:spacing w:after="0"/>
              <w:rPr>
                <w:rFonts w:eastAsia="Calibri"/>
                <w:szCs w:val="24"/>
                <w:lang w:eastAsia="en-US"/>
              </w:rPr>
            </w:pPr>
            <w:r w:rsidRPr="00430234">
              <w:rPr>
                <w:rFonts w:eastAsia="Calibri"/>
                <w:b/>
                <w:szCs w:val="24"/>
                <w:lang w:eastAsia="en-US"/>
              </w:rPr>
              <w:t>4.8.</w:t>
            </w:r>
            <w:r w:rsidRPr="00430234">
              <w:rPr>
                <w:rFonts w:eastAsia="Calibri"/>
                <w:szCs w:val="24"/>
                <w:lang w:eastAsia="en-US"/>
              </w:rPr>
              <w:tab/>
              <w:t>Осмотр транспортной упаковки Товара осуществляется в месте поставки Товара, указанном в п. 4.3 настоящего Контракта, в присутствии представителей Поставщика.</w:t>
            </w:r>
          </w:p>
          <w:p w:rsidR="00430234" w:rsidRPr="00430234" w:rsidRDefault="00430234" w:rsidP="00430234">
            <w:pPr>
              <w:spacing w:after="0"/>
              <w:rPr>
                <w:rFonts w:eastAsia="Calibri"/>
                <w:szCs w:val="24"/>
                <w:lang w:eastAsia="en-US"/>
              </w:rPr>
            </w:pPr>
            <w:r w:rsidRPr="00430234">
              <w:rPr>
                <w:rFonts w:eastAsia="Calibri"/>
                <w:szCs w:val="24"/>
                <w:lang w:eastAsia="en-US"/>
              </w:rPr>
              <w:t>Об обнаружении недостатков Товара по количеству, наличию маркировки, целостности упаковки, составляется Акт в 2 (двух) экземплярах, по 1 для каждой из Сторон.</w:t>
            </w:r>
          </w:p>
          <w:p w:rsidR="00430234" w:rsidRPr="00430234" w:rsidRDefault="00430234" w:rsidP="00430234">
            <w:pPr>
              <w:spacing w:after="0"/>
              <w:rPr>
                <w:rFonts w:eastAsia="Calibri"/>
                <w:szCs w:val="24"/>
                <w:lang w:eastAsia="en-US"/>
              </w:rPr>
            </w:pPr>
            <w:r w:rsidRPr="00430234">
              <w:rPr>
                <w:rFonts w:eastAsia="Calibri"/>
                <w:b/>
                <w:szCs w:val="24"/>
                <w:lang w:eastAsia="en-US"/>
              </w:rPr>
              <w:t>4.9.</w:t>
            </w:r>
            <w:r w:rsidRPr="00430234">
              <w:rPr>
                <w:rFonts w:eastAsia="Calibri"/>
                <w:szCs w:val="24"/>
                <w:lang w:eastAsia="en-US"/>
              </w:rPr>
              <w:tab/>
              <w:t xml:space="preserve">Проверка качества Товара и его комплектности на соответствие требованиям, установленным Приложениями №1 и №2 к настоящему Контракту, осуществляется Покупателем при выполнении Поставщиком Работ по </w:t>
            </w:r>
            <w:r w:rsidRPr="00430234">
              <w:rPr>
                <w:rFonts w:eastAsia="Calibri"/>
                <w:bCs/>
                <w:szCs w:val="24"/>
                <w:lang w:eastAsia="en-US"/>
              </w:rPr>
              <w:t>настоящему Контракту</w:t>
            </w:r>
            <w:r w:rsidRPr="00430234">
              <w:rPr>
                <w:rFonts w:eastAsia="Calibri"/>
                <w:szCs w:val="24"/>
                <w:lang w:eastAsia="en-US"/>
              </w:rPr>
              <w:t>.</w:t>
            </w:r>
          </w:p>
          <w:p w:rsidR="00430234" w:rsidRPr="00430234" w:rsidRDefault="00430234" w:rsidP="00430234">
            <w:pPr>
              <w:spacing w:after="0"/>
              <w:rPr>
                <w:szCs w:val="24"/>
              </w:rPr>
            </w:pPr>
            <w:r w:rsidRPr="00430234">
              <w:rPr>
                <w:rFonts w:eastAsia="Calibri"/>
                <w:szCs w:val="24"/>
                <w:lang w:eastAsia="en-US"/>
              </w:rPr>
              <w:t xml:space="preserve">В случае обнаружения Товара, не соответствующего условиям настоящего Контракта по качеству и комплектности, Покупатель составляет Акт и направляет его Поставщику посредством электронной почты в течение 5 (пяти) рабочих дней </w:t>
            </w:r>
            <w:proofErr w:type="gramStart"/>
            <w:r w:rsidRPr="00430234">
              <w:rPr>
                <w:rFonts w:eastAsia="Calibri"/>
                <w:szCs w:val="24"/>
                <w:lang w:eastAsia="en-US"/>
              </w:rPr>
              <w:t>с даты обнаружения</w:t>
            </w:r>
            <w:proofErr w:type="gramEnd"/>
            <w:r w:rsidRPr="00430234">
              <w:rPr>
                <w:rFonts w:eastAsia="Calibri"/>
                <w:szCs w:val="24"/>
                <w:lang w:eastAsia="en-US"/>
              </w:rPr>
              <w:t xml:space="preserve"> недостатков по качеству и комплектности.</w:t>
            </w:r>
          </w:p>
          <w:p w:rsidR="00430234" w:rsidRPr="00430234" w:rsidRDefault="00430234" w:rsidP="00430234">
            <w:pPr>
              <w:spacing w:after="0"/>
              <w:rPr>
                <w:rFonts w:eastAsia="Calibri"/>
                <w:szCs w:val="24"/>
                <w:lang w:eastAsia="en-US"/>
              </w:rPr>
            </w:pPr>
            <w:r w:rsidRPr="00430234">
              <w:rPr>
                <w:rFonts w:eastAsia="Calibri"/>
                <w:szCs w:val="24"/>
                <w:lang w:eastAsia="en-US"/>
              </w:rPr>
              <w:t>Одновременно Покупатель направляет Поставщику требование об устранении несоответствия Товара настоящему Контракту, а в случае если такое несоответствие составляет существенное нарушение Контракта, Покупатель вправе потребовать замены Товара.</w:t>
            </w:r>
          </w:p>
          <w:p w:rsidR="00430234" w:rsidRPr="00430234" w:rsidRDefault="00430234" w:rsidP="00430234">
            <w:pPr>
              <w:spacing w:after="0"/>
              <w:rPr>
                <w:rFonts w:eastAsia="Calibri"/>
                <w:szCs w:val="24"/>
                <w:lang w:eastAsia="en-US"/>
              </w:rPr>
            </w:pPr>
            <w:r w:rsidRPr="00430234">
              <w:rPr>
                <w:rFonts w:eastAsia="Calibri"/>
                <w:b/>
                <w:szCs w:val="24"/>
                <w:lang w:eastAsia="en-US"/>
              </w:rPr>
              <w:t>4.10.</w:t>
            </w:r>
            <w:r w:rsidRPr="00430234">
              <w:rPr>
                <w:rFonts w:eastAsia="Calibri"/>
                <w:szCs w:val="24"/>
                <w:lang w:eastAsia="en-US"/>
              </w:rPr>
              <w:tab/>
              <w:t>В случае если Поставщик не выполнит требование Покупателя об устранении недостатков Товара в срок и порядке, установленные п.п. 4.8, 4.9 настоящего Контракта, а также в случае обнаружения существенных недостатков Покупатель вправе потребовать возврата уплаченной за Товар денежной суммы.</w:t>
            </w:r>
          </w:p>
          <w:p w:rsidR="00430234" w:rsidRPr="00430234" w:rsidRDefault="00430234" w:rsidP="00430234">
            <w:pPr>
              <w:spacing w:after="0"/>
              <w:rPr>
                <w:rFonts w:eastAsia="Calibri"/>
                <w:szCs w:val="24"/>
                <w:lang w:eastAsia="en-US"/>
              </w:rPr>
            </w:pPr>
            <w:r w:rsidRPr="00430234">
              <w:rPr>
                <w:rFonts w:eastAsia="Calibri"/>
                <w:b/>
                <w:szCs w:val="24"/>
                <w:lang w:eastAsia="en-US"/>
              </w:rPr>
              <w:t>4.11.</w:t>
            </w:r>
            <w:r w:rsidRPr="00430234">
              <w:rPr>
                <w:rFonts w:eastAsia="Calibri"/>
                <w:szCs w:val="24"/>
                <w:lang w:eastAsia="en-US"/>
              </w:rPr>
              <w:tab/>
              <w:t xml:space="preserve">Поставка считается выполненной, когда Товар загружен Поставщиком в транспортное средство, предоставленное Покупателем в порядке, установленном п.п. 4.3., 4.4. настоящего </w:t>
            </w:r>
            <w:r w:rsidRPr="00430234">
              <w:rPr>
                <w:rFonts w:eastAsia="Calibri"/>
                <w:szCs w:val="24"/>
                <w:lang w:eastAsia="en-US"/>
              </w:rPr>
              <w:lastRenderedPageBreak/>
              <w:t>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4.12.</w:t>
            </w:r>
            <w:r w:rsidRPr="00430234">
              <w:rPr>
                <w:rFonts w:eastAsia="Calibri"/>
                <w:szCs w:val="24"/>
                <w:lang w:eastAsia="en-US"/>
              </w:rPr>
              <w:tab/>
              <w:t>Право собственности на Товар переходит от Поставщика к Покупателю в момент, когда поставка считается выполненной в порядке, установленном п.п. 4.3, 4.4, 4.11 настоящего Контракта.</w:t>
            </w: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4.1.</w:t>
            </w:r>
            <w:r w:rsidRPr="00430234">
              <w:rPr>
                <w:rFonts w:eastAsia="Calibri"/>
                <w:szCs w:val="24"/>
                <w:lang w:val="en-US" w:eastAsia="en-US"/>
              </w:rPr>
              <w:tab/>
              <w:t xml:space="preserve">The Product under this Contract is delivered on the terms of FCA ____________, </w:t>
            </w:r>
            <w:proofErr w:type="spellStart"/>
            <w:r w:rsidRPr="00430234">
              <w:rPr>
                <w:rFonts w:eastAsia="Calibri"/>
                <w:szCs w:val="24"/>
                <w:lang w:val="en-US" w:eastAsia="en-US"/>
              </w:rPr>
              <w:t>Incoterms</w:t>
            </w:r>
            <w:proofErr w:type="spellEnd"/>
            <w:r w:rsidRPr="00430234">
              <w:rPr>
                <w:rFonts w:eastAsia="Calibri"/>
                <w:szCs w:val="24"/>
                <w:lang w:val="en-US" w:eastAsia="en-US"/>
              </w:rPr>
              <w:t>® 2010.</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country of origin of the Product is France.</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country of destination is Russian Federation.</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4.2.</w:t>
            </w:r>
            <w:r w:rsidRPr="00430234">
              <w:rPr>
                <w:rFonts w:eastAsia="Calibri"/>
                <w:szCs w:val="24"/>
                <w:lang w:val="en-US" w:eastAsia="en-US"/>
              </w:rPr>
              <w:tab/>
              <w:t>The Product under this Contract shall transferred to the carrier of the Buyer (hereinafter referred to as the Carrier,), which is specified in the shipping order, which is sent by the Buyer to the Seller pursuant to clause 4.5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4.3.</w:t>
            </w:r>
            <w:r w:rsidRPr="00430234">
              <w:rPr>
                <w:rFonts w:eastAsia="Calibri"/>
                <w:szCs w:val="24"/>
                <w:lang w:val="en-US" w:eastAsia="en-US"/>
              </w:rPr>
              <w:tab/>
              <w:t xml:space="preserve">The Product shall be transferred at the place of the Product's delivery: </w:t>
            </w:r>
            <w:proofErr w:type="gramStart"/>
            <w:r w:rsidRPr="00430234">
              <w:rPr>
                <w:rFonts w:eastAsia="Calibri"/>
                <w:szCs w:val="24"/>
                <w:lang w:val="en-US" w:eastAsia="en-US"/>
              </w:rPr>
              <w:t xml:space="preserve">FCA </w:t>
            </w:r>
            <w:r w:rsidRPr="00430234">
              <w:rPr>
                <w:rFonts w:eastAsia="Calibri"/>
                <w:szCs w:val="24"/>
                <w:lang w:val="fr-FR" w:eastAsia="en-US"/>
              </w:rPr>
              <w:t xml:space="preserve"> (</w:t>
            </w:r>
            <w:proofErr w:type="gramEnd"/>
            <w:r w:rsidRPr="00430234">
              <w:rPr>
                <w:rFonts w:eastAsia="Calibri"/>
                <w:szCs w:val="24"/>
                <w:lang w:val="en-US" w:eastAsia="en-US"/>
              </w:rPr>
              <w:t xml:space="preserve">specify accurate and clear data: name of place, location, its address, city, country) </w:t>
            </w:r>
            <w:proofErr w:type="spellStart"/>
            <w:r w:rsidRPr="00430234">
              <w:rPr>
                <w:rFonts w:eastAsia="Calibri"/>
                <w:szCs w:val="24"/>
                <w:lang w:val="en-US" w:eastAsia="en-US"/>
              </w:rPr>
              <w:t>Incoterms</w:t>
            </w:r>
            <w:proofErr w:type="spellEnd"/>
            <w:r w:rsidRPr="00430234">
              <w:rPr>
                <w:rFonts w:eastAsia="Calibri"/>
                <w:szCs w:val="24"/>
                <w:lang w:val="en-US" w:eastAsia="en-US"/>
              </w:rPr>
              <w:t>® 2010.</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4.4.</w:t>
            </w:r>
            <w:r w:rsidRPr="00430234">
              <w:rPr>
                <w:rFonts w:eastAsia="Calibri"/>
                <w:szCs w:val="24"/>
                <w:lang w:val="en-US" w:eastAsia="en-US"/>
              </w:rPr>
              <w:tab/>
              <w:t>The Product shall be transferred within 4 (Four) months from the date of payment in advance under this Contract.</w:t>
            </w:r>
          </w:p>
          <w:p w:rsidR="00430234" w:rsidRPr="00430234" w:rsidRDefault="00430234" w:rsidP="00430234">
            <w:pPr>
              <w:spacing w:after="0"/>
              <w:rPr>
                <w:szCs w:val="24"/>
                <w:lang w:val="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4.5.</w:t>
            </w:r>
            <w:r w:rsidRPr="00430234">
              <w:rPr>
                <w:rFonts w:eastAsia="Calibri"/>
                <w:szCs w:val="24"/>
                <w:lang w:val="en-US" w:eastAsia="en-US"/>
              </w:rPr>
              <w:tab/>
              <w:t>Not later than 15 (fifteen) days before the deadline date of the Product transfer specified in clause 4.4 hereof, the Buyer shall send the Seller through email the shipping order with the Carrier and the date and time interval of readiness to accept the Product.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4.6.</w:t>
            </w:r>
            <w:r w:rsidRPr="00430234">
              <w:rPr>
                <w:rFonts w:eastAsia="Calibri"/>
                <w:szCs w:val="24"/>
                <w:lang w:val="en-US" w:eastAsia="en-US"/>
              </w:rPr>
              <w:tab/>
              <w:t>The Seller shall not later than 48 hours from the moment of transfer of the Product to the Carrier send the Buyer through email a notification to the effect that the Product has been delivered pursuant clauses 4.2, 4.3, 4.4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4.7</w:t>
            </w:r>
            <w:r w:rsidRPr="00430234">
              <w:rPr>
                <w:rFonts w:eastAsia="Calibri"/>
                <w:szCs w:val="24"/>
                <w:lang w:val="en-US" w:eastAsia="en-US"/>
              </w:rPr>
              <w:t>.</w:t>
            </w:r>
            <w:r w:rsidRPr="00430234">
              <w:rPr>
                <w:rFonts w:eastAsia="Calibri"/>
                <w:szCs w:val="24"/>
                <w:lang w:val="en-US" w:eastAsia="en-US"/>
              </w:rPr>
              <w:tab/>
              <w:t xml:space="preserve">The Seller shall prepare the Product for </w:t>
            </w:r>
            <w:r w:rsidRPr="00430234">
              <w:rPr>
                <w:rFonts w:eastAsia="Calibri"/>
                <w:szCs w:val="24"/>
                <w:lang w:val="en-US" w:eastAsia="en-US"/>
              </w:rPr>
              <w:lastRenderedPageBreak/>
              <w:t>transfer to the Buyer: to pack as well as mark pursuant to the section 10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With the Product the Seller shall deliver the Buyer or the person named by the Buyer the documents for its certifying, number, quality, complete units of the Product, namely:</w:t>
            </w:r>
          </w:p>
          <w:p w:rsidR="00430234" w:rsidRPr="00430234" w:rsidRDefault="00430234" w:rsidP="00430234">
            <w:pPr>
              <w:spacing w:after="0"/>
              <w:rPr>
                <w:rFonts w:eastAsia="Calibri"/>
                <w:szCs w:val="24"/>
                <w:lang w:val="en-US" w:eastAsia="en-US"/>
              </w:rPr>
            </w:pPr>
          </w:p>
          <w:p w:rsidR="00430234" w:rsidRPr="00430234" w:rsidRDefault="00430234" w:rsidP="00430234">
            <w:pPr>
              <w:numPr>
                <w:ilvl w:val="0"/>
                <w:numId w:val="10"/>
              </w:numPr>
              <w:spacing w:after="0"/>
              <w:ind w:left="743" w:hanging="743"/>
              <w:jc w:val="left"/>
              <w:rPr>
                <w:rFonts w:eastAsia="Calibri"/>
                <w:szCs w:val="24"/>
                <w:lang w:val="en-US" w:eastAsia="en-US"/>
              </w:rPr>
            </w:pPr>
            <w:r w:rsidRPr="00430234">
              <w:rPr>
                <w:rFonts w:eastAsia="Calibri"/>
                <w:szCs w:val="24"/>
                <w:lang w:val="en-US" w:eastAsia="en-US"/>
              </w:rPr>
              <w:t>Invoice – 2 copies,</w:t>
            </w:r>
          </w:p>
          <w:p w:rsidR="00430234" w:rsidRPr="00430234" w:rsidRDefault="00430234" w:rsidP="00430234">
            <w:pPr>
              <w:numPr>
                <w:ilvl w:val="0"/>
                <w:numId w:val="10"/>
              </w:numPr>
              <w:spacing w:after="0"/>
              <w:ind w:left="743" w:hanging="743"/>
              <w:jc w:val="left"/>
              <w:rPr>
                <w:rFonts w:eastAsia="Calibri"/>
                <w:szCs w:val="24"/>
                <w:lang w:val="en-US" w:eastAsia="en-US"/>
              </w:rPr>
            </w:pPr>
            <w:r w:rsidRPr="00430234">
              <w:rPr>
                <w:rFonts w:eastAsia="Calibri"/>
                <w:szCs w:val="24"/>
                <w:lang w:val="en-US" w:eastAsia="en-US"/>
              </w:rPr>
              <w:t>Packaging list – 2 copies,</w:t>
            </w:r>
          </w:p>
          <w:p w:rsidR="00430234" w:rsidRPr="00430234" w:rsidRDefault="00430234" w:rsidP="00430234">
            <w:pPr>
              <w:numPr>
                <w:ilvl w:val="0"/>
                <w:numId w:val="10"/>
              </w:numPr>
              <w:spacing w:after="0"/>
              <w:ind w:left="743" w:hanging="743"/>
              <w:jc w:val="left"/>
              <w:rPr>
                <w:rFonts w:eastAsia="Calibri"/>
                <w:szCs w:val="24"/>
                <w:lang w:val="en-US" w:eastAsia="en-US"/>
              </w:rPr>
            </w:pPr>
            <w:r w:rsidRPr="00430234">
              <w:rPr>
                <w:rFonts w:eastAsia="Calibri"/>
                <w:szCs w:val="24"/>
                <w:lang w:val="en-US" w:eastAsia="en-US"/>
              </w:rPr>
              <w:t>Certificate of origin drawn by the Chamber of Commerce and Industry of the Manufacturer’s country,</w:t>
            </w:r>
          </w:p>
          <w:p w:rsidR="00430234" w:rsidRPr="00430234" w:rsidRDefault="00430234" w:rsidP="00430234">
            <w:pPr>
              <w:spacing w:after="0"/>
              <w:ind w:left="743"/>
              <w:rPr>
                <w:rFonts w:eastAsia="Calibri"/>
                <w:szCs w:val="24"/>
                <w:lang w:val="en-US" w:eastAsia="en-US"/>
              </w:rPr>
            </w:pPr>
          </w:p>
          <w:p w:rsidR="00430234" w:rsidRPr="00430234" w:rsidRDefault="00430234" w:rsidP="00430234">
            <w:pPr>
              <w:numPr>
                <w:ilvl w:val="0"/>
                <w:numId w:val="10"/>
              </w:numPr>
              <w:spacing w:after="0"/>
              <w:ind w:left="743" w:hanging="743"/>
              <w:jc w:val="left"/>
              <w:rPr>
                <w:rFonts w:eastAsia="Calibri"/>
                <w:szCs w:val="24"/>
                <w:lang w:val="en-US" w:eastAsia="en-US"/>
              </w:rPr>
            </w:pPr>
            <w:r w:rsidRPr="00430234">
              <w:rPr>
                <w:rFonts w:eastAsia="Calibri"/>
                <w:szCs w:val="24"/>
                <w:lang w:val="en-US" w:eastAsia="en-US"/>
              </w:rPr>
              <w:t>Consignment note (CMR) – 2 copies,</w:t>
            </w:r>
          </w:p>
          <w:p w:rsidR="00430234" w:rsidRPr="00430234" w:rsidRDefault="00430234" w:rsidP="00430234">
            <w:pPr>
              <w:spacing w:after="0"/>
              <w:rPr>
                <w:rFonts w:eastAsia="Calibri"/>
                <w:szCs w:val="24"/>
                <w:lang w:val="en-US" w:eastAsia="en-US"/>
              </w:rPr>
            </w:pPr>
          </w:p>
          <w:p w:rsidR="00430234" w:rsidRPr="00430234" w:rsidRDefault="00430234" w:rsidP="00430234">
            <w:pPr>
              <w:numPr>
                <w:ilvl w:val="0"/>
                <w:numId w:val="10"/>
              </w:numPr>
              <w:spacing w:after="0" w:line="259" w:lineRule="auto"/>
              <w:ind w:left="743" w:hanging="743"/>
              <w:jc w:val="left"/>
              <w:rPr>
                <w:rFonts w:eastAsia="Calibri"/>
                <w:szCs w:val="24"/>
                <w:lang w:val="en-US" w:eastAsia="en-US"/>
              </w:rPr>
            </w:pPr>
            <w:r w:rsidRPr="00430234">
              <w:rPr>
                <w:rFonts w:eastAsia="Calibri"/>
                <w:szCs w:val="24"/>
                <w:lang w:val="en-US" w:eastAsia="en-US"/>
              </w:rPr>
              <w:t>Export bill of entry – 2 copies,</w:t>
            </w:r>
          </w:p>
          <w:p w:rsidR="00430234" w:rsidRPr="00430234" w:rsidRDefault="00430234" w:rsidP="00430234">
            <w:pPr>
              <w:spacing w:after="0" w:line="259" w:lineRule="auto"/>
              <w:ind w:left="743" w:hanging="743"/>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Quality statement – 1 original.</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4.8.</w:t>
            </w:r>
            <w:r w:rsidRPr="00430234">
              <w:rPr>
                <w:rFonts w:eastAsia="Calibri"/>
                <w:szCs w:val="24"/>
                <w:lang w:val="en-US" w:eastAsia="en-US"/>
              </w:rPr>
              <w:tab/>
              <w:t>The Product</w:t>
            </w:r>
            <w:r w:rsidRPr="00430234">
              <w:rPr>
                <w:rFonts w:ascii="Calibri" w:eastAsia="Calibri" w:hAnsi="Calibri"/>
                <w:lang w:val="en-US" w:eastAsia="en-US"/>
              </w:rPr>
              <w:t xml:space="preserve"> </w:t>
            </w:r>
            <w:r w:rsidRPr="00430234">
              <w:rPr>
                <w:rFonts w:eastAsia="Calibri"/>
                <w:szCs w:val="24"/>
                <w:lang w:val="en-US" w:eastAsia="en-US"/>
              </w:rPr>
              <w:t>packaging is inspected in the place of the Product delivery specified in clause 4.3 hereof in the presence of representatives of the Seller.</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act on finding defects in the Product regarding the number, marking, package integrity shall be made in 2 (two) copies, 1 copy for each of the Parties.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4.9.</w:t>
            </w:r>
            <w:r w:rsidRPr="00430234">
              <w:rPr>
                <w:rFonts w:eastAsia="Calibri"/>
                <w:szCs w:val="24"/>
                <w:lang w:val="en-US" w:eastAsia="en-US"/>
              </w:rPr>
              <w:tab/>
              <w:t>The inspection of the Product quality and its complete units for compliance with the requirements specified by Annexes No.1 and No.2 to this Contract shall be made by the Buyer during fulfillment of the Works by the Seller under the present Contract.</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In case the Product not complied to the conditions for quality and completeness of this Contract has been found, the Buyer shall draw the Act and send it through email to the Seller within 5 (five) working days from the date of finding quality and completeness defects.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At the same time, the Buyer shall send the Seller requirement of removal of the Product nonconformity with this Contract, and if such nonconformity is a fundamental breach of the Contract, the Buyer is entitled to require the Product replacement.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4.10.</w:t>
            </w:r>
            <w:r w:rsidRPr="00430234">
              <w:rPr>
                <w:rFonts w:eastAsia="Calibri"/>
                <w:szCs w:val="24"/>
                <w:lang w:val="en-US" w:eastAsia="en-US"/>
              </w:rPr>
              <w:tab/>
              <w:t>If the Seller fails to perform the Buyer's requirement on rectification of the Product defects at the term and in a manner stipulated by clauses 4.8, 4.9 hereof as well as to the extent of finding significant defects, the Seller shall be entitled require to reimburse the amount paid for the Product.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4.11.</w:t>
            </w:r>
            <w:r w:rsidRPr="00430234">
              <w:rPr>
                <w:rFonts w:eastAsia="Calibri"/>
                <w:szCs w:val="24"/>
                <w:lang w:val="en-US" w:eastAsia="en-US"/>
              </w:rPr>
              <w:tab/>
              <w:t xml:space="preserve">The delivery is considered to be performed when the Product is loaded by the Seller on the vehicle provided by the Buyer in a manner stipulated by clauses 4.3, 4.4. </w:t>
            </w:r>
            <w:proofErr w:type="gramStart"/>
            <w:r w:rsidRPr="00430234">
              <w:rPr>
                <w:rFonts w:eastAsia="Calibri"/>
                <w:szCs w:val="24"/>
                <w:lang w:val="en-US" w:eastAsia="en-US"/>
              </w:rPr>
              <w:t>hereof</w:t>
            </w:r>
            <w:proofErr w:type="gramEnd"/>
            <w:r w:rsidRPr="00430234">
              <w:rPr>
                <w:rFonts w:eastAsia="Calibri"/>
                <w:szCs w:val="24"/>
                <w:lang w:val="en-US" w:eastAsia="en-US"/>
              </w:rPr>
              <w: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4.12.</w:t>
            </w:r>
            <w:r w:rsidRPr="00430234">
              <w:rPr>
                <w:rFonts w:eastAsia="Calibri"/>
                <w:szCs w:val="24"/>
                <w:lang w:val="en-US" w:eastAsia="en-US"/>
              </w:rPr>
              <w:tab/>
              <w:t xml:space="preserve">The ownership right for the Product is transferred from the Seller to the Buyer in the </w:t>
            </w:r>
            <w:r w:rsidRPr="00430234">
              <w:rPr>
                <w:rFonts w:eastAsia="Calibri"/>
                <w:szCs w:val="24"/>
                <w:lang w:val="en-US" w:eastAsia="en-US"/>
              </w:rPr>
              <w:lastRenderedPageBreak/>
              <w:t>moment when the delivery is considered to be performed in a manner stipulated by clauses 4.3, 4.4, 4.11 hereof.</w:t>
            </w:r>
          </w:p>
          <w:p w:rsidR="00430234" w:rsidRPr="00430234" w:rsidRDefault="00430234" w:rsidP="00430234">
            <w:pPr>
              <w:spacing w:after="0"/>
              <w:rPr>
                <w:rFonts w:eastAsia="Calibri"/>
                <w:szCs w:val="24"/>
                <w:lang w:val="en-US" w:eastAsia="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5.</w:t>
            </w:r>
            <w:r w:rsidRPr="00430234">
              <w:rPr>
                <w:rFonts w:eastAsia="Calibri"/>
                <w:b/>
                <w:szCs w:val="24"/>
                <w:u w:val="single"/>
                <w:lang w:eastAsia="en-US"/>
              </w:rPr>
              <w:tab/>
              <w:t>Обязанности Поставщика</w:t>
            </w:r>
          </w:p>
          <w:p w:rsidR="00430234" w:rsidRPr="00430234" w:rsidRDefault="00430234" w:rsidP="00430234">
            <w:pPr>
              <w:spacing w:after="0"/>
              <w:rPr>
                <w:rFonts w:eastAsia="Calibri"/>
                <w:b/>
                <w:szCs w:val="24"/>
                <w:u w:val="single"/>
                <w:lang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u w:val="single"/>
                <w:lang w:eastAsia="en-US"/>
              </w:rPr>
              <w:t>5.</w:t>
            </w:r>
            <w:r w:rsidRPr="00430234">
              <w:rPr>
                <w:rFonts w:eastAsia="Calibri"/>
                <w:b/>
                <w:szCs w:val="24"/>
                <w:u w:val="single"/>
                <w:lang w:val="en-US" w:eastAsia="en-US"/>
              </w:rPr>
              <w:tab/>
            </w:r>
            <w:proofErr w:type="spellStart"/>
            <w:r w:rsidRPr="00430234">
              <w:rPr>
                <w:rFonts w:eastAsia="Calibri"/>
                <w:b/>
                <w:szCs w:val="24"/>
                <w:u w:val="single"/>
                <w:lang w:eastAsia="en-US"/>
              </w:rPr>
              <w:t>The</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Seller's</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obligations</w:t>
            </w:r>
            <w:proofErr w:type="spellEnd"/>
          </w:p>
        </w:tc>
      </w:tr>
      <w:tr w:rsidR="00430234" w:rsidRPr="001223F8"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b/>
                <w:szCs w:val="24"/>
                <w:lang w:eastAsia="en-US"/>
              </w:rPr>
            </w:pPr>
            <w:r w:rsidRPr="00430234">
              <w:rPr>
                <w:rFonts w:eastAsia="Calibri"/>
                <w:b/>
                <w:szCs w:val="24"/>
                <w:lang w:eastAsia="en-US"/>
              </w:rPr>
              <w:t>Поставщик обязан:</w:t>
            </w:r>
          </w:p>
          <w:p w:rsidR="00430234" w:rsidRPr="00430234" w:rsidRDefault="00430234" w:rsidP="00430234">
            <w:pPr>
              <w:spacing w:after="0"/>
              <w:rPr>
                <w:rFonts w:eastAsia="Calibri"/>
                <w:szCs w:val="24"/>
                <w:lang w:eastAsia="en-US"/>
              </w:rPr>
            </w:pPr>
            <w:r w:rsidRPr="00430234">
              <w:rPr>
                <w:rFonts w:eastAsia="Calibri"/>
                <w:b/>
                <w:szCs w:val="24"/>
                <w:lang w:eastAsia="en-US"/>
              </w:rPr>
              <w:t>5.1.</w:t>
            </w:r>
            <w:r w:rsidRPr="00430234">
              <w:rPr>
                <w:rFonts w:eastAsia="Calibri"/>
                <w:szCs w:val="24"/>
                <w:lang w:eastAsia="en-US"/>
              </w:rPr>
              <w:tab/>
              <w:t>Поставить Товар в соответствии с условиями настоящего Контракта.</w:t>
            </w:r>
          </w:p>
          <w:p w:rsidR="00430234" w:rsidRPr="00430234" w:rsidRDefault="00430234" w:rsidP="00430234">
            <w:pPr>
              <w:spacing w:after="0"/>
              <w:rPr>
                <w:rFonts w:eastAsia="Calibri"/>
                <w:szCs w:val="24"/>
                <w:lang w:eastAsia="en-US"/>
              </w:rPr>
            </w:pPr>
            <w:r w:rsidRPr="00430234">
              <w:rPr>
                <w:rFonts w:eastAsia="Calibri"/>
                <w:szCs w:val="24"/>
                <w:lang w:eastAsia="en-US"/>
              </w:rPr>
              <w:t>Осуществить в согласованном месте поставки погрузку Товара в транспортное средство, предоставленное Покупателем.</w:t>
            </w:r>
          </w:p>
          <w:p w:rsidR="00430234" w:rsidRPr="00430234" w:rsidRDefault="00430234" w:rsidP="00430234">
            <w:pPr>
              <w:spacing w:after="0"/>
              <w:rPr>
                <w:rFonts w:eastAsia="Calibri"/>
                <w:szCs w:val="24"/>
                <w:lang w:eastAsia="en-US"/>
              </w:rPr>
            </w:pPr>
            <w:r w:rsidRPr="00430234">
              <w:rPr>
                <w:rFonts w:eastAsia="Calibri"/>
                <w:szCs w:val="24"/>
                <w:lang w:eastAsia="en-US"/>
              </w:rPr>
              <w:t>Предоставить Покупателю Товар, счет-фактуру (инвойс) и иные документы, предусмотренные разделом 4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5.2.</w:t>
            </w:r>
            <w:r w:rsidRPr="00430234">
              <w:rPr>
                <w:rFonts w:eastAsia="Calibri"/>
                <w:szCs w:val="24"/>
                <w:lang w:eastAsia="en-US"/>
              </w:rPr>
              <w:tab/>
              <w:t>За свой счет и на свой риск получить разрешение на экспорт (экспортную лицензию), а также выполнить все необходимые таможенные формальности.</w:t>
            </w:r>
          </w:p>
          <w:p w:rsidR="00430234" w:rsidRPr="00430234" w:rsidRDefault="00430234" w:rsidP="00430234">
            <w:pPr>
              <w:spacing w:after="0"/>
              <w:rPr>
                <w:rFonts w:eastAsia="Calibri"/>
                <w:szCs w:val="24"/>
                <w:lang w:eastAsia="en-US"/>
              </w:rPr>
            </w:pPr>
            <w:r w:rsidRPr="00430234">
              <w:rPr>
                <w:rFonts w:eastAsia="Calibri"/>
                <w:b/>
                <w:szCs w:val="24"/>
                <w:lang w:eastAsia="en-US"/>
              </w:rPr>
              <w:t>5.3.</w:t>
            </w:r>
            <w:r w:rsidRPr="00430234">
              <w:rPr>
                <w:rFonts w:eastAsia="Calibri"/>
                <w:szCs w:val="24"/>
                <w:lang w:eastAsia="en-US"/>
              </w:rPr>
              <w:tab/>
              <w:t>В сроки, указанные в п. 4.6 настоящего Контракта, направить Покупателю извещение посредством электронной почты либо о том, что Товар был поставлен в соответствии с п.п. 4.2, 4.3, 4.4 настоящего Контракта, либо о том, что Перевозчик не принял Товар в течение согласованного времени.</w:t>
            </w:r>
          </w:p>
          <w:p w:rsidR="00430234" w:rsidRPr="00430234" w:rsidRDefault="00430234" w:rsidP="00430234">
            <w:pPr>
              <w:spacing w:after="0"/>
              <w:rPr>
                <w:rFonts w:eastAsia="Calibri"/>
                <w:szCs w:val="24"/>
                <w:lang w:eastAsia="en-US"/>
              </w:rPr>
            </w:pPr>
            <w:r w:rsidRPr="00430234">
              <w:rPr>
                <w:rFonts w:eastAsia="Calibri"/>
                <w:b/>
                <w:szCs w:val="24"/>
                <w:lang w:eastAsia="en-US"/>
              </w:rPr>
              <w:t>5.4.</w:t>
            </w:r>
            <w:r w:rsidRPr="00430234">
              <w:rPr>
                <w:rFonts w:eastAsia="Calibri"/>
                <w:szCs w:val="24"/>
                <w:lang w:eastAsia="en-US"/>
              </w:rPr>
              <w:t xml:space="preserve"> </w:t>
            </w:r>
            <w:proofErr w:type="gramStart"/>
            <w:r w:rsidRPr="00430234">
              <w:rPr>
                <w:rFonts w:eastAsia="Calibri"/>
                <w:szCs w:val="24"/>
                <w:lang w:eastAsia="en-US"/>
              </w:rPr>
              <w:t>Предоставить Покупателю документы</w:t>
            </w:r>
            <w:proofErr w:type="gramEnd"/>
            <w:r w:rsidRPr="00430234">
              <w:rPr>
                <w:rFonts w:eastAsia="Calibri"/>
                <w:szCs w:val="24"/>
                <w:lang w:eastAsia="en-US"/>
              </w:rPr>
              <w:t xml:space="preserve"> и информацию,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p w:rsidR="00430234" w:rsidRPr="00430234" w:rsidRDefault="00430234" w:rsidP="00430234">
            <w:pPr>
              <w:spacing w:after="0"/>
              <w:rPr>
                <w:rFonts w:eastAsia="Calibri"/>
                <w:szCs w:val="24"/>
                <w:lang w:eastAsia="en-US"/>
              </w:rPr>
            </w:pPr>
            <w:r w:rsidRPr="00430234">
              <w:rPr>
                <w:rFonts w:eastAsia="Calibri"/>
                <w:b/>
                <w:szCs w:val="24"/>
                <w:lang w:eastAsia="en-US"/>
              </w:rPr>
              <w:t>5.5.</w:t>
            </w:r>
            <w:r w:rsidRPr="00430234">
              <w:rPr>
                <w:rFonts w:eastAsia="Calibri"/>
                <w:szCs w:val="24"/>
                <w:lang w:eastAsia="en-US"/>
              </w:rPr>
              <w:tab/>
              <w:t>Нести относящиеся к Товару расходы, предусмотренные п. 8.1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5.6.</w:t>
            </w:r>
            <w:r w:rsidRPr="00430234">
              <w:rPr>
                <w:rFonts w:eastAsia="Calibri"/>
                <w:szCs w:val="24"/>
                <w:lang w:eastAsia="en-US"/>
              </w:rPr>
              <w:tab/>
              <w:t>Предоставить по просьбе Покупателя, за его счет и на его риск информацию, необходимую для заключения договора страхования, если Покупатель потребует предоставления такой информации.</w:t>
            </w:r>
          </w:p>
          <w:p w:rsidR="00430234" w:rsidRPr="00430234" w:rsidRDefault="00430234" w:rsidP="00430234">
            <w:pPr>
              <w:spacing w:after="0"/>
              <w:rPr>
                <w:rFonts w:eastAsia="Calibri"/>
                <w:szCs w:val="24"/>
                <w:lang w:eastAsia="en-US"/>
              </w:rPr>
            </w:pPr>
            <w:r w:rsidRPr="00430234">
              <w:rPr>
                <w:rFonts w:eastAsia="Calibri"/>
                <w:b/>
                <w:szCs w:val="24"/>
                <w:lang w:eastAsia="en-US"/>
              </w:rPr>
              <w:t>5.7.</w:t>
            </w:r>
            <w:r w:rsidRPr="00430234">
              <w:rPr>
                <w:rFonts w:eastAsia="Calibri"/>
                <w:szCs w:val="24"/>
                <w:lang w:eastAsia="en-US"/>
              </w:rPr>
              <w:t xml:space="preserve"> </w:t>
            </w:r>
            <w:proofErr w:type="gramStart"/>
            <w:r w:rsidRPr="00430234">
              <w:rPr>
                <w:rFonts w:eastAsia="Calibri"/>
                <w:szCs w:val="24"/>
                <w:lang w:eastAsia="en-US"/>
              </w:rPr>
              <w:t>Заключить договор перевозки на указанных Покупателем условиях, если Покупатель в соответствии с п. 6.4 настоящего Контракта попросит Поставщика о заключении договора перевозки Товара, либо, если это является коммерческой практикой и Покупатель своевременно не даст инструкции об ином, Поставщик может за счет и на риск Покупателя заключить договор перевозки на обычных условиях.</w:t>
            </w:r>
            <w:proofErr w:type="gramEnd"/>
          </w:p>
          <w:p w:rsidR="00430234" w:rsidRPr="00430234" w:rsidRDefault="00430234" w:rsidP="00430234">
            <w:pPr>
              <w:spacing w:after="0"/>
              <w:rPr>
                <w:rFonts w:eastAsia="Calibri"/>
                <w:szCs w:val="24"/>
                <w:lang w:eastAsia="en-US"/>
              </w:rPr>
            </w:pPr>
            <w:r w:rsidRPr="00430234">
              <w:rPr>
                <w:rFonts w:eastAsia="Calibri"/>
                <w:szCs w:val="24"/>
                <w:lang w:eastAsia="en-US"/>
              </w:rPr>
              <w:t>Поставщик может отказаться от заключения такого договора перевозки, без промедления известив об этом Покупателя посредством электронной почты.</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b/>
                <w:szCs w:val="24"/>
                <w:lang w:val="en-US" w:eastAsia="en-US"/>
              </w:rPr>
            </w:pPr>
            <w:r w:rsidRPr="00430234">
              <w:rPr>
                <w:rFonts w:eastAsia="Calibri"/>
                <w:b/>
                <w:szCs w:val="24"/>
                <w:lang w:val="en-US" w:eastAsia="en-US"/>
              </w:rPr>
              <w:t>The Seller shall:</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5.1.</w:t>
            </w:r>
            <w:r w:rsidRPr="00430234">
              <w:rPr>
                <w:rFonts w:eastAsia="Calibri"/>
                <w:szCs w:val="24"/>
                <w:lang w:val="en-US" w:eastAsia="en-US"/>
              </w:rPr>
              <w:tab/>
              <w:t>Deliver the Product in compliance with the conditions hereof.</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To carry out loading of the Product into the vehicle provided by the Buyer at the agreed place of delivery.</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Provide the Buyer with the Product, tax invoice and other documents stipulated by section 4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5.2.</w:t>
            </w:r>
            <w:r w:rsidRPr="00430234">
              <w:rPr>
                <w:rFonts w:eastAsia="Calibri"/>
                <w:szCs w:val="24"/>
                <w:lang w:val="en-US" w:eastAsia="en-US"/>
              </w:rPr>
              <w:tab/>
              <w:t xml:space="preserve">To receive the permit for export (export license) as well as to perform all the required export customs formalities at </w:t>
            </w:r>
            <w:proofErr w:type="gramStart"/>
            <w:r w:rsidRPr="00430234">
              <w:rPr>
                <w:rFonts w:eastAsia="Calibri"/>
                <w:szCs w:val="24"/>
                <w:lang w:val="en-US" w:eastAsia="en-US"/>
              </w:rPr>
              <w:t>his own</w:t>
            </w:r>
            <w:proofErr w:type="gramEnd"/>
            <w:r w:rsidRPr="00430234">
              <w:rPr>
                <w:rFonts w:eastAsia="Calibri"/>
                <w:szCs w:val="24"/>
                <w:lang w:val="en-US" w:eastAsia="en-US"/>
              </w:rPr>
              <w:t xml:space="preserve"> expense and sole risk.</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5.3.</w:t>
            </w:r>
            <w:r w:rsidRPr="00430234">
              <w:rPr>
                <w:rFonts w:eastAsia="Calibri"/>
                <w:szCs w:val="24"/>
                <w:lang w:val="en-US" w:eastAsia="en-US"/>
              </w:rPr>
              <w:tab/>
              <w:t>In the terms specified in section 4.6 of this Contract, provide the Buyer a proper notification through email or about the fact that the Product has been delivered in compliance with clauses 4.3, 4.4 hereof or about the fact that the carrier r has not accepted the Product within the agreed time.</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5.4.</w:t>
            </w:r>
            <w:r w:rsidRPr="00430234">
              <w:rPr>
                <w:rFonts w:eastAsia="Calibri"/>
                <w:szCs w:val="24"/>
                <w:lang w:val="en-US" w:eastAsia="en-US"/>
              </w:rPr>
              <w:t xml:space="preserve"> Provide the Buyer with documents and information, including information security, which may be required by the buyer for import of the Product and/or transportation to the final destination.</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5.5.</w:t>
            </w:r>
            <w:r w:rsidRPr="00430234">
              <w:rPr>
                <w:rFonts w:eastAsia="Calibri"/>
                <w:szCs w:val="24"/>
                <w:lang w:val="en-US" w:eastAsia="en-US"/>
              </w:rPr>
              <w:tab/>
              <w:t>Pay the expenses related to the Product stipulated by clause 8.1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5.6.</w:t>
            </w:r>
            <w:r w:rsidRPr="00430234">
              <w:rPr>
                <w:rFonts w:eastAsia="Calibri"/>
                <w:szCs w:val="24"/>
                <w:lang w:val="en-US" w:eastAsia="en-US"/>
              </w:rPr>
              <w:tab/>
              <w:t>Provide information required to conclude insurance agreement on the Buyer's request at his expense and sole risk, if the Buyer demands to provide such information.</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5.7.</w:t>
            </w:r>
            <w:r w:rsidRPr="00430234">
              <w:rPr>
                <w:rFonts w:eastAsia="Calibri"/>
                <w:szCs w:val="24"/>
                <w:lang w:val="en-US" w:eastAsia="en-US"/>
              </w:rPr>
              <w:t xml:space="preserve"> To conclude the contract of the Product carriage on the terms determined by the Buyer if the Buyer asks the Seller to conclude the contract of the Product carriage in compliance with clause 6.4 hereof, or if it is a business practice and the Buyer fails to instruct about it timely, the Seller may conclude the contract of carriage on general conditions at the Buyer's expense and sole risk.</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Seller may refuse to conclude such contract of carriage immediately notifying about it the Buyer through email.</w:t>
            </w:r>
          </w:p>
          <w:p w:rsidR="00430234" w:rsidRPr="00430234" w:rsidRDefault="00430234" w:rsidP="00430234">
            <w:pPr>
              <w:spacing w:after="0"/>
              <w:rPr>
                <w:rFonts w:eastAsia="Calibri"/>
                <w:szCs w:val="24"/>
                <w:lang w:val="en-US" w:eastAsia="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6.</w:t>
            </w:r>
            <w:r w:rsidRPr="00430234">
              <w:rPr>
                <w:rFonts w:eastAsia="Calibri"/>
                <w:b/>
                <w:szCs w:val="24"/>
                <w:u w:val="single"/>
                <w:lang w:eastAsia="en-US"/>
              </w:rPr>
              <w:tab/>
              <w:t>Обязанности Покупателя</w:t>
            </w:r>
          </w:p>
          <w:p w:rsidR="00430234" w:rsidRPr="00430234" w:rsidRDefault="00430234" w:rsidP="00430234">
            <w:pPr>
              <w:spacing w:after="0"/>
              <w:rPr>
                <w:rFonts w:eastAsia="Calibri"/>
                <w:b/>
                <w:szCs w:val="24"/>
                <w:u w:val="single"/>
                <w:lang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u w:val="single"/>
                <w:lang w:eastAsia="en-US"/>
              </w:rPr>
              <w:t>6.</w:t>
            </w:r>
            <w:r w:rsidRPr="00430234">
              <w:rPr>
                <w:rFonts w:eastAsia="Calibri"/>
                <w:b/>
                <w:szCs w:val="24"/>
                <w:u w:val="single"/>
                <w:lang w:val="en-US" w:eastAsia="en-US"/>
              </w:rPr>
              <w:tab/>
            </w:r>
            <w:proofErr w:type="spellStart"/>
            <w:r w:rsidRPr="00430234">
              <w:rPr>
                <w:rFonts w:eastAsia="Calibri"/>
                <w:b/>
                <w:szCs w:val="24"/>
                <w:u w:val="single"/>
                <w:lang w:eastAsia="en-US"/>
              </w:rPr>
              <w:t>The</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Buyer's</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obligations</w:t>
            </w:r>
            <w:proofErr w:type="spellEnd"/>
          </w:p>
        </w:tc>
      </w:tr>
      <w:tr w:rsidR="00430234" w:rsidRPr="001223F8"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b/>
                <w:szCs w:val="24"/>
                <w:lang w:eastAsia="en-US"/>
              </w:rPr>
            </w:pPr>
            <w:r w:rsidRPr="00430234">
              <w:rPr>
                <w:rFonts w:eastAsia="Calibri"/>
                <w:b/>
                <w:szCs w:val="24"/>
                <w:lang w:eastAsia="en-US"/>
              </w:rPr>
              <w:t>Покупатель обязан:</w:t>
            </w:r>
          </w:p>
          <w:p w:rsidR="00430234" w:rsidRPr="00430234" w:rsidRDefault="00430234" w:rsidP="00430234">
            <w:pPr>
              <w:spacing w:after="0" w:line="259" w:lineRule="auto"/>
              <w:rPr>
                <w:rFonts w:eastAsia="Calibri"/>
                <w:szCs w:val="24"/>
                <w:lang w:eastAsia="en-US"/>
              </w:rPr>
            </w:pPr>
            <w:r w:rsidRPr="00430234">
              <w:rPr>
                <w:rFonts w:eastAsia="Calibri"/>
                <w:b/>
                <w:szCs w:val="24"/>
                <w:lang w:eastAsia="en-US"/>
              </w:rPr>
              <w:t>6.1.</w:t>
            </w:r>
            <w:r w:rsidRPr="00430234">
              <w:rPr>
                <w:rFonts w:eastAsia="Calibri"/>
                <w:szCs w:val="24"/>
                <w:lang w:eastAsia="en-US"/>
              </w:rPr>
              <w:tab/>
            </w:r>
            <w:proofErr w:type="gramStart"/>
            <w:r w:rsidRPr="00430234">
              <w:rPr>
                <w:rFonts w:eastAsia="Calibri"/>
                <w:szCs w:val="24"/>
                <w:lang w:eastAsia="en-US"/>
              </w:rPr>
              <w:t>Оплатить цену Контракта</w:t>
            </w:r>
            <w:proofErr w:type="gramEnd"/>
            <w:r w:rsidRPr="00430234">
              <w:rPr>
                <w:rFonts w:eastAsia="Calibri"/>
                <w:szCs w:val="24"/>
                <w:lang w:eastAsia="en-US"/>
              </w:rPr>
              <w:t xml:space="preserve"> в соответствии с разделом 3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6.2.</w:t>
            </w:r>
            <w:r w:rsidRPr="00430234">
              <w:rPr>
                <w:rFonts w:eastAsia="Calibri"/>
                <w:szCs w:val="24"/>
                <w:lang w:eastAsia="en-US"/>
              </w:rPr>
              <w:tab/>
              <w:t>Совершить все необходимые действия для приемки Товара в месте поставки, указанном в п. 4.3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6.3.</w:t>
            </w:r>
            <w:r w:rsidRPr="00430234">
              <w:rPr>
                <w:rFonts w:eastAsia="Calibri"/>
                <w:b/>
                <w:szCs w:val="24"/>
                <w:lang w:eastAsia="en-US"/>
              </w:rPr>
              <w:tab/>
            </w:r>
            <w:r w:rsidRPr="00430234">
              <w:rPr>
                <w:rFonts w:eastAsia="Calibri"/>
                <w:szCs w:val="24"/>
                <w:lang w:eastAsia="en-US"/>
              </w:rPr>
              <w:t>Получить за свой счет и на свой риск импортную лицензию или иное официальное разрешение и выполнить все таможенные формальности, необходимые для ввоза Товара в страну назначения и его транспортировки через любую страну.</w:t>
            </w: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6.4.</w:t>
            </w:r>
            <w:r w:rsidRPr="00430234">
              <w:rPr>
                <w:rFonts w:eastAsia="Calibri"/>
                <w:szCs w:val="24"/>
                <w:lang w:eastAsia="en-US"/>
              </w:rPr>
              <w:tab/>
              <w:t>Заключить за свой счет договор перевозки Товара от указанного в настоящем Контракте места поставки.</w:t>
            </w:r>
          </w:p>
          <w:p w:rsidR="00430234" w:rsidRPr="00430234" w:rsidRDefault="00430234" w:rsidP="00430234">
            <w:pPr>
              <w:spacing w:after="0"/>
              <w:rPr>
                <w:rFonts w:eastAsia="Calibri"/>
                <w:szCs w:val="24"/>
                <w:lang w:eastAsia="en-US"/>
              </w:rPr>
            </w:pPr>
            <w:r w:rsidRPr="00430234">
              <w:rPr>
                <w:rFonts w:eastAsia="Calibri"/>
                <w:b/>
                <w:szCs w:val="24"/>
                <w:lang w:eastAsia="en-US"/>
              </w:rPr>
              <w:t>6.5.</w:t>
            </w:r>
            <w:r w:rsidRPr="00430234">
              <w:rPr>
                <w:rFonts w:eastAsia="Calibri"/>
                <w:b/>
                <w:szCs w:val="24"/>
                <w:lang w:eastAsia="en-US"/>
              </w:rPr>
              <w:tab/>
            </w:r>
            <w:r w:rsidRPr="00430234">
              <w:rPr>
                <w:rFonts w:eastAsia="Calibri"/>
                <w:szCs w:val="24"/>
                <w:lang w:eastAsia="en-US"/>
              </w:rPr>
              <w:t xml:space="preserve">Сообщить Поставщику в порядке, предусмотренном п. 4.5 настоящего Контракта, если это необходимо или эти условия отличаются от </w:t>
            </w:r>
            <w:proofErr w:type="gramStart"/>
            <w:r w:rsidRPr="00430234">
              <w:rPr>
                <w:rFonts w:eastAsia="Calibri"/>
                <w:szCs w:val="24"/>
                <w:lang w:eastAsia="en-US"/>
              </w:rPr>
              <w:t>согласованных</w:t>
            </w:r>
            <w:proofErr w:type="gramEnd"/>
            <w:r w:rsidRPr="00430234">
              <w:rPr>
                <w:rFonts w:eastAsia="Calibri"/>
                <w:szCs w:val="24"/>
                <w:lang w:eastAsia="en-US"/>
              </w:rPr>
              <w:t xml:space="preserve"> в настоящем Контракте:</w:t>
            </w:r>
          </w:p>
          <w:p w:rsidR="00430234" w:rsidRPr="00430234" w:rsidRDefault="00430234" w:rsidP="00430234">
            <w:pPr>
              <w:spacing w:after="0"/>
              <w:rPr>
                <w:rFonts w:eastAsia="Calibri"/>
                <w:szCs w:val="24"/>
                <w:lang w:eastAsia="en-US"/>
              </w:rPr>
            </w:pPr>
            <w:r w:rsidRPr="00430234">
              <w:rPr>
                <w:rFonts w:eastAsia="Calibri"/>
                <w:szCs w:val="24"/>
                <w:lang w:eastAsia="en-US"/>
              </w:rPr>
              <w:t>- наименование перевозчика, или указать любое иное лицо, номинированное как получатель Товара;</w:t>
            </w:r>
          </w:p>
          <w:p w:rsidR="00430234" w:rsidRPr="00430234" w:rsidRDefault="00430234" w:rsidP="00430234">
            <w:pPr>
              <w:spacing w:after="0"/>
              <w:rPr>
                <w:rFonts w:eastAsia="Calibri"/>
                <w:szCs w:val="24"/>
                <w:lang w:eastAsia="en-US"/>
              </w:rPr>
            </w:pPr>
            <w:r w:rsidRPr="00430234">
              <w:rPr>
                <w:rFonts w:eastAsia="Calibri"/>
                <w:szCs w:val="24"/>
                <w:lang w:eastAsia="en-US"/>
              </w:rPr>
              <w:t>- дату в пределах периода поставки, указанного в п. 4.4 настоящего Контракта, когда перевозчик или номинированное лицо могут забрать Товар;</w:t>
            </w:r>
          </w:p>
          <w:p w:rsidR="00430234" w:rsidRPr="00430234" w:rsidRDefault="00430234" w:rsidP="00430234">
            <w:pPr>
              <w:spacing w:after="0"/>
              <w:rPr>
                <w:rFonts w:eastAsia="Calibri"/>
                <w:szCs w:val="24"/>
                <w:lang w:eastAsia="en-US"/>
              </w:rPr>
            </w:pPr>
            <w:r w:rsidRPr="00430234">
              <w:rPr>
                <w:rFonts w:eastAsia="Calibri"/>
                <w:szCs w:val="24"/>
                <w:lang w:eastAsia="en-US"/>
              </w:rPr>
              <w:t>- способ транспортировки, который будет использован лицом, номинированным Покупателем;</w:t>
            </w:r>
          </w:p>
          <w:p w:rsidR="00430234" w:rsidRPr="00430234" w:rsidRDefault="00430234" w:rsidP="00430234">
            <w:pPr>
              <w:spacing w:after="0"/>
              <w:rPr>
                <w:rFonts w:eastAsia="Calibri"/>
                <w:szCs w:val="24"/>
                <w:lang w:eastAsia="en-US"/>
              </w:rPr>
            </w:pPr>
            <w:r w:rsidRPr="00430234">
              <w:rPr>
                <w:rFonts w:eastAsia="Calibri"/>
                <w:szCs w:val="24"/>
                <w:lang w:eastAsia="en-US"/>
              </w:rPr>
              <w:t>- пункт принятия Товара в указанном месте.</w:t>
            </w: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6.6.</w:t>
            </w:r>
            <w:r w:rsidRPr="00430234">
              <w:rPr>
                <w:rFonts w:eastAsia="Calibri"/>
                <w:szCs w:val="24"/>
                <w:lang w:eastAsia="en-US"/>
              </w:rPr>
              <w:tab/>
              <w:t xml:space="preserve">Нести относящиеся к Товару расходы на обязательное инспектирование Товара перед отгрузкой, за исключением случаев, когда такое инспектирование осуществляется по предписанию властей страны вывоза и </w:t>
            </w:r>
            <w:proofErr w:type="gramStart"/>
            <w:r w:rsidRPr="00430234">
              <w:rPr>
                <w:rFonts w:eastAsia="Calibri"/>
                <w:szCs w:val="24"/>
                <w:lang w:eastAsia="en-US"/>
              </w:rPr>
              <w:t>расходы</w:t>
            </w:r>
            <w:proofErr w:type="gramEnd"/>
            <w:r w:rsidRPr="00430234">
              <w:rPr>
                <w:rFonts w:eastAsia="Calibri"/>
                <w:szCs w:val="24"/>
                <w:lang w:eastAsia="en-US"/>
              </w:rPr>
              <w:t xml:space="preserve"> на которое несет Поставщик. </w:t>
            </w: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6.7.</w:t>
            </w:r>
            <w:r w:rsidRPr="00430234">
              <w:rPr>
                <w:rFonts w:eastAsia="Calibri"/>
                <w:szCs w:val="24"/>
                <w:lang w:eastAsia="en-US"/>
              </w:rPr>
              <w:tab/>
              <w:t>Нести относящиеся к Товару расходы, предусмотренные п. 8.2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6.8.</w:t>
            </w:r>
            <w:r w:rsidRPr="00430234">
              <w:rPr>
                <w:rFonts w:eastAsia="Calibri"/>
                <w:szCs w:val="24"/>
                <w:lang w:eastAsia="en-US"/>
              </w:rPr>
              <w:tab/>
              <w:t>Своевременно сообщить Поставщику о требованиях в отношении информации по безопасности с тем, чтобы Поставщик мог действовать в соответствии с п. 5.4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6.9.</w:t>
            </w:r>
            <w:r w:rsidRPr="00430234">
              <w:rPr>
                <w:rFonts w:eastAsia="Calibri"/>
                <w:szCs w:val="24"/>
                <w:lang w:eastAsia="en-US"/>
              </w:rPr>
              <w:tab/>
              <w:t>Возмещать Поставщику возникшие у него расходы и сборы при выполнении обязанности предусмотренной п. 5.4 настоящего Контракта по предоставлению или оказанию содействия в получении Покупателем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p w:rsidR="00430234" w:rsidRPr="00430234" w:rsidRDefault="00430234" w:rsidP="00430234">
            <w:pPr>
              <w:spacing w:after="0"/>
              <w:rPr>
                <w:rFonts w:eastAsia="Calibri"/>
                <w:szCs w:val="24"/>
                <w:lang w:eastAsia="en-US"/>
              </w:rPr>
            </w:pPr>
            <w:r w:rsidRPr="00430234">
              <w:rPr>
                <w:rFonts w:eastAsia="Calibri"/>
                <w:b/>
                <w:szCs w:val="24"/>
                <w:lang w:eastAsia="en-US"/>
              </w:rPr>
              <w:lastRenderedPageBreak/>
              <w:t>6.10.</w:t>
            </w:r>
            <w:r w:rsidRPr="00430234">
              <w:rPr>
                <w:rFonts w:eastAsia="Calibri"/>
                <w:szCs w:val="24"/>
                <w:lang w:eastAsia="en-US"/>
              </w:rPr>
              <w:tab/>
              <w:t>Своевременно предоставить Поставщику или содействовать в получении Поставщиком по его просьбе, на его риск и за его счет документов и информации, включая информацию по безопасности, которая может потребоваться Поставщику для вывоза Товара.</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b/>
                <w:szCs w:val="24"/>
                <w:lang w:val="en-US" w:eastAsia="en-US"/>
              </w:rPr>
            </w:pPr>
            <w:r w:rsidRPr="00430234">
              <w:rPr>
                <w:rFonts w:eastAsia="Calibri"/>
                <w:b/>
                <w:szCs w:val="24"/>
                <w:lang w:val="en-US" w:eastAsia="en-US"/>
              </w:rPr>
              <w:t>The Buyer shall:</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6.1.</w:t>
            </w:r>
            <w:r w:rsidRPr="00430234">
              <w:rPr>
                <w:rFonts w:eastAsia="Calibri"/>
                <w:szCs w:val="24"/>
                <w:lang w:val="en-US" w:eastAsia="en-US"/>
              </w:rPr>
              <w:tab/>
              <w:t>Pay the Product cost pursuant to section 3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6.2.</w:t>
            </w:r>
            <w:r w:rsidRPr="00430234">
              <w:rPr>
                <w:rFonts w:eastAsia="Calibri"/>
                <w:szCs w:val="24"/>
                <w:lang w:val="en-US" w:eastAsia="en-US"/>
              </w:rPr>
              <w:tab/>
              <w:t>Perform all the actions required for acceptance of the Product in the place of delivery and point of transfer specified in clause 4.3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6.3.</w:t>
            </w:r>
            <w:r w:rsidRPr="00430234">
              <w:rPr>
                <w:rFonts w:eastAsia="Calibri"/>
                <w:szCs w:val="24"/>
                <w:lang w:val="en-US" w:eastAsia="en-US"/>
              </w:rPr>
              <w:tab/>
              <w:t xml:space="preserve">To receive import license or other official permit and to perform all the customs formalities required to the Product import and its transport transportation to the country of destination and through any country at </w:t>
            </w:r>
            <w:proofErr w:type="gramStart"/>
            <w:r w:rsidRPr="00430234">
              <w:rPr>
                <w:rFonts w:eastAsia="Calibri"/>
                <w:szCs w:val="24"/>
                <w:lang w:val="en-US" w:eastAsia="en-US"/>
              </w:rPr>
              <w:t>his own</w:t>
            </w:r>
            <w:proofErr w:type="gramEnd"/>
            <w:r w:rsidRPr="00430234">
              <w:rPr>
                <w:rFonts w:eastAsia="Calibri"/>
                <w:szCs w:val="24"/>
                <w:lang w:val="en-US" w:eastAsia="en-US"/>
              </w:rPr>
              <w:t xml:space="preserve"> expense and sole risk.</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6.4.</w:t>
            </w:r>
            <w:r w:rsidRPr="00430234">
              <w:rPr>
                <w:rFonts w:eastAsia="Calibri"/>
                <w:szCs w:val="24"/>
                <w:lang w:val="en-US" w:eastAsia="en-US"/>
              </w:rPr>
              <w:tab/>
              <w:t>Conclude the contract of the Product carriage from the place of delivery specified in this Contract.</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6.5.</w:t>
            </w:r>
            <w:r w:rsidRPr="00430234">
              <w:rPr>
                <w:rFonts w:eastAsia="Calibri"/>
                <w:szCs w:val="24"/>
                <w:lang w:val="en-US" w:eastAsia="en-US"/>
              </w:rPr>
              <w:tab/>
              <w:t>Inform the Seller in a manner stipulated by clause 4.5 hereof, if it is required or these conditions differ from the agreed ones in this Contract:</w:t>
            </w:r>
          </w:p>
          <w:p w:rsidR="00430234" w:rsidRPr="00430234" w:rsidRDefault="00430234" w:rsidP="00430234">
            <w:pPr>
              <w:spacing w:after="0"/>
              <w:rPr>
                <w:rFonts w:eastAsia="Calibri"/>
                <w:szCs w:val="24"/>
                <w:lang w:val="en-US" w:eastAsia="en-US"/>
              </w:rPr>
            </w:pPr>
          </w:p>
          <w:p w:rsidR="00430234" w:rsidRPr="00430234" w:rsidRDefault="00430234" w:rsidP="00430234">
            <w:pPr>
              <w:numPr>
                <w:ilvl w:val="0"/>
                <w:numId w:val="10"/>
              </w:numPr>
              <w:spacing w:after="0"/>
              <w:ind w:left="0" w:firstLine="0"/>
              <w:contextualSpacing/>
              <w:jc w:val="left"/>
              <w:rPr>
                <w:rFonts w:eastAsia="Calibri"/>
                <w:szCs w:val="24"/>
                <w:lang w:val="en-US" w:eastAsia="en-US"/>
              </w:rPr>
            </w:pPr>
            <w:r w:rsidRPr="00430234">
              <w:rPr>
                <w:rFonts w:eastAsia="Calibri"/>
                <w:szCs w:val="24"/>
                <w:lang w:val="en-US" w:eastAsia="en-US"/>
              </w:rPr>
              <w:t xml:space="preserve">name of the carrier or specify any other person named as the Product receiver; </w:t>
            </w:r>
          </w:p>
          <w:p w:rsidR="00430234" w:rsidRPr="00430234" w:rsidRDefault="00430234" w:rsidP="00430234">
            <w:pPr>
              <w:spacing w:after="0"/>
              <w:rPr>
                <w:rFonts w:eastAsia="Calibri"/>
                <w:szCs w:val="24"/>
                <w:lang w:val="en-US" w:eastAsia="en-US"/>
              </w:rPr>
            </w:pPr>
          </w:p>
          <w:p w:rsidR="00430234" w:rsidRPr="00430234" w:rsidRDefault="00430234" w:rsidP="00430234">
            <w:pPr>
              <w:numPr>
                <w:ilvl w:val="0"/>
                <w:numId w:val="10"/>
              </w:numPr>
              <w:spacing w:after="0"/>
              <w:ind w:left="0" w:firstLine="0"/>
              <w:contextualSpacing/>
              <w:jc w:val="left"/>
              <w:rPr>
                <w:rFonts w:eastAsia="Calibri"/>
                <w:szCs w:val="24"/>
                <w:lang w:val="en-US" w:eastAsia="en-US"/>
              </w:rPr>
            </w:pPr>
            <w:r w:rsidRPr="00430234">
              <w:rPr>
                <w:rFonts w:eastAsia="Calibri"/>
                <w:szCs w:val="24"/>
                <w:lang w:val="en-US" w:eastAsia="en-US"/>
              </w:rPr>
              <w:t>date within the delivery period specified in clause 4.4 hereof, when the carrier or the named person can receive the Product;</w:t>
            </w:r>
          </w:p>
          <w:p w:rsidR="00430234" w:rsidRPr="00430234" w:rsidRDefault="00430234" w:rsidP="00430234">
            <w:pPr>
              <w:spacing w:after="0"/>
              <w:rPr>
                <w:rFonts w:eastAsia="Calibri"/>
                <w:szCs w:val="24"/>
                <w:lang w:val="en-US" w:eastAsia="en-US"/>
              </w:rPr>
            </w:pPr>
          </w:p>
          <w:p w:rsidR="00430234" w:rsidRPr="00430234" w:rsidRDefault="00430234" w:rsidP="00430234">
            <w:pPr>
              <w:numPr>
                <w:ilvl w:val="0"/>
                <w:numId w:val="10"/>
              </w:numPr>
              <w:spacing w:after="0"/>
              <w:ind w:left="0" w:firstLine="0"/>
              <w:contextualSpacing/>
              <w:jc w:val="left"/>
              <w:rPr>
                <w:rFonts w:eastAsia="Calibri"/>
                <w:szCs w:val="24"/>
                <w:lang w:val="en-US" w:eastAsia="en-US"/>
              </w:rPr>
            </w:pPr>
            <w:r w:rsidRPr="00430234">
              <w:rPr>
                <w:rFonts w:eastAsia="Calibri"/>
                <w:szCs w:val="24"/>
                <w:lang w:val="en-US" w:eastAsia="en-US"/>
              </w:rPr>
              <w:t>mode of transportation, which will be used by the person named by the Buyer;</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r>
            <w:proofErr w:type="gramStart"/>
            <w:r w:rsidRPr="00430234">
              <w:rPr>
                <w:rFonts w:eastAsia="Calibri"/>
                <w:szCs w:val="24"/>
                <w:lang w:val="en-US" w:eastAsia="en-US"/>
              </w:rPr>
              <w:t>point</w:t>
            </w:r>
            <w:proofErr w:type="gramEnd"/>
            <w:r w:rsidRPr="00430234">
              <w:rPr>
                <w:rFonts w:eastAsia="Calibri"/>
                <w:szCs w:val="24"/>
                <w:lang w:val="en-US" w:eastAsia="en-US"/>
              </w:rPr>
              <w:t xml:space="preserve"> of delivery acceptance in the specified place.</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6.6.</w:t>
            </w:r>
            <w:r w:rsidRPr="00430234">
              <w:rPr>
                <w:rFonts w:eastAsia="Calibri"/>
                <w:szCs w:val="24"/>
                <w:lang w:val="en-US" w:eastAsia="en-US"/>
              </w:rPr>
              <w:tab/>
              <w:t xml:space="preserve">Pay expenses related to the Product for a compulsory inspection of the Product prior the shipment, except when such inspection is done according to a directive of the export country authorities and which expenses are paid by the Seller. </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6.7.</w:t>
            </w:r>
            <w:r w:rsidRPr="00430234">
              <w:rPr>
                <w:rFonts w:eastAsia="Calibri"/>
                <w:szCs w:val="24"/>
                <w:lang w:val="en-US" w:eastAsia="en-US"/>
              </w:rPr>
              <w:tab/>
              <w:t>Pay the expenses related to the Product stipulated by clause 8.2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6.8.</w:t>
            </w:r>
            <w:r w:rsidRPr="00430234">
              <w:rPr>
                <w:rFonts w:eastAsia="Calibri"/>
                <w:szCs w:val="24"/>
                <w:lang w:val="en-US" w:eastAsia="en-US"/>
              </w:rPr>
              <w:tab/>
              <w:t>Timely inform the Seller about the requirements regarding security information in order the Seller could act pursuant clause 5.4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6.9.</w:t>
            </w:r>
            <w:r w:rsidRPr="00430234">
              <w:rPr>
                <w:rFonts w:eastAsia="Calibri"/>
                <w:szCs w:val="24"/>
                <w:lang w:val="en-US" w:eastAsia="en-US"/>
              </w:rPr>
              <w:tab/>
              <w:t xml:space="preserve">Reimburse the Seller the expenses and fees incurred by him while performing the obligation stipulated by clause 5.4 hereof for supplying or providing assistance in receipt of documents and information by the Buyer, including security information as the Buyer may require </w:t>
            </w:r>
            <w:proofErr w:type="gramStart"/>
            <w:r w:rsidRPr="00430234">
              <w:rPr>
                <w:rFonts w:eastAsia="Calibri"/>
                <w:szCs w:val="24"/>
                <w:lang w:val="en-US" w:eastAsia="en-US"/>
              </w:rPr>
              <w:t>to import the Product and/or transport</w:t>
            </w:r>
            <w:proofErr w:type="gramEnd"/>
            <w:r w:rsidRPr="00430234">
              <w:rPr>
                <w:rFonts w:eastAsia="Calibri"/>
                <w:szCs w:val="24"/>
                <w:lang w:val="en-US" w:eastAsia="en-US"/>
              </w:rPr>
              <w:t xml:space="preserve"> it to an ultimate destination.</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6.10.</w:t>
            </w:r>
            <w:r w:rsidRPr="00430234">
              <w:rPr>
                <w:rFonts w:eastAsia="Calibri"/>
                <w:szCs w:val="24"/>
                <w:lang w:val="en-US" w:eastAsia="en-US"/>
              </w:rPr>
              <w:tab/>
              <w:t xml:space="preserve">Timely provide the Seller with or assist the Seller in receiving the documents and information at the Seller's request, at his sole risk, including security </w:t>
            </w:r>
            <w:r w:rsidRPr="00430234">
              <w:rPr>
                <w:rFonts w:eastAsia="Calibri"/>
                <w:szCs w:val="24"/>
                <w:lang w:val="en-US" w:eastAsia="en-US"/>
              </w:rPr>
              <w:lastRenderedPageBreak/>
              <w:t>information, which the Seller may require to export the Product.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7.</w:t>
            </w:r>
            <w:r w:rsidRPr="00430234">
              <w:rPr>
                <w:rFonts w:eastAsia="Calibri"/>
                <w:b/>
                <w:szCs w:val="24"/>
                <w:u w:val="single"/>
                <w:lang w:eastAsia="en-US"/>
              </w:rPr>
              <w:tab/>
              <w:t>Переход рисков</w:t>
            </w:r>
          </w:p>
          <w:p w:rsidR="00430234" w:rsidRPr="00430234" w:rsidRDefault="00430234" w:rsidP="00430234">
            <w:pPr>
              <w:spacing w:after="160" w:line="259" w:lineRule="auto"/>
              <w:rPr>
                <w:rFonts w:eastAsia="Calibri"/>
                <w:b/>
                <w:szCs w:val="24"/>
                <w:u w:val="single"/>
                <w:lang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u w:val="single"/>
                <w:lang w:eastAsia="en-US"/>
              </w:rPr>
              <w:t>7.</w:t>
            </w:r>
            <w:r w:rsidRPr="00430234">
              <w:rPr>
                <w:rFonts w:eastAsia="Calibri"/>
                <w:b/>
                <w:szCs w:val="24"/>
                <w:u w:val="single"/>
                <w:lang w:val="en-US" w:eastAsia="en-US"/>
              </w:rPr>
              <w:tab/>
            </w:r>
            <w:proofErr w:type="spellStart"/>
            <w:r w:rsidRPr="00430234">
              <w:rPr>
                <w:rFonts w:eastAsia="Calibri"/>
                <w:b/>
                <w:szCs w:val="24"/>
                <w:u w:val="single"/>
                <w:lang w:eastAsia="en-US"/>
              </w:rPr>
              <w:t>Risk</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transfer</w:t>
            </w:r>
            <w:proofErr w:type="spellEnd"/>
          </w:p>
        </w:tc>
      </w:tr>
      <w:tr w:rsidR="00430234" w:rsidRPr="001223F8"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lang w:eastAsia="en-US"/>
              </w:rPr>
              <w:t>7.1.</w:t>
            </w:r>
            <w:r w:rsidRPr="00430234">
              <w:rPr>
                <w:rFonts w:eastAsia="Calibri"/>
                <w:szCs w:val="24"/>
                <w:lang w:eastAsia="en-US"/>
              </w:rPr>
              <w:t xml:space="preserve"> Поставщик несет все риски утраты или повреждения Товара до момента, когда поставка считается выполненной в порядке, установленном п.п. 4.2, 4.3, 4.4, 4.11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7.2.</w:t>
            </w:r>
            <w:r w:rsidRPr="00430234">
              <w:rPr>
                <w:rFonts w:eastAsia="Calibri"/>
                <w:szCs w:val="24"/>
                <w:lang w:eastAsia="en-US"/>
              </w:rPr>
              <w:tab/>
              <w:t>Покупатель несет все риски утраты или повреждения Товара с момента, когда поставка считается выполненной в порядке, установленном п.п. 4.2, 4.3, 4.4, 4.11 настоящего Контракта.</w:t>
            </w:r>
          </w:p>
          <w:p w:rsidR="00430234" w:rsidRPr="00430234" w:rsidRDefault="00430234" w:rsidP="00430234">
            <w:pPr>
              <w:spacing w:after="0" w:line="259" w:lineRule="auto"/>
              <w:rPr>
                <w:rFonts w:eastAsia="Calibri"/>
                <w:szCs w:val="24"/>
                <w:lang w:eastAsia="en-US"/>
              </w:rPr>
            </w:pPr>
            <w:r w:rsidRPr="00430234">
              <w:rPr>
                <w:rFonts w:eastAsia="Calibri"/>
                <w:b/>
                <w:szCs w:val="24"/>
                <w:lang w:eastAsia="en-US"/>
              </w:rPr>
              <w:t>7.3.</w:t>
            </w:r>
            <w:r w:rsidRPr="00430234">
              <w:rPr>
                <w:rFonts w:eastAsia="Calibri"/>
                <w:szCs w:val="24"/>
                <w:lang w:eastAsia="en-US"/>
              </w:rPr>
              <w:tab/>
            </w:r>
            <w:proofErr w:type="gramStart"/>
            <w:r w:rsidRPr="00430234">
              <w:rPr>
                <w:rFonts w:eastAsia="Calibri"/>
                <w:szCs w:val="24"/>
                <w:lang w:eastAsia="en-US"/>
              </w:rPr>
              <w:t>Риски утраты или повреждения Товара переходят к Покупателю в случае отказа Перевозчика, указанного в п. 4.2 настоящего Контракта, от принятия Товара, за исключением случаев отказа Перевозчика в приемке Товара не соответствующего по наименованию и количеству условиям, согласованным в Приложениях № 1 и № 2, а также в случае отказа в приемке Товара в поврежденной таре/упаковке.</w:t>
            </w:r>
            <w:proofErr w:type="gramEnd"/>
          </w:p>
          <w:p w:rsidR="00430234" w:rsidRPr="00430234" w:rsidRDefault="00430234" w:rsidP="00430234">
            <w:pPr>
              <w:spacing w:after="0" w:line="259" w:lineRule="auto"/>
              <w:rPr>
                <w:rFonts w:eastAsia="Calibri"/>
                <w:szCs w:val="24"/>
                <w:lang w:eastAsia="en-US"/>
              </w:rPr>
            </w:pPr>
            <w:r w:rsidRPr="00430234">
              <w:rPr>
                <w:rFonts w:eastAsia="Calibri"/>
                <w:b/>
                <w:szCs w:val="24"/>
                <w:lang w:eastAsia="en-US"/>
              </w:rPr>
              <w:t>7.4.</w:t>
            </w:r>
            <w:r w:rsidRPr="00430234">
              <w:rPr>
                <w:rFonts w:eastAsia="Calibri"/>
                <w:szCs w:val="24"/>
                <w:lang w:eastAsia="en-US"/>
              </w:rPr>
              <w:tab/>
              <w:t>Риски утраты или повреждения Товара, указанные в п.п. 7.3, 7.4 настоящего Контракта, переходят к Покупателю с даты, определенной в соответствии с п. 4.4 настоящего Контракта.</w:t>
            </w:r>
          </w:p>
          <w:p w:rsidR="00430234" w:rsidRPr="00430234" w:rsidRDefault="00430234" w:rsidP="00430234">
            <w:pPr>
              <w:spacing w:after="0" w:line="259" w:lineRule="auto"/>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7.1.</w:t>
            </w:r>
            <w:r w:rsidRPr="00430234">
              <w:rPr>
                <w:rFonts w:eastAsia="Calibri"/>
                <w:szCs w:val="24"/>
                <w:lang w:val="en-US" w:eastAsia="en-US"/>
              </w:rPr>
              <w:tab/>
              <w:t>The Seller shall bear the risks of the Product loss or damage up to the moment when the delivery is considered to be performed in a manner stipulated by clauses 4.2, 4.3, 4.4, 4.1211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7.2.</w:t>
            </w:r>
            <w:r w:rsidRPr="00430234">
              <w:rPr>
                <w:rFonts w:eastAsia="Calibri"/>
                <w:szCs w:val="24"/>
                <w:lang w:val="en-US" w:eastAsia="en-US"/>
              </w:rPr>
              <w:tab/>
              <w:t>The Buyer shall bear the risks of the Product loss or damage  from the moment when the delivery is considered to be performed in a manner stipulated by clauses 4.2, 4.3, 4.4, 4.11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7.3.</w:t>
            </w:r>
            <w:r w:rsidRPr="00430234">
              <w:rPr>
                <w:rFonts w:eastAsia="Calibri"/>
                <w:szCs w:val="24"/>
                <w:lang w:val="en-US" w:eastAsia="en-US"/>
              </w:rPr>
              <w:tab/>
              <w:t xml:space="preserve">The risks of the Product loss or damage shall be transferred to the Buyer if the </w:t>
            </w:r>
            <w:r w:rsidRPr="00430234">
              <w:rPr>
                <w:rFonts w:eastAsia="Calibri"/>
                <w:szCs w:val="24"/>
                <w:lang w:eastAsia="en-US"/>
              </w:rPr>
              <w:t>С</w:t>
            </w:r>
            <w:proofErr w:type="spellStart"/>
            <w:r w:rsidRPr="00430234">
              <w:rPr>
                <w:rFonts w:eastAsia="Calibri"/>
                <w:szCs w:val="24"/>
                <w:lang w:val="en-US" w:eastAsia="en-US"/>
              </w:rPr>
              <w:t>arrier</w:t>
            </w:r>
            <w:proofErr w:type="spellEnd"/>
            <w:r w:rsidRPr="00430234">
              <w:rPr>
                <w:rFonts w:eastAsia="Calibri"/>
                <w:szCs w:val="24"/>
                <w:lang w:val="en-US" w:eastAsia="en-US"/>
              </w:rPr>
              <w:t xml:space="preserve"> specified in clause 4.2 hereof refused to accept responsibility for the Product. with the exception of cases of refusal by Carrier to accept </w:t>
            </w:r>
            <w:proofErr w:type="spellStart"/>
            <w:r w:rsidRPr="00430234">
              <w:rPr>
                <w:rFonts w:eastAsia="Calibri"/>
                <w:szCs w:val="24"/>
                <w:lang w:val="en-US" w:eastAsia="en-US"/>
              </w:rPr>
              <w:t>Produc</w:t>
            </w:r>
            <w:proofErr w:type="spellEnd"/>
            <w:r w:rsidRPr="00430234">
              <w:rPr>
                <w:rFonts w:eastAsia="Calibri"/>
                <w:szCs w:val="24"/>
                <w:lang w:val="en-US" w:eastAsia="en-US"/>
              </w:rPr>
              <w:t xml:space="preserve"> not of the appropriate name and quantity specifications agreed in Annexes № 1 and № 2, and also in case of refusal to accept Product in damaged containers/packaging.</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7.4.</w:t>
            </w:r>
            <w:r w:rsidRPr="00430234">
              <w:rPr>
                <w:rFonts w:eastAsia="Calibri"/>
                <w:szCs w:val="24"/>
                <w:lang w:val="en-US" w:eastAsia="en-US"/>
              </w:rPr>
              <w:tab/>
              <w:t>The risks of the Product loss or damage specified in clauses 7.3, 7.4 hereof shall be transferred to the Buyer from the date identified pursuant to clause 4.4 hereof.</w:t>
            </w:r>
          </w:p>
          <w:p w:rsidR="00430234" w:rsidRPr="00430234" w:rsidRDefault="00430234" w:rsidP="00430234">
            <w:pPr>
              <w:spacing w:after="0"/>
              <w:rPr>
                <w:rFonts w:eastAsia="Calibri"/>
                <w:szCs w:val="24"/>
                <w:lang w:val="en-US" w:eastAsia="en-US"/>
              </w:rPr>
            </w:pPr>
          </w:p>
        </w:tc>
      </w:tr>
      <w:tr w:rsidR="00430234" w:rsidRPr="00430234" w:rsidTr="001673FA">
        <w:trPr>
          <w:trHeight w:val="473"/>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eastAsia="en-US"/>
              </w:rPr>
              <w:t>8.</w:t>
            </w:r>
            <w:r w:rsidRPr="00430234">
              <w:rPr>
                <w:rFonts w:eastAsia="Calibri"/>
                <w:b/>
                <w:szCs w:val="24"/>
                <w:u w:val="single"/>
                <w:lang w:eastAsia="en-US"/>
              </w:rPr>
              <w:tab/>
              <w:t>Распределение расходов</w:t>
            </w:r>
          </w:p>
          <w:p w:rsidR="00430234" w:rsidRPr="00430234" w:rsidRDefault="00430234" w:rsidP="00430234">
            <w:pPr>
              <w:spacing w:after="0"/>
              <w:rPr>
                <w:rFonts w:eastAsia="Calibri"/>
                <w:b/>
                <w:szCs w:val="24"/>
                <w:u w:val="single"/>
                <w:lang w:val="en-US"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u w:val="single"/>
                <w:lang w:eastAsia="en-US"/>
              </w:rPr>
              <w:t>8.</w:t>
            </w:r>
            <w:r w:rsidRPr="00430234">
              <w:rPr>
                <w:rFonts w:eastAsia="Calibri"/>
                <w:b/>
                <w:szCs w:val="24"/>
                <w:u w:val="single"/>
                <w:lang w:val="en-US" w:eastAsia="en-US"/>
              </w:rPr>
              <w:tab/>
            </w:r>
            <w:proofErr w:type="spellStart"/>
            <w:r w:rsidRPr="00430234">
              <w:rPr>
                <w:rFonts w:eastAsia="Calibri"/>
                <w:b/>
                <w:szCs w:val="24"/>
                <w:u w:val="single"/>
                <w:lang w:eastAsia="en-US"/>
              </w:rPr>
              <w:t>Distribution</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of</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expenses</w:t>
            </w:r>
            <w:proofErr w:type="spellEnd"/>
          </w:p>
        </w:tc>
      </w:tr>
      <w:tr w:rsidR="00430234" w:rsidRPr="001223F8"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lang w:eastAsia="en-US"/>
              </w:rPr>
              <w:t>8.1.</w:t>
            </w:r>
            <w:r w:rsidRPr="00430234">
              <w:rPr>
                <w:rFonts w:eastAsia="Calibri"/>
                <w:szCs w:val="24"/>
                <w:lang w:eastAsia="en-US"/>
              </w:rPr>
              <w:tab/>
              <w:t>Поставщик оплачивает:</w:t>
            </w:r>
          </w:p>
          <w:p w:rsidR="00430234" w:rsidRPr="00430234" w:rsidRDefault="00430234" w:rsidP="00430234">
            <w:pPr>
              <w:spacing w:after="0" w:line="259" w:lineRule="auto"/>
              <w:rPr>
                <w:rFonts w:eastAsia="Calibri"/>
                <w:szCs w:val="24"/>
                <w:lang w:eastAsia="en-US"/>
              </w:rPr>
            </w:pPr>
            <w:r w:rsidRPr="00430234">
              <w:rPr>
                <w:rFonts w:eastAsia="Calibri"/>
                <w:szCs w:val="24"/>
                <w:lang w:eastAsia="en-US"/>
              </w:rPr>
              <w:t>-</w:t>
            </w:r>
            <w:r w:rsidRPr="00430234">
              <w:rPr>
                <w:rFonts w:eastAsia="Calibri"/>
                <w:szCs w:val="24"/>
                <w:lang w:eastAsia="en-US"/>
              </w:rPr>
              <w:tab/>
              <w:t>все относящиеся к Товару расходы до момента его поставки, за исключением расходов, оплачиваемых Покупателем, указанных в п. 8.2 настоящего Контракта;</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расходы на выполнение таможенных формальностей, подлежащих оплате при вывозе Товара, а также любые пошлины, налоги и иные расходы, уплачиваемые при вывозе Товара;</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иные расходы, предусмотренные п.п. 5.5, 5.6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8.2.</w:t>
            </w:r>
            <w:r w:rsidRPr="00430234">
              <w:rPr>
                <w:rFonts w:eastAsia="Calibri"/>
                <w:szCs w:val="24"/>
                <w:lang w:eastAsia="en-US"/>
              </w:rPr>
              <w:tab/>
              <w:t>Покупатель оплачивает:</w:t>
            </w:r>
          </w:p>
          <w:p w:rsidR="00430234" w:rsidRPr="00430234" w:rsidRDefault="00430234" w:rsidP="00430234">
            <w:pPr>
              <w:spacing w:after="0"/>
              <w:rPr>
                <w:rFonts w:eastAsia="Calibri"/>
                <w:szCs w:val="24"/>
                <w:lang w:eastAsia="en-US"/>
              </w:rPr>
            </w:pPr>
            <w:r w:rsidRPr="00430234">
              <w:rPr>
                <w:rFonts w:eastAsia="Calibri"/>
                <w:b/>
                <w:szCs w:val="24"/>
                <w:lang w:eastAsia="en-US"/>
              </w:rPr>
              <w:t>8.2.1.</w:t>
            </w:r>
            <w:r w:rsidRPr="00430234">
              <w:rPr>
                <w:rFonts w:eastAsia="Calibri"/>
                <w:szCs w:val="24"/>
                <w:lang w:eastAsia="en-US"/>
              </w:rPr>
              <w:tab/>
            </w:r>
            <w:proofErr w:type="gramStart"/>
            <w:r w:rsidRPr="00430234">
              <w:rPr>
                <w:rFonts w:eastAsia="Calibri"/>
                <w:szCs w:val="24"/>
                <w:lang w:eastAsia="en-US"/>
              </w:rPr>
              <w:t>Все расходы, относящиеся к Товару, с момента его поставки (за исключением, расходов на оплату налогов, пошлин и иных официальных сборов, а также на выполнение таможенных формальностей, подлежащих оплате при вывозе Товара.</w:t>
            </w:r>
            <w:proofErr w:type="gramEnd"/>
          </w:p>
          <w:p w:rsidR="00430234" w:rsidRPr="00430234" w:rsidRDefault="00430234" w:rsidP="00430234">
            <w:pPr>
              <w:spacing w:after="0"/>
              <w:rPr>
                <w:rFonts w:eastAsia="Calibri"/>
                <w:szCs w:val="24"/>
                <w:lang w:eastAsia="en-US"/>
              </w:rPr>
            </w:pPr>
            <w:r w:rsidRPr="00430234">
              <w:rPr>
                <w:rFonts w:eastAsia="Calibri"/>
                <w:b/>
                <w:szCs w:val="24"/>
                <w:lang w:eastAsia="en-US"/>
              </w:rPr>
              <w:t>8.2.2.</w:t>
            </w:r>
            <w:r w:rsidRPr="00430234">
              <w:rPr>
                <w:rFonts w:eastAsia="Calibri"/>
                <w:szCs w:val="24"/>
                <w:lang w:eastAsia="en-US"/>
              </w:rPr>
              <w:tab/>
              <w:t xml:space="preserve">Любые дополнительные расходы, возникающие </w:t>
            </w:r>
            <w:proofErr w:type="gramStart"/>
            <w:r w:rsidRPr="00430234">
              <w:rPr>
                <w:rFonts w:eastAsia="Calibri"/>
                <w:szCs w:val="24"/>
                <w:lang w:eastAsia="en-US"/>
              </w:rPr>
              <w:t>вследствие</w:t>
            </w:r>
            <w:proofErr w:type="gramEnd"/>
            <w:r w:rsidRPr="00430234">
              <w:rPr>
                <w:rFonts w:eastAsia="Calibri"/>
                <w:szCs w:val="24"/>
                <w:lang w:eastAsia="en-US"/>
              </w:rPr>
              <w:t>:</w:t>
            </w:r>
          </w:p>
          <w:p w:rsidR="00430234" w:rsidRPr="00430234" w:rsidRDefault="00430234" w:rsidP="00430234">
            <w:pPr>
              <w:spacing w:after="0"/>
              <w:rPr>
                <w:rFonts w:eastAsia="Calibri"/>
                <w:szCs w:val="24"/>
                <w:lang w:eastAsia="en-US"/>
              </w:rPr>
            </w:pPr>
            <w:r w:rsidRPr="00430234">
              <w:rPr>
                <w:rFonts w:eastAsia="Calibri"/>
                <w:szCs w:val="24"/>
                <w:lang w:eastAsia="en-US"/>
              </w:rPr>
              <w:t>- непринятия Товара Перевозчиком, номинированным Покупателем;</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r>
            <w:proofErr w:type="spellStart"/>
            <w:r w:rsidRPr="00430234">
              <w:rPr>
                <w:rFonts w:eastAsia="Calibri"/>
                <w:szCs w:val="24"/>
                <w:lang w:eastAsia="en-US"/>
              </w:rPr>
              <w:t>ненаправления</w:t>
            </w:r>
            <w:proofErr w:type="spellEnd"/>
            <w:r w:rsidRPr="00430234">
              <w:rPr>
                <w:rFonts w:eastAsia="Calibri"/>
                <w:szCs w:val="24"/>
                <w:lang w:eastAsia="en-US"/>
              </w:rPr>
              <w:t xml:space="preserve"> Покупателем </w:t>
            </w:r>
            <w:r w:rsidRPr="00430234">
              <w:rPr>
                <w:rFonts w:eastAsia="Calibri"/>
                <w:szCs w:val="24"/>
                <w:lang w:eastAsia="en-US"/>
              </w:rPr>
              <w:lastRenderedPageBreak/>
              <w:t>соответствующего извещения, как это предусмотрено в пункте 6.5 настоящего Контракта;</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r>
            <w:proofErr w:type="spellStart"/>
            <w:r w:rsidRPr="00430234">
              <w:rPr>
                <w:rFonts w:eastAsia="Calibri"/>
                <w:szCs w:val="24"/>
                <w:lang w:eastAsia="en-US"/>
              </w:rPr>
              <w:t>неуказания</w:t>
            </w:r>
            <w:proofErr w:type="spellEnd"/>
            <w:r w:rsidRPr="00430234">
              <w:rPr>
                <w:rFonts w:eastAsia="Calibri"/>
                <w:szCs w:val="24"/>
                <w:lang w:eastAsia="en-US"/>
              </w:rPr>
              <w:t xml:space="preserve"> Покупателем соответствующего </w:t>
            </w:r>
            <w:proofErr w:type="spellStart"/>
            <w:r w:rsidRPr="00430234">
              <w:rPr>
                <w:rFonts w:eastAsia="Calibri"/>
                <w:szCs w:val="24"/>
                <w:lang w:eastAsia="en-US"/>
              </w:rPr>
              <w:t>извещенияв</w:t>
            </w:r>
            <w:proofErr w:type="spellEnd"/>
            <w:r w:rsidRPr="00430234">
              <w:rPr>
                <w:rFonts w:eastAsia="Calibri"/>
                <w:szCs w:val="24"/>
                <w:lang w:eastAsia="en-US"/>
              </w:rPr>
              <w:t xml:space="preserve"> соответствующем </w:t>
            </w:r>
            <w:proofErr w:type="gramStart"/>
            <w:r w:rsidRPr="00430234">
              <w:rPr>
                <w:rFonts w:eastAsia="Calibri"/>
                <w:szCs w:val="24"/>
                <w:lang w:eastAsia="en-US"/>
              </w:rPr>
              <w:t>извещении</w:t>
            </w:r>
            <w:proofErr w:type="gramEnd"/>
            <w:r w:rsidRPr="00430234">
              <w:rPr>
                <w:rFonts w:eastAsia="Calibri"/>
                <w:szCs w:val="24"/>
                <w:lang w:eastAsia="en-US"/>
              </w:rPr>
              <w:t>, как это предусмотрено в пункте 6.5 настоящего Контракта, перевозчика или лица, номинированного как получатель Товара;</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иные расходы, предусмотренные п.п. 6.6, 6.7, 6.9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8.2.3.</w:t>
            </w:r>
            <w:r w:rsidRPr="00430234">
              <w:rPr>
                <w:rFonts w:eastAsia="Calibri"/>
                <w:szCs w:val="24"/>
                <w:lang w:eastAsia="en-US"/>
              </w:rPr>
              <w:tab/>
              <w:t>Все расходы на оплату налогов, пошлин и иных официальных сборов, а также по выполнение таможенных формальностей, подлежащих оплате при ввозе Товара, и расходы на его транспортировку через любую страну.</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8.1.</w:t>
            </w:r>
            <w:r w:rsidRPr="00430234">
              <w:rPr>
                <w:rFonts w:eastAsia="Calibri"/>
                <w:szCs w:val="24"/>
                <w:lang w:val="en-US" w:eastAsia="en-US"/>
              </w:rPr>
              <w:tab/>
              <w:t>The Seller pays:</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all the expenses related to the Product  up to its delivery, except for the expenses paid by the Buyer, specified in clause 8.2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expenses for performing the customs formalities payable when the Product is exported  as well as any duties, taxes and other expenses paid at the export;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r>
            <w:proofErr w:type="gramStart"/>
            <w:r w:rsidRPr="00430234">
              <w:rPr>
                <w:rFonts w:eastAsia="Calibri"/>
                <w:szCs w:val="24"/>
                <w:lang w:val="en-US" w:eastAsia="en-US"/>
              </w:rPr>
              <w:t>other</w:t>
            </w:r>
            <w:proofErr w:type="gramEnd"/>
            <w:r w:rsidRPr="00430234">
              <w:rPr>
                <w:rFonts w:eastAsia="Calibri"/>
                <w:szCs w:val="24"/>
                <w:lang w:val="en-US" w:eastAsia="en-US"/>
              </w:rPr>
              <w:t xml:space="preserve"> expenses stipulated by clauses 5.5, 5.6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8.2.</w:t>
            </w:r>
            <w:r w:rsidRPr="00430234">
              <w:rPr>
                <w:rFonts w:eastAsia="Calibri"/>
                <w:szCs w:val="24"/>
                <w:lang w:val="en-US" w:eastAsia="en-US"/>
              </w:rPr>
              <w:tab/>
              <w:t>The Buyer pays:</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8.2.1.</w:t>
            </w:r>
            <w:r w:rsidRPr="00430234">
              <w:rPr>
                <w:rFonts w:eastAsia="Calibri"/>
                <w:szCs w:val="24"/>
                <w:lang w:val="en-US" w:eastAsia="en-US"/>
              </w:rPr>
              <w:tab/>
              <w:t xml:space="preserve">All the expenses related to the Product from the moment of its </w:t>
            </w:r>
            <w:proofErr w:type="gramStart"/>
            <w:r w:rsidRPr="00430234">
              <w:rPr>
                <w:rFonts w:eastAsia="Calibri"/>
                <w:szCs w:val="24"/>
                <w:lang w:val="en-US" w:eastAsia="en-US"/>
              </w:rPr>
              <w:t>delivery  except</w:t>
            </w:r>
            <w:proofErr w:type="gramEnd"/>
            <w:r w:rsidRPr="00430234">
              <w:rPr>
                <w:rFonts w:eastAsia="Calibri"/>
                <w:szCs w:val="24"/>
                <w:lang w:val="en-US" w:eastAsia="en-US"/>
              </w:rPr>
              <w:t xml:space="preserve"> for the expenses on paying taxes, duties and other official fees as well as on performing the customs formalities payable when the Product is exported.</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8.2.2.</w:t>
            </w:r>
            <w:r w:rsidRPr="00430234">
              <w:rPr>
                <w:rFonts w:eastAsia="Calibri"/>
                <w:szCs w:val="24"/>
                <w:lang w:val="en-US" w:eastAsia="en-US"/>
              </w:rPr>
              <w:tab/>
              <w:t>Any additional expenses occurring due to:</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 xml:space="preserve">rejection to assume responsibility for the Product by the person named by the Buyer; </w:t>
            </w:r>
          </w:p>
          <w:p w:rsidR="00430234" w:rsidRPr="00430234" w:rsidRDefault="00430234" w:rsidP="00430234">
            <w:pPr>
              <w:spacing w:after="0"/>
              <w:rPr>
                <w:szCs w:val="24"/>
                <w:lang w:val="en-US"/>
              </w:rPr>
            </w:pPr>
            <w:r w:rsidRPr="00430234">
              <w:rPr>
                <w:rFonts w:eastAsia="Calibri"/>
                <w:szCs w:val="24"/>
                <w:lang w:val="en-US" w:eastAsia="en-US"/>
              </w:rPr>
              <w:t>-</w:t>
            </w:r>
            <w:r w:rsidRPr="00430234">
              <w:rPr>
                <w:rFonts w:eastAsia="Calibri"/>
                <w:szCs w:val="24"/>
                <w:lang w:val="en-US" w:eastAsia="en-US"/>
              </w:rPr>
              <w:tab/>
            </w:r>
            <w:proofErr w:type="gramStart"/>
            <w:r w:rsidRPr="00430234">
              <w:rPr>
                <w:rFonts w:eastAsia="Calibri"/>
                <w:szCs w:val="24"/>
                <w:lang w:val="en-US" w:eastAsia="en-US"/>
              </w:rPr>
              <w:t>failure</w:t>
            </w:r>
            <w:proofErr w:type="gramEnd"/>
            <w:r w:rsidRPr="00430234">
              <w:rPr>
                <w:rFonts w:eastAsia="Calibri"/>
                <w:szCs w:val="24"/>
                <w:lang w:val="en-US" w:eastAsia="en-US"/>
              </w:rPr>
              <w:t xml:space="preserve"> to send a relevant notification by the Buyer as stipulated in clause 6.5 hereof .</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b/>
                <w:bCs/>
                <w:szCs w:val="24"/>
                <w:lang w:val="en-US" w:eastAsia="en-US"/>
              </w:rPr>
            </w:pPr>
          </w:p>
          <w:p w:rsidR="00430234" w:rsidRPr="00430234" w:rsidRDefault="00430234" w:rsidP="00430234">
            <w:pPr>
              <w:spacing w:after="0"/>
              <w:rPr>
                <w:b/>
                <w:bCs/>
                <w:szCs w:val="24"/>
                <w:lang w:val="en-US" w:eastAsia="en-US"/>
              </w:rPr>
            </w:pPr>
            <w:r w:rsidRPr="00430234">
              <w:rPr>
                <w:rFonts w:eastAsia="Calibri"/>
                <w:szCs w:val="24"/>
                <w:lang w:val="en-US" w:eastAsia="en-US"/>
              </w:rPr>
              <w:t>-</w:t>
            </w:r>
            <w:r w:rsidRPr="00430234">
              <w:rPr>
                <w:rFonts w:eastAsia="Calibri"/>
                <w:szCs w:val="24"/>
                <w:lang w:val="en-US" w:eastAsia="en-US"/>
              </w:rPr>
              <w:tab/>
              <w:t>failure to send a relevant notification by the Buyer as stipulated in clause 6.5 hereof  specifying the carrier or the person named as the Product receiver;</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r>
            <w:proofErr w:type="gramStart"/>
            <w:r w:rsidRPr="00430234">
              <w:rPr>
                <w:rFonts w:eastAsia="Calibri"/>
                <w:szCs w:val="24"/>
                <w:lang w:val="en-US" w:eastAsia="en-US"/>
              </w:rPr>
              <w:t>other</w:t>
            </w:r>
            <w:proofErr w:type="gramEnd"/>
            <w:r w:rsidRPr="00430234">
              <w:rPr>
                <w:rFonts w:eastAsia="Calibri"/>
                <w:szCs w:val="24"/>
                <w:lang w:val="en-US" w:eastAsia="en-US"/>
              </w:rPr>
              <w:t xml:space="preserve"> expenses stipulated by clauses 6.6, 6.7, 6.9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8.2.3.</w:t>
            </w:r>
            <w:r w:rsidRPr="00430234">
              <w:rPr>
                <w:rFonts w:eastAsia="Calibri"/>
                <w:szCs w:val="24"/>
                <w:lang w:val="en-US" w:eastAsia="en-US"/>
              </w:rPr>
              <w:tab/>
              <w:t xml:space="preserve">All the expenses on paying taxes, duties and other official fees as well as on performing  the customs formalities payable when the Product is imported, and the expenses on their transport through any country. </w:t>
            </w:r>
          </w:p>
          <w:p w:rsidR="00430234" w:rsidRPr="00430234" w:rsidRDefault="00430234" w:rsidP="00430234">
            <w:pPr>
              <w:spacing w:after="0"/>
              <w:rPr>
                <w:rFonts w:eastAsia="Calibri"/>
                <w:szCs w:val="24"/>
                <w:lang w:val="en-US" w:eastAsia="en-US"/>
              </w:rPr>
            </w:pPr>
          </w:p>
        </w:tc>
      </w:tr>
      <w:tr w:rsidR="00430234" w:rsidRPr="001223F8"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keepNext/>
              <w:keepLines/>
              <w:spacing w:after="0"/>
              <w:outlineLvl w:val="0"/>
              <w:rPr>
                <w:rFonts w:eastAsia="Calibri"/>
                <w:b/>
                <w:szCs w:val="24"/>
                <w:u w:val="single"/>
                <w:lang w:eastAsia="en-US"/>
              </w:rPr>
            </w:pPr>
            <w:r w:rsidRPr="00430234">
              <w:rPr>
                <w:rFonts w:eastAsia="Calibri"/>
                <w:b/>
                <w:szCs w:val="24"/>
                <w:u w:val="single"/>
                <w:lang w:eastAsia="en-US"/>
              </w:rPr>
              <w:lastRenderedPageBreak/>
              <w:t>9.</w:t>
            </w:r>
            <w:r w:rsidRPr="00430234">
              <w:rPr>
                <w:rFonts w:eastAsia="Calibri"/>
                <w:b/>
                <w:szCs w:val="24"/>
                <w:u w:val="single"/>
                <w:lang w:eastAsia="en-US"/>
              </w:rPr>
              <w:tab/>
              <w:t>Качество Товара и гарантии.</w:t>
            </w:r>
          </w:p>
          <w:p w:rsidR="00430234" w:rsidRPr="00430234" w:rsidRDefault="00430234" w:rsidP="00430234">
            <w:pPr>
              <w:spacing w:after="0" w:line="259" w:lineRule="auto"/>
              <w:rPr>
                <w:rFonts w:eastAsia="Calibri"/>
                <w:b/>
                <w:szCs w:val="24"/>
                <w:u w:val="single"/>
                <w:lang w:eastAsia="en-US"/>
              </w:rPr>
            </w:pPr>
          </w:p>
          <w:p w:rsidR="00430234" w:rsidRPr="00430234" w:rsidRDefault="00430234" w:rsidP="00430234">
            <w:pPr>
              <w:spacing w:after="0"/>
              <w:rPr>
                <w:rFonts w:eastAsia="Calibri"/>
                <w:b/>
                <w:szCs w:val="24"/>
                <w:lang w:eastAsia="en-US"/>
              </w:rPr>
            </w:pPr>
            <w:r w:rsidRPr="00430234">
              <w:rPr>
                <w:rFonts w:eastAsia="Calibri"/>
                <w:b/>
                <w:szCs w:val="24"/>
                <w:lang w:eastAsia="en-US"/>
              </w:rPr>
              <w:t>9.1.</w:t>
            </w:r>
            <w:r w:rsidRPr="00430234">
              <w:rPr>
                <w:rFonts w:eastAsia="Calibri"/>
                <w:szCs w:val="24"/>
                <w:lang w:eastAsia="en-US"/>
              </w:rPr>
              <w:tab/>
              <w:t>Поставщик гарантирует высокое качество и полное соответствие поставленного Товара Приложению №1 (Техническая спецификация) и Приложению №2 (Описание и технические характеристики Товара) настоящего Контракта.</w:t>
            </w: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line="259" w:lineRule="auto"/>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9.</w:t>
            </w:r>
            <w:r w:rsidRPr="00430234">
              <w:rPr>
                <w:rFonts w:eastAsia="Calibri"/>
                <w:b/>
                <w:szCs w:val="24"/>
                <w:u w:val="single"/>
                <w:lang w:val="en-US" w:eastAsia="en-US"/>
              </w:rPr>
              <w:tab/>
              <w:t>Product Quality and Guarantees.</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9.1.</w:t>
            </w:r>
            <w:r w:rsidRPr="00430234">
              <w:rPr>
                <w:rFonts w:eastAsia="Calibri"/>
                <w:szCs w:val="24"/>
                <w:lang w:val="en-US" w:eastAsia="en-US"/>
              </w:rPr>
              <w:tab/>
              <w:t>The Seller shall guarantee a high quality and full compliance of the supplied Product with Annex No. 1 (Technical Specifications) and Annex No. 2 (Technical Specifications) of this Contract.</w:t>
            </w:r>
          </w:p>
        </w:tc>
      </w:tr>
      <w:tr w:rsidR="00430234" w:rsidRPr="001223F8" w:rsidTr="001673FA">
        <w:trPr>
          <w:trHeight w:val="335"/>
        </w:trPr>
        <w:tc>
          <w:tcPr>
            <w:tcW w:w="4962"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0" w:line="259" w:lineRule="auto"/>
              <w:rPr>
                <w:rFonts w:eastAsia="Calibri"/>
                <w:szCs w:val="24"/>
                <w:lang w:eastAsia="en-US"/>
              </w:rPr>
            </w:pPr>
            <w:r w:rsidRPr="00430234">
              <w:rPr>
                <w:rFonts w:eastAsia="Calibri"/>
                <w:b/>
                <w:szCs w:val="24"/>
                <w:lang w:eastAsia="en-US"/>
              </w:rPr>
              <w:t>9.2.</w:t>
            </w:r>
            <w:r w:rsidRPr="00430234">
              <w:rPr>
                <w:rFonts w:eastAsia="Calibri"/>
                <w:szCs w:val="24"/>
                <w:lang w:eastAsia="en-US"/>
              </w:rPr>
              <w:tab/>
              <w:t xml:space="preserve">Гарантийный период на Товар составляет 12 (двенадцать) месяцев </w:t>
            </w:r>
            <w:proofErr w:type="gramStart"/>
            <w:r w:rsidRPr="00430234">
              <w:rPr>
                <w:rFonts w:eastAsia="Calibri"/>
                <w:szCs w:val="24"/>
                <w:lang w:eastAsia="en-US"/>
              </w:rPr>
              <w:t>с даты подписания</w:t>
            </w:r>
            <w:proofErr w:type="gramEnd"/>
            <w:r w:rsidRPr="00430234">
              <w:rPr>
                <w:rFonts w:eastAsia="Calibri"/>
                <w:szCs w:val="24"/>
                <w:lang w:eastAsia="en-US"/>
              </w:rPr>
              <w:t xml:space="preserve"> Сторонами Акта сдачи-приемки выполненных работ, но не более 18 (восемнадцати) месяцев с даты поставки.</w:t>
            </w:r>
          </w:p>
          <w:p w:rsidR="00430234" w:rsidRPr="00430234" w:rsidRDefault="00430234" w:rsidP="00430234">
            <w:pPr>
              <w:spacing w:after="0"/>
              <w:rPr>
                <w:rFonts w:eastAsia="Calibri"/>
                <w:szCs w:val="24"/>
                <w:lang w:eastAsia="en-US"/>
              </w:rPr>
            </w:pPr>
            <w:r w:rsidRPr="00430234">
              <w:rPr>
                <w:rFonts w:eastAsia="Calibri"/>
                <w:szCs w:val="24"/>
                <w:lang w:eastAsia="en-US"/>
              </w:rPr>
              <w:t>Гарантия не распространяется на дефекты или повреждения вследствие неправильной эксплуатации Товара.</w:t>
            </w:r>
          </w:p>
          <w:p w:rsidR="00430234" w:rsidRPr="00430234" w:rsidRDefault="00430234" w:rsidP="00430234">
            <w:pPr>
              <w:spacing w:after="0"/>
              <w:rPr>
                <w:rFonts w:eastAsia="Calibri"/>
                <w:szCs w:val="24"/>
                <w:lang w:eastAsia="en-US"/>
              </w:rPr>
            </w:pPr>
            <w:r w:rsidRPr="00430234">
              <w:rPr>
                <w:rFonts w:eastAsia="Calibri"/>
                <w:b/>
                <w:szCs w:val="24"/>
                <w:lang w:eastAsia="en-US"/>
              </w:rPr>
              <w:t>9.3.</w:t>
            </w:r>
            <w:r w:rsidRPr="00430234">
              <w:rPr>
                <w:rFonts w:eastAsia="Calibri"/>
                <w:szCs w:val="24"/>
                <w:lang w:eastAsia="en-US"/>
              </w:rPr>
              <w:tab/>
              <w:t>Поставщик обязуется в течение гарантийного срока производить ремонт и/или замену Товара или его частей своими силами и за свой счет, если речь идет об обоснованных претензиях Покупателя по гарантии.</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В случае устранения дефектов или замены некачественного Товара или частей/деталей его гарантийный срок на заменённые или отремонтированные части/детали продлевается на </w:t>
            </w:r>
            <w:proofErr w:type="gramStart"/>
            <w:r w:rsidRPr="00430234">
              <w:rPr>
                <w:rFonts w:eastAsia="Calibri"/>
                <w:szCs w:val="24"/>
                <w:lang w:eastAsia="en-US"/>
              </w:rPr>
              <w:t>количество затраченного на</w:t>
            </w:r>
            <w:proofErr w:type="gramEnd"/>
            <w:r w:rsidRPr="00430234">
              <w:rPr>
                <w:rFonts w:eastAsia="Calibri"/>
                <w:szCs w:val="24"/>
                <w:lang w:eastAsia="en-US"/>
              </w:rPr>
              <w:t xml:space="preserve"> это времени, что должно быть подтверждено протоколом. </w:t>
            </w:r>
          </w:p>
          <w:p w:rsidR="00430234" w:rsidRPr="00430234" w:rsidRDefault="00430234" w:rsidP="00430234">
            <w:pPr>
              <w:spacing w:after="0" w:line="259" w:lineRule="auto"/>
              <w:rPr>
                <w:rFonts w:eastAsia="Calibri"/>
                <w:szCs w:val="24"/>
                <w:lang w:eastAsia="en-US"/>
              </w:rPr>
            </w:pPr>
            <w:proofErr w:type="gramStart"/>
            <w:r w:rsidRPr="00430234">
              <w:rPr>
                <w:rFonts w:eastAsia="Calibri"/>
                <w:szCs w:val="24"/>
                <w:lang w:eastAsia="en-US"/>
              </w:rPr>
              <w:t>Настоящим Стороны договорились, что Поставщик несет все возможные расходы, связанные с необходимостью: вызова специалиста, осмотра, ремонта, демонтажа Товара, упаковки, транспортировки до места, указанного Поставщиком, заменой, доставкой Покупателю, страхованием, таможенным оформлением и все связанные с таким оформлением расходы, установка, монтаж, ввод в эксплуатацию, включая оплату работы специалистов, командировочные расходы, визовые сборы, расходы на проживание, проезд и т.д.</w:t>
            </w:r>
            <w:proofErr w:type="gramEnd"/>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9.2.</w:t>
            </w:r>
            <w:r w:rsidRPr="00430234">
              <w:rPr>
                <w:rFonts w:eastAsia="Calibri"/>
                <w:szCs w:val="24"/>
                <w:lang w:val="en-US" w:eastAsia="en-US"/>
              </w:rPr>
              <w:tab/>
              <w:t xml:space="preserve">The warranty period for the Product is 12 months from the date of signing the </w:t>
            </w:r>
            <w:proofErr w:type="spellStart"/>
            <w:r w:rsidRPr="00430234">
              <w:rPr>
                <w:rFonts w:eastAsia="Calibri"/>
                <w:szCs w:val="24"/>
                <w:lang w:val="en-US" w:eastAsia="en-US"/>
              </w:rPr>
              <w:t>the</w:t>
            </w:r>
            <w:proofErr w:type="spellEnd"/>
            <w:r w:rsidRPr="00430234">
              <w:rPr>
                <w:rFonts w:eastAsia="Calibri"/>
                <w:szCs w:val="24"/>
                <w:lang w:val="en-US" w:eastAsia="en-US"/>
              </w:rPr>
              <w:t xml:space="preserve"> Act of acceptance executed works, but not more than 18 (eighteen) months from the date of delivery.</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warranty does not cover defects or damage caused by the improper operation of the Product.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9.3.</w:t>
            </w:r>
            <w:r w:rsidRPr="00430234">
              <w:rPr>
                <w:rFonts w:eastAsia="Calibri"/>
                <w:szCs w:val="24"/>
                <w:lang w:val="en-US" w:eastAsia="en-US"/>
              </w:rPr>
              <w:tab/>
              <w:t>The Seller shall within the warranty period repair and/or make replacement of the Product or its parts on its own efforts and expenses, if this refers to a Buyer’s reasonable claim of warranty.</w:t>
            </w:r>
          </w:p>
          <w:p w:rsidR="00430234" w:rsidRPr="00430234" w:rsidRDefault="00430234" w:rsidP="00430234">
            <w:pPr>
              <w:spacing w:after="0"/>
              <w:contextualSpacing/>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 xml:space="preserve">In case of elimination of defects or replacement of defective Product or parts / details, its warranty period for replaced or repaired parts / details shall be extended to the amount of time spent on it, which shall be proved by the protocol. </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b/>
                <w:bCs/>
                <w:szCs w:val="24"/>
                <w:lang w:val="en-US" w:eastAsia="en-US"/>
              </w:rPr>
            </w:pPr>
            <w:r w:rsidRPr="00430234">
              <w:rPr>
                <w:rFonts w:eastAsia="Calibri"/>
                <w:szCs w:val="24"/>
                <w:lang w:val="en-US" w:eastAsia="en-US"/>
              </w:rPr>
              <w:t>The Parties hereby assume all the possible costs associated with the need to: call a specialist, inspection, repair, dismantling, packaging, transportation to the place specified by the Seller, replacement, delivery to the Buyer, insurance, customs clearance and all costs associated with this clearance, installation, erection, commissioning, including payment for work of the professionals, travel expenses, visa fees, living costs, transportation costs, and etc.</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tc>
      </w:tr>
      <w:tr w:rsidR="00430234" w:rsidRPr="001223F8" w:rsidTr="001673FA">
        <w:trPr>
          <w:trHeight w:val="335"/>
        </w:trPr>
        <w:tc>
          <w:tcPr>
            <w:tcW w:w="4962" w:type="dxa"/>
            <w:tcBorders>
              <w:top w:val="single" w:sz="4" w:space="0" w:color="auto"/>
              <w:left w:val="single" w:sz="4" w:space="0" w:color="auto"/>
              <w:bottom w:val="nil"/>
              <w:right w:val="single" w:sz="4" w:space="0" w:color="auto"/>
            </w:tcBorders>
            <w:shd w:val="clear" w:color="auto" w:fill="auto"/>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10.</w:t>
            </w:r>
            <w:r w:rsidRPr="00430234">
              <w:rPr>
                <w:rFonts w:eastAsia="Calibri"/>
                <w:b/>
                <w:szCs w:val="24"/>
                <w:u w:val="single"/>
                <w:lang w:eastAsia="en-US"/>
              </w:rPr>
              <w:tab/>
              <w:t>Упаковка и маркировка.</w:t>
            </w:r>
          </w:p>
          <w:p w:rsidR="00430234" w:rsidRPr="00430234" w:rsidRDefault="00430234" w:rsidP="00430234">
            <w:pPr>
              <w:spacing w:after="0"/>
              <w:rPr>
                <w:rFonts w:eastAsia="Calibri"/>
                <w:b/>
                <w:szCs w:val="24"/>
                <w:u w:val="single"/>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10.1.</w:t>
            </w:r>
            <w:r w:rsidRPr="00430234">
              <w:rPr>
                <w:rFonts w:eastAsia="Calibri"/>
                <w:szCs w:val="24"/>
                <w:lang w:eastAsia="en-US"/>
              </w:rPr>
              <w:tab/>
              <w:t>Упаковка, в которой отгружается Товар, должна обеспечивать сохранность Товара при транспортировке автомобильным транспортом. На каждое место должна быть нанесена маркировка с трех сторон на двух противоположных боковых сторонах и сверху. Маркировка должна быть четко нанесена водостойкой краской на английском языке и содержать следующую информацию: название пункта назначения, наименование грузополучателя, наименование Поставщика, номер контракта, номер места, вес и другие реквизиты, сообщенные Покупателем Поставщику заблаговременно.</w:t>
            </w:r>
          </w:p>
          <w:p w:rsidR="00430234" w:rsidRPr="00430234" w:rsidRDefault="00430234" w:rsidP="00430234">
            <w:pPr>
              <w:spacing w:after="0"/>
              <w:rPr>
                <w:rFonts w:eastAsia="Calibri"/>
                <w:szCs w:val="24"/>
                <w:lang w:eastAsia="en-US"/>
              </w:rPr>
            </w:pPr>
            <w:r w:rsidRPr="00430234">
              <w:rPr>
                <w:rFonts w:eastAsia="Calibri"/>
                <w:szCs w:val="24"/>
                <w:lang w:eastAsia="en-US"/>
              </w:rPr>
              <w:t>Места, требующие специального обращения, должны иметь дополнительную маркировку:</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Осторожно</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Верх</w:t>
            </w:r>
          </w:p>
          <w:p w:rsidR="00430234" w:rsidRPr="00430234" w:rsidRDefault="00430234" w:rsidP="00430234">
            <w:pPr>
              <w:spacing w:after="0"/>
              <w:rPr>
                <w:rFonts w:eastAsia="Calibri"/>
                <w:szCs w:val="24"/>
                <w:lang w:eastAsia="en-US"/>
              </w:rPr>
            </w:pPr>
            <w:r w:rsidRPr="00430234">
              <w:rPr>
                <w:rFonts w:eastAsia="Calibri"/>
                <w:szCs w:val="24"/>
                <w:lang w:eastAsia="en-US"/>
              </w:rPr>
              <w:t>а также иные надписи в зависимости от специфики груза.</w:t>
            </w:r>
          </w:p>
        </w:tc>
        <w:tc>
          <w:tcPr>
            <w:tcW w:w="283" w:type="dxa"/>
            <w:tcBorders>
              <w:top w:val="single" w:sz="4" w:space="0" w:color="auto"/>
              <w:left w:val="single" w:sz="4" w:space="0" w:color="auto"/>
              <w:bottom w:val="nil"/>
              <w:right w:val="single" w:sz="4" w:space="0" w:color="auto"/>
            </w:tcBorders>
            <w:shd w:val="clear" w:color="auto" w:fill="auto"/>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shd w:val="clear" w:color="auto" w:fill="auto"/>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10.</w:t>
            </w:r>
            <w:r w:rsidRPr="00430234">
              <w:rPr>
                <w:rFonts w:eastAsia="Calibri"/>
                <w:b/>
                <w:szCs w:val="24"/>
                <w:u w:val="single"/>
                <w:lang w:val="en-US" w:eastAsia="en-US"/>
              </w:rPr>
              <w:tab/>
              <w:t>Packaging and labeling.</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10.1.</w:t>
            </w:r>
            <w:r w:rsidRPr="00430234">
              <w:rPr>
                <w:rFonts w:eastAsia="Calibri"/>
                <w:szCs w:val="24"/>
                <w:lang w:val="en-US" w:eastAsia="en-US"/>
              </w:rPr>
              <w:tab/>
              <w:t>The packaging, in which the Product is loaded, must ensure the safety of the Product while shipping by road. Every place should be marked eaves sides on two opposite sides and top. The marking must be clearly dealt with waterproof paint in English and contain the following information: name of destination, name of consignee, name of Supplier, contract number, case number, weight and other details notified by the Buyer to the Supplier in advance.</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Packages requiring special handling must have additional marking:</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Be careful</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Top</w:t>
            </w:r>
          </w:p>
          <w:p w:rsidR="00430234" w:rsidRPr="00430234" w:rsidRDefault="00430234" w:rsidP="00430234">
            <w:pPr>
              <w:spacing w:after="0"/>
              <w:rPr>
                <w:rFonts w:eastAsia="Calibri"/>
                <w:szCs w:val="24"/>
                <w:lang w:val="en-US" w:eastAsia="en-US"/>
              </w:rPr>
            </w:pPr>
            <w:proofErr w:type="gramStart"/>
            <w:r w:rsidRPr="00430234">
              <w:rPr>
                <w:rFonts w:eastAsia="Calibri"/>
                <w:szCs w:val="24"/>
                <w:lang w:val="en-US" w:eastAsia="en-US"/>
              </w:rPr>
              <w:t>as</w:t>
            </w:r>
            <w:proofErr w:type="gramEnd"/>
            <w:r w:rsidRPr="00430234">
              <w:rPr>
                <w:rFonts w:eastAsia="Calibri"/>
                <w:szCs w:val="24"/>
                <w:lang w:val="en-US" w:eastAsia="en-US"/>
              </w:rPr>
              <w:t xml:space="preserve"> well as other labels, depending on the specifics of the Product.</w:t>
            </w:r>
          </w:p>
        </w:tc>
      </w:tr>
      <w:tr w:rsidR="00430234" w:rsidRPr="001223F8"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b/>
                <w:szCs w:val="24"/>
                <w:lang w:eastAsia="en-US"/>
              </w:rPr>
            </w:pPr>
            <w:r w:rsidRPr="00430234">
              <w:rPr>
                <w:rFonts w:eastAsia="Calibri"/>
                <w:szCs w:val="24"/>
                <w:shd w:val="clear" w:color="auto" w:fill="FFFFFF"/>
                <w:lang w:eastAsia="en-US"/>
              </w:rPr>
              <w:t>Стоимость экспортной упаковки включена в стоимость Товара.</w:t>
            </w:r>
          </w:p>
        </w:tc>
        <w:tc>
          <w:tcPr>
            <w:tcW w:w="283"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szCs w:val="24"/>
                <w:lang w:val="en-US" w:eastAsia="en-US"/>
              </w:rPr>
              <w:t>Export packing cost is included in the cost of the Product.</w:t>
            </w:r>
          </w:p>
        </w:tc>
      </w:tr>
      <w:tr w:rsidR="00430234" w:rsidRPr="001223F8"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lang w:eastAsia="en-US"/>
              </w:rPr>
              <w:t>10.2</w:t>
            </w:r>
            <w:r w:rsidRPr="00430234">
              <w:rPr>
                <w:rFonts w:eastAsia="Calibri"/>
                <w:szCs w:val="24"/>
                <w:lang w:eastAsia="en-US"/>
              </w:rPr>
              <w:t>.</w:t>
            </w:r>
            <w:r w:rsidRPr="00430234">
              <w:rPr>
                <w:rFonts w:eastAsia="Calibri"/>
                <w:szCs w:val="24"/>
                <w:lang w:eastAsia="en-US"/>
              </w:rPr>
              <w:tab/>
              <w:t>Не позднее, чем за 5 (пять) рабочих дней до отгрузки Поставщик предоставляет посредством электронной или факсимильной связи в адрес Покупателя на утверждение проекты следующих отгрузочных документов:</w:t>
            </w:r>
          </w:p>
        </w:tc>
        <w:tc>
          <w:tcPr>
            <w:tcW w:w="283"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10.2.</w:t>
            </w:r>
            <w:r w:rsidRPr="00430234">
              <w:rPr>
                <w:rFonts w:eastAsia="Calibri"/>
                <w:b/>
                <w:szCs w:val="24"/>
                <w:lang w:val="en-US" w:eastAsia="en-US"/>
              </w:rPr>
              <w:tab/>
            </w:r>
            <w:r w:rsidRPr="00430234">
              <w:rPr>
                <w:rFonts w:eastAsia="Calibri"/>
                <w:szCs w:val="24"/>
                <w:lang w:val="en-US" w:eastAsia="en-US"/>
              </w:rPr>
              <w:t>Not later than 5 (five) working days before shipping the Product the Seller shall offer via e-mail or fax to the Buyer’s approval the drafts of the following shipping documents:</w:t>
            </w:r>
          </w:p>
        </w:tc>
      </w:tr>
      <w:tr w:rsidR="00430234" w:rsidRPr="00430234" w:rsidTr="001673FA">
        <w:trPr>
          <w:trHeight w:val="335"/>
        </w:trPr>
        <w:tc>
          <w:tcPr>
            <w:tcW w:w="4962" w:type="dxa"/>
            <w:tcBorders>
              <w:top w:val="nil"/>
              <w:left w:val="single" w:sz="4" w:space="0" w:color="auto"/>
              <w:bottom w:val="nil"/>
              <w:right w:val="single" w:sz="4" w:space="0" w:color="auto"/>
            </w:tcBorders>
            <w:shd w:val="clear" w:color="auto" w:fill="auto"/>
          </w:tcPr>
          <w:p w:rsidR="00430234" w:rsidRPr="00430234" w:rsidRDefault="00430234" w:rsidP="00430234">
            <w:pPr>
              <w:tabs>
                <w:tab w:val="left" w:pos="743"/>
              </w:tabs>
              <w:spacing w:after="0"/>
              <w:jc w:val="left"/>
              <w:rPr>
                <w:rFonts w:eastAsia="Calibri"/>
                <w:szCs w:val="24"/>
                <w:lang w:eastAsia="en-US"/>
              </w:rPr>
            </w:pPr>
            <w:r w:rsidRPr="00430234">
              <w:rPr>
                <w:rFonts w:eastAsia="Calibri"/>
                <w:szCs w:val="24"/>
                <w:lang w:eastAsia="en-US"/>
              </w:rPr>
              <w:t>-</w:t>
            </w:r>
            <w:r w:rsidRPr="00430234">
              <w:rPr>
                <w:rFonts w:eastAsia="Calibri"/>
                <w:szCs w:val="24"/>
                <w:lang w:eastAsia="en-US"/>
              </w:rPr>
              <w:tab/>
              <w:t>счет;</w:t>
            </w:r>
          </w:p>
          <w:p w:rsidR="00430234" w:rsidRPr="00430234" w:rsidRDefault="00430234" w:rsidP="00430234">
            <w:pPr>
              <w:tabs>
                <w:tab w:val="left" w:pos="743"/>
              </w:tabs>
              <w:spacing w:after="0"/>
              <w:jc w:val="left"/>
              <w:rPr>
                <w:rFonts w:eastAsia="Calibri"/>
                <w:szCs w:val="24"/>
                <w:lang w:eastAsia="en-US"/>
              </w:rPr>
            </w:pPr>
            <w:r w:rsidRPr="00430234">
              <w:rPr>
                <w:rFonts w:eastAsia="Calibri"/>
                <w:szCs w:val="24"/>
                <w:lang w:eastAsia="en-US"/>
              </w:rPr>
              <w:t>-</w:t>
            </w:r>
            <w:r w:rsidRPr="00430234">
              <w:rPr>
                <w:rFonts w:eastAsia="Calibri"/>
                <w:szCs w:val="24"/>
                <w:lang w:eastAsia="en-US"/>
              </w:rPr>
              <w:tab/>
              <w:t>упаковочный лист.</w:t>
            </w:r>
          </w:p>
        </w:tc>
        <w:tc>
          <w:tcPr>
            <w:tcW w:w="283" w:type="dxa"/>
            <w:tcBorders>
              <w:top w:val="nil"/>
              <w:left w:val="single" w:sz="4" w:space="0" w:color="auto"/>
              <w:bottom w:val="nil"/>
              <w:right w:val="single" w:sz="4" w:space="0" w:color="auto"/>
            </w:tcBorders>
            <w:shd w:val="clear" w:color="auto" w:fill="auto"/>
          </w:tcPr>
          <w:p w:rsidR="00430234" w:rsidRPr="00430234" w:rsidRDefault="00430234" w:rsidP="00430234">
            <w:pPr>
              <w:spacing w:after="0"/>
              <w:jc w:val="left"/>
              <w:rPr>
                <w:rFonts w:eastAsia="Calibri"/>
                <w:szCs w:val="24"/>
                <w:lang w:eastAsia="en-US"/>
              </w:rPr>
            </w:pPr>
          </w:p>
        </w:tc>
        <w:tc>
          <w:tcPr>
            <w:tcW w:w="4962" w:type="dxa"/>
            <w:tcBorders>
              <w:top w:val="nil"/>
              <w:left w:val="single" w:sz="4" w:space="0" w:color="auto"/>
              <w:bottom w:val="nil"/>
              <w:right w:val="single" w:sz="4" w:space="0" w:color="auto"/>
            </w:tcBorders>
            <w:shd w:val="clear" w:color="auto" w:fill="auto"/>
          </w:tcPr>
          <w:p w:rsidR="00430234" w:rsidRPr="00430234" w:rsidRDefault="00430234" w:rsidP="00430234">
            <w:pPr>
              <w:numPr>
                <w:ilvl w:val="0"/>
                <w:numId w:val="12"/>
              </w:numPr>
              <w:spacing w:after="0"/>
              <w:ind w:left="0" w:firstLine="0"/>
              <w:contextualSpacing/>
              <w:jc w:val="left"/>
              <w:rPr>
                <w:rFonts w:eastAsia="Calibri"/>
                <w:szCs w:val="24"/>
                <w:lang w:val="en-US" w:eastAsia="en-US"/>
              </w:rPr>
            </w:pPr>
            <w:r w:rsidRPr="00430234">
              <w:rPr>
                <w:rFonts w:eastAsia="Calibri"/>
                <w:szCs w:val="24"/>
                <w:lang w:val="en-US" w:eastAsia="en-US"/>
              </w:rPr>
              <w:t>Invoice;</w:t>
            </w:r>
          </w:p>
          <w:p w:rsidR="00430234" w:rsidRPr="00430234" w:rsidRDefault="00430234" w:rsidP="00430234">
            <w:pPr>
              <w:numPr>
                <w:ilvl w:val="0"/>
                <w:numId w:val="12"/>
              </w:numPr>
              <w:spacing w:after="0"/>
              <w:ind w:left="0" w:firstLine="0"/>
              <w:contextualSpacing/>
              <w:jc w:val="left"/>
              <w:rPr>
                <w:rFonts w:eastAsia="Calibri"/>
                <w:b/>
                <w:szCs w:val="24"/>
                <w:lang w:val="en-US" w:eastAsia="en-US"/>
              </w:rPr>
            </w:pPr>
            <w:r w:rsidRPr="00430234">
              <w:rPr>
                <w:rFonts w:eastAsia="Calibri"/>
                <w:szCs w:val="24"/>
                <w:lang w:val="en-US" w:eastAsia="en-US"/>
              </w:rPr>
              <w:t>Packaging list.</w:t>
            </w:r>
          </w:p>
        </w:tc>
      </w:tr>
      <w:tr w:rsidR="00430234" w:rsidRPr="001223F8" w:rsidTr="001673FA">
        <w:trPr>
          <w:trHeight w:val="335"/>
        </w:trPr>
        <w:tc>
          <w:tcPr>
            <w:tcW w:w="4962" w:type="dxa"/>
            <w:tcBorders>
              <w:top w:val="nil"/>
              <w:left w:val="single" w:sz="4" w:space="0" w:color="auto"/>
              <w:bottom w:val="nil"/>
              <w:right w:val="single" w:sz="4" w:space="0" w:color="auto"/>
            </w:tcBorders>
            <w:shd w:val="clear" w:color="auto" w:fill="auto"/>
          </w:tcPr>
          <w:p w:rsidR="00430234" w:rsidRPr="00430234" w:rsidRDefault="00430234" w:rsidP="00430234">
            <w:pPr>
              <w:spacing w:after="160" w:line="259" w:lineRule="auto"/>
              <w:rPr>
                <w:rFonts w:eastAsia="Calibri"/>
                <w:szCs w:val="24"/>
                <w:lang w:eastAsia="en-US"/>
              </w:rPr>
            </w:pPr>
            <w:r w:rsidRPr="00430234">
              <w:rPr>
                <w:rFonts w:eastAsia="Calibri"/>
                <w:b/>
                <w:szCs w:val="24"/>
                <w:lang w:eastAsia="en-US"/>
              </w:rPr>
              <w:t>10.3.</w:t>
            </w:r>
            <w:r w:rsidRPr="00430234">
              <w:rPr>
                <w:rFonts w:eastAsia="Calibri"/>
                <w:b/>
                <w:szCs w:val="24"/>
                <w:lang w:eastAsia="en-US"/>
              </w:rPr>
              <w:tab/>
            </w:r>
            <w:r w:rsidRPr="00430234">
              <w:rPr>
                <w:rFonts w:eastAsia="Calibri"/>
                <w:szCs w:val="24"/>
                <w:lang w:eastAsia="en-US"/>
              </w:rPr>
              <w:t>Отгрузочные документы отправляются вместе с Товаром.</w:t>
            </w:r>
          </w:p>
        </w:tc>
        <w:tc>
          <w:tcPr>
            <w:tcW w:w="283" w:type="dxa"/>
            <w:tcBorders>
              <w:top w:val="nil"/>
              <w:left w:val="single" w:sz="4" w:space="0" w:color="auto"/>
              <w:bottom w:val="nil"/>
              <w:right w:val="single" w:sz="4" w:space="0" w:color="auto"/>
            </w:tcBorders>
            <w:shd w:val="clear" w:color="auto" w:fill="auto"/>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shd w:val="clear" w:color="auto" w:fill="auto"/>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10.3.</w:t>
            </w:r>
            <w:r w:rsidRPr="00430234">
              <w:rPr>
                <w:rFonts w:eastAsia="Calibri"/>
                <w:szCs w:val="24"/>
                <w:lang w:val="en-US" w:eastAsia="en-US"/>
              </w:rPr>
              <w:tab/>
              <w:t>Shipping documents shall be sent together with the Product.</w:t>
            </w:r>
          </w:p>
        </w:tc>
      </w:tr>
      <w:tr w:rsidR="00430234" w:rsidRPr="00430234" w:rsidTr="001673FA">
        <w:trPr>
          <w:trHeight w:val="335"/>
        </w:trPr>
        <w:tc>
          <w:tcPr>
            <w:tcW w:w="4962"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160" w:line="259" w:lineRule="auto"/>
              <w:rPr>
                <w:rFonts w:eastAsia="Calibri"/>
                <w:szCs w:val="24"/>
                <w:lang w:eastAsia="en-US"/>
              </w:rPr>
            </w:pPr>
            <w:r w:rsidRPr="00430234">
              <w:rPr>
                <w:rFonts w:eastAsia="Calibri"/>
                <w:b/>
                <w:szCs w:val="24"/>
                <w:lang w:eastAsia="en-US"/>
              </w:rPr>
              <w:t>10.4.</w:t>
            </w:r>
            <w:r w:rsidRPr="00430234">
              <w:rPr>
                <w:rFonts w:eastAsia="Calibri"/>
                <w:szCs w:val="24"/>
                <w:lang w:eastAsia="en-US"/>
              </w:rPr>
              <w:tab/>
              <w:t>Перечень отгрузочных документов, следующих с поставкой:</w:t>
            </w:r>
          </w:p>
          <w:p w:rsidR="00430234" w:rsidRPr="00430234" w:rsidRDefault="00430234" w:rsidP="00430234">
            <w:pPr>
              <w:numPr>
                <w:ilvl w:val="0"/>
                <w:numId w:val="10"/>
              </w:numPr>
              <w:tabs>
                <w:tab w:val="num" w:pos="743"/>
              </w:tabs>
              <w:spacing w:after="160" w:line="259" w:lineRule="auto"/>
              <w:ind w:left="743" w:hanging="743"/>
              <w:jc w:val="left"/>
              <w:rPr>
                <w:rFonts w:eastAsia="Calibri"/>
                <w:szCs w:val="24"/>
                <w:lang w:eastAsia="en-US"/>
              </w:rPr>
            </w:pPr>
            <w:r w:rsidRPr="00430234">
              <w:rPr>
                <w:rFonts w:eastAsia="Calibri"/>
                <w:szCs w:val="24"/>
                <w:lang w:eastAsia="en-US"/>
              </w:rPr>
              <w:t>счет - 2 экз.,</w:t>
            </w:r>
          </w:p>
          <w:p w:rsidR="00430234" w:rsidRPr="00430234" w:rsidRDefault="00430234" w:rsidP="00430234">
            <w:pPr>
              <w:numPr>
                <w:ilvl w:val="0"/>
                <w:numId w:val="10"/>
              </w:numPr>
              <w:tabs>
                <w:tab w:val="num" w:pos="743"/>
              </w:tabs>
              <w:spacing w:after="0"/>
              <w:ind w:left="743" w:hanging="743"/>
              <w:jc w:val="left"/>
              <w:rPr>
                <w:rFonts w:eastAsia="Calibri"/>
                <w:szCs w:val="24"/>
                <w:lang w:eastAsia="en-US"/>
              </w:rPr>
            </w:pPr>
            <w:r w:rsidRPr="00430234">
              <w:rPr>
                <w:rFonts w:eastAsia="Calibri"/>
                <w:szCs w:val="24"/>
                <w:lang w:eastAsia="en-US"/>
              </w:rPr>
              <w:t>упаковочный лист – 2 экз.,</w:t>
            </w:r>
          </w:p>
          <w:p w:rsidR="00430234" w:rsidRPr="00430234" w:rsidRDefault="00430234" w:rsidP="00430234">
            <w:pPr>
              <w:numPr>
                <w:ilvl w:val="0"/>
                <w:numId w:val="10"/>
              </w:numPr>
              <w:tabs>
                <w:tab w:val="num" w:pos="743"/>
              </w:tabs>
              <w:spacing w:after="0"/>
              <w:ind w:left="743" w:hanging="743"/>
              <w:jc w:val="left"/>
              <w:rPr>
                <w:rFonts w:eastAsia="Calibri"/>
                <w:szCs w:val="24"/>
                <w:lang w:eastAsia="en-US"/>
              </w:rPr>
            </w:pPr>
            <w:r w:rsidRPr="00430234">
              <w:rPr>
                <w:rFonts w:eastAsia="Calibri"/>
                <w:szCs w:val="24"/>
                <w:lang w:eastAsia="en-US"/>
              </w:rPr>
              <w:t>сертификат происхождения, оформленный Торгово-промышленной палатой страны Производителя,</w:t>
            </w:r>
          </w:p>
          <w:p w:rsidR="00430234" w:rsidRPr="00430234" w:rsidRDefault="00430234" w:rsidP="00430234">
            <w:pPr>
              <w:numPr>
                <w:ilvl w:val="0"/>
                <w:numId w:val="11"/>
              </w:numPr>
              <w:spacing w:after="0"/>
              <w:ind w:left="743" w:hanging="743"/>
              <w:jc w:val="left"/>
              <w:rPr>
                <w:rFonts w:eastAsia="Calibri"/>
                <w:szCs w:val="24"/>
                <w:lang w:eastAsia="en-US"/>
              </w:rPr>
            </w:pPr>
            <w:r w:rsidRPr="00430234">
              <w:rPr>
                <w:rFonts w:eastAsia="Calibri"/>
                <w:szCs w:val="24"/>
                <w:lang w:eastAsia="en-US"/>
              </w:rPr>
              <w:t>Товарно-транспортная накладная (</w:t>
            </w:r>
            <w:r w:rsidRPr="00430234">
              <w:rPr>
                <w:rFonts w:eastAsia="Calibri"/>
                <w:szCs w:val="24"/>
                <w:lang w:val="en-US" w:eastAsia="en-US"/>
              </w:rPr>
              <w:t>CMR</w:t>
            </w:r>
            <w:r w:rsidRPr="00430234">
              <w:rPr>
                <w:rFonts w:eastAsia="Calibri"/>
                <w:szCs w:val="24"/>
                <w:lang w:eastAsia="en-US"/>
              </w:rPr>
              <w:t>) 2 экз.,</w:t>
            </w:r>
          </w:p>
          <w:p w:rsidR="00430234" w:rsidRPr="00430234" w:rsidRDefault="00430234" w:rsidP="00430234">
            <w:pPr>
              <w:numPr>
                <w:ilvl w:val="0"/>
                <w:numId w:val="10"/>
              </w:numPr>
              <w:tabs>
                <w:tab w:val="num" w:pos="743"/>
              </w:tabs>
              <w:spacing w:after="0"/>
              <w:ind w:left="743" w:hanging="743"/>
              <w:jc w:val="left"/>
              <w:rPr>
                <w:rFonts w:eastAsia="Calibri"/>
                <w:szCs w:val="24"/>
                <w:lang w:eastAsia="en-US"/>
              </w:rPr>
            </w:pPr>
            <w:r w:rsidRPr="00430234">
              <w:rPr>
                <w:rFonts w:eastAsia="Calibri"/>
                <w:szCs w:val="24"/>
                <w:shd w:val="clear" w:color="auto" w:fill="FFFFFF"/>
                <w:lang w:eastAsia="en-US"/>
              </w:rPr>
              <w:t xml:space="preserve">экспортная декларация – </w:t>
            </w:r>
            <w:r w:rsidRPr="00430234">
              <w:rPr>
                <w:rFonts w:eastAsia="Calibri"/>
                <w:szCs w:val="24"/>
                <w:lang w:eastAsia="en-US"/>
              </w:rPr>
              <w:t>2 экз.,</w:t>
            </w:r>
          </w:p>
          <w:p w:rsidR="00430234" w:rsidRPr="00430234" w:rsidRDefault="00430234" w:rsidP="00430234">
            <w:pPr>
              <w:numPr>
                <w:ilvl w:val="0"/>
                <w:numId w:val="10"/>
              </w:numPr>
              <w:tabs>
                <w:tab w:val="num" w:pos="743"/>
              </w:tabs>
              <w:spacing w:after="0"/>
              <w:ind w:left="743" w:hanging="743"/>
              <w:jc w:val="left"/>
              <w:rPr>
                <w:rFonts w:eastAsia="Calibri"/>
                <w:szCs w:val="24"/>
                <w:lang w:eastAsia="en-US"/>
              </w:rPr>
            </w:pPr>
            <w:r w:rsidRPr="00430234">
              <w:rPr>
                <w:rFonts w:eastAsia="Calibri"/>
                <w:szCs w:val="24"/>
                <w:lang w:eastAsia="en-US"/>
              </w:rPr>
              <w:t>декларация</w:t>
            </w:r>
            <w:r w:rsidRPr="00430234">
              <w:rPr>
                <w:rFonts w:eastAsia="Calibri"/>
                <w:szCs w:val="24"/>
                <w:shd w:val="clear" w:color="auto" w:fill="FFFFFF"/>
                <w:lang w:eastAsia="en-US"/>
              </w:rPr>
              <w:t xml:space="preserve"> качества – 1 оригинал.</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0"/>
              <w:rPr>
                <w:rFonts w:eastAsia="Calibri"/>
                <w:szCs w:val="24"/>
                <w:lang w:val="en-US" w:eastAsia="en-US"/>
              </w:rPr>
            </w:pPr>
          </w:p>
        </w:tc>
        <w:tc>
          <w:tcPr>
            <w:tcW w:w="4962"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10.4.</w:t>
            </w:r>
            <w:r w:rsidRPr="00430234">
              <w:rPr>
                <w:rFonts w:eastAsia="Calibri"/>
                <w:szCs w:val="24"/>
                <w:lang w:val="en-US" w:eastAsia="en-US"/>
              </w:rPr>
              <w:tab/>
              <w:t>The list of shipping documents coming along with the delivery:</w:t>
            </w:r>
          </w:p>
          <w:p w:rsidR="00430234" w:rsidRPr="00430234" w:rsidRDefault="00430234" w:rsidP="00430234">
            <w:pPr>
              <w:numPr>
                <w:ilvl w:val="0"/>
                <w:numId w:val="10"/>
              </w:numPr>
              <w:tabs>
                <w:tab w:val="num" w:pos="743"/>
              </w:tabs>
              <w:spacing w:after="0"/>
              <w:ind w:left="0" w:firstLine="0"/>
              <w:contextualSpacing/>
              <w:jc w:val="left"/>
              <w:rPr>
                <w:rFonts w:eastAsia="Calibri"/>
                <w:szCs w:val="24"/>
                <w:lang w:val="en-US" w:eastAsia="en-US"/>
              </w:rPr>
            </w:pPr>
            <w:r w:rsidRPr="00430234">
              <w:rPr>
                <w:rFonts w:eastAsia="Calibri"/>
                <w:szCs w:val="24"/>
                <w:lang w:val="en-US" w:eastAsia="en-US"/>
              </w:rPr>
              <w:t>Invoice – 2 copies,</w:t>
            </w:r>
          </w:p>
          <w:p w:rsidR="00430234" w:rsidRPr="00430234" w:rsidRDefault="00430234" w:rsidP="00430234">
            <w:pPr>
              <w:numPr>
                <w:ilvl w:val="0"/>
                <w:numId w:val="10"/>
              </w:numPr>
              <w:tabs>
                <w:tab w:val="num" w:pos="743"/>
              </w:tabs>
              <w:spacing w:after="0"/>
              <w:ind w:left="0" w:firstLine="0"/>
              <w:contextualSpacing/>
              <w:jc w:val="left"/>
              <w:rPr>
                <w:rFonts w:eastAsia="Calibri"/>
                <w:szCs w:val="24"/>
                <w:lang w:val="en-US" w:eastAsia="en-US"/>
              </w:rPr>
            </w:pPr>
            <w:r w:rsidRPr="00430234">
              <w:rPr>
                <w:rFonts w:eastAsia="Calibri"/>
                <w:szCs w:val="24"/>
                <w:lang w:val="en-US" w:eastAsia="en-US"/>
              </w:rPr>
              <w:t>Packaging list – 2 copies,</w:t>
            </w:r>
          </w:p>
          <w:p w:rsidR="00430234" w:rsidRPr="00430234" w:rsidRDefault="00430234" w:rsidP="00430234">
            <w:pPr>
              <w:numPr>
                <w:ilvl w:val="0"/>
                <w:numId w:val="10"/>
              </w:numPr>
              <w:tabs>
                <w:tab w:val="num" w:pos="743"/>
              </w:tabs>
              <w:spacing w:after="0"/>
              <w:ind w:left="743" w:hanging="743"/>
              <w:contextualSpacing/>
              <w:jc w:val="left"/>
              <w:rPr>
                <w:rFonts w:eastAsia="Calibri"/>
                <w:szCs w:val="24"/>
                <w:lang w:val="en-US" w:eastAsia="en-US"/>
              </w:rPr>
            </w:pPr>
            <w:r w:rsidRPr="00430234">
              <w:rPr>
                <w:rFonts w:eastAsia="Calibri"/>
                <w:szCs w:val="24"/>
                <w:lang w:val="en-US" w:eastAsia="en-US"/>
              </w:rPr>
              <w:t>Certificate of origin drawn by the Chamber of Commerce and Industry of the Manufacturer’s country,</w:t>
            </w:r>
          </w:p>
          <w:p w:rsidR="00430234" w:rsidRPr="00430234" w:rsidRDefault="00430234" w:rsidP="00430234">
            <w:pPr>
              <w:numPr>
                <w:ilvl w:val="0"/>
                <w:numId w:val="10"/>
              </w:numPr>
              <w:tabs>
                <w:tab w:val="num" w:pos="743"/>
              </w:tabs>
              <w:spacing w:after="0"/>
              <w:ind w:left="0" w:firstLine="0"/>
              <w:contextualSpacing/>
              <w:jc w:val="left"/>
              <w:rPr>
                <w:rFonts w:eastAsia="Calibri"/>
                <w:szCs w:val="24"/>
                <w:lang w:val="en-US" w:eastAsia="en-US"/>
              </w:rPr>
            </w:pPr>
            <w:r w:rsidRPr="00430234">
              <w:rPr>
                <w:rFonts w:eastAsia="Calibri"/>
                <w:szCs w:val="24"/>
                <w:lang w:val="en-US" w:eastAsia="en-US"/>
              </w:rPr>
              <w:t>Consignment note (CMR) – 2 copies,</w:t>
            </w:r>
          </w:p>
          <w:p w:rsidR="00430234" w:rsidRPr="00430234" w:rsidRDefault="00430234" w:rsidP="00430234">
            <w:pPr>
              <w:numPr>
                <w:ilvl w:val="0"/>
                <w:numId w:val="10"/>
              </w:numPr>
              <w:tabs>
                <w:tab w:val="num" w:pos="743"/>
              </w:tabs>
              <w:spacing w:after="0"/>
              <w:ind w:left="0" w:firstLine="0"/>
              <w:contextualSpacing/>
              <w:jc w:val="left"/>
              <w:rPr>
                <w:rFonts w:eastAsia="Calibri"/>
                <w:szCs w:val="24"/>
                <w:lang w:val="en-US" w:eastAsia="en-US"/>
              </w:rPr>
            </w:pPr>
            <w:r w:rsidRPr="00430234">
              <w:rPr>
                <w:rFonts w:eastAsia="Calibri"/>
                <w:szCs w:val="24"/>
                <w:lang w:val="en-US" w:eastAsia="en-US"/>
              </w:rPr>
              <w:t>Export bill of entry – 2 copies,</w:t>
            </w:r>
          </w:p>
          <w:p w:rsidR="00430234" w:rsidRPr="00430234" w:rsidRDefault="00430234" w:rsidP="00430234">
            <w:pPr>
              <w:numPr>
                <w:ilvl w:val="0"/>
                <w:numId w:val="10"/>
              </w:numPr>
              <w:tabs>
                <w:tab w:val="num" w:pos="743"/>
              </w:tabs>
              <w:spacing w:after="0"/>
              <w:ind w:left="0" w:firstLine="0"/>
              <w:contextualSpacing/>
              <w:jc w:val="left"/>
              <w:rPr>
                <w:rFonts w:eastAsia="Calibri"/>
                <w:szCs w:val="24"/>
                <w:lang w:val="en-US" w:eastAsia="en-US"/>
              </w:rPr>
            </w:pPr>
            <w:r w:rsidRPr="00430234">
              <w:rPr>
                <w:rFonts w:eastAsia="Calibri"/>
                <w:szCs w:val="24"/>
                <w:lang w:val="en-US" w:eastAsia="en-US"/>
              </w:rPr>
              <w:t>Quality statement – 1 original.</w:t>
            </w:r>
          </w:p>
        </w:tc>
      </w:tr>
      <w:tr w:rsidR="00430234" w:rsidRPr="001223F8" w:rsidTr="001673FA">
        <w:trPr>
          <w:trHeight w:val="335"/>
        </w:trPr>
        <w:tc>
          <w:tcPr>
            <w:tcW w:w="4962" w:type="dxa"/>
            <w:tcBorders>
              <w:top w:val="single" w:sz="4" w:space="0" w:color="auto"/>
              <w:bottom w:val="single" w:sz="4" w:space="0" w:color="auto"/>
            </w:tcBorders>
            <w:shd w:val="clear" w:color="auto" w:fill="auto"/>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t>11.</w:t>
            </w:r>
            <w:r w:rsidRPr="00430234">
              <w:rPr>
                <w:rFonts w:eastAsia="Calibri"/>
                <w:b/>
                <w:szCs w:val="24"/>
                <w:u w:val="single"/>
                <w:lang w:eastAsia="en-US"/>
              </w:rPr>
              <w:tab/>
              <w:t xml:space="preserve">Проведение эксплуатационных испытаний </w:t>
            </w:r>
            <w:r w:rsidRPr="00430234">
              <w:rPr>
                <w:rFonts w:eastAsia="Calibri"/>
                <w:b/>
                <w:szCs w:val="24"/>
                <w:u w:val="single"/>
                <w:lang w:val="en-US" w:eastAsia="en-US"/>
              </w:rPr>
              <w:t>FAT</w:t>
            </w:r>
          </w:p>
          <w:p w:rsidR="00430234" w:rsidRPr="00430234" w:rsidRDefault="00430234" w:rsidP="00430234">
            <w:pPr>
              <w:spacing w:after="0"/>
              <w:rPr>
                <w:rFonts w:eastAsia="Calibri"/>
                <w:szCs w:val="24"/>
                <w:lang w:eastAsia="en-US"/>
              </w:rPr>
            </w:pPr>
            <w:r w:rsidRPr="00430234">
              <w:rPr>
                <w:rFonts w:eastAsia="Calibri"/>
                <w:b/>
                <w:szCs w:val="24"/>
                <w:lang w:eastAsia="en-US"/>
              </w:rPr>
              <w:t>11.1.</w:t>
            </w:r>
            <w:r w:rsidRPr="00430234">
              <w:rPr>
                <w:rFonts w:eastAsia="Calibri"/>
                <w:szCs w:val="24"/>
                <w:lang w:eastAsia="en-US"/>
              </w:rPr>
              <w:tab/>
              <w:t xml:space="preserve">Эксплуатационные испытания </w:t>
            </w:r>
            <w:r w:rsidRPr="00430234">
              <w:rPr>
                <w:rFonts w:eastAsia="Calibri"/>
                <w:szCs w:val="24"/>
                <w:lang w:val="en-US" w:eastAsia="en-US"/>
              </w:rPr>
              <w:t>FAT</w:t>
            </w:r>
            <w:r w:rsidRPr="00430234">
              <w:rPr>
                <w:rFonts w:eastAsia="Calibri"/>
                <w:szCs w:val="24"/>
                <w:lang w:eastAsia="en-US"/>
              </w:rPr>
              <w:t xml:space="preserve"> (</w:t>
            </w:r>
            <w:r w:rsidRPr="00430234">
              <w:rPr>
                <w:rFonts w:eastAsia="Calibri"/>
                <w:szCs w:val="24"/>
                <w:lang w:val="en-US" w:eastAsia="en-US"/>
              </w:rPr>
              <w:t>FAT</w:t>
            </w:r>
            <w:r w:rsidRPr="00430234">
              <w:rPr>
                <w:rFonts w:eastAsia="Calibri"/>
                <w:szCs w:val="24"/>
                <w:lang w:eastAsia="en-US"/>
              </w:rPr>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 согласованной с Покупателем методике. Окончание проведения эксплуатационных испытаний у изготовителя Товара оформляется </w:t>
            </w:r>
            <w:r w:rsidRPr="00430234">
              <w:rPr>
                <w:rFonts w:eastAsia="Calibri"/>
                <w:szCs w:val="24"/>
                <w:lang w:eastAsia="en-US"/>
              </w:rPr>
              <w:lastRenderedPageBreak/>
              <w:t>протоколом FAT.</w:t>
            </w:r>
          </w:p>
          <w:p w:rsidR="00430234" w:rsidRPr="00430234" w:rsidRDefault="00430234" w:rsidP="00430234">
            <w:pPr>
              <w:spacing w:after="0"/>
              <w:rPr>
                <w:rFonts w:eastAsia="Calibri"/>
                <w:szCs w:val="24"/>
                <w:lang w:eastAsia="en-US"/>
              </w:rPr>
            </w:pPr>
            <w:r w:rsidRPr="00430234">
              <w:rPr>
                <w:rFonts w:eastAsia="Calibri"/>
                <w:b/>
                <w:szCs w:val="24"/>
                <w:lang w:eastAsia="en-US"/>
              </w:rPr>
              <w:t>11.2.</w:t>
            </w:r>
            <w:r w:rsidRPr="00430234">
              <w:rPr>
                <w:rFonts w:eastAsia="Calibri"/>
                <w:szCs w:val="24"/>
                <w:lang w:eastAsia="en-US"/>
              </w:rPr>
              <w:tab/>
              <w:t xml:space="preserve">В случае если Поставщик не является изготовителем Товара, он обязуется обеспечить проведение </w:t>
            </w:r>
            <w:r w:rsidRPr="00430234">
              <w:rPr>
                <w:rFonts w:eastAsia="Calibri"/>
                <w:szCs w:val="24"/>
                <w:lang w:val="en-US" w:eastAsia="en-US"/>
              </w:rPr>
              <w:t>FAT</w:t>
            </w:r>
            <w:r w:rsidRPr="00430234">
              <w:rPr>
                <w:rFonts w:eastAsia="Calibri"/>
                <w:szCs w:val="24"/>
                <w:lang w:eastAsia="en-US"/>
              </w:rPr>
              <w:t xml:space="preserve"> у изготовителя Товара, а именно согласовать с изготовителем сроки проведения таких испытаний (в рамках сроков, согласованных в настоящем Контракте) обеспечить доступ специалистов Покупателя в помещения изготовителя, где находится Товар и иные условия для проведения FAT.</w:t>
            </w:r>
          </w:p>
          <w:p w:rsidR="00430234" w:rsidRPr="00430234" w:rsidRDefault="00430234" w:rsidP="00430234">
            <w:pPr>
              <w:spacing w:after="0"/>
              <w:rPr>
                <w:rFonts w:eastAsia="Calibri"/>
                <w:szCs w:val="24"/>
                <w:lang w:eastAsia="en-US"/>
              </w:rPr>
            </w:pPr>
            <w:r w:rsidRPr="00430234">
              <w:rPr>
                <w:rFonts w:eastAsia="Calibri"/>
                <w:b/>
                <w:szCs w:val="24"/>
                <w:lang w:eastAsia="en-US"/>
              </w:rPr>
              <w:t>11.3.</w:t>
            </w:r>
            <w:r w:rsidRPr="00430234">
              <w:rPr>
                <w:rFonts w:eastAsia="Calibri"/>
                <w:szCs w:val="24"/>
                <w:lang w:eastAsia="en-US"/>
              </w:rPr>
              <w:tab/>
              <w:t xml:space="preserve">Все необходимые материалы для проведения эксплуатационных испытаний </w:t>
            </w:r>
            <w:r w:rsidRPr="00430234">
              <w:rPr>
                <w:rFonts w:eastAsia="Calibri"/>
                <w:szCs w:val="24"/>
                <w:lang w:val="en-US" w:eastAsia="en-US"/>
              </w:rPr>
              <w:t>FAT</w:t>
            </w:r>
            <w:r w:rsidRPr="00430234">
              <w:rPr>
                <w:rFonts w:eastAsia="Calibri"/>
                <w:szCs w:val="24"/>
                <w:lang w:eastAsia="en-US"/>
              </w:rPr>
              <w:t xml:space="preserve"> предоставляет Поставщик.</w:t>
            </w:r>
          </w:p>
          <w:p w:rsidR="00430234" w:rsidRPr="00430234" w:rsidRDefault="00430234" w:rsidP="00430234">
            <w:pPr>
              <w:spacing w:after="0"/>
              <w:rPr>
                <w:rFonts w:eastAsia="Calibri"/>
                <w:szCs w:val="24"/>
                <w:lang w:eastAsia="en-US"/>
              </w:rPr>
            </w:pPr>
            <w:r w:rsidRPr="00430234">
              <w:rPr>
                <w:rFonts w:eastAsia="Calibri"/>
                <w:b/>
                <w:szCs w:val="24"/>
                <w:lang w:eastAsia="en-US"/>
              </w:rPr>
              <w:t>11.4.</w:t>
            </w:r>
            <w:r w:rsidRPr="00430234">
              <w:rPr>
                <w:rFonts w:eastAsia="Calibri"/>
                <w:szCs w:val="24"/>
                <w:lang w:eastAsia="en-US"/>
              </w:rPr>
              <w:tab/>
              <w:t>Покупатель имеет право направить своих специалистов для участия в проведении FAT в количестве не более 3 (Трех) человек.</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Участие представителей Покупателя в проведении </w:t>
            </w:r>
            <w:r w:rsidRPr="00430234">
              <w:rPr>
                <w:rFonts w:eastAsia="Calibri"/>
                <w:szCs w:val="24"/>
                <w:lang w:val="en-US" w:eastAsia="en-US"/>
              </w:rPr>
              <w:t>FAT</w:t>
            </w:r>
            <w:r w:rsidRPr="00430234">
              <w:rPr>
                <w:rFonts w:eastAsia="Calibri"/>
                <w:szCs w:val="24"/>
                <w:lang w:eastAsia="en-US"/>
              </w:rPr>
              <w:t xml:space="preserve"> является правом, а не обязанностью Покупателя.</w:t>
            </w:r>
          </w:p>
          <w:p w:rsidR="00430234" w:rsidRPr="00430234" w:rsidRDefault="00430234" w:rsidP="00430234">
            <w:pPr>
              <w:spacing w:after="0"/>
              <w:rPr>
                <w:rFonts w:eastAsia="Calibri"/>
                <w:szCs w:val="24"/>
                <w:lang w:eastAsia="en-US"/>
              </w:rPr>
            </w:pPr>
            <w:r w:rsidRPr="00430234">
              <w:rPr>
                <w:rFonts w:eastAsia="Calibri"/>
                <w:szCs w:val="24"/>
                <w:lang w:eastAsia="en-US"/>
              </w:rPr>
              <w:t>Все расходы на проезд и проживание специалистов Покупателя, включая командировочные расходы, связанные с проведением FAT в месте нахождения изготовителя Товара, несет Покупатель.</w:t>
            </w:r>
          </w:p>
          <w:p w:rsidR="00430234" w:rsidRPr="00430234" w:rsidRDefault="00430234" w:rsidP="00430234">
            <w:pPr>
              <w:spacing w:after="0"/>
              <w:rPr>
                <w:rFonts w:eastAsia="Calibri"/>
                <w:szCs w:val="24"/>
                <w:lang w:eastAsia="en-US"/>
              </w:rPr>
            </w:pPr>
            <w:r w:rsidRPr="00430234">
              <w:rPr>
                <w:rFonts w:eastAsia="Calibri"/>
                <w:b/>
                <w:szCs w:val="24"/>
                <w:lang w:eastAsia="en-US"/>
              </w:rPr>
              <w:t>11.5.</w:t>
            </w:r>
            <w:r w:rsidRPr="00430234">
              <w:rPr>
                <w:rFonts w:eastAsia="Calibri"/>
                <w:szCs w:val="24"/>
                <w:lang w:eastAsia="en-US"/>
              </w:rPr>
              <w:tab/>
              <w:t>Не позднее, чем за 30 (Тридцать) календарных дней до начала проведения испытаний FAT Поставщик посредством электронной почты направляет Покупателю уведомление о дате готовности Товара для проведения FAT, а также протокол FAT, в соответствии с которым будут проводиться эксплуатационные испытания у изготовителя. Покупатель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430234" w:rsidRPr="00430234" w:rsidRDefault="00430234" w:rsidP="00430234">
            <w:pPr>
              <w:spacing w:after="0"/>
              <w:rPr>
                <w:rFonts w:eastAsia="Calibri"/>
                <w:szCs w:val="24"/>
                <w:lang w:eastAsia="en-US"/>
              </w:rPr>
            </w:pPr>
            <w:r w:rsidRPr="00430234">
              <w:rPr>
                <w:rFonts w:eastAsia="Calibri"/>
                <w:b/>
                <w:szCs w:val="24"/>
                <w:lang w:eastAsia="en-US"/>
              </w:rPr>
              <w:t>11.6.</w:t>
            </w:r>
            <w:r w:rsidRPr="00430234">
              <w:rPr>
                <w:rFonts w:eastAsia="Calibri"/>
                <w:szCs w:val="24"/>
                <w:lang w:eastAsia="en-US"/>
              </w:rPr>
              <w:tab/>
              <w:t>По результатам проведения FAT протокол о результатах проведенных предварительных приемочных испытаний, подписывается уполномоченными представителями Покупателя, Поставщика и изготовителя.</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В случае если при проведении FAT Покупателем будут выявлены критические замечания к Товару, то они отражаются в протоколе, Стороны согласовывают сроки их устранения и сроки проведения повторных испытаний FAT. </w:t>
            </w:r>
          </w:p>
          <w:p w:rsidR="00430234" w:rsidRPr="00430234" w:rsidRDefault="00430234" w:rsidP="00430234">
            <w:pPr>
              <w:spacing w:after="0"/>
              <w:rPr>
                <w:rFonts w:eastAsia="Calibri"/>
                <w:szCs w:val="24"/>
                <w:lang w:eastAsia="en-US"/>
              </w:rPr>
            </w:pPr>
            <w:r w:rsidRPr="00430234">
              <w:rPr>
                <w:rFonts w:eastAsia="Calibri"/>
                <w:szCs w:val="24"/>
                <w:lang w:eastAsia="en-US"/>
              </w:rPr>
              <w:t>В случае</w:t>
            </w:r>
            <w:proofErr w:type="gramStart"/>
            <w:r w:rsidRPr="00430234">
              <w:rPr>
                <w:rFonts w:eastAsia="Calibri"/>
                <w:szCs w:val="24"/>
                <w:lang w:eastAsia="en-US"/>
              </w:rPr>
              <w:t>,</w:t>
            </w:r>
            <w:proofErr w:type="gramEnd"/>
            <w:r w:rsidRPr="00430234">
              <w:rPr>
                <w:rFonts w:eastAsia="Calibri"/>
                <w:szCs w:val="24"/>
                <w:lang w:eastAsia="en-US"/>
              </w:rPr>
              <w:t xml:space="preserve"> если ответственность за проведение повторных испытаний FAT лежит на Поставщике, все расходы по проведению повторных FAT, включая командировочные расходы, расходы на проезд и проживание специалистов Покупателя в месте нахождения изготовителя Товара, несет Поставщик.</w:t>
            </w:r>
          </w:p>
          <w:p w:rsidR="00430234" w:rsidRPr="00430234" w:rsidRDefault="00430234" w:rsidP="00430234">
            <w:pPr>
              <w:spacing w:after="0"/>
              <w:rPr>
                <w:rFonts w:eastAsia="Calibri"/>
                <w:szCs w:val="24"/>
                <w:lang w:eastAsia="en-US"/>
              </w:rPr>
            </w:pPr>
            <w:r w:rsidRPr="00430234">
              <w:rPr>
                <w:rFonts w:eastAsia="Calibri"/>
                <w:szCs w:val="24"/>
                <w:lang w:eastAsia="en-US"/>
              </w:rPr>
              <w:t>Если при проведении FAT Покупателем будут выявлены не критические замечания к Товару, то они отражаются в Протоколе FAT и обязательны к устранению до момента поставки Товара Покупателю.</w:t>
            </w:r>
          </w:p>
          <w:p w:rsidR="00430234" w:rsidRPr="00430234" w:rsidRDefault="00430234" w:rsidP="00430234">
            <w:pPr>
              <w:spacing w:after="0"/>
              <w:rPr>
                <w:rFonts w:eastAsia="Calibri"/>
                <w:szCs w:val="24"/>
                <w:lang w:eastAsia="en-US"/>
              </w:rPr>
            </w:pPr>
            <w:r w:rsidRPr="00430234">
              <w:rPr>
                <w:rFonts w:eastAsia="Calibri"/>
                <w:szCs w:val="24"/>
                <w:lang w:eastAsia="en-US"/>
              </w:rPr>
              <w:lastRenderedPageBreak/>
              <w:t xml:space="preserve">В случае не явки представителей Покупателя на проведение </w:t>
            </w:r>
            <w:r w:rsidRPr="00430234">
              <w:rPr>
                <w:rFonts w:eastAsia="Calibri"/>
                <w:szCs w:val="24"/>
                <w:lang w:val="en-US" w:eastAsia="en-US"/>
              </w:rPr>
              <w:t>FAT</w:t>
            </w:r>
            <w:r w:rsidRPr="00430234">
              <w:rPr>
                <w:rFonts w:eastAsia="Calibri"/>
                <w:szCs w:val="24"/>
                <w:lang w:eastAsia="en-US"/>
              </w:rPr>
              <w:t xml:space="preserve">, Поставщик проводит их самостоятельно и подписывает протокол </w:t>
            </w:r>
            <w:r w:rsidRPr="00430234">
              <w:rPr>
                <w:rFonts w:eastAsia="Calibri"/>
                <w:szCs w:val="24"/>
                <w:lang w:val="en-US" w:eastAsia="en-US"/>
              </w:rPr>
              <w:t>FAT</w:t>
            </w:r>
            <w:r w:rsidRPr="00430234">
              <w:rPr>
                <w:rFonts w:eastAsia="Calibri"/>
                <w:szCs w:val="24"/>
                <w:lang w:eastAsia="en-US"/>
              </w:rPr>
              <w:t>.</w:t>
            </w:r>
          </w:p>
          <w:p w:rsidR="00430234" w:rsidRPr="00430234" w:rsidRDefault="00430234" w:rsidP="00430234">
            <w:pPr>
              <w:spacing w:after="160" w:line="259" w:lineRule="auto"/>
              <w:rPr>
                <w:rFonts w:eastAsia="Calibri"/>
                <w:szCs w:val="24"/>
                <w:lang w:eastAsia="en-US"/>
              </w:rPr>
            </w:pPr>
          </w:p>
        </w:tc>
        <w:tc>
          <w:tcPr>
            <w:tcW w:w="283" w:type="dxa"/>
            <w:tcBorders>
              <w:top w:val="single" w:sz="4" w:space="0" w:color="auto"/>
              <w:bottom w:val="single" w:sz="4" w:space="0" w:color="auto"/>
            </w:tcBorders>
            <w:shd w:val="clear" w:color="auto" w:fill="auto"/>
          </w:tcPr>
          <w:p w:rsidR="00430234" w:rsidRPr="00430234" w:rsidRDefault="00430234" w:rsidP="00430234">
            <w:pPr>
              <w:spacing w:after="0"/>
              <w:rPr>
                <w:rFonts w:eastAsia="Calibri"/>
                <w:szCs w:val="24"/>
                <w:lang w:eastAsia="en-US"/>
              </w:rPr>
            </w:pPr>
          </w:p>
        </w:tc>
        <w:tc>
          <w:tcPr>
            <w:tcW w:w="4962" w:type="dxa"/>
            <w:tcBorders>
              <w:top w:val="single" w:sz="4" w:space="0" w:color="auto"/>
              <w:bottom w:val="single" w:sz="4" w:space="0" w:color="auto"/>
            </w:tcBorders>
            <w:shd w:val="clear" w:color="auto" w:fill="auto"/>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11.</w:t>
            </w:r>
            <w:r w:rsidRPr="00430234">
              <w:rPr>
                <w:rFonts w:eastAsia="Calibri"/>
                <w:b/>
                <w:szCs w:val="24"/>
                <w:u w:val="single"/>
                <w:lang w:val="en-US" w:eastAsia="en-US"/>
              </w:rPr>
              <w:tab/>
              <w:t>Conducting FAT operational tests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11.1.</w:t>
            </w:r>
            <w:r w:rsidRPr="00430234">
              <w:rPr>
                <w:rFonts w:eastAsia="Calibri"/>
                <w:szCs w:val="24"/>
                <w:lang w:val="en-US" w:eastAsia="en-US"/>
              </w:rPr>
              <w:tab/>
              <w:t>FAT operational tests are factory acceptance tests.  The tests are performed at the test site of the manufacturer plant by the end of the Product production by the preliminary developed procedure agreed with the Buyer. The end of operational tests Product manufacturer shall be formalized with FAT protocol.</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11.2.</w:t>
            </w:r>
            <w:r w:rsidRPr="00430234">
              <w:rPr>
                <w:rFonts w:eastAsia="Calibri"/>
                <w:szCs w:val="24"/>
                <w:lang w:val="en-US" w:eastAsia="en-US"/>
              </w:rPr>
              <w:tab/>
              <w:t>In case if the Seller is not the manufacturer of the Product, the Seller shall ensure FAT conducting on the territory of the Product manufacturer, namely to agree terms of such tests with the manufacturer (within the terms agreed upon this Contract) to provide the Buyer's specialists with the access to the manufacturer's premises, where the Product is placed and other conditions for FAT conducting.</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11.3.</w:t>
            </w:r>
            <w:r w:rsidRPr="00430234">
              <w:rPr>
                <w:rFonts w:eastAsia="Calibri"/>
                <w:szCs w:val="24"/>
                <w:lang w:val="en-US" w:eastAsia="en-US"/>
              </w:rPr>
              <w:tab/>
              <w:t>All the necessary materials to FAT operational tests shall be provided by the Seller.</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11.4.</w:t>
            </w:r>
            <w:r w:rsidRPr="00430234">
              <w:rPr>
                <w:rFonts w:eastAsia="Calibri"/>
                <w:szCs w:val="24"/>
                <w:lang w:val="en-US" w:eastAsia="en-US"/>
              </w:rPr>
              <w:tab/>
              <w:t>The Buyer has the right to send its experts to participate in the FAT conducting in an amount of not more than three (3) persons.</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Participation of the Buyer’s representatives in FAT conducting shall be the Buyer’s right, but not an obligation.</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All travel and accommodation expenses of the Buyer’s experts, including travel expenses related to the FAT conducting at the location of the Product manufacturer shall be borne by the Buyer.</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11.5.</w:t>
            </w:r>
            <w:r w:rsidRPr="00430234">
              <w:rPr>
                <w:rFonts w:eastAsia="Calibri"/>
                <w:szCs w:val="24"/>
                <w:lang w:val="en-US" w:eastAsia="en-US"/>
              </w:rPr>
              <w:tab/>
              <w:t>Not later than thirty (30) calendar days in advance prior to the FAT tests beginning the Seller shall forward to the Buyer via e-mail a notification on the date of readiness of the Product for FAT conducting, and a FAT protocol, according to which performance tests will be conducted at manufacturer’s location. The Buyer within 15 (fifteen) calendar days shall negotiate this protocol and send it via e-mail to the Seller for an authorized person’s signature.</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11.6.</w:t>
            </w:r>
            <w:r w:rsidRPr="00430234">
              <w:rPr>
                <w:rFonts w:eastAsia="Calibri"/>
                <w:szCs w:val="24"/>
                <w:lang w:val="en-US" w:eastAsia="en-US"/>
              </w:rPr>
              <w:tab/>
              <w:t>According to the results of the FAT conducting the protocol on the results of the preliminary acceptance tests shall be signed by the authorized representatives of the Buyer, the Seller and the manufacturer.</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In case if during the FAT the Buyer identifies critical remarks in relation to the Product, they shall be recorded in the protocol, the Parties then shall agree on the terms of their elimination and the timing of the FAT retesting.</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All costs for the FAT retesting, including trip costs, travel expenses and lodging of the Buyer’s professionals at place of the Product manufacturer, shall be borne by the Seller, if he is solely responsible for the need for retesting.</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lastRenderedPageBreak/>
              <w:t>If during the FAT the Buyer notices not critical remarks to the Product, they shall be recorded in the FAT Protocol and be eliminated prior to the supply of the Product to the Buyer.</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In case of non-attendance of Buyer’s representatives at FAT conducting, the Seller shall conduct the tests on his own account and sign the FAT protocol.</w:t>
            </w:r>
          </w:p>
        </w:tc>
      </w:tr>
      <w:tr w:rsidR="00430234" w:rsidRPr="001223F8" w:rsidTr="001673FA">
        <w:trPr>
          <w:trHeight w:val="335"/>
        </w:trPr>
        <w:tc>
          <w:tcPr>
            <w:tcW w:w="4962" w:type="dxa"/>
            <w:tcBorders>
              <w:top w:val="single" w:sz="4" w:space="0" w:color="auto"/>
              <w:left w:val="single" w:sz="4" w:space="0" w:color="auto"/>
              <w:bottom w:val="nil"/>
              <w:right w:val="single" w:sz="4" w:space="0" w:color="auto"/>
            </w:tcBorders>
            <w:shd w:val="clear" w:color="auto" w:fill="auto"/>
          </w:tcPr>
          <w:p w:rsidR="00430234" w:rsidRPr="00430234" w:rsidRDefault="00430234" w:rsidP="00430234">
            <w:pPr>
              <w:spacing w:after="0"/>
              <w:rPr>
                <w:rFonts w:eastAsia="Calibri"/>
                <w:b/>
                <w:bCs/>
                <w:szCs w:val="24"/>
                <w:u w:val="single"/>
                <w:lang w:eastAsia="en-US"/>
              </w:rPr>
            </w:pPr>
            <w:r w:rsidRPr="00430234">
              <w:rPr>
                <w:rFonts w:eastAsia="Calibri"/>
                <w:b/>
                <w:szCs w:val="24"/>
                <w:u w:val="single"/>
                <w:lang w:eastAsia="en-US"/>
              </w:rPr>
              <w:lastRenderedPageBreak/>
              <w:t>12.</w:t>
            </w:r>
            <w:r w:rsidRPr="00430234">
              <w:rPr>
                <w:rFonts w:eastAsia="Calibri"/>
                <w:b/>
                <w:szCs w:val="24"/>
                <w:u w:val="single"/>
                <w:lang w:eastAsia="en-US"/>
              </w:rPr>
              <w:tab/>
              <w:t xml:space="preserve">Выполнение работ по </w:t>
            </w:r>
            <w:r w:rsidRPr="00430234">
              <w:rPr>
                <w:rFonts w:eastAsia="Calibri"/>
                <w:b/>
                <w:bCs/>
                <w:szCs w:val="24"/>
                <w:u w:val="single"/>
                <w:lang w:eastAsia="en-US"/>
              </w:rPr>
              <w:t xml:space="preserve">установке Товара, проведение квалификации </w:t>
            </w:r>
            <w:r w:rsidRPr="00430234">
              <w:rPr>
                <w:rFonts w:eastAsia="Calibri"/>
                <w:b/>
                <w:bCs/>
                <w:szCs w:val="24"/>
                <w:u w:val="single"/>
                <w:lang w:val="en-US" w:eastAsia="en-US"/>
              </w:rPr>
              <w:t>IQ</w:t>
            </w:r>
            <w:r w:rsidRPr="00430234">
              <w:rPr>
                <w:rFonts w:eastAsia="Calibri"/>
                <w:b/>
                <w:bCs/>
                <w:szCs w:val="24"/>
                <w:u w:val="single"/>
                <w:lang w:eastAsia="en-US"/>
              </w:rPr>
              <w:t xml:space="preserve">, </w:t>
            </w:r>
            <w:r w:rsidRPr="00430234">
              <w:rPr>
                <w:rFonts w:eastAsia="Calibri"/>
                <w:b/>
                <w:bCs/>
                <w:szCs w:val="24"/>
                <w:u w:val="single"/>
                <w:lang w:val="en-US" w:eastAsia="en-US"/>
              </w:rPr>
              <w:t>OQ</w:t>
            </w:r>
            <w:r w:rsidRPr="00430234">
              <w:rPr>
                <w:rFonts w:eastAsia="Calibri"/>
                <w:b/>
                <w:bCs/>
                <w:szCs w:val="24"/>
                <w:u w:val="single"/>
                <w:lang w:eastAsia="en-US"/>
              </w:rPr>
              <w:t>, обучение персонала Покупателя.</w:t>
            </w:r>
          </w:p>
          <w:p w:rsidR="00430234" w:rsidRPr="00430234" w:rsidRDefault="00430234" w:rsidP="00430234">
            <w:pPr>
              <w:spacing w:after="0"/>
              <w:rPr>
                <w:b/>
                <w:szCs w:val="24"/>
                <w:u w:val="single"/>
              </w:rPr>
            </w:pPr>
          </w:p>
          <w:p w:rsidR="00430234" w:rsidRPr="00430234" w:rsidRDefault="00430234" w:rsidP="00430234">
            <w:pPr>
              <w:spacing w:after="0"/>
              <w:rPr>
                <w:rFonts w:eastAsia="Calibri"/>
                <w:bCs/>
                <w:szCs w:val="24"/>
                <w:lang w:eastAsia="en-US"/>
              </w:rPr>
            </w:pPr>
            <w:r w:rsidRPr="00430234">
              <w:rPr>
                <w:rFonts w:eastAsia="Calibri"/>
                <w:b/>
                <w:szCs w:val="24"/>
                <w:lang w:eastAsia="en-US"/>
              </w:rPr>
              <w:t>12.1.</w:t>
            </w:r>
            <w:r w:rsidRPr="00430234">
              <w:rPr>
                <w:rFonts w:eastAsia="Calibri"/>
                <w:szCs w:val="24"/>
                <w:lang w:eastAsia="en-US"/>
              </w:rPr>
              <w:tab/>
              <w:t xml:space="preserve">Поставщик обязан выполнить </w:t>
            </w:r>
            <w:r w:rsidRPr="00430234">
              <w:rPr>
                <w:rFonts w:eastAsia="Calibri"/>
                <w:bCs/>
                <w:szCs w:val="24"/>
                <w:lang w:eastAsia="en-US"/>
              </w:rPr>
              <w:t>Работы</w:t>
            </w:r>
            <w:r w:rsidRPr="00430234">
              <w:rPr>
                <w:rFonts w:eastAsia="Calibri"/>
                <w:szCs w:val="24"/>
                <w:lang w:eastAsia="en-US"/>
              </w:rPr>
              <w:t xml:space="preserve"> по настоящему Контракту в </w:t>
            </w:r>
            <w:r w:rsidRPr="00430234">
              <w:rPr>
                <w:rFonts w:eastAsia="Calibri"/>
                <w:bCs/>
                <w:szCs w:val="24"/>
                <w:lang w:eastAsia="en-US"/>
              </w:rPr>
              <w:t>месте эксплуатации Товара:</w:t>
            </w:r>
          </w:p>
          <w:p w:rsidR="00430234" w:rsidRPr="00430234" w:rsidRDefault="00430234" w:rsidP="00430234">
            <w:pPr>
              <w:spacing w:after="0"/>
              <w:rPr>
                <w:rFonts w:eastAsia="Calibri"/>
                <w:szCs w:val="24"/>
                <w:lang w:eastAsia="en-US"/>
              </w:rPr>
            </w:pPr>
            <w:r w:rsidRPr="00430234">
              <w:rPr>
                <w:rFonts w:eastAsia="Calibri"/>
                <w:bCs/>
                <w:iCs/>
                <w:szCs w:val="24"/>
                <w:lang w:eastAsia="en-US"/>
              </w:rPr>
              <w:t xml:space="preserve">РФ, 400097, г. Волгоград, ул. 40 лет ВЛКСМ, д. 63, Волгоградский филиал Федерального государственного бюджетного учреждения науки Института катализа им. Г.К. </w:t>
            </w:r>
            <w:proofErr w:type="spellStart"/>
            <w:r w:rsidRPr="00430234">
              <w:rPr>
                <w:rFonts w:eastAsia="Calibri"/>
                <w:bCs/>
                <w:iCs/>
                <w:szCs w:val="24"/>
                <w:lang w:eastAsia="en-US"/>
              </w:rPr>
              <w:t>Борескова</w:t>
            </w:r>
            <w:proofErr w:type="spellEnd"/>
            <w:r w:rsidRPr="00430234">
              <w:rPr>
                <w:rFonts w:eastAsia="Calibri"/>
                <w:bCs/>
                <w:iCs/>
                <w:szCs w:val="24"/>
                <w:lang w:eastAsia="en-US"/>
              </w:rPr>
              <w:t xml:space="preserve"> Сибирского отделения РАН.</w:t>
            </w:r>
          </w:p>
          <w:p w:rsidR="00430234" w:rsidRPr="00430234" w:rsidRDefault="00430234" w:rsidP="00430234">
            <w:pPr>
              <w:spacing w:after="0"/>
              <w:rPr>
                <w:rFonts w:eastAsia="Calibri"/>
                <w:szCs w:val="24"/>
                <w:lang w:eastAsia="en-US"/>
              </w:rPr>
            </w:pPr>
            <w:r w:rsidRPr="00430234">
              <w:rPr>
                <w:rFonts w:eastAsia="Calibri"/>
                <w:b/>
                <w:szCs w:val="24"/>
                <w:lang w:eastAsia="en-US"/>
              </w:rPr>
              <w:t>12.2.</w:t>
            </w:r>
            <w:r w:rsidRPr="00430234">
              <w:rPr>
                <w:rFonts w:eastAsia="Calibri"/>
                <w:b/>
                <w:szCs w:val="24"/>
                <w:lang w:eastAsia="en-US"/>
              </w:rPr>
              <w:tab/>
            </w:r>
            <w:r w:rsidRPr="00430234">
              <w:rPr>
                <w:rFonts w:eastAsia="Calibri"/>
                <w:szCs w:val="24"/>
                <w:lang w:eastAsia="en-US"/>
              </w:rPr>
              <w:t>Поставщик начинает выполнение Работ в течение 1 (одного) месяца с момента получения письменного уведомления от Покупателя о его готовности к проведению Работ.</w:t>
            </w:r>
          </w:p>
          <w:p w:rsidR="00430234" w:rsidRPr="00430234" w:rsidRDefault="00430234" w:rsidP="00430234">
            <w:pPr>
              <w:spacing w:after="0"/>
              <w:rPr>
                <w:rFonts w:eastAsia="Calibri"/>
                <w:szCs w:val="24"/>
                <w:lang w:eastAsia="en-US"/>
              </w:rPr>
            </w:pPr>
            <w:r w:rsidRPr="00430234">
              <w:rPr>
                <w:rFonts w:eastAsia="Calibri"/>
                <w:b/>
                <w:szCs w:val="24"/>
                <w:lang w:eastAsia="en-US"/>
              </w:rPr>
              <w:t>12.3.</w:t>
            </w:r>
            <w:r w:rsidRPr="00430234">
              <w:rPr>
                <w:rFonts w:eastAsia="Calibri"/>
                <w:szCs w:val="24"/>
                <w:lang w:eastAsia="en-US"/>
              </w:rPr>
              <w:tab/>
              <w:t>Работы должны быть завершены в срок не более 2 (двух) недель с даты их начала.</w:t>
            </w:r>
          </w:p>
          <w:p w:rsidR="00430234" w:rsidRPr="00430234" w:rsidRDefault="00430234" w:rsidP="00430234">
            <w:pPr>
              <w:spacing w:after="0"/>
              <w:rPr>
                <w:rFonts w:eastAsia="Calibri"/>
                <w:b/>
                <w:szCs w:val="24"/>
                <w:lang w:eastAsia="en-US"/>
              </w:rPr>
            </w:pPr>
            <w:r w:rsidRPr="00430234">
              <w:rPr>
                <w:rFonts w:eastAsia="Calibri"/>
                <w:b/>
                <w:szCs w:val="24"/>
                <w:lang w:eastAsia="en-US"/>
              </w:rPr>
              <w:t>12.4.</w:t>
            </w:r>
            <w:r w:rsidRPr="00430234">
              <w:rPr>
                <w:rFonts w:eastAsia="Calibri"/>
                <w:szCs w:val="24"/>
                <w:lang w:eastAsia="en-US"/>
              </w:rPr>
              <w:tab/>
              <w:t>По факту выполнения работ Стороны подписывают Акт сдачи-приемки выполненных работ.</w:t>
            </w:r>
          </w:p>
        </w:tc>
        <w:tc>
          <w:tcPr>
            <w:tcW w:w="283" w:type="dxa"/>
            <w:tcBorders>
              <w:top w:val="single" w:sz="4" w:space="0" w:color="auto"/>
              <w:left w:val="single" w:sz="4" w:space="0" w:color="auto"/>
              <w:bottom w:val="nil"/>
              <w:right w:val="single" w:sz="4" w:space="0" w:color="auto"/>
            </w:tcBorders>
            <w:shd w:val="clear" w:color="auto" w:fill="auto"/>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shd w:val="clear" w:color="auto" w:fill="auto"/>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12.</w:t>
            </w:r>
            <w:r w:rsidRPr="00430234">
              <w:rPr>
                <w:rFonts w:eastAsia="Calibri"/>
                <w:b/>
                <w:szCs w:val="24"/>
                <w:u w:val="single"/>
                <w:lang w:val="en-US" w:eastAsia="en-US"/>
              </w:rPr>
              <w:tab/>
              <w:t>Installation, IQOQ performance and training of the Buyer’s personnel.</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12.1.</w:t>
            </w:r>
            <w:r w:rsidRPr="00430234">
              <w:rPr>
                <w:rFonts w:eastAsia="Calibri"/>
                <w:szCs w:val="24"/>
                <w:lang w:val="en-US" w:eastAsia="en-US"/>
              </w:rPr>
              <w:tab/>
              <w:t>The Seller shall fulfill the Works under the present Contract at place of operation of the product:</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Federal State Budgetary Scientific Establishment "</w:t>
            </w:r>
            <w:proofErr w:type="spellStart"/>
            <w:r w:rsidRPr="00430234">
              <w:rPr>
                <w:rFonts w:eastAsia="Calibri"/>
                <w:szCs w:val="24"/>
                <w:lang w:val="en-US" w:eastAsia="en-US"/>
              </w:rPr>
              <w:t>G.K.Boreskov</w:t>
            </w:r>
            <w:proofErr w:type="spellEnd"/>
            <w:r w:rsidRPr="00430234">
              <w:rPr>
                <w:rFonts w:eastAsia="Calibri"/>
                <w:szCs w:val="24"/>
                <w:lang w:val="en-US" w:eastAsia="en-US"/>
              </w:rPr>
              <w:t xml:space="preserve"> </w:t>
            </w:r>
            <w:proofErr w:type="spellStart"/>
            <w:r w:rsidRPr="00430234">
              <w:rPr>
                <w:rFonts w:eastAsia="Calibri"/>
                <w:szCs w:val="24"/>
                <w:lang w:val="en-US" w:eastAsia="en-US"/>
              </w:rPr>
              <w:t>Catalisys</w:t>
            </w:r>
            <w:proofErr w:type="spellEnd"/>
            <w:r w:rsidRPr="00430234">
              <w:rPr>
                <w:rFonts w:eastAsia="Calibri"/>
                <w:szCs w:val="24"/>
                <w:lang w:val="en-US" w:eastAsia="en-US"/>
              </w:rPr>
              <w:t xml:space="preserve"> Institute of Siberian Branch of the Russian Academy of Science", Volgograd Branch, 67, 40-years of VLKSM Street, Volgograd, 400097, Russian Federation. </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12.2.</w:t>
            </w:r>
            <w:r w:rsidRPr="00430234">
              <w:rPr>
                <w:rFonts w:eastAsia="Calibri"/>
                <w:szCs w:val="24"/>
                <w:lang w:val="en-US" w:eastAsia="en-US"/>
              </w:rPr>
              <w:tab/>
              <w:t>The Seller shall start fulfillment of the Works within one (1) month from the moment of receipt a written notification from the Seller on its readiness to work performance.</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12.3.</w:t>
            </w:r>
            <w:r w:rsidRPr="00430234">
              <w:rPr>
                <w:rFonts w:eastAsia="Calibri"/>
                <w:szCs w:val="24"/>
                <w:lang w:val="en-US" w:eastAsia="en-US"/>
              </w:rPr>
              <w:tab/>
              <w:t>The Works shall be finished in a term of two (2) weeks since their beginning.</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contextualSpacing/>
              <w:rPr>
                <w:rFonts w:eastAsia="Calibri"/>
                <w:szCs w:val="24"/>
                <w:lang w:val="en-US" w:eastAsia="en-US"/>
              </w:rPr>
            </w:pPr>
            <w:r w:rsidRPr="00430234">
              <w:rPr>
                <w:rFonts w:eastAsia="Calibri"/>
                <w:b/>
                <w:szCs w:val="24"/>
                <w:lang w:val="en-US" w:eastAsia="en-US"/>
              </w:rPr>
              <w:t>12.4.</w:t>
            </w:r>
            <w:r w:rsidRPr="00430234">
              <w:rPr>
                <w:rFonts w:eastAsia="Calibri"/>
                <w:szCs w:val="24"/>
                <w:lang w:val="en-US" w:eastAsia="en-US"/>
              </w:rPr>
              <w:tab/>
              <w:t>Upon completion of work, the Parties sign the Act of acceptance executed works.</w:t>
            </w:r>
          </w:p>
          <w:p w:rsidR="00430234" w:rsidRPr="00430234" w:rsidRDefault="00430234" w:rsidP="00430234">
            <w:pPr>
              <w:spacing w:after="0"/>
              <w:rPr>
                <w:rFonts w:eastAsia="Calibri"/>
                <w:szCs w:val="24"/>
                <w:lang w:val="en-US" w:eastAsia="en-US"/>
              </w:rPr>
            </w:pPr>
          </w:p>
        </w:tc>
      </w:tr>
      <w:tr w:rsidR="00430234" w:rsidRPr="001223F8" w:rsidTr="001673FA">
        <w:trPr>
          <w:trHeight w:val="335"/>
        </w:trPr>
        <w:tc>
          <w:tcPr>
            <w:tcW w:w="4962"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0" w:line="259" w:lineRule="auto"/>
              <w:rPr>
                <w:rFonts w:eastAsia="Calibri"/>
                <w:szCs w:val="24"/>
                <w:lang w:eastAsia="en-US"/>
              </w:rPr>
            </w:pPr>
            <w:r w:rsidRPr="00430234">
              <w:rPr>
                <w:rFonts w:eastAsia="Calibri"/>
                <w:b/>
                <w:szCs w:val="24"/>
                <w:lang w:eastAsia="en-US"/>
              </w:rPr>
              <w:t>12.5.</w:t>
            </w:r>
            <w:r w:rsidRPr="00430234">
              <w:rPr>
                <w:rFonts w:eastAsia="Calibri"/>
                <w:szCs w:val="24"/>
                <w:lang w:eastAsia="en-US"/>
              </w:rPr>
              <w:tab/>
              <w:t>Поставщик гарантирует, что Работы будут выполнены квалифицированными специалистами.</w:t>
            </w:r>
          </w:p>
          <w:p w:rsidR="00430234" w:rsidRPr="00430234" w:rsidRDefault="00430234" w:rsidP="00430234">
            <w:pPr>
              <w:spacing w:after="0" w:line="259" w:lineRule="auto"/>
              <w:rPr>
                <w:rFonts w:eastAsia="Calibri"/>
                <w:szCs w:val="24"/>
                <w:lang w:eastAsia="en-US"/>
              </w:rPr>
            </w:pPr>
            <w:r w:rsidRPr="00430234">
              <w:rPr>
                <w:rFonts w:eastAsia="Calibri"/>
                <w:szCs w:val="24"/>
                <w:lang w:eastAsia="en-US"/>
              </w:rPr>
              <w:t>Количество специалистов для выполнения работ в месте нахождения Покупателя Поставщик определяет самостоятельно, предоставив их список и доверенности Покупателю для оформления документов на пропуск к месту проведения работ.</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Поставщик несет ответственность за соблюдение своими представителями требований пропускного и </w:t>
            </w:r>
            <w:proofErr w:type="spellStart"/>
            <w:r w:rsidRPr="00430234">
              <w:rPr>
                <w:rFonts w:eastAsia="Calibri"/>
                <w:szCs w:val="24"/>
                <w:lang w:eastAsia="en-US"/>
              </w:rPr>
              <w:t>внутриобъектового</w:t>
            </w:r>
            <w:proofErr w:type="spellEnd"/>
            <w:r w:rsidRPr="00430234">
              <w:rPr>
                <w:rFonts w:eastAsia="Calibri"/>
                <w:szCs w:val="24"/>
                <w:lang w:eastAsia="en-US"/>
              </w:rPr>
              <w:t xml:space="preserve"> режима на территории Покупателя, соблюдение требований техники безопасности, охраны труда, требований пожарной и экологической безопасности при выполнении работ.</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12.5.</w:t>
            </w:r>
            <w:r w:rsidRPr="00430234">
              <w:rPr>
                <w:rFonts w:eastAsia="Calibri"/>
                <w:szCs w:val="24"/>
                <w:lang w:val="en-US" w:eastAsia="en-US"/>
              </w:rPr>
              <w:tab/>
              <w:t>The Seller shall guarantee that the works will be performed by qualified experts.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ind w:firstLine="13"/>
              <w:rPr>
                <w:rFonts w:eastAsia="Calibri"/>
                <w:szCs w:val="24"/>
                <w:lang w:val="en-US" w:eastAsia="en-US"/>
              </w:rPr>
            </w:pPr>
            <w:r w:rsidRPr="00430234">
              <w:rPr>
                <w:rFonts w:eastAsia="Calibri"/>
                <w:szCs w:val="24"/>
                <w:lang w:val="en-US" w:eastAsia="en-US"/>
              </w:rPr>
              <w:t>The Seller shall determine solely the number of specialists for the performance of work at the Buyer’s by providing the Buyer with the list and powers of attorney for the execution of documents for the access pass to the place of work.</w:t>
            </w:r>
          </w:p>
          <w:p w:rsidR="00430234" w:rsidRPr="00430234" w:rsidRDefault="00430234" w:rsidP="00430234">
            <w:pPr>
              <w:spacing w:after="0"/>
              <w:ind w:firstLine="13"/>
              <w:rPr>
                <w:rFonts w:eastAsia="Calibri"/>
                <w:szCs w:val="24"/>
                <w:lang w:val="en-US" w:eastAsia="en-US"/>
              </w:rPr>
            </w:pPr>
            <w:r w:rsidRPr="00430234">
              <w:rPr>
                <w:rFonts w:eastAsia="Calibri"/>
                <w:szCs w:val="24"/>
                <w:lang w:val="en-US" w:eastAsia="en-US"/>
              </w:rPr>
              <w:t>The Seller shall be responsible for compliance with the requirements of the pass control and internal security policy by representatives on the territory of the Buyer, the observance of safety regulations, occupational safety, fire and environmental safety regulations during the performance of work.</w:t>
            </w:r>
          </w:p>
        </w:tc>
      </w:tr>
      <w:tr w:rsidR="00430234" w:rsidRPr="001223F8" w:rsidTr="001673FA">
        <w:trPr>
          <w:trHeight w:val="335"/>
        </w:trPr>
        <w:tc>
          <w:tcPr>
            <w:tcW w:w="4962" w:type="dxa"/>
            <w:tcBorders>
              <w:top w:val="single" w:sz="4" w:space="0" w:color="auto"/>
            </w:tcBorders>
          </w:tcPr>
          <w:p w:rsidR="00430234" w:rsidRPr="00430234" w:rsidRDefault="00430234" w:rsidP="00430234">
            <w:pPr>
              <w:autoSpaceDE w:val="0"/>
              <w:autoSpaceDN w:val="0"/>
              <w:adjustRightInd w:val="0"/>
              <w:spacing w:after="0"/>
              <w:rPr>
                <w:rFonts w:eastAsia="Calibri"/>
                <w:b/>
                <w:szCs w:val="24"/>
                <w:u w:val="single"/>
                <w:lang w:eastAsia="en-US"/>
              </w:rPr>
            </w:pPr>
            <w:r w:rsidRPr="00430234">
              <w:rPr>
                <w:rFonts w:eastAsia="Calibri"/>
                <w:b/>
                <w:szCs w:val="24"/>
                <w:u w:val="single"/>
                <w:lang w:eastAsia="en-US"/>
              </w:rPr>
              <w:t>13.</w:t>
            </w:r>
            <w:r w:rsidRPr="00430234">
              <w:rPr>
                <w:rFonts w:eastAsia="Calibri"/>
                <w:b/>
                <w:szCs w:val="24"/>
                <w:u w:val="single"/>
                <w:lang w:eastAsia="en-US"/>
              </w:rPr>
              <w:tab/>
              <w:t>Претензионный порядок</w:t>
            </w:r>
          </w:p>
          <w:p w:rsidR="00430234" w:rsidRPr="00430234" w:rsidRDefault="00430234" w:rsidP="00430234">
            <w:pPr>
              <w:autoSpaceDE w:val="0"/>
              <w:autoSpaceDN w:val="0"/>
              <w:adjustRightInd w:val="0"/>
              <w:spacing w:after="0"/>
              <w:rPr>
                <w:rFonts w:eastAsia="Calibri"/>
                <w:szCs w:val="24"/>
                <w:lang w:eastAsia="en-US"/>
              </w:rPr>
            </w:pP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b/>
                <w:szCs w:val="24"/>
                <w:lang w:eastAsia="en-US"/>
              </w:rPr>
              <w:t>13.1.</w:t>
            </w:r>
            <w:r w:rsidRPr="00430234">
              <w:rPr>
                <w:rFonts w:eastAsia="Calibri"/>
                <w:szCs w:val="24"/>
                <w:lang w:eastAsia="en-US"/>
              </w:rPr>
              <w:tab/>
              <w:t>Претензии могут быть заявлены в следующие сроки:</w:t>
            </w: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в отношении комплектности Товара в случае его несоответствия условиям настоящего Контракта - при выполнении Поставщиком Работ.</w:t>
            </w:r>
          </w:p>
          <w:p w:rsidR="00430234" w:rsidRPr="00430234" w:rsidRDefault="00430234" w:rsidP="00430234">
            <w:pPr>
              <w:autoSpaceDE w:val="0"/>
              <w:autoSpaceDN w:val="0"/>
              <w:adjustRightInd w:val="0"/>
              <w:spacing w:after="0"/>
              <w:rPr>
                <w:rFonts w:eastAsia="Calibri"/>
                <w:szCs w:val="24"/>
                <w:lang w:eastAsia="en-US"/>
              </w:rPr>
            </w:pP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 xml:space="preserve">по качеству Товара в случае несоответствия условиям настоящего Контракта и скрытым дефектам – в течение всего </w:t>
            </w:r>
            <w:r w:rsidRPr="00430234">
              <w:rPr>
                <w:rFonts w:eastAsia="Calibri"/>
                <w:szCs w:val="24"/>
                <w:lang w:eastAsia="en-US"/>
              </w:rPr>
              <w:lastRenderedPageBreak/>
              <w:t>гарантийного срока.</w:t>
            </w: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szCs w:val="24"/>
                <w:lang w:eastAsia="en-US"/>
              </w:rPr>
              <w:t xml:space="preserve">В случае обнаружения Товара, не соответствующего условиям настоящего Контракта по качеству и комплектности, Покупатель составляет Акт и направляет его Поставщику посредством электронной почты в течение 5 (пяти) рабочих дней </w:t>
            </w:r>
            <w:proofErr w:type="gramStart"/>
            <w:r w:rsidRPr="00430234">
              <w:rPr>
                <w:rFonts w:eastAsia="Calibri"/>
                <w:szCs w:val="24"/>
                <w:lang w:eastAsia="en-US"/>
              </w:rPr>
              <w:t>с даты обнаружения</w:t>
            </w:r>
            <w:proofErr w:type="gramEnd"/>
            <w:r w:rsidRPr="00430234">
              <w:rPr>
                <w:rFonts w:eastAsia="Calibri"/>
                <w:szCs w:val="24"/>
                <w:lang w:eastAsia="en-US"/>
              </w:rPr>
              <w:t xml:space="preserve"> недостатков по качеству и комплектности.</w:t>
            </w: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szCs w:val="24"/>
                <w:lang w:eastAsia="en-US"/>
              </w:rPr>
              <w:t>Одновременно Покупатель направляет Поставщику требование об устранении несоответствия Товара настоящему Контракту путем исправления, а в случае если такое несоответствие составляет существенное нарушение Контракта, Покупатель вправе потребовать замены Товара.</w:t>
            </w: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b/>
                <w:szCs w:val="24"/>
                <w:lang w:eastAsia="en-US"/>
              </w:rPr>
              <w:t>13.2.</w:t>
            </w:r>
            <w:r w:rsidRPr="00430234">
              <w:rPr>
                <w:rFonts w:eastAsia="Calibri"/>
                <w:szCs w:val="24"/>
                <w:lang w:eastAsia="en-US"/>
              </w:rPr>
              <w:tab/>
            </w:r>
            <w:proofErr w:type="gramStart"/>
            <w:r w:rsidRPr="00430234">
              <w:rPr>
                <w:rFonts w:eastAsia="Calibri"/>
                <w:szCs w:val="24"/>
                <w:lang w:eastAsia="en-US"/>
              </w:rPr>
              <w:t>В случае если Поставщик не выполнит требование Покупателя об устранении недостатков Товара в срок и порядке, установленными п. п. 4.9, 4.10 настоящего Контракта, а также в случае обнаружения существенных недостатков Покупатель вправе потребовать возврата уплаченной за Товар денежной суммы.</w:t>
            </w:r>
            <w:proofErr w:type="gramEnd"/>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b/>
                <w:szCs w:val="24"/>
                <w:lang w:eastAsia="en-US"/>
              </w:rPr>
              <w:t>13.3.</w:t>
            </w:r>
            <w:r w:rsidRPr="00430234">
              <w:rPr>
                <w:rFonts w:eastAsia="Calibri"/>
                <w:szCs w:val="24"/>
                <w:lang w:eastAsia="en-US"/>
              </w:rPr>
              <w:tab/>
              <w:t>Непосредственно после поступления претензии Покупателя Поставщик письменно подтверждает Покупателю рассмотрение им претензии в течение 3 (трех) дней и одновременно сообщает срок её удовлетворения (срок устранения дефектов) не позднее 20 (двадцати) дней с момента получения претензии или другого соразмерного дополнительного срока, согласованного обеими Сторонами. При необходимости в выезде специалиста Поставщика для проведения диагностики и/или устранения дефектов его выезд должен состояться в течение 15 (пятнадцати) рабочих дней или в течение другого соразмерного срока, согласованного обеими Сторонами.  Все расходы за выезд специалиста несет Поставщик.</w:t>
            </w:r>
          </w:p>
          <w:p w:rsidR="00430234" w:rsidRPr="00430234" w:rsidRDefault="00430234" w:rsidP="00430234">
            <w:pPr>
              <w:spacing w:after="0"/>
              <w:rPr>
                <w:rFonts w:eastAsia="Calibri"/>
                <w:b/>
                <w:szCs w:val="24"/>
                <w:u w:val="single"/>
                <w:lang w:eastAsia="en-US"/>
              </w:rPr>
            </w:pPr>
          </w:p>
        </w:tc>
        <w:tc>
          <w:tcPr>
            <w:tcW w:w="283" w:type="dxa"/>
            <w:tcBorders>
              <w:top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13.</w:t>
            </w:r>
            <w:r w:rsidRPr="00430234">
              <w:rPr>
                <w:rFonts w:eastAsia="Calibri"/>
                <w:b/>
                <w:szCs w:val="24"/>
                <w:u w:val="single"/>
                <w:lang w:val="en-US" w:eastAsia="en-US"/>
              </w:rPr>
              <w:tab/>
              <w:t>Complaint procedure</w:t>
            </w:r>
          </w:p>
          <w:p w:rsidR="00430234" w:rsidRPr="00430234" w:rsidRDefault="00430234" w:rsidP="00430234">
            <w:pPr>
              <w:spacing w:after="0"/>
              <w:rPr>
                <w:rFonts w:eastAsia="Calibri"/>
                <w:b/>
                <w:szCs w:val="24"/>
                <w:lang w:val="en-US" w:eastAsia="en-US"/>
              </w:rPr>
            </w:pPr>
          </w:p>
          <w:p w:rsidR="00430234" w:rsidRPr="00430234" w:rsidRDefault="00430234" w:rsidP="00430234">
            <w:pPr>
              <w:spacing w:after="0"/>
              <w:rPr>
                <w:rFonts w:eastAsia="Calibri"/>
                <w:b/>
                <w:szCs w:val="24"/>
                <w:lang w:val="en-US" w:eastAsia="en-US"/>
              </w:rPr>
            </w:pPr>
            <w:r w:rsidRPr="00430234">
              <w:rPr>
                <w:rFonts w:eastAsia="Calibri"/>
                <w:b/>
                <w:szCs w:val="24"/>
                <w:lang w:val="en-US" w:eastAsia="en-US"/>
              </w:rPr>
              <w:t>13.1.</w:t>
            </w:r>
            <w:r w:rsidRPr="00430234">
              <w:rPr>
                <w:rFonts w:eastAsia="Calibri"/>
                <w:b/>
                <w:szCs w:val="24"/>
                <w:lang w:val="en-US" w:eastAsia="en-US"/>
              </w:rPr>
              <w:tab/>
            </w:r>
            <w:r w:rsidRPr="00430234">
              <w:rPr>
                <w:rFonts w:eastAsia="Calibri"/>
                <w:szCs w:val="24"/>
                <w:lang w:val="en-US" w:eastAsia="en-US"/>
              </w:rPr>
              <w:t>Claims may be stated within the following terms:</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with reference to completeness of the Product in the event of its non-compliance to the terms of this Contract - in performing  by the Seller the installation, IQOQ performance, Buyer’s personnel.</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r>
            <w:proofErr w:type="gramStart"/>
            <w:r w:rsidRPr="00430234">
              <w:rPr>
                <w:rFonts w:eastAsia="Calibri"/>
                <w:szCs w:val="24"/>
                <w:lang w:val="en-US" w:eastAsia="en-US"/>
              </w:rPr>
              <w:t>by</w:t>
            </w:r>
            <w:proofErr w:type="gramEnd"/>
            <w:r w:rsidRPr="00430234">
              <w:rPr>
                <w:rFonts w:eastAsia="Calibri"/>
                <w:szCs w:val="24"/>
                <w:lang w:val="en-US" w:eastAsia="en-US"/>
              </w:rPr>
              <w:t xml:space="preserve"> the quality of the Product in case of non-compliance with the terms of this Contract and hidden defects - within the warranty period.</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lastRenderedPageBreak/>
              <w:t>In case the Product not complied to the conditions for quality and completeness of this Contract has been found, the Buyer shall draw the Act and send it through email to the Seller within 5 (five) working days of finding quality and completeness defects.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At the same time, the Buyer shall send the Seller the requirement of removal of the Product nonconformity with this Contract by correcting it, with the exception of cases when it would not be reasonable due to all the circumstances, and if such nonconformity is a fundamental breach of the Contract, the Buyer is entitled to require the Product replacement.</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13.2.</w:t>
            </w:r>
            <w:r w:rsidRPr="00430234">
              <w:rPr>
                <w:rFonts w:eastAsia="Calibri"/>
                <w:szCs w:val="24"/>
                <w:lang w:val="en-US" w:eastAsia="en-US"/>
              </w:rPr>
              <w:tab/>
              <w:t>If the Seller fails to perform the Buyer's requirement on rectification of the Product defects at the term and in a manner stipulated by  clauses 4.9, 4.10 hereof as well as to the extent of finding significant defects, the Seller shall be entitled require to reimburse the amount paid for the Product.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13.3.</w:t>
            </w:r>
            <w:r w:rsidRPr="00430234">
              <w:rPr>
                <w:rFonts w:eastAsia="Calibri"/>
                <w:szCs w:val="24"/>
                <w:lang w:val="en-US" w:eastAsia="en-US"/>
              </w:rPr>
              <w:tab/>
              <w:t>Immediately after the Buyer's claim incoming the Seller shall certify in writing to the Buyer the consideration of the claim within three (3) days and also inform the term of claim satisfaction (the term of elimination of defects) not later than 20 (twenty) days from the date of receipt of the claim or other proportioned additional period of time agreed by both Parties. If case of necessity of the on-site visit of the Seller’s specialist for diagnosing and/or eliminating the defects his visit shall take place within 15 (fifteen) work days or for another proportioned period of time agreed by both Parties. The Seller shall bear all costs for the visit of a specialist.</w:t>
            </w:r>
          </w:p>
        </w:tc>
      </w:tr>
      <w:tr w:rsidR="00430234" w:rsidRPr="001223F8" w:rsidTr="001673FA">
        <w:trPr>
          <w:trHeight w:val="335"/>
        </w:trPr>
        <w:tc>
          <w:tcPr>
            <w:tcW w:w="4962" w:type="dxa"/>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14.</w:t>
            </w:r>
            <w:r w:rsidRPr="00430234">
              <w:rPr>
                <w:rFonts w:eastAsia="Calibri"/>
                <w:b/>
                <w:szCs w:val="24"/>
                <w:u w:val="single"/>
                <w:lang w:eastAsia="en-US"/>
              </w:rPr>
              <w:tab/>
              <w:t>Штрафные санкции</w:t>
            </w:r>
          </w:p>
          <w:p w:rsidR="00430234" w:rsidRPr="00430234" w:rsidRDefault="00430234" w:rsidP="00430234">
            <w:pPr>
              <w:spacing w:after="0"/>
              <w:rPr>
                <w:rFonts w:eastAsia="Calibri"/>
                <w:b/>
                <w:szCs w:val="24"/>
                <w:u w:val="single"/>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14.1.</w:t>
            </w:r>
            <w:r w:rsidRPr="00430234">
              <w:rPr>
                <w:rFonts w:eastAsia="Calibri"/>
                <w:szCs w:val="24"/>
                <w:lang w:eastAsia="en-US"/>
              </w:rPr>
              <w:tab/>
              <w:t xml:space="preserve">За просрочку поставки и поставку некомплектного Товара, а также за просрочку выполнения Работ, Поставщик уплачивает Покупателю пени в размере 0,1% от стоимости Товара за каждый календарный день просрочки, но не более 2% от стоимости Товара. </w:t>
            </w: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14.2.</w:t>
            </w:r>
            <w:r w:rsidRPr="00430234">
              <w:rPr>
                <w:rFonts w:eastAsia="Calibri"/>
                <w:szCs w:val="24"/>
                <w:lang w:eastAsia="en-US"/>
              </w:rPr>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w:t>
            </w:r>
            <w:r w:rsidRPr="00430234">
              <w:rPr>
                <w:rFonts w:eastAsia="Calibri"/>
                <w:szCs w:val="24"/>
                <w:lang w:eastAsia="en-US"/>
              </w:rPr>
              <w:lastRenderedPageBreak/>
              <w:t>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30234" w:rsidRPr="00430234" w:rsidRDefault="00430234" w:rsidP="00430234">
            <w:pPr>
              <w:spacing w:after="0"/>
              <w:rPr>
                <w:rFonts w:eastAsia="Calibri"/>
                <w:szCs w:val="24"/>
                <w:lang w:eastAsia="en-US"/>
              </w:rPr>
            </w:pPr>
            <w:r w:rsidRPr="00430234">
              <w:rPr>
                <w:rFonts w:eastAsia="Calibri"/>
                <w:b/>
                <w:szCs w:val="24"/>
                <w:lang w:eastAsia="en-US"/>
              </w:rPr>
              <w:t>14.3.</w:t>
            </w:r>
            <w:r w:rsidRPr="00430234">
              <w:rPr>
                <w:rFonts w:eastAsia="Calibri"/>
                <w:szCs w:val="24"/>
                <w:lang w:eastAsia="en-US"/>
              </w:rPr>
              <w:tab/>
              <w:t>Сторона, не исполнившая или ненадлежащим образом исполнившая обязательства по настоящему Контракту, обязана возместить другой Стороне причиненный таким неисполнением реальный ущерб. Реальный ущерб, возмещается све</w:t>
            </w:r>
            <w:proofErr w:type="gramStart"/>
            <w:r w:rsidRPr="00430234">
              <w:rPr>
                <w:rFonts w:eastAsia="Calibri"/>
                <w:szCs w:val="24"/>
                <w:lang w:eastAsia="en-US"/>
              </w:rPr>
              <w:t>рх штр</w:t>
            </w:r>
            <w:proofErr w:type="gramEnd"/>
            <w:r w:rsidRPr="00430234">
              <w:rPr>
                <w:rFonts w:eastAsia="Calibri"/>
                <w:szCs w:val="24"/>
                <w:lang w:eastAsia="en-US"/>
              </w:rPr>
              <w:t>афов (пени), предусмотренных настоящим Контрактом.</w:t>
            </w:r>
          </w:p>
          <w:p w:rsidR="00430234" w:rsidRPr="00430234" w:rsidRDefault="00430234" w:rsidP="00430234">
            <w:pPr>
              <w:spacing w:after="0"/>
              <w:rPr>
                <w:rFonts w:eastAsia="Calibri"/>
                <w:szCs w:val="24"/>
                <w:lang w:eastAsia="en-US"/>
              </w:rPr>
            </w:pPr>
            <w:r w:rsidRPr="00430234">
              <w:rPr>
                <w:rFonts w:eastAsia="Calibri"/>
                <w:b/>
                <w:szCs w:val="24"/>
                <w:lang w:eastAsia="en-US"/>
              </w:rPr>
              <w:t>14.4.</w:t>
            </w:r>
            <w:r w:rsidRPr="00430234">
              <w:rPr>
                <w:rFonts w:eastAsia="Calibri"/>
                <w:szCs w:val="24"/>
                <w:lang w:eastAsia="en-US"/>
              </w:rPr>
              <w:tab/>
              <w:t>Уплата штрафных санкций не освобождает Сторону от выполнения ею предусмотренных настоящим Контрактом обязательств.</w:t>
            </w: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b/>
                <w:szCs w:val="24"/>
                <w:lang w:eastAsia="en-US"/>
              </w:rPr>
              <w:t>14.5.</w:t>
            </w:r>
            <w:r w:rsidRPr="00430234">
              <w:rPr>
                <w:rFonts w:eastAsia="Calibri"/>
                <w:szCs w:val="24"/>
                <w:lang w:eastAsia="en-US"/>
              </w:rPr>
              <w:tab/>
              <w:t>В случае просрочки поставки Товара более чем на 60 (шестьдесят) календарных дней, Покупатель вправе отказаться от исполнения Контракта в одностороннем внесудебном порядке и требовать возврата авансовых платежей.</w:t>
            </w: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szCs w:val="24"/>
                <w:lang w:eastAsia="en-US"/>
              </w:rPr>
              <w:t xml:space="preserve">Возврат денежных средств Покупателю производится Поставщиком в течение 7 (семи) банковских дней </w:t>
            </w:r>
            <w:proofErr w:type="gramStart"/>
            <w:r w:rsidRPr="00430234">
              <w:rPr>
                <w:rFonts w:eastAsia="Calibri"/>
                <w:szCs w:val="24"/>
                <w:lang w:eastAsia="en-US"/>
              </w:rPr>
              <w:t>с даты предъявления</w:t>
            </w:r>
            <w:proofErr w:type="gramEnd"/>
            <w:r w:rsidRPr="00430234">
              <w:rPr>
                <w:rFonts w:eastAsia="Calibri"/>
                <w:szCs w:val="24"/>
                <w:lang w:eastAsia="en-US"/>
              </w:rPr>
              <w:t xml:space="preserve"> такого требования Покупателем.</w:t>
            </w:r>
          </w:p>
          <w:p w:rsidR="00430234" w:rsidRPr="00430234" w:rsidRDefault="00430234" w:rsidP="00430234">
            <w:pPr>
              <w:spacing w:after="0"/>
              <w:rPr>
                <w:rFonts w:eastAsia="Calibri"/>
                <w:b/>
                <w:szCs w:val="24"/>
                <w:lang w:eastAsia="en-US"/>
              </w:rPr>
            </w:pPr>
            <w:r w:rsidRPr="00430234">
              <w:rPr>
                <w:rFonts w:eastAsia="Calibri"/>
                <w:b/>
                <w:szCs w:val="24"/>
                <w:lang w:eastAsia="en-US"/>
              </w:rPr>
              <w:t>14.6.</w:t>
            </w:r>
            <w:r w:rsidRPr="00430234">
              <w:rPr>
                <w:rFonts w:eastAsia="Calibri"/>
                <w:b/>
                <w:szCs w:val="24"/>
                <w:lang w:eastAsia="en-US"/>
              </w:rPr>
              <w:tab/>
            </w:r>
            <w:r w:rsidRPr="00430234">
              <w:rPr>
                <w:rFonts w:eastAsia="Calibri"/>
                <w:szCs w:val="24"/>
                <w:lang w:eastAsia="en-US"/>
              </w:rPr>
              <w:t>Уплата пени производится в валюте настоящего Контракта, в течение 10 (десяти) банковских дней после выставленного Покупателем требования об уплате неустойки.</w:t>
            </w:r>
          </w:p>
          <w:p w:rsidR="00430234" w:rsidRPr="00430234" w:rsidRDefault="00430234" w:rsidP="00430234">
            <w:pPr>
              <w:spacing w:after="0"/>
              <w:rPr>
                <w:rFonts w:eastAsia="Calibri"/>
                <w:b/>
                <w:szCs w:val="24"/>
                <w:lang w:eastAsia="en-US"/>
              </w:rPr>
            </w:pPr>
          </w:p>
        </w:tc>
        <w:tc>
          <w:tcPr>
            <w:tcW w:w="283" w:type="dxa"/>
          </w:tcPr>
          <w:p w:rsidR="00430234" w:rsidRPr="00430234" w:rsidRDefault="00430234" w:rsidP="00430234">
            <w:pPr>
              <w:spacing w:after="0"/>
              <w:rPr>
                <w:rFonts w:eastAsia="Calibri"/>
                <w:szCs w:val="24"/>
                <w:lang w:eastAsia="en-US"/>
              </w:rPr>
            </w:pPr>
          </w:p>
        </w:tc>
        <w:tc>
          <w:tcPr>
            <w:tcW w:w="4962" w:type="dxa"/>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14.</w:t>
            </w:r>
            <w:r w:rsidRPr="00430234">
              <w:rPr>
                <w:rFonts w:eastAsia="Calibri"/>
                <w:b/>
                <w:szCs w:val="24"/>
                <w:u w:val="single"/>
                <w:lang w:val="en-US" w:eastAsia="en-US"/>
              </w:rPr>
              <w:tab/>
              <w:t>Fine sanctions.</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tabs>
                <w:tab w:val="left" w:pos="743"/>
              </w:tabs>
              <w:spacing w:after="0"/>
              <w:rPr>
                <w:rFonts w:eastAsia="Calibri"/>
                <w:szCs w:val="24"/>
                <w:lang w:val="en-US" w:eastAsia="en-US"/>
              </w:rPr>
            </w:pPr>
            <w:r w:rsidRPr="00430234">
              <w:rPr>
                <w:rFonts w:eastAsia="Calibri"/>
                <w:b/>
                <w:szCs w:val="24"/>
                <w:lang w:val="en-US" w:eastAsia="en-US"/>
              </w:rPr>
              <w:t>14.1.</w:t>
            </w:r>
            <w:r w:rsidRPr="00430234">
              <w:rPr>
                <w:rFonts w:eastAsia="Calibri"/>
                <w:szCs w:val="24"/>
                <w:lang w:val="en-US" w:eastAsia="en-US"/>
              </w:rPr>
              <w:tab/>
              <w:t>For the delay in delivery and supply of loose Product, as well as for the delay in execution of erection, pre-commissioning works, commissioning of Product and training of the Buyer’s personnel the Seller shall pay to the Buyer a penalty equal to 0.1% of the value of loose, not delivered or not timely installed Product per each calendar day of delay, but not more than 2% of the value of the Product.</w:t>
            </w:r>
          </w:p>
          <w:p w:rsidR="00430234" w:rsidRPr="00430234" w:rsidRDefault="00430234" w:rsidP="00430234">
            <w:pPr>
              <w:tabs>
                <w:tab w:val="left" w:pos="743"/>
              </w:tabs>
              <w:spacing w:after="0"/>
              <w:rPr>
                <w:rFonts w:eastAsia="Calibri"/>
                <w:szCs w:val="24"/>
                <w:lang w:val="en-US" w:eastAsia="en-US"/>
              </w:rPr>
            </w:pPr>
          </w:p>
          <w:p w:rsidR="00430234" w:rsidRPr="00430234" w:rsidRDefault="00430234" w:rsidP="00430234">
            <w:pPr>
              <w:tabs>
                <w:tab w:val="left" w:pos="838"/>
              </w:tabs>
              <w:spacing w:after="0"/>
              <w:rPr>
                <w:rFonts w:eastAsia="Calibri"/>
                <w:szCs w:val="24"/>
                <w:lang w:val="en-US" w:eastAsia="en-US"/>
              </w:rPr>
            </w:pPr>
            <w:r w:rsidRPr="00430234">
              <w:rPr>
                <w:rFonts w:eastAsia="Calibri"/>
                <w:b/>
                <w:szCs w:val="24"/>
                <w:lang w:val="en-US" w:eastAsia="en-US"/>
              </w:rPr>
              <w:t>14.2.</w:t>
            </w:r>
            <w:r w:rsidRPr="00430234">
              <w:rPr>
                <w:rFonts w:eastAsia="Calibri"/>
                <w:szCs w:val="24"/>
                <w:lang w:val="en-US" w:eastAsia="en-US"/>
              </w:rPr>
              <w:tab/>
              <w:t xml:space="preserve">The penalties referred to in this section shall be considered accrued from the date of full or partial written acceptance by the Party of the corresponding requirement (claim) presented by the counterparty. In case of non-recognition of requirement (claim) by the Party on a voluntary basis and recovery of fine </w:t>
            </w:r>
            <w:r w:rsidRPr="00430234">
              <w:rPr>
                <w:rFonts w:eastAsia="Calibri"/>
                <w:szCs w:val="24"/>
                <w:lang w:val="en-US" w:eastAsia="en-US"/>
              </w:rPr>
              <w:lastRenderedPageBreak/>
              <w:t>sanctions through the courts they shall be considered accrued from the effective date of the juridical pronouncement.</w:t>
            </w:r>
          </w:p>
          <w:p w:rsidR="00430234" w:rsidRPr="00430234" w:rsidRDefault="00430234" w:rsidP="00430234">
            <w:pPr>
              <w:tabs>
                <w:tab w:val="left" w:pos="838"/>
              </w:tabs>
              <w:spacing w:after="0"/>
              <w:rPr>
                <w:rFonts w:eastAsia="Calibri"/>
                <w:szCs w:val="24"/>
                <w:lang w:val="en-US" w:eastAsia="en-US"/>
              </w:rPr>
            </w:pPr>
          </w:p>
          <w:p w:rsidR="00430234" w:rsidRPr="00430234" w:rsidRDefault="00430234" w:rsidP="00430234">
            <w:pPr>
              <w:tabs>
                <w:tab w:val="left" w:pos="838"/>
              </w:tabs>
              <w:spacing w:after="0"/>
              <w:rPr>
                <w:b/>
                <w:bCs/>
                <w:szCs w:val="24"/>
                <w:lang w:val="en-US" w:eastAsia="en-US"/>
              </w:rPr>
            </w:pPr>
          </w:p>
          <w:p w:rsidR="00430234" w:rsidRPr="00430234" w:rsidRDefault="00430234" w:rsidP="00430234">
            <w:pPr>
              <w:tabs>
                <w:tab w:val="left" w:pos="838"/>
              </w:tabs>
              <w:spacing w:after="0"/>
              <w:rPr>
                <w:b/>
                <w:bCs/>
                <w:szCs w:val="24"/>
                <w:lang w:val="en-US" w:eastAsia="en-US"/>
              </w:rPr>
            </w:pPr>
          </w:p>
          <w:p w:rsidR="00430234" w:rsidRPr="00430234" w:rsidRDefault="00430234" w:rsidP="00430234">
            <w:pPr>
              <w:tabs>
                <w:tab w:val="left" w:pos="838"/>
              </w:tabs>
              <w:spacing w:after="0"/>
              <w:rPr>
                <w:rFonts w:eastAsia="Calibri"/>
                <w:szCs w:val="24"/>
                <w:lang w:val="en-US" w:eastAsia="en-US"/>
              </w:rPr>
            </w:pPr>
            <w:r w:rsidRPr="00430234">
              <w:rPr>
                <w:rFonts w:eastAsia="Calibri"/>
                <w:b/>
                <w:szCs w:val="24"/>
                <w:lang w:val="en-US" w:eastAsia="en-US"/>
              </w:rPr>
              <w:t>14.3.</w:t>
            </w:r>
            <w:r w:rsidRPr="00430234">
              <w:rPr>
                <w:rFonts w:eastAsia="Calibri"/>
                <w:szCs w:val="24"/>
                <w:lang w:val="en-US" w:eastAsia="en-US"/>
              </w:rPr>
              <w:tab/>
              <w:t>The Party, which has not performed or improperly performed its obligations under this Contract, shall compensate the actual damage to the other Party caused by such non-performance. The real damage shall be compensated above of penalties (fines) provided under the Contract.</w:t>
            </w:r>
          </w:p>
          <w:p w:rsidR="00430234" w:rsidRPr="00430234" w:rsidRDefault="00430234" w:rsidP="00430234">
            <w:pPr>
              <w:tabs>
                <w:tab w:val="left" w:pos="838"/>
              </w:tabs>
              <w:spacing w:after="0"/>
              <w:rPr>
                <w:rFonts w:eastAsia="Calibri"/>
                <w:szCs w:val="24"/>
                <w:lang w:val="en-US" w:eastAsia="en-US"/>
              </w:rPr>
            </w:pPr>
          </w:p>
          <w:p w:rsidR="00430234" w:rsidRPr="00430234" w:rsidRDefault="00430234" w:rsidP="00430234">
            <w:pPr>
              <w:tabs>
                <w:tab w:val="left" w:pos="838"/>
              </w:tabs>
              <w:spacing w:after="0"/>
              <w:rPr>
                <w:rFonts w:eastAsia="Calibri"/>
                <w:szCs w:val="24"/>
                <w:lang w:val="en-US" w:eastAsia="en-US"/>
              </w:rPr>
            </w:pPr>
          </w:p>
          <w:p w:rsidR="00430234" w:rsidRPr="00430234" w:rsidRDefault="00430234" w:rsidP="00430234">
            <w:pPr>
              <w:tabs>
                <w:tab w:val="left" w:pos="838"/>
              </w:tabs>
              <w:spacing w:after="0"/>
              <w:rPr>
                <w:rFonts w:eastAsia="Calibri"/>
                <w:szCs w:val="24"/>
                <w:lang w:val="en-US" w:eastAsia="en-US"/>
              </w:rPr>
            </w:pPr>
            <w:r w:rsidRPr="00430234">
              <w:rPr>
                <w:rFonts w:eastAsia="Calibri"/>
                <w:b/>
                <w:szCs w:val="24"/>
                <w:lang w:val="en-US" w:eastAsia="en-US"/>
              </w:rPr>
              <w:t>14.4.</w:t>
            </w:r>
            <w:r w:rsidRPr="00430234">
              <w:rPr>
                <w:rFonts w:eastAsia="Calibri"/>
                <w:szCs w:val="24"/>
                <w:lang w:val="en-US" w:eastAsia="en-US"/>
              </w:rPr>
              <w:tab/>
              <w:t>Settlement of the fines does not relieve the Party from the fulfillment of its obligations stipulated by the Contract.</w:t>
            </w:r>
          </w:p>
          <w:p w:rsidR="00430234" w:rsidRPr="00430234" w:rsidRDefault="00430234" w:rsidP="00430234">
            <w:pPr>
              <w:spacing w:after="0"/>
              <w:contextualSpacing/>
              <w:jc w:val="left"/>
              <w:rPr>
                <w:rFonts w:eastAsia="Calibri"/>
                <w:szCs w:val="24"/>
                <w:lang w:val="en-US" w:eastAsia="en-US"/>
              </w:rPr>
            </w:pPr>
          </w:p>
          <w:p w:rsidR="00430234" w:rsidRPr="00430234" w:rsidRDefault="00430234" w:rsidP="00430234">
            <w:pPr>
              <w:tabs>
                <w:tab w:val="left" w:pos="838"/>
              </w:tabs>
              <w:spacing w:after="0"/>
              <w:rPr>
                <w:rFonts w:eastAsia="Calibri"/>
                <w:szCs w:val="24"/>
                <w:lang w:val="en-US" w:eastAsia="en-US"/>
              </w:rPr>
            </w:pPr>
            <w:r w:rsidRPr="00430234">
              <w:rPr>
                <w:rFonts w:eastAsia="Calibri"/>
                <w:b/>
                <w:szCs w:val="24"/>
                <w:lang w:val="en-US" w:eastAsia="en-US"/>
              </w:rPr>
              <w:t>14.5.</w:t>
            </w:r>
            <w:r w:rsidRPr="00430234">
              <w:rPr>
                <w:rFonts w:eastAsia="Calibri"/>
                <w:szCs w:val="24"/>
                <w:lang w:val="en-US" w:eastAsia="en-US"/>
              </w:rPr>
              <w:tab/>
              <w:t>In case of delay of the Product delivery for more than sixty (60) calendar days, the Buyer shall be entitled to refuse from execution of the contract unilaterally out of court and reclaim the down payments.</w:t>
            </w:r>
          </w:p>
          <w:p w:rsidR="00430234" w:rsidRPr="00430234" w:rsidRDefault="00430234" w:rsidP="00430234">
            <w:pPr>
              <w:tabs>
                <w:tab w:val="left" w:pos="838"/>
              </w:tabs>
              <w:spacing w:after="0"/>
              <w:rPr>
                <w:rFonts w:eastAsia="Calibri"/>
                <w:szCs w:val="24"/>
                <w:lang w:val="en-US" w:eastAsia="en-US"/>
              </w:rPr>
            </w:pPr>
          </w:p>
          <w:p w:rsidR="00430234" w:rsidRPr="00430234" w:rsidRDefault="00430234" w:rsidP="00430234">
            <w:pPr>
              <w:tabs>
                <w:tab w:val="left" w:pos="838"/>
              </w:tabs>
              <w:spacing w:after="0"/>
              <w:contextualSpacing/>
              <w:rPr>
                <w:szCs w:val="24"/>
                <w:lang w:val="en-US"/>
              </w:rPr>
            </w:pPr>
            <w:r w:rsidRPr="00430234">
              <w:rPr>
                <w:rFonts w:eastAsia="Calibri"/>
                <w:szCs w:val="24"/>
                <w:lang w:val="en-US" w:eastAsia="en-US"/>
              </w:rPr>
              <w:t>The Seller shall refund to the Purchaser within 7 (seven) banking days from the date of presenting of such a request by the Buyer.</w:t>
            </w:r>
          </w:p>
          <w:p w:rsidR="00430234" w:rsidRPr="00430234" w:rsidRDefault="00430234" w:rsidP="00430234">
            <w:pPr>
              <w:spacing w:after="0"/>
              <w:contextualSpacing/>
              <w:jc w:val="left"/>
              <w:rPr>
                <w:rFonts w:eastAsia="Calibri"/>
                <w:szCs w:val="24"/>
                <w:lang w:val="en-US" w:eastAsia="en-US"/>
              </w:rPr>
            </w:pPr>
          </w:p>
          <w:p w:rsidR="00430234" w:rsidRPr="00430234" w:rsidRDefault="00430234" w:rsidP="00430234">
            <w:pPr>
              <w:tabs>
                <w:tab w:val="left" w:pos="838"/>
              </w:tabs>
              <w:spacing w:after="0"/>
              <w:rPr>
                <w:rFonts w:eastAsia="Calibri"/>
                <w:szCs w:val="24"/>
                <w:lang w:val="en-US" w:eastAsia="en-US"/>
              </w:rPr>
            </w:pPr>
            <w:r w:rsidRPr="00430234">
              <w:rPr>
                <w:rFonts w:eastAsia="Calibri"/>
                <w:b/>
                <w:szCs w:val="24"/>
                <w:lang w:val="en-US" w:eastAsia="en-US"/>
              </w:rPr>
              <w:t>14.6.</w:t>
            </w:r>
            <w:r w:rsidRPr="00430234">
              <w:rPr>
                <w:rFonts w:eastAsia="Calibri"/>
                <w:szCs w:val="24"/>
                <w:lang w:val="en-US" w:eastAsia="en-US"/>
              </w:rPr>
              <w:tab/>
              <w:t>Penalty payment shall be made in the currency under this Contract within 10 (ten) banking days after the request for payment of a forfeit issued by the Buyer.</w:t>
            </w:r>
          </w:p>
        </w:tc>
      </w:tr>
      <w:tr w:rsidR="00430234" w:rsidRPr="001223F8" w:rsidTr="001673FA">
        <w:trPr>
          <w:trHeight w:val="335"/>
        </w:trPr>
        <w:tc>
          <w:tcPr>
            <w:tcW w:w="4962" w:type="dxa"/>
            <w:tcBorders>
              <w:bottom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15.</w:t>
            </w:r>
            <w:r w:rsidRPr="00430234">
              <w:rPr>
                <w:rFonts w:eastAsia="Calibri"/>
                <w:b/>
                <w:szCs w:val="24"/>
                <w:u w:val="single"/>
                <w:lang w:eastAsia="en-US"/>
              </w:rPr>
              <w:tab/>
              <w:t>Форс-мажор.</w:t>
            </w:r>
          </w:p>
          <w:p w:rsidR="00430234" w:rsidRPr="00430234" w:rsidRDefault="00430234" w:rsidP="00430234">
            <w:pPr>
              <w:spacing w:after="0"/>
              <w:rPr>
                <w:rFonts w:eastAsia="Calibri"/>
                <w:b/>
                <w:szCs w:val="24"/>
                <w:u w:val="single"/>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15.1.</w:t>
            </w:r>
            <w:r w:rsidRPr="00430234">
              <w:rPr>
                <w:rFonts w:eastAsia="Calibri"/>
                <w:szCs w:val="24"/>
                <w:lang w:eastAsia="en-US"/>
              </w:rPr>
              <w:tab/>
              <w:t>В случае наступления обстоятельств, препятствующих полному или частичному исполнению какой-либо из Сторон обязательств по настоящему Контракту, а именно: пожара, наводнения, войны, военных операций любого характера, блокады, запрещений экспорта или импорта, или других независящих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 Сторона, для которой создалась невозможность исполнения обязательства, должна извещать об этом другую Сторону. Доказательством наличия форс-мажорных обстоятельств будут служить справки, выдаваемые соответственно Торгово-промышленной Палатой страны Покупателя или Поставщика.</w:t>
            </w:r>
          </w:p>
          <w:p w:rsidR="00430234" w:rsidRPr="00430234" w:rsidRDefault="00430234" w:rsidP="00430234">
            <w:pPr>
              <w:spacing w:after="0"/>
              <w:rPr>
                <w:rFonts w:eastAsia="Calibri"/>
                <w:szCs w:val="24"/>
                <w:lang w:eastAsia="en-US"/>
              </w:rPr>
            </w:pPr>
          </w:p>
        </w:tc>
        <w:tc>
          <w:tcPr>
            <w:tcW w:w="283" w:type="dxa"/>
            <w:tcBorders>
              <w:bottom w:val="single" w:sz="4" w:space="0" w:color="auto"/>
            </w:tcBorders>
          </w:tcPr>
          <w:p w:rsidR="00430234" w:rsidRPr="00430234" w:rsidRDefault="00430234" w:rsidP="00430234">
            <w:pPr>
              <w:spacing w:after="0"/>
              <w:rPr>
                <w:rFonts w:eastAsia="Calibri"/>
                <w:szCs w:val="24"/>
                <w:lang w:eastAsia="en-US"/>
              </w:rPr>
            </w:pPr>
          </w:p>
        </w:tc>
        <w:tc>
          <w:tcPr>
            <w:tcW w:w="4962" w:type="dxa"/>
            <w:tcBorders>
              <w:bottom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15.</w:t>
            </w:r>
            <w:r w:rsidRPr="00430234">
              <w:rPr>
                <w:rFonts w:eastAsia="Calibri"/>
                <w:b/>
                <w:szCs w:val="24"/>
                <w:u w:val="single"/>
                <w:lang w:val="en-US" w:eastAsia="en-US"/>
              </w:rPr>
              <w:tab/>
              <w:t>The force majeure.</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15.1.</w:t>
            </w:r>
            <w:r w:rsidRPr="00430234">
              <w:rPr>
                <w:rFonts w:eastAsia="Calibri"/>
                <w:szCs w:val="24"/>
                <w:lang w:val="en-US" w:eastAsia="en-US"/>
              </w:rPr>
              <w:tab/>
              <w:t>In the event of circumstances preventing the full or partial execution by any of the Parties the obligations under this Contract, such as: fire, flood, war, military operations of any character, blockade, export or import embargo, or other reasons beyond the Parties’ control, the execution time of the commitments shall be extended in proportion to the time during which such circumstances make effect. The Party that has failed to perform its obligations shall notify the other Party. The evidence of the presence of force majeure shall be certificates issued by the Chamber of Commerce in the country of the Buyer or the Seller, respectively.</w:t>
            </w:r>
          </w:p>
        </w:tc>
      </w:tr>
      <w:tr w:rsidR="00430234" w:rsidRPr="001223F8"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t>16.</w:t>
            </w:r>
            <w:r w:rsidRPr="00430234">
              <w:rPr>
                <w:rFonts w:eastAsia="Calibri"/>
                <w:b/>
                <w:szCs w:val="24"/>
                <w:u w:val="single"/>
                <w:lang w:eastAsia="en-US"/>
              </w:rPr>
              <w:tab/>
              <w:t>Арбитраж.</w:t>
            </w:r>
          </w:p>
          <w:p w:rsidR="00430234" w:rsidRPr="00430234" w:rsidRDefault="00430234" w:rsidP="00430234">
            <w:pPr>
              <w:spacing w:after="0"/>
              <w:rPr>
                <w:rFonts w:eastAsia="Calibri"/>
                <w:b/>
                <w:szCs w:val="24"/>
                <w:u w:val="single"/>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16.1.</w:t>
            </w:r>
            <w:r w:rsidRPr="00430234">
              <w:rPr>
                <w:rFonts w:eastAsia="Calibri"/>
                <w:b/>
                <w:szCs w:val="24"/>
                <w:lang w:eastAsia="en-US"/>
              </w:rPr>
              <w:tab/>
            </w:r>
            <w:r w:rsidRPr="00430234">
              <w:rPr>
                <w:rFonts w:eastAsia="Calibri"/>
                <w:szCs w:val="24"/>
                <w:lang w:eastAsia="en-US"/>
              </w:rPr>
              <w:t xml:space="preserve">Поставщик и Покупатель должны стараться разрешить все спорные вопросы, которые могут возникнуть при исполнении настоящего Контракта или в связи с ним путем </w:t>
            </w:r>
            <w:r w:rsidRPr="00430234">
              <w:rPr>
                <w:rFonts w:eastAsia="Calibri"/>
                <w:szCs w:val="24"/>
                <w:lang w:eastAsia="en-US"/>
              </w:rPr>
              <w:lastRenderedPageBreak/>
              <w:t>переговоров.</w:t>
            </w: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u w:val="single"/>
                <w:lang w:val="en-US" w:eastAsia="en-US"/>
              </w:rPr>
              <w:t>16.</w:t>
            </w:r>
            <w:r w:rsidRPr="00430234">
              <w:rPr>
                <w:rFonts w:eastAsia="Calibri"/>
                <w:b/>
                <w:szCs w:val="24"/>
                <w:u w:val="single"/>
                <w:lang w:val="en-US" w:eastAsia="en-US"/>
              </w:rPr>
              <w:tab/>
              <w:t>Arbitration</w:t>
            </w:r>
            <w:r w:rsidRPr="00430234">
              <w:rPr>
                <w:rFonts w:eastAsia="Calibri"/>
                <w:szCs w:val="24"/>
                <w:lang w:val="en-US" w:eastAsia="en-US"/>
              </w:rPr>
              <w: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16.1.</w:t>
            </w:r>
            <w:r w:rsidRPr="00430234">
              <w:rPr>
                <w:rFonts w:eastAsia="Calibri"/>
                <w:szCs w:val="24"/>
                <w:lang w:val="en-US" w:eastAsia="en-US"/>
              </w:rPr>
              <w:tab/>
              <w:t>The Seller and the Buyer shall try to resolve any disputes that may arise in the performance of this Contract through negotiations.</w:t>
            </w:r>
          </w:p>
        </w:tc>
      </w:tr>
      <w:tr w:rsidR="00430234" w:rsidRPr="001223F8"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160" w:line="259" w:lineRule="auto"/>
              <w:rPr>
                <w:rFonts w:eastAsia="Calibri"/>
                <w:szCs w:val="24"/>
                <w:lang w:eastAsia="en-US"/>
              </w:rPr>
            </w:pPr>
            <w:r w:rsidRPr="00430234">
              <w:rPr>
                <w:rFonts w:eastAsia="Calibri"/>
                <w:b/>
                <w:szCs w:val="24"/>
                <w:lang w:eastAsia="en-US"/>
              </w:rPr>
              <w:lastRenderedPageBreak/>
              <w:t>16.2.</w:t>
            </w:r>
            <w:r w:rsidRPr="00430234">
              <w:rPr>
                <w:rFonts w:eastAsia="Calibri"/>
                <w:szCs w:val="24"/>
                <w:lang w:eastAsia="en-US"/>
              </w:rPr>
              <w:tab/>
            </w:r>
            <w:r w:rsidRPr="00430234">
              <w:rPr>
                <w:szCs w:val="24"/>
                <w:lang w:eastAsia="en-US"/>
              </w:rPr>
              <w:t>В случае не достижения Сторонами согласия любой спор, разногласие или претензия, вытекающие из настоящего Контракта или в связи с ним, в том числе касающиеся его нарушения, прекращения или недействительности, будут окончательно разрешены следующим путем:</w:t>
            </w:r>
          </w:p>
          <w:p w:rsidR="00430234" w:rsidRPr="00430234" w:rsidRDefault="00430234" w:rsidP="00430234">
            <w:pPr>
              <w:spacing w:after="160" w:line="259" w:lineRule="auto"/>
              <w:rPr>
                <w:szCs w:val="24"/>
                <w:lang w:eastAsia="en-US"/>
              </w:rPr>
            </w:pPr>
            <w:r w:rsidRPr="00430234">
              <w:rPr>
                <w:szCs w:val="24"/>
                <w:lang w:eastAsia="en-US"/>
              </w:rPr>
              <w:t xml:space="preserve">Все нерешенные споры, связанные с настоящим Контрактом, будут разрешаться в соответствии с Положением об урегулировании споров в Арбитражном Суде Торговой Палаты в Стокгольме, Швеция, одним или более арбитрами, назначенными в соответствии с его Правилами. </w:t>
            </w:r>
          </w:p>
          <w:p w:rsidR="00430234" w:rsidRPr="00430234" w:rsidRDefault="00430234" w:rsidP="00430234">
            <w:pPr>
              <w:spacing w:after="0"/>
              <w:rPr>
                <w:szCs w:val="24"/>
                <w:lang w:eastAsia="en-US"/>
              </w:rPr>
            </w:pPr>
            <w:r w:rsidRPr="00430234">
              <w:rPr>
                <w:szCs w:val="24"/>
                <w:lang w:eastAsia="en-US"/>
              </w:rPr>
              <w:t>Решение арбитражного суда будет окончательным и обязательным для Поставщика и Покупателя.</w:t>
            </w:r>
          </w:p>
          <w:p w:rsidR="00430234" w:rsidRPr="00430234" w:rsidRDefault="00430234" w:rsidP="00430234">
            <w:pPr>
              <w:spacing w:after="0"/>
              <w:rPr>
                <w:szCs w:val="24"/>
                <w:lang w:eastAsia="en-US"/>
              </w:rPr>
            </w:pPr>
            <w:r w:rsidRPr="00430234">
              <w:rPr>
                <w:szCs w:val="24"/>
                <w:lang w:eastAsia="en-US"/>
              </w:rPr>
              <w:t>Язык судопроизводства – Английский.</w:t>
            </w:r>
          </w:p>
          <w:p w:rsidR="00430234" w:rsidRPr="00430234" w:rsidRDefault="00430234" w:rsidP="00430234">
            <w:pPr>
              <w:spacing w:after="0"/>
              <w:rPr>
                <w:szCs w:val="24"/>
                <w:lang w:eastAsia="en-US"/>
              </w:rPr>
            </w:pPr>
          </w:p>
          <w:p w:rsidR="00430234" w:rsidRPr="00430234" w:rsidRDefault="00430234" w:rsidP="00430234">
            <w:pPr>
              <w:spacing w:after="0"/>
              <w:rPr>
                <w:szCs w:val="24"/>
                <w:lang w:eastAsia="en-US"/>
              </w:rPr>
            </w:pPr>
            <w:r w:rsidRPr="00430234">
              <w:rPr>
                <w:szCs w:val="24"/>
                <w:lang w:eastAsia="en-US"/>
              </w:rPr>
              <w:t>Применимое право Франции.</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16.2.</w:t>
            </w:r>
            <w:r w:rsidRPr="00430234">
              <w:rPr>
                <w:rFonts w:eastAsia="Calibri"/>
                <w:szCs w:val="24"/>
                <w:lang w:val="en-US" w:eastAsia="en-US"/>
              </w:rPr>
              <w:tab/>
              <w:t>In case of failing by the Parties to reach an agreement, any dispute, controversy or claim arising from this Contract or with reference to it, including those relating to the violation, termination or invalidity of the Contract, shall be finally settled in the following way:</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Unresolved disputes in connection with the present contract shall be finally settled under the Rules of Arbitration Court of the Chamber of Commerce in Stockholm, Sweden, by one or more arbitrators appointed in accordance with its Rules.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 xml:space="preserve">The decision of this arbitration will be final and binding on both Seller and Buyer. </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 xml:space="preserve">The proceedings shall be conducted in English language. </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present Contract is subject to the standards of French law.</w:t>
            </w:r>
          </w:p>
          <w:p w:rsidR="00430234" w:rsidRPr="00430234" w:rsidRDefault="00430234" w:rsidP="00430234">
            <w:pPr>
              <w:spacing w:after="0"/>
              <w:rPr>
                <w:rFonts w:eastAsia="Calibri"/>
                <w:szCs w:val="24"/>
                <w:lang w:val="en-US" w:eastAsia="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t>17.</w:t>
            </w:r>
            <w:r w:rsidRPr="00430234">
              <w:rPr>
                <w:rFonts w:eastAsia="Calibri"/>
                <w:b/>
                <w:szCs w:val="24"/>
                <w:u w:val="single"/>
                <w:lang w:eastAsia="en-US"/>
              </w:rPr>
              <w:tab/>
              <w:t>Прочие условия</w:t>
            </w:r>
          </w:p>
          <w:p w:rsidR="00430234" w:rsidRPr="00430234" w:rsidRDefault="00430234" w:rsidP="00430234">
            <w:pPr>
              <w:spacing w:after="0"/>
              <w:rPr>
                <w:rFonts w:eastAsia="Calibri"/>
                <w:b/>
                <w:szCs w:val="24"/>
                <w:u w:val="single"/>
                <w:lang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t>17.</w:t>
            </w:r>
            <w:r w:rsidRPr="00430234">
              <w:rPr>
                <w:rFonts w:eastAsia="Calibri"/>
                <w:b/>
                <w:szCs w:val="24"/>
                <w:u w:val="single"/>
                <w:lang w:val="en-US" w:eastAsia="en-US"/>
              </w:rPr>
              <w:tab/>
              <w:t>Other terms</w:t>
            </w:r>
          </w:p>
        </w:tc>
      </w:tr>
      <w:tr w:rsidR="00430234" w:rsidRPr="001223F8"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szCs w:val="24"/>
                <w:lang w:eastAsia="en-US"/>
              </w:rPr>
            </w:pPr>
            <w:r w:rsidRPr="00430234">
              <w:rPr>
                <w:rFonts w:eastAsia="Calibri"/>
                <w:b/>
                <w:szCs w:val="24"/>
                <w:lang w:eastAsia="en-US"/>
              </w:rPr>
              <w:t>17.1.</w:t>
            </w:r>
            <w:r w:rsidRPr="00430234">
              <w:rPr>
                <w:rFonts w:eastAsia="Calibri"/>
                <w:szCs w:val="24"/>
                <w:lang w:eastAsia="en-US"/>
              </w:rPr>
              <w:tab/>
              <w:t>Стороны согласились, что любой материал, информация и сведения, которые касаются настоящего Контракта, являются конфиденциальными и не могут передаваться третьим лицам без письменного согласия другой Стороны. Кроме случаев, когда такая передача связана с получением официального разрешения, документов для выполнения условий Контракта или уплаты налога, иных обязательных платежей, а также в случае предусмотренных законодательством, регулирующим обязательства Сторон.</w:t>
            </w:r>
          </w:p>
          <w:p w:rsidR="00430234" w:rsidRPr="00430234" w:rsidRDefault="00430234" w:rsidP="00430234">
            <w:pPr>
              <w:spacing w:after="0"/>
              <w:rPr>
                <w:rFonts w:eastAsia="Calibri"/>
                <w:szCs w:val="24"/>
                <w:lang w:eastAsia="en-US"/>
              </w:rPr>
            </w:pPr>
            <w:r w:rsidRPr="00430234">
              <w:rPr>
                <w:rFonts w:eastAsia="Calibri"/>
                <w:b/>
                <w:szCs w:val="24"/>
                <w:lang w:eastAsia="en-US"/>
              </w:rPr>
              <w:t>17.2.</w:t>
            </w:r>
            <w:r w:rsidRPr="00430234">
              <w:rPr>
                <w:rFonts w:eastAsia="Calibri"/>
                <w:szCs w:val="24"/>
                <w:lang w:eastAsia="en-US"/>
              </w:rPr>
              <w:tab/>
              <w:t>Ни одна из Сторон не имеет права передавать права и обязанности по настоящему Контракту третьей стороне.</w:t>
            </w:r>
          </w:p>
        </w:tc>
        <w:tc>
          <w:tcPr>
            <w:tcW w:w="283"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17.1.</w:t>
            </w:r>
            <w:r w:rsidRPr="00430234">
              <w:rPr>
                <w:rFonts w:eastAsia="Calibri"/>
                <w:szCs w:val="24"/>
                <w:lang w:val="en-US" w:eastAsia="en-US"/>
              </w:rPr>
              <w:tab/>
              <w:t>The Parties have agreed that any material, information and data relating to this Contract shall be confidential and may not be transferred to third parties without the other Party’s written consent, except in cases where such transfer is associated with obtaining regulatory approval, the documents for the performance of the conditions of the Contract or payment of tax and other mandatory payments, as well as in case stipulated by the legislation governing the Parties’ obligations.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17.2.</w:t>
            </w:r>
            <w:r w:rsidRPr="00430234">
              <w:rPr>
                <w:rFonts w:eastAsia="Calibri"/>
                <w:szCs w:val="24"/>
                <w:lang w:val="en-US" w:eastAsia="en-US"/>
              </w:rPr>
              <w:tab/>
              <w:t>Neither Party shall have the right to transfer the rights and obligations under this Contract to a third party.</w:t>
            </w:r>
          </w:p>
        </w:tc>
      </w:tr>
      <w:tr w:rsidR="00430234" w:rsidRPr="001223F8"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lang w:eastAsia="en-US"/>
              </w:rPr>
              <w:t>17.3.</w:t>
            </w:r>
            <w:r w:rsidRPr="00430234">
              <w:rPr>
                <w:rFonts w:eastAsia="Calibri"/>
                <w:szCs w:val="24"/>
                <w:lang w:eastAsia="en-US"/>
              </w:rPr>
              <w:tab/>
              <w:t>Все изменения и дополнения к настоящему Контракту действительны лишь в том случае, если они совершены в письменной форме и подписаны уполномоченными на то лицами обеих Сторон.</w:t>
            </w:r>
          </w:p>
        </w:tc>
        <w:tc>
          <w:tcPr>
            <w:tcW w:w="283"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17.3.</w:t>
            </w:r>
            <w:r w:rsidRPr="00430234">
              <w:rPr>
                <w:rFonts w:eastAsia="Calibri"/>
                <w:szCs w:val="24"/>
                <w:lang w:val="en-US" w:eastAsia="en-US"/>
              </w:rPr>
              <w:tab/>
              <w:t>All changes and additions to this Contract are valid only if they are made in writing and signed by the authorized persons of both Parties.</w:t>
            </w:r>
          </w:p>
        </w:tc>
      </w:tr>
      <w:tr w:rsidR="00430234" w:rsidRPr="001223F8"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lang w:eastAsia="en-US"/>
              </w:rPr>
              <w:t>17.4.</w:t>
            </w:r>
            <w:r w:rsidRPr="00430234">
              <w:rPr>
                <w:rFonts w:eastAsia="Calibri"/>
                <w:szCs w:val="24"/>
                <w:lang w:eastAsia="en-US"/>
              </w:rPr>
              <w:tab/>
              <w:t>После подписания настоящего Контракта все предыдущие переговоры и переписка по нему теряют силу.</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Настоящий 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Поставщик. </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В случае расхождений в текстах Контракта на русском и английском языках преимущественное </w:t>
            </w:r>
            <w:r w:rsidRPr="00430234">
              <w:rPr>
                <w:rFonts w:eastAsia="Calibri"/>
                <w:szCs w:val="24"/>
                <w:lang w:eastAsia="en-US"/>
              </w:rPr>
              <w:lastRenderedPageBreak/>
              <w:t>значение при толковании условий Контракта отдается тексту на английском языке.</w:t>
            </w:r>
          </w:p>
          <w:p w:rsidR="00430234" w:rsidRPr="00430234" w:rsidRDefault="00430234" w:rsidP="00430234">
            <w:pPr>
              <w:spacing w:after="0"/>
              <w:rPr>
                <w:rFonts w:eastAsia="Calibri"/>
                <w:szCs w:val="24"/>
                <w:lang w:eastAsia="en-US"/>
              </w:rPr>
            </w:pPr>
            <w:r w:rsidRPr="00430234">
              <w:rPr>
                <w:rFonts w:eastAsia="Calibri"/>
                <w:b/>
                <w:szCs w:val="24"/>
                <w:lang w:eastAsia="en-US"/>
              </w:rPr>
              <w:t>17.5.</w:t>
            </w:r>
            <w:r w:rsidRPr="00430234">
              <w:rPr>
                <w:rFonts w:eastAsia="Calibri"/>
                <w:szCs w:val="24"/>
                <w:lang w:eastAsia="en-US"/>
              </w:rPr>
              <w:tab/>
              <w:t>Настоящий Контра</w:t>
            </w:r>
            <w:proofErr w:type="gramStart"/>
            <w:r w:rsidRPr="00430234">
              <w:rPr>
                <w:rFonts w:eastAsia="Calibri"/>
                <w:szCs w:val="24"/>
                <w:lang w:eastAsia="en-US"/>
              </w:rPr>
              <w:t>кт вст</w:t>
            </w:r>
            <w:proofErr w:type="gramEnd"/>
            <w:r w:rsidRPr="00430234">
              <w:rPr>
                <w:rFonts w:eastAsia="Calibri"/>
                <w:szCs w:val="24"/>
                <w:lang w:eastAsia="en-US"/>
              </w:rPr>
              <w:t>упает в силу с даты его подписания обеими Сторонам и действует до 31.12.2017 года, а в части гарантийных обязательств - до полного их исполнения.</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17.4.</w:t>
            </w:r>
            <w:r w:rsidRPr="00430234">
              <w:rPr>
                <w:rFonts w:eastAsia="Calibri"/>
                <w:szCs w:val="24"/>
                <w:lang w:val="en-US" w:eastAsia="en-US"/>
              </w:rPr>
              <w:tab/>
              <w:t>After the signing of the present Contract all previous negotiations and correspondence related to it shall be null and void.</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This Contract is made in Russian and English languages in 2 (two) copies of equal legal force. One of the copies shall be given to the Buyer and the other – to the Seller.</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 xml:space="preserve">In case of discrepancies in the text of the Contract in the Russian and English languages, the precedence in the interpretation of the terms shall be given to the </w:t>
            </w:r>
            <w:r w:rsidRPr="00430234">
              <w:rPr>
                <w:rFonts w:eastAsia="Calibri"/>
                <w:szCs w:val="24"/>
                <w:lang w:val="en-US" w:eastAsia="en-US"/>
              </w:rPr>
              <w:lastRenderedPageBreak/>
              <w:t>English text.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17.5.</w:t>
            </w:r>
            <w:r w:rsidRPr="00430234">
              <w:rPr>
                <w:rFonts w:eastAsia="Calibri"/>
                <w:szCs w:val="24"/>
                <w:lang w:val="en-US" w:eastAsia="en-US"/>
              </w:rPr>
              <w:tab/>
              <w:t>This Contract comes into force from the date of its signing by both Parties and is valid until 31/12/2017, and regarding guarantee obligations - till their complete fulfillment.</w:t>
            </w:r>
          </w:p>
        </w:tc>
      </w:tr>
      <w:tr w:rsidR="00430234" w:rsidRPr="001223F8"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18.</w:t>
            </w:r>
            <w:r w:rsidRPr="00430234">
              <w:rPr>
                <w:rFonts w:eastAsia="Calibri"/>
                <w:b/>
                <w:szCs w:val="24"/>
                <w:u w:val="single"/>
                <w:lang w:eastAsia="en-US"/>
              </w:rPr>
              <w:tab/>
              <w:t>Ограничение ответственности</w:t>
            </w:r>
          </w:p>
          <w:p w:rsidR="00430234" w:rsidRPr="00430234" w:rsidRDefault="00430234" w:rsidP="00430234">
            <w:pPr>
              <w:spacing w:after="0"/>
              <w:rPr>
                <w:rFonts w:eastAsia="Calibri"/>
                <w:b/>
                <w:szCs w:val="24"/>
                <w:u w:val="single"/>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18.1.</w:t>
            </w:r>
            <w:r w:rsidRPr="00430234">
              <w:rPr>
                <w:rFonts w:eastAsia="Calibri"/>
                <w:szCs w:val="24"/>
                <w:lang w:eastAsia="en-US"/>
              </w:rPr>
              <w:tab/>
            </w:r>
            <w:proofErr w:type="gramStart"/>
            <w:r w:rsidRPr="00430234">
              <w:rPr>
                <w:rFonts w:eastAsia="Calibri"/>
                <w:szCs w:val="24"/>
                <w:lang w:eastAsia="en-US"/>
              </w:rPr>
              <w:t>Ни при каких обстоятельствах Стороны не будут предъявлять претензии друг другу по поводу упущенной выгоды или любых других сопутствующих косвенных убытков связанных с выполнением данного Контракта или любыми его нарушениями (в том числе, без каких-либо ограничений, если убытки были понесены в результате потери выгоды, потери прибыли, нарушения деятельности или потери бизнеса, потери репутации или упущенной возможности).</w:t>
            </w:r>
            <w:proofErr w:type="gramEnd"/>
            <w:r w:rsidRPr="00430234">
              <w:rPr>
                <w:rFonts w:eastAsia="Calibri"/>
                <w:szCs w:val="24"/>
                <w:lang w:eastAsia="en-US"/>
              </w:rPr>
              <w:t xml:space="preserve"> Это не относится к случаям причинения вреда жизни или здоровью.</w:t>
            </w: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18.</w:t>
            </w:r>
            <w:r w:rsidRPr="00430234">
              <w:rPr>
                <w:rFonts w:eastAsia="Calibri"/>
                <w:b/>
                <w:szCs w:val="24"/>
                <w:u w:val="single"/>
                <w:lang w:val="en-US" w:eastAsia="en-US"/>
              </w:rPr>
              <w:tab/>
              <w:t>Liability limitations</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18.1.</w:t>
            </w:r>
            <w:r w:rsidRPr="00430234">
              <w:rPr>
                <w:rFonts w:eastAsia="Calibri"/>
                <w:szCs w:val="24"/>
                <w:lang w:val="en-US" w:eastAsia="en-US"/>
              </w:rPr>
              <w:tab/>
              <w:t>Under no circumstances shall Parties claim to each other regarding the loss of profit or any other consequential argumentative damages related to the execution of this Contract or any violations (including without any limitations, if the losses were incurred as a result of benefit loss, loss of profits, business disturbance or the loss, loss of reputation or the opportunity). This shall not apply to cases of damage to life or health.</w:t>
            </w:r>
          </w:p>
        </w:tc>
      </w:tr>
      <w:tr w:rsidR="00430234" w:rsidRPr="001223F8"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160" w:line="259" w:lineRule="auto"/>
              <w:rPr>
                <w:rFonts w:eastAsia="Calibri"/>
                <w:szCs w:val="24"/>
                <w:lang w:eastAsia="en-US"/>
              </w:rPr>
            </w:pPr>
            <w:r w:rsidRPr="00430234">
              <w:rPr>
                <w:rFonts w:eastAsia="Calibri"/>
                <w:b/>
                <w:szCs w:val="24"/>
                <w:lang w:eastAsia="en-US"/>
              </w:rPr>
              <w:t>18.2.</w:t>
            </w:r>
            <w:r w:rsidRPr="00430234">
              <w:rPr>
                <w:rFonts w:eastAsia="Calibri"/>
                <w:szCs w:val="24"/>
                <w:lang w:eastAsia="en-US"/>
              </w:rPr>
              <w:tab/>
              <w:t xml:space="preserve">Совокупная ответственность Поставщика перед Покупателем по настоящему Контракту </w:t>
            </w:r>
            <w:proofErr w:type="gramStart"/>
            <w:r w:rsidRPr="00430234">
              <w:rPr>
                <w:rFonts w:eastAsia="Calibri"/>
                <w:szCs w:val="24"/>
                <w:lang w:eastAsia="en-US"/>
              </w:rPr>
              <w:t>и</w:t>
            </w:r>
            <w:proofErr w:type="gramEnd"/>
            <w:r w:rsidRPr="00430234">
              <w:rPr>
                <w:rFonts w:eastAsia="Calibri"/>
                <w:szCs w:val="24"/>
                <w:lang w:eastAsia="en-US"/>
              </w:rPr>
              <w:t xml:space="preserve"> наоборот, за исключением случаев причинения вреда здоровью или разрушения собственности, не должна в любом случае превышать цену Контракта.</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160" w:line="259" w:lineRule="auto"/>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18.2.</w:t>
            </w:r>
            <w:r w:rsidRPr="00430234">
              <w:rPr>
                <w:rFonts w:eastAsia="Calibri"/>
                <w:szCs w:val="24"/>
                <w:lang w:val="en-US" w:eastAsia="en-US"/>
              </w:rPr>
              <w:tab/>
              <w:t>The aggregate liability of the Seller to the Buyer under the Contract, and vice versa, except in cases of damage to health or destruction of property, shall not in any case exceed the cost of the Contract.</w:t>
            </w:r>
          </w:p>
        </w:tc>
      </w:tr>
      <w:tr w:rsidR="00430234" w:rsidRPr="00430234" w:rsidTr="001673FA">
        <w:trPr>
          <w:trHeight w:val="335"/>
        </w:trPr>
        <w:tc>
          <w:tcPr>
            <w:tcW w:w="4962" w:type="dxa"/>
            <w:tcBorders>
              <w:top w:val="single" w:sz="4" w:space="0" w:color="auto"/>
              <w:bottom w:val="single" w:sz="4" w:space="0" w:color="auto"/>
            </w:tcBorders>
          </w:tcPr>
          <w:p w:rsidR="00430234" w:rsidRPr="00430234" w:rsidRDefault="00430234" w:rsidP="00430234">
            <w:pPr>
              <w:spacing w:after="0"/>
              <w:jc w:val="left"/>
              <w:rPr>
                <w:rFonts w:eastAsia="Calibri"/>
                <w:b/>
                <w:szCs w:val="24"/>
                <w:u w:val="single"/>
                <w:lang w:eastAsia="en-US"/>
              </w:rPr>
            </w:pPr>
            <w:r w:rsidRPr="00430234">
              <w:rPr>
                <w:rFonts w:eastAsia="Calibri"/>
                <w:b/>
                <w:szCs w:val="24"/>
                <w:u w:val="single"/>
                <w:lang w:eastAsia="en-US"/>
              </w:rPr>
              <w:t>19.</w:t>
            </w:r>
            <w:r w:rsidRPr="00430234">
              <w:rPr>
                <w:rFonts w:eastAsia="Calibri"/>
                <w:b/>
                <w:szCs w:val="24"/>
                <w:u w:val="single"/>
                <w:lang w:eastAsia="en-US"/>
              </w:rPr>
              <w:tab/>
              <w:t xml:space="preserve">Юридические адреса </w:t>
            </w:r>
            <w:proofErr w:type="gramStart"/>
            <w:r w:rsidRPr="00430234">
              <w:rPr>
                <w:rFonts w:eastAsia="Calibri"/>
                <w:b/>
                <w:szCs w:val="24"/>
                <w:u w:val="single"/>
                <w:lang w:val="en-US" w:eastAsia="en-US"/>
              </w:rPr>
              <w:t>C</w:t>
            </w:r>
            <w:proofErr w:type="spellStart"/>
            <w:proofErr w:type="gramEnd"/>
            <w:r w:rsidRPr="00430234">
              <w:rPr>
                <w:rFonts w:eastAsia="Calibri"/>
                <w:b/>
                <w:szCs w:val="24"/>
                <w:u w:val="single"/>
                <w:lang w:eastAsia="en-US"/>
              </w:rPr>
              <w:t>торон</w:t>
            </w:r>
            <w:proofErr w:type="spellEnd"/>
            <w:r w:rsidRPr="00430234">
              <w:rPr>
                <w:rFonts w:eastAsia="Calibri"/>
                <w:b/>
                <w:szCs w:val="24"/>
                <w:u w:val="single"/>
                <w:lang w:eastAsia="en-US"/>
              </w:rPr>
              <w:t>:</w:t>
            </w:r>
          </w:p>
          <w:p w:rsidR="00430234" w:rsidRPr="00430234" w:rsidRDefault="00430234" w:rsidP="00430234">
            <w:pPr>
              <w:spacing w:after="0"/>
              <w:jc w:val="left"/>
              <w:rPr>
                <w:rFonts w:eastAsia="Calibri"/>
                <w:szCs w:val="24"/>
                <w:u w:val="single"/>
                <w:lang w:eastAsia="en-US"/>
              </w:rPr>
            </w:pPr>
            <w:r w:rsidRPr="00430234">
              <w:rPr>
                <w:rFonts w:eastAsia="Calibri"/>
                <w:b/>
                <w:szCs w:val="24"/>
                <w:u w:val="single"/>
                <w:lang w:eastAsia="en-US"/>
              </w:rPr>
              <w:t>Поставщик:</w:t>
            </w:r>
          </w:p>
          <w:p w:rsidR="00430234" w:rsidRPr="00430234" w:rsidRDefault="00430234" w:rsidP="00430234">
            <w:pPr>
              <w:spacing w:after="0"/>
              <w:jc w:val="left"/>
              <w:rPr>
                <w:rFonts w:eastAsia="Calibri"/>
                <w:szCs w:val="24"/>
                <w:lang w:eastAsia="en-US"/>
              </w:rPr>
            </w:pPr>
          </w:p>
        </w:tc>
        <w:tc>
          <w:tcPr>
            <w:tcW w:w="283" w:type="dxa"/>
            <w:tcBorders>
              <w:top w:val="single" w:sz="4" w:space="0" w:color="auto"/>
              <w:bottom w:val="single" w:sz="4" w:space="0" w:color="auto"/>
            </w:tcBorders>
          </w:tcPr>
          <w:p w:rsidR="00430234" w:rsidRPr="00430234" w:rsidRDefault="00430234" w:rsidP="00430234">
            <w:pPr>
              <w:spacing w:after="0"/>
              <w:jc w:val="left"/>
              <w:rPr>
                <w:rFonts w:eastAsia="Calibri"/>
                <w:szCs w:val="24"/>
                <w:lang w:eastAsia="en-US"/>
              </w:rPr>
            </w:pPr>
          </w:p>
        </w:tc>
        <w:tc>
          <w:tcPr>
            <w:tcW w:w="4962" w:type="dxa"/>
            <w:tcBorders>
              <w:top w:val="single" w:sz="4" w:space="0" w:color="auto"/>
              <w:bottom w:val="single" w:sz="4" w:space="0" w:color="auto"/>
            </w:tcBorders>
          </w:tcPr>
          <w:p w:rsidR="00430234" w:rsidRPr="00430234" w:rsidRDefault="00430234" w:rsidP="00430234">
            <w:pPr>
              <w:spacing w:after="0"/>
              <w:jc w:val="left"/>
              <w:rPr>
                <w:rFonts w:eastAsia="Calibri"/>
                <w:b/>
                <w:szCs w:val="24"/>
                <w:u w:val="single"/>
                <w:lang w:val="en-US" w:eastAsia="en-US"/>
              </w:rPr>
            </w:pPr>
            <w:r w:rsidRPr="00430234">
              <w:rPr>
                <w:rFonts w:eastAsia="Calibri"/>
                <w:b/>
                <w:szCs w:val="24"/>
                <w:u w:val="single"/>
                <w:lang w:val="en-US" w:eastAsia="en-US"/>
              </w:rPr>
              <w:t>19.</w:t>
            </w:r>
            <w:r w:rsidRPr="00430234">
              <w:rPr>
                <w:rFonts w:eastAsia="Calibri"/>
                <w:b/>
                <w:szCs w:val="24"/>
                <w:u w:val="single"/>
                <w:lang w:val="en-US" w:eastAsia="en-US"/>
              </w:rPr>
              <w:tab/>
            </w:r>
            <w:r w:rsidRPr="00430234">
              <w:rPr>
                <w:rFonts w:eastAsia="Calibri"/>
                <w:b/>
                <w:szCs w:val="24"/>
                <w:u w:val="single"/>
                <w:lang w:val="en-GB" w:eastAsia="en-US"/>
              </w:rPr>
              <w:t>Legal</w:t>
            </w:r>
            <w:r w:rsidRPr="00430234">
              <w:rPr>
                <w:rFonts w:eastAsia="Calibri"/>
                <w:b/>
                <w:szCs w:val="24"/>
                <w:u w:val="single"/>
                <w:lang w:val="en-US" w:eastAsia="en-US"/>
              </w:rPr>
              <w:t xml:space="preserve"> </w:t>
            </w:r>
            <w:r w:rsidRPr="00430234">
              <w:rPr>
                <w:rFonts w:eastAsia="Calibri"/>
                <w:b/>
                <w:szCs w:val="24"/>
                <w:u w:val="single"/>
                <w:lang w:val="en-GB" w:eastAsia="en-US"/>
              </w:rPr>
              <w:t>addresses of the Parties:</w:t>
            </w:r>
          </w:p>
          <w:p w:rsidR="00430234" w:rsidRPr="00430234" w:rsidRDefault="00430234" w:rsidP="00430234">
            <w:pPr>
              <w:spacing w:after="0"/>
              <w:jc w:val="left"/>
              <w:rPr>
                <w:rFonts w:eastAsia="Calibri"/>
                <w:szCs w:val="24"/>
                <w:u w:val="single"/>
                <w:lang w:val="en-GB" w:eastAsia="en-US"/>
              </w:rPr>
            </w:pPr>
            <w:r w:rsidRPr="00430234">
              <w:rPr>
                <w:rFonts w:eastAsia="Calibri"/>
                <w:b/>
                <w:szCs w:val="24"/>
                <w:u w:val="single"/>
                <w:lang w:val="en-US" w:eastAsia="en-US"/>
              </w:rPr>
              <w:t xml:space="preserve">The </w:t>
            </w:r>
            <w:r w:rsidRPr="00430234">
              <w:rPr>
                <w:rFonts w:eastAsia="Calibri"/>
                <w:b/>
                <w:szCs w:val="24"/>
                <w:u w:val="single"/>
                <w:lang w:val="en-GB" w:eastAsia="en-US"/>
              </w:rPr>
              <w:t>Seller:</w:t>
            </w:r>
          </w:p>
          <w:p w:rsidR="00430234" w:rsidRPr="00430234" w:rsidRDefault="00430234" w:rsidP="00430234">
            <w:pPr>
              <w:spacing w:after="0"/>
              <w:jc w:val="left"/>
              <w:rPr>
                <w:rFonts w:eastAsia="Calibri"/>
                <w:szCs w:val="24"/>
                <w:lang w:val="en-US" w:eastAsia="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jc w:val="left"/>
              <w:rPr>
                <w:rFonts w:eastAsia="Calibri"/>
                <w:b/>
                <w:szCs w:val="24"/>
                <w:u w:val="single"/>
                <w:lang w:val="en-US" w:eastAsia="en-US"/>
              </w:rPr>
            </w:pPr>
            <w:r w:rsidRPr="00430234">
              <w:rPr>
                <w:rFonts w:eastAsia="Calibri"/>
                <w:b/>
                <w:szCs w:val="24"/>
                <w:u w:val="single"/>
                <w:lang w:eastAsia="en-US"/>
              </w:rPr>
              <w:t>Покупатель:</w:t>
            </w:r>
          </w:p>
          <w:p w:rsidR="00430234" w:rsidRPr="00430234" w:rsidRDefault="00430234" w:rsidP="00430234">
            <w:pPr>
              <w:spacing w:after="0"/>
              <w:jc w:val="left"/>
              <w:rPr>
                <w:rFonts w:eastAsia="Calibri"/>
                <w:szCs w:val="24"/>
                <w:lang w:val="en-US"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p>
        </w:tc>
        <w:tc>
          <w:tcPr>
            <w:tcW w:w="4962" w:type="dxa"/>
            <w:tcBorders>
              <w:top w:val="single" w:sz="4" w:space="0" w:color="auto"/>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b/>
                <w:szCs w:val="24"/>
                <w:u w:val="single"/>
                <w:lang w:val="en-US" w:eastAsia="en-US"/>
              </w:rPr>
            </w:pPr>
            <w:r w:rsidRPr="00430234">
              <w:rPr>
                <w:rFonts w:eastAsia="Calibri"/>
                <w:b/>
                <w:szCs w:val="24"/>
                <w:u w:val="single"/>
                <w:lang w:val="en-GB" w:eastAsia="en-US"/>
              </w:rPr>
              <w:t>The Buyer</w:t>
            </w:r>
            <w:r w:rsidRPr="00430234">
              <w:rPr>
                <w:rFonts w:eastAsia="Calibri"/>
                <w:b/>
                <w:szCs w:val="24"/>
                <w:u w:val="single"/>
                <w:lang w:eastAsia="en-US"/>
              </w:rPr>
              <w:t>:</w:t>
            </w:r>
          </w:p>
          <w:p w:rsidR="00430234" w:rsidRPr="00430234" w:rsidRDefault="00430234" w:rsidP="00430234">
            <w:pPr>
              <w:spacing w:after="0"/>
              <w:jc w:val="left"/>
              <w:rPr>
                <w:rFonts w:eastAsia="Calibri"/>
                <w:szCs w:val="24"/>
                <w:lang w:val="en-US" w:eastAsia="en-US"/>
              </w:rPr>
            </w:pPr>
          </w:p>
        </w:tc>
      </w:tr>
      <w:tr w:rsidR="00430234" w:rsidRPr="001223F8"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ind w:left="35"/>
              <w:rPr>
                <w:szCs w:val="24"/>
              </w:rPr>
            </w:pPr>
            <w:r w:rsidRPr="00430234">
              <w:rPr>
                <w:b/>
                <w:szCs w:val="24"/>
              </w:rPr>
              <w:t>ФГУП «Московский эндокринный завод»</w:t>
            </w:r>
          </w:p>
          <w:p w:rsidR="00430234" w:rsidRPr="00430234" w:rsidRDefault="00430234" w:rsidP="00430234">
            <w:pPr>
              <w:spacing w:after="0"/>
              <w:ind w:left="35"/>
              <w:rPr>
                <w:szCs w:val="24"/>
              </w:rPr>
            </w:pPr>
            <w:proofErr w:type="spellStart"/>
            <w:r w:rsidRPr="00430234">
              <w:rPr>
                <w:szCs w:val="24"/>
              </w:rPr>
              <w:t>Новохохловская</w:t>
            </w:r>
            <w:proofErr w:type="spellEnd"/>
            <w:r w:rsidRPr="00430234">
              <w:rPr>
                <w:szCs w:val="24"/>
              </w:rPr>
              <w:t xml:space="preserve"> ул. 25, 109052 Москва, Россия</w:t>
            </w:r>
          </w:p>
          <w:p w:rsidR="00430234" w:rsidRPr="00430234" w:rsidRDefault="00430234" w:rsidP="00430234">
            <w:pPr>
              <w:spacing w:after="0"/>
              <w:jc w:val="left"/>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szCs w:val="24"/>
                <w:lang w:eastAsia="en-US"/>
              </w:rPr>
            </w:pPr>
          </w:p>
        </w:tc>
        <w:tc>
          <w:tcPr>
            <w:tcW w:w="4962" w:type="dxa"/>
            <w:tcBorders>
              <w:top w:val="single" w:sz="4" w:space="0" w:color="auto"/>
              <w:left w:val="single" w:sz="4" w:space="0" w:color="auto"/>
              <w:bottom w:val="single" w:sz="4" w:space="0" w:color="auto"/>
              <w:right w:val="single" w:sz="4" w:space="0" w:color="auto"/>
            </w:tcBorders>
          </w:tcPr>
          <w:p w:rsidR="00430234" w:rsidRPr="00430234" w:rsidRDefault="00430234" w:rsidP="00430234">
            <w:pPr>
              <w:spacing w:after="0"/>
              <w:rPr>
                <w:szCs w:val="24"/>
                <w:lang w:val="en-US"/>
              </w:rPr>
            </w:pPr>
            <w:r w:rsidRPr="00430234">
              <w:rPr>
                <w:b/>
                <w:szCs w:val="24"/>
                <w:lang w:val="en-US"/>
              </w:rPr>
              <w:t>FSUE «Moscow Endocrine Plant»</w:t>
            </w:r>
          </w:p>
          <w:p w:rsidR="00430234" w:rsidRPr="00430234" w:rsidRDefault="00430234" w:rsidP="00430234">
            <w:pPr>
              <w:spacing w:after="0"/>
              <w:rPr>
                <w:szCs w:val="24"/>
                <w:lang w:val="en-US"/>
              </w:rPr>
            </w:pPr>
            <w:r w:rsidRPr="00430234">
              <w:rPr>
                <w:szCs w:val="24"/>
                <w:lang w:val="en-US"/>
              </w:rPr>
              <w:t xml:space="preserve">Bldg. 25, </w:t>
            </w:r>
            <w:proofErr w:type="spellStart"/>
            <w:r w:rsidRPr="00430234">
              <w:rPr>
                <w:szCs w:val="24"/>
                <w:lang w:val="en-US"/>
              </w:rPr>
              <w:t>Novokhokhlovskaya</w:t>
            </w:r>
            <w:proofErr w:type="spellEnd"/>
            <w:r w:rsidRPr="00430234">
              <w:rPr>
                <w:szCs w:val="24"/>
                <w:lang w:val="en-US"/>
              </w:rPr>
              <w:t xml:space="preserve"> str., 109052 Moscow, Russia</w:t>
            </w:r>
          </w:p>
          <w:p w:rsidR="00430234" w:rsidRPr="00430234" w:rsidRDefault="00430234" w:rsidP="00430234">
            <w:pPr>
              <w:spacing w:after="0"/>
              <w:rPr>
                <w:b/>
                <w:szCs w:val="24"/>
                <w:lang w:val="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r w:rsidRPr="00430234">
              <w:rPr>
                <w:rFonts w:eastAsia="Calibri"/>
                <w:b/>
                <w:szCs w:val="24"/>
                <w:lang w:val="en-GB" w:eastAsia="en-US"/>
              </w:rPr>
              <w:t>The Buyer</w:t>
            </w:r>
            <w:r w:rsidRPr="00430234">
              <w:rPr>
                <w:rFonts w:eastAsia="Calibri"/>
                <w:b/>
                <w:szCs w:val="24"/>
                <w:lang w:eastAsia="en-US"/>
              </w:rPr>
              <w:t xml:space="preserve"> / Покупатель</w:t>
            </w: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r w:rsidRPr="00430234">
              <w:rPr>
                <w:rFonts w:eastAsia="Calibri"/>
                <w:b/>
                <w:szCs w:val="24"/>
                <w:lang w:val="en-GB" w:eastAsia="en-US"/>
              </w:rPr>
              <w:t>The Seller</w:t>
            </w:r>
            <w:r w:rsidRPr="00430234">
              <w:rPr>
                <w:rFonts w:eastAsia="Calibri"/>
                <w:b/>
                <w:szCs w:val="24"/>
                <w:lang w:val="en-US" w:eastAsia="en-US"/>
              </w:rPr>
              <w:t xml:space="preserve"> / </w:t>
            </w:r>
            <w:r w:rsidRPr="00430234">
              <w:rPr>
                <w:rFonts w:eastAsia="Calibri"/>
                <w:b/>
                <w:szCs w:val="24"/>
                <w:lang w:eastAsia="en-US"/>
              </w:rPr>
              <w:t>Поставщик</w:t>
            </w:r>
          </w:p>
        </w:tc>
      </w:tr>
      <w:tr w:rsidR="00430234" w:rsidRPr="004302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eastAsia="en-US"/>
              </w:rPr>
            </w:pPr>
          </w:p>
        </w:tc>
        <w:tc>
          <w:tcPr>
            <w:tcW w:w="283"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val="it-IT" w:eastAsia="en-US"/>
              </w:rPr>
            </w:pPr>
          </w:p>
        </w:tc>
      </w:tr>
      <w:tr w:rsidR="00430234" w:rsidRPr="004302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r w:rsidRPr="00430234">
              <w:rPr>
                <w:rFonts w:eastAsia="Calibri"/>
                <w:szCs w:val="24"/>
                <w:lang w:eastAsia="en-US"/>
              </w:rPr>
              <w:t xml:space="preserve">Директор / </w:t>
            </w:r>
            <w:r w:rsidRPr="00430234">
              <w:rPr>
                <w:rFonts w:eastAsia="Calibri"/>
                <w:szCs w:val="24"/>
                <w:lang w:val="en-US" w:eastAsia="en-US"/>
              </w:rPr>
              <w:t>Director</w:t>
            </w:r>
          </w:p>
        </w:tc>
        <w:tc>
          <w:tcPr>
            <w:tcW w:w="283"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val="it-IT"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eastAsia="en-US"/>
              </w:rPr>
            </w:pPr>
            <w:r w:rsidRPr="00430234">
              <w:rPr>
                <w:rFonts w:eastAsia="Calibri"/>
                <w:szCs w:val="24"/>
                <w:lang w:eastAsia="en-US"/>
              </w:rPr>
              <w:t>_________________________</w:t>
            </w:r>
          </w:p>
        </w:tc>
      </w:tr>
      <w:tr w:rsidR="00430234" w:rsidRPr="00430234"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szCs w:val="24"/>
                <w:lang w:eastAsia="en-US"/>
              </w:rPr>
            </w:pPr>
            <w:r w:rsidRPr="00430234">
              <w:rPr>
                <w:rFonts w:eastAsia="Calibri"/>
                <w:szCs w:val="24"/>
                <w:lang w:eastAsia="en-US"/>
              </w:rPr>
              <w:t xml:space="preserve">М.Ю. Фонарёв / </w:t>
            </w:r>
            <w:r w:rsidRPr="00430234">
              <w:rPr>
                <w:rFonts w:eastAsia="Calibri"/>
                <w:szCs w:val="24"/>
                <w:lang w:val="en-US" w:eastAsia="en-US"/>
              </w:rPr>
              <w:t>M</w:t>
            </w:r>
            <w:r w:rsidRPr="00430234">
              <w:rPr>
                <w:rFonts w:eastAsia="Calibri"/>
                <w:szCs w:val="24"/>
                <w:lang w:eastAsia="en-US"/>
              </w:rPr>
              <w:t>.</w:t>
            </w:r>
            <w:r w:rsidRPr="00430234">
              <w:rPr>
                <w:rFonts w:eastAsia="Calibri"/>
                <w:szCs w:val="24"/>
                <w:lang w:val="en-US" w:eastAsia="en-US"/>
              </w:rPr>
              <w:t>Y</w:t>
            </w:r>
            <w:r w:rsidRPr="00430234">
              <w:rPr>
                <w:rFonts w:eastAsia="Calibri"/>
                <w:szCs w:val="24"/>
                <w:lang w:eastAsia="en-US"/>
              </w:rPr>
              <w:t xml:space="preserve"> </w:t>
            </w:r>
            <w:proofErr w:type="spellStart"/>
            <w:r w:rsidRPr="00430234">
              <w:rPr>
                <w:rFonts w:eastAsia="Calibri"/>
                <w:szCs w:val="24"/>
                <w:lang w:val="en-US" w:eastAsia="en-US"/>
              </w:rPr>
              <w:t>Fonarev</w:t>
            </w:r>
            <w:proofErr w:type="spellEnd"/>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szCs w:val="24"/>
                <w:lang w:val="it-IT"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szCs w:val="24"/>
                <w:lang w:eastAsia="en-US"/>
              </w:rPr>
            </w:pPr>
            <w:r w:rsidRPr="00430234">
              <w:rPr>
                <w:rFonts w:eastAsia="Calibri"/>
                <w:szCs w:val="24"/>
                <w:lang w:eastAsia="en-US"/>
              </w:rPr>
              <w:t>_________________________</w:t>
            </w:r>
          </w:p>
        </w:tc>
      </w:tr>
    </w:tbl>
    <w:p w:rsidR="00430234" w:rsidRPr="00430234" w:rsidRDefault="00430234" w:rsidP="00430234">
      <w:pPr>
        <w:spacing w:after="160" w:line="259" w:lineRule="auto"/>
        <w:jc w:val="left"/>
        <w:rPr>
          <w:rFonts w:ascii="Calibri" w:eastAsia="Calibri" w:hAnsi="Calibri"/>
          <w:sz w:val="22"/>
          <w:szCs w:val="22"/>
          <w:lang w:val="it-IT" w:eastAsia="en-US"/>
        </w:rPr>
      </w:pPr>
    </w:p>
    <w:p w:rsidR="00E36015" w:rsidRDefault="00E36015"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Pr="00430234" w:rsidRDefault="00430234" w:rsidP="00430234">
      <w:pPr>
        <w:spacing w:after="0"/>
        <w:jc w:val="center"/>
        <w:rPr>
          <w:rFonts w:eastAsia="Calibri"/>
          <w:b/>
          <w:lang w:eastAsia="en-US"/>
        </w:rPr>
      </w:pPr>
      <w:r w:rsidRPr="00430234">
        <w:rPr>
          <w:rFonts w:eastAsia="Calibri"/>
          <w:b/>
          <w:lang w:val="en-US" w:eastAsia="en-US"/>
        </w:rPr>
        <w:lastRenderedPageBreak/>
        <w:t>APPENDIX</w:t>
      </w:r>
      <w:r w:rsidRPr="00430234">
        <w:rPr>
          <w:rFonts w:eastAsia="Calibri"/>
          <w:b/>
          <w:lang w:eastAsia="en-US"/>
        </w:rPr>
        <w:t xml:space="preserve"> 1 </w:t>
      </w:r>
      <w:r w:rsidRPr="00430234">
        <w:rPr>
          <w:rFonts w:eastAsia="Calibri"/>
          <w:b/>
          <w:lang w:val="en-US" w:eastAsia="en-US"/>
        </w:rPr>
        <w:t>TO</w:t>
      </w:r>
      <w:r w:rsidRPr="00430234">
        <w:rPr>
          <w:rFonts w:eastAsia="Calibri"/>
          <w:b/>
          <w:lang w:eastAsia="en-US"/>
        </w:rPr>
        <w:t xml:space="preserve"> </w:t>
      </w:r>
      <w:r w:rsidRPr="00430234">
        <w:rPr>
          <w:rFonts w:eastAsia="Calibri"/>
          <w:b/>
          <w:lang w:val="en-US" w:eastAsia="en-US"/>
        </w:rPr>
        <w:t>THE</w:t>
      </w:r>
      <w:r w:rsidRPr="00430234">
        <w:rPr>
          <w:rFonts w:eastAsia="Calibri"/>
          <w:b/>
          <w:lang w:eastAsia="en-US"/>
        </w:rPr>
        <w:t xml:space="preserve"> </w:t>
      </w:r>
      <w:r w:rsidRPr="00430234">
        <w:rPr>
          <w:rFonts w:eastAsia="Calibri"/>
          <w:b/>
          <w:lang w:val="en-US" w:eastAsia="en-US"/>
        </w:rPr>
        <w:t>CONTRACT</w:t>
      </w:r>
      <w:r w:rsidRPr="00430234">
        <w:rPr>
          <w:rFonts w:eastAsia="Calibri"/>
          <w:b/>
          <w:lang w:eastAsia="en-US"/>
        </w:rPr>
        <w:t xml:space="preserve"> № </w:t>
      </w:r>
      <w:r w:rsidRPr="00430234">
        <w:rPr>
          <w:rFonts w:eastAsiaTheme="minorHAnsi"/>
          <w:b/>
          <w:lang w:eastAsia="en-US"/>
        </w:rPr>
        <w:t xml:space="preserve">_______ </w:t>
      </w:r>
      <w:r w:rsidRPr="00430234">
        <w:rPr>
          <w:rFonts w:eastAsia="Calibri"/>
          <w:b/>
          <w:lang w:eastAsia="en-US"/>
        </w:rPr>
        <w:t>«</w:t>
      </w:r>
      <w:r w:rsidRPr="00430234">
        <w:rPr>
          <w:rFonts w:eastAsia="Calibri"/>
          <w:lang w:eastAsia="en-US"/>
        </w:rPr>
        <w:t>____</w:t>
      </w:r>
      <w:r w:rsidRPr="00430234">
        <w:rPr>
          <w:rFonts w:eastAsia="Calibri"/>
          <w:b/>
          <w:lang w:eastAsia="en-US"/>
        </w:rPr>
        <w:t xml:space="preserve">» </w:t>
      </w:r>
      <w:r w:rsidRPr="00430234">
        <w:rPr>
          <w:rFonts w:eastAsia="Calibri"/>
          <w:lang w:eastAsia="en-US"/>
        </w:rPr>
        <w:t>__________</w:t>
      </w:r>
      <w:r w:rsidRPr="00430234">
        <w:rPr>
          <w:rFonts w:eastAsia="Calibri"/>
          <w:b/>
          <w:lang w:eastAsia="en-US"/>
        </w:rPr>
        <w:t xml:space="preserve"> 201</w:t>
      </w:r>
      <w:r w:rsidRPr="00430234">
        <w:rPr>
          <w:rFonts w:eastAsiaTheme="minorHAnsi"/>
          <w:b/>
          <w:lang w:eastAsia="en-US"/>
        </w:rPr>
        <w:t>6</w:t>
      </w:r>
    </w:p>
    <w:p w:rsidR="00430234" w:rsidRPr="00430234" w:rsidRDefault="00430234" w:rsidP="00430234">
      <w:pPr>
        <w:spacing w:after="0"/>
        <w:jc w:val="center"/>
        <w:rPr>
          <w:rFonts w:eastAsia="Calibri"/>
          <w:b/>
          <w:lang w:eastAsia="en-US"/>
        </w:rPr>
      </w:pPr>
      <w:r w:rsidRPr="00430234">
        <w:rPr>
          <w:rFonts w:eastAsia="Calibri"/>
          <w:b/>
          <w:lang w:eastAsia="en-US"/>
        </w:rPr>
        <w:t>ПРИЛОЖЕНИЕ 1</w:t>
      </w:r>
      <w:proofErr w:type="gramStart"/>
      <w:r w:rsidRPr="00430234">
        <w:rPr>
          <w:rFonts w:eastAsia="Calibri"/>
          <w:b/>
          <w:lang w:eastAsia="en-US"/>
        </w:rPr>
        <w:t xml:space="preserve"> К</w:t>
      </w:r>
      <w:proofErr w:type="gramEnd"/>
      <w:r w:rsidRPr="00430234">
        <w:rPr>
          <w:rFonts w:eastAsia="Calibri"/>
          <w:b/>
          <w:lang w:eastAsia="en-US"/>
        </w:rPr>
        <w:t xml:space="preserve"> КОНТРАКТУ </w:t>
      </w:r>
      <w:r w:rsidRPr="00430234">
        <w:rPr>
          <w:rFonts w:eastAsiaTheme="minorHAnsi"/>
          <w:b/>
          <w:lang w:eastAsia="en-US"/>
        </w:rPr>
        <w:t xml:space="preserve">№ _______ </w:t>
      </w:r>
      <w:r w:rsidRPr="00430234">
        <w:rPr>
          <w:rFonts w:eastAsia="Calibri"/>
          <w:b/>
          <w:lang w:eastAsia="en-US"/>
        </w:rPr>
        <w:t>от «</w:t>
      </w:r>
      <w:r w:rsidRPr="00430234">
        <w:rPr>
          <w:rFonts w:eastAsia="Calibri"/>
          <w:lang w:eastAsia="en-US"/>
        </w:rPr>
        <w:t>____</w:t>
      </w:r>
      <w:r w:rsidRPr="00430234">
        <w:rPr>
          <w:rFonts w:eastAsia="Calibri"/>
          <w:b/>
          <w:lang w:eastAsia="en-US"/>
        </w:rPr>
        <w:t xml:space="preserve">» </w:t>
      </w:r>
      <w:r w:rsidRPr="00430234">
        <w:rPr>
          <w:rFonts w:eastAsia="Calibri"/>
          <w:lang w:eastAsia="en-US"/>
        </w:rPr>
        <w:t>___________</w:t>
      </w:r>
      <w:r w:rsidRPr="00430234">
        <w:rPr>
          <w:rFonts w:eastAsia="Calibri"/>
          <w:b/>
          <w:lang w:eastAsia="en-US"/>
        </w:rPr>
        <w:t xml:space="preserve"> 201</w:t>
      </w:r>
      <w:r w:rsidRPr="00430234">
        <w:rPr>
          <w:rFonts w:eastAsiaTheme="minorHAnsi"/>
          <w:b/>
          <w:lang w:eastAsia="en-US"/>
        </w:rPr>
        <w:t>6</w:t>
      </w:r>
      <w:r w:rsidRPr="00430234">
        <w:rPr>
          <w:rFonts w:eastAsia="Calibri"/>
          <w:b/>
          <w:lang w:eastAsia="en-US"/>
        </w:rPr>
        <w:t xml:space="preserve"> г.</w:t>
      </w:r>
    </w:p>
    <w:p w:rsidR="00430234" w:rsidRPr="00430234" w:rsidRDefault="00430234" w:rsidP="00430234">
      <w:pPr>
        <w:spacing w:after="0"/>
        <w:jc w:val="left"/>
        <w:rPr>
          <w:rFonts w:eastAsia="Calibri"/>
          <w:b/>
          <w:lang w:eastAsia="en-US"/>
        </w:rPr>
      </w:pPr>
    </w:p>
    <w:p w:rsidR="00430234" w:rsidRPr="00430234" w:rsidRDefault="00430234" w:rsidP="00430234">
      <w:pPr>
        <w:spacing w:after="0"/>
        <w:jc w:val="center"/>
        <w:rPr>
          <w:rFonts w:eastAsiaTheme="minorHAnsi"/>
          <w:lang w:val="de-DE" w:eastAsia="en-US"/>
        </w:rPr>
      </w:pPr>
      <w:r w:rsidRPr="00430234">
        <w:rPr>
          <w:rFonts w:eastAsia="Calibri"/>
          <w:lang w:val="en-US" w:eastAsia="en-US"/>
        </w:rPr>
        <w:t xml:space="preserve">Technical specification on </w:t>
      </w:r>
      <w:r w:rsidRPr="00430234">
        <w:rPr>
          <w:rFonts w:eastAsia="Calibri"/>
          <w:bCs/>
          <w:lang w:val="en-US" w:eastAsia="en-US"/>
        </w:rPr>
        <w:t>Chromatography systems VERDOT IPS² SKID MINIPRO</w:t>
      </w:r>
    </w:p>
    <w:p w:rsidR="00430234" w:rsidRPr="00430234" w:rsidRDefault="00430234" w:rsidP="00430234">
      <w:pPr>
        <w:spacing w:after="0"/>
        <w:jc w:val="center"/>
        <w:rPr>
          <w:rFonts w:eastAsia="Calibri"/>
          <w:bCs/>
          <w:lang w:eastAsia="en-US"/>
        </w:rPr>
      </w:pPr>
      <w:r w:rsidRPr="00430234">
        <w:rPr>
          <w:rFonts w:eastAsia="Calibri"/>
          <w:lang w:eastAsia="en-US"/>
        </w:rPr>
        <w:t xml:space="preserve">Техническая спецификация на </w:t>
      </w:r>
      <w:proofErr w:type="spellStart"/>
      <w:r w:rsidRPr="00430234">
        <w:rPr>
          <w:rFonts w:eastAsia="Calibri"/>
          <w:bCs/>
          <w:lang w:eastAsia="en-US"/>
        </w:rPr>
        <w:t>Хроматографические</w:t>
      </w:r>
      <w:proofErr w:type="spellEnd"/>
      <w:r w:rsidRPr="00430234">
        <w:rPr>
          <w:rFonts w:eastAsia="Calibri"/>
          <w:bCs/>
          <w:lang w:eastAsia="en-US"/>
        </w:rPr>
        <w:t xml:space="preserve"> системы </w:t>
      </w:r>
      <w:r w:rsidRPr="00430234">
        <w:rPr>
          <w:rFonts w:eastAsia="Calibri"/>
          <w:bCs/>
          <w:iCs/>
          <w:lang w:eastAsia="en-US"/>
        </w:rPr>
        <w:t>VERDOT IPS2 SKID MINIPRO</w:t>
      </w:r>
    </w:p>
    <w:p w:rsidR="00430234" w:rsidRPr="00430234" w:rsidRDefault="00430234" w:rsidP="00430234">
      <w:pPr>
        <w:spacing w:after="0"/>
        <w:jc w:val="center"/>
        <w:rPr>
          <w:rFonts w:eastAsia="Calibri"/>
          <w:bCs/>
          <w:lang w:eastAsia="en-US"/>
        </w:rPr>
      </w:pPr>
    </w:p>
    <w:tbl>
      <w:tblPr>
        <w:tblStyle w:val="62"/>
        <w:tblW w:w="0" w:type="auto"/>
        <w:tblLook w:val="04A0"/>
      </w:tblPr>
      <w:tblGrid>
        <w:gridCol w:w="660"/>
        <w:gridCol w:w="1269"/>
        <w:gridCol w:w="5267"/>
        <w:gridCol w:w="1276"/>
        <w:gridCol w:w="1559"/>
      </w:tblGrid>
      <w:tr w:rsidR="00430234" w:rsidRPr="001223F8" w:rsidTr="006D30D3">
        <w:tc>
          <w:tcPr>
            <w:tcW w:w="660" w:type="dxa"/>
            <w:vAlign w:val="center"/>
          </w:tcPr>
          <w:p w:rsidR="00430234" w:rsidRPr="00430234" w:rsidRDefault="00430234" w:rsidP="00430234">
            <w:pPr>
              <w:spacing w:after="0"/>
              <w:jc w:val="center"/>
              <w:rPr>
                <w:rFonts w:eastAsiaTheme="minorHAnsi"/>
                <w:szCs w:val="24"/>
                <w:lang w:eastAsia="en-US"/>
              </w:rPr>
            </w:pPr>
            <w:proofErr w:type="spellStart"/>
            <w:r w:rsidRPr="00430234">
              <w:rPr>
                <w:rFonts w:eastAsiaTheme="minorHAnsi"/>
                <w:szCs w:val="24"/>
                <w:lang w:eastAsia="en-US"/>
              </w:rPr>
              <w:t>Pos</w:t>
            </w:r>
            <w:proofErr w:type="spellEnd"/>
            <w:r w:rsidRPr="00430234">
              <w:rPr>
                <w:rFonts w:eastAsiaTheme="minorHAnsi"/>
                <w:szCs w:val="24"/>
                <w:lang w:eastAsia="en-US"/>
              </w:rPr>
              <w:t>. №</w:t>
            </w:r>
          </w:p>
          <w:p w:rsidR="00430234" w:rsidRPr="00430234" w:rsidRDefault="00430234" w:rsidP="00430234">
            <w:pPr>
              <w:spacing w:after="0"/>
              <w:jc w:val="center"/>
              <w:rPr>
                <w:rFonts w:eastAsiaTheme="minorHAnsi"/>
                <w:szCs w:val="24"/>
                <w:lang w:val="de-DE" w:eastAsia="en-US"/>
              </w:rPr>
            </w:pPr>
            <w:r w:rsidRPr="00430234">
              <w:rPr>
                <w:rFonts w:eastAsiaTheme="minorHAnsi"/>
                <w:szCs w:val="24"/>
                <w:lang w:eastAsia="en-US"/>
              </w:rPr>
              <w:t>Поз. №</w:t>
            </w:r>
          </w:p>
        </w:tc>
        <w:tc>
          <w:tcPr>
            <w:tcW w:w="1269" w:type="dxa"/>
            <w:vAlign w:val="center"/>
          </w:tcPr>
          <w:p w:rsidR="00430234" w:rsidRPr="00430234" w:rsidRDefault="00430234" w:rsidP="00430234">
            <w:pPr>
              <w:spacing w:after="0"/>
              <w:jc w:val="center"/>
              <w:rPr>
                <w:rFonts w:eastAsiaTheme="minorHAnsi"/>
                <w:szCs w:val="24"/>
                <w:lang w:val="de-DE" w:eastAsia="en-US"/>
              </w:rPr>
            </w:pPr>
            <w:proofErr w:type="spellStart"/>
            <w:r w:rsidRPr="00430234">
              <w:rPr>
                <w:rFonts w:eastAsiaTheme="minorHAnsi"/>
                <w:szCs w:val="24"/>
                <w:lang w:val="de-DE" w:eastAsia="en-US"/>
              </w:rPr>
              <w:t>Cat</w:t>
            </w:r>
            <w:proofErr w:type="spellEnd"/>
            <w:r w:rsidRPr="00430234">
              <w:rPr>
                <w:rFonts w:eastAsiaTheme="minorHAnsi"/>
                <w:szCs w:val="24"/>
                <w:lang w:val="de-DE" w:eastAsia="en-US"/>
              </w:rPr>
              <w:t>. #</w:t>
            </w:r>
          </w:p>
          <w:p w:rsidR="00430234" w:rsidRPr="00430234" w:rsidRDefault="00430234" w:rsidP="00430234">
            <w:pPr>
              <w:spacing w:after="0"/>
              <w:jc w:val="center"/>
              <w:rPr>
                <w:rFonts w:eastAsiaTheme="minorHAnsi"/>
                <w:szCs w:val="24"/>
                <w:lang w:eastAsia="en-US"/>
              </w:rPr>
            </w:pPr>
            <w:r w:rsidRPr="00430234">
              <w:rPr>
                <w:rFonts w:eastAsiaTheme="minorHAnsi"/>
                <w:szCs w:val="24"/>
                <w:lang w:eastAsia="en-US"/>
              </w:rPr>
              <w:t>Кат</w:t>
            </w:r>
            <w:r w:rsidRPr="00430234">
              <w:rPr>
                <w:rFonts w:eastAsiaTheme="minorHAnsi"/>
                <w:szCs w:val="24"/>
                <w:lang w:val="de-DE" w:eastAsia="en-US"/>
              </w:rPr>
              <w:t xml:space="preserve">. </w:t>
            </w:r>
            <w:r w:rsidRPr="00430234">
              <w:rPr>
                <w:rFonts w:eastAsiaTheme="minorHAnsi"/>
                <w:szCs w:val="24"/>
                <w:lang w:eastAsia="en-US"/>
              </w:rPr>
              <w:t>№</w:t>
            </w:r>
          </w:p>
        </w:tc>
        <w:tc>
          <w:tcPr>
            <w:tcW w:w="5267" w:type="dxa"/>
            <w:vAlign w:val="center"/>
          </w:tcPr>
          <w:p w:rsidR="00430234" w:rsidRPr="00430234" w:rsidRDefault="00430234" w:rsidP="00430234">
            <w:pPr>
              <w:spacing w:after="0"/>
              <w:jc w:val="center"/>
              <w:rPr>
                <w:rFonts w:eastAsiaTheme="minorHAnsi"/>
                <w:szCs w:val="24"/>
                <w:lang w:val="de-DE" w:eastAsia="en-US"/>
              </w:rPr>
            </w:pPr>
            <w:r w:rsidRPr="00430234">
              <w:rPr>
                <w:rFonts w:eastAsiaTheme="minorHAnsi"/>
                <w:szCs w:val="24"/>
                <w:lang w:val="de-DE" w:eastAsia="en-US"/>
              </w:rPr>
              <w:t>Name</w:t>
            </w:r>
          </w:p>
          <w:p w:rsidR="00430234" w:rsidRPr="00430234" w:rsidRDefault="00430234" w:rsidP="00430234">
            <w:pPr>
              <w:spacing w:after="0"/>
              <w:jc w:val="center"/>
              <w:rPr>
                <w:rFonts w:eastAsiaTheme="minorHAnsi"/>
                <w:szCs w:val="24"/>
                <w:lang w:val="de-DE" w:eastAsia="en-US"/>
              </w:rPr>
            </w:pPr>
            <w:r w:rsidRPr="00430234">
              <w:rPr>
                <w:rFonts w:eastAsiaTheme="minorHAnsi"/>
                <w:szCs w:val="24"/>
                <w:lang w:eastAsia="en-US"/>
              </w:rPr>
              <w:t>Наименование</w:t>
            </w:r>
          </w:p>
        </w:tc>
        <w:tc>
          <w:tcPr>
            <w:tcW w:w="1276" w:type="dxa"/>
            <w:vAlign w:val="center"/>
          </w:tcPr>
          <w:p w:rsidR="00430234" w:rsidRPr="00430234" w:rsidRDefault="00430234" w:rsidP="00430234">
            <w:pPr>
              <w:spacing w:after="0"/>
              <w:jc w:val="center"/>
              <w:rPr>
                <w:rFonts w:eastAsiaTheme="minorHAnsi"/>
                <w:szCs w:val="24"/>
                <w:lang w:val="de-DE" w:eastAsia="en-US"/>
              </w:rPr>
            </w:pPr>
            <w:proofErr w:type="spellStart"/>
            <w:r w:rsidRPr="00430234">
              <w:rPr>
                <w:rFonts w:eastAsiaTheme="minorHAnsi"/>
                <w:szCs w:val="24"/>
                <w:lang w:val="de-DE" w:eastAsia="en-US"/>
              </w:rPr>
              <w:t>Qu-ty</w:t>
            </w:r>
            <w:proofErr w:type="spellEnd"/>
          </w:p>
          <w:p w:rsidR="00430234" w:rsidRPr="00430234" w:rsidRDefault="00430234" w:rsidP="00430234">
            <w:pPr>
              <w:spacing w:after="0"/>
              <w:jc w:val="center"/>
              <w:rPr>
                <w:rFonts w:eastAsiaTheme="minorHAnsi"/>
                <w:szCs w:val="24"/>
                <w:lang w:val="de-DE" w:eastAsia="en-US"/>
              </w:rPr>
            </w:pPr>
            <w:r w:rsidRPr="00430234">
              <w:rPr>
                <w:rFonts w:eastAsiaTheme="minorHAnsi"/>
                <w:szCs w:val="24"/>
                <w:lang w:eastAsia="en-US"/>
              </w:rPr>
              <w:t>Кол</w:t>
            </w:r>
            <w:r w:rsidRPr="00430234">
              <w:rPr>
                <w:rFonts w:eastAsiaTheme="minorHAnsi"/>
                <w:szCs w:val="24"/>
                <w:lang w:val="de-DE" w:eastAsia="en-US"/>
              </w:rPr>
              <w:t>-</w:t>
            </w:r>
            <w:r w:rsidRPr="00430234">
              <w:rPr>
                <w:rFonts w:eastAsiaTheme="minorHAnsi"/>
                <w:szCs w:val="24"/>
                <w:lang w:eastAsia="en-US"/>
              </w:rPr>
              <w:t>во</w:t>
            </w:r>
          </w:p>
        </w:tc>
        <w:tc>
          <w:tcPr>
            <w:tcW w:w="1559" w:type="dxa"/>
            <w:vAlign w:val="center"/>
          </w:tcPr>
          <w:p w:rsidR="00430234" w:rsidRPr="00430234" w:rsidRDefault="00430234" w:rsidP="00430234">
            <w:pPr>
              <w:spacing w:after="0"/>
              <w:jc w:val="center"/>
              <w:rPr>
                <w:rFonts w:eastAsiaTheme="minorHAnsi"/>
                <w:szCs w:val="24"/>
                <w:lang w:val="de-DE" w:eastAsia="en-US"/>
              </w:rPr>
            </w:pPr>
            <w:r w:rsidRPr="00430234">
              <w:rPr>
                <w:rFonts w:eastAsiaTheme="minorHAnsi"/>
                <w:szCs w:val="24"/>
                <w:lang w:val="de-DE" w:eastAsia="en-US"/>
              </w:rPr>
              <w:t xml:space="preserve">Total </w:t>
            </w:r>
            <w:proofErr w:type="spellStart"/>
            <w:r w:rsidRPr="00430234">
              <w:rPr>
                <w:rFonts w:eastAsiaTheme="minorHAnsi"/>
                <w:szCs w:val="24"/>
                <w:lang w:val="de-DE" w:eastAsia="en-US"/>
              </w:rPr>
              <w:t>price</w:t>
            </w:r>
            <w:proofErr w:type="spellEnd"/>
          </w:p>
          <w:p w:rsidR="00430234" w:rsidRPr="00430234" w:rsidRDefault="00430234" w:rsidP="00430234">
            <w:pPr>
              <w:spacing w:after="0"/>
              <w:jc w:val="center"/>
              <w:rPr>
                <w:rFonts w:eastAsiaTheme="minorHAnsi"/>
                <w:szCs w:val="24"/>
                <w:lang w:val="de-DE" w:eastAsia="en-US"/>
              </w:rPr>
            </w:pPr>
            <w:r w:rsidRPr="00430234">
              <w:rPr>
                <w:rFonts w:eastAsiaTheme="minorHAnsi"/>
                <w:szCs w:val="24"/>
                <w:lang w:eastAsia="en-US"/>
              </w:rPr>
              <w:t>Сумма</w:t>
            </w:r>
          </w:p>
          <w:p w:rsidR="00430234" w:rsidRPr="00430234" w:rsidRDefault="00430234" w:rsidP="00430234">
            <w:pPr>
              <w:spacing w:after="0"/>
              <w:jc w:val="center"/>
              <w:rPr>
                <w:rFonts w:eastAsiaTheme="minorHAnsi"/>
                <w:szCs w:val="24"/>
                <w:lang w:val="de-DE" w:eastAsia="en-US"/>
              </w:rPr>
            </w:pPr>
            <w:r w:rsidRPr="00430234">
              <w:rPr>
                <w:rFonts w:eastAsiaTheme="minorHAnsi"/>
                <w:szCs w:val="24"/>
                <w:lang w:val="de-DE" w:eastAsia="en-US"/>
              </w:rPr>
              <w:t>Euro/</w:t>
            </w:r>
            <w:r w:rsidRPr="00430234">
              <w:rPr>
                <w:rFonts w:eastAsiaTheme="minorHAnsi"/>
                <w:szCs w:val="24"/>
                <w:lang w:eastAsia="en-US"/>
              </w:rPr>
              <w:t>Евро</w:t>
            </w:r>
          </w:p>
        </w:tc>
      </w:tr>
      <w:tr w:rsidR="00430234" w:rsidRPr="00430234" w:rsidTr="006D30D3">
        <w:tc>
          <w:tcPr>
            <w:tcW w:w="660" w:type="dxa"/>
          </w:tcPr>
          <w:p w:rsidR="00430234" w:rsidRPr="00430234" w:rsidRDefault="00430234" w:rsidP="00430234">
            <w:pPr>
              <w:spacing w:after="0"/>
              <w:jc w:val="left"/>
              <w:rPr>
                <w:rFonts w:eastAsiaTheme="minorHAnsi"/>
                <w:szCs w:val="24"/>
                <w:lang w:val="de-DE" w:eastAsia="en-US"/>
              </w:rPr>
            </w:pPr>
            <w:r w:rsidRPr="00430234">
              <w:rPr>
                <w:rFonts w:eastAsiaTheme="minorHAnsi"/>
                <w:szCs w:val="24"/>
                <w:lang w:val="de-DE" w:eastAsia="en-US"/>
              </w:rPr>
              <w:t>1</w:t>
            </w:r>
          </w:p>
        </w:tc>
        <w:tc>
          <w:tcPr>
            <w:tcW w:w="1269" w:type="dxa"/>
          </w:tcPr>
          <w:p w:rsidR="00430234" w:rsidRPr="00430234" w:rsidRDefault="00430234" w:rsidP="00430234">
            <w:pPr>
              <w:spacing w:after="0"/>
              <w:jc w:val="left"/>
              <w:rPr>
                <w:rFonts w:eastAsiaTheme="minorHAnsi"/>
                <w:szCs w:val="24"/>
                <w:lang w:val="de-DE" w:eastAsia="en-US"/>
              </w:rPr>
            </w:pPr>
            <w:r w:rsidRPr="00430234">
              <w:rPr>
                <w:rFonts w:eastAsiaTheme="minorHAnsi"/>
                <w:szCs w:val="24"/>
                <w:lang w:val="de-DE" w:eastAsia="en-US"/>
              </w:rPr>
              <w:t>7393006</w:t>
            </w:r>
          </w:p>
        </w:tc>
        <w:tc>
          <w:tcPr>
            <w:tcW w:w="5267" w:type="dxa"/>
          </w:tcPr>
          <w:p w:rsidR="00430234" w:rsidRPr="00430234" w:rsidRDefault="00430234" w:rsidP="00430234">
            <w:pPr>
              <w:spacing w:after="0"/>
              <w:jc w:val="left"/>
              <w:rPr>
                <w:rFonts w:eastAsiaTheme="minorHAnsi"/>
                <w:szCs w:val="24"/>
                <w:lang w:val="de-DE" w:eastAsia="en-US"/>
              </w:rPr>
            </w:pPr>
            <w:proofErr w:type="spellStart"/>
            <w:r w:rsidRPr="00430234">
              <w:rPr>
                <w:rFonts w:eastAsiaTheme="minorHAnsi"/>
                <w:szCs w:val="24"/>
                <w:lang w:val="de-DE" w:eastAsia="en-US"/>
              </w:rPr>
              <w:t>Skid</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MiniPro</w:t>
            </w:r>
            <w:proofErr w:type="spellEnd"/>
          </w:p>
        </w:tc>
        <w:tc>
          <w:tcPr>
            <w:tcW w:w="1276" w:type="dxa"/>
          </w:tcPr>
          <w:p w:rsidR="00430234" w:rsidRPr="00430234" w:rsidRDefault="00430234" w:rsidP="00430234">
            <w:pPr>
              <w:spacing w:after="0"/>
              <w:jc w:val="left"/>
              <w:rPr>
                <w:rFonts w:eastAsiaTheme="minorHAnsi"/>
                <w:szCs w:val="24"/>
                <w:lang w:val="de-DE" w:eastAsia="en-US"/>
              </w:rPr>
            </w:pPr>
            <w:r w:rsidRPr="00430234">
              <w:rPr>
                <w:rFonts w:eastAsiaTheme="minorHAnsi"/>
                <w:szCs w:val="24"/>
                <w:lang w:val="de-DE" w:eastAsia="en-US"/>
              </w:rPr>
              <w:t>2</w:t>
            </w:r>
          </w:p>
        </w:tc>
        <w:tc>
          <w:tcPr>
            <w:tcW w:w="1559" w:type="dxa"/>
          </w:tcPr>
          <w:p w:rsidR="00430234" w:rsidRPr="00430234" w:rsidRDefault="00430234" w:rsidP="00430234">
            <w:pPr>
              <w:spacing w:after="0"/>
              <w:jc w:val="left"/>
              <w:rPr>
                <w:rFonts w:eastAsiaTheme="minorHAnsi"/>
                <w:szCs w:val="24"/>
                <w:lang w:val="de-DE"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val="de-DE" w:eastAsia="en-US"/>
              </w:rPr>
            </w:pPr>
            <w:r w:rsidRPr="00430234">
              <w:rPr>
                <w:rFonts w:eastAsiaTheme="minorHAnsi"/>
                <w:szCs w:val="24"/>
                <w:lang w:val="de-DE" w:eastAsia="en-US"/>
              </w:rPr>
              <w:t>2</w:t>
            </w:r>
          </w:p>
        </w:tc>
        <w:tc>
          <w:tcPr>
            <w:tcW w:w="1269" w:type="dxa"/>
          </w:tcPr>
          <w:p w:rsidR="00430234" w:rsidRPr="00430234" w:rsidRDefault="00430234" w:rsidP="00430234">
            <w:pPr>
              <w:spacing w:after="0"/>
              <w:jc w:val="left"/>
              <w:rPr>
                <w:rFonts w:eastAsiaTheme="minorHAnsi"/>
                <w:szCs w:val="24"/>
                <w:lang w:val="de-DE" w:eastAsia="en-US"/>
              </w:rPr>
            </w:pPr>
            <w:r w:rsidRPr="00430234">
              <w:rPr>
                <w:rFonts w:eastAsiaTheme="minorHAnsi"/>
                <w:szCs w:val="24"/>
                <w:lang w:val="de-DE" w:eastAsia="en-US"/>
              </w:rPr>
              <w:t>7393146</w:t>
            </w:r>
          </w:p>
        </w:tc>
        <w:tc>
          <w:tcPr>
            <w:tcW w:w="5267"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 xml:space="preserve">Air Sensor After </w:t>
            </w:r>
            <w:proofErr w:type="spellStart"/>
            <w:r w:rsidRPr="00430234">
              <w:rPr>
                <w:rFonts w:eastAsiaTheme="minorHAnsi"/>
                <w:szCs w:val="24"/>
                <w:lang w:val="de-DE" w:eastAsia="en-US"/>
              </w:rPr>
              <w:t>Buble</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trap</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and</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before</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the</w:t>
            </w:r>
            <w:proofErr w:type="spellEnd"/>
            <w:r w:rsidRPr="00430234">
              <w:rPr>
                <w:rFonts w:eastAsiaTheme="minorHAnsi"/>
                <w:szCs w:val="24"/>
                <w:lang w:val="de-DE" w:eastAsia="en-US"/>
              </w:rPr>
              <w:t xml:space="preserve"> pump</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Датчик воздуха после ловушки для воздуха  и перед насосом</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4</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3</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7393272</w:t>
            </w:r>
          </w:p>
        </w:tc>
        <w:tc>
          <w:tcPr>
            <w:tcW w:w="5267" w:type="dxa"/>
          </w:tcPr>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val="de-DE" w:eastAsia="en-US"/>
              </w:rPr>
              <w:t>Pressure</w:t>
            </w:r>
            <w:proofErr w:type="spellEnd"/>
            <w:r w:rsidRPr="00430234">
              <w:rPr>
                <w:rFonts w:eastAsiaTheme="minorHAnsi"/>
                <w:szCs w:val="24"/>
                <w:lang w:val="de-DE" w:eastAsia="en-US"/>
              </w:rPr>
              <w:t xml:space="preserve"> after </w:t>
            </w:r>
            <w:proofErr w:type="spellStart"/>
            <w:r w:rsidRPr="00430234">
              <w:rPr>
                <w:rFonts w:eastAsiaTheme="minorHAnsi"/>
                <w:szCs w:val="24"/>
                <w:lang w:val="de-DE" w:eastAsia="en-US"/>
              </w:rPr>
              <w:t>column</w:t>
            </w:r>
            <w:proofErr w:type="spellEnd"/>
            <w:r w:rsidRPr="00430234">
              <w:rPr>
                <w:rFonts w:eastAsiaTheme="minorHAnsi"/>
                <w:szCs w:val="24"/>
                <w:lang w:eastAsia="en-US"/>
              </w:rPr>
              <w:t xml:space="preserve"> </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Манометр на выходе из колонки</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4</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7393166</w:t>
            </w:r>
          </w:p>
        </w:tc>
        <w:tc>
          <w:tcPr>
            <w:tcW w:w="5267"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 xml:space="preserve">pH </w:t>
            </w:r>
            <w:proofErr w:type="spellStart"/>
            <w:r w:rsidRPr="00430234">
              <w:rPr>
                <w:rFonts w:eastAsiaTheme="minorHAnsi"/>
                <w:szCs w:val="24"/>
                <w:lang w:val="de-DE" w:eastAsia="en-US"/>
              </w:rPr>
              <w:t>before</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column</w:t>
            </w:r>
            <w:proofErr w:type="spellEnd"/>
          </w:p>
          <w:p w:rsidR="00430234" w:rsidRPr="00430234" w:rsidRDefault="00430234" w:rsidP="00430234">
            <w:pPr>
              <w:spacing w:after="0"/>
              <w:jc w:val="left"/>
              <w:rPr>
                <w:rFonts w:eastAsiaTheme="minorHAnsi"/>
                <w:szCs w:val="24"/>
                <w:lang w:eastAsia="en-US"/>
              </w:rPr>
            </w:pPr>
            <w:r w:rsidRPr="00430234">
              <w:rPr>
                <w:rFonts w:eastAsiaTheme="minorHAnsi"/>
                <w:szCs w:val="24"/>
                <w:lang w:val="en-US" w:eastAsia="en-US"/>
              </w:rPr>
              <w:t>pH</w:t>
            </w:r>
            <w:r w:rsidRPr="00430234">
              <w:rPr>
                <w:rFonts w:eastAsiaTheme="minorHAnsi"/>
                <w:szCs w:val="24"/>
                <w:lang w:eastAsia="en-US"/>
              </w:rPr>
              <w:t xml:space="preserve"> детектор на входе колонки</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5</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7392470</w:t>
            </w:r>
          </w:p>
        </w:tc>
        <w:tc>
          <w:tcPr>
            <w:tcW w:w="5267"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 xml:space="preserve">Flexible hoses (length 3 m) ID 6 mm. For outlets, waste and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connection</w:t>
            </w:r>
            <w:proofErr w:type="spellEnd"/>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Гибкие шланги (длина 3 м) внутренний диаметр 6 мм. Для выходов, отходов и соединения колонок.</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14</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6</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7392475</w:t>
            </w:r>
          </w:p>
        </w:tc>
        <w:tc>
          <w:tcPr>
            <w:tcW w:w="5267" w:type="dxa"/>
          </w:tcPr>
          <w:p w:rsidR="00430234" w:rsidRPr="00430234" w:rsidRDefault="00430234" w:rsidP="00430234">
            <w:pPr>
              <w:spacing w:after="0"/>
              <w:jc w:val="left"/>
              <w:rPr>
                <w:rFonts w:eastAsiaTheme="minorHAnsi"/>
                <w:szCs w:val="24"/>
                <w:lang w:val="de-DE" w:eastAsia="en-US"/>
              </w:rPr>
            </w:pPr>
            <w:r w:rsidRPr="00430234">
              <w:rPr>
                <w:rFonts w:eastAsiaTheme="minorHAnsi"/>
                <w:szCs w:val="24"/>
                <w:lang w:val="de-DE" w:eastAsia="en-US"/>
              </w:rPr>
              <w:t xml:space="preserve">Flexible </w:t>
            </w:r>
            <w:proofErr w:type="spellStart"/>
            <w:r w:rsidRPr="00430234">
              <w:rPr>
                <w:rFonts w:eastAsiaTheme="minorHAnsi"/>
                <w:szCs w:val="24"/>
                <w:lang w:val="de-DE" w:eastAsia="en-US"/>
              </w:rPr>
              <w:t>hoses</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length</w:t>
            </w:r>
            <w:proofErr w:type="spellEnd"/>
            <w:r w:rsidRPr="00430234">
              <w:rPr>
                <w:rFonts w:eastAsiaTheme="minorHAnsi"/>
                <w:szCs w:val="24"/>
                <w:lang w:val="de-DE" w:eastAsia="en-US"/>
              </w:rPr>
              <w:t xml:space="preserve"> 3 m) ID 9 mm. </w:t>
            </w:r>
            <w:proofErr w:type="spellStart"/>
            <w:r w:rsidRPr="00430234">
              <w:rPr>
                <w:rFonts w:eastAsiaTheme="minorHAnsi"/>
                <w:szCs w:val="24"/>
                <w:lang w:val="de-DE" w:eastAsia="en-US"/>
              </w:rPr>
              <w:t>For</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inlet</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connection</w:t>
            </w:r>
            <w:proofErr w:type="spellEnd"/>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Гибкие шланги (длина 3 м) внутренний диаметр 9 мм. Для внутренних соединений</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16</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7</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7393560</w:t>
            </w:r>
          </w:p>
        </w:tc>
        <w:tc>
          <w:tcPr>
            <w:tcW w:w="5267"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 xml:space="preserve">Security Set </w:t>
            </w:r>
            <w:proofErr w:type="spellStart"/>
            <w:r w:rsidRPr="00430234">
              <w:rPr>
                <w:rFonts w:eastAsiaTheme="minorHAnsi"/>
                <w:szCs w:val="24"/>
                <w:lang w:val="de-DE" w:eastAsia="en-US"/>
              </w:rPr>
              <w:t>of</w:t>
            </w:r>
            <w:proofErr w:type="spellEnd"/>
            <w:r w:rsidRPr="00430234">
              <w:rPr>
                <w:rFonts w:eastAsiaTheme="minorHAnsi"/>
                <w:szCs w:val="24"/>
                <w:lang w:val="de-DE" w:eastAsia="en-US"/>
              </w:rPr>
              <w:t xml:space="preserve"> Seal</w:t>
            </w:r>
          </w:p>
          <w:p w:rsidR="00430234" w:rsidRPr="00430234" w:rsidRDefault="00430234" w:rsidP="00430234">
            <w:pPr>
              <w:spacing w:after="0"/>
              <w:jc w:val="left"/>
              <w:rPr>
                <w:rFonts w:eastAsiaTheme="minorHAnsi"/>
                <w:szCs w:val="24"/>
                <w:lang w:val="en-US" w:eastAsia="en-US"/>
              </w:rPr>
            </w:pPr>
            <w:r w:rsidRPr="00430234">
              <w:rPr>
                <w:rFonts w:eastAsiaTheme="minorHAnsi"/>
                <w:szCs w:val="24"/>
                <w:lang w:eastAsia="en-US"/>
              </w:rPr>
              <w:t>Набор</w:t>
            </w:r>
            <w:r w:rsidRPr="00430234">
              <w:rPr>
                <w:rFonts w:eastAsiaTheme="minorHAnsi"/>
                <w:szCs w:val="24"/>
                <w:lang w:val="en-US" w:eastAsia="en-US"/>
              </w:rPr>
              <w:t xml:space="preserve"> </w:t>
            </w:r>
            <w:r w:rsidRPr="00430234">
              <w:rPr>
                <w:rFonts w:eastAsiaTheme="minorHAnsi"/>
                <w:szCs w:val="24"/>
                <w:lang w:eastAsia="en-US"/>
              </w:rPr>
              <w:t>пломб</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8</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7393500</w:t>
            </w:r>
          </w:p>
        </w:tc>
        <w:tc>
          <w:tcPr>
            <w:tcW w:w="5267"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pH probe</w:t>
            </w:r>
          </w:p>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eastAsia="en-US"/>
              </w:rPr>
              <w:t>рН</w:t>
            </w:r>
            <w:proofErr w:type="spellEnd"/>
            <w:r w:rsidRPr="00430234">
              <w:rPr>
                <w:rFonts w:eastAsiaTheme="minorHAnsi"/>
                <w:szCs w:val="24"/>
                <w:lang w:eastAsia="en-US"/>
              </w:rPr>
              <w:t xml:space="preserve"> электрод</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9</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7393508</w:t>
            </w:r>
          </w:p>
        </w:tc>
        <w:tc>
          <w:tcPr>
            <w:tcW w:w="5267" w:type="dxa"/>
          </w:tcPr>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val="de-DE" w:eastAsia="en-US"/>
              </w:rPr>
              <w:t>Conductivity</w:t>
            </w:r>
            <w:proofErr w:type="spellEnd"/>
            <w:r w:rsidRPr="00430234">
              <w:rPr>
                <w:rFonts w:eastAsiaTheme="minorHAnsi"/>
                <w:szCs w:val="24"/>
                <w:lang w:val="de-DE" w:eastAsia="en-US"/>
              </w:rPr>
              <w:t xml:space="preserve"> probe</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Электрод для определения электропроводности</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10</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7393540</w:t>
            </w:r>
          </w:p>
        </w:tc>
        <w:tc>
          <w:tcPr>
            <w:tcW w:w="5267"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UV Spare Part Kit</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 xml:space="preserve">Комплект запасных частей для УФ лампы </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11</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 xml:space="preserve">F1M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Glass ID 100/500</w:t>
            </w:r>
          </w:p>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F1M</w:t>
            </w:r>
            <w:r w:rsidRPr="00430234">
              <w:rPr>
                <w:rFonts w:eastAsiaTheme="minorHAnsi"/>
                <w:i/>
                <w:szCs w:val="24"/>
                <w:lang w:val="de-DE" w:eastAsia="en-US"/>
              </w:rPr>
              <w:t xml:space="preserve"> </w:t>
            </w:r>
            <w:r w:rsidRPr="00430234">
              <w:rPr>
                <w:rFonts w:eastAsiaTheme="minorHAnsi"/>
                <w:szCs w:val="24"/>
                <w:lang w:eastAsia="en-US"/>
              </w:rPr>
              <w:t>Стеклянная колонка ВД 100/500</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12</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 xml:space="preserve">F1L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Glass ID140/500</w:t>
            </w:r>
          </w:p>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F1L</w:t>
            </w:r>
            <w:r w:rsidRPr="00430234">
              <w:rPr>
                <w:rFonts w:eastAsiaTheme="minorHAnsi"/>
                <w:szCs w:val="24"/>
                <w:lang w:eastAsia="en-US"/>
              </w:rPr>
              <w:t xml:space="preserve"> Стеклянная колонка ВД 140/500</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13</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 xml:space="preserve">F1L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Glass ID200/500</w:t>
            </w:r>
          </w:p>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F1L</w:t>
            </w:r>
            <w:r w:rsidRPr="00430234">
              <w:rPr>
                <w:rFonts w:eastAsiaTheme="minorHAnsi"/>
                <w:szCs w:val="24"/>
                <w:lang w:eastAsia="en-US"/>
              </w:rPr>
              <w:t xml:space="preserve"> Стеклянная колонка ВД 200/500</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14</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val="de-DE" w:eastAsia="en-US"/>
              </w:rPr>
              <w:t>EasyPack</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450 </w:t>
            </w:r>
            <w:proofErr w:type="spellStart"/>
            <w:r w:rsidRPr="00430234">
              <w:rPr>
                <w:rFonts w:eastAsiaTheme="minorHAnsi"/>
                <w:szCs w:val="24"/>
                <w:lang w:val="de-DE" w:eastAsia="en-US"/>
              </w:rPr>
              <w:t>manual</w:t>
            </w:r>
            <w:proofErr w:type="spellEnd"/>
          </w:p>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val="en-US" w:eastAsia="en-US"/>
              </w:rPr>
              <w:t>EasyPack</w:t>
            </w:r>
            <w:proofErr w:type="spellEnd"/>
            <w:r w:rsidRPr="00430234">
              <w:rPr>
                <w:rFonts w:eastAsiaTheme="minorHAnsi"/>
                <w:szCs w:val="24"/>
                <w:lang w:eastAsia="en-US"/>
              </w:rPr>
              <w:t xml:space="preserve"> </w:t>
            </w:r>
            <w:r w:rsidRPr="00430234">
              <w:rPr>
                <w:rFonts w:eastAsiaTheme="minorHAnsi"/>
                <w:szCs w:val="24"/>
                <w:lang w:val="en-US" w:eastAsia="en-US"/>
              </w:rPr>
              <w:t>Column</w:t>
            </w:r>
            <w:r w:rsidRPr="00430234">
              <w:rPr>
                <w:rFonts w:eastAsiaTheme="minorHAnsi"/>
                <w:szCs w:val="24"/>
                <w:lang w:eastAsia="en-US"/>
              </w:rPr>
              <w:t xml:space="preserve"> 450 для ручного наполнения </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15</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val="de-DE" w:eastAsia="en-US"/>
              </w:rPr>
            </w:pP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Lifter</w:t>
            </w:r>
            <w:proofErr w:type="spellEnd"/>
            <w:r w:rsidRPr="00430234">
              <w:rPr>
                <w:rFonts w:eastAsiaTheme="minorHAnsi"/>
                <w:szCs w:val="24"/>
                <w:lang w:val="de-DE" w:eastAsia="en-US"/>
              </w:rPr>
              <w:t xml:space="preserve"> D296</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 xml:space="preserve">Подъемник колонок </w:t>
            </w:r>
            <w:r w:rsidRPr="00430234">
              <w:rPr>
                <w:rFonts w:eastAsiaTheme="minorHAnsi"/>
                <w:szCs w:val="24"/>
                <w:lang w:val="en-US" w:eastAsia="en-US"/>
              </w:rPr>
              <w:t>D</w:t>
            </w:r>
            <w:r w:rsidRPr="00430234">
              <w:rPr>
                <w:rFonts w:eastAsiaTheme="minorHAnsi"/>
                <w:szCs w:val="24"/>
                <w:lang w:eastAsia="en-US"/>
              </w:rPr>
              <w:t>296</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16</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Lifter</w:t>
            </w:r>
            <w:proofErr w:type="spellEnd"/>
            <w:r w:rsidRPr="00430234">
              <w:rPr>
                <w:rFonts w:eastAsiaTheme="minorHAnsi"/>
                <w:szCs w:val="24"/>
                <w:lang w:val="de-DE" w:eastAsia="en-US"/>
              </w:rPr>
              <w:t xml:space="preserve"> D446</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 xml:space="preserve">Подъемник колонок </w:t>
            </w:r>
            <w:r w:rsidRPr="00430234">
              <w:rPr>
                <w:rFonts w:eastAsiaTheme="minorHAnsi"/>
                <w:szCs w:val="24"/>
                <w:lang w:val="en-US" w:eastAsia="en-US"/>
              </w:rPr>
              <w:t>D</w:t>
            </w:r>
            <w:r w:rsidRPr="00430234">
              <w:rPr>
                <w:rFonts w:eastAsiaTheme="minorHAnsi"/>
                <w:szCs w:val="24"/>
                <w:lang w:eastAsia="en-US"/>
              </w:rPr>
              <w:t>446</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17</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7392036</w:t>
            </w:r>
          </w:p>
        </w:tc>
        <w:tc>
          <w:tcPr>
            <w:tcW w:w="5267"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 xml:space="preserve">Lifting </w:t>
            </w:r>
            <w:proofErr w:type="spellStart"/>
            <w:r w:rsidRPr="00430234">
              <w:rPr>
                <w:rFonts w:eastAsiaTheme="minorHAnsi"/>
                <w:szCs w:val="24"/>
                <w:lang w:val="de-DE" w:eastAsia="en-US"/>
              </w:rPr>
              <w:t>nut</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for</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-ID 200/250</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 xml:space="preserve">Регулирующая гайка для колонки </w:t>
            </w:r>
            <w:r w:rsidRPr="00430234">
              <w:rPr>
                <w:rFonts w:eastAsiaTheme="minorHAnsi"/>
                <w:szCs w:val="24"/>
                <w:lang w:val="de-DE" w:eastAsia="en-US"/>
              </w:rPr>
              <w:t>ID</w:t>
            </w:r>
            <w:r w:rsidRPr="00430234">
              <w:rPr>
                <w:rFonts w:eastAsiaTheme="minorHAnsi"/>
                <w:szCs w:val="24"/>
                <w:lang w:eastAsia="en-US"/>
              </w:rPr>
              <w:t xml:space="preserve"> 200/500</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18</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7392037</w:t>
            </w:r>
          </w:p>
        </w:tc>
        <w:tc>
          <w:tcPr>
            <w:tcW w:w="5267"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 xml:space="preserve">Lifting </w:t>
            </w:r>
            <w:proofErr w:type="spellStart"/>
            <w:r w:rsidRPr="00430234">
              <w:rPr>
                <w:rFonts w:eastAsiaTheme="minorHAnsi"/>
                <w:szCs w:val="24"/>
                <w:lang w:val="de-DE" w:eastAsia="en-US"/>
              </w:rPr>
              <w:t>nut</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for</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-ID 296/446</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 xml:space="preserve">Регулирующая гайка для колонки </w:t>
            </w:r>
            <w:r w:rsidRPr="00430234">
              <w:rPr>
                <w:rFonts w:eastAsiaTheme="minorHAnsi"/>
                <w:szCs w:val="24"/>
                <w:lang w:val="de-DE" w:eastAsia="en-US"/>
              </w:rPr>
              <w:t xml:space="preserve">ID </w:t>
            </w:r>
            <w:r w:rsidRPr="00430234">
              <w:rPr>
                <w:rFonts w:eastAsiaTheme="minorHAnsi"/>
                <w:szCs w:val="24"/>
                <w:lang w:eastAsia="en-US"/>
              </w:rPr>
              <w:t>296/446</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19</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packing</w:t>
            </w:r>
            <w:proofErr w:type="spellEnd"/>
            <w:r w:rsidRPr="00430234">
              <w:rPr>
                <w:rFonts w:eastAsiaTheme="minorHAnsi"/>
                <w:szCs w:val="24"/>
                <w:lang w:val="de-DE" w:eastAsia="en-US"/>
              </w:rPr>
              <w:t>/</w:t>
            </w:r>
            <w:proofErr w:type="spellStart"/>
            <w:r w:rsidRPr="00430234">
              <w:rPr>
                <w:rFonts w:eastAsiaTheme="minorHAnsi"/>
                <w:szCs w:val="24"/>
                <w:lang w:val="de-DE" w:eastAsia="en-US"/>
              </w:rPr>
              <w:t>unpacking</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device</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semiautomate</w:t>
            </w:r>
            <w:proofErr w:type="spellEnd"/>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Полуавтоматическое устройство для заполнения/разгрузки колонок</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val="en-US" w:eastAsia="en-US"/>
              </w:rPr>
            </w:pPr>
          </w:p>
        </w:tc>
        <w:tc>
          <w:tcPr>
            <w:tcW w:w="1269" w:type="dxa"/>
          </w:tcPr>
          <w:p w:rsidR="00430234" w:rsidRPr="00430234" w:rsidRDefault="00430234" w:rsidP="00430234">
            <w:pPr>
              <w:spacing w:after="0"/>
              <w:jc w:val="left"/>
              <w:rPr>
                <w:rFonts w:eastAsiaTheme="minorHAnsi"/>
                <w:szCs w:val="24"/>
                <w:lang w:val="en-US" w:eastAsia="en-US"/>
              </w:rPr>
            </w:pPr>
          </w:p>
        </w:tc>
        <w:tc>
          <w:tcPr>
            <w:tcW w:w="5267" w:type="dxa"/>
          </w:tcPr>
          <w:p w:rsidR="00430234" w:rsidRPr="00430234" w:rsidRDefault="00430234" w:rsidP="00430234">
            <w:pPr>
              <w:spacing w:after="0"/>
              <w:jc w:val="left"/>
              <w:rPr>
                <w:rFonts w:eastAsiaTheme="minorHAnsi"/>
                <w:szCs w:val="24"/>
                <w:lang w:val="de-DE" w:eastAsia="en-US"/>
              </w:rPr>
            </w:pPr>
            <w:r w:rsidRPr="00430234">
              <w:rPr>
                <w:rFonts w:eastAsiaTheme="minorHAnsi"/>
                <w:b/>
                <w:szCs w:val="24"/>
                <w:lang w:val="en-US" w:eastAsia="en-US"/>
              </w:rPr>
              <w:t xml:space="preserve">TOTAL / </w:t>
            </w:r>
            <w:r w:rsidRPr="00430234">
              <w:rPr>
                <w:rFonts w:eastAsiaTheme="minorHAnsi"/>
                <w:b/>
                <w:szCs w:val="24"/>
                <w:lang w:eastAsia="en-US"/>
              </w:rPr>
              <w:t>ИТОГО</w:t>
            </w:r>
            <w:r w:rsidRPr="00430234">
              <w:rPr>
                <w:rFonts w:eastAsiaTheme="minorHAnsi"/>
                <w:b/>
                <w:szCs w:val="24"/>
                <w:lang w:val="en-US" w:eastAsia="en-US"/>
              </w:rPr>
              <w:t>:</w:t>
            </w:r>
          </w:p>
        </w:tc>
        <w:tc>
          <w:tcPr>
            <w:tcW w:w="1276" w:type="dxa"/>
          </w:tcPr>
          <w:p w:rsidR="00430234" w:rsidRPr="00430234" w:rsidRDefault="00430234" w:rsidP="00430234">
            <w:pPr>
              <w:spacing w:after="0"/>
              <w:jc w:val="left"/>
              <w:rPr>
                <w:rFonts w:eastAsiaTheme="minorHAnsi"/>
                <w:szCs w:val="24"/>
                <w:lang w:val="en-US" w:eastAsia="en-US"/>
              </w:rPr>
            </w:pPr>
          </w:p>
        </w:tc>
        <w:tc>
          <w:tcPr>
            <w:tcW w:w="1559" w:type="dxa"/>
          </w:tcPr>
          <w:p w:rsidR="00430234" w:rsidRPr="00430234" w:rsidRDefault="00430234" w:rsidP="00430234">
            <w:pPr>
              <w:spacing w:after="0"/>
              <w:jc w:val="left"/>
              <w:rPr>
                <w:rFonts w:eastAsiaTheme="minorHAnsi"/>
                <w:szCs w:val="24"/>
                <w:lang w:val="en-US" w:eastAsia="en-US"/>
              </w:rPr>
            </w:pPr>
          </w:p>
        </w:tc>
      </w:tr>
    </w:tbl>
    <w:p w:rsidR="00430234" w:rsidRPr="00430234" w:rsidRDefault="00430234" w:rsidP="00430234">
      <w:pPr>
        <w:spacing w:after="0"/>
        <w:jc w:val="left"/>
        <w:rPr>
          <w:rFonts w:eastAsiaTheme="minorHAnsi"/>
          <w:lang w:eastAsia="en-US"/>
        </w:rPr>
      </w:pPr>
    </w:p>
    <w:p w:rsidR="00430234" w:rsidRPr="00430234" w:rsidRDefault="00430234" w:rsidP="00430234">
      <w:pPr>
        <w:spacing w:after="0"/>
        <w:jc w:val="left"/>
        <w:rPr>
          <w:rFonts w:eastAsia="Calibri"/>
          <w:bCs/>
          <w:lang w:eastAsia="en-US"/>
        </w:rPr>
      </w:pPr>
    </w:p>
    <w:p w:rsidR="00430234" w:rsidRPr="00430234" w:rsidRDefault="00430234" w:rsidP="00430234">
      <w:pPr>
        <w:spacing w:after="0"/>
        <w:ind w:left="-142"/>
        <w:jc w:val="left"/>
        <w:rPr>
          <w:rFonts w:eastAsia="Calibri"/>
          <w:bCs/>
          <w:lang w:val="en-US" w:eastAsia="en-US"/>
        </w:rPr>
      </w:pPr>
      <w:r w:rsidRPr="00430234">
        <w:rPr>
          <w:rFonts w:eastAsia="Calibri"/>
          <w:bCs/>
          <w:lang w:val="uk-UA" w:eastAsia="en-US"/>
        </w:rPr>
        <w:lastRenderedPageBreak/>
        <w:t>TOTAL CONTRACT AMOUNT ______</w:t>
      </w:r>
      <w:r w:rsidRPr="00430234">
        <w:rPr>
          <w:rFonts w:eastAsia="Calibri"/>
          <w:bCs/>
          <w:lang w:val="en-US" w:eastAsia="en-US"/>
        </w:rPr>
        <w:t>Euro (______________________ Euro).</w:t>
      </w:r>
    </w:p>
    <w:p w:rsidR="00430234" w:rsidRPr="00430234" w:rsidRDefault="00430234" w:rsidP="00430234">
      <w:pPr>
        <w:spacing w:after="0"/>
        <w:ind w:left="-142"/>
        <w:rPr>
          <w:rFonts w:eastAsiaTheme="minorHAnsi"/>
          <w:lang w:val="en-US" w:eastAsia="en-US"/>
        </w:rPr>
      </w:pPr>
      <w:proofErr w:type="gramStart"/>
      <w:r w:rsidRPr="00430234">
        <w:rPr>
          <w:rFonts w:eastAsiaTheme="minorHAnsi"/>
          <w:lang w:val="en-US" w:eastAsia="en-US"/>
        </w:rPr>
        <w:t>Including installation, IQ, OQ performance, Buyer’s personnel training.</w:t>
      </w:r>
      <w:proofErr w:type="gramEnd"/>
    </w:p>
    <w:p w:rsidR="00430234" w:rsidRPr="00430234" w:rsidRDefault="00430234" w:rsidP="00430234">
      <w:pPr>
        <w:spacing w:after="0"/>
        <w:ind w:left="-142"/>
        <w:rPr>
          <w:rFonts w:eastAsiaTheme="minorHAnsi"/>
          <w:lang w:val="en-US" w:eastAsia="en-US"/>
        </w:rPr>
      </w:pPr>
    </w:p>
    <w:p w:rsidR="00430234" w:rsidRPr="00430234" w:rsidRDefault="00430234" w:rsidP="00430234">
      <w:pPr>
        <w:spacing w:after="0"/>
        <w:ind w:left="-142"/>
        <w:jc w:val="left"/>
        <w:rPr>
          <w:rFonts w:eastAsia="Calibri"/>
          <w:lang w:eastAsia="en-US"/>
        </w:rPr>
      </w:pPr>
      <w:r w:rsidRPr="00430234">
        <w:rPr>
          <w:rFonts w:eastAsia="Calibri"/>
          <w:lang w:eastAsia="en-US"/>
        </w:rPr>
        <w:t xml:space="preserve">ОБЩАЯ ЦЕНА КОНТРАКТА </w:t>
      </w:r>
      <w:r w:rsidRPr="00430234">
        <w:rPr>
          <w:rFonts w:eastAsia="Calibri"/>
          <w:bCs/>
          <w:lang w:eastAsia="en-US"/>
        </w:rPr>
        <w:t>_________________ Евро</w:t>
      </w:r>
      <w:r w:rsidRPr="00430234">
        <w:rPr>
          <w:rFonts w:eastAsia="Calibri"/>
          <w:lang w:eastAsia="en-US"/>
        </w:rPr>
        <w:t xml:space="preserve"> (_________________ Евро).</w:t>
      </w:r>
    </w:p>
    <w:p w:rsidR="00430234" w:rsidRPr="00430234" w:rsidRDefault="00430234" w:rsidP="00430234">
      <w:pPr>
        <w:spacing w:after="0"/>
        <w:ind w:left="-142"/>
        <w:rPr>
          <w:rFonts w:eastAsiaTheme="minorHAnsi"/>
          <w:lang w:eastAsia="en-US"/>
        </w:rPr>
      </w:pPr>
      <w:r w:rsidRPr="00430234">
        <w:rPr>
          <w:rFonts w:eastAsiaTheme="minorHAnsi"/>
          <w:lang w:eastAsia="en-US"/>
        </w:rPr>
        <w:t xml:space="preserve">Включая </w:t>
      </w:r>
      <w:r w:rsidRPr="00430234">
        <w:rPr>
          <w:rFonts w:eastAsiaTheme="minorHAnsi"/>
          <w:bCs/>
          <w:lang w:eastAsia="en-US"/>
        </w:rPr>
        <w:t xml:space="preserve">установку Товара, проведение квалификации </w:t>
      </w:r>
      <w:r w:rsidRPr="00430234">
        <w:rPr>
          <w:rFonts w:eastAsiaTheme="minorHAnsi"/>
          <w:bCs/>
          <w:lang w:val="en-US" w:eastAsia="en-US"/>
        </w:rPr>
        <w:t>IQ</w:t>
      </w:r>
      <w:r w:rsidRPr="00430234">
        <w:rPr>
          <w:rFonts w:eastAsiaTheme="minorHAnsi"/>
          <w:bCs/>
          <w:lang w:eastAsia="en-US"/>
        </w:rPr>
        <w:t xml:space="preserve">, </w:t>
      </w:r>
      <w:r w:rsidRPr="00430234">
        <w:rPr>
          <w:rFonts w:eastAsiaTheme="minorHAnsi"/>
          <w:bCs/>
          <w:lang w:val="en-US" w:eastAsia="en-US"/>
        </w:rPr>
        <w:t>OQ</w:t>
      </w:r>
      <w:r w:rsidRPr="00430234">
        <w:rPr>
          <w:rFonts w:eastAsiaTheme="minorHAnsi"/>
          <w:bCs/>
          <w:lang w:eastAsia="en-US"/>
        </w:rPr>
        <w:t>, обучение персонала Покупателя</w:t>
      </w:r>
      <w:r w:rsidRPr="00430234">
        <w:rPr>
          <w:rFonts w:eastAsiaTheme="minorHAnsi"/>
          <w:lang w:eastAsia="en-US"/>
        </w:rPr>
        <w:t>.</w:t>
      </w:r>
    </w:p>
    <w:p w:rsidR="00430234" w:rsidRPr="00430234" w:rsidRDefault="00430234" w:rsidP="00430234">
      <w:pPr>
        <w:spacing w:after="0"/>
        <w:ind w:left="-709"/>
        <w:rPr>
          <w:rFonts w:eastAsiaTheme="minorHAnsi"/>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6"/>
        <w:gridCol w:w="5086"/>
      </w:tblGrid>
      <w:tr w:rsidR="00430234" w:rsidRPr="00430234" w:rsidTr="00430234">
        <w:tc>
          <w:tcPr>
            <w:tcW w:w="5086" w:type="dxa"/>
          </w:tcPr>
          <w:p w:rsidR="00430234" w:rsidRPr="00430234" w:rsidRDefault="00430234" w:rsidP="00430234">
            <w:pPr>
              <w:spacing w:after="0"/>
              <w:jc w:val="left"/>
              <w:rPr>
                <w:rFonts w:eastAsiaTheme="minorHAnsi"/>
                <w:b/>
                <w:szCs w:val="24"/>
                <w:lang w:eastAsia="en-US"/>
              </w:rPr>
            </w:pPr>
            <w:r w:rsidRPr="00430234">
              <w:rPr>
                <w:rFonts w:eastAsiaTheme="minorHAnsi"/>
                <w:b/>
                <w:szCs w:val="24"/>
                <w:lang w:val="en-US" w:eastAsia="en-US"/>
              </w:rPr>
              <w:t xml:space="preserve">THE </w:t>
            </w:r>
            <w:r w:rsidRPr="00430234">
              <w:rPr>
                <w:rFonts w:eastAsiaTheme="minorHAnsi"/>
                <w:b/>
                <w:szCs w:val="24"/>
                <w:lang w:eastAsia="en-US"/>
              </w:rPr>
              <w:t>BUYER / ПОКУПАТЕЛЬ</w:t>
            </w:r>
          </w:p>
          <w:p w:rsidR="00430234" w:rsidRPr="00430234" w:rsidRDefault="00430234" w:rsidP="00430234">
            <w:pPr>
              <w:spacing w:after="0"/>
              <w:jc w:val="left"/>
              <w:rPr>
                <w:rFonts w:eastAsiaTheme="minorHAnsi"/>
                <w:szCs w:val="24"/>
                <w:lang w:eastAsia="en-US"/>
              </w:rPr>
            </w:pPr>
          </w:p>
        </w:tc>
        <w:tc>
          <w:tcPr>
            <w:tcW w:w="5086" w:type="dxa"/>
          </w:tcPr>
          <w:p w:rsidR="00430234" w:rsidRPr="00430234" w:rsidRDefault="00430234" w:rsidP="00430234">
            <w:pPr>
              <w:spacing w:after="0"/>
              <w:jc w:val="left"/>
              <w:rPr>
                <w:rFonts w:eastAsiaTheme="minorHAnsi"/>
                <w:b/>
                <w:szCs w:val="24"/>
                <w:lang w:eastAsia="en-US"/>
              </w:rPr>
            </w:pPr>
            <w:r w:rsidRPr="00430234">
              <w:rPr>
                <w:rFonts w:eastAsiaTheme="minorHAnsi"/>
                <w:b/>
                <w:szCs w:val="24"/>
                <w:lang w:val="en-US" w:eastAsia="en-US"/>
              </w:rPr>
              <w:t xml:space="preserve">THE </w:t>
            </w:r>
            <w:r w:rsidRPr="00430234">
              <w:rPr>
                <w:rFonts w:eastAsiaTheme="minorHAnsi"/>
                <w:b/>
                <w:szCs w:val="24"/>
                <w:lang w:eastAsia="en-US"/>
              </w:rPr>
              <w:t>SELLER / ПРОДАВЕЦ</w:t>
            </w:r>
          </w:p>
        </w:tc>
      </w:tr>
      <w:tr w:rsidR="00430234" w:rsidRPr="00430234" w:rsidTr="00430234">
        <w:tc>
          <w:tcPr>
            <w:tcW w:w="508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 xml:space="preserve">Director </w:t>
            </w:r>
          </w:p>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FSUE “Moscow Endocrine Plant”</w:t>
            </w:r>
          </w:p>
          <w:p w:rsidR="00430234" w:rsidRPr="00430234" w:rsidRDefault="00430234" w:rsidP="00430234">
            <w:pPr>
              <w:spacing w:after="0"/>
              <w:jc w:val="left"/>
              <w:rPr>
                <w:rFonts w:eastAsiaTheme="minorHAnsi"/>
                <w:szCs w:val="24"/>
                <w:lang w:val="en-US" w:eastAsia="en-US"/>
              </w:rPr>
            </w:pP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 xml:space="preserve">Директор </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ФГУП «Московский эндокринный завод»</w:t>
            </w:r>
          </w:p>
          <w:p w:rsidR="00430234" w:rsidRPr="00430234" w:rsidRDefault="00430234" w:rsidP="00430234">
            <w:pPr>
              <w:spacing w:after="0"/>
              <w:jc w:val="left"/>
              <w:rPr>
                <w:rFonts w:eastAsiaTheme="minorHAnsi"/>
                <w:szCs w:val="24"/>
                <w:lang w:eastAsia="en-US"/>
              </w:rPr>
            </w:pPr>
          </w:p>
          <w:p w:rsidR="00430234" w:rsidRPr="00430234" w:rsidRDefault="00430234" w:rsidP="00430234">
            <w:pPr>
              <w:spacing w:after="0"/>
              <w:jc w:val="left"/>
              <w:rPr>
                <w:rFonts w:eastAsiaTheme="minorHAnsi"/>
                <w:szCs w:val="24"/>
                <w:lang w:eastAsia="en-US"/>
              </w:rPr>
            </w:pPr>
          </w:p>
        </w:tc>
        <w:tc>
          <w:tcPr>
            <w:tcW w:w="5086" w:type="dxa"/>
          </w:tcPr>
          <w:p w:rsidR="00430234" w:rsidRPr="00430234" w:rsidRDefault="00430234" w:rsidP="00430234">
            <w:pPr>
              <w:spacing w:after="0"/>
              <w:jc w:val="left"/>
              <w:rPr>
                <w:rFonts w:eastAsiaTheme="minorHAnsi"/>
                <w:szCs w:val="24"/>
                <w:lang w:eastAsia="en-US"/>
              </w:rPr>
            </w:pPr>
          </w:p>
        </w:tc>
      </w:tr>
      <w:tr w:rsidR="00430234" w:rsidRPr="00430234" w:rsidTr="00430234">
        <w:tc>
          <w:tcPr>
            <w:tcW w:w="5086" w:type="dxa"/>
          </w:tcPr>
          <w:p w:rsidR="00430234" w:rsidRPr="00430234" w:rsidRDefault="00430234" w:rsidP="00430234">
            <w:pPr>
              <w:spacing w:after="0"/>
              <w:jc w:val="left"/>
              <w:rPr>
                <w:rFonts w:eastAsiaTheme="minorHAnsi"/>
                <w:szCs w:val="24"/>
                <w:lang w:eastAsia="en-US"/>
              </w:rPr>
            </w:pPr>
          </w:p>
          <w:p w:rsidR="00430234" w:rsidRPr="00430234" w:rsidRDefault="00430234" w:rsidP="00430234">
            <w:pPr>
              <w:spacing w:after="0"/>
              <w:jc w:val="left"/>
              <w:rPr>
                <w:rFonts w:eastAsiaTheme="minorHAnsi"/>
                <w:szCs w:val="24"/>
                <w:lang w:eastAsia="en-US"/>
              </w:rPr>
            </w:pPr>
            <w:r w:rsidRPr="00430234">
              <w:rPr>
                <w:rFonts w:eastAsiaTheme="minorHAnsi"/>
                <w:szCs w:val="24"/>
                <w:lang w:val="en-US" w:eastAsia="en-US"/>
              </w:rPr>
              <w:t>M</w:t>
            </w:r>
            <w:r w:rsidRPr="00430234">
              <w:rPr>
                <w:rFonts w:eastAsiaTheme="minorHAnsi"/>
                <w:szCs w:val="24"/>
                <w:lang w:eastAsia="en-US"/>
              </w:rPr>
              <w:t>.</w:t>
            </w:r>
            <w:r w:rsidRPr="00430234">
              <w:rPr>
                <w:rFonts w:eastAsiaTheme="minorHAnsi"/>
                <w:szCs w:val="24"/>
                <w:lang w:val="en-US" w:eastAsia="en-US"/>
              </w:rPr>
              <w:t>Y</w:t>
            </w:r>
            <w:r w:rsidRPr="00430234">
              <w:rPr>
                <w:rFonts w:eastAsiaTheme="minorHAnsi"/>
                <w:szCs w:val="24"/>
                <w:lang w:eastAsia="en-US"/>
              </w:rPr>
              <w:t xml:space="preserve">. </w:t>
            </w:r>
            <w:proofErr w:type="spellStart"/>
            <w:r w:rsidRPr="00430234">
              <w:rPr>
                <w:rFonts w:eastAsiaTheme="minorHAnsi"/>
                <w:szCs w:val="24"/>
                <w:lang w:val="en-US" w:eastAsia="en-US"/>
              </w:rPr>
              <w:t>Fonarev</w:t>
            </w:r>
            <w:proofErr w:type="spellEnd"/>
            <w:r w:rsidRPr="00430234">
              <w:rPr>
                <w:rFonts w:eastAsiaTheme="minorHAnsi"/>
                <w:szCs w:val="24"/>
                <w:lang w:eastAsia="en-US"/>
              </w:rPr>
              <w:t xml:space="preserve"> / М.Ю. Фонарёв</w:t>
            </w:r>
          </w:p>
          <w:p w:rsidR="00430234" w:rsidRPr="00430234" w:rsidRDefault="00430234" w:rsidP="00430234">
            <w:pPr>
              <w:spacing w:after="0"/>
              <w:jc w:val="left"/>
              <w:rPr>
                <w:rFonts w:eastAsiaTheme="minorHAnsi"/>
                <w:szCs w:val="24"/>
                <w:lang w:eastAsia="en-US"/>
              </w:rPr>
            </w:pPr>
          </w:p>
        </w:tc>
        <w:tc>
          <w:tcPr>
            <w:tcW w:w="5086" w:type="dxa"/>
          </w:tcPr>
          <w:p w:rsidR="00430234" w:rsidRPr="00430234" w:rsidRDefault="00430234" w:rsidP="00430234">
            <w:pPr>
              <w:spacing w:after="0"/>
              <w:jc w:val="left"/>
              <w:rPr>
                <w:rFonts w:eastAsiaTheme="minorHAnsi"/>
                <w:szCs w:val="24"/>
                <w:lang w:eastAsia="en-US"/>
              </w:rPr>
            </w:pPr>
          </w:p>
          <w:p w:rsidR="00430234" w:rsidRPr="00430234" w:rsidRDefault="00430234" w:rsidP="00430234">
            <w:pPr>
              <w:spacing w:after="0"/>
              <w:jc w:val="left"/>
              <w:rPr>
                <w:rFonts w:eastAsiaTheme="minorHAnsi"/>
                <w:szCs w:val="24"/>
                <w:lang w:eastAsia="en-US"/>
              </w:rPr>
            </w:pPr>
          </w:p>
        </w:tc>
      </w:tr>
    </w:tbl>
    <w:p w:rsidR="00430234" w:rsidRPr="00430234" w:rsidRDefault="00430234" w:rsidP="00430234">
      <w:pPr>
        <w:spacing w:after="0"/>
        <w:jc w:val="left"/>
        <w:rPr>
          <w:rFonts w:eastAsiaTheme="minorHAnsi"/>
          <w:lang w:eastAsia="en-U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Pr="00430234" w:rsidRDefault="00430234" w:rsidP="00430234">
      <w:pPr>
        <w:spacing w:after="0"/>
        <w:rPr>
          <w:rFonts w:eastAsiaTheme="minorHAnsi"/>
          <w:b/>
          <w:lang w:eastAsia="en-US"/>
        </w:rPr>
      </w:pPr>
      <w:r w:rsidRPr="00430234">
        <w:rPr>
          <w:rFonts w:eastAsiaTheme="minorHAnsi"/>
          <w:b/>
          <w:lang w:val="en-US" w:eastAsia="en-US"/>
        </w:rPr>
        <w:lastRenderedPageBreak/>
        <w:t>APPENDIX</w:t>
      </w:r>
      <w:r w:rsidRPr="00430234">
        <w:rPr>
          <w:rFonts w:eastAsiaTheme="minorHAnsi"/>
          <w:b/>
          <w:lang w:eastAsia="en-US"/>
        </w:rPr>
        <w:t xml:space="preserve"> 2 </w:t>
      </w:r>
      <w:r w:rsidRPr="00430234">
        <w:rPr>
          <w:rFonts w:eastAsiaTheme="minorHAnsi"/>
          <w:b/>
          <w:lang w:val="en-US" w:eastAsia="en-US"/>
        </w:rPr>
        <w:t>TO</w:t>
      </w:r>
      <w:r w:rsidRPr="00430234">
        <w:rPr>
          <w:rFonts w:eastAsiaTheme="minorHAnsi"/>
          <w:b/>
          <w:lang w:eastAsia="en-US"/>
        </w:rPr>
        <w:t xml:space="preserve"> </w:t>
      </w:r>
      <w:r w:rsidRPr="00430234">
        <w:rPr>
          <w:rFonts w:eastAsiaTheme="minorHAnsi"/>
          <w:b/>
          <w:lang w:val="en-US" w:eastAsia="en-US"/>
        </w:rPr>
        <w:t>THE</w:t>
      </w:r>
      <w:r w:rsidRPr="00430234">
        <w:rPr>
          <w:rFonts w:eastAsiaTheme="minorHAnsi"/>
          <w:b/>
          <w:lang w:eastAsia="en-US"/>
        </w:rPr>
        <w:t xml:space="preserve"> </w:t>
      </w:r>
      <w:r w:rsidRPr="00430234">
        <w:rPr>
          <w:rFonts w:eastAsiaTheme="minorHAnsi"/>
          <w:b/>
          <w:lang w:val="en-US" w:eastAsia="en-US"/>
        </w:rPr>
        <w:t>CONTRACT</w:t>
      </w:r>
      <w:r w:rsidRPr="00430234">
        <w:rPr>
          <w:rFonts w:eastAsiaTheme="minorHAnsi"/>
          <w:b/>
          <w:lang w:eastAsia="en-US"/>
        </w:rPr>
        <w:t xml:space="preserve"> № _______ «____» __________ 2016</w:t>
      </w:r>
    </w:p>
    <w:p w:rsidR="00430234" w:rsidRPr="00430234" w:rsidRDefault="00430234" w:rsidP="00430234">
      <w:pPr>
        <w:spacing w:after="0"/>
        <w:rPr>
          <w:rFonts w:eastAsiaTheme="minorHAnsi"/>
          <w:b/>
          <w:lang w:eastAsia="en-US"/>
        </w:rPr>
      </w:pPr>
      <w:r w:rsidRPr="00430234">
        <w:rPr>
          <w:rFonts w:eastAsiaTheme="minorHAnsi"/>
          <w:b/>
          <w:lang w:eastAsia="en-US"/>
        </w:rPr>
        <w:t>ПРИЛОЖЕНИЕ 2</w:t>
      </w:r>
      <w:proofErr w:type="gramStart"/>
      <w:r w:rsidRPr="00430234">
        <w:rPr>
          <w:rFonts w:eastAsiaTheme="minorHAnsi"/>
          <w:b/>
          <w:lang w:eastAsia="en-US"/>
        </w:rPr>
        <w:t xml:space="preserve"> К</w:t>
      </w:r>
      <w:proofErr w:type="gramEnd"/>
      <w:r w:rsidRPr="00430234">
        <w:rPr>
          <w:rFonts w:eastAsiaTheme="minorHAnsi"/>
          <w:b/>
          <w:lang w:eastAsia="en-US"/>
        </w:rPr>
        <w:t xml:space="preserve"> КОНТРАКТУ № _______ от «____» ___________ 2016 г.</w:t>
      </w:r>
    </w:p>
    <w:p w:rsidR="00430234" w:rsidRPr="00430234" w:rsidRDefault="00430234" w:rsidP="00430234">
      <w:pPr>
        <w:spacing w:after="0"/>
        <w:rPr>
          <w:rFonts w:eastAsiaTheme="minorHAnsi"/>
          <w:lang w:eastAsia="en-US"/>
        </w:rPr>
      </w:pPr>
    </w:p>
    <w:p w:rsidR="00430234" w:rsidRPr="00430234" w:rsidRDefault="00430234" w:rsidP="00430234">
      <w:pPr>
        <w:spacing w:after="0"/>
        <w:jc w:val="center"/>
        <w:rPr>
          <w:rFonts w:eastAsiaTheme="minorHAnsi"/>
          <w:b/>
          <w:lang w:val="en-US" w:eastAsia="en-US"/>
        </w:rPr>
      </w:pPr>
      <w:r w:rsidRPr="00430234">
        <w:rPr>
          <w:rFonts w:eastAsiaTheme="minorHAnsi"/>
          <w:b/>
          <w:lang w:eastAsia="en-US"/>
        </w:rPr>
        <w:t>Описание</w:t>
      </w:r>
      <w:r w:rsidRPr="00430234">
        <w:rPr>
          <w:rFonts w:eastAsiaTheme="minorHAnsi"/>
          <w:b/>
          <w:lang w:val="en-US" w:eastAsia="en-US"/>
        </w:rPr>
        <w:t xml:space="preserve"> </w:t>
      </w:r>
      <w:r w:rsidRPr="00430234">
        <w:rPr>
          <w:rFonts w:eastAsiaTheme="minorHAnsi"/>
          <w:b/>
          <w:lang w:eastAsia="en-US"/>
        </w:rPr>
        <w:t>и</w:t>
      </w:r>
      <w:r w:rsidRPr="00430234">
        <w:rPr>
          <w:rFonts w:eastAsiaTheme="minorHAnsi"/>
          <w:b/>
          <w:lang w:val="en-US" w:eastAsia="en-US"/>
        </w:rPr>
        <w:t xml:space="preserve"> </w:t>
      </w:r>
      <w:r w:rsidRPr="00430234">
        <w:rPr>
          <w:rFonts w:eastAsiaTheme="minorHAnsi"/>
          <w:b/>
          <w:lang w:eastAsia="en-US"/>
        </w:rPr>
        <w:t>технические</w:t>
      </w:r>
      <w:r w:rsidRPr="00430234">
        <w:rPr>
          <w:rFonts w:eastAsiaTheme="minorHAnsi"/>
          <w:b/>
          <w:lang w:val="en-US" w:eastAsia="en-US"/>
        </w:rPr>
        <w:t xml:space="preserve"> </w:t>
      </w:r>
      <w:r w:rsidRPr="00430234">
        <w:rPr>
          <w:rFonts w:eastAsiaTheme="minorHAnsi"/>
          <w:b/>
          <w:lang w:eastAsia="en-US"/>
        </w:rPr>
        <w:t>характеристики</w:t>
      </w:r>
      <w:r w:rsidRPr="00430234">
        <w:rPr>
          <w:rFonts w:eastAsiaTheme="minorHAnsi"/>
          <w:b/>
          <w:lang w:val="en-US" w:eastAsia="en-US"/>
        </w:rPr>
        <w:t xml:space="preserve"> </w:t>
      </w:r>
      <w:r w:rsidRPr="00430234">
        <w:rPr>
          <w:rFonts w:eastAsiaTheme="minorHAnsi"/>
          <w:b/>
          <w:lang w:eastAsia="en-US"/>
        </w:rPr>
        <w:t>Товара</w:t>
      </w:r>
    </w:p>
    <w:p w:rsidR="00430234" w:rsidRPr="00430234" w:rsidRDefault="00430234" w:rsidP="00430234">
      <w:pPr>
        <w:spacing w:after="0"/>
        <w:jc w:val="center"/>
        <w:rPr>
          <w:rFonts w:eastAsiaTheme="minorHAnsi"/>
          <w:b/>
          <w:lang w:val="en-US" w:eastAsia="en-US"/>
        </w:rPr>
      </w:pPr>
      <w:r w:rsidRPr="00430234">
        <w:rPr>
          <w:rFonts w:eastAsiaTheme="minorHAnsi"/>
          <w:b/>
          <w:lang w:val="en-GB" w:eastAsia="en-US"/>
        </w:rPr>
        <w:t>Description</w:t>
      </w:r>
      <w:r w:rsidRPr="00430234">
        <w:rPr>
          <w:rFonts w:eastAsiaTheme="minorHAnsi"/>
          <w:b/>
          <w:lang w:val="en-US" w:eastAsia="en-US"/>
        </w:rPr>
        <w:t xml:space="preserve"> </w:t>
      </w:r>
      <w:proofErr w:type="spellStart"/>
      <w:r w:rsidRPr="00430234">
        <w:rPr>
          <w:rFonts w:eastAsiaTheme="minorHAnsi"/>
          <w:b/>
          <w:bCs/>
          <w:lang w:val="de-DE" w:eastAsia="en-US"/>
        </w:rPr>
        <w:t>and</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specifications</w:t>
      </w:r>
      <w:proofErr w:type="spellEnd"/>
      <w:r w:rsidRPr="00430234">
        <w:rPr>
          <w:rFonts w:eastAsiaTheme="minorHAnsi"/>
          <w:b/>
          <w:lang w:val="en-GB" w:eastAsia="en-US"/>
        </w:rPr>
        <w:t xml:space="preserve"> of</w:t>
      </w:r>
      <w:r w:rsidRPr="00430234">
        <w:rPr>
          <w:rFonts w:eastAsiaTheme="minorHAnsi"/>
          <w:b/>
          <w:lang w:val="en-US" w:eastAsia="en-US"/>
        </w:rPr>
        <w:t xml:space="preserve"> </w:t>
      </w:r>
      <w:r w:rsidRPr="00430234">
        <w:rPr>
          <w:rFonts w:eastAsiaTheme="minorHAnsi"/>
          <w:b/>
          <w:lang w:val="en-GB" w:eastAsia="en-US"/>
        </w:rPr>
        <w:t>the</w:t>
      </w:r>
      <w:r w:rsidRPr="00430234">
        <w:rPr>
          <w:rFonts w:eastAsiaTheme="minorHAnsi"/>
          <w:b/>
          <w:lang w:val="en-US" w:eastAsia="en-US"/>
        </w:rPr>
        <w:t xml:space="preserve"> </w:t>
      </w:r>
      <w:r w:rsidRPr="00430234">
        <w:rPr>
          <w:rFonts w:eastAsiaTheme="minorHAnsi"/>
          <w:b/>
          <w:lang w:val="en-GB" w:eastAsia="en-US"/>
        </w:rPr>
        <w:t>Product</w:t>
      </w:r>
    </w:p>
    <w:p w:rsidR="00430234" w:rsidRPr="00430234" w:rsidRDefault="00430234" w:rsidP="00430234">
      <w:pPr>
        <w:spacing w:after="0"/>
        <w:rPr>
          <w:rFonts w:eastAsiaTheme="minorHAnsi"/>
          <w:b/>
          <w:lang w:val="en-US" w:eastAsia="en-US"/>
        </w:rPr>
      </w:pPr>
    </w:p>
    <w:tbl>
      <w:tblPr>
        <w:tblStyle w:val="72"/>
        <w:tblW w:w="9606" w:type="dxa"/>
        <w:tblLayout w:type="fixed"/>
        <w:tblLook w:val="04A0"/>
      </w:tblPr>
      <w:tblGrid>
        <w:gridCol w:w="675"/>
        <w:gridCol w:w="3261"/>
        <w:gridCol w:w="5670"/>
      </w:tblGrid>
      <w:tr w:rsidR="00430234" w:rsidRPr="00430234" w:rsidTr="001673FA">
        <w:tc>
          <w:tcPr>
            <w:tcW w:w="675" w:type="dxa"/>
            <w:tcBorders>
              <w:top w:val="nil"/>
              <w:left w:val="nil"/>
              <w:bottom w:val="nil"/>
              <w:right w:val="nil"/>
            </w:tcBorders>
          </w:tcPr>
          <w:p w:rsidR="00430234" w:rsidRPr="00430234" w:rsidRDefault="00430234" w:rsidP="00430234">
            <w:pPr>
              <w:spacing w:after="0"/>
              <w:ind w:right="-6"/>
              <w:rPr>
                <w:bCs/>
                <w:szCs w:val="24"/>
                <w:lang w:val="de-DE" w:eastAsia="de-DE"/>
              </w:rPr>
            </w:pPr>
            <w:r w:rsidRPr="00430234">
              <w:rPr>
                <w:rFonts w:eastAsiaTheme="minorHAnsi" w:cstheme="minorBidi"/>
                <w:bCs/>
                <w:szCs w:val="24"/>
                <w:lang w:eastAsia="en-US"/>
              </w:rPr>
              <w:t>1.</w:t>
            </w:r>
          </w:p>
          <w:p w:rsidR="00430234" w:rsidRPr="00430234" w:rsidRDefault="00430234" w:rsidP="00430234">
            <w:pPr>
              <w:spacing w:after="0"/>
              <w:ind w:right="-6"/>
              <w:rPr>
                <w:bCs/>
                <w:szCs w:val="24"/>
                <w:lang w:val="de-DE" w:eastAsia="de-DE"/>
              </w:rPr>
            </w:pPr>
          </w:p>
        </w:tc>
        <w:tc>
          <w:tcPr>
            <w:tcW w:w="3261" w:type="dxa"/>
            <w:tcBorders>
              <w:top w:val="nil"/>
              <w:left w:val="nil"/>
              <w:bottom w:val="nil"/>
              <w:right w:val="nil"/>
            </w:tcBorders>
          </w:tcPr>
          <w:p w:rsidR="00430234" w:rsidRPr="00430234" w:rsidRDefault="00430234" w:rsidP="00430234">
            <w:pPr>
              <w:spacing w:after="0"/>
              <w:ind w:left="360"/>
              <w:rPr>
                <w:bCs/>
                <w:szCs w:val="24"/>
                <w:lang w:val="de-DE" w:eastAsia="de-DE"/>
              </w:rPr>
            </w:pPr>
            <w:r w:rsidRPr="00430234">
              <w:rPr>
                <w:rFonts w:eastAsiaTheme="minorHAnsi" w:cstheme="minorBidi"/>
                <w:bCs/>
                <w:szCs w:val="24"/>
                <w:lang w:eastAsia="en-US"/>
              </w:rPr>
              <w:t>Наименование и количество Товара</w:t>
            </w:r>
          </w:p>
          <w:p w:rsidR="00430234" w:rsidRPr="00430234" w:rsidRDefault="00430234" w:rsidP="00430234">
            <w:pPr>
              <w:spacing w:after="0"/>
              <w:rPr>
                <w:bCs/>
                <w:szCs w:val="24"/>
                <w:lang w:val="de-DE" w:eastAsia="de-DE"/>
              </w:rPr>
            </w:pPr>
          </w:p>
          <w:p w:rsidR="00430234" w:rsidRPr="00430234" w:rsidRDefault="00430234" w:rsidP="00430234">
            <w:pPr>
              <w:spacing w:after="0"/>
              <w:ind w:left="360"/>
              <w:rPr>
                <w:bCs/>
                <w:i/>
                <w:szCs w:val="24"/>
                <w:lang w:val="en-US" w:eastAsia="de-DE"/>
              </w:rPr>
            </w:pPr>
            <w:r w:rsidRPr="00430234">
              <w:rPr>
                <w:rFonts w:eastAsiaTheme="minorHAnsi" w:cstheme="minorBidi"/>
                <w:bCs/>
                <w:i/>
                <w:szCs w:val="24"/>
                <w:lang w:val="en-US" w:eastAsia="en-US"/>
              </w:rPr>
              <w:t>Name and quantity of the Product</w:t>
            </w:r>
          </w:p>
        </w:tc>
        <w:tc>
          <w:tcPr>
            <w:tcW w:w="5670" w:type="dxa"/>
            <w:tcBorders>
              <w:top w:val="nil"/>
              <w:left w:val="nil"/>
              <w:bottom w:val="nil"/>
              <w:right w:val="nil"/>
            </w:tcBorders>
          </w:tcPr>
          <w:p w:rsidR="00430234" w:rsidRPr="00430234" w:rsidRDefault="00430234" w:rsidP="00430234">
            <w:pPr>
              <w:spacing w:after="0"/>
              <w:ind w:left="360"/>
              <w:rPr>
                <w:bCs/>
                <w:szCs w:val="24"/>
                <w:lang w:val="de-DE" w:eastAsia="de-DE" w:bidi="ru-RU"/>
              </w:rPr>
            </w:pPr>
            <w:proofErr w:type="spellStart"/>
            <w:r w:rsidRPr="00430234">
              <w:rPr>
                <w:rFonts w:eastAsiaTheme="minorHAnsi" w:cstheme="minorBidi"/>
                <w:bCs/>
                <w:szCs w:val="24"/>
                <w:lang w:eastAsia="en-US" w:bidi="ru-RU"/>
              </w:rPr>
              <w:t>Хроматографическая</w:t>
            </w:r>
            <w:proofErr w:type="spellEnd"/>
            <w:r w:rsidRPr="00430234">
              <w:rPr>
                <w:rFonts w:eastAsiaTheme="minorHAnsi" w:cstheme="minorBidi"/>
                <w:bCs/>
                <w:szCs w:val="24"/>
                <w:lang w:eastAsia="en-US" w:bidi="ru-RU"/>
              </w:rPr>
              <w:t xml:space="preserve"> система </w:t>
            </w:r>
            <w:r w:rsidRPr="00430234">
              <w:rPr>
                <w:rFonts w:eastAsiaTheme="minorHAnsi" w:cstheme="minorBidi"/>
                <w:bCs/>
                <w:iCs/>
                <w:szCs w:val="24"/>
                <w:lang w:val="en-US" w:eastAsia="en-US" w:bidi="ru-RU"/>
              </w:rPr>
              <w:t>VERDOT</w:t>
            </w:r>
            <w:r w:rsidRPr="00430234">
              <w:rPr>
                <w:rFonts w:eastAsiaTheme="minorHAnsi" w:cstheme="minorBidi"/>
                <w:bCs/>
                <w:iCs/>
                <w:szCs w:val="24"/>
                <w:lang w:eastAsia="en-US" w:bidi="ru-RU"/>
              </w:rPr>
              <w:t xml:space="preserve"> </w:t>
            </w:r>
            <w:r w:rsidRPr="00430234">
              <w:rPr>
                <w:rFonts w:eastAsiaTheme="minorHAnsi" w:cstheme="minorBidi"/>
                <w:bCs/>
                <w:iCs/>
                <w:szCs w:val="24"/>
                <w:lang w:val="en-US" w:eastAsia="en-US" w:bidi="ru-RU"/>
              </w:rPr>
              <w:t>IPS</w:t>
            </w:r>
            <w:r w:rsidRPr="00430234">
              <w:rPr>
                <w:rFonts w:eastAsiaTheme="minorHAnsi" w:cstheme="minorBidi"/>
                <w:bCs/>
                <w:iCs/>
                <w:szCs w:val="24"/>
                <w:lang w:eastAsia="en-US" w:bidi="ru-RU"/>
              </w:rPr>
              <w:t>2</w:t>
            </w:r>
            <w:r w:rsidRPr="00430234">
              <w:rPr>
                <w:rFonts w:eastAsiaTheme="minorHAnsi" w:cstheme="minorBidi"/>
                <w:bCs/>
                <w:iCs/>
                <w:szCs w:val="24"/>
                <w:vertAlign w:val="superscript"/>
                <w:lang w:eastAsia="en-US" w:bidi="ru-RU"/>
              </w:rPr>
              <w:t xml:space="preserve"> </w:t>
            </w:r>
            <w:r w:rsidRPr="00430234">
              <w:rPr>
                <w:rFonts w:eastAsiaTheme="minorHAnsi" w:cstheme="minorBidi"/>
                <w:bCs/>
                <w:iCs/>
                <w:szCs w:val="24"/>
                <w:lang w:eastAsia="en-US" w:bidi="ru-RU"/>
              </w:rPr>
              <w:t>SKID MINIPRO</w:t>
            </w:r>
            <w:r w:rsidRPr="00430234">
              <w:rPr>
                <w:rFonts w:eastAsiaTheme="minorHAnsi" w:cstheme="minorBidi"/>
                <w:bCs/>
                <w:szCs w:val="24"/>
                <w:lang w:eastAsia="en-US" w:bidi="ru-RU"/>
              </w:rPr>
              <w:t xml:space="preserve"> – 2 </w:t>
            </w:r>
            <w:proofErr w:type="spellStart"/>
            <w:proofErr w:type="gramStart"/>
            <w:r w:rsidRPr="00430234">
              <w:rPr>
                <w:rFonts w:eastAsiaTheme="minorHAnsi" w:cstheme="minorBidi"/>
                <w:bCs/>
                <w:szCs w:val="24"/>
                <w:lang w:eastAsia="en-US" w:bidi="ru-RU"/>
              </w:rPr>
              <w:t>шт</w:t>
            </w:r>
            <w:proofErr w:type="spellEnd"/>
            <w:proofErr w:type="gramEnd"/>
          </w:p>
          <w:p w:rsidR="00430234" w:rsidRPr="00430234" w:rsidRDefault="00430234" w:rsidP="00430234">
            <w:pPr>
              <w:spacing w:after="0"/>
              <w:ind w:left="360"/>
              <w:rPr>
                <w:bCs/>
                <w:szCs w:val="24"/>
                <w:lang w:val="en-US" w:eastAsia="de-DE" w:bidi="ru-RU"/>
              </w:rPr>
            </w:pPr>
            <w:r w:rsidRPr="00430234">
              <w:rPr>
                <w:rFonts w:eastAsiaTheme="minorHAnsi" w:cstheme="minorBidi"/>
                <w:bCs/>
                <w:iCs/>
                <w:szCs w:val="24"/>
                <w:lang w:eastAsia="en-US" w:bidi="ru-RU"/>
              </w:rPr>
              <w:t>Производитель</w:t>
            </w:r>
            <w:r w:rsidRPr="00430234">
              <w:rPr>
                <w:rFonts w:eastAsiaTheme="minorHAnsi" w:cstheme="minorBidi"/>
                <w:bCs/>
                <w:iCs/>
                <w:szCs w:val="24"/>
                <w:lang w:val="en-US" w:eastAsia="en-US" w:bidi="ru-RU"/>
              </w:rPr>
              <w:t xml:space="preserve"> VERDOT IPS2,</w:t>
            </w:r>
            <w:r w:rsidRPr="00430234">
              <w:rPr>
                <w:rFonts w:eastAsiaTheme="minorHAnsi" w:cstheme="minorBidi"/>
                <w:bCs/>
                <w:szCs w:val="24"/>
                <w:lang w:val="en-US" w:eastAsia="en-US" w:bidi="ru-RU"/>
              </w:rPr>
              <w:t xml:space="preserve"> </w:t>
            </w:r>
            <w:r w:rsidRPr="00430234">
              <w:rPr>
                <w:rFonts w:eastAsiaTheme="minorHAnsi" w:cstheme="minorBidi"/>
                <w:bCs/>
                <w:szCs w:val="24"/>
                <w:lang w:eastAsia="en-US" w:bidi="ru-RU"/>
              </w:rPr>
              <w:t>Франция</w:t>
            </w:r>
          </w:p>
          <w:p w:rsidR="00430234" w:rsidRPr="00430234" w:rsidRDefault="00430234" w:rsidP="00430234">
            <w:pPr>
              <w:spacing w:after="0"/>
              <w:ind w:left="360"/>
              <w:rPr>
                <w:rFonts w:eastAsiaTheme="minorHAnsi" w:cstheme="minorBidi"/>
                <w:bCs/>
                <w:i/>
                <w:szCs w:val="24"/>
                <w:lang w:val="en-US" w:eastAsia="en-US"/>
              </w:rPr>
            </w:pPr>
            <w:r w:rsidRPr="00430234">
              <w:rPr>
                <w:rFonts w:eastAsiaTheme="minorHAnsi" w:cstheme="minorBidi"/>
                <w:bCs/>
                <w:i/>
                <w:szCs w:val="24"/>
                <w:lang w:val="en-US" w:eastAsia="en-US"/>
              </w:rPr>
              <w:t>Chromatography systems VERDOT IPS2 SKID MINIPRO – 2 PCs</w:t>
            </w:r>
          </w:p>
          <w:p w:rsidR="00430234" w:rsidRPr="00430234" w:rsidRDefault="00430234" w:rsidP="00430234">
            <w:pPr>
              <w:spacing w:after="0"/>
              <w:ind w:left="360"/>
              <w:rPr>
                <w:bCs/>
                <w:i/>
                <w:szCs w:val="24"/>
                <w:lang w:val="de-DE" w:eastAsia="de-DE"/>
              </w:rPr>
            </w:pPr>
            <w:r w:rsidRPr="00430234">
              <w:rPr>
                <w:rFonts w:eastAsiaTheme="minorHAnsi" w:cstheme="minorBidi"/>
                <w:bCs/>
                <w:i/>
                <w:iCs/>
                <w:szCs w:val="24"/>
                <w:lang w:val="en-US" w:eastAsia="en-US"/>
              </w:rPr>
              <w:t>VERDOT</w:t>
            </w:r>
            <w:r w:rsidRPr="00430234">
              <w:rPr>
                <w:rFonts w:eastAsiaTheme="minorHAnsi" w:cstheme="minorBidi"/>
                <w:bCs/>
                <w:i/>
                <w:iCs/>
                <w:szCs w:val="24"/>
                <w:lang w:val="de-DE" w:eastAsia="en-US"/>
              </w:rPr>
              <w:t xml:space="preserve"> </w:t>
            </w:r>
            <w:r w:rsidRPr="00430234">
              <w:rPr>
                <w:rFonts w:eastAsiaTheme="minorHAnsi" w:cstheme="minorBidi"/>
                <w:bCs/>
                <w:i/>
                <w:iCs/>
                <w:szCs w:val="24"/>
                <w:lang w:val="en-US" w:eastAsia="en-US"/>
              </w:rPr>
              <w:t>IPS</w:t>
            </w:r>
            <w:r w:rsidRPr="00430234">
              <w:rPr>
                <w:rFonts w:eastAsiaTheme="minorHAnsi" w:cstheme="minorBidi"/>
                <w:bCs/>
                <w:i/>
                <w:iCs/>
                <w:szCs w:val="24"/>
                <w:lang w:val="de-DE" w:eastAsia="en-US"/>
              </w:rPr>
              <w:t>2</w:t>
            </w:r>
            <w:r w:rsidRPr="00430234">
              <w:rPr>
                <w:rFonts w:eastAsiaTheme="minorHAnsi" w:cstheme="minorBidi"/>
                <w:bCs/>
                <w:i/>
                <w:iCs/>
                <w:szCs w:val="24"/>
                <w:lang w:eastAsia="en-US"/>
              </w:rPr>
              <w:t xml:space="preserve">, </w:t>
            </w:r>
            <w:proofErr w:type="spellStart"/>
            <w:r w:rsidRPr="00430234">
              <w:rPr>
                <w:rFonts w:eastAsiaTheme="minorHAnsi" w:cstheme="minorBidi"/>
                <w:bCs/>
                <w:i/>
                <w:iCs/>
                <w:szCs w:val="24"/>
                <w:lang w:eastAsia="en-US"/>
              </w:rPr>
              <w:t>France</w:t>
            </w:r>
            <w:proofErr w:type="spellEnd"/>
          </w:p>
        </w:tc>
      </w:tr>
      <w:tr w:rsidR="00430234" w:rsidRPr="001223F8" w:rsidTr="001673FA">
        <w:tc>
          <w:tcPr>
            <w:tcW w:w="675" w:type="dxa"/>
            <w:tcBorders>
              <w:top w:val="nil"/>
              <w:left w:val="nil"/>
              <w:bottom w:val="nil"/>
              <w:right w:val="nil"/>
            </w:tcBorders>
          </w:tcPr>
          <w:p w:rsidR="00430234" w:rsidRPr="00430234" w:rsidRDefault="00430234" w:rsidP="00430234">
            <w:pPr>
              <w:spacing w:after="0"/>
              <w:ind w:right="-6"/>
              <w:rPr>
                <w:bCs/>
                <w:szCs w:val="24"/>
                <w:lang w:val="de-DE" w:eastAsia="de-DE"/>
              </w:rPr>
            </w:pPr>
            <w:r w:rsidRPr="00430234">
              <w:rPr>
                <w:rFonts w:eastAsiaTheme="minorHAnsi" w:cstheme="minorBidi"/>
                <w:bCs/>
                <w:szCs w:val="24"/>
                <w:lang w:eastAsia="en-US"/>
              </w:rPr>
              <w:t>2.</w:t>
            </w:r>
          </w:p>
        </w:tc>
        <w:tc>
          <w:tcPr>
            <w:tcW w:w="3261" w:type="dxa"/>
            <w:tcBorders>
              <w:top w:val="nil"/>
              <w:left w:val="nil"/>
              <w:bottom w:val="nil"/>
              <w:right w:val="nil"/>
            </w:tcBorders>
          </w:tcPr>
          <w:p w:rsidR="00430234" w:rsidRPr="00430234" w:rsidRDefault="00430234" w:rsidP="00430234">
            <w:pPr>
              <w:spacing w:after="0"/>
              <w:ind w:left="360"/>
              <w:rPr>
                <w:bCs/>
                <w:szCs w:val="24"/>
                <w:lang w:val="de-DE" w:eastAsia="de-DE"/>
              </w:rPr>
            </w:pPr>
            <w:r w:rsidRPr="00430234">
              <w:rPr>
                <w:rFonts w:eastAsiaTheme="minorHAnsi" w:cstheme="minorBidi"/>
                <w:bCs/>
                <w:szCs w:val="24"/>
                <w:lang w:eastAsia="en-US"/>
              </w:rPr>
              <w:t>Функциональные характеристики</w:t>
            </w:r>
          </w:p>
          <w:p w:rsidR="00430234" w:rsidRPr="00430234" w:rsidRDefault="00430234" w:rsidP="00430234">
            <w:pPr>
              <w:spacing w:after="0"/>
              <w:ind w:left="360"/>
              <w:rPr>
                <w:bCs/>
                <w:szCs w:val="24"/>
                <w:lang w:val="de-DE" w:eastAsia="de-DE"/>
              </w:rPr>
            </w:pPr>
          </w:p>
          <w:p w:rsidR="00430234" w:rsidRPr="00430234" w:rsidRDefault="00430234" w:rsidP="00430234">
            <w:pPr>
              <w:spacing w:after="0"/>
              <w:ind w:left="360"/>
              <w:rPr>
                <w:bCs/>
                <w:szCs w:val="24"/>
                <w:lang w:val="de-DE" w:eastAsia="de-DE"/>
              </w:rPr>
            </w:pPr>
          </w:p>
          <w:p w:rsidR="00430234" w:rsidRPr="00430234" w:rsidRDefault="00430234" w:rsidP="00430234">
            <w:pPr>
              <w:spacing w:after="0"/>
              <w:rPr>
                <w:bCs/>
                <w:szCs w:val="24"/>
                <w:lang w:val="de-DE" w:eastAsia="de-DE"/>
              </w:rPr>
            </w:pPr>
          </w:p>
          <w:p w:rsidR="00430234" w:rsidRPr="00430234" w:rsidRDefault="00430234" w:rsidP="00430234">
            <w:pPr>
              <w:spacing w:after="0"/>
              <w:ind w:left="360"/>
              <w:rPr>
                <w:bCs/>
                <w:i/>
                <w:szCs w:val="24"/>
                <w:lang w:val="de-DE" w:eastAsia="de-DE"/>
              </w:rPr>
            </w:pPr>
            <w:proofErr w:type="spellStart"/>
            <w:r w:rsidRPr="00430234">
              <w:rPr>
                <w:rFonts w:eastAsiaTheme="minorHAnsi" w:cstheme="minorBidi"/>
                <w:bCs/>
                <w:i/>
                <w:szCs w:val="24"/>
                <w:lang w:eastAsia="en-US"/>
              </w:rPr>
              <w:t>Functional</w:t>
            </w:r>
            <w:proofErr w:type="spellEnd"/>
            <w:r w:rsidRPr="00430234">
              <w:rPr>
                <w:rFonts w:eastAsiaTheme="minorHAnsi" w:cstheme="minorBidi"/>
                <w:bCs/>
                <w:i/>
                <w:szCs w:val="24"/>
                <w:lang w:eastAsia="en-US"/>
              </w:rPr>
              <w:t xml:space="preserve"> </w:t>
            </w:r>
            <w:proofErr w:type="spellStart"/>
            <w:r w:rsidRPr="00430234">
              <w:rPr>
                <w:rFonts w:eastAsiaTheme="minorHAnsi" w:cstheme="minorBidi"/>
                <w:bCs/>
                <w:i/>
                <w:szCs w:val="24"/>
                <w:lang w:eastAsia="en-US"/>
              </w:rPr>
              <w:t>specifications</w:t>
            </w:r>
            <w:proofErr w:type="spellEnd"/>
          </w:p>
        </w:tc>
        <w:tc>
          <w:tcPr>
            <w:tcW w:w="5670" w:type="dxa"/>
            <w:tcBorders>
              <w:top w:val="nil"/>
              <w:left w:val="nil"/>
              <w:bottom w:val="nil"/>
              <w:right w:val="nil"/>
            </w:tcBorders>
          </w:tcPr>
          <w:p w:rsidR="00430234" w:rsidRPr="00430234" w:rsidRDefault="00430234" w:rsidP="00430234">
            <w:pPr>
              <w:spacing w:after="0"/>
              <w:ind w:left="360"/>
              <w:rPr>
                <w:rFonts w:eastAsiaTheme="minorHAnsi" w:cstheme="minorBidi"/>
                <w:bCs/>
                <w:szCs w:val="24"/>
                <w:lang w:eastAsia="en-US"/>
              </w:rPr>
            </w:pPr>
            <w:r w:rsidRPr="00430234">
              <w:rPr>
                <w:rFonts w:eastAsiaTheme="minorHAnsi" w:cstheme="minorBidi"/>
                <w:bCs/>
                <w:szCs w:val="24"/>
                <w:lang w:eastAsia="en-US"/>
              </w:rPr>
              <w:t>Х</w:t>
            </w:r>
            <w:proofErr w:type="spellStart"/>
            <w:r w:rsidRPr="00430234">
              <w:rPr>
                <w:rFonts w:eastAsiaTheme="minorHAnsi" w:cstheme="minorBidi"/>
                <w:bCs/>
                <w:szCs w:val="24"/>
                <w:lang w:val="de-DE" w:eastAsia="en-US"/>
              </w:rPr>
              <w:t>роматографическая</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система</w:t>
            </w:r>
            <w:proofErr w:type="spellEnd"/>
            <w:r w:rsidRPr="00430234">
              <w:rPr>
                <w:rFonts w:eastAsiaTheme="minorHAnsi" w:cstheme="minorBidi"/>
                <w:bCs/>
                <w:szCs w:val="24"/>
                <w:lang w:val="de-DE" w:eastAsia="en-US"/>
              </w:rPr>
              <w:t xml:space="preserve"> </w:t>
            </w:r>
            <w:r w:rsidRPr="00430234">
              <w:rPr>
                <w:rFonts w:eastAsiaTheme="minorHAnsi" w:cstheme="minorBidi"/>
                <w:bCs/>
                <w:iCs/>
                <w:szCs w:val="24"/>
                <w:lang w:val="en-US" w:eastAsia="en-US"/>
              </w:rPr>
              <w:t>VERDOT</w:t>
            </w:r>
            <w:r w:rsidRPr="00430234">
              <w:rPr>
                <w:rFonts w:eastAsiaTheme="minorHAnsi" w:cstheme="minorBidi"/>
                <w:bCs/>
                <w:iCs/>
                <w:szCs w:val="24"/>
                <w:lang w:val="de-DE" w:eastAsia="en-US"/>
              </w:rPr>
              <w:t xml:space="preserve"> </w:t>
            </w:r>
            <w:r w:rsidRPr="00430234">
              <w:rPr>
                <w:rFonts w:eastAsiaTheme="minorHAnsi" w:cstheme="minorBidi"/>
                <w:bCs/>
                <w:iCs/>
                <w:szCs w:val="24"/>
                <w:lang w:val="en-US" w:eastAsia="en-US"/>
              </w:rPr>
              <w:t>IPS</w:t>
            </w:r>
            <w:r w:rsidRPr="00430234">
              <w:rPr>
                <w:rFonts w:eastAsiaTheme="minorHAnsi" w:cstheme="minorBidi"/>
                <w:bCs/>
                <w:iCs/>
                <w:szCs w:val="24"/>
                <w:lang w:val="de-DE" w:eastAsia="en-US"/>
              </w:rPr>
              <w:t>2</w:t>
            </w:r>
            <w:r w:rsidRPr="00430234">
              <w:rPr>
                <w:rFonts w:eastAsiaTheme="minorHAnsi" w:cstheme="minorBidi"/>
                <w:bCs/>
                <w:iCs/>
                <w:szCs w:val="24"/>
                <w:vertAlign w:val="superscript"/>
                <w:lang w:val="de-DE" w:eastAsia="en-US"/>
              </w:rPr>
              <w:t xml:space="preserve"> </w:t>
            </w:r>
            <w:r w:rsidRPr="00430234">
              <w:rPr>
                <w:rFonts w:eastAsiaTheme="minorHAnsi" w:cstheme="minorBidi"/>
                <w:bCs/>
                <w:iCs/>
                <w:szCs w:val="24"/>
                <w:lang w:val="de-DE" w:eastAsia="en-US"/>
              </w:rPr>
              <w:t>SKID MINIPRO</w:t>
            </w:r>
            <w:r w:rsidRPr="00430234">
              <w:rPr>
                <w:rFonts w:eastAsiaTheme="minorHAnsi" w:cstheme="minorBidi"/>
                <w:bCs/>
                <w:szCs w:val="24"/>
                <w:lang w:val="de-DE" w:eastAsia="en-US"/>
              </w:rPr>
              <w:t xml:space="preserve"> </w:t>
            </w:r>
            <w:r w:rsidRPr="00430234">
              <w:rPr>
                <w:rFonts w:eastAsiaTheme="minorHAnsi" w:cstheme="minorBidi"/>
                <w:bCs/>
                <w:szCs w:val="24"/>
                <w:lang w:eastAsia="en-US"/>
              </w:rPr>
              <w:t xml:space="preserve">предназначена для </w:t>
            </w:r>
            <w:proofErr w:type="spellStart"/>
            <w:r w:rsidRPr="00430234">
              <w:rPr>
                <w:rFonts w:eastAsiaTheme="minorHAnsi" w:cstheme="minorBidi"/>
                <w:bCs/>
                <w:iCs/>
                <w:szCs w:val="24"/>
                <w:lang w:val="de-DE" w:eastAsia="en-US"/>
              </w:rPr>
              <w:t>очи</w:t>
            </w:r>
            <w:r w:rsidRPr="00430234">
              <w:rPr>
                <w:rFonts w:eastAsiaTheme="minorHAnsi" w:cstheme="minorBidi"/>
                <w:bCs/>
                <w:iCs/>
                <w:szCs w:val="24"/>
                <w:lang w:eastAsia="en-US"/>
              </w:rPr>
              <w:t>стки</w:t>
            </w:r>
            <w:proofErr w:type="spellEnd"/>
            <w:r w:rsidRPr="00430234">
              <w:rPr>
                <w:rFonts w:eastAsiaTheme="minorHAnsi" w:cstheme="minorBidi"/>
                <w:bCs/>
                <w:iCs/>
                <w:szCs w:val="24"/>
                <w:lang w:val="de-DE" w:eastAsia="en-US"/>
              </w:rPr>
              <w:t xml:space="preserve"> </w:t>
            </w:r>
            <w:proofErr w:type="spellStart"/>
            <w:r w:rsidRPr="00430234">
              <w:rPr>
                <w:rFonts w:eastAsiaTheme="minorHAnsi" w:cstheme="minorBidi"/>
                <w:bCs/>
                <w:iCs/>
                <w:szCs w:val="24"/>
                <w:lang w:val="de-DE" w:eastAsia="en-US"/>
              </w:rPr>
              <w:t>фармацевтических</w:t>
            </w:r>
            <w:proofErr w:type="spellEnd"/>
            <w:r w:rsidRPr="00430234">
              <w:rPr>
                <w:rFonts w:eastAsiaTheme="minorHAnsi" w:cstheme="minorBidi"/>
                <w:bCs/>
                <w:iCs/>
                <w:szCs w:val="24"/>
                <w:lang w:val="de-DE" w:eastAsia="en-US"/>
              </w:rPr>
              <w:t xml:space="preserve"> </w:t>
            </w:r>
            <w:proofErr w:type="spellStart"/>
            <w:r w:rsidRPr="00430234">
              <w:rPr>
                <w:rFonts w:eastAsiaTheme="minorHAnsi" w:cstheme="minorBidi"/>
                <w:bCs/>
                <w:iCs/>
                <w:szCs w:val="24"/>
                <w:lang w:val="de-DE" w:eastAsia="en-US"/>
              </w:rPr>
              <w:t>субстанций</w:t>
            </w:r>
            <w:proofErr w:type="spellEnd"/>
            <w:r w:rsidRPr="00430234">
              <w:rPr>
                <w:rFonts w:eastAsiaTheme="minorHAnsi" w:cstheme="minorBidi"/>
                <w:bCs/>
                <w:iCs/>
                <w:szCs w:val="24"/>
                <w:lang w:eastAsia="en-US"/>
              </w:rPr>
              <w:t xml:space="preserve"> методом ионообменной хроматографии.</w:t>
            </w:r>
          </w:p>
          <w:p w:rsidR="00430234" w:rsidRPr="00430234" w:rsidRDefault="00430234" w:rsidP="00430234">
            <w:pPr>
              <w:spacing w:after="0"/>
              <w:ind w:left="360"/>
              <w:rPr>
                <w:rFonts w:eastAsiaTheme="minorHAnsi" w:cstheme="minorBidi"/>
                <w:bCs/>
                <w:i/>
                <w:szCs w:val="24"/>
                <w:lang w:val="en-US" w:eastAsia="en-US"/>
              </w:rPr>
            </w:pPr>
            <w:r w:rsidRPr="00430234">
              <w:rPr>
                <w:rFonts w:eastAsiaTheme="minorHAnsi" w:cstheme="minorBidi"/>
                <w:bCs/>
                <w:i/>
                <w:szCs w:val="24"/>
                <w:lang w:val="en-US" w:eastAsia="en-US"/>
              </w:rPr>
              <w:t xml:space="preserve">Chromatographic system VERDOT </w:t>
            </w:r>
            <w:r w:rsidRPr="00430234">
              <w:rPr>
                <w:rFonts w:eastAsiaTheme="minorHAnsi" w:cstheme="minorBidi"/>
                <w:bCs/>
                <w:i/>
                <w:iCs/>
                <w:szCs w:val="24"/>
                <w:lang w:val="en-US" w:eastAsia="en-US"/>
              </w:rPr>
              <w:t>IPS2</w:t>
            </w:r>
            <w:r w:rsidRPr="00430234">
              <w:rPr>
                <w:rFonts w:eastAsiaTheme="minorHAnsi" w:cstheme="minorBidi"/>
                <w:bCs/>
                <w:i/>
                <w:szCs w:val="24"/>
                <w:lang w:val="en-US" w:eastAsia="en-US"/>
              </w:rPr>
              <w:t xml:space="preserve"> SKID MINIPRO is designed for purification of pharmaceutical substances by the method of ion exchange chromatography.</w:t>
            </w:r>
          </w:p>
          <w:p w:rsidR="00430234" w:rsidRPr="00430234" w:rsidRDefault="00430234" w:rsidP="00430234">
            <w:pPr>
              <w:spacing w:after="0"/>
              <w:ind w:left="360"/>
              <w:rPr>
                <w:rFonts w:eastAsiaTheme="minorHAnsi" w:cstheme="minorBidi"/>
                <w:bCs/>
                <w:szCs w:val="24"/>
                <w:lang w:val="en-US" w:eastAsia="en-US"/>
              </w:rPr>
            </w:pPr>
          </w:p>
        </w:tc>
      </w:tr>
      <w:tr w:rsidR="00430234" w:rsidRPr="00430234" w:rsidTr="001673FA">
        <w:tc>
          <w:tcPr>
            <w:tcW w:w="675" w:type="dxa"/>
            <w:tcBorders>
              <w:top w:val="nil"/>
              <w:left w:val="nil"/>
              <w:bottom w:val="nil"/>
              <w:right w:val="nil"/>
            </w:tcBorders>
          </w:tcPr>
          <w:p w:rsidR="00430234" w:rsidRPr="00430234" w:rsidRDefault="00430234" w:rsidP="00430234">
            <w:pPr>
              <w:spacing w:after="0"/>
              <w:ind w:right="-6"/>
              <w:rPr>
                <w:bCs/>
                <w:szCs w:val="24"/>
                <w:lang w:val="de-DE" w:eastAsia="de-DE"/>
              </w:rPr>
            </w:pPr>
            <w:r w:rsidRPr="00430234">
              <w:rPr>
                <w:rFonts w:eastAsiaTheme="minorHAnsi" w:cstheme="minorBidi"/>
                <w:bCs/>
                <w:szCs w:val="24"/>
                <w:lang w:eastAsia="en-US"/>
              </w:rPr>
              <w:t>3.</w:t>
            </w:r>
          </w:p>
        </w:tc>
        <w:tc>
          <w:tcPr>
            <w:tcW w:w="3261" w:type="dxa"/>
            <w:tcBorders>
              <w:top w:val="nil"/>
              <w:left w:val="nil"/>
              <w:bottom w:val="nil"/>
              <w:right w:val="nil"/>
            </w:tcBorders>
          </w:tcPr>
          <w:p w:rsidR="00430234" w:rsidRPr="00430234" w:rsidRDefault="00430234" w:rsidP="00430234">
            <w:pPr>
              <w:spacing w:after="0"/>
              <w:ind w:left="360"/>
              <w:rPr>
                <w:bCs/>
                <w:szCs w:val="24"/>
                <w:lang w:val="de-DE" w:eastAsia="de-DE"/>
              </w:rPr>
            </w:pPr>
            <w:r w:rsidRPr="00430234">
              <w:rPr>
                <w:rFonts w:eastAsiaTheme="minorHAnsi" w:cstheme="minorBidi"/>
                <w:bCs/>
                <w:szCs w:val="24"/>
                <w:lang w:eastAsia="en-US"/>
              </w:rPr>
              <w:t>Описание и технические характеристики:</w:t>
            </w:r>
          </w:p>
          <w:p w:rsidR="00430234" w:rsidRPr="00430234" w:rsidRDefault="00430234" w:rsidP="00430234">
            <w:pPr>
              <w:spacing w:after="0"/>
              <w:ind w:left="360"/>
              <w:rPr>
                <w:bCs/>
                <w:szCs w:val="24"/>
                <w:lang w:val="de-DE" w:eastAsia="de-DE"/>
              </w:rPr>
            </w:pPr>
          </w:p>
          <w:p w:rsidR="00430234" w:rsidRPr="00430234" w:rsidRDefault="00430234" w:rsidP="00430234">
            <w:pPr>
              <w:spacing w:after="0"/>
              <w:ind w:left="360"/>
              <w:rPr>
                <w:bCs/>
                <w:i/>
                <w:szCs w:val="24"/>
                <w:lang w:val="de-DE" w:eastAsia="de-DE"/>
              </w:rPr>
            </w:pPr>
            <w:proofErr w:type="spellStart"/>
            <w:r w:rsidRPr="00430234">
              <w:rPr>
                <w:rFonts w:eastAsiaTheme="minorHAnsi" w:cstheme="minorBidi"/>
                <w:bCs/>
                <w:i/>
                <w:szCs w:val="24"/>
                <w:lang w:eastAsia="en-US"/>
              </w:rPr>
              <w:t>Description</w:t>
            </w:r>
            <w:proofErr w:type="spellEnd"/>
            <w:r w:rsidRPr="00430234">
              <w:rPr>
                <w:rFonts w:eastAsiaTheme="minorHAnsi" w:cstheme="minorBidi"/>
                <w:bCs/>
                <w:i/>
                <w:szCs w:val="24"/>
                <w:lang w:eastAsia="en-US"/>
              </w:rPr>
              <w:t xml:space="preserve"> </w:t>
            </w:r>
            <w:proofErr w:type="spellStart"/>
            <w:r w:rsidRPr="00430234">
              <w:rPr>
                <w:rFonts w:eastAsiaTheme="minorHAnsi" w:cstheme="minorBidi"/>
                <w:bCs/>
                <w:i/>
                <w:szCs w:val="24"/>
                <w:lang w:eastAsia="en-US"/>
              </w:rPr>
              <w:t>and</w:t>
            </w:r>
            <w:proofErr w:type="spellEnd"/>
            <w:r w:rsidRPr="00430234">
              <w:rPr>
                <w:rFonts w:eastAsiaTheme="minorHAnsi" w:cstheme="minorBidi"/>
                <w:bCs/>
                <w:i/>
                <w:szCs w:val="24"/>
                <w:lang w:eastAsia="en-US"/>
              </w:rPr>
              <w:t xml:space="preserve"> </w:t>
            </w:r>
            <w:proofErr w:type="spellStart"/>
            <w:r w:rsidRPr="00430234">
              <w:rPr>
                <w:rFonts w:eastAsiaTheme="minorHAnsi" w:cstheme="minorBidi"/>
                <w:bCs/>
                <w:i/>
                <w:szCs w:val="24"/>
                <w:lang w:eastAsia="en-US"/>
              </w:rPr>
              <w:t>specifications</w:t>
            </w:r>
            <w:proofErr w:type="spellEnd"/>
            <w:r w:rsidRPr="00430234">
              <w:rPr>
                <w:rFonts w:eastAsiaTheme="minorHAnsi" w:cstheme="minorBidi"/>
                <w:bCs/>
                <w:i/>
                <w:szCs w:val="24"/>
                <w:lang w:eastAsia="en-US"/>
              </w:rPr>
              <w:t>:</w:t>
            </w:r>
          </w:p>
        </w:tc>
        <w:tc>
          <w:tcPr>
            <w:tcW w:w="5670" w:type="dxa"/>
            <w:tcBorders>
              <w:top w:val="nil"/>
              <w:left w:val="nil"/>
              <w:bottom w:val="nil"/>
              <w:right w:val="nil"/>
            </w:tcBorders>
          </w:tcPr>
          <w:p w:rsidR="00430234" w:rsidRPr="00430234" w:rsidRDefault="00430234" w:rsidP="00430234">
            <w:pPr>
              <w:spacing w:after="0"/>
              <w:ind w:left="360"/>
              <w:rPr>
                <w:bCs/>
                <w:szCs w:val="24"/>
                <w:lang w:val="de-DE" w:eastAsia="de-DE"/>
              </w:rPr>
            </w:pPr>
          </w:p>
        </w:tc>
      </w:tr>
    </w:tbl>
    <w:p w:rsidR="00430234" w:rsidRPr="00430234" w:rsidRDefault="00430234" w:rsidP="00430234">
      <w:pPr>
        <w:spacing w:after="0"/>
        <w:ind w:left="360"/>
        <w:rPr>
          <w:rFonts w:eastAsiaTheme="minorHAnsi"/>
          <w:b/>
          <w:lang w:eastAsia="en-US"/>
        </w:rPr>
      </w:pPr>
    </w:p>
    <w:p w:rsidR="00430234" w:rsidRPr="00430234" w:rsidRDefault="00430234" w:rsidP="00430234">
      <w:pPr>
        <w:spacing w:after="0"/>
        <w:ind w:left="360"/>
        <w:rPr>
          <w:rFonts w:eastAsiaTheme="minorHAnsi"/>
          <w:b/>
          <w:lang w:eastAsia="en-US"/>
        </w:rPr>
      </w:pPr>
    </w:p>
    <w:p w:rsidR="00430234" w:rsidRPr="00430234" w:rsidRDefault="00430234" w:rsidP="00430234">
      <w:pPr>
        <w:spacing w:after="0"/>
        <w:ind w:left="360"/>
        <w:rPr>
          <w:rFonts w:eastAsiaTheme="minorHAnsi"/>
          <w:b/>
          <w:bCs/>
          <w:i/>
          <w:lang w:val="de-DE" w:eastAsia="en-US"/>
        </w:rPr>
      </w:pPr>
      <w:r w:rsidRPr="00430234">
        <w:rPr>
          <w:rFonts w:eastAsiaTheme="minorHAnsi"/>
          <w:b/>
          <w:lang w:val="de-DE" w:eastAsia="en-US"/>
        </w:rPr>
        <w:t xml:space="preserve">3.1. </w:t>
      </w:r>
      <w:proofErr w:type="spellStart"/>
      <w:r w:rsidRPr="00430234">
        <w:rPr>
          <w:rFonts w:eastAsiaTheme="minorHAnsi"/>
          <w:b/>
          <w:lang w:val="de-DE" w:eastAsia="en-US"/>
        </w:rPr>
        <w:t>Комплектация</w:t>
      </w:r>
      <w:proofErr w:type="spellEnd"/>
      <w:r w:rsidRPr="00430234">
        <w:rPr>
          <w:rFonts w:eastAsiaTheme="minorHAnsi"/>
          <w:b/>
          <w:lang w:eastAsia="en-US"/>
        </w:rPr>
        <w:t>/</w:t>
      </w:r>
      <w:r w:rsidRPr="00430234">
        <w:rPr>
          <w:rFonts w:eastAsiaTheme="minorHAnsi"/>
          <w:b/>
          <w:bCs/>
          <w:lang w:val="de-DE" w:eastAsia="en-US"/>
        </w:rPr>
        <w:t xml:space="preserve"> </w:t>
      </w:r>
      <w:r w:rsidRPr="00430234">
        <w:rPr>
          <w:rFonts w:eastAsiaTheme="minorHAnsi"/>
          <w:b/>
          <w:bCs/>
          <w:i/>
          <w:lang w:val="en-US" w:eastAsia="en-US"/>
        </w:rPr>
        <w:t>E</w:t>
      </w:r>
      <w:proofErr w:type="spellStart"/>
      <w:r w:rsidRPr="00430234">
        <w:rPr>
          <w:rFonts w:eastAsiaTheme="minorHAnsi"/>
          <w:b/>
          <w:bCs/>
          <w:i/>
          <w:lang w:val="de-DE" w:eastAsia="en-US"/>
        </w:rPr>
        <w:t>quipment</w:t>
      </w:r>
      <w:proofErr w:type="spellEnd"/>
      <w:r w:rsidRPr="00430234">
        <w:rPr>
          <w:rFonts w:eastAsiaTheme="minorHAnsi"/>
          <w:b/>
          <w:bCs/>
          <w:i/>
          <w:lang w:val="de-DE" w:eastAsia="en-US"/>
        </w:rPr>
        <w:t xml:space="preserve"> </w:t>
      </w:r>
      <w:proofErr w:type="spellStart"/>
      <w:r w:rsidRPr="00430234">
        <w:rPr>
          <w:rFonts w:eastAsiaTheme="minorHAnsi"/>
          <w:b/>
          <w:bCs/>
          <w:i/>
          <w:lang w:val="de-DE" w:eastAsia="en-US"/>
        </w:rPr>
        <w:t>set</w:t>
      </w:r>
      <w:proofErr w:type="spellEnd"/>
    </w:p>
    <w:p w:rsidR="00430234" w:rsidRPr="00430234" w:rsidRDefault="00430234" w:rsidP="00430234">
      <w:pPr>
        <w:spacing w:after="0"/>
        <w:ind w:left="360"/>
        <w:rPr>
          <w:rFonts w:eastAsiaTheme="minorHAnsi"/>
          <w:lang w:val="en-US" w:eastAsia="en-US"/>
        </w:rPr>
      </w:pPr>
    </w:p>
    <w:tbl>
      <w:tblPr>
        <w:tblStyle w:val="72"/>
        <w:tblW w:w="0" w:type="auto"/>
        <w:tblLook w:val="04A0"/>
      </w:tblPr>
      <w:tblGrid>
        <w:gridCol w:w="1923"/>
        <w:gridCol w:w="5840"/>
        <w:gridCol w:w="1843"/>
      </w:tblGrid>
      <w:tr w:rsidR="00430234" w:rsidRPr="00430234" w:rsidTr="006D30D3">
        <w:tc>
          <w:tcPr>
            <w:tcW w:w="1923" w:type="dxa"/>
          </w:tcPr>
          <w:p w:rsidR="00430234" w:rsidRPr="00430234" w:rsidRDefault="00430234" w:rsidP="00430234">
            <w:pPr>
              <w:spacing w:after="0"/>
              <w:ind w:left="360"/>
              <w:rPr>
                <w:b/>
                <w:i/>
                <w:szCs w:val="24"/>
                <w:lang w:val="en-US" w:eastAsia="de-DE"/>
              </w:rPr>
            </w:pPr>
            <w:proofErr w:type="spellStart"/>
            <w:r w:rsidRPr="00430234">
              <w:rPr>
                <w:rFonts w:eastAsiaTheme="minorHAnsi" w:cstheme="minorBidi"/>
                <w:b/>
                <w:i/>
                <w:szCs w:val="24"/>
                <w:lang w:val="de-DE" w:eastAsia="en-US"/>
              </w:rPr>
              <w:t>Cat</w:t>
            </w:r>
            <w:proofErr w:type="spellEnd"/>
            <w:r w:rsidRPr="00430234">
              <w:rPr>
                <w:rFonts w:eastAsiaTheme="minorHAnsi" w:cstheme="minorBidi"/>
                <w:b/>
                <w:i/>
                <w:szCs w:val="24"/>
                <w:lang w:val="de-DE" w:eastAsia="en-US"/>
              </w:rPr>
              <w:t>. #</w:t>
            </w:r>
          </w:p>
        </w:tc>
        <w:tc>
          <w:tcPr>
            <w:tcW w:w="5840" w:type="dxa"/>
          </w:tcPr>
          <w:p w:rsidR="00430234" w:rsidRPr="00430234" w:rsidRDefault="00430234" w:rsidP="00430234">
            <w:pPr>
              <w:spacing w:after="0"/>
              <w:ind w:left="360"/>
              <w:rPr>
                <w:b/>
                <w:i/>
                <w:szCs w:val="24"/>
                <w:lang w:val="en-US" w:eastAsia="de-DE"/>
              </w:rPr>
            </w:pPr>
            <w:r w:rsidRPr="00430234">
              <w:rPr>
                <w:rFonts w:eastAsiaTheme="minorHAnsi" w:cstheme="minorBidi"/>
                <w:b/>
                <w:i/>
                <w:szCs w:val="24"/>
                <w:lang w:val="de-DE" w:eastAsia="en-US"/>
              </w:rPr>
              <w:t>Description</w:t>
            </w:r>
          </w:p>
        </w:tc>
        <w:tc>
          <w:tcPr>
            <w:tcW w:w="1843" w:type="dxa"/>
          </w:tcPr>
          <w:p w:rsidR="00430234" w:rsidRPr="00430234" w:rsidRDefault="00430234" w:rsidP="00430234">
            <w:pPr>
              <w:spacing w:after="0"/>
              <w:ind w:left="360"/>
              <w:rPr>
                <w:b/>
                <w:i/>
                <w:szCs w:val="24"/>
                <w:lang w:val="en-US" w:eastAsia="de-DE"/>
              </w:rPr>
            </w:pPr>
            <w:r w:rsidRPr="00430234">
              <w:rPr>
                <w:rFonts w:eastAsiaTheme="minorHAnsi" w:cstheme="minorBidi"/>
                <w:b/>
                <w:i/>
                <w:szCs w:val="24"/>
                <w:lang w:val="de-DE" w:eastAsia="en-US"/>
              </w:rPr>
              <w:t>Q-</w:t>
            </w:r>
            <w:proofErr w:type="spellStart"/>
            <w:r w:rsidRPr="00430234">
              <w:rPr>
                <w:rFonts w:eastAsiaTheme="minorHAnsi" w:cstheme="minorBidi"/>
                <w:b/>
                <w:i/>
                <w:szCs w:val="24"/>
                <w:lang w:val="de-DE" w:eastAsia="en-US"/>
              </w:rPr>
              <w:t>ty</w:t>
            </w:r>
            <w:proofErr w:type="spellEnd"/>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7393006</w:t>
            </w:r>
          </w:p>
        </w:tc>
        <w:tc>
          <w:tcPr>
            <w:tcW w:w="5840" w:type="dxa"/>
          </w:tcPr>
          <w:p w:rsidR="00430234" w:rsidRPr="00430234" w:rsidRDefault="00430234" w:rsidP="00430234">
            <w:pPr>
              <w:spacing w:after="0"/>
              <w:ind w:left="360"/>
              <w:rPr>
                <w:i/>
                <w:szCs w:val="24"/>
                <w:lang w:val="en-US" w:eastAsia="de-DE"/>
              </w:rPr>
            </w:pPr>
            <w:proofErr w:type="spellStart"/>
            <w:r w:rsidRPr="00430234">
              <w:rPr>
                <w:rFonts w:eastAsiaTheme="minorHAnsi" w:cstheme="minorBidi"/>
                <w:i/>
                <w:szCs w:val="24"/>
                <w:lang w:val="de-DE" w:eastAsia="en-US"/>
              </w:rPr>
              <w:t>Skid</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MiniPro</w:t>
            </w:r>
            <w:proofErr w:type="spellEnd"/>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7393146</w:t>
            </w:r>
          </w:p>
        </w:tc>
        <w:tc>
          <w:tcPr>
            <w:tcW w:w="5840"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 xml:space="preserve">Air Sensor After </w:t>
            </w:r>
            <w:proofErr w:type="spellStart"/>
            <w:r w:rsidRPr="00430234">
              <w:rPr>
                <w:rFonts w:eastAsiaTheme="minorHAnsi" w:cstheme="minorBidi"/>
                <w:i/>
                <w:szCs w:val="24"/>
                <w:lang w:val="de-DE" w:eastAsia="en-US"/>
              </w:rPr>
              <w:t>Buble</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trap</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and</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before</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the</w:t>
            </w:r>
            <w:proofErr w:type="spellEnd"/>
            <w:r w:rsidRPr="00430234">
              <w:rPr>
                <w:rFonts w:eastAsiaTheme="minorHAnsi" w:cstheme="minorBidi"/>
                <w:i/>
                <w:szCs w:val="24"/>
                <w:lang w:val="de-DE" w:eastAsia="en-US"/>
              </w:rPr>
              <w:t xml:space="preserve"> pump</w:t>
            </w:r>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Датчик воздуха после ловушки для воздуха  и перед насосом</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4</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7393272</w:t>
            </w:r>
          </w:p>
        </w:tc>
        <w:tc>
          <w:tcPr>
            <w:tcW w:w="5840" w:type="dxa"/>
          </w:tcPr>
          <w:p w:rsidR="00430234" w:rsidRPr="00430234" w:rsidRDefault="00430234" w:rsidP="00430234">
            <w:pPr>
              <w:spacing w:after="0"/>
              <w:ind w:left="360"/>
              <w:rPr>
                <w:i/>
                <w:szCs w:val="24"/>
                <w:lang w:val="de-DE" w:eastAsia="de-DE"/>
              </w:rPr>
            </w:pPr>
            <w:proofErr w:type="spellStart"/>
            <w:r w:rsidRPr="00430234">
              <w:rPr>
                <w:rFonts w:eastAsiaTheme="minorHAnsi" w:cstheme="minorBidi"/>
                <w:i/>
                <w:szCs w:val="24"/>
                <w:lang w:val="de-DE" w:eastAsia="en-US"/>
              </w:rPr>
              <w:t>Pressure</w:t>
            </w:r>
            <w:proofErr w:type="spellEnd"/>
            <w:r w:rsidRPr="00430234">
              <w:rPr>
                <w:rFonts w:eastAsiaTheme="minorHAnsi" w:cstheme="minorBidi"/>
                <w:i/>
                <w:szCs w:val="24"/>
                <w:lang w:val="de-DE" w:eastAsia="en-US"/>
              </w:rPr>
              <w:t xml:space="preserve"> after </w:t>
            </w: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eastAsia="en-US"/>
              </w:rPr>
              <w:t xml:space="preserve"> </w:t>
            </w:r>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Манометр на выходе из колонки</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7393166</w:t>
            </w:r>
          </w:p>
        </w:tc>
        <w:tc>
          <w:tcPr>
            <w:tcW w:w="5840" w:type="dxa"/>
          </w:tcPr>
          <w:p w:rsidR="00430234" w:rsidRPr="00430234" w:rsidRDefault="00430234" w:rsidP="00430234">
            <w:pPr>
              <w:spacing w:after="0"/>
              <w:ind w:left="360"/>
              <w:rPr>
                <w:i/>
                <w:szCs w:val="24"/>
                <w:lang w:val="de-DE" w:eastAsia="de-DE"/>
              </w:rPr>
            </w:pPr>
            <w:r w:rsidRPr="00430234">
              <w:rPr>
                <w:rFonts w:eastAsiaTheme="minorHAnsi" w:cstheme="minorBidi"/>
                <w:i/>
                <w:szCs w:val="24"/>
                <w:lang w:val="de-DE" w:eastAsia="en-US"/>
              </w:rPr>
              <w:t xml:space="preserve">pH </w:t>
            </w:r>
            <w:proofErr w:type="spellStart"/>
            <w:r w:rsidRPr="00430234">
              <w:rPr>
                <w:rFonts w:eastAsiaTheme="minorHAnsi" w:cstheme="minorBidi"/>
                <w:i/>
                <w:szCs w:val="24"/>
                <w:lang w:val="de-DE" w:eastAsia="en-US"/>
              </w:rPr>
              <w:t>before</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column</w:t>
            </w:r>
            <w:proofErr w:type="spellEnd"/>
          </w:p>
          <w:p w:rsidR="00430234" w:rsidRPr="00430234" w:rsidRDefault="00430234" w:rsidP="00430234">
            <w:pPr>
              <w:spacing w:after="0"/>
              <w:ind w:left="360"/>
              <w:rPr>
                <w:szCs w:val="24"/>
                <w:lang w:val="de-DE" w:eastAsia="de-DE"/>
              </w:rPr>
            </w:pPr>
            <w:r w:rsidRPr="00430234">
              <w:rPr>
                <w:rFonts w:eastAsiaTheme="minorHAnsi" w:cstheme="minorBidi"/>
                <w:szCs w:val="24"/>
                <w:lang w:val="en-US" w:eastAsia="en-US"/>
              </w:rPr>
              <w:t>pH</w:t>
            </w:r>
            <w:r w:rsidRPr="00430234">
              <w:rPr>
                <w:rFonts w:eastAsiaTheme="minorHAnsi" w:cstheme="minorBidi"/>
                <w:szCs w:val="24"/>
                <w:lang w:eastAsia="en-US"/>
              </w:rPr>
              <w:t xml:space="preserve"> детектор на входе колонки</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7392470</w:t>
            </w:r>
          </w:p>
        </w:tc>
        <w:tc>
          <w:tcPr>
            <w:tcW w:w="5840"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 xml:space="preserve">Flexible hoses (length 3 m) ID 6 mm. For outlets, waste and </w:t>
            </w: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connection</w:t>
            </w:r>
            <w:proofErr w:type="spellEnd"/>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Гибкие шланги (длина 3 м) внутренний диаметр 6 мм. Для выходов, отходов и соединения колонок.</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14</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7392475</w:t>
            </w:r>
          </w:p>
        </w:tc>
        <w:tc>
          <w:tcPr>
            <w:tcW w:w="5840" w:type="dxa"/>
          </w:tcPr>
          <w:p w:rsidR="00430234" w:rsidRPr="00430234" w:rsidRDefault="00430234" w:rsidP="00430234">
            <w:pPr>
              <w:spacing w:after="0"/>
              <w:ind w:left="360"/>
              <w:rPr>
                <w:i/>
                <w:szCs w:val="24"/>
                <w:lang w:val="de-DE" w:eastAsia="de-DE"/>
              </w:rPr>
            </w:pPr>
            <w:r w:rsidRPr="00430234">
              <w:rPr>
                <w:rFonts w:eastAsiaTheme="minorHAnsi" w:cstheme="minorBidi"/>
                <w:i/>
                <w:szCs w:val="24"/>
                <w:lang w:val="de-DE" w:eastAsia="en-US"/>
              </w:rPr>
              <w:t xml:space="preserve">Flexible </w:t>
            </w:r>
            <w:proofErr w:type="spellStart"/>
            <w:r w:rsidRPr="00430234">
              <w:rPr>
                <w:rFonts w:eastAsiaTheme="minorHAnsi" w:cstheme="minorBidi"/>
                <w:i/>
                <w:szCs w:val="24"/>
                <w:lang w:val="de-DE" w:eastAsia="en-US"/>
              </w:rPr>
              <w:t>hoses</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length</w:t>
            </w:r>
            <w:proofErr w:type="spellEnd"/>
            <w:r w:rsidRPr="00430234">
              <w:rPr>
                <w:rFonts w:eastAsiaTheme="minorHAnsi" w:cstheme="minorBidi"/>
                <w:i/>
                <w:szCs w:val="24"/>
                <w:lang w:val="de-DE" w:eastAsia="en-US"/>
              </w:rPr>
              <w:t xml:space="preserve"> 3 m) ID 9 mm. </w:t>
            </w:r>
            <w:proofErr w:type="spellStart"/>
            <w:r w:rsidRPr="00430234">
              <w:rPr>
                <w:rFonts w:eastAsiaTheme="minorHAnsi" w:cstheme="minorBidi"/>
                <w:i/>
                <w:szCs w:val="24"/>
                <w:lang w:val="de-DE" w:eastAsia="en-US"/>
              </w:rPr>
              <w:t>For</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inlet</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connection</w:t>
            </w:r>
            <w:proofErr w:type="spellEnd"/>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Гибкие шланги (длина 3 м) внутренний диаметр 9 мм. Для внутренних соединений</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16</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7393560</w:t>
            </w:r>
          </w:p>
        </w:tc>
        <w:tc>
          <w:tcPr>
            <w:tcW w:w="5840"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 xml:space="preserve">Security Set </w:t>
            </w:r>
            <w:proofErr w:type="spellStart"/>
            <w:r w:rsidRPr="00430234">
              <w:rPr>
                <w:rFonts w:eastAsiaTheme="minorHAnsi" w:cstheme="minorBidi"/>
                <w:i/>
                <w:szCs w:val="24"/>
                <w:lang w:val="de-DE" w:eastAsia="en-US"/>
              </w:rPr>
              <w:t>of</w:t>
            </w:r>
            <w:proofErr w:type="spellEnd"/>
            <w:r w:rsidRPr="00430234">
              <w:rPr>
                <w:rFonts w:eastAsiaTheme="minorHAnsi" w:cstheme="minorBidi"/>
                <w:i/>
                <w:szCs w:val="24"/>
                <w:lang w:val="de-DE" w:eastAsia="en-US"/>
              </w:rPr>
              <w:t xml:space="preserve"> Seal</w:t>
            </w:r>
          </w:p>
          <w:p w:rsidR="00430234" w:rsidRPr="00430234" w:rsidRDefault="00430234" w:rsidP="00430234">
            <w:pPr>
              <w:spacing w:after="0"/>
              <w:ind w:left="360"/>
              <w:rPr>
                <w:szCs w:val="24"/>
                <w:lang w:val="en-US" w:eastAsia="de-DE"/>
              </w:rPr>
            </w:pPr>
            <w:r w:rsidRPr="00430234">
              <w:rPr>
                <w:rFonts w:eastAsiaTheme="minorHAnsi" w:cstheme="minorBidi"/>
                <w:szCs w:val="24"/>
                <w:lang w:eastAsia="en-US"/>
              </w:rPr>
              <w:t>Набор</w:t>
            </w:r>
            <w:r w:rsidRPr="00430234">
              <w:rPr>
                <w:rFonts w:eastAsiaTheme="minorHAnsi" w:cstheme="minorBidi"/>
                <w:szCs w:val="24"/>
                <w:lang w:val="en-US" w:eastAsia="en-US"/>
              </w:rPr>
              <w:t xml:space="preserve"> </w:t>
            </w:r>
            <w:r w:rsidRPr="00430234">
              <w:rPr>
                <w:rFonts w:eastAsiaTheme="minorHAnsi" w:cstheme="minorBidi"/>
                <w:szCs w:val="24"/>
                <w:lang w:eastAsia="en-US"/>
              </w:rPr>
              <w:t>пломб</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7393500</w:t>
            </w:r>
          </w:p>
        </w:tc>
        <w:tc>
          <w:tcPr>
            <w:tcW w:w="5840" w:type="dxa"/>
          </w:tcPr>
          <w:p w:rsidR="00430234" w:rsidRPr="00430234" w:rsidRDefault="00430234" w:rsidP="00430234">
            <w:pPr>
              <w:spacing w:after="0"/>
              <w:ind w:left="360"/>
              <w:rPr>
                <w:i/>
                <w:szCs w:val="24"/>
                <w:lang w:val="de-DE" w:eastAsia="de-DE"/>
              </w:rPr>
            </w:pPr>
            <w:r w:rsidRPr="00430234">
              <w:rPr>
                <w:rFonts w:eastAsiaTheme="minorHAnsi" w:cstheme="minorBidi"/>
                <w:i/>
                <w:szCs w:val="24"/>
                <w:lang w:val="de-DE" w:eastAsia="en-US"/>
              </w:rPr>
              <w:t>pH probe</w:t>
            </w:r>
          </w:p>
          <w:p w:rsidR="00430234" w:rsidRPr="00430234" w:rsidRDefault="00430234" w:rsidP="00430234">
            <w:pPr>
              <w:spacing w:after="0"/>
              <w:ind w:left="360"/>
              <w:rPr>
                <w:szCs w:val="24"/>
                <w:lang w:val="de-DE" w:eastAsia="de-DE"/>
              </w:rPr>
            </w:pPr>
            <w:proofErr w:type="spellStart"/>
            <w:r w:rsidRPr="00430234">
              <w:rPr>
                <w:rFonts w:eastAsiaTheme="minorHAnsi" w:cstheme="minorBidi"/>
                <w:szCs w:val="24"/>
                <w:lang w:eastAsia="en-US"/>
              </w:rPr>
              <w:t>рН</w:t>
            </w:r>
            <w:proofErr w:type="spellEnd"/>
            <w:r w:rsidRPr="00430234">
              <w:rPr>
                <w:rFonts w:eastAsiaTheme="minorHAnsi" w:cstheme="minorBidi"/>
                <w:szCs w:val="24"/>
                <w:lang w:eastAsia="en-US"/>
              </w:rPr>
              <w:t xml:space="preserve"> электрод</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7393508</w:t>
            </w:r>
          </w:p>
        </w:tc>
        <w:tc>
          <w:tcPr>
            <w:tcW w:w="5840" w:type="dxa"/>
          </w:tcPr>
          <w:p w:rsidR="00430234" w:rsidRPr="00430234" w:rsidRDefault="00430234" w:rsidP="00430234">
            <w:pPr>
              <w:spacing w:after="0"/>
              <w:ind w:left="360"/>
              <w:rPr>
                <w:i/>
                <w:szCs w:val="24"/>
                <w:lang w:val="de-DE" w:eastAsia="de-DE"/>
              </w:rPr>
            </w:pPr>
            <w:proofErr w:type="spellStart"/>
            <w:r w:rsidRPr="00430234">
              <w:rPr>
                <w:rFonts w:eastAsiaTheme="minorHAnsi" w:cstheme="minorBidi"/>
                <w:i/>
                <w:szCs w:val="24"/>
                <w:lang w:val="de-DE" w:eastAsia="en-US"/>
              </w:rPr>
              <w:t>Conductivity</w:t>
            </w:r>
            <w:proofErr w:type="spellEnd"/>
            <w:r w:rsidRPr="00430234">
              <w:rPr>
                <w:rFonts w:eastAsiaTheme="minorHAnsi" w:cstheme="minorBidi"/>
                <w:i/>
                <w:szCs w:val="24"/>
                <w:lang w:val="de-DE" w:eastAsia="en-US"/>
              </w:rPr>
              <w:t xml:space="preserve"> probe</w:t>
            </w:r>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Электрод для определения электропроводности</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7393540</w:t>
            </w:r>
          </w:p>
        </w:tc>
        <w:tc>
          <w:tcPr>
            <w:tcW w:w="5840" w:type="dxa"/>
          </w:tcPr>
          <w:p w:rsidR="00430234" w:rsidRPr="00430234" w:rsidRDefault="00430234" w:rsidP="00430234">
            <w:pPr>
              <w:spacing w:after="0"/>
              <w:ind w:left="360"/>
              <w:rPr>
                <w:i/>
                <w:szCs w:val="24"/>
                <w:lang w:val="de-DE" w:eastAsia="de-DE"/>
              </w:rPr>
            </w:pPr>
            <w:r w:rsidRPr="00430234">
              <w:rPr>
                <w:rFonts w:eastAsiaTheme="minorHAnsi" w:cstheme="minorBidi"/>
                <w:i/>
                <w:szCs w:val="24"/>
                <w:lang w:val="de-DE" w:eastAsia="en-US"/>
              </w:rPr>
              <w:t>UV Spare Part Kit</w:t>
            </w:r>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 xml:space="preserve">Комплект запасных частей для УФ лампы </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80" w:firstLine="425"/>
              <w:jc w:val="left"/>
              <w:rPr>
                <w:i/>
                <w:szCs w:val="24"/>
                <w:lang w:val="en-US" w:eastAsia="de-DE"/>
              </w:rPr>
            </w:pPr>
            <w:r w:rsidRPr="00430234">
              <w:rPr>
                <w:rFonts w:eastAsiaTheme="minorHAnsi" w:cstheme="minorBidi"/>
                <w:i/>
                <w:szCs w:val="24"/>
                <w:lang w:val="en-US" w:eastAsia="en-US"/>
              </w:rPr>
              <w:t>F1M Column Glass ID 100/500</w:t>
            </w:r>
          </w:p>
          <w:p w:rsidR="00430234" w:rsidRPr="00430234" w:rsidRDefault="00430234" w:rsidP="00430234">
            <w:pPr>
              <w:spacing w:after="0"/>
              <w:ind w:left="-80" w:firstLine="425"/>
              <w:rPr>
                <w:szCs w:val="24"/>
                <w:lang w:val="en-US" w:eastAsia="de-DE"/>
              </w:rPr>
            </w:pPr>
            <w:r w:rsidRPr="00430234">
              <w:rPr>
                <w:rFonts w:eastAsiaTheme="minorHAnsi" w:cstheme="minorBidi"/>
                <w:i/>
                <w:szCs w:val="24"/>
                <w:lang w:val="de-DE" w:eastAsia="en-US"/>
              </w:rPr>
              <w:t>F1M</w:t>
            </w:r>
            <w:r w:rsidRPr="00430234">
              <w:rPr>
                <w:rFonts w:eastAsiaTheme="minorHAnsi" w:cstheme="minorBidi"/>
                <w:i/>
                <w:szCs w:val="24"/>
                <w:lang w:val="en-US" w:eastAsia="en-US"/>
              </w:rPr>
              <w:t xml:space="preserve"> </w:t>
            </w:r>
            <w:proofErr w:type="spellStart"/>
            <w:r w:rsidRPr="00430234">
              <w:rPr>
                <w:rFonts w:eastAsiaTheme="minorHAnsi" w:cstheme="minorBidi"/>
                <w:i/>
                <w:szCs w:val="24"/>
                <w:lang w:val="de-DE" w:eastAsia="en-US"/>
              </w:rPr>
              <w:t>стеклянная</w:t>
            </w:r>
            <w:proofErr w:type="spellEnd"/>
            <w:r w:rsidRPr="00430234">
              <w:rPr>
                <w:rFonts w:eastAsiaTheme="minorHAnsi" w:cstheme="minorBidi"/>
                <w:i/>
                <w:szCs w:val="24"/>
                <w:lang w:val="en-US" w:eastAsia="en-US"/>
              </w:rPr>
              <w:t xml:space="preserve"> </w:t>
            </w:r>
            <w:proofErr w:type="spellStart"/>
            <w:r w:rsidRPr="00430234">
              <w:rPr>
                <w:rFonts w:eastAsiaTheme="minorHAnsi" w:cstheme="minorBidi"/>
                <w:i/>
                <w:szCs w:val="24"/>
                <w:lang w:val="de-DE" w:eastAsia="en-US"/>
              </w:rPr>
              <w:t>колонка</w:t>
            </w:r>
            <w:proofErr w:type="spellEnd"/>
            <w:r w:rsidRPr="00430234">
              <w:rPr>
                <w:rFonts w:eastAsiaTheme="minorHAnsi" w:cstheme="minorBidi"/>
                <w:i/>
                <w:szCs w:val="24"/>
                <w:lang w:val="en-US" w:eastAsia="en-US"/>
              </w:rPr>
              <w:t xml:space="preserve"> </w:t>
            </w:r>
            <w:r w:rsidRPr="00430234">
              <w:rPr>
                <w:rFonts w:eastAsiaTheme="minorHAnsi" w:cstheme="minorBidi"/>
                <w:i/>
                <w:szCs w:val="24"/>
                <w:lang w:val="de-DE" w:eastAsia="en-US"/>
              </w:rPr>
              <w:t>ВД</w:t>
            </w:r>
            <w:r w:rsidRPr="00430234">
              <w:rPr>
                <w:rFonts w:eastAsiaTheme="minorHAnsi" w:cstheme="minorBidi"/>
                <w:i/>
                <w:szCs w:val="24"/>
                <w:lang w:val="en-US" w:eastAsia="en-US"/>
              </w:rPr>
              <w:t xml:space="preserve"> 100/500</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80" w:firstLine="425"/>
              <w:jc w:val="left"/>
              <w:rPr>
                <w:i/>
                <w:szCs w:val="24"/>
                <w:lang w:val="en-US" w:eastAsia="de-DE"/>
              </w:rPr>
            </w:pPr>
            <w:r w:rsidRPr="00430234">
              <w:rPr>
                <w:rFonts w:eastAsiaTheme="minorHAnsi" w:cstheme="minorBidi"/>
                <w:i/>
                <w:szCs w:val="24"/>
                <w:lang w:val="en-US" w:eastAsia="en-US"/>
              </w:rPr>
              <w:t>F1L Column Glass ID140/500</w:t>
            </w:r>
          </w:p>
          <w:p w:rsidR="00430234" w:rsidRPr="00430234" w:rsidRDefault="00430234" w:rsidP="00430234">
            <w:pPr>
              <w:spacing w:after="0"/>
              <w:ind w:left="-80" w:firstLine="425"/>
              <w:rPr>
                <w:i/>
                <w:szCs w:val="24"/>
                <w:lang w:val="en-US" w:eastAsia="de-DE"/>
              </w:rPr>
            </w:pPr>
            <w:r w:rsidRPr="00430234">
              <w:rPr>
                <w:rFonts w:eastAsiaTheme="minorHAnsi" w:cstheme="minorBidi"/>
                <w:i/>
                <w:szCs w:val="24"/>
                <w:lang w:val="de-DE" w:eastAsia="en-US"/>
              </w:rPr>
              <w:lastRenderedPageBreak/>
              <w:t>F1L</w:t>
            </w:r>
            <w:r w:rsidRPr="00430234">
              <w:rPr>
                <w:rFonts w:eastAsiaTheme="minorHAnsi" w:cstheme="minorBidi"/>
                <w:i/>
                <w:szCs w:val="24"/>
                <w:lang w:val="en-US" w:eastAsia="en-US"/>
              </w:rPr>
              <w:t xml:space="preserve"> </w:t>
            </w:r>
            <w:proofErr w:type="spellStart"/>
            <w:r w:rsidRPr="00430234">
              <w:rPr>
                <w:rFonts w:eastAsiaTheme="minorHAnsi" w:cstheme="minorBidi"/>
                <w:i/>
                <w:szCs w:val="24"/>
                <w:lang w:val="de-DE" w:eastAsia="en-US"/>
              </w:rPr>
              <w:t>стеклянная</w:t>
            </w:r>
            <w:proofErr w:type="spellEnd"/>
            <w:r w:rsidRPr="00430234">
              <w:rPr>
                <w:rFonts w:eastAsiaTheme="minorHAnsi" w:cstheme="minorBidi"/>
                <w:i/>
                <w:szCs w:val="24"/>
                <w:lang w:val="en-US" w:eastAsia="en-US"/>
              </w:rPr>
              <w:t xml:space="preserve"> </w:t>
            </w:r>
            <w:proofErr w:type="spellStart"/>
            <w:r w:rsidRPr="00430234">
              <w:rPr>
                <w:rFonts w:eastAsiaTheme="minorHAnsi" w:cstheme="minorBidi"/>
                <w:i/>
                <w:szCs w:val="24"/>
                <w:lang w:val="de-DE" w:eastAsia="en-US"/>
              </w:rPr>
              <w:t>колонка</w:t>
            </w:r>
            <w:proofErr w:type="spellEnd"/>
            <w:r w:rsidRPr="00430234">
              <w:rPr>
                <w:rFonts w:eastAsiaTheme="minorHAnsi" w:cstheme="minorBidi"/>
                <w:i/>
                <w:szCs w:val="24"/>
                <w:lang w:val="en-US" w:eastAsia="en-US"/>
              </w:rPr>
              <w:t xml:space="preserve"> </w:t>
            </w:r>
            <w:r w:rsidRPr="00430234">
              <w:rPr>
                <w:rFonts w:eastAsiaTheme="minorHAnsi" w:cstheme="minorBidi"/>
                <w:i/>
                <w:szCs w:val="24"/>
                <w:lang w:val="de-DE" w:eastAsia="en-US"/>
              </w:rPr>
              <w:t>ВД</w:t>
            </w:r>
            <w:r w:rsidRPr="00430234">
              <w:rPr>
                <w:rFonts w:eastAsiaTheme="minorHAnsi" w:cstheme="minorBidi"/>
                <w:i/>
                <w:szCs w:val="24"/>
                <w:lang w:val="en-US" w:eastAsia="en-US"/>
              </w:rPr>
              <w:t xml:space="preserve"> 140/500</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lastRenderedPageBreak/>
              <w:t>2</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80" w:firstLine="425"/>
              <w:jc w:val="left"/>
              <w:rPr>
                <w:i/>
                <w:szCs w:val="24"/>
                <w:lang w:val="en-US" w:eastAsia="de-DE"/>
              </w:rPr>
            </w:pPr>
            <w:r w:rsidRPr="00430234">
              <w:rPr>
                <w:rFonts w:eastAsiaTheme="minorHAnsi" w:cstheme="minorBidi"/>
                <w:i/>
                <w:szCs w:val="24"/>
                <w:lang w:val="en-US" w:eastAsia="en-US"/>
              </w:rPr>
              <w:t>F1L Column Glass ID200/500</w:t>
            </w:r>
          </w:p>
          <w:p w:rsidR="00430234" w:rsidRPr="00430234" w:rsidRDefault="00430234" w:rsidP="00430234">
            <w:pPr>
              <w:spacing w:after="0"/>
              <w:ind w:left="-80" w:firstLine="425"/>
              <w:rPr>
                <w:i/>
                <w:szCs w:val="24"/>
                <w:lang w:val="en-US" w:eastAsia="de-DE"/>
              </w:rPr>
            </w:pPr>
            <w:r w:rsidRPr="00430234">
              <w:rPr>
                <w:rFonts w:eastAsiaTheme="minorHAnsi" w:cstheme="minorBidi"/>
                <w:i/>
                <w:szCs w:val="24"/>
                <w:lang w:val="de-DE" w:eastAsia="en-US"/>
              </w:rPr>
              <w:t>F1L</w:t>
            </w:r>
            <w:r w:rsidRPr="00430234">
              <w:rPr>
                <w:rFonts w:eastAsiaTheme="minorHAnsi" w:cstheme="minorBidi"/>
                <w:i/>
                <w:szCs w:val="24"/>
                <w:lang w:val="en-US" w:eastAsia="en-US"/>
              </w:rPr>
              <w:t xml:space="preserve"> </w:t>
            </w:r>
            <w:proofErr w:type="spellStart"/>
            <w:r w:rsidRPr="00430234">
              <w:rPr>
                <w:rFonts w:eastAsiaTheme="minorHAnsi" w:cstheme="minorBidi"/>
                <w:i/>
                <w:szCs w:val="24"/>
                <w:lang w:val="de-DE" w:eastAsia="en-US"/>
              </w:rPr>
              <w:t>стеклянная</w:t>
            </w:r>
            <w:proofErr w:type="spellEnd"/>
            <w:r w:rsidRPr="00430234">
              <w:rPr>
                <w:rFonts w:eastAsiaTheme="minorHAnsi" w:cstheme="minorBidi"/>
                <w:i/>
                <w:szCs w:val="24"/>
                <w:lang w:val="en-US" w:eastAsia="en-US"/>
              </w:rPr>
              <w:t xml:space="preserve"> </w:t>
            </w:r>
            <w:proofErr w:type="spellStart"/>
            <w:r w:rsidRPr="00430234">
              <w:rPr>
                <w:rFonts w:eastAsiaTheme="minorHAnsi" w:cstheme="minorBidi"/>
                <w:i/>
                <w:szCs w:val="24"/>
                <w:lang w:val="de-DE" w:eastAsia="en-US"/>
              </w:rPr>
              <w:t>колонка</w:t>
            </w:r>
            <w:proofErr w:type="spellEnd"/>
            <w:r w:rsidRPr="00430234">
              <w:rPr>
                <w:rFonts w:eastAsiaTheme="minorHAnsi" w:cstheme="minorBidi"/>
                <w:i/>
                <w:szCs w:val="24"/>
                <w:lang w:val="en-US" w:eastAsia="en-US"/>
              </w:rPr>
              <w:t xml:space="preserve"> </w:t>
            </w:r>
            <w:r w:rsidRPr="00430234">
              <w:rPr>
                <w:rFonts w:eastAsiaTheme="minorHAnsi" w:cstheme="minorBidi"/>
                <w:i/>
                <w:szCs w:val="24"/>
                <w:lang w:val="de-DE" w:eastAsia="en-US"/>
              </w:rPr>
              <w:t>ВД</w:t>
            </w:r>
            <w:r w:rsidRPr="00430234">
              <w:rPr>
                <w:rFonts w:eastAsiaTheme="minorHAnsi" w:cstheme="minorBidi"/>
                <w:i/>
                <w:szCs w:val="24"/>
                <w:lang w:val="en-US" w:eastAsia="en-US"/>
              </w:rPr>
              <w:t xml:space="preserve"> 200/500</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360"/>
              <w:rPr>
                <w:i/>
                <w:szCs w:val="24"/>
                <w:lang w:val="en-US" w:eastAsia="de-DE"/>
              </w:rPr>
            </w:pPr>
            <w:proofErr w:type="spellStart"/>
            <w:r w:rsidRPr="00430234">
              <w:rPr>
                <w:rFonts w:eastAsiaTheme="minorHAnsi" w:cstheme="minorBidi"/>
                <w:i/>
                <w:szCs w:val="24"/>
                <w:lang w:val="de-DE" w:eastAsia="en-US"/>
              </w:rPr>
              <w:t>EasyPack</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 xml:space="preserve"> 450 </w:t>
            </w:r>
            <w:proofErr w:type="spellStart"/>
            <w:r w:rsidRPr="00430234">
              <w:rPr>
                <w:rFonts w:eastAsiaTheme="minorHAnsi" w:cstheme="minorBidi"/>
                <w:i/>
                <w:szCs w:val="24"/>
                <w:lang w:val="de-DE" w:eastAsia="en-US"/>
              </w:rPr>
              <w:t>manual</w:t>
            </w:r>
            <w:proofErr w:type="spellEnd"/>
          </w:p>
          <w:p w:rsidR="00430234" w:rsidRPr="00430234" w:rsidRDefault="00430234" w:rsidP="00430234">
            <w:pPr>
              <w:spacing w:after="0"/>
              <w:ind w:left="360"/>
              <w:rPr>
                <w:szCs w:val="24"/>
                <w:lang w:val="en-US" w:eastAsia="de-DE"/>
              </w:rPr>
            </w:pPr>
            <w:proofErr w:type="spellStart"/>
            <w:r w:rsidRPr="00430234">
              <w:rPr>
                <w:rFonts w:eastAsiaTheme="minorHAnsi" w:cstheme="minorBidi"/>
                <w:szCs w:val="24"/>
                <w:lang w:val="en-US" w:eastAsia="en-US"/>
              </w:rPr>
              <w:t>EasyPack</w:t>
            </w:r>
            <w:proofErr w:type="spellEnd"/>
            <w:r w:rsidRPr="00430234">
              <w:rPr>
                <w:rFonts w:eastAsiaTheme="minorHAnsi" w:cstheme="minorBidi"/>
                <w:szCs w:val="24"/>
                <w:lang w:val="en-US" w:eastAsia="en-US"/>
              </w:rPr>
              <w:t xml:space="preserve"> Column 450 </w:t>
            </w:r>
            <w:r w:rsidRPr="00430234">
              <w:rPr>
                <w:rFonts w:eastAsiaTheme="minorHAnsi" w:cstheme="minorBidi"/>
                <w:szCs w:val="24"/>
                <w:lang w:eastAsia="en-US"/>
              </w:rPr>
              <w:t>для</w:t>
            </w:r>
            <w:r w:rsidRPr="00430234">
              <w:rPr>
                <w:rFonts w:eastAsiaTheme="minorHAnsi" w:cstheme="minorBidi"/>
                <w:szCs w:val="24"/>
                <w:lang w:val="en-US" w:eastAsia="en-US"/>
              </w:rPr>
              <w:t xml:space="preserve"> </w:t>
            </w:r>
            <w:r w:rsidRPr="00430234">
              <w:rPr>
                <w:rFonts w:eastAsiaTheme="minorHAnsi" w:cstheme="minorBidi"/>
                <w:szCs w:val="24"/>
                <w:lang w:eastAsia="en-US"/>
              </w:rPr>
              <w:t>ручного</w:t>
            </w:r>
            <w:r w:rsidRPr="00430234">
              <w:rPr>
                <w:rFonts w:eastAsiaTheme="minorHAnsi" w:cstheme="minorBidi"/>
                <w:szCs w:val="24"/>
                <w:lang w:val="en-US" w:eastAsia="en-US"/>
              </w:rPr>
              <w:t xml:space="preserve"> </w:t>
            </w:r>
            <w:r w:rsidRPr="00430234">
              <w:rPr>
                <w:rFonts w:eastAsiaTheme="minorHAnsi" w:cstheme="minorBidi"/>
                <w:szCs w:val="24"/>
                <w:lang w:eastAsia="en-US"/>
              </w:rPr>
              <w:t>наполнения</w:t>
            </w:r>
            <w:r w:rsidRPr="00430234">
              <w:rPr>
                <w:rFonts w:eastAsiaTheme="minorHAnsi" w:cstheme="minorBidi"/>
                <w:szCs w:val="24"/>
                <w:lang w:val="en-US" w:eastAsia="en-US"/>
              </w:rPr>
              <w:t xml:space="preserve"> </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360"/>
              <w:rPr>
                <w:i/>
                <w:szCs w:val="24"/>
                <w:lang w:val="de-DE" w:eastAsia="de-DE"/>
              </w:rPr>
            </w:pP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Lifter</w:t>
            </w:r>
            <w:proofErr w:type="spellEnd"/>
            <w:r w:rsidRPr="00430234">
              <w:rPr>
                <w:rFonts w:eastAsiaTheme="minorHAnsi" w:cstheme="minorBidi"/>
                <w:i/>
                <w:szCs w:val="24"/>
                <w:lang w:val="de-DE" w:eastAsia="en-US"/>
              </w:rPr>
              <w:t xml:space="preserve"> D296</w:t>
            </w:r>
          </w:p>
          <w:p w:rsidR="00430234" w:rsidRPr="00430234" w:rsidRDefault="00430234" w:rsidP="00430234">
            <w:pPr>
              <w:spacing w:after="0"/>
              <w:ind w:left="360"/>
              <w:rPr>
                <w:szCs w:val="24"/>
                <w:lang w:val="en-US" w:eastAsia="de-DE"/>
              </w:rPr>
            </w:pPr>
            <w:r w:rsidRPr="00430234">
              <w:rPr>
                <w:rFonts w:eastAsiaTheme="minorHAnsi" w:cstheme="minorBidi"/>
                <w:szCs w:val="24"/>
                <w:lang w:eastAsia="en-US"/>
              </w:rPr>
              <w:t>Подъемник</w:t>
            </w:r>
            <w:r w:rsidRPr="00430234">
              <w:rPr>
                <w:rFonts w:eastAsiaTheme="minorHAnsi" w:cstheme="minorBidi"/>
                <w:szCs w:val="24"/>
                <w:lang w:val="en-US" w:eastAsia="en-US"/>
              </w:rPr>
              <w:t xml:space="preserve"> </w:t>
            </w:r>
            <w:r w:rsidRPr="00430234">
              <w:rPr>
                <w:rFonts w:eastAsiaTheme="minorHAnsi" w:cstheme="minorBidi"/>
                <w:szCs w:val="24"/>
                <w:lang w:eastAsia="en-US"/>
              </w:rPr>
              <w:t>колонок</w:t>
            </w:r>
            <w:r w:rsidRPr="00430234">
              <w:rPr>
                <w:rFonts w:eastAsiaTheme="minorHAnsi" w:cstheme="minorBidi"/>
                <w:szCs w:val="24"/>
                <w:lang w:val="en-US" w:eastAsia="en-US"/>
              </w:rPr>
              <w:t xml:space="preserve"> D296</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360"/>
              <w:rPr>
                <w:i/>
                <w:szCs w:val="24"/>
                <w:lang w:val="en-US" w:eastAsia="de-DE"/>
              </w:rPr>
            </w:pP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Lifter</w:t>
            </w:r>
            <w:proofErr w:type="spellEnd"/>
            <w:r w:rsidRPr="00430234">
              <w:rPr>
                <w:rFonts w:eastAsiaTheme="minorHAnsi" w:cstheme="minorBidi"/>
                <w:i/>
                <w:szCs w:val="24"/>
                <w:lang w:val="de-DE" w:eastAsia="en-US"/>
              </w:rPr>
              <w:t xml:space="preserve"> D446</w:t>
            </w:r>
          </w:p>
          <w:p w:rsidR="00430234" w:rsidRPr="00430234" w:rsidRDefault="00430234" w:rsidP="00430234">
            <w:pPr>
              <w:spacing w:after="0"/>
              <w:ind w:left="360"/>
              <w:rPr>
                <w:szCs w:val="24"/>
                <w:lang w:val="en-US" w:eastAsia="de-DE"/>
              </w:rPr>
            </w:pPr>
            <w:r w:rsidRPr="00430234">
              <w:rPr>
                <w:rFonts w:eastAsiaTheme="minorHAnsi" w:cstheme="minorBidi"/>
                <w:szCs w:val="24"/>
                <w:lang w:eastAsia="en-US"/>
              </w:rPr>
              <w:t>Подъемник</w:t>
            </w:r>
            <w:r w:rsidRPr="00430234">
              <w:rPr>
                <w:rFonts w:eastAsiaTheme="minorHAnsi" w:cstheme="minorBidi"/>
                <w:szCs w:val="24"/>
                <w:lang w:val="en-US" w:eastAsia="en-US"/>
              </w:rPr>
              <w:t xml:space="preserve"> </w:t>
            </w:r>
            <w:r w:rsidRPr="00430234">
              <w:rPr>
                <w:rFonts w:eastAsiaTheme="minorHAnsi" w:cstheme="minorBidi"/>
                <w:szCs w:val="24"/>
                <w:lang w:eastAsia="en-US"/>
              </w:rPr>
              <w:t>колонок</w:t>
            </w:r>
            <w:r w:rsidRPr="00430234">
              <w:rPr>
                <w:rFonts w:eastAsiaTheme="minorHAnsi" w:cstheme="minorBidi"/>
                <w:szCs w:val="24"/>
                <w:lang w:val="en-US" w:eastAsia="en-US"/>
              </w:rPr>
              <w:t xml:space="preserve"> D446</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7392036</w:t>
            </w:r>
          </w:p>
        </w:tc>
        <w:tc>
          <w:tcPr>
            <w:tcW w:w="5840"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 xml:space="preserve">Lifting </w:t>
            </w:r>
            <w:proofErr w:type="spellStart"/>
            <w:r w:rsidRPr="00430234">
              <w:rPr>
                <w:rFonts w:eastAsiaTheme="minorHAnsi" w:cstheme="minorBidi"/>
                <w:i/>
                <w:szCs w:val="24"/>
                <w:lang w:val="de-DE" w:eastAsia="en-US"/>
              </w:rPr>
              <w:t>nut</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for</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-ID 200/250</w:t>
            </w:r>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 xml:space="preserve">Регулирующая гайка для колонки </w:t>
            </w:r>
            <w:r w:rsidRPr="00430234">
              <w:rPr>
                <w:rFonts w:eastAsiaTheme="minorHAnsi" w:cstheme="minorBidi"/>
                <w:szCs w:val="24"/>
                <w:lang w:val="de-DE" w:eastAsia="en-US"/>
              </w:rPr>
              <w:t>ID</w:t>
            </w:r>
            <w:r w:rsidRPr="00430234">
              <w:rPr>
                <w:rFonts w:eastAsiaTheme="minorHAnsi" w:cstheme="minorBidi"/>
                <w:szCs w:val="24"/>
                <w:lang w:eastAsia="en-US"/>
              </w:rPr>
              <w:t xml:space="preserve"> 200/500</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7392037</w:t>
            </w:r>
          </w:p>
        </w:tc>
        <w:tc>
          <w:tcPr>
            <w:tcW w:w="5840"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 xml:space="preserve">Lifting </w:t>
            </w:r>
            <w:proofErr w:type="spellStart"/>
            <w:r w:rsidRPr="00430234">
              <w:rPr>
                <w:rFonts w:eastAsiaTheme="minorHAnsi" w:cstheme="minorBidi"/>
                <w:i/>
                <w:szCs w:val="24"/>
                <w:lang w:val="de-DE" w:eastAsia="en-US"/>
              </w:rPr>
              <w:t>nut</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for</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-ID 296/446</w:t>
            </w:r>
          </w:p>
          <w:p w:rsidR="00430234" w:rsidRPr="00430234" w:rsidRDefault="00430234" w:rsidP="00430234">
            <w:pPr>
              <w:spacing w:after="0"/>
              <w:ind w:left="360"/>
              <w:rPr>
                <w:i/>
                <w:szCs w:val="24"/>
                <w:lang w:val="de-DE" w:eastAsia="de-DE"/>
              </w:rPr>
            </w:pPr>
            <w:r w:rsidRPr="00430234">
              <w:rPr>
                <w:rFonts w:eastAsiaTheme="minorHAnsi" w:cstheme="minorBidi"/>
                <w:szCs w:val="24"/>
                <w:lang w:eastAsia="en-US"/>
              </w:rPr>
              <w:t xml:space="preserve">Регулирующая гайка для колонки </w:t>
            </w:r>
            <w:r w:rsidRPr="00430234">
              <w:rPr>
                <w:rFonts w:eastAsiaTheme="minorHAnsi" w:cstheme="minorBidi"/>
                <w:szCs w:val="24"/>
                <w:lang w:val="de-DE" w:eastAsia="en-US"/>
              </w:rPr>
              <w:t xml:space="preserve">ID </w:t>
            </w:r>
            <w:r w:rsidRPr="00430234">
              <w:rPr>
                <w:rFonts w:eastAsiaTheme="minorHAnsi" w:cstheme="minorBidi"/>
                <w:szCs w:val="24"/>
                <w:lang w:eastAsia="en-US"/>
              </w:rPr>
              <w:t>296/446</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360"/>
              <w:rPr>
                <w:i/>
                <w:szCs w:val="24"/>
                <w:lang w:val="de-DE" w:eastAsia="de-DE"/>
              </w:rPr>
            </w:pP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packing</w:t>
            </w:r>
            <w:proofErr w:type="spellEnd"/>
            <w:r w:rsidRPr="00430234">
              <w:rPr>
                <w:rFonts w:eastAsiaTheme="minorHAnsi" w:cstheme="minorBidi"/>
                <w:i/>
                <w:szCs w:val="24"/>
                <w:lang w:val="de-DE" w:eastAsia="en-US"/>
              </w:rPr>
              <w:t>/</w:t>
            </w:r>
            <w:proofErr w:type="spellStart"/>
            <w:r w:rsidRPr="00430234">
              <w:rPr>
                <w:rFonts w:eastAsiaTheme="minorHAnsi" w:cstheme="minorBidi"/>
                <w:i/>
                <w:szCs w:val="24"/>
                <w:lang w:val="de-DE" w:eastAsia="en-US"/>
              </w:rPr>
              <w:t>unpacking</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device</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semiautomate</w:t>
            </w:r>
            <w:proofErr w:type="spellEnd"/>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Полуавтоматическое устройство для заполнения/разгрузки колонок</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w:t>
            </w:r>
          </w:p>
        </w:tc>
      </w:tr>
    </w:tbl>
    <w:p w:rsidR="00430234" w:rsidRPr="00430234" w:rsidRDefault="00430234" w:rsidP="00430234">
      <w:pPr>
        <w:spacing w:after="0"/>
        <w:ind w:left="360"/>
        <w:rPr>
          <w:rFonts w:eastAsiaTheme="minorHAnsi"/>
          <w:lang w:val="en-US" w:eastAsia="en-US"/>
        </w:rPr>
      </w:pPr>
    </w:p>
    <w:p w:rsidR="00430234" w:rsidRPr="00430234" w:rsidRDefault="00430234" w:rsidP="00430234">
      <w:pPr>
        <w:spacing w:after="0"/>
        <w:rPr>
          <w:rFonts w:eastAsiaTheme="minorHAnsi"/>
          <w:b/>
          <w:lang w:eastAsia="en-US"/>
        </w:rPr>
      </w:pPr>
      <w:r w:rsidRPr="00430234">
        <w:rPr>
          <w:rFonts w:eastAsiaTheme="minorHAnsi"/>
          <w:b/>
          <w:lang w:eastAsia="en-US"/>
        </w:rPr>
        <w:t>3.2. Описание и технические характеристики/</w:t>
      </w:r>
      <w:r w:rsidRPr="00430234">
        <w:rPr>
          <w:bCs/>
          <w:i/>
          <w:lang w:val="de-DE" w:eastAsia="de-DE"/>
        </w:rPr>
        <w:t xml:space="preserve"> </w:t>
      </w:r>
      <w:r w:rsidRPr="00430234">
        <w:rPr>
          <w:rFonts w:eastAsiaTheme="minorHAnsi"/>
          <w:b/>
          <w:bCs/>
          <w:i/>
          <w:lang w:val="de-DE" w:eastAsia="en-US"/>
        </w:rPr>
        <w:t xml:space="preserve">Description </w:t>
      </w:r>
      <w:proofErr w:type="spellStart"/>
      <w:r w:rsidRPr="00430234">
        <w:rPr>
          <w:rFonts w:eastAsiaTheme="minorHAnsi"/>
          <w:b/>
          <w:bCs/>
          <w:i/>
          <w:lang w:val="de-DE" w:eastAsia="en-US"/>
        </w:rPr>
        <w:t>and</w:t>
      </w:r>
      <w:proofErr w:type="spellEnd"/>
      <w:r w:rsidRPr="00430234">
        <w:rPr>
          <w:rFonts w:eastAsiaTheme="minorHAnsi"/>
          <w:b/>
          <w:bCs/>
          <w:i/>
          <w:lang w:val="de-DE" w:eastAsia="en-US"/>
        </w:rPr>
        <w:t xml:space="preserve"> </w:t>
      </w:r>
      <w:proofErr w:type="spellStart"/>
      <w:r w:rsidRPr="00430234">
        <w:rPr>
          <w:rFonts w:eastAsiaTheme="minorHAnsi"/>
          <w:b/>
          <w:bCs/>
          <w:i/>
          <w:lang w:val="de-DE" w:eastAsia="en-US"/>
        </w:rPr>
        <w:t>specifications</w:t>
      </w:r>
      <w:proofErr w:type="spellEnd"/>
    </w:p>
    <w:p w:rsidR="00430234" w:rsidRPr="00430234" w:rsidRDefault="00430234" w:rsidP="00430234">
      <w:pPr>
        <w:spacing w:after="0"/>
        <w:rPr>
          <w:rFonts w:eastAsiaTheme="minorHAnsi"/>
          <w:lang w:eastAsia="en-US"/>
        </w:rPr>
      </w:pPr>
    </w:p>
    <w:p w:rsidR="00430234" w:rsidRPr="00430234" w:rsidRDefault="00430234" w:rsidP="00430234">
      <w:pPr>
        <w:spacing w:after="0"/>
        <w:rPr>
          <w:rFonts w:eastAsiaTheme="minorHAnsi"/>
          <w:lang w:val="en-US" w:eastAsia="en-US"/>
        </w:rPr>
      </w:pPr>
      <w:r w:rsidRPr="00430234">
        <w:rPr>
          <w:rFonts w:eastAsiaTheme="minorHAnsi"/>
          <w:b/>
          <w:bCs/>
          <w:i/>
          <w:lang w:eastAsia="en-US"/>
        </w:rPr>
        <w:t xml:space="preserve">3.2.1. </w:t>
      </w:r>
      <w:r w:rsidRPr="00430234">
        <w:rPr>
          <w:rFonts w:eastAsiaTheme="minorHAnsi"/>
          <w:b/>
          <w:bCs/>
          <w:i/>
          <w:lang w:val="de-DE" w:eastAsia="en-US"/>
        </w:rPr>
        <w:t xml:space="preserve">VERDOT IPS² </w:t>
      </w:r>
      <w:proofErr w:type="spellStart"/>
      <w:r w:rsidRPr="00430234">
        <w:rPr>
          <w:rFonts w:eastAsiaTheme="minorHAnsi"/>
          <w:b/>
          <w:i/>
          <w:lang w:val="de-DE" w:eastAsia="en-US"/>
        </w:rPr>
        <w:t>Skid</w:t>
      </w:r>
      <w:proofErr w:type="spellEnd"/>
      <w:r w:rsidRPr="00430234">
        <w:rPr>
          <w:rFonts w:eastAsiaTheme="minorHAnsi"/>
          <w:b/>
          <w:i/>
          <w:lang w:val="de-DE" w:eastAsia="en-US"/>
        </w:rPr>
        <w:t xml:space="preserve"> </w:t>
      </w:r>
      <w:proofErr w:type="spellStart"/>
      <w:r w:rsidRPr="00430234">
        <w:rPr>
          <w:rFonts w:eastAsiaTheme="minorHAnsi"/>
          <w:b/>
          <w:i/>
          <w:lang w:val="de-DE" w:eastAsia="en-US"/>
        </w:rPr>
        <w:t>MiniPro</w:t>
      </w:r>
      <w:proofErr w:type="spellEnd"/>
    </w:p>
    <w:p w:rsidR="00430234" w:rsidRPr="00430234" w:rsidRDefault="00430234" w:rsidP="00430234">
      <w:pPr>
        <w:spacing w:after="0"/>
        <w:rPr>
          <w:rFonts w:eastAsiaTheme="minorHAnsi"/>
          <w:lang w:eastAsia="en-US"/>
        </w:rPr>
      </w:pPr>
    </w:p>
    <w:tbl>
      <w:tblPr>
        <w:tblStyle w:val="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0234" w:rsidRPr="00430234" w:rsidTr="001673FA">
        <w:tc>
          <w:tcPr>
            <w:tcW w:w="4785" w:type="dxa"/>
          </w:tcPr>
          <w:p w:rsidR="00430234" w:rsidRPr="00430234" w:rsidRDefault="00430234" w:rsidP="00430234">
            <w:pPr>
              <w:spacing w:after="0"/>
              <w:rPr>
                <w:i/>
                <w:szCs w:val="24"/>
                <w:lang w:val="de-DE" w:eastAsia="de-DE"/>
              </w:rPr>
            </w:pPr>
            <w:proofErr w:type="spellStart"/>
            <w:r w:rsidRPr="00430234">
              <w:rPr>
                <w:rFonts w:eastAsiaTheme="minorHAnsi" w:cstheme="minorBidi"/>
                <w:i/>
                <w:szCs w:val="24"/>
                <w:lang w:val="en-US" w:eastAsia="en-US"/>
              </w:rPr>
              <w:t>Flowrate</w:t>
            </w:r>
            <w:proofErr w:type="spellEnd"/>
          </w:p>
          <w:p w:rsidR="00430234" w:rsidRPr="00430234" w:rsidRDefault="00430234" w:rsidP="00430234">
            <w:pPr>
              <w:spacing w:after="0"/>
              <w:rPr>
                <w:szCs w:val="24"/>
                <w:lang w:val="de-DE" w:eastAsia="de-DE"/>
              </w:rPr>
            </w:pPr>
            <w:r w:rsidRPr="00430234">
              <w:rPr>
                <w:rFonts w:eastAsiaTheme="minorHAnsi" w:cstheme="minorBidi"/>
                <w:szCs w:val="24"/>
                <w:lang w:eastAsia="en-US"/>
              </w:rPr>
              <w:t>Скорость потока</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5 to 120 Liters per hours</w:t>
            </w:r>
          </w:p>
          <w:p w:rsidR="00430234" w:rsidRPr="00430234" w:rsidRDefault="00430234" w:rsidP="00430234">
            <w:pPr>
              <w:spacing w:after="0"/>
              <w:rPr>
                <w:szCs w:val="24"/>
                <w:lang w:val="de-DE" w:eastAsia="de-DE"/>
              </w:rPr>
            </w:pPr>
            <w:r w:rsidRPr="00430234">
              <w:rPr>
                <w:rFonts w:eastAsiaTheme="minorHAnsi" w:cstheme="minorBidi"/>
                <w:szCs w:val="24"/>
                <w:lang w:eastAsia="en-US"/>
              </w:rPr>
              <w:t>От 5 до 120 литров в час</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Operating Pressure</w:t>
            </w:r>
          </w:p>
          <w:p w:rsidR="00430234" w:rsidRPr="00430234" w:rsidRDefault="00430234" w:rsidP="00430234">
            <w:pPr>
              <w:spacing w:after="0"/>
              <w:rPr>
                <w:szCs w:val="24"/>
                <w:lang w:val="de-DE" w:eastAsia="de-DE"/>
              </w:rPr>
            </w:pPr>
            <w:r w:rsidRPr="00430234">
              <w:rPr>
                <w:rFonts w:eastAsiaTheme="minorHAnsi" w:cstheme="minorBidi"/>
                <w:szCs w:val="24"/>
                <w:lang w:eastAsia="en-US"/>
              </w:rPr>
              <w:t>Рабочее давление</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Up to 6 bar at column inlet</w:t>
            </w:r>
          </w:p>
          <w:p w:rsidR="00430234" w:rsidRPr="00430234" w:rsidRDefault="00430234" w:rsidP="00430234">
            <w:pPr>
              <w:spacing w:after="0"/>
              <w:rPr>
                <w:szCs w:val="24"/>
                <w:lang w:val="de-DE" w:eastAsia="de-DE"/>
              </w:rPr>
            </w:pPr>
            <w:r w:rsidRPr="00430234">
              <w:rPr>
                <w:rFonts w:eastAsiaTheme="minorHAnsi" w:cstheme="minorBidi"/>
                <w:szCs w:val="24"/>
                <w:lang w:eastAsia="en-US"/>
              </w:rPr>
              <w:t>До 6 бар внутри колонки</w:t>
            </w:r>
          </w:p>
        </w:tc>
      </w:tr>
      <w:tr w:rsidR="00430234" w:rsidRPr="00430234" w:rsidTr="001673FA">
        <w:tc>
          <w:tcPr>
            <w:tcW w:w="4785" w:type="dxa"/>
          </w:tcPr>
          <w:p w:rsidR="00430234" w:rsidRPr="00430234" w:rsidRDefault="00430234" w:rsidP="00430234">
            <w:pPr>
              <w:spacing w:after="0"/>
              <w:rPr>
                <w:i/>
                <w:szCs w:val="24"/>
                <w:lang w:val="de-DE" w:eastAsia="de-DE"/>
              </w:rPr>
            </w:pPr>
            <w:proofErr w:type="spellStart"/>
            <w:r w:rsidRPr="00430234">
              <w:rPr>
                <w:rFonts w:eastAsiaTheme="minorHAnsi" w:cstheme="minorBidi"/>
                <w:i/>
                <w:szCs w:val="24"/>
                <w:lang w:val="en-US" w:eastAsia="en-US"/>
              </w:rPr>
              <w:t>Flowmeter</w:t>
            </w:r>
            <w:proofErr w:type="spellEnd"/>
            <w:r w:rsidRPr="00430234">
              <w:rPr>
                <w:rFonts w:eastAsiaTheme="minorHAnsi" w:cstheme="minorBidi"/>
                <w:i/>
                <w:szCs w:val="24"/>
                <w:lang w:eastAsia="en-US"/>
              </w:rPr>
              <w:t xml:space="preserve"> </w:t>
            </w:r>
            <w:r w:rsidRPr="00430234">
              <w:rPr>
                <w:rFonts w:eastAsiaTheme="minorHAnsi" w:cstheme="minorBidi"/>
                <w:i/>
                <w:szCs w:val="24"/>
                <w:lang w:val="en-US" w:eastAsia="en-US"/>
              </w:rPr>
              <w:t>accuracy</w:t>
            </w:r>
          </w:p>
          <w:p w:rsidR="00430234" w:rsidRPr="00430234" w:rsidRDefault="00430234" w:rsidP="00430234">
            <w:pPr>
              <w:spacing w:after="0"/>
              <w:rPr>
                <w:szCs w:val="24"/>
                <w:lang w:val="de-DE" w:eastAsia="de-DE"/>
              </w:rPr>
            </w:pPr>
            <w:r w:rsidRPr="00430234">
              <w:rPr>
                <w:rFonts w:eastAsiaTheme="minorHAnsi" w:cstheme="minorBidi"/>
                <w:szCs w:val="24"/>
                <w:lang w:eastAsia="en-US"/>
              </w:rPr>
              <w:t>Точность измерения потока</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Max error 0.35% of the measured value</w:t>
            </w:r>
          </w:p>
          <w:p w:rsidR="00430234" w:rsidRPr="00430234" w:rsidRDefault="00430234" w:rsidP="00430234">
            <w:pPr>
              <w:spacing w:after="0"/>
              <w:rPr>
                <w:szCs w:val="24"/>
                <w:lang w:val="de-DE" w:eastAsia="de-DE"/>
              </w:rPr>
            </w:pPr>
            <w:r w:rsidRPr="00430234">
              <w:rPr>
                <w:rFonts w:eastAsiaTheme="minorHAnsi" w:cstheme="minorBidi"/>
                <w:szCs w:val="24"/>
                <w:lang w:eastAsia="en-US"/>
              </w:rPr>
              <w:t>Максимальная ошибка 0,35 % от измеренного значения</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Dilution Accuracy</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Точность разведения </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Max error 3% of the measured value</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Максимальная ошибка 3% от измеренного значения </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Viscosity</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Вязкость </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eastAsia="en-US"/>
              </w:rPr>
              <w:t xml:space="preserve">1 </w:t>
            </w:r>
            <w:r w:rsidRPr="00430234">
              <w:rPr>
                <w:rFonts w:eastAsiaTheme="minorHAnsi" w:cstheme="minorBidi"/>
                <w:i/>
                <w:szCs w:val="24"/>
                <w:lang w:val="en-US" w:eastAsia="en-US"/>
              </w:rPr>
              <w:t>to</w:t>
            </w:r>
            <w:r w:rsidRPr="00430234">
              <w:rPr>
                <w:rFonts w:eastAsiaTheme="minorHAnsi" w:cstheme="minorBidi"/>
                <w:i/>
                <w:szCs w:val="24"/>
                <w:lang w:eastAsia="en-US"/>
              </w:rPr>
              <w:t xml:space="preserve"> 5 </w:t>
            </w:r>
            <w:r w:rsidRPr="00430234">
              <w:rPr>
                <w:rFonts w:eastAsiaTheme="minorHAnsi" w:cstheme="minorBidi"/>
                <w:i/>
                <w:szCs w:val="24"/>
                <w:lang w:val="en-US" w:eastAsia="en-US"/>
              </w:rPr>
              <w:t>cp</w:t>
            </w:r>
            <w:r w:rsidRPr="00430234">
              <w:rPr>
                <w:rFonts w:eastAsiaTheme="minorHAnsi" w:cstheme="minorBidi"/>
                <w:i/>
                <w:szCs w:val="24"/>
                <w:lang w:eastAsia="en-US"/>
              </w:rPr>
              <w:t xml:space="preserve"> </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От 1 до 5 </w:t>
            </w:r>
            <w:proofErr w:type="spellStart"/>
            <w:r w:rsidRPr="00430234">
              <w:rPr>
                <w:rFonts w:eastAsiaTheme="minorHAnsi" w:cstheme="minorBidi"/>
                <w:szCs w:val="24"/>
                <w:lang w:eastAsia="en-US"/>
              </w:rPr>
              <w:t>сп</w:t>
            </w:r>
            <w:proofErr w:type="spellEnd"/>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Tubing Dimension</w:t>
            </w:r>
          </w:p>
          <w:p w:rsidR="00430234" w:rsidRPr="00430234" w:rsidRDefault="00430234" w:rsidP="00430234">
            <w:pPr>
              <w:spacing w:after="0"/>
              <w:rPr>
                <w:szCs w:val="24"/>
                <w:lang w:val="de-DE" w:eastAsia="de-DE"/>
              </w:rPr>
            </w:pPr>
            <w:r w:rsidRPr="00430234">
              <w:rPr>
                <w:rFonts w:eastAsiaTheme="minorHAnsi" w:cstheme="minorBidi"/>
                <w:szCs w:val="24"/>
                <w:lang w:eastAsia="en-US"/>
              </w:rPr>
              <w:t>Размеры трубок</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ID 4.8 mm after the pump, ID 6.35 mm before the pump</w:t>
            </w:r>
          </w:p>
          <w:p w:rsidR="00430234" w:rsidRPr="00430234" w:rsidRDefault="00430234" w:rsidP="00430234">
            <w:pPr>
              <w:spacing w:after="0"/>
              <w:rPr>
                <w:szCs w:val="24"/>
                <w:lang w:val="de-DE" w:eastAsia="de-DE"/>
              </w:rPr>
            </w:pPr>
            <w:r w:rsidRPr="00430234">
              <w:rPr>
                <w:rFonts w:eastAsiaTheme="minorHAnsi" w:cstheme="minorBidi"/>
                <w:szCs w:val="24"/>
                <w:lang w:eastAsia="en-US"/>
              </w:rPr>
              <w:t>ВД 4,8 мм на выходе из наноса, ВД 6,35 на входе в насос</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Temperature Range</w:t>
            </w:r>
          </w:p>
          <w:p w:rsidR="00430234" w:rsidRPr="00430234" w:rsidRDefault="00430234" w:rsidP="00430234">
            <w:pPr>
              <w:spacing w:after="0"/>
              <w:rPr>
                <w:szCs w:val="24"/>
                <w:lang w:val="de-DE" w:eastAsia="de-DE"/>
              </w:rPr>
            </w:pPr>
            <w:r w:rsidRPr="00430234">
              <w:rPr>
                <w:rFonts w:eastAsiaTheme="minorHAnsi" w:cstheme="minorBidi"/>
                <w:szCs w:val="24"/>
                <w:lang w:eastAsia="en-US"/>
              </w:rPr>
              <w:t>Диапазон температуры</w:t>
            </w:r>
          </w:p>
        </w:tc>
        <w:tc>
          <w:tcPr>
            <w:tcW w:w="4786" w:type="dxa"/>
          </w:tcPr>
          <w:p w:rsidR="00430234" w:rsidRPr="00430234" w:rsidRDefault="00430234" w:rsidP="00430234">
            <w:pPr>
              <w:spacing w:after="0"/>
              <w:rPr>
                <w:bCs/>
                <w:i/>
                <w:szCs w:val="24"/>
                <w:lang w:val="en-US" w:eastAsia="de-DE"/>
              </w:rPr>
            </w:pPr>
            <w:r w:rsidRPr="00430234">
              <w:rPr>
                <w:rFonts w:eastAsiaTheme="minorHAnsi" w:cstheme="minorBidi"/>
                <w:i/>
                <w:szCs w:val="24"/>
                <w:lang w:val="en-US" w:eastAsia="en-US"/>
              </w:rPr>
              <w:t>From 2</w:t>
            </w:r>
            <w:r w:rsidRPr="00430234">
              <w:rPr>
                <w:rFonts w:eastAsiaTheme="minorHAnsi" w:cstheme="minorBidi"/>
                <w:bCs/>
                <w:i/>
                <w:szCs w:val="24"/>
                <w:lang w:val="de-DE" w:eastAsia="en-US"/>
              </w:rPr>
              <w:t xml:space="preserve">°C </w:t>
            </w:r>
            <w:proofErr w:type="spellStart"/>
            <w:r w:rsidRPr="00430234">
              <w:rPr>
                <w:rFonts w:eastAsiaTheme="minorHAnsi" w:cstheme="minorBidi"/>
                <w:bCs/>
                <w:i/>
                <w:szCs w:val="24"/>
                <w:lang w:val="de-DE" w:eastAsia="en-US"/>
              </w:rPr>
              <w:t>to</w:t>
            </w:r>
            <w:proofErr w:type="spellEnd"/>
            <w:r w:rsidRPr="00430234">
              <w:rPr>
                <w:rFonts w:eastAsiaTheme="minorHAnsi" w:cstheme="minorBidi"/>
                <w:bCs/>
                <w:i/>
                <w:szCs w:val="24"/>
                <w:lang w:val="de-DE" w:eastAsia="en-US"/>
              </w:rPr>
              <w:t xml:space="preserve"> 30°C (60°C </w:t>
            </w:r>
            <w:proofErr w:type="spellStart"/>
            <w:r w:rsidRPr="00430234">
              <w:rPr>
                <w:rFonts w:eastAsiaTheme="minorHAnsi" w:cstheme="minorBidi"/>
                <w:bCs/>
                <w:i/>
                <w:szCs w:val="24"/>
                <w:lang w:val="de-DE" w:eastAsia="en-US"/>
              </w:rPr>
              <w:t>for</w:t>
            </w:r>
            <w:proofErr w:type="spellEnd"/>
            <w:r w:rsidRPr="00430234">
              <w:rPr>
                <w:rFonts w:eastAsiaTheme="minorHAnsi" w:cstheme="minorBidi"/>
                <w:bCs/>
                <w:i/>
                <w:szCs w:val="24"/>
                <w:lang w:val="de-DE" w:eastAsia="en-US"/>
              </w:rPr>
              <w:t xml:space="preserve"> CIP)</w:t>
            </w:r>
          </w:p>
          <w:p w:rsidR="00430234" w:rsidRPr="00430234" w:rsidRDefault="00430234" w:rsidP="00430234">
            <w:pPr>
              <w:spacing w:after="0"/>
              <w:rPr>
                <w:szCs w:val="24"/>
                <w:lang w:val="de-DE" w:eastAsia="de-DE"/>
              </w:rPr>
            </w:pPr>
            <w:r w:rsidRPr="00430234">
              <w:rPr>
                <w:rFonts w:eastAsiaTheme="minorHAnsi" w:cstheme="minorBidi"/>
                <w:bCs/>
                <w:szCs w:val="24"/>
                <w:lang w:eastAsia="en-US"/>
              </w:rPr>
              <w:t>От 2</w:t>
            </w:r>
            <w:r w:rsidRPr="00430234">
              <w:rPr>
                <w:rFonts w:eastAsiaTheme="minorHAnsi" w:cstheme="minorBidi"/>
                <w:bCs/>
                <w:szCs w:val="24"/>
                <w:lang w:val="de-DE" w:eastAsia="en-US"/>
              </w:rPr>
              <w:t>°C</w:t>
            </w:r>
            <w:r w:rsidRPr="00430234">
              <w:rPr>
                <w:rFonts w:eastAsiaTheme="minorHAnsi" w:cstheme="minorBidi"/>
                <w:bCs/>
                <w:szCs w:val="24"/>
                <w:lang w:eastAsia="en-US"/>
              </w:rPr>
              <w:t xml:space="preserve"> до </w:t>
            </w:r>
            <w:r w:rsidRPr="00430234">
              <w:rPr>
                <w:rFonts w:eastAsiaTheme="minorHAnsi" w:cstheme="minorBidi"/>
                <w:bCs/>
                <w:szCs w:val="24"/>
                <w:lang w:val="de-DE" w:eastAsia="en-US"/>
              </w:rPr>
              <w:t>30°C</w:t>
            </w:r>
            <w:r w:rsidRPr="00430234">
              <w:rPr>
                <w:rFonts w:eastAsiaTheme="minorHAnsi" w:cstheme="minorBidi"/>
                <w:bCs/>
                <w:szCs w:val="24"/>
                <w:lang w:eastAsia="en-US"/>
              </w:rPr>
              <w:t>(</w:t>
            </w:r>
            <w:r w:rsidRPr="00430234">
              <w:rPr>
                <w:rFonts w:eastAsiaTheme="minorHAnsi" w:cstheme="minorBidi"/>
                <w:bCs/>
                <w:szCs w:val="24"/>
                <w:lang w:val="de-DE" w:eastAsia="en-US"/>
              </w:rPr>
              <w:t>60°C</w:t>
            </w:r>
            <w:r w:rsidRPr="00430234">
              <w:rPr>
                <w:rFonts w:eastAsiaTheme="minorHAnsi" w:cstheme="minorBidi"/>
                <w:bCs/>
                <w:szCs w:val="24"/>
                <w:lang w:eastAsia="en-US"/>
              </w:rPr>
              <w:t xml:space="preserve"> во время </w:t>
            </w:r>
            <w:proofErr w:type="spellStart"/>
            <w:r w:rsidRPr="00430234">
              <w:rPr>
                <w:rFonts w:eastAsiaTheme="minorHAnsi" w:cstheme="minorBidi"/>
                <w:bCs/>
                <w:szCs w:val="24"/>
                <w:lang w:eastAsia="en-US"/>
              </w:rPr>
              <w:t>регенерирования</w:t>
            </w:r>
            <w:proofErr w:type="spellEnd"/>
            <w:r w:rsidRPr="00430234">
              <w:rPr>
                <w:rFonts w:eastAsiaTheme="minorHAnsi" w:cstheme="minorBidi"/>
                <w:bCs/>
                <w:szCs w:val="24"/>
                <w:lang w:eastAsia="en-US"/>
              </w:rPr>
              <w:t xml:space="preserve"> колонки)</w:t>
            </w:r>
          </w:p>
        </w:tc>
      </w:tr>
      <w:tr w:rsidR="00430234" w:rsidRPr="001223F8"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Pump</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Насос </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Membrane pump technology</w:t>
            </w:r>
          </w:p>
          <w:p w:rsidR="00430234" w:rsidRPr="00430234" w:rsidRDefault="00430234" w:rsidP="00430234">
            <w:pPr>
              <w:spacing w:after="0"/>
              <w:rPr>
                <w:szCs w:val="24"/>
                <w:lang w:val="en-US" w:eastAsia="de-DE"/>
              </w:rPr>
            </w:pPr>
            <w:r w:rsidRPr="00430234">
              <w:rPr>
                <w:rFonts w:eastAsiaTheme="minorHAnsi" w:cstheme="minorBidi"/>
                <w:szCs w:val="24"/>
                <w:lang w:eastAsia="en-US"/>
              </w:rPr>
              <w:t>Мембранный</w:t>
            </w:r>
            <w:r w:rsidRPr="00430234">
              <w:rPr>
                <w:rFonts w:eastAsiaTheme="minorHAnsi" w:cstheme="minorBidi"/>
                <w:szCs w:val="24"/>
                <w:lang w:val="en-US" w:eastAsia="en-US"/>
              </w:rPr>
              <w:t xml:space="preserve"> </w:t>
            </w:r>
            <w:r w:rsidRPr="00430234">
              <w:rPr>
                <w:rFonts w:eastAsiaTheme="minorHAnsi" w:cstheme="minorBidi"/>
                <w:szCs w:val="24"/>
                <w:lang w:eastAsia="en-US"/>
              </w:rPr>
              <w:t>насос</w:t>
            </w:r>
          </w:p>
        </w:tc>
      </w:tr>
      <w:tr w:rsidR="00430234" w:rsidRPr="00430234" w:rsidTr="001673FA">
        <w:tc>
          <w:tcPr>
            <w:tcW w:w="4785" w:type="dxa"/>
          </w:tcPr>
          <w:p w:rsidR="00430234" w:rsidRPr="00430234" w:rsidRDefault="00430234" w:rsidP="00430234">
            <w:pPr>
              <w:spacing w:after="0"/>
              <w:rPr>
                <w:i/>
                <w:szCs w:val="24"/>
                <w:lang w:val="de-DE" w:eastAsia="de-DE"/>
              </w:rPr>
            </w:pPr>
            <w:proofErr w:type="spellStart"/>
            <w:r w:rsidRPr="00430234">
              <w:rPr>
                <w:rFonts w:eastAsiaTheme="minorHAnsi" w:cstheme="minorBidi"/>
                <w:i/>
                <w:szCs w:val="24"/>
                <w:lang w:val="en-US" w:eastAsia="en-US"/>
              </w:rPr>
              <w:t>Flowmeter</w:t>
            </w:r>
            <w:proofErr w:type="spellEnd"/>
          </w:p>
          <w:p w:rsidR="00430234" w:rsidRPr="00430234" w:rsidRDefault="00430234" w:rsidP="00430234">
            <w:pPr>
              <w:spacing w:after="0"/>
              <w:rPr>
                <w:szCs w:val="24"/>
                <w:lang w:val="de-DE" w:eastAsia="de-DE"/>
              </w:rPr>
            </w:pPr>
            <w:r w:rsidRPr="00430234">
              <w:rPr>
                <w:rFonts w:eastAsiaTheme="minorHAnsi" w:cstheme="minorBidi"/>
                <w:szCs w:val="24"/>
                <w:lang w:eastAsia="en-US"/>
              </w:rPr>
              <w:t>Измеритель потока</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Magnetic – Yokogawa</w:t>
            </w:r>
          </w:p>
          <w:p w:rsidR="00430234" w:rsidRPr="00430234" w:rsidRDefault="00430234" w:rsidP="00430234">
            <w:pPr>
              <w:spacing w:after="0"/>
              <w:rPr>
                <w:i/>
                <w:szCs w:val="24"/>
                <w:lang w:val="de-DE" w:eastAsia="de-DE"/>
              </w:rPr>
            </w:pPr>
            <w:r w:rsidRPr="00430234">
              <w:rPr>
                <w:rFonts w:eastAsiaTheme="minorHAnsi" w:cstheme="minorBidi"/>
                <w:i/>
                <w:szCs w:val="24"/>
                <w:lang w:eastAsia="en-US"/>
              </w:rPr>
              <w:t xml:space="preserve">Магнитный </w:t>
            </w:r>
            <w:proofErr w:type="gramStart"/>
            <w:r w:rsidRPr="00430234">
              <w:rPr>
                <w:rFonts w:eastAsiaTheme="minorHAnsi" w:cstheme="minorBidi"/>
                <w:i/>
                <w:szCs w:val="24"/>
                <w:lang w:eastAsia="en-US"/>
              </w:rPr>
              <w:t>–</w:t>
            </w:r>
            <w:proofErr w:type="spellStart"/>
            <w:r w:rsidRPr="00430234">
              <w:rPr>
                <w:rFonts w:eastAsiaTheme="minorHAnsi" w:cstheme="minorBidi"/>
                <w:i/>
                <w:szCs w:val="24"/>
                <w:lang w:eastAsia="en-US"/>
              </w:rPr>
              <w:t>Е</w:t>
            </w:r>
            <w:proofErr w:type="gramEnd"/>
            <w:r w:rsidRPr="00430234">
              <w:rPr>
                <w:rFonts w:eastAsiaTheme="minorHAnsi" w:cstheme="minorBidi"/>
                <w:i/>
                <w:szCs w:val="24"/>
                <w:lang w:eastAsia="en-US"/>
              </w:rPr>
              <w:t>когава</w:t>
            </w:r>
            <w:proofErr w:type="spellEnd"/>
            <w:r w:rsidRPr="00430234">
              <w:rPr>
                <w:rFonts w:eastAsiaTheme="minorHAnsi" w:cstheme="minorBidi"/>
                <w:i/>
                <w:szCs w:val="24"/>
                <w:lang w:eastAsia="en-US"/>
              </w:rPr>
              <w:t xml:space="preserve"> </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de-DE" w:eastAsia="en-US"/>
              </w:rPr>
              <w:t xml:space="preserve">UV </w:t>
            </w:r>
            <w:proofErr w:type="spellStart"/>
            <w:r w:rsidRPr="00430234">
              <w:rPr>
                <w:rFonts w:eastAsiaTheme="minorHAnsi" w:cstheme="minorBidi"/>
                <w:i/>
                <w:szCs w:val="24"/>
                <w:lang w:val="de-DE" w:eastAsia="en-US"/>
              </w:rPr>
              <w:t>wavelength</w:t>
            </w:r>
            <w:proofErr w:type="spellEnd"/>
            <w:r w:rsidRPr="00430234">
              <w:rPr>
                <w:rFonts w:eastAsiaTheme="minorHAnsi" w:cstheme="minorBidi"/>
                <w:i/>
                <w:szCs w:val="24"/>
                <w:lang w:val="de-DE" w:eastAsia="en-US"/>
              </w:rPr>
              <w:t xml:space="preserve"> Range</w:t>
            </w:r>
          </w:p>
          <w:p w:rsidR="00430234" w:rsidRPr="00430234" w:rsidRDefault="00430234" w:rsidP="00430234">
            <w:pPr>
              <w:spacing w:after="0"/>
              <w:rPr>
                <w:szCs w:val="24"/>
                <w:lang w:val="de-DE" w:eastAsia="de-DE"/>
              </w:rPr>
            </w:pPr>
            <w:r w:rsidRPr="00430234">
              <w:rPr>
                <w:rFonts w:eastAsiaTheme="minorHAnsi" w:cstheme="minorBidi"/>
                <w:szCs w:val="24"/>
                <w:lang w:eastAsia="en-US"/>
              </w:rPr>
              <w:t>Диапазон</w:t>
            </w:r>
            <w:r w:rsidRPr="00430234">
              <w:rPr>
                <w:rFonts w:eastAsiaTheme="minorHAnsi" w:cstheme="minorBidi"/>
                <w:szCs w:val="24"/>
                <w:lang w:val="de-DE" w:eastAsia="en-US"/>
              </w:rPr>
              <w:t xml:space="preserve"> </w:t>
            </w:r>
            <w:r w:rsidRPr="00430234">
              <w:rPr>
                <w:rFonts w:eastAsiaTheme="minorHAnsi" w:cstheme="minorBidi"/>
                <w:szCs w:val="24"/>
                <w:lang w:eastAsia="en-US"/>
              </w:rPr>
              <w:t>длин</w:t>
            </w:r>
            <w:r w:rsidRPr="00430234">
              <w:rPr>
                <w:rFonts w:eastAsiaTheme="minorHAnsi" w:cstheme="minorBidi"/>
                <w:szCs w:val="24"/>
                <w:lang w:val="de-DE" w:eastAsia="en-US"/>
              </w:rPr>
              <w:t xml:space="preserve"> </w:t>
            </w:r>
            <w:r w:rsidRPr="00430234">
              <w:rPr>
                <w:rFonts w:eastAsiaTheme="minorHAnsi" w:cstheme="minorBidi"/>
                <w:szCs w:val="24"/>
                <w:lang w:eastAsia="en-US"/>
              </w:rPr>
              <w:t>УФ</w:t>
            </w:r>
            <w:r w:rsidRPr="00430234">
              <w:rPr>
                <w:rFonts w:eastAsiaTheme="minorHAnsi" w:cstheme="minorBidi"/>
                <w:szCs w:val="24"/>
                <w:lang w:val="de-DE" w:eastAsia="en-US"/>
              </w:rPr>
              <w:t xml:space="preserve"> </w:t>
            </w:r>
            <w:r w:rsidRPr="00430234">
              <w:rPr>
                <w:rFonts w:eastAsiaTheme="minorHAnsi" w:cstheme="minorBidi"/>
                <w:szCs w:val="24"/>
                <w:lang w:eastAsia="en-US"/>
              </w:rPr>
              <w:t>волн</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From 190 to 500 nm (one wavelength at a time)</w:t>
            </w:r>
          </w:p>
          <w:p w:rsidR="00430234" w:rsidRPr="00430234" w:rsidRDefault="00430234" w:rsidP="00430234">
            <w:pPr>
              <w:spacing w:after="0"/>
              <w:rPr>
                <w:szCs w:val="24"/>
                <w:lang w:val="de-DE" w:eastAsia="de-DE"/>
              </w:rPr>
            </w:pPr>
            <w:r w:rsidRPr="00430234">
              <w:rPr>
                <w:rFonts w:eastAsiaTheme="minorHAnsi" w:cstheme="minorBidi"/>
                <w:szCs w:val="24"/>
                <w:lang w:eastAsia="en-US"/>
              </w:rPr>
              <w:t>От 190 до 500 нм (работа на одной длине волны)</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Conductivity Range</w:t>
            </w:r>
          </w:p>
          <w:p w:rsidR="00430234" w:rsidRPr="00430234" w:rsidRDefault="00430234" w:rsidP="00430234">
            <w:pPr>
              <w:spacing w:after="0"/>
              <w:rPr>
                <w:i/>
                <w:szCs w:val="24"/>
                <w:lang w:val="de-DE" w:eastAsia="de-DE"/>
              </w:rPr>
            </w:pPr>
          </w:p>
          <w:p w:rsidR="00430234" w:rsidRPr="00430234" w:rsidRDefault="00430234" w:rsidP="00430234">
            <w:pPr>
              <w:spacing w:after="0"/>
              <w:rPr>
                <w:szCs w:val="24"/>
                <w:lang w:val="de-DE" w:eastAsia="de-DE"/>
              </w:rPr>
            </w:pPr>
            <w:r w:rsidRPr="00430234">
              <w:rPr>
                <w:rFonts w:eastAsiaTheme="minorHAnsi" w:cstheme="minorBidi"/>
                <w:szCs w:val="24"/>
                <w:lang w:eastAsia="en-US"/>
              </w:rPr>
              <w:t>Диапазон Электропроводности</w:t>
            </w:r>
          </w:p>
        </w:tc>
        <w:tc>
          <w:tcPr>
            <w:tcW w:w="4786" w:type="dxa"/>
          </w:tcPr>
          <w:p w:rsidR="00430234" w:rsidRPr="00430234" w:rsidRDefault="00430234" w:rsidP="00430234">
            <w:pPr>
              <w:spacing w:after="0"/>
              <w:rPr>
                <w:bCs/>
                <w:i/>
                <w:szCs w:val="24"/>
                <w:lang w:val="en-US" w:eastAsia="de-DE"/>
              </w:rPr>
            </w:pPr>
            <w:r w:rsidRPr="00430234">
              <w:rPr>
                <w:rFonts w:eastAsiaTheme="minorHAnsi" w:cstheme="minorBidi"/>
                <w:i/>
                <w:szCs w:val="24"/>
                <w:lang w:val="en-US" w:eastAsia="en-US"/>
              </w:rPr>
              <w:t xml:space="preserve">1 </w:t>
            </w:r>
            <w:proofErr w:type="spellStart"/>
            <w:r w:rsidRPr="00430234">
              <w:rPr>
                <w:rFonts w:eastAsiaTheme="minorHAnsi" w:cstheme="minorBidi"/>
                <w:bCs/>
                <w:i/>
                <w:szCs w:val="24"/>
                <w:lang w:val="de-DE" w:eastAsia="en-US"/>
              </w:rPr>
              <w:t>μS</w:t>
            </w:r>
            <w:proofErr w:type="spellEnd"/>
            <w:r w:rsidRPr="00430234">
              <w:rPr>
                <w:rFonts w:eastAsiaTheme="minorHAnsi" w:cstheme="minorBidi"/>
                <w:bCs/>
                <w:i/>
                <w:szCs w:val="24"/>
                <w:lang w:val="de-DE" w:eastAsia="en-US"/>
              </w:rPr>
              <w:t xml:space="preserve">/cm </w:t>
            </w:r>
            <w:proofErr w:type="spellStart"/>
            <w:r w:rsidRPr="00430234">
              <w:rPr>
                <w:rFonts w:eastAsiaTheme="minorHAnsi" w:cstheme="minorBidi"/>
                <w:bCs/>
                <w:i/>
                <w:szCs w:val="24"/>
                <w:lang w:val="de-DE" w:eastAsia="en-US"/>
              </w:rPr>
              <w:t>to</w:t>
            </w:r>
            <w:proofErr w:type="spellEnd"/>
            <w:r w:rsidRPr="00430234">
              <w:rPr>
                <w:rFonts w:eastAsiaTheme="minorHAnsi" w:cstheme="minorBidi"/>
                <w:bCs/>
                <w:i/>
                <w:szCs w:val="24"/>
                <w:lang w:val="de-DE" w:eastAsia="en-US"/>
              </w:rPr>
              <w:t xml:space="preserve"> 500 </w:t>
            </w:r>
            <w:proofErr w:type="spellStart"/>
            <w:r w:rsidRPr="00430234">
              <w:rPr>
                <w:rFonts w:eastAsiaTheme="minorHAnsi" w:cstheme="minorBidi"/>
                <w:bCs/>
                <w:i/>
                <w:szCs w:val="24"/>
                <w:lang w:val="de-DE" w:eastAsia="en-US"/>
              </w:rPr>
              <w:t>mS</w:t>
            </w:r>
            <w:proofErr w:type="spellEnd"/>
            <w:r w:rsidRPr="00430234">
              <w:rPr>
                <w:rFonts w:eastAsiaTheme="minorHAnsi" w:cstheme="minorBidi"/>
                <w:bCs/>
                <w:i/>
                <w:szCs w:val="24"/>
                <w:lang w:val="de-DE" w:eastAsia="en-US"/>
              </w:rPr>
              <w:t xml:space="preserve">/cm – Hamilton probe Emerson </w:t>
            </w:r>
            <w:proofErr w:type="spellStart"/>
            <w:r w:rsidRPr="00430234">
              <w:rPr>
                <w:rFonts w:eastAsiaTheme="minorHAnsi" w:cstheme="minorBidi"/>
                <w:bCs/>
                <w:i/>
                <w:szCs w:val="24"/>
                <w:lang w:val="de-DE" w:eastAsia="en-US"/>
              </w:rPr>
              <w:t>transmitter</w:t>
            </w:r>
            <w:proofErr w:type="spellEnd"/>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 xml:space="preserve">От 1 </w:t>
            </w:r>
            <w:proofErr w:type="spellStart"/>
            <w:r w:rsidRPr="00430234">
              <w:rPr>
                <w:rFonts w:eastAsiaTheme="minorHAnsi" w:cstheme="minorBidi"/>
                <w:bCs/>
                <w:szCs w:val="24"/>
                <w:lang w:val="de-DE" w:eastAsia="en-US"/>
              </w:rPr>
              <w:t>μS</w:t>
            </w:r>
            <w:proofErr w:type="spellEnd"/>
            <w:r w:rsidRPr="00430234">
              <w:rPr>
                <w:rFonts w:eastAsiaTheme="minorHAnsi" w:cstheme="minorBidi"/>
                <w:bCs/>
                <w:szCs w:val="24"/>
                <w:lang w:val="de-DE" w:eastAsia="en-US"/>
              </w:rPr>
              <w:t>/cm</w:t>
            </w:r>
            <w:r w:rsidRPr="00430234">
              <w:rPr>
                <w:rFonts w:eastAsiaTheme="minorHAnsi" w:cstheme="minorBidi"/>
                <w:bCs/>
                <w:szCs w:val="24"/>
                <w:lang w:eastAsia="en-US"/>
              </w:rPr>
              <w:t xml:space="preserve"> до 500 </w:t>
            </w:r>
            <w:proofErr w:type="spellStart"/>
            <w:r w:rsidRPr="00430234">
              <w:rPr>
                <w:rFonts w:eastAsiaTheme="minorHAnsi" w:cstheme="minorBidi"/>
                <w:bCs/>
                <w:szCs w:val="24"/>
                <w:lang w:val="de-DE" w:eastAsia="en-US"/>
              </w:rPr>
              <w:t>mS</w:t>
            </w:r>
            <w:proofErr w:type="spellEnd"/>
            <w:r w:rsidRPr="00430234">
              <w:rPr>
                <w:rFonts w:eastAsiaTheme="minorHAnsi" w:cstheme="minorBidi"/>
                <w:bCs/>
                <w:szCs w:val="24"/>
                <w:lang w:val="de-DE" w:eastAsia="en-US"/>
              </w:rPr>
              <w:t>/cm</w:t>
            </w:r>
            <w:r w:rsidRPr="00430234">
              <w:rPr>
                <w:rFonts w:eastAsiaTheme="minorHAnsi" w:cstheme="minorBidi"/>
                <w:bCs/>
                <w:szCs w:val="24"/>
                <w:lang w:eastAsia="en-US"/>
              </w:rPr>
              <w:t xml:space="preserve">- Электрод Гамильтона передатчик </w:t>
            </w:r>
            <w:proofErr w:type="spellStart"/>
            <w:r w:rsidRPr="00430234">
              <w:rPr>
                <w:rFonts w:eastAsiaTheme="minorHAnsi" w:cstheme="minorBidi"/>
                <w:bCs/>
                <w:szCs w:val="24"/>
                <w:lang w:eastAsia="en-US"/>
              </w:rPr>
              <w:t>Эмерсона</w:t>
            </w:r>
            <w:proofErr w:type="spellEnd"/>
          </w:p>
          <w:p w:rsidR="00430234" w:rsidRPr="00430234" w:rsidRDefault="00430234" w:rsidP="00430234">
            <w:pPr>
              <w:spacing w:after="0"/>
              <w:rPr>
                <w:i/>
                <w:szCs w:val="24"/>
                <w:lang w:val="de-DE" w:eastAsia="de-DE"/>
              </w:rPr>
            </w:pPr>
          </w:p>
        </w:tc>
      </w:tr>
      <w:tr w:rsidR="00430234" w:rsidRPr="001223F8"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pH Range</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диапазон </w:t>
            </w:r>
            <w:proofErr w:type="spellStart"/>
            <w:r w:rsidRPr="00430234">
              <w:rPr>
                <w:rFonts w:eastAsiaTheme="minorHAnsi" w:cstheme="minorBidi"/>
                <w:szCs w:val="24"/>
                <w:lang w:eastAsia="en-US"/>
              </w:rPr>
              <w:t>рН</w:t>
            </w:r>
            <w:proofErr w:type="spellEnd"/>
          </w:p>
        </w:tc>
        <w:tc>
          <w:tcPr>
            <w:tcW w:w="4786" w:type="dxa"/>
          </w:tcPr>
          <w:p w:rsidR="00430234" w:rsidRPr="00430234" w:rsidRDefault="00430234" w:rsidP="00430234">
            <w:pPr>
              <w:spacing w:after="0"/>
              <w:rPr>
                <w:bCs/>
                <w:i/>
                <w:szCs w:val="24"/>
                <w:lang w:val="de-DE" w:eastAsia="de-DE"/>
              </w:rPr>
            </w:pPr>
            <w:r w:rsidRPr="00430234">
              <w:rPr>
                <w:rFonts w:eastAsiaTheme="minorHAnsi" w:cstheme="minorBidi"/>
                <w:i/>
                <w:szCs w:val="24"/>
                <w:lang w:val="de-DE" w:eastAsia="en-US"/>
              </w:rPr>
              <w:t xml:space="preserve">0-14 </w:t>
            </w:r>
            <w:r w:rsidRPr="00430234">
              <w:rPr>
                <w:rFonts w:eastAsiaTheme="minorHAnsi" w:cstheme="minorBidi"/>
                <w:bCs/>
                <w:i/>
                <w:szCs w:val="24"/>
                <w:lang w:val="de-DE" w:eastAsia="en-US"/>
              </w:rPr>
              <w:t xml:space="preserve">Hamilton probe Emerson </w:t>
            </w:r>
            <w:proofErr w:type="spellStart"/>
            <w:r w:rsidRPr="00430234">
              <w:rPr>
                <w:rFonts w:eastAsiaTheme="minorHAnsi" w:cstheme="minorBidi"/>
                <w:bCs/>
                <w:i/>
                <w:szCs w:val="24"/>
                <w:lang w:val="de-DE" w:eastAsia="en-US"/>
              </w:rPr>
              <w:t>transmitter</w:t>
            </w:r>
            <w:proofErr w:type="spellEnd"/>
          </w:p>
          <w:p w:rsidR="00430234" w:rsidRPr="00430234" w:rsidRDefault="00430234" w:rsidP="00430234">
            <w:pPr>
              <w:spacing w:after="0"/>
              <w:rPr>
                <w:szCs w:val="24"/>
                <w:lang w:val="de-DE" w:eastAsia="de-DE"/>
              </w:rPr>
            </w:pPr>
            <w:r w:rsidRPr="00430234">
              <w:rPr>
                <w:rFonts w:eastAsiaTheme="minorHAnsi" w:cstheme="minorBidi"/>
                <w:bCs/>
                <w:szCs w:val="24"/>
                <w:lang w:val="de-DE" w:eastAsia="en-US"/>
              </w:rPr>
              <w:t xml:space="preserve">0-14 </w:t>
            </w:r>
            <w:r w:rsidRPr="00430234">
              <w:rPr>
                <w:rFonts w:eastAsiaTheme="minorHAnsi" w:cstheme="minorBidi"/>
                <w:bCs/>
                <w:szCs w:val="24"/>
                <w:lang w:eastAsia="en-US"/>
              </w:rPr>
              <w:t>электрод</w:t>
            </w:r>
            <w:r w:rsidRPr="00430234">
              <w:rPr>
                <w:rFonts w:eastAsiaTheme="minorHAnsi" w:cstheme="minorBidi"/>
                <w:bCs/>
                <w:szCs w:val="24"/>
                <w:lang w:val="de-DE" w:eastAsia="en-US"/>
              </w:rPr>
              <w:t xml:space="preserve"> </w:t>
            </w:r>
            <w:r w:rsidRPr="00430234">
              <w:rPr>
                <w:rFonts w:eastAsiaTheme="minorHAnsi" w:cstheme="minorBidi"/>
                <w:bCs/>
                <w:szCs w:val="24"/>
                <w:lang w:eastAsia="en-US"/>
              </w:rPr>
              <w:t>Гамильтона</w:t>
            </w:r>
            <w:r w:rsidRPr="00430234">
              <w:rPr>
                <w:rFonts w:eastAsiaTheme="minorHAnsi" w:cstheme="minorBidi"/>
                <w:bCs/>
                <w:szCs w:val="24"/>
                <w:lang w:val="de-DE" w:eastAsia="en-US"/>
              </w:rPr>
              <w:t xml:space="preserve"> </w:t>
            </w:r>
            <w:r w:rsidRPr="00430234">
              <w:rPr>
                <w:rFonts w:eastAsiaTheme="minorHAnsi" w:cstheme="minorBidi"/>
                <w:bCs/>
                <w:szCs w:val="24"/>
                <w:lang w:eastAsia="en-US"/>
              </w:rPr>
              <w:t>передатчик</w:t>
            </w:r>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eastAsia="en-US"/>
              </w:rPr>
              <w:t>Эмерсона</w:t>
            </w:r>
            <w:proofErr w:type="spellEnd"/>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Bubble Trap</w:t>
            </w:r>
          </w:p>
          <w:p w:rsidR="00430234" w:rsidRPr="00430234" w:rsidRDefault="00430234" w:rsidP="00430234">
            <w:pPr>
              <w:spacing w:after="0"/>
              <w:rPr>
                <w:szCs w:val="24"/>
                <w:lang w:val="de-DE" w:eastAsia="de-DE"/>
              </w:rPr>
            </w:pPr>
            <w:proofErr w:type="spellStart"/>
            <w:r w:rsidRPr="00430234">
              <w:rPr>
                <w:rFonts w:eastAsiaTheme="minorHAnsi" w:cstheme="minorBidi"/>
                <w:szCs w:val="24"/>
                <w:lang w:eastAsia="en-US"/>
              </w:rPr>
              <w:t>Воздухоулавливатель</w:t>
            </w:r>
            <w:proofErr w:type="spellEnd"/>
            <w:r w:rsidRPr="00430234">
              <w:rPr>
                <w:rFonts w:eastAsiaTheme="minorHAnsi" w:cstheme="minorBidi"/>
                <w:szCs w:val="24"/>
                <w:lang w:eastAsia="en-US"/>
              </w:rPr>
              <w:t xml:space="preserve"> </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0.2 liter acrylic/glass tube equipped with:</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 xml:space="preserve">0,2 </w:t>
            </w:r>
            <w:r w:rsidRPr="00430234">
              <w:rPr>
                <w:rFonts w:eastAsiaTheme="minorHAnsi" w:cstheme="minorBidi"/>
                <w:i/>
                <w:szCs w:val="24"/>
                <w:lang w:eastAsia="en-US"/>
              </w:rPr>
              <w:t>литровые</w:t>
            </w:r>
            <w:r w:rsidRPr="00430234">
              <w:rPr>
                <w:rFonts w:eastAsiaTheme="minorHAnsi" w:cstheme="minorBidi"/>
                <w:i/>
                <w:szCs w:val="24"/>
                <w:lang w:val="en-US" w:eastAsia="en-US"/>
              </w:rPr>
              <w:t xml:space="preserve"> </w:t>
            </w:r>
            <w:r w:rsidRPr="00430234">
              <w:rPr>
                <w:rFonts w:eastAsiaTheme="minorHAnsi" w:cstheme="minorBidi"/>
                <w:i/>
                <w:szCs w:val="24"/>
                <w:lang w:eastAsia="en-US"/>
              </w:rPr>
              <w:t>акриловые</w:t>
            </w:r>
            <w:r w:rsidRPr="00430234">
              <w:rPr>
                <w:rFonts w:eastAsiaTheme="minorHAnsi" w:cstheme="minorBidi"/>
                <w:i/>
                <w:szCs w:val="24"/>
                <w:lang w:val="en-US" w:eastAsia="en-US"/>
              </w:rPr>
              <w:t>/</w:t>
            </w:r>
            <w:r w:rsidRPr="00430234">
              <w:rPr>
                <w:rFonts w:eastAsiaTheme="minorHAnsi" w:cstheme="minorBidi"/>
                <w:i/>
                <w:szCs w:val="24"/>
                <w:lang w:eastAsia="en-US"/>
              </w:rPr>
              <w:t>стеклянные</w:t>
            </w:r>
            <w:r w:rsidRPr="00430234">
              <w:rPr>
                <w:rFonts w:eastAsiaTheme="minorHAnsi" w:cstheme="minorBidi"/>
                <w:i/>
                <w:szCs w:val="24"/>
                <w:lang w:val="en-US" w:eastAsia="en-US"/>
              </w:rPr>
              <w:t xml:space="preserve"> </w:t>
            </w:r>
            <w:r w:rsidRPr="00430234">
              <w:rPr>
                <w:rFonts w:eastAsiaTheme="minorHAnsi" w:cstheme="minorBidi"/>
                <w:i/>
                <w:szCs w:val="24"/>
                <w:lang w:eastAsia="en-US"/>
              </w:rPr>
              <w:t>трубки</w:t>
            </w:r>
            <w:r w:rsidRPr="00430234">
              <w:rPr>
                <w:rFonts w:eastAsiaTheme="minorHAnsi" w:cstheme="minorBidi"/>
                <w:i/>
                <w:szCs w:val="24"/>
                <w:lang w:val="en-US" w:eastAsia="en-US"/>
              </w:rPr>
              <w:t xml:space="preserve">, </w:t>
            </w:r>
            <w:r w:rsidRPr="00430234">
              <w:rPr>
                <w:rFonts w:eastAsiaTheme="minorHAnsi" w:cstheme="minorBidi"/>
                <w:i/>
                <w:szCs w:val="24"/>
                <w:lang w:eastAsia="en-US"/>
              </w:rPr>
              <w:t>оснащенные</w:t>
            </w:r>
            <w:r w:rsidRPr="00430234">
              <w:rPr>
                <w:rFonts w:eastAsiaTheme="minorHAnsi" w:cstheme="minorBidi"/>
                <w:i/>
                <w:szCs w:val="24"/>
                <w:lang w:val="en-US" w:eastAsia="en-US"/>
              </w:rPr>
              <w:t xml:space="preserve"> </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lastRenderedPageBreak/>
              <w:t>- 2 level sensors (capacitive technology)</w:t>
            </w:r>
          </w:p>
          <w:p w:rsidR="00430234" w:rsidRPr="00430234" w:rsidRDefault="00430234" w:rsidP="00430234">
            <w:pPr>
              <w:spacing w:after="0"/>
              <w:rPr>
                <w:i/>
                <w:szCs w:val="24"/>
                <w:lang w:val="de-DE" w:eastAsia="de-DE"/>
              </w:rPr>
            </w:pPr>
            <w:r w:rsidRPr="00430234">
              <w:rPr>
                <w:rFonts w:eastAsiaTheme="minorHAnsi" w:cstheme="minorBidi"/>
                <w:szCs w:val="24"/>
                <w:lang w:eastAsia="en-US"/>
              </w:rPr>
              <w:t>- с двухуровневыми емкостными датчиками</w:t>
            </w:r>
            <w:r w:rsidRPr="00430234">
              <w:rPr>
                <w:rFonts w:eastAsiaTheme="minorHAnsi" w:cstheme="minorBidi"/>
                <w:i/>
                <w:szCs w:val="24"/>
                <w:lang w:eastAsia="en-US"/>
              </w:rPr>
              <w:t xml:space="preserve"> - </w:t>
            </w:r>
            <w:r w:rsidRPr="00430234">
              <w:rPr>
                <w:rFonts w:eastAsiaTheme="minorHAnsi" w:cstheme="minorBidi"/>
                <w:i/>
                <w:szCs w:val="24"/>
                <w:lang w:val="en-US" w:eastAsia="en-US"/>
              </w:rPr>
              <w:t>one</w:t>
            </w:r>
            <w:r w:rsidRPr="00430234">
              <w:rPr>
                <w:rFonts w:eastAsiaTheme="minorHAnsi" w:cstheme="minorBidi"/>
                <w:i/>
                <w:szCs w:val="24"/>
                <w:lang w:eastAsia="en-US"/>
              </w:rPr>
              <w:t xml:space="preserve"> </w:t>
            </w:r>
            <w:r w:rsidRPr="00430234">
              <w:rPr>
                <w:rFonts w:eastAsiaTheme="minorHAnsi" w:cstheme="minorBidi"/>
                <w:i/>
                <w:szCs w:val="24"/>
                <w:lang w:val="en-US" w:eastAsia="en-US"/>
              </w:rPr>
              <w:t>drain</w:t>
            </w:r>
            <w:r w:rsidRPr="00430234">
              <w:rPr>
                <w:rFonts w:eastAsiaTheme="minorHAnsi" w:cstheme="minorBidi"/>
                <w:i/>
                <w:szCs w:val="24"/>
                <w:lang w:eastAsia="en-US"/>
              </w:rPr>
              <w:t xml:space="preserve"> </w:t>
            </w:r>
            <w:r w:rsidRPr="00430234">
              <w:rPr>
                <w:rFonts w:eastAsiaTheme="minorHAnsi" w:cstheme="minorBidi"/>
                <w:i/>
                <w:szCs w:val="24"/>
                <w:lang w:val="en-US" w:eastAsia="en-US"/>
              </w:rPr>
              <w:t>valve</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w:t>
            </w:r>
            <w:r w:rsidRPr="00430234">
              <w:rPr>
                <w:rFonts w:eastAsiaTheme="minorHAnsi" w:cstheme="minorBidi"/>
                <w:szCs w:val="24"/>
                <w:lang w:eastAsia="en-US"/>
              </w:rPr>
              <w:t>один</w:t>
            </w:r>
            <w:r w:rsidRPr="00430234">
              <w:rPr>
                <w:rFonts w:eastAsiaTheme="minorHAnsi" w:cstheme="minorBidi"/>
                <w:szCs w:val="24"/>
                <w:lang w:val="en-US" w:eastAsia="en-US"/>
              </w:rPr>
              <w:t xml:space="preserve"> </w:t>
            </w:r>
            <w:r w:rsidRPr="00430234">
              <w:rPr>
                <w:rFonts w:eastAsiaTheme="minorHAnsi" w:cstheme="minorBidi"/>
                <w:szCs w:val="24"/>
                <w:lang w:eastAsia="en-US"/>
              </w:rPr>
              <w:t>дренажный</w:t>
            </w:r>
            <w:r w:rsidRPr="00430234">
              <w:rPr>
                <w:rFonts w:eastAsiaTheme="minorHAnsi" w:cstheme="minorBidi"/>
                <w:szCs w:val="24"/>
                <w:lang w:val="en-US" w:eastAsia="en-US"/>
              </w:rPr>
              <w:t xml:space="preserve"> </w:t>
            </w:r>
            <w:r w:rsidRPr="00430234">
              <w:rPr>
                <w:rFonts w:eastAsiaTheme="minorHAnsi" w:cstheme="minorBidi"/>
                <w:szCs w:val="24"/>
                <w:lang w:eastAsia="en-US"/>
              </w:rPr>
              <w:t>вентиль</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 one sterile air injection valve (0.4 bar)</w:t>
            </w:r>
          </w:p>
          <w:p w:rsidR="00430234" w:rsidRPr="00430234" w:rsidRDefault="00430234" w:rsidP="00430234">
            <w:pPr>
              <w:spacing w:after="0"/>
              <w:rPr>
                <w:i/>
                <w:szCs w:val="24"/>
                <w:lang w:val="de-DE" w:eastAsia="de-DE"/>
              </w:rPr>
            </w:pPr>
            <w:r w:rsidRPr="00430234">
              <w:rPr>
                <w:rFonts w:eastAsiaTheme="minorHAnsi" w:cstheme="minorBidi"/>
                <w:i/>
                <w:szCs w:val="24"/>
                <w:lang w:eastAsia="en-US"/>
              </w:rPr>
              <w:t>-</w:t>
            </w:r>
            <w:r w:rsidRPr="00430234">
              <w:rPr>
                <w:rFonts w:eastAsiaTheme="minorHAnsi" w:cstheme="minorBidi"/>
                <w:szCs w:val="24"/>
                <w:lang w:eastAsia="en-US"/>
              </w:rPr>
              <w:t>один клапан для подачи стерильного воздуха (0,4 бар)</w:t>
            </w:r>
          </w:p>
        </w:tc>
      </w:tr>
      <w:tr w:rsidR="00430234" w:rsidRPr="00430234" w:rsidTr="001673FA">
        <w:tc>
          <w:tcPr>
            <w:tcW w:w="4785"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lastRenderedPageBreak/>
              <w:t>Pressure Relief Valve</w:t>
            </w:r>
          </w:p>
          <w:p w:rsidR="00430234" w:rsidRPr="00430234" w:rsidRDefault="00430234" w:rsidP="00430234">
            <w:pPr>
              <w:spacing w:after="0"/>
              <w:rPr>
                <w:szCs w:val="24"/>
                <w:lang w:val="en-US" w:eastAsia="de-DE"/>
              </w:rPr>
            </w:pPr>
            <w:r w:rsidRPr="00430234">
              <w:rPr>
                <w:rFonts w:eastAsiaTheme="minorHAnsi" w:cstheme="minorBidi"/>
                <w:szCs w:val="24"/>
                <w:lang w:eastAsia="en-US"/>
              </w:rPr>
              <w:t>Клапан</w:t>
            </w:r>
            <w:r w:rsidRPr="00430234">
              <w:rPr>
                <w:rFonts w:eastAsiaTheme="minorHAnsi" w:cstheme="minorBidi"/>
                <w:szCs w:val="24"/>
                <w:lang w:val="en-US" w:eastAsia="en-US"/>
              </w:rPr>
              <w:t xml:space="preserve"> </w:t>
            </w:r>
            <w:r w:rsidRPr="00430234">
              <w:rPr>
                <w:rFonts w:eastAsiaTheme="minorHAnsi" w:cstheme="minorBidi"/>
                <w:szCs w:val="24"/>
                <w:lang w:eastAsia="en-US"/>
              </w:rPr>
              <w:t>сброса</w:t>
            </w:r>
            <w:r w:rsidRPr="00430234">
              <w:rPr>
                <w:rFonts w:eastAsiaTheme="minorHAnsi" w:cstheme="minorBidi"/>
                <w:szCs w:val="24"/>
                <w:lang w:val="en-US" w:eastAsia="en-US"/>
              </w:rPr>
              <w:t xml:space="preserve"> </w:t>
            </w:r>
            <w:r w:rsidRPr="00430234">
              <w:rPr>
                <w:rFonts w:eastAsiaTheme="minorHAnsi" w:cstheme="minorBidi"/>
                <w:szCs w:val="24"/>
                <w:lang w:eastAsia="en-US"/>
              </w:rPr>
              <w:t>давления</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Installed at the top of the bubble trap</w:t>
            </w:r>
          </w:p>
          <w:p w:rsidR="00430234" w:rsidRPr="00430234" w:rsidRDefault="00430234" w:rsidP="00430234">
            <w:pPr>
              <w:spacing w:after="0"/>
              <w:rPr>
                <w:szCs w:val="24"/>
                <w:lang w:val="de-DE" w:eastAsia="de-DE"/>
              </w:rPr>
            </w:pPr>
            <w:proofErr w:type="gramStart"/>
            <w:r w:rsidRPr="00430234">
              <w:rPr>
                <w:rFonts w:eastAsiaTheme="minorHAnsi" w:cstheme="minorBidi"/>
                <w:szCs w:val="24"/>
                <w:lang w:eastAsia="en-US"/>
              </w:rPr>
              <w:t>Установлен</w:t>
            </w:r>
            <w:proofErr w:type="gramEnd"/>
            <w:r w:rsidRPr="00430234">
              <w:rPr>
                <w:rFonts w:eastAsiaTheme="minorHAnsi" w:cstheme="minorBidi"/>
                <w:szCs w:val="24"/>
                <w:lang w:eastAsia="en-US"/>
              </w:rPr>
              <w:t xml:space="preserve"> сверху </w:t>
            </w:r>
            <w:proofErr w:type="spellStart"/>
            <w:r w:rsidRPr="00430234">
              <w:rPr>
                <w:rFonts w:eastAsiaTheme="minorHAnsi" w:cstheme="minorBidi"/>
                <w:szCs w:val="24"/>
                <w:lang w:eastAsia="en-US"/>
              </w:rPr>
              <w:t>воздухоулавливателя</w:t>
            </w:r>
            <w:proofErr w:type="spellEnd"/>
          </w:p>
        </w:tc>
      </w:tr>
      <w:tr w:rsidR="00430234" w:rsidRPr="001223F8"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Valves</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Клапаны </w:t>
            </w:r>
          </w:p>
        </w:tc>
        <w:tc>
          <w:tcPr>
            <w:tcW w:w="4786" w:type="dxa"/>
          </w:tcPr>
          <w:p w:rsidR="00430234" w:rsidRPr="00430234" w:rsidRDefault="00430234" w:rsidP="00430234">
            <w:pPr>
              <w:spacing w:after="0"/>
              <w:rPr>
                <w:i/>
                <w:szCs w:val="24"/>
                <w:lang w:val="de-DE" w:eastAsia="de-DE"/>
              </w:rPr>
            </w:pPr>
            <w:proofErr w:type="spellStart"/>
            <w:r w:rsidRPr="00430234">
              <w:rPr>
                <w:rFonts w:eastAsiaTheme="minorHAnsi" w:cstheme="minorBidi"/>
                <w:i/>
                <w:szCs w:val="24"/>
                <w:lang w:val="de-DE" w:eastAsia="en-US"/>
              </w:rPr>
              <w:t>Pneumatic</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membrane</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valves</w:t>
            </w:r>
            <w:proofErr w:type="spellEnd"/>
          </w:p>
          <w:p w:rsidR="00430234" w:rsidRPr="00430234" w:rsidRDefault="00430234" w:rsidP="00430234">
            <w:pPr>
              <w:spacing w:after="0"/>
              <w:rPr>
                <w:szCs w:val="24"/>
                <w:lang w:val="de-DE" w:eastAsia="de-DE"/>
              </w:rPr>
            </w:pPr>
            <w:r w:rsidRPr="00430234">
              <w:rPr>
                <w:rFonts w:eastAsiaTheme="minorHAnsi" w:cstheme="minorBidi"/>
                <w:szCs w:val="24"/>
                <w:lang w:eastAsia="en-US"/>
              </w:rPr>
              <w:t>Пневматические</w:t>
            </w:r>
            <w:r w:rsidRPr="00430234">
              <w:rPr>
                <w:rFonts w:eastAsiaTheme="minorHAnsi" w:cstheme="minorBidi"/>
                <w:szCs w:val="24"/>
                <w:lang w:val="de-DE" w:eastAsia="en-US"/>
              </w:rPr>
              <w:t xml:space="preserve"> </w:t>
            </w:r>
            <w:r w:rsidRPr="00430234">
              <w:rPr>
                <w:rFonts w:eastAsiaTheme="minorHAnsi" w:cstheme="minorBidi"/>
                <w:szCs w:val="24"/>
                <w:lang w:eastAsia="en-US"/>
              </w:rPr>
              <w:t>мембранные</w:t>
            </w:r>
            <w:r w:rsidRPr="00430234">
              <w:rPr>
                <w:rFonts w:eastAsiaTheme="minorHAnsi" w:cstheme="minorBidi"/>
                <w:szCs w:val="24"/>
                <w:lang w:val="de-DE" w:eastAsia="en-US"/>
              </w:rPr>
              <w:t xml:space="preserve"> </w:t>
            </w:r>
            <w:r w:rsidRPr="00430234">
              <w:rPr>
                <w:rFonts w:eastAsiaTheme="minorHAnsi" w:cstheme="minorBidi"/>
                <w:szCs w:val="24"/>
                <w:lang w:eastAsia="en-US"/>
              </w:rPr>
              <w:t>клапаны</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Mixer</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Мешалка </w:t>
            </w:r>
          </w:p>
        </w:tc>
        <w:tc>
          <w:tcPr>
            <w:tcW w:w="4786"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Stainless steel static mixer</w:t>
            </w:r>
          </w:p>
          <w:p w:rsidR="00430234" w:rsidRPr="00430234" w:rsidRDefault="00430234" w:rsidP="00430234">
            <w:pPr>
              <w:spacing w:after="0"/>
              <w:rPr>
                <w:szCs w:val="24"/>
                <w:lang w:val="de-DE" w:eastAsia="de-DE"/>
              </w:rPr>
            </w:pPr>
            <w:r w:rsidRPr="00430234">
              <w:rPr>
                <w:rFonts w:eastAsiaTheme="minorHAnsi" w:cstheme="minorBidi"/>
                <w:szCs w:val="24"/>
                <w:lang w:eastAsia="en-US"/>
              </w:rPr>
              <w:t>Мешалка из нержавеющей стали</w:t>
            </w:r>
          </w:p>
        </w:tc>
      </w:tr>
      <w:tr w:rsidR="00430234" w:rsidRPr="001223F8"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Air Sensor</w:t>
            </w:r>
          </w:p>
          <w:p w:rsidR="00430234" w:rsidRPr="00430234" w:rsidRDefault="00430234" w:rsidP="00430234">
            <w:pPr>
              <w:spacing w:after="0"/>
              <w:rPr>
                <w:szCs w:val="24"/>
                <w:lang w:val="de-DE" w:eastAsia="de-DE"/>
              </w:rPr>
            </w:pPr>
            <w:proofErr w:type="spellStart"/>
            <w:r w:rsidRPr="00430234">
              <w:rPr>
                <w:rFonts w:eastAsiaTheme="minorHAnsi" w:cstheme="minorBidi"/>
                <w:szCs w:val="24"/>
                <w:lang w:eastAsia="en-US"/>
              </w:rPr>
              <w:t>Воздухоопределитель</w:t>
            </w:r>
            <w:proofErr w:type="spellEnd"/>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Optical fiber technology, non invasive</w:t>
            </w:r>
          </w:p>
          <w:p w:rsidR="00430234" w:rsidRPr="00430234" w:rsidRDefault="00430234" w:rsidP="00430234">
            <w:pPr>
              <w:spacing w:after="0"/>
              <w:rPr>
                <w:szCs w:val="24"/>
                <w:lang w:val="en-US" w:eastAsia="de-DE"/>
              </w:rPr>
            </w:pPr>
            <w:r w:rsidRPr="00430234">
              <w:rPr>
                <w:rFonts w:eastAsiaTheme="minorHAnsi" w:cstheme="minorBidi"/>
                <w:szCs w:val="24"/>
                <w:lang w:eastAsia="en-US"/>
              </w:rPr>
              <w:t>Оптоволоконный</w:t>
            </w:r>
            <w:r w:rsidRPr="00430234">
              <w:rPr>
                <w:rFonts w:eastAsiaTheme="minorHAnsi" w:cstheme="minorBidi"/>
                <w:szCs w:val="24"/>
                <w:lang w:val="en-US" w:eastAsia="en-US"/>
              </w:rPr>
              <w:t xml:space="preserve">, </w:t>
            </w:r>
            <w:proofErr w:type="spellStart"/>
            <w:r w:rsidRPr="00430234">
              <w:rPr>
                <w:rFonts w:eastAsiaTheme="minorHAnsi" w:cstheme="minorBidi"/>
                <w:szCs w:val="24"/>
                <w:lang w:eastAsia="en-US"/>
              </w:rPr>
              <w:t>неинвазивный</w:t>
            </w:r>
            <w:proofErr w:type="spellEnd"/>
            <w:r w:rsidRPr="00430234">
              <w:rPr>
                <w:rFonts w:eastAsiaTheme="minorHAnsi" w:cstheme="minorBidi"/>
                <w:szCs w:val="24"/>
                <w:lang w:val="en-US" w:eastAsia="en-US"/>
              </w:rPr>
              <w:t xml:space="preserve"> </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Pressure Sensor</w:t>
            </w:r>
          </w:p>
          <w:p w:rsidR="00430234" w:rsidRPr="00430234" w:rsidRDefault="00430234" w:rsidP="00430234">
            <w:pPr>
              <w:spacing w:after="0"/>
              <w:rPr>
                <w:szCs w:val="24"/>
                <w:lang w:val="de-DE" w:eastAsia="de-DE"/>
              </w:rPr>
            </w:pPr>
            <w:r w:rsidRPr="00430234">
              <w:rPr>
                <w:rFonts w:eastAsiaTheme="minorHAnsi" w:cstheme="minorBidi"/>
                <w:szCs w:val="24"/>
                <w:lang w:eastAsia="en-US"/>
              </w:rPr>
              <w:t>Датчик Давления</w:t>
            </w:r>
          </w:p>
        </w:tc>
        <w:tc>
          <w:tcPr>
            <w:tcW w:w="4786" w:type="dxa"/>
          </w:tcPr>
          <w:p w:rsidR="00430234" w:rsidRPr="00430234" w:rsidRDefault="00430234" w:rsidP="00430234">
            <w:pPr>
              <w:spacing w:after="0"/>
              <w:rPr>
                <w:bCs/>
                <w:i/>
                <w:szCs w:val="24"/>
                <w:lang w:val="de-DE" w:eastAsia="de-DE"/>
              </w:rPr>
            </w:pPr>
            <w:proofErr w:type="spellStart"/>
            <w:r w:rsidRPr="00430234">
              <w:rPr>
                <w:rFonts w:eastAsiaTheme="minorHAnsi" w:cstheme="minorBidi"/>
                <w:i/>
                <w:szCs w:val="24"/>
                <w:lang w:val="de-DE" w:eastAsia="en-US"/>
              </w:rPr>
              <w:t>Equipped</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with</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bCs/>
                <w:i/>
                <w:szCs w:val="24"/>
                <w:lang w:val="de-DE" w:eastAsia="en-US"/>
              </w:rPr>
              <w:t>stainless</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steel</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diaphragm</w:t>
            </w:r>
            <w:proofErr w:type="spellEnd"/>
            <w:r w:rsidRPr="00430234">
              <w:rPr>
                <w:rFonts w:eastAsiaTheme="minorHAnsi" w:cstheme="minorBidi"/>
                <w:bCs/>
                <w:i/>
                <w:szCs w:val="24"/>
                <w:lang w:val="de-DE" w:eastAsia="en-US"/>
              </w:rPr>
              <w:t xml:space="preserve"> </w:t>
            </w:r>
          </w:p>
          <w:p w:rsidR="00430234" w:rsidRPr="00430234" w:rsidRDefault="00430234" w:rsidP="00430234">
            <w:pPr>
              <w:spacing w:after="0"/>
              <w:rPr>
                <w:szCs w:val="24"/>
                <w:lang w:val="de-DE" w:eastAsia="de-DE"/>
              </w:rPr>
            </w:pPr>
            <w:proofErr w:type="gramStart"/>
            <w:r w:rsidRPr="00430234">
              <w:rPr>
                <w:rFonts w:eastAsiaTheme="minorHAnsi" w:cstheme="minorBidi"/>
                <w:bCs/>
                <w:szCs w:val="24"/>
                <w:lang w:eastAsia="en-US"/>
              </w:rPr>
              <w:t>Оснащен</w:t>
            </w:r>
            <w:proofErr w:type="gramEnd"/>
            <w:r w:rsidRPr="00430234">
              <w:rPr>
                <w:rFonts w:eastAsiaTheme="minorHAnsi" w:cstheme="minorBidi"/>
                <w:bCs/>
                <w:szCs w:val="24"/>
                <w:lang w:val="de-DE" w:eastAsia="en-US"/>
              </w:rPr>
              <w:t xml:space="preserve"> </w:t>
            </w:r>
            <w:r w:rsidRPr="00430234">
              <w:rPr>
                <w:rFonts w:eastAsiaTheme="minorHAnsi" w:cstheme="minorBidi"/>
                <w:bCs/>
                <w:szCs w:val="24"/>
                <w:lang w:eastAsia="en-US"/>
              </w:rPr>
              <w:t>диафрагмой</w:t>
            </w:r>
            <w:r w:rsidRPr="00430234">
              <w:rPr>
                <w:rFonts w:eastAsiaTheme="minorHAnsi" w:cstheme="minorBidi"/>
                <w:bCs/>
                <w:szCs w:val="24"/>
                <w:lang w:val="de-DE" w:eastAsia="en-US"/>
              </w:rPr>
              <w:t xml:space="preserve"> </w:t>
            </w:r>
            <w:r w:rsidRPr="00430234">
              <w:rPr>
                <w:rFonts w:eastAsiaTheme="minorHAnsi" w:cstheme="minorBidi"/>
                <w:bCs/>
                <w:szCs w:val="24"/>
                <w:lang w:eastAsia="en-US"/>
              </w:rPr>
              <w:t>из</w:t>
            </w:r>
            <w:r w:rsidRPr="00430234">
              <w:rPr>
                <w:rFonts w:eastAsiaTheme="minorHAnsi" w:cstheme="minorBidi"/>
                <w:bCs/>
                <w:szCs w:val="24"/>
                <w:lang w:val="de-DE" w:eastAsia="en-US"/>
              </w:rPr>
              <w:t xml:space="preserve"> </w:t>
            </w:r>
            <w:r w:rsidRPr="00430234">
              <w:rPr>
                <w:rFonts w:eastAsiaTheme="minorHAnsi" w:cstheme="minorBidi"/>
                <w:bCs/>
                <w:szCs w:val="24"/>
                <w:lang w:eastAsia="en-US"/>
              </w:rPr>
              <w:t>нержавеющей</w:t>
            </w:r>
            <w:r w:rsidRPr="00430234">
              <w:rPr>
                <w:rFonts w:eastAsiaTheme="minorHAnsi" w:cstheme="minorBidi"/>
                <w:bCs/>
                <w:szCs w:val="24"/>
                <w:lang w:val="de-DE" w:eastAsia="en-US"/>
              </w:rPr>
              <w:t xml:space="preserve"> </w:t>
            </w:r>
            <w:r w:rsidRPr="00430234">
              <w:rPr>
                <w:rFonts w:eastAsiaTheme="minorHAnsi" w:cstheme="minorBidi"/>
                <w:bCs/>
                <w:szCs w:val="24"/>
                <w:lang w:eastAsia="en-US"/>
              </w:rPr>
              <w:t>стали</w:t>
            </w:r>
          </w:p>
        </w:tc>
      </w:tr>
      <w:tr w:rsidR="00430234" w:rsidRPr="00430234" w:rsidTr="001673FA">
        <w:tc>
          <w:tcPr>
            <w:tcW w:w="4785"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Materials and Certificates for wetted Parts</w:t>
            </w:r>
          </w:p>
          <w:p w:rsidR="00430234" w:rsidRPr="00430234" w:rsidRDefault="00430234" w:rsidP="00430234">
            <w:pPr>
              <w:spacing w:after="0"/>
              <w:rPr>
                <w:szCs w:val="24"/>
                <w:lang w:val="de-DE" w:eastAsia="de-DE"/>
              </w:rPr>
            </w:pPr>
            <w:r w:rsidRPr="00430234">
              <w:rPr>
                <w:rFonts w:eastAsiaTheme="minorHAnsi" w:cstheme="minorBidi"/>
                <w:bCs/>
                <w:szCs w:val="24"/>
                <w:lang w:eastAsia="en-US"/>
              </w:rPr>
              <w:t xml:space="preserve">Материалы и сертификаты для смачиваемых частей </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Cells and valves body: PEEK</w:t>
            </w:r>
          </w:p>
          <w:p w:rsidR="00430234" w:rsidRPr="00430234" w:rsidRDefault="00430234" w:rsidP="00430234">
            <w:pPr>
              <w:spacing w:after="0"/>
              <w:rPr>
                <w:szCs w:val="24"/>
                <w:lang w:val="en-US" w:eastAsia="de-DE"/>
              </w:rPr>
            </w:pPr>
            <w:r w:rsidRPr="00430234">
              <w:rPr>
                <w:rFonts w:eastAsiaTheme="minorHAnsi" w:cstheme="minorBidi"/>
                <w:szCs w:val="24"/>
                <w:lang w:eastAsia="en-US"/>
              </w:rPr>
              <w:t>Корпуса</w:t>
            </w:r>
            <w:r w:rsidRPr="00430234">
              <w:rPr>
                <w:rFonts w:eastAsiaTheme="minorHAnsi" w:cstheme="minorBidi"/>
                <w:szCs w:val="24"/>
                <w:lang w:val="en-US" w:eastAsia="en-US"/>
              </w:rPr>
              <w:t xml:space="preserve"> </w:t>
            </w:r>
            <w:r w:rsidRPr="00430234">
              <w:rPr>
                <w:rFonts w:eastAsiaTheme="minorHAnsi" w:cstheme="minorBidi"/>
                <w:szCs w:val="24"/>
                <w:lang w:eastAsia="en-US"/>
              </w:rPr>
              <w:t>ячеек</w:t>
            </w:r>
            <w:r w:rsidRPr="00430234">
              <w:rPr>
                <w:rFonts w:eastAsiaTheme="minorHAnsi" w:cstheme="minorBidi"/>
                <w:szCs w:val="24"/>
                <w:lang w:val="en-US" w:eastAsia="en-US"/>
              </w:rPr>
              <w:t xml:space="preserve"> </w:t>
            </w:r>
            <w:r w:rsidRPr="00430234">
              <w:rPr>
                <w:rFonts w:eastAsiaTheme="minorHAnsi" w:cstheme="minorBidi"/>
                <w:szCs w:val="24"/>
                <w:lang w:eastAsia="en-US"/>
              </w:rPr>
              <w:t>и</w:t>
            </w:r>
            <w:r w:rsidRPr="00430234">
              <w:rPr>
                <w:rFonts w:eastAsiaTheme="minorHAnsi" w:cstheme="minorBidi"/>
                <w:szCs w:val="24"/>
                <w:lang w:val="en-US" w:eastAsia="en-US"/>
              </w:rPr>
              <w:t xml:space="preserve"> </w:t>
            </w:r>
            <w:r w:rsidRPr="00430234">
              <w:rPr>
                <w:rFonts w:eastAsiaTheme="minorHAnsi" w:cstheme="minorBidi"/>
                <w:szCs w:val="24"/>
                <w:lang w:eastAsia="en-US"/>
              </w:rPr>
              <w:t>клапанов</w:t>
            </w:r>
            <w:r w:rsidRPr="00430234">
              <w:rPr>
                <w:rFonts w:eastAsiaTheme="minorHAnsi" w:cstheme="minorBidi"/>
                <w:szCs w:val="24"/>
                <w:lang w:val="en-US" w:eastAsia="en-US"/>
              </w:rPr>
              <w:t>: PEEK</w:t>
            </w:r>
          </w:p>
          <w:p w:rsidR="00430234" w:rsidRPr="00430234" w:rsidRDefault="00430234" w:rsidP="00430234">
            <w:pPr>
              <w:spacing w:after="0"/>
              <w:rPr>
                <w:i/>
                <w:szCs w:val="24"/>
                <w:lang w:val="en-US" w:eastAsia="de-DE"/>
              </w:rPr>
            </w:pPr>
            <w:proofErr w:type="spellStart"/>
            <w:r w:rsidRPr="00430234">
              <w:rPr>
                <w:rFonts w:eastAsiaTheme="minorHAnsi" w:cstheme="minorBidi"/>
                <w:i/>
                <w:szCs w:val="24"/>
                <w:lang w:val="en-US" w:eastAsia="en-US"/>
              </w:rPr>
              <w:t>Flowmeters</w:t>
            </w:r>
            <w:proofErr w:type="spellEnd"/>
            <w:r w:rsidRPr="00430234">
              <w:rPr>
                <w:rFonts w:eastAsiaTheme="minorHAnsi" w:cstheme="minorBidi"/>
                <w:i/>
                <w:szCs w:val="24"/>
                <w:lang w:val="en-US" w:eastAsia="en-US"/>
              </w:rPr>
              <w:t>: PFA</w:t>
            </w:r>
          </w:p>
          <w:p w:rsidR="00430234" w:rsidRPr="00430234" w:rsidRDefault="00430234" w:rsidP="00430234">
            <w:pPr>
              <w:spacing w:after="0"/>
              <w:rPr>
                <w:szCs w:val="24"/>
                <w:lang w:val="en-US" w:eastAsia="de-DE"/>
              </w:rPr>
            </w:pPr>
            <w:r w:rsidRPr="00430234">
              <w:rPr>
                <w:rFonts w:eastAsiaTheme="minorHAnsi" w:cstheme="minorBidi"/>
                <w:szCs w:val="24"/>
                <w:lang w:eastAsia="en-US"/>
              </w:rPr>
              <w:t>Измерители</w:t>
            </w:r>
            <w:r w:rsidRPr="00430234">
              <w:rPr>
                <w:rFonts w:eastAsiaTheme="minorHAnsi" w:cstheme="minorBidi"/>
                <w:szCs w:val="24"/>
                <w:lang w:val="en-US" w:eastAsia="en-US"/>
              </w:rPr>
              <w:t xml:space="preserve"> </w:t>
            </w:r>
            <w:r w:rsidRPr="00430234">
              <w:rPr>
                <w:rFonts w:eastAsiaTheme="minorHAnsi" w:cstheme="minorBidi"/>
                <w:szCs w:val="24"/>
                <w:lang w:eastAsia="en-US"/>
              </w:rPr>
              <w:t>потока</w:t>
            </w:r>
            <w:r w:rsidRPr="00430234">
              <w:rPr>
                <w:rFonts w:eastAsiaTheme="minorHAnsi" w:cstheme="minorBidi"/>
                <w:szCs w:val="24"/>
                <w:lang w:val="en-US" w:eastAsia="en-US"/>
              </w:rPr>
              <w:t>:PFA</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Valves membrane: EPDM</w:t>
            </w:r>
          </w:p>
          <w:p w:rsidR="00430234" w:rsidRPr="00430234" w:rsidRDefault="00430234" w:rsidP="00430234">
            <w:pPr>
              <w:spacing w:after="0"/>
              <w:rPr>
                <w:szCs w:val="24"/>
                <w:lang w:val="en-US" w:eastAsia="de-DE"/>
              </w:rPr>
            </w:pPr>
            <w:r w:rsidRPr="00430234">
              <w:rPr>
                <w:rFonts w:eastAsiaTheme="minorHAnsi" w:cstheme="minorBidi"/>
                <w:szCs w:val="24"/>
                <w:lang w:eastAsia="en-US"/>
              </w:rPr>
              <w:t>Мембранные</w:t>
            </w:r>
            <w:r w:rsidRPr="00430234">
              <w:rPr>
                <w:rFonts w:eastAsiaTheme="minorHAnsi" w:cstheme="minorBidi"/>
                <w:szCs w:val="24"/>
                <w:lang w:val="en-US" w:eastAsia="en-US"/>
              </w:rPr>
              <w:t xml:space="preserve"> </w:t>
            </w:r>
            <w:r w:rsidRPr="00430234">
              <w:rPr>
                <w:rFonts w:eastAsiaTheme="minorHAnsi" w:cstheme="minorBidi"/>
                <w:szCs w:val="24"/>
                <w:lang w:eastAsia="en-US"/>
              </w:rPr>
              <w:t>клапаны</w:t>
            </w:r>
            <w:r w:rsidRPr="00430234">
              <w:rPr>
                <w:rFonts w:eastAsiaTheme="minorHAnsi" w:cstheme="minorBidi"/>
                <w:szCs w:val="24"/>
                <w:lang w:val="en-US" w:eastAsia="en-US"/>
              </w:rPr>
              <w:t>: EPDM</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Tubing: FEP</w:t>
            </w:r>
          </w:p>
          <w:p w:rsidR="00430234" w:rsidRPr="00430234" w:rsidRDefault="00430234" w:rsidP="00430234">
            <w:pPr>
              <w:spacing w:after="0"/>
              <w:rPr>
                <w:szCs w:val="24"/>
                <w:lang w:val="en-US" w:eastAsia="de-DE"/>
              </w:rPr>
            </w:pPr>
            <w:r w:rsidRPr="00430234">
              <w:rPr>
                <w:rFonts w:eastAsiaTheme="minorHAnsi" w:cstheme="minorBidi"/>
                <w:szCs w:val="24"/>
                <w:lang w:eastAsia="en-US"/>
              </w:rPr>
              <w:t>Трубки</w:t>
            </w:r>
            <w:r w:rsidRPr="00430234">
              <w:rPr>
                <w:rFonts w:eastAsiaTheme="minorHAnsi" w:cstheme="minorBidi"/>
                <w:szCs w:val="24"/>
                <w:lang w:val="en-US" w:eastAsia="en-US"/>
              </w:rPr>
              <w:t>:FEP</w:t>
            </w:r>
          </w:p>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Stainless steel: 316L, 1.4404 for wetted parts</w:t>
            </w:r>
          </w:p>
          <w:p w:rsidR="00430234" w:rsidRPr="00430234" w:rsidRDefault="00430234" w:rsidP="00430234">
            <w:pPr>
              <w:spacing w:after="0"/>
              <w:rPr>
                <w:szCs w:val="24"/>
                <w:lang w:val="en-US" w:eastAsia="de-DE"/>
              </w:rPr>
            </w:pPr>
            <w:r w:rsidRPr="00430234">
              <w:rPr>
                <w:rFonts w:eastAsiaTheme="minorHAnsi" w:cstheme="minorBidi"/>
                <w:bCs/>
                <w:szCs w:val="24"/>
                <w:lang w:eastAsia="en-US"/>
              </w:rPr>
              <w:t>Нержавеющая</w:t>
            </w:r>
            <w:r w:rsidRPr="00430234">
              <w:rPr>
                <w:rFonts w:eastAsiaTheme="minorHAnsi" w:cstheme="minorBidi"/>
                <w:bCs/>
                <w:szCs w:val="24"/>
                <w:lang w:val="en-US" w:eastAsia="en-US"/>
              </w:rPr>
              <w:t xml:space="preserve"> </w:t>
            </w:r>
            <w:r w:rsidRPr="00430234">
              <w:rPr>
                <w:rFonts w:eastAsiaTheme="minorHAnsi" w:cstheme="minorBidi"/>
                <w:bCs/>
                <w:szCs w:val="24"/>
                <w:lang w:eastAsia="en-US"/>
              </w:rPr>
              <w:t>сталь</w:t>
            </w:r>
            <w:r w:rsidRPr="00430234">
              <w:rPr>
                <w:rFonts w:eastAsiaTheme="minorHAnsi" w:cstheme="minorBidi"/>
                <w:bCs/>
                <w:szCs w:val="24"/>
                <w:lang w:val="en-US" w:eastAsia="en-US"/>
              </w:rPr>
              <w:t xml:space="preserve">:316 L, 1.4404 </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Bubble Trap: Acrylic or glass</w:t>
            </w:r>
          </w:p>
          <w:p w:rsidR="00430234" w:rsidRPr="00430234" w:rsidRDefault="00430234" w:rsidP="00430234">
            <w:pPr>
              <w:spacing w:after="0"/>
              <w:rPr>
                <w:szCs w:val="24"/>
                <w:lang w:val="en-US" w:eastAsia="de-DE"/>
              </w:rPr>
            </w:pPr>
            <w:proofErr w:type="spellStart"/>
            <w:r w:rsidRPr="00430234">
              <w:rPr>
                <w:rFonts w:eastAsiaTheme="minorHAnsi" w:cstheme="minorBidi"/>
                <w:szCs w:val="24"/>
                <w:lang w:eastAsia="en-US"/>
              </w:rPr>
              <w:t>Воздухоулавливатель</w:t>
            </w:r>
            <w:proofErr w:type="spellEnd"/>
            <w:r w:rsidRPr="00430234">
              <w:rPr>
                <w:rFonts w:eastAsiaTheme="minorHAnsi" w:cstheme="minorBidi"/>
                <w:szCs w:val="24"/>
                <w:lang w:val="en-US" w:eastAsia="en-US"/>
              </w:rPr>
              <w:t xml:space="preserve">: </w:t>
            </w:r>
            <w:r w:rsidRPr="00430234">
              <w:rPr>
                <w:rFonts w:eastAsiaTheme="minorHAnsi" w:cstheme="minorBidi"/>
                <w:szCs w:val="24"/>
                <w:lang w:eastAsia="en-US"/>
              </w:rPr>
              <w:t>Акриловый</w:t>
            </w:r>
            <w:r w:rsidRPr="00430234">
              <w:rPr>
                <w:rFonts w:eastAsiaTheme="minorHAnsi" w:cstheme="minorBidi"/>
                <w:szCs w:val="24"/>
                <w:lang w:val="en-US" w:eastAsia="en-US"/>
              </w:rPr>
              <w:t xml:space="preserve"> </w:t>
            </w:r>
            <w:r w:rsidRPr="00430234">
              <w:rPr>
                <w:rFonts w:eastAsiaTheme="minorHAnsi" w:cstheme="minorBidi"/>
                <w:szCs w:val="24"/>
                <w:lang w:eastAsia="en-US"/>
              </w:rPr>
              <w:t>или</w:t>
            </w:r>
            <w:r w:rsidRPr="00430234">
              <w:rPr>
                <w:rFonts w:eastAsiaTheme="minorHAnsi" w:cstheme="minorBidi"/>
                <w:szCs w:val="24"/>
                <w:lang w:val="en-US" w:eastAsia="en-US"/>
              </w:rPr>
              <w:t xml:space="preserve"> </w:t>
            </w:r>
            <w:r w:rsidRPr="00430234">
              <w:rPr>
                <w:rFonts w:eastAsiaTheme="minorHAnsi" w:cstheme="minorBidi"/>
                <w:szCs w:val="24"/>
                <w:lang w:eastAsia="en-US"/>
              </w:rPr>
              <w:t>стеклянный</w:t>
            </w:r>
            <w:r w:rsidRPr="00430234">
              <w:rPr>
                <w:rFonts w:eastAsiaTheme="minorHAnsi" w:cstheme="minorBidi"/>
                <w:szCs w:val="24"/>
                <w:lang w:val="en-US" w:eastAsia="en-US"/>
              </w:rPr>
              <w:t xml:space="preserve"> </w:t>
            </w:r>
          </w:p>
          <w:p w:rsidR="00430234" w:rsidRPr="00430234" w:rsidRDefault="00430234" w:rsidP="00430234">
            <w:pPr>
              <w:spacing w:after="0"/>
              <w:rPr>
                <w:bCs/>
                <w:i/>
                <w:szCs w:val="24"/>
                <w:lang w:val="en-US" w:eastAsia="de-DE"/>
              </w:rPr>
            </w:pPr>
            <w:r w:rsidRPr="00430234">
              <w:rPr>
                <w:rFonts w:eastAsiaTheme="minorHAnsi" w:cstheme="minorBidi"/>
                <w:i/>
                <w:szCs w:val="24"/>
                <w:lang w:val="en-US" w:eastAsia="en-US"/>
              </w:rPr>
              <w:t xml:space="preserve">All </w:t>
            </w:r>
            <w:r w:rsidRPr="00430234">
              <w:rPr>
                <w:rFonts w:eastAsiaTheme="minorHAnsi" w:cstheme="minorBidi"/>
                <w:bCs/>
                <w:i/>
                <w:szCs w:val="24"/>
                <w:lang w:val="en-US" w:eastAsia="en-US"/>
              </w:rPr>
              <w:t>wetted parts in compliance with FDA requirement</w:t>
            </w:r>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Все смачиваемые части соответствуют требованиям ФДА</w:t>
            </w:r>
          </w:p>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3.1b certificates delivered with stainless </w:t>
            </w:r>
            <w:proofErr w:type="spellStart"/>
            <w:r w:rsidRPr="00430234">
              <w:rPr>
                <w:rFonts w:eastAsiaTheme="minorHAnsi" w:cstheme="minorBidi"/>
                <w:bCs/>
                <w:i/>
                <w:szCs w:val="24"/>
                <w:lang w:val="en-US" w:eastAsia="en-US"/>
              </w:rPr>
              <w:t>steal</w:t>
            </w:r>
            <w:proofErr w:type="spellEnd"/>
            <w:r w:rsidRPr="00430234">
              <w:rPr>
                <w:rFonts w:eastAsiaTheme="minorHAnsi" w:cstheme="minorBidi"/>
                <w:bCs/>
                <w:i/>
                <w:szCs w:val="24"/>
                <w:lang w:val="en-US" w:eastAsia="en-US"/>
              </w:rPr>
              <w:t xml:space="preserve"> parts</w:t>
            </w:r>
          </w:p>
          <w:p w:rsidR="00430234" w:rsidRPr="00430234" w:rsidRDefault="00430234" w:rsidP="00430234">
            <w:pPr>
              <w:spacing w:after="0"/>
              <w:rPr>
                <w:szCs w:val="24"/>
                <w:lang w:val="de-DE" w:eastAsia="de-DE"/>
              </w:rPr>
            </w:pPr>
            <w:r w:rsidRPr="00430234">
              <w:rPr>
                <w:rFonts w:eastAsiaTheme="minorHAnsi" w:cstheme="minorBidi"/>
                <w:bCs/>
                <w:szCs w:val="24"/>
                <w:lang w:eastAsia="en-US"/>
              </w:rPr>
              <w:t xml:space="preserve">3,1 </w:t>
            </w:r>
            <w:proofErr w:type="spellStart"/>
            <w:r w:rsidRPr="00430234">
              <w:rPr>
                <w:rFonts w:eastAsiaTheme="minorHAnsi" w:cstheme="minorBidi"/>
                <w:bCs/>
                <w:szCs w:val="24"/>
                <w:lang w:eastAsia="en-US"/>
              </w:rPr>
              <w:t>b</w:t>
            </w:r>
            <w:proofErr w:type="spellEnd"/>
            <w:r w:rsidRPr="00430234">
              <w:rPr>
                <w:rFonts w:eastAsiaTheme="minorHAnsi" w:cstheme="minorBidi"/>
                <w:bCs/>
                <w:szCs w:val="24"/>
                <w:lang w:eastAsia="en-US"/>
              </w:rPr>
              <w:t xml:space="preserve"> сертификаты на части из нержавеющей стали</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Surface Finish</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Чистота поверхности </w:t>
            </w:r>
          </w:p>
        </w:tc>
        <w:tc>
          <w:tcPr>
            <w:tcW w:w="4786" w:type="dxa"/>
          </w:tcPr>
          <w:p w:rsidR="00430234" w:rsidRPr="00430234" w:rsidRDefault="00430234" w:rsidP="00430234">
            <w:pPr>
              <w:spacing w:after="0"/>
              <w:rPr>
                <w:bCs/>
                <w:i/>
                <w:szCs w:val="24"/>
                <w:lang w:val="de-DE" w:eastAsia="de-DE"/>
              </w:rPr>
            </w:pPr>
            <w:r w:rsidRPr="00430234">
              <w:rPr>
                <w:rFonts w:eastAsiaTheme="minorHAnsi" w:cstheme="minorBidi"/>
                <w:i/>
                <w:szCs w:val="24"/>
                <w:lang w:val="en-US" w:eastAsia="en-US"/>
              </w:rPr>
              <w:t xml:space="preserve">Ra&lt;0.4 </w:t>
            </w:r>
            <w:proofErr w:type="spellStart"/>
            <w:r w:rsidRPr="00430234">
              <w:rPr>
                <w:rFonts w:eastAsiaTheme="minorHAnsi" w:cstheme="minorBidi"/>
                <w:bCs/>
                <w:i/>
                <w:szCs w:val="24"/>
                <w:lang w:val="de-DE" w:eastAsia="en-US"/>
              </w:rPr>
              <w:t>μm</w:t>
            </w:r>
            <w:proofErr w:type="spellEnd"/>
          </w:p>
          <w:p w:rsidR="00430234" w:rsidRPr="00430234" w:rsidRDefault="00430234" w:rsidP="00430234">
            <w:pPr>
              <w:spacing w:after="0"/>
              <w:rPr>
                <w:bCs/>
                <w:i/>
                <w:szCs w:val="24"/>
                <w:lang w:val="de-DE" w:eastAsia="de-DE"/>
              </w:rPr>
            </w:pPr>
            <w:r w:rsidRPr="00430234">
              <w:rPr>
                <w:rFonts w:eastAsiaTheme="minorHAnsi" w:cstheme="minorBidi"/>
                <w:i/>
                <w:szCs w:val="24"/>
                <w:lang w:val="en-US" w:eastAsia="en-US"/>
              </w:rPr>
              <w:t xml:space="preserve">Ra&lt;0.4 </w:t>
            </w:r>
            <w:r w:rsidRPr="00430234">
              <w:rPr>
                <w:rFonts w:eastAsiaTheme="minorHAnsi" w:cstheme="minorBidi"/>
                <w:bCs/>
                <w:i/>
                <w:szCs w:val="24"/>
                <w:lang w:val="de-DE" w:eastAsia="en-US"/>
              </w:rPr>
              <w:t>μ</w:t>
            </w:r>
            <w:r w:rsidRPr="00430234">
              <w:rPr>
                <w:rFonts w:eastAsiaTheme="minorHAnsi" w:cstheme="minorBidi"/>
                <w:bCs/>
                <w:i/>
                <w:szCs w:val="24"/>
                <w:lang w:eastAsia="en-US"/>
              </w:rPr>
              <w:t>м</w:t>
            </w:r>
          </w:p>
        </w:tc>
      </w:tr>
      <w:tr w:rsidR="00430234" w:rsidRPr="001223F8" w:rsidTr="001673FA">
        <w:tc>
          <w:tcPr>
            <w:tcW w:w="4785"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Back pressure (without column, with water)</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Обратное давление </w:t>
            </w:r>
            <w:proofErr w:type="gramStart"/>
            <w:r w:rsidRPr="00430234">
              <w:rPr>
                <w:rFonts w:eastAsiaTheme="minorHAnsi" w:cstheme="minorBidi"/>
                <w:szCs w:val="24"/>
                <w:lang w:eastAsia="en-US"/>
              </w:rPr>
              <w:t xml:space="preserve">( </w:t>
            </w:r>
            <w:proofErr w:type="gramEnd"/>
            <w:r w:rsidRPr="00430234">
              <w:rPr>
                <w:rFonts w:eastAsiaTheme="minorHAnsi" w:cstheme="minorBidi"/>
                <w:szCs w:val="24"/>
                <w:lang w:eastAsia="en-US"/>
              </w:rPr>
              <w:t>без колонки, с водой)</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At 50 L/H: 0.4 bar</w:t>
            </w:r>
          </w:p>
          <w:p w:rsidR="00430234" w:rsidRPr="00430234" w:rsidRDefault="00430234" w:rsidP="00430234">
            <w:pPr>
              <w:spacing w:after="0"/>
              <w:rPr>
                <w:szCs w:val="24"/>
                <w:lang w:val="en-US" w:eastAsia="de-DE"/>
              </w:rPr>
            </w:pPr>
            <w:r w:rsidRPr="00430234">
              <w:rPr>
                <w:rFonts w:eastAsiaTheme="minorHAnsi" w:cstheme="minorBidi"/>
                <w:szCs w:val="24"/>
                <w:lang w:eastAsia="en-US"/>
              </w:rPr>
              <w:t>На</w:t>
            </w:r>
            <w:r w:rsidRPr="00430234">
              <w:rPr>
                <w:rFonts w:eastAsiaTheme="minorHAnsi" w:cstheme="minorBidi"/>
                <w:szCs w:val="24"/>
                <w:lang w:val="en-US" w:eastAsia="en-US"/>
              </w:rPr>
              <w:t xml:space="preserve"> 50 </w:t>
            </w:r>
            <w:r w:rsidRPr="00430234">
              <w:rPr>
                <w:rFonts w:eastAsiaTheme="minorHAnsi" w:cstheme="minorBidi"/>
                <w:szCs w:val="24"/>
                <w:lang w:eastAsia="en-US"/>
              </w:rPr>
              <w:t>л</w:t>
            </w:r>
            <w:r w:rsidRPr="00430234">
              <w:rPr>
                <w:rFonts w:eastAsiaTheme="minorHAnsi" w:cstheme="minorBidi"/>
                <w:szCs w:val="24"/>
                <w:lang w:val="en-US" w:eastAsia="en-US"/>
              </w:rPr>
              <w:t>/</w:t>
            </w:r>
            <w:r w:rsidRPr="00430234">
              <w:rPr>
                <w:rFonts w:eastAsiaTheme="minorHAnsi" w:cstheme="minorBidi"/>
                <w:szCs w:val="24"/>
                <w:lang w:eastAsia="en-US"/>
              </w:rPr>
              <w:t>ч</w:t>
            </w:r>
            <w:r w:rsidRPr="00430234">
              <w:rPr>
                <w:rFonts w:eastAsiaTheme="minorHAnsi" w:cstheme="minorBidi"/>
                <w:szCs w:val="24"/>
                <w:lang w:val="en-US" w:eastAsia="en-US"/>
              </w:rPr>
              <w:t xml:space="preserve">: 0.4 </w:t>
            </w:r>
            <w:r w:rsidRPr="00430234">
              <w:rPr>
                <w:rFonts w:eastAsiaTheme="minorHAnsi" w:cstheme="minorBidi"/>
                <w:szCs w:val="24"/>
                <w:lang w:eastAsia="en-US"/>
              </w:rPr>
              <w:t>бар</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At 80 L/H: 1.2 bar</w:t>
            </w:r>
          </w:p>
          <w:p w:rsidR="00430234" w:rsidRPr="00430234" w:rsidRDefault="00430234" w:rsidP="00430234">
            <w:pPr>
              <w:spacing w:after="0"/>
              <w:rPr>
                <w:szCs w:val="24"/>
                <w:lang w:val="en-US" w:eastAsia="de-DE"/>
              </w:rPr>
            </w:pPr>
            <w:r w:rsidRPr="00430234">
              <w:rPr>
                <w:rFonts w:eastAsiaTheme="minorHAnsi" w:cstheme="minorBidi"/>
                <w:szCs w:val="24"/>
                <w:lang w:eastAsia="en-US"/>
              </w:rPr>
              <w:t>На</w:t>
            </w:r>
            <w:r w:rsidRPr="00430234">
              <w:rPr>
                <w:rFonts w:eastAsiaTheme="minorHAnsi" w:cstheme="minorBidi"/>
                <w:szCs w:val="24"/>
                <w:lang w:val="en-US" w:eastAsia="en-US"/>
              </w:rPr>
              <w:t xml:space="preserve"> 80 </w:t>
            </w:r>
            <w:r w:rsidRPr="00430234">
              <w:rPr>
                <w:rFonts w:eastAsiaTheme="minorHAnsi" w:cstheme="minorBidi"/>
                <w:szCs w:val="24"/>
                <w:lang w:eastAsia="en-US"/>
              </w:rPr>
              <w:t>л</w:t>
            </w:r>
            <w:r w:rsidRPr="00430234">
              <w:rPr>
                <w:rFonts w:eastAsiaTheme="minorHAnsi" w:cstheme="minorBidi"/>
                <w:szCs w:val="24"/>
                <w:lang w:val="en-US" w:eastAsia="en-US"/>
              </w:rPr>
              <w:t>/</w:t>
            </w:r>
            <w:r w:rsidRPr="00430234">
              <w:rPr>
                <w:rFonts w:eastAsiaTheme="minorHAnsi" w:cstheme="minorBidi"/>
                <w:szCs w:val="24"/>
                <w:lang w:eastAsia="en-US"/>
              </w:rPr>
              <w:t>ч</w:t>
            </w:r>
            <w:r w:rsidRPr="00430234">
              <w:rPr>
                <w:rFonts w:eastAsiaTheme="minorHAnsi" w:cstheme="minorBidi"/>
                <w:szCs w:val="24"/>
                <w:lang w:val="en-US" w:eastAsia="en-US"/>
              </w:rPr>
              <w:t xml:space="preserve">: 1.2 </w:t>
            </w:r>
            <w:r w:rsidRPr="00430234">
              <w:rPr>
                <w:rFonts w:eastAsiaTheme="minorHAnsi" w:cstheme="minorBidi"/>
                <w:szCs w:val="24"/>
                <w:lang w:eastAsia="en-US"/>
              </w:rPr>
              <w:t>бар</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At 120 L/H: 1.8 bar</w:t>
            </w:r>
          </w:p>
          <w:p w:rsidR="00430234" w:rsidRPr="00430234" w:rsidRDefault="00430234" w:rsidP="00430234">
            <w:pPr>
              <w:spacing w:after="0"/>
              <w:rPr>
                <w:szCs w:val="24"/>
                <w:lang w:val="en-US" w:eastAsia="de-DE"/>
              </w:rPr>
            </w:pPr>
            <w:r w:rsidRPr="00430234">
              <w:rPr>
                <w:rFonts w:eastAsiaTheme="minorHAnsi" w:cstheme="minorBidi"/>
                <w:szCs w:val="24"/>
                <w:lang w:eastAsia="en-US"/>
              </w:rPr>
              <w:t>На</w:t>
            </w:r>
            <w:r w:rsidRPr="00430234">
              <w:rPr>
                <w:rFonts w:eastAsiaTheme="minorHAnsi" w:cstheme="minorBidi"/>
                <w:szCs w:val="24"/>
                <w:lang w:val="en-US" w:eastAsia="en-US"/>
              </w:rPr>
              <w:t xml:space="preserve"> 80 </w:t>
            </w:r>
            <w:r w:rsidRPr="00430234">
              <w:rPr>
                <w:rFonts w:eastAsiaTheme="minorHAnsi" w:cstheme="minorBidi"/>
                <w:szCs w:val="24"/>
                <w:lang w:eastAsia="en-US"/>
              </w:rPr>
              <w:t>л</w:t>
            </w:r>
            <w:r w:rsidRPr="00430234">
              <w:rPr>
                <w:rFonts w:eastAsiaTheme="minorHAnsi" w:cstheme="minorBidi"/>
                <w:szCs w:val="24"/>
                <w:lang w:val="en-US" w:eastAsia="en-US"/>
              </w:rPr>
              <w:t>/</w:t>
            </w:r>
            <w:r w:rsidRPr="00430234">
              <w:rPr>
                <w:rFonts w:eastAsiaTheme="minorHAnsi" w:cstheme="minorBidi"/>
                <w:szCs w:val="24"/>
                <w:lang w:eastAsia="en-US"/>
              </w:rPr>
              <w:t>ч</w:t>
            </w:r>
            <w:r w:rsidRPr="00430234">
              <w:rPr>
                <w:rFonts w:eastAsiaTheme="minorHAnsi" w:cstheme="minorBidi"/>
                <w:szCs w:val="24"/>
                <w:lang w:val="en-US" w:eastAsia="en-US"/>
              </w:rPr>
              <w:t xml:space="preserve">: 1.8 </w:t>
            </w:r>
            <w:r w:rsidRPr="00430234">
              <w:rPr>
                <w:rFonts w:eastAsiaTheme="minorHAnsi" w:cstheme="minorBidi"/>
                <w:szCs w:val="24"/>
                <w:lang w:eastAsia="en-US"/>
              </w:rPr>
              <w:t>бар</w:t>
            </w:r>
          </w:p>
        </w:tc>
      </w:tr>
      <w:tr w:rsidR="00430234" w:rsidRPr="00430234" w:rsidTr="001673FA">
        <w:tc>
          <w:tcPr>
            <w:tcW w:w="4785"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Degree of Protection</w:t>
            </w:r>
          </w:p>
          <w:p w:rsidR="00430234" w:rsidRPr="00430234" w:rsidRDefault="00430234" w:rsidP="00430234">
            <w:pPr>
              <w:spacing w:after="0"/>
              <w:rPr>
                <w:szCs w:val="24"/>
                <w:lang w:val="en-US" w:eastAsia="de-DE"/>
              </w:rPr>
            </w:pPr>
            <w:r w:rsidRPr="00430234">
              <w:rPr>
                <w:rFonts w:eastAsiaTheme="minorHAnsi" w:cstheme="minorBidi"/>
                <w:szCs w:val="24"/>
                <w:lang w:eastAsia="en-US"/>
              </w:rPr>
              <w:t>Уровень</w:t>
            </w:r>
            <w:r w:rsidRPr="00430234">
              <w:rPr>
                <w:rFonts w:eastAsiaTheme="minorHAnsi" w:cstheme="minorBidi"/>
                <w:szCs w:val="24"/>
                <w:lang w:val="en-US" w:eastAsia="en-US"/>
              </w:rPr>
              <w:t xml:space="preserve"> </w:t>
            </w:r>
            <w:r w:rsidRPr="00430234">
              <w:rPr>
                <w:rFonts w:eastAsiaTheme="minorHAnsi" w:cstheme="minorBidi"/>
                <w:szCs w:val="24"/>
                <w:lang w:eastAsia="en-US"/>
              </w:rPr>
              <w:t>защиты</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IP55</w:t>
            </w:r>
          </w:p>
          <w:p w:rsidR="00430234" w:rsidRPr="00430234" w:rsidRDefault="00430234" w:rsidP="00430234">
            <w:pPr>
              <w:spacing w:after="0"/>
              <w:rPr>
                <w:szCs w:val="24"/>
                <w:lang w:val="en-US" w:eastAsia="de-DE"/>
              </w:rPr>
            </w:pPr>
            <w:r w:rsidRPr="00430234">
              <w:rPr>
                <w:rFonts w:eastAsiaTheme="minorHAnsi" w:cstheme="minorBidi"/>
                <w:szCs w:val="24"/>
                <w:lang w:val="en-US" w:eastAsia="en-US"/>
              </w:rPr>
              <w:t>IP 55</w:t>
            </w:r>
          </w:p>
        </w:tc>
      </w:tr>
      <w:tr w:rsidR="00430234" w:rsidRPr="00430234" w:rsidTr="001673FA">
        <w:tc>
          <w:tcPr>
            <w:tcW w:w="4785"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Weight</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Вес </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135 Kg</w:t>
            </w:r>
          </w:p>
          <w:p w:rsidR="00430234" w:rsidRPr="00430234" w:rsidRDefault="00430234" w:rsidP="00430234">
            <w:pPr>
              <w:spacing w:after="0"/>
              <w:rPr>
                <w:szCs w:val="24"/>
                <w:lang w:val="de-DE" w:eastAsia="de-DE"/>
              </w:rPr>
            </w:pPr>
            <w:r w:rsidRPr="00430234">
              <w:rPr>
                <w:rFonts w:eastAsiaTheme="minorHAnsi" w:cstheme="minorBidi"/>
                <w:szCs w:val="24"/>
                <w:lang w:eastAsia="en-US"/>
              </w:rPr>
              <w:t>135 кг</w:t>
            </w:r>
          </w:p>
        </w:tc>
      </w:tr>
      <w:tr w:rsidR="00430234" w:rsidRPr="001223F8"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Fitting</w:t>
            </w:r>
          </w:p>
          <w:p w:rsidR="00430234" w:rsidRPr="00430234" w:rsidRDefault="00430234" w:rsidP="00430234">
            <w:pPr>
              <w:spacing w:after="0"/>
              <w:rPr>
                <w:szCs w:val="24"/>
                <w:lang w:val="de-DE" w:eastAsia="de-DE"/>
              </w:rPr>
            </w:pPr>
            <w:r w:rsidRPr="00430234">
              <w:rPr>
                <w:rFonts w:eastAsiaTheme="minorHAnsi" w:cstheme="minorBidi"/>
                <w:szCs w:val="24"/>
                <w:lang w:eastAsia="en-US"/>
              </w:rPr>
              <w:t>Фитинг</w:t>
            </w:r>
          </w:p>
        </w:tc>
        <w:tc>
          <w:tcPr>
            <w:tcW w:w="4786" w:type="dxa"/>
          </w:tcPr>
          <w:p w:rsidR="00430234" w:rsidRPr="00430234" w:rsidRDefault="00430234" w:rsidP="00430234">
            <w:pPr>
              <w:spacing w:after="0"/>
              <w:rPr>
                <w:i/>
                <w:szCs w:val="24"/>
                <w:lang w:val="de-DE" w:eastAsia="de-DE"/>
              </w:rPr>
            </w:pPr>
            <w:proofErr w:type="spellStart"/>
            <w:r w:rsidRPr="00430234">
              <w:rPr>
                <w:rFonts w:eastAsiaTheme="minorHAnsi" w:cstheme="minorBidi"/>
                <w:i/>
                <w:szCs w:val="24"/>
                <w:lang w:val="de-DE" w:eastAsia="en-US"/>
              </w:rPr>
              <w:t>Sanitary</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fittings</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with</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plastics</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nuts</w:t>
            </w:r>
            <w:proofErr w:type="spellEnd"/>
          </w:p>
          <w:p w:rsidR="00430234" w:rsidRPr="00430234" w:rsidRDefault="00430234" w:rsidP="00430234">
            <w:pPr>
              <w:spacing w:after="0"/>
              <w:rPr>
                <w:szCs w:val="24"/>
                <w:lang w:val="de-DE" w:eastAsia="de-DE"/>
              </w:rPr>
            </w:pPr>
            <w:r w:rsidRPr="00430234">
              <w:rPr>
                <w:rFonts w:eastAsiaTheme="minorHAnsi" w:cstheme="minorBidi"/>
                <w:szCs w:val="24"/>
                <w:lang w:eastAsia="en-US"/>
              </w:rPr>
              <w:t>Гигиенические</w:t>
            </w:r>
            <w:r w:rsidRPr="00430234">
              <w:rPr>
                <w:rFonts w:eastAsiaTheme="minorHAnsi" w:cstheme="minorBidi"/>
                <w:szCs w:val="24"/>
                <w:lang w:val="de-DE" w:eastAsia="en-US"/>
              </w:rPr>
              <w:t xml:space="preserve"> </w:t>
            </w:r>
            <w:r w:rsidRPr="00430234">
              <w:rPr>
                <w:rFonts w:eastAsiaTheme="minorHAnsi" w:cstheme="minorBidi"/>
                <w:szCs w:val="24"/>
                <w:lang w:eastAsia="en-US"/>
              </w:rPr>
              <w:t>фитинги</w:t>
            </w:r>
            <w:r w:rsidRPr="00430234">
              <w:rPr>
                <w:rFonts w:eastAsiaTheme="minorHAnsi" w:cstheme="minorBidi"/>
                <w:szCs w:val="24"/>
                <w:lang w:val="de-DE" w:eastAsia="en-US"/>
              </w:rPr>
              <w:t xml:space="preserve"> </w:t>
            </w:r>
            <w:r w:rsidRPr="00430234">
              <w:rPr>
                <w:rFonts w:eastAsiaTheme="minorHAnsi" w:cstheme="minorBidi"/>
                <w:szCs w:val="24"/>
                <w:lang w:eastAsia="en-US"/>
              </w:rPr>
              <w:t>с</w:t>
            </w:r>
            <w:r w:rsidRPr="00430234">
              <w:rPr>
                <w:rFonts w:eastAsiaTheme="minorHAnsi" w:cstheme="minorBidi"/>
                <w:szCs w:val="24"/>
                <w:lang w:val="de-DE" w:eastAsia="en-US"/>
              </w:rPr>
              <w:t xml:space="preserve"> </w:t>
            </w:r>
            <w:r w:rsidRPr="00430234">
              <w:rPr>
                <w:rFonts w:eastAsiaTheme="minorHAnsi" w:cstheme="minorBidi"/>
                <w:szCs w:val="24"/>
                <w:lang w:eastAsia="en-US"/>
              </w:rPr>
              <w:t>пластиковой</w:t>
            </w:r>
            <w:r w:rsidRPr="00430234">
              <w:rPr>
                <w:rFonts w:eastAsiaTheme="minorHAnsi" w:cstheme="minorBidi"/>
                <w:szCs w:val="24"/>
                <w:lang w:val="de-DE" w:eastAsia="en-US"/>
              </w:rPr>
              <w:t xml:space="preserve"> </w:t>
            </w:r>
            <w:r w:rsidRPr="00430234">
              <w:rPr>
                <w:rFonts w:eastAsiaTheme="minorHAnsi" w:cstheme="minorBidi"/>
                <w:szCs w:val="24"/>
                <w:lang w:eastAsia="en-US"/>
              </w:rPr>
              <w:t>гайкой</w:t>
            </w:r>
            <w:r w:rsidRPr="00430234">
              <w:rPr>
                <w:rFonts w:eastAsiaTheme="minorHAnsi" w:cstheme="minorBidi"/>
                <w:szCs w:val="24"/>
                <w:lang w:val="de-DE" w:eastAsia="en-US"/>
              </w:rPr>
              <w:t xml:space="preserve"> </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Dimension (</w:t>
            </w:r>
            <w:proofErr w:type="spellStart"/>
            <w:r w:rsidRPr="00430234">
              <w:rPr>
                <w:rFonts w:eastAsiaTheme="minorHAnsi" w:cstheme="minorBidi"/>
                <w:i/>
                <w:szCs w:val="24"/>
                <w:lang w:val="en-US" w:eastAsia="en-US"/>
              </w:rPr>
              <w:t>HxWxD</w:t>
            </w:r>
            <w:proofErr w:type="spellEnd"/>
            <w:r w:rsidRPr="00430234">
              <w:rPr>
                <w:rFonts w:eastAsiaTheme="minorHAnsi" w:cstheme="minorBidi"/>
                <w:i/>
                <w:szCs w:val="24"/>
                <w:lang w:val="en-US" w:eastAsia="en-US"/>
              </w:rPr>
              <w:t>)</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Размеры </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1060x750x610 mm (without control PC)</w:t>
            </w:r>
          </w:p>
          <w:p w:rsidR="00430234" w:rsidRPr="00430234" w:rsidRDefault="00430234" w:rsidP="00430234">
            <w:pPr>
              <w:spacing w:after="0"/>
              <w:rPr>
                <w:szCs w:val="24"/>
                <w:lang w:val="de-DE" w:eastAsia="de-DE"/>
              </w:rPr>
            </w:pPr>
            <w:r w:rsidRPr="00430234">
              <w:rPr>
                <w:rFonts w:eastAsiaTheme="minorHAnsi" w:cstheme="minorBidi"/>
                <w:szCs w:val="24"/>
                <w:lang w:val="en-US" w:eastAsia="en-US"/>
              </w:rPr>
              <w:t>1060x750x610</w:t>
            </w:r>
            <w:r w:rsidRPr="00430234">
              <w:rPr>
                <w:rFonts w:eastAsiaTheme="minorHAnsi" w:cstheme="minorBidi"/>
                <w:szCs w:val="24"/>
                <w:lang w:eastAsia="en-US"/>
              </w:rPr>
              <w:t>мм (без учета ПК)</w:t>
            </w:r>
          </w:p>
          <w:p w:rsidR="00430234" w:rsidRPr="00430234" w:rsidRDefault="00430234" w:rsidP="00430234">
            <w:pPr>
              <w:spacing w:after="0"/>
              <w:rPr>
                <w:szCs w:val="24"/>
                <w:lang w:val="de-DE" w:eastAsia="de-DE"/>
              </w:rPr>
            </w:pP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Power supply</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Источник питания </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eastAsia="en-US"/>
              </w:rPr>
              <w:t>220</w:t>
            </w:r>
            <w:r w:rsidRPr="00430234">
              <w:rPr>
                <w:rFonts w:eastAsiaTheme="minorHAnsi" w:cstheme="minorBidi"/>
                <w:i/>
                <w:szCs w:val="24"/>
                <w:lang w:val="en-US" w:eastAsia="en-US"/>
              </w:rPr>
              <w:t>V</w:t>
            </w:r>
            <w:r w:rsidRPr="00430234">
              <w:rPr>
                <w:rFonts w:eastAsiaTheme="minorHAnsi" w:cstheme="minorBidi"/>
                <w:i/>
                <w:szCs w:val="24"/>
                <w:lang w:eastAsia="en-US"/>
              </w:rPr>
              <w:t xml:space="preserve"> 1</w:t>
            </w:r>
            <w:r w:rsidRPr="00430234">
              <w:rPr>
                <w:rFonts w:eastAsiaTheme="minorHAnsi" w:cstheme="minorBidi"/>
                <w:i/>
                <w:szCs w:val="24"/>
                <w:lang w:val="en-US" w:eastAsia="en-US"/>
              </w:rPr>
              <w:t>p</w:t>
            </w:r>
            <w:r w:rsidRPr="00430234">
              <w:rPr>
                <w:rFonts w:eastAsiaTheme="minorHAnsi" w:cstheme="minorBidi"/>
                <w:i/>
                <w:szCs w:val="24"/>
                <w:lang w:eastAsia="en-US"/>
              </w:rPr>
              <w:t xml:space="preserve"> 50/60 </w:t>
            </w:r>
            <w:r w:rsidRPr="00430234">
              <w:rPr>
                <w:rFonts w:eastAsiaTheme="minorHAnsi" w:cstheme="minorBidi"/>
                <w:i/>
                <w:szCs w:val="24"/>
                <w:lang w:val="en-US" w:eastAsia="en-US"/>
              </w:rPr>
              <w:t>Hz</w:t>
            </w:r>
          </w:p>
          <w:p w:rsidR="00430234" w:rsidRPr="00430234" w:rsidRDefault="00430234" w:rsidP="00430234">
            <w:pPr>
              <w:spacing w:after="0"/>
              <w:rPr>
                <w:szCs w:val="24"/>
                <w:lang w:val="de-DE" w:eastAsia="de-DE"/>
              </w:rPr>
            </w:pPr>
            <w:r w:rsidRPr="00430234">
              <w:rPr>
                <w:rFonts w:eastAsiaTheme="minorHAnsi" w:cstheme="minorBidi"/>
                <w:szCs w:val="24"/>
                <w:lang w:eastAsia="en-US"/>
              </w:rPr>
              <w:t>220</w:t>
            </w:r>
            <w:proofErr w:type="gramStart"/>
            <w:r w:rsidRPr="00430234">
              <w:rPr>
                <w:rFonts w:eastAsiaTheme="minorHAnsi" w:cstheme="minorBidi"/>
                <w:szCs w:val="24"/>
                <w:lang w:eastAsia="en-US"/>
              </w:rPr>
              <w:t xml:space="preserve"> В</w:t>
            </w:r>
            <w:proofErr w:type="gramEnd"/>
            <w:r w:rsidRPr="00430234">
              <w:rPr>
                <w:rFonts w:eastAsiaTheme="minorHAnsi" w:cstheme="minorBidi"/>
                <w:szCs w:val="24"/>
                <w:lang w:eastAsia="en-US"/>
              </w:rPr>
              <w:t xml:space="preserve"> одна фаза 50/60 Герц</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Air supply</w:t>
            </w:r>
          </w:p>
          <w:p w:rsidR="00430234" w:rsidRPr="00430234" w:rsidRDefault="00430234" w:rsidP="00430234">
            <w:pPr>
              <w:spacing w:after="0"/>
              <w:rPr>
                <w:szCs w:val="24"/>
                <w:lang w:val="de-DE" w:eastAsia="de-DE"/>
              </w:rPr>
            </w:pPr>
            <w:r w:rsidRPr="00430234">
              <w:rPr>
                <w:rFonts w:eastAsiaTheme="minorHAnsi" w:cstheme="minorBidi"/>
                <w:szCs w:val="24"/>
                <w:lang w:eastAsia="en-US"/>
              </w:rPr>
              <w:t>Подача воздуха</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6 bar</w:t>
            </w:r>
          </w:p>
          <w:p w:rsidR="00430234" w:rsidRPr="00430234" w:rsidRDefault="00430234" w:rsidP="00430234">
            <w:pPr>
              <w:spacing w:after="0"/>
              <w:rPr>
                <w:i/>
                <w:szCs w:val="24"/>
                <w:lang w:val="de-DE" w:eastAsia="de-DE"/>
              </w:rPr>
            </w:pPr>
            <w:r w:rsidRPr="00430234">
              <w:rPr>
                <w:rFonts w:eastAsiaTheme="minorHAnsi" w:cstheme="minorBidi"/>
                <w:i/>
                <w:szCs w:val="24"/>
                <w:lang w:eastAsia="en-US"/>
              </w:rPr>
              <w:t>6 бар</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lastRenderedPageBreak/>
              <w:t xml:space="preserve">Control </w:t>
            </w:r>
          </w:p>
          <w:p w:rsidR="00430234" w:rsidRPr="00430234" w:rsidRDefault="00430234" w:rsidP="00430234">
            <w:pPr>
              <w:spacing w:after="0"/>
              <w:rPr>
                <w:szCs w:val="24"/>
                <w:lang w:val="de-DE" w:eastAsia="de-DE"/>
              </w:rPr>
            </w:pPr>
            <w:r w:rsidRPr="00430234">
              <w:rPr>
                <w:rFonts w:eastAsiaTheme="minorHAnsi" w:cstheme="minorBidi"/>
                <w:szCs w:val="24"/>
                <w:lang w:eastAsia="en-US"/>
              </w:rPr>
              <w:t>Контроль</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PLS: OMRON</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 xml:space="preserve">SCADA: </w:t>
            </w:r>
            <w:proofErr w:type="spellStart"/>
            <w:r w:rsidRPr="00430234">
              <w:rPr>
                <w:rFonts w:eastAsiaTheme="minorHAnsi" w:cstheme="minorBidi"/>
                <w:i/>
                <w:szCs w:val="24"/>
                <w:lang w:val="en-US" w:eastAsia="en-US"/>
              </w:rPr>
              <w:t>iFix</w:t>
            </w:r>
            <w:proofErr w:type="spellEnd"/>
            <w:r w:rsidRPr="00430234">
              <w:rPr>
                <w:rFonts w:eastAsiaTheme="minorHAnsi" w:cstheme="minorBidi"/>
                <w:i/>
                <w:szCs w:val="24"/>
                <w:lang w:val="en-US" w:eastAsia="en-US"/>
              </w:rPr>
              <w:t xml:space="preserve"> 5.1 or higher </w:t>
            </w:r>
          </w:p>
          <w:p w:rsidR="00430234" w:rsidRPr="00430234" w:rsidRDefault="00430234" w:rsidP="00430234">
            <w:pPr>
              <w:spacing w:after="0"/>
              <w:rPr>
                <w:szCs w:val="24"/>
                <w:lang w:val="en-US" w:eastAsia="de-DE"/>
              </w:rPr>
            </w:pPr>
            <w:r w:rsidRPr="00430234">
              <w:rPr>
                <w:rFonts w:eastAsiaTheme="minorHAnsi" w:cstheme="minorBidi"/>
                <w:szCs w:val="24"/>
                <w:lang w:val="en-US" w:eastAsia="en-US"/>
              </w:rPr>
              <w:t>(</w:t>
            </w:r>
            <w:r w:rsidRPr="00430234">
              <w:rPr>
                <w:rFonts w:eastAsiaTheme="minorHAnsi" w:cstheme="minorBidi"/>
                <w:szCs w:val="24"/>
                <w:lang w:eastAsia="en-US"/>
              </w:rPr>
              <w:t>версия</w:t>
            </w:r>
            <w:r w:rsidRPr="00430234">
              <w:rPr>
                <w:rFonts w:eastAsiaTheme="minorHAnsi" w:cstheme="minorBidi"/>
                <w:szCs w:val="24"/>
                <w:lang w:val="en-US" w:eastAsia="en-US"/>
              </w:rPr>
              <w:t xml:space="preserve"> 5.1 </w:t>
            </w:r>
            <w:r w:rsidRPr="00430234">
              <w:rPr>
                <w:rFonts w:eastAsiaTheme="minorHAnsi" w:cstheme="minorBidi"/>
                <w:szCs w:val="24"/>
                <w:lang w:eastAsia="en-US"/>
              </w:rPr>
              <w:t>или</w:t>
            </w:r>
            <w:r w:rsidRPr="00430234">
              <w:rPr>
                <w:rFonts w:eastAsiaTheme="minorHAnsi" w:cstheme="minorBidi"/>
                <w:szCs w:val="24"/>
                <w:lang w:val="en-US" w:eastAsia="en-US"/>
              </w:rPr>
              <w:t xml:space="preserve"> </w:t>
            </w:r>
            <w:r w:rsidRPr="00430234">
              <w:rPr>
                <w:rFonts w:eastAsiaTheme="minorHAnsi" w:cstheme="minorBidi"/>
                <w:szCs w:val="24"/>
                <w:lang w:eastAsia="en-US"/>
              </w:rPr>
              <w:t>выше</w:t>
            </w:r>
            <w:r w:rsidRPr="00430234">
              <w:rPr>
                <w:rFonts w:eastAsiaTheme="minorHAnsi" w:cstheme="minorBidi"/>
                <w:szCs w:val="24"/>
                <w:lang w:val="en-US" w:eastAsia="en-US"/>
              </w:rPr>
              <w:t xml:space="preserve">) </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 xml:space="preserve">PC: Laptop PC, Intel Core i5 or higher </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(процессор </w:t>
            </w:r>
            <w:r w:rsidRPr="00430234">
              <w:rPr>
                <w:rFonts w:eastAsiaTheme="minorHAnsi" w:cstheme="minorBidi"/>
                <w:szCs w:val="24"/>
                <w:lang w:val="en-US" w:eastAsia="en-US"/>
              </w:rPr>
              <w:t>Intel</w:t>
            </w:r>
            <w:r w:rsidRPr="00430234">
              <w:rPr>
                <w:rFonts w:eastAsiaTheme="minorHAnsi" w:cstheme="minorBidi"/>
                <w:szCs w:val="24"/>
                <w:lang w:eastAsia="en-US"/>
              </w:rPr>
              <w:t xml:space="preserve"> </w:t>
            </w:r>
            <w:r w:rsidRPr="00430234">
              <w:rPr>
                <w:rFonts w:eastAsiaTheme="minorHAnsi" w:cstheme="minorBidi"/>
                <w:szCs w:val="24"/>
                <w:lang w:val="en-US" w:eastAsia="en-US"/>
              </w:rPr>
              <w:t>Core</w:t>
            </w:r>
            <w:r w:rsidRPr="00430234">
              <w:rPr>
                <w:rFonts w:eastAsiaTheme="minorHAnsi" w:cstheme="minorBidi"/>
                <w:szCs w:val="24"/>
                <w:lang w:eastAsia="en-US"/>
              </w:rPr>
              <w:t xml:space="preserve"> </w:t>
            </w:r>
            <w:proofErr w:type="spellStart"/>
            <w:r w:rsidRPr="00430234">
              <w:rPr>
                <w:rFonts w:eastAsiaTheme="minorHAnsi" w:cstheme="minorBidi"/>
                <w:szCs w:val="24"/>
                <w:lang w:val="en-US" w:eastAsia="en-US"/>
              </w:rPr>
              <w:t>i</w:t>
            </w:r>
            <w:proofErr w:type="spellEnd"/>
            <w:r w:rsidRPr="00430234">
              <w:rPr>
                <w:rFonts w:eastAsiaTheme="minorHAnsi" w:cstheme="minorBidi"/>
                <w:szCs w:val="24"/>
                <w:lang w:eastAsia="en-US"/>
              </w:rPr>
              <w:t>5 или выше)</w:t>
            </w:r>
          </w:p>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HD</w:t>
            </w:r>
            <w:r w:rsidRPr="00430234">
              <w:rPr>
                <w:rFonts w:eastAsiaTheme="minorHAnsi" w:cstheme="minorBidi"/>
                <w:i/>
                <w:szCs w:val="24"/>
                <w:lang w:eastAsia="en-US"/>
              </w:rPr>
              <w:t xml:space="preserve">: 128 </w:t>
            </w:r>
            <w:r w:rsidRPr="00430234">
              <w:rPr>
                <w:rFonts w:eastAsiaTheme="minorHAnsi" w:cstheme="minorBidi"/>
                <w:i/>
                <w:szCs w:val="24"/>
                <w:lang w:val="en-US" w:eastAsia="en-US"/>
              </w:rPr>
              <w:t>GB</w:t>
            </w:r>
            <w:r w:rsidRPr="00430234">
              <w:rPr>
                <w:rFonts w:eastAsiaTheme="minorHAnsi" w:cstheme="minorBidi"/>
                <w:i/>
                <w:szCs w:val="24"/>
                <w:lang w:eastAsia="en-US"/>
              </w:rPr>
              <w:t xml:space="preserve"> </w:t>
            </w:r>
            <w:r w:rsidRPr="00430234">
              <w:rPr>
                <w:rFonts w:eastAsiaTheme="minorHAnsi" w:cstheme="minorBidi"/>
                <w:i/>
                <w:szCs w:val="24"/>
                <w:lang w:val="en-US" w:eastAsia="en-US"/>
              </w:rPr>
              <w:t>or</w:t>
            </w:r>
            <w:r w:rsidRPr="00430234">
              <w:rPr>
                <w:rFonts w:eastAsiaTheme="minorHAnsi" w:cstheme="minorBidi"/>
                <w:i/>
                <w:szCs w:val="24"/>
                <w:lang w:eastAsia="en-US"/>
              </w:rPr>
              <w:t xml:space="preserve"> </w:t>
            </w:r>
            <w:r w:rsidRPr="00430234">
              <w:rPr>
                <w:rFonts w:eastAsiaTheme="minorHAnsi" w:cstheme="minorBidi"/>
                <w:i/>
                <w:szCs w:val="24"/>
                <w:lang w:val="en-US" w:eastAsia="en-US"/>
              </w:rPr>
              <w:t>higher</w:t>
            </w:r>
          </w:p>
          <w:p w:rsidR="00430234" w:rsidRPr="00430234" w:rsidRDefault="00430234" w:rsidP="00430234">
            <w:pPr>
              <w:spacing w:after="0"/>
              <w:rPr>
                <w:i/>
                <w:szCs w:val="24"/>
                <w:lang w:val="de-DE" w:eastAsia="de-DE"/>
              </w:rPr>
            </w:pPr>
            <w:r w:rsidRPr="00430234">
              <w:rPr>
                <w:rFonts w:eastAsiaTheme="minorHAnsi" w:cstheme="minorBidi"/>
                <w:i/>
                <w:szCs w:val="24"/>
                <w:lang w:eastAsia="en-US"/>
              </w:rPr>
              <w:t>(жесткий диск 128 ГБ или больше)</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RAM: 2GB DDR3 memory or higher</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(Оперативная память 2 ГБ </w:t>
            </w:r>
            <w:r w:rsidRPr="00430234">
              <w:rPr>
                <w:rFonts w:eastAsiaTheme="minorHAnsi" w:cstheme="minorBidi"/>
                <w:szCs w:val="24"/>
                <w:lang w:val="en-US" w:eastAsia="en-US"/>
              </w:rPr>
              <w:t>DDR</w:t>
            </w:r>
            <w:r w:rsidRPr="00430234">
              <w:rPr>
                <w:rFonts w:eastAsiaTheme="minorHAnsi" w:cstheme="minorBidi"/>
                <w:szCs w:val="24"/>
                <w:lang w:eastAsia="en-US"/>
              </w:rPr>
              <w:t>3 или больше)</w:t>
            </w:r>
          </w:p>
          <w:p w:rsidR="00430234" w:rsidRPr="00430234" w:rsidRDefault="00430234" w:rsidP="00430234">
            <w:pPr>
              <w:spacing w:after="0"/>
              <w:rPr>
                <w:bCs/>
                <w:i/>
                <w:szCs w:val="24"/>
                <w:lang w:val="en-US" w:eastAsia="de-DE"/>
              </w:rPr>
            </w:pPr>
            <w:r w:rsidRPr="00430234">
              <w:rPr>
                <w:rFonts w:eastAsiaTheme="minorHAnsi" w:cstheme="minorBidi"/>
                <w:i/>
                <w:szCs w:val="24"/>
                <w:lang w:val="en-US" w:eastAsia="en-US"/>
              </w:rPr>
              <w:t>Color screen: 12.1</w:t>
            </w:r>
            <w:r w:rsidRPr="00430234">
              <w:rPr>
                <w:rFonts w:eastAsiaTheme="minorHAnsi" w:cstheme="minorBidi"/>
                <w:bCs/>
                <w:i/>
                <w:szCs w:val="24"/>
                <w:lang w:val="en-US" w:eastAsia="en-US"/>
              </w:rPr>
              <w:t>''</w:t>
            </w:r>
            <w:r w:rsidRPr="00430234">
              <w:rPr>
                <w:rFonts w:eastAsiaTheme="minorHAnsi" w:cstheme="minorBidi"/>
                <w:i/>
                <w:szCs w:val="24"/>
                <w:lang w:val="en-US" w:eastAsia="en-US"/>
              </w:rPr>
              <w:t xml:space="preserve"> </w:t>
            </w:r>
            <w:r w:rsidRPr="00430234">
              <w:rPr>
                <w:rFonts w:eastAsiaTheme="minorHAnsi" w:cstheme="minorBidi"/>
                <w:bCs/>
                <w:i/>
                <w:szCs w:val="24"/>
                <w:lang w:val="en-US" w:eastAsia="en-US"/>
              </w:rPr>
              <w:t>or higher, Windows 7</w:t>
            </w:r>
          </w:p>
          <w:p w:rsidR="00430234" w:rsidRPr="00430234" w:rsidRDefault="00430234" w:rsidP="00430234">
            <w:pPr>
              <w:spacing w:after="0"/>
              <w:rPr>
                <w:szCs w:val="24"/>
                <w:lang w:val="de-DE" w:eastAsia="de-DE"/>
              </w:rPr>
            </w:pPr>
            <w:proofErr w:type="gramStart"/>
            <w:r w:rsidRPr="00430234">
              <w:rPr>
                <w:rFonts w:eastAsiaTheme="minorHAnsi" w:cstheme="minorBidi"/>
                <w:szCs w:val="24"/>
                <w:lang w:eastAsia="en-US"/>
              </w:rPr>
              <w:t>(дисплей 12.1</w:t>
            </w:r>
            <w:r w:rsidRPr="00430234">
              <w:rPr>
                <w:rFonts w:eastAsiaTheme="minorHAnsi" w:cstheme="minorBidi"/>
                <w:bCs/>
                <w:szCs w:val="24"/>
                <w:lang w:eastAsia="en-US"/>
              </w:rPr>
              <w:t>'' или больше, цветной</w:t>
            </w:r>
            <w:proofErr w:type="gramEnd"/>
          </w:p>
        </w:tc>
      </w:tr>
      <w:tr w:rsidR="00430234" w:rsidRPr="001223F8"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 xml:space="preserve">Support </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Держатель </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 xml:space="preserve">4 feet, installation on a </w:t>
            </w:r>
            <w:proofErr w:type="spellStart"/>
            <w:r w:rsidRPr="00430234">
              <w:rPr>
                <w:rFonts w:eastAsiaTheme="minorHAnsi" w:cstheme="minorBidi"/>
                <w:i/>
                <w:szCs w:val="24"/>
                <w:lang w:val="en-US" w:eastAsia="en-US"/>
              </w:rPr>
              <w:t>Labdesk</w:t>
            </w:r>
            <w:proofErr w:type="spellEnd"/>
          </w:p>
          <w:p w:rsidR="00430234" w:rsidRPr="00430234" w:rsidRDefault="00430234" w:rsidP="00430234">
            <w:pPr>
              <w:spacing w:after="0"/>
              <w:rPr>
                <w:szCs w:val="24"/>
                <w:lang w:val="en-US" w:eastAsia="de-DE"/>
              </w:rPr>
            </w:pPr>
            <w:r w:rsidRPr="00430234">
              <w:rPr>
                <w:rFonts w:eastAsiaTheme="minorHAnsi" w:cstheme="minorBidi"/>
                <w:szCs w:val="24"/>
                <w:lang w:val="en-US" w:eastAsia="en-US"/>
              </w:rPr>
              <w:t xml:space="preserve">4 </w:t>
            </w:r>
            <w:r w:rsidRPr="00430234">
              <w:rPr>
                <w:rFonts w:eastAsiaTheme="minorHAnsi" w:cstheme="minorBidi"/>
                <w:szCs w:val="24"/>
                <w:lang w:eastAsia="en-US"/>
              </w:rPr>
              <w:t>ножки</w:t>
            </w:r>
            <w:r w:rsidRPr="00430234">
              <w:rPr>
                <w:rFonts w:eastAsiaTheme="minorHAnsi" w:cstheme="minorBidi"/>
                <w:szCs w:val="24"/>
                <w:lang w:val="en-US" w:eastAsia="en-US"/>
              </w:rPr>
              <w:t xml:space="preserve">, </w:t>
            </w:r>
            <w:r w:rsidRPr="00430234">
              <w:rPr>
                <w:rFonts w:eastAsiaTheme="minorHAnsi" w:cstheme="minorBidi"/>
                <w:szCs w:val="24"/>
                <w:lang w:eastAsia="en-US"/>
              </w:rPr>
              <w:t>устанавливается</w:t>
            </w:r>
            <w:r w:rsidRPr="00430234">
              <w:rPr>
                <w:rFonts w:eastAsiaTheme="minorHAnsi" w:cstheme="minorBidi"/>
                <w:szCs w:val="24"/>
                <w:lang w:val="en-US" w:eastAsia="en-US"/>
              </w:rPr>
              <w:t xml:space="preserve"> </w:t>
            </w:r>
            <w:r w:rsidRPr="00430234">
              <w:rPr>
                <w:rFonts w:eastAsiaTheme="minorHAnsi" w:cstheme="minorBidi"/>
                <w:szCs w:val="24"/>
                <w:lang w:eastAsia="en-US"/>
              </w:rPr>
              <w:t>на</w:t>
            </w:r>
            <w:r w:rsidRPr="00430234">
              <w:rPr>
                <w:rFonts w:eastAsiaTheme="minorHAnsi" w:cstheme="minorBidi"/>
                <w:szCs w:val="24"/>
                <w:lang w:val="en-US" w:eastAsia="en-US"/>
              </w:rPr>
              <w:t xml:space="preserve"> </w:t>
            </w:r>
            <w:proofErr w:type="spellStart"/>
            <w:r w:rsidRPr="00430234">
              <w:rPr>
                <w:rFonts w:eastAsiaTheme="minorHAnsi" w:cstheme="minorBidi"/>
                <w:szCs w:val="24"/>
                <w:lang w:val="en-US" w:eastAsia="en-US"/>
              </w:rPr>
              <w:t>Labdesk</w:t>
            </w:r>
            <w:proofErr w:type="spellEnd"/>
          </w:p>
        </w:tc>
      </w:tr>
    </w:tbl>
    <w:p w:rsidR="00430234" w:rsidRPr="00430234" w:rsidRDefault="00430234" w:rsidP="00430234">
      <w:pPr>
        <w:spacing w:after="0"/>
        <w:rPr>
          <w:rFonts w:eastAsiaTheme="minorHAnsi" w:cstheme="minorBidi"/>
          <w:i/>
          <w:lang w:val="en-US" w:eastAsia="en-US"/>
        </w:rPr>
      </w:pPr>
      <w:bookmarkStart w:id="63" w:name="_Toc436124706"/>
    </w:p>
    <w:p w:rsidR="00430234" w:rsidRPr="00430234" w:rsidRDefault="00430234" w:rsidP="00430234">
      <w:pPr>
        <w:spacing w:after="0"/>
        <w:rPr>
          <w:rFonts w:eastAsiaTheme="minorHAnsi"/>
          <w:b/>
          <w:bCs/>
          <w:lang w:val="en-US" w:eastAsia="en-US"/>
        </w:rPr>
      </w:pPr>
      <w:r w:rsidRPr="00430234">
        <w:rPr>
          <w:rFonts w:eastAsiaTheme="minorHAnsi"/>
          <w:b/>
          <w:bCs/>
          <w:lang w:val="en-US" w:eastAsia="en-US"/>
        </w:rPr>
        <w:t xml:space="preserve">3.2.2. </w:t>
      </w:r>
      <w:r w:rsidRPr="00430234">
        <w:rPr>
          <w:rFonts w:eastAsiaTheme="minorHAnsi"/>
          <w:b/>
          <w:bCs/>
          <w:lang w:val="de-DE" w:eastAsia="en-US"/>
        </w:rPr>
        <w:t xml:space="preserve">F1M </w:t>
      </w:r>
      <w:proofErr w:type="spellStart"/>
      <w:r w:rsidRPr="00430234">
        <w:rPr>
          <w:rFonts w:eastAsiaTheme="minorHAnsi"/>
          <w:b/>
          <w:bCs/>
          <w:lang w:val="de-DE" w:eastAsia="en-US"/>
        </w:rPr>
        <w:t>Column</w:t>
      </w:r>
      <w:proofErr w:type="spellEnd"/>
      <w:r w:rsidRPr="00430234">
        <w:rPr>
          <w:rFonts w:eastAsiaTheme="minorHAnsi"/>
          <w:b/>
          <w:bCs/>
          <w:lang w:val="de-DE" w:eastAsia="en-US"/>
        </w:rPr>
        <w:t xml:space="preserve"> Glass ID 100/500/ F1M </w:t>
      </w:r>
      <w:proofErr w:type="spellStart"/>
      <w:r w:rsidRPr="00430234">
        <w:rPr>
          <w:rFonts w:eastAsiaTheme="minorHAnsi"/>
          <w:b/>
          <w:bCs/>
          <w:lang w:val="de-DE" w:eastAsia="en-US"/>
        </w:rPr>
        <w:t>Стеклянная</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колонка</w:t>
      </w:r>
      <w:proofErr w:type="spellEnd"/>
      <w:r w:rsidRPr="00430234">
        <w:rPr>
          <w:rFonts w:eastAsiaTheme="minorHAnsi"/>
          <w:b/>
          <w:bCs/>
          <w:lang w:val="de-DE" w:eastAsia="en-US"/>
        </w:rPr>
        <w:t xml:space="preserve"> ВД 100/500</w:t>
      </w:r>
    </w:p>
    <w:p w:rsidR="00430234" w:rsidRPr="00430234" w:rsidRDefault="00430234" w:rsidP="00430234">
      <w:pPr>
        <w:spacing w:after="0"/>
        <w:rPr>
          <w:rFonts w:eastAsiaTheme="minorHAnsi"/>
          <w:bCs/>
          <w:lang w:val="en-US" w:eastAsia="en-US"/>
        </w:rPr>
      </w:pPr>
    </w:p>
    <w:tbl>
      <w:tblPr>
        <w:tblStyle w:val="7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Internal diameter (mm)</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Внутренний диаметр (</w:t>
            </w:r>
            <w:proofErr w:type="gramStart"/>
            <w:r w:rsidRPr="00430234">
              <w:rPr>
                <w:rFonts w:eastAsiaTheme="minorHAnsi"/>
                <w:bCs/>
                <w:szCs w:val="24"/>
                <w:lang w:eastAsia="en-US"/>
              </w:rPr>
              <w:t>мм</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100</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Height of tube (mm)</w:t>
            </w:r>
          </w:p>
          <w:p w:rsidR="00430234" w:rsidRPr="00430234" w:rsidRDefault="00430234" w:rsidP="00430234">
            <w:pPr>
              <w:spacing w:after="0"/>
              <w:rPr>
                <w:rFonts w:eastAsiaTheme="minorHAnsi"/>
                <w:bCs/>
                <w:szCs w:val="24"/>
                <w:lang w:val="en-US" w:eastAsia="en-US"/>
              </w:rPr>
            </w:pPr>
            <w:r w:rsidRPr="00430234">
              <w:rPr>
                <w:rFonts w:eastAsiaTheme="minorHAnsi"/>
                <w:bCs/>
                <w:szCs w:val="24"/>
                <w:lang w:eastAsia="en-US"/>
              </w:rPr>
              <w:t>Высота</w:t>
            </w:r>
            <w:r w:rsidRPr="00430234">
              <w:rPr>
                <w:rFonts w:eastAsiaTheme="minorHAnsi"/>
                <w:bCs/>
                <w:szCs w:val="24"/>
                <w:lang w:val="en-US" w:eastAsia="en-US"/>
              </w:rPr>
              <w:t xml:space="preserve"> </w:t>
            </w:r>
            <w:r w:rsidRPr="00430234">
              <w:rPr>
                <w:rFonts w:eastAsiaTheme="minorHAnsi"/>
                <w:bCs/>
                <w:szCs w:val="24"/>
                <w:lang w:eastAsia="en-US"/>
              </w:rPr>
              <w:t>трубки</w:t>
            </w:r>
            <w:r w:rsidRPr="00430234">
              <w:rPr>
                <w:rFonts w:eastAsiaTheme="minorHAnsi"/>
                <w:bCs/>
                <w:szCs w:val="24"/>
                <w:lang w:val="en-US" w:eastAsia="en-US"/>
              </w:rPr>
              <w:t xml:space="preserve"> (</w:t>
            </w:r>
            <w:proofErr w:type="gramStart"/>
            <w:r w:rsidRPr="00430234">
              <w:rPr>
                <w:rFonts w:eastAsiaTheme="minorHAnsi"/>
                <w:bCs/>
                <w:szCs w:val="24"/>
                <w:lang w:eastAsia="en-US"/>
              </w:rPr>
              <w:t>мм</w:t>
            </w:r>
            <w:proofErr w:type="gramEnd"/>
            <w:r w:rsidRPr="00430234">
              <w:rPr>
                <w:rFonts w:eastAsiaTheme="minorHAnsi"/>
                <w:bCs/>
                <w:szCs w:val="24"/>
                <w:lang w:val="en-US" w:eastAsia="en-US"/>
              </w:rPr>
              <w:t>)</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500</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Material of the tube</w:t>
            </w:r>
          </w:p>
          <w:p w:rsidR="00430234" w:rsidRPr="00430234" w:rsidRDefault="00430234" w:rsidP="00430234">
            <w:pPr>
              <w:spacing w:after="0"/>
              <w:rPr>
                <w:rFonts w:eastAsiaTheme="minorHAnsi"/>
                <w:bCs/>
                <w:szCs w:val="24"/>
                <w:lang w:val="en-US" w:eastAsia="en-US"/>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трубки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Borosilicate glass 3.3</w:t>
            </w:r>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Боросиликатное стекло 3.3</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Dynamic</w:t>
            </w:r>
            <w:r w:rsidRPr="00430234">
              <w:rPr>
                <w:rFonts w:eastAsiaTheme="minorHAnsi"/>
                <w:bCs/>
                <w:i/>
                <w:szCs w:val="24"/>
                <w:lang w:eastAsia="en-US"/>
              </w:rPr>
              <w:t xml:space="preserve"> </w:t>
            </w:r>
            <w:r w:rsidRPr="00430234">
              <w:rPr>
                <w:rFonts w:eastAsiaTheme="minorHAnsi"/>
                <w:bCs/>
                <w:i/>
                <w:szCs w:val="24"/>
                <w:lang w:val="en-US" w:eastAsia="en-US"/>
              </w:rPr>
              <w:t>Axial</w:t>
            </w:r>
            <w:r w:rsidRPr="00430234">
              <w:rPr>
                <w:rFonts w:eastAsiaTheme="minorHAnsi"/>
                <w:bCs/>
                <w:i/>
                <w:szCs w:val="24"/>
                <w:lang w:eastAsia="en-US"/>
              </w:rPr>
              <w:t xml:space="preserve"> </w:t>
            </w:r>
            <w:r w:rsidRPr="00430234">
              <w:rPr>
                <w:rFonts w:eastAsiaTheme="minorHAnsi"/>
                <w:bCs/>
                <w:i/>
                <w:szCs w:val="24"/>
                <w:lang w:val="en-US" w:eastAsia="en-US"/>
              </w:rPr>
              <w:t>Compression</w:t>
            </w:r>
            <w:r w:rsidRPr="00430234">
              <w:rPr>
                <w:rFonts w:eastAsiaTheme="minorHAnsi"/>
                <w:bCs/>
                <w:i/>
                <w:szCs w:val="24"/>
                <w:lang w:eastAsia="en-US"/>
              </w:rPr>
              <w:t xml:space="preserve"> </w:t>
            </w:r>
            <w:r w:rsidRPr="00430234">
              <w:rPr>
                <w:rFonts w:eastAsiaTheme="minorHAnsi"/>
                <w:bCs/>
                <w:i/>
                <w:szCs w:val="24"/>
                <w:lang w:val="en-US" w:eastAsia="en-US"/>
              </w:rPr>
              <w:t>at</w:t>
            </w:r>
            <w:r w:rsidRPr="00430234">
              <w:rPr>
                <w:rFonts w:eastAsiaTheme="minorHAnsi"/>
                <w:bCs/>
                <w:i/>
                <w:szCs w:val="24"/>
                <w:lang w:eastAsia="en-US"/>
              </w:rPr>
              <w:t xml:space="preserve"> 30°</w:t>
            </w:r>
            <w:r w:rsidRPr="00430234">
              <w:rPr>
                <w:rFonts w:eastAsiaTheme="minorHAnsi"/>
                <w:bCs/>
                <w:i/>
                <w:szCs w:val="24"/>
                <w:lang w:val="en-US" w:eastAsia="en-US"/>
              </w:rPr>
              <w:t>C</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Динамическое осевое сжатие при температуре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Manually operated</w:t>
            </w:r>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 xml:space="preserve">Вручную </w:t>
            </w:r>
          </w:p>
        </w:tc>
      </w:tr>
      <w:tr w:rsidR="00430234" w:rsidRPr="001223F8"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Process tube dimension 3/4'' (19,05x1,65mm)</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Диметр рабочих трубок</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1/4'' (6,35 x 0,89 mm) Clamp D25</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Minimum</w:t>
            </w:r>
            <w:r w:rsidRPr="00430234">
              <w:rPr>
                <w:rFonts w:eastAsiaTheme="minorHAnsi"/>
                <w:bCs/>
                <w:i/>
                <w:szCs w:val="24"/>
                <w:lang w:eastAsia="en-US"/>
              </w:rPr>
              <w:t xml:space="preserve"> </w:t>
            </w:r>
            <w:r w:rsidRPr="00430234">
              <w:rPr>
                <w:rFonts w:eastAsiaTheme="minorHAnsi"/>
                <w:bCs/>
                <w:i/>
                <w:szCs w:val="24"/>
                <w:lang w:val="en-US" w:eastAsia="en-US"/>
              </w:rPr>
              <w:t>usable</w:t>
            </w:r>
            <w:r w:rsidRPr="00430234">
              <w:rPr>
                <w:rFonts w:eastAsiaTheme="minorHAnsi"/>
                <w:bCs/>
                <w:i/>
                <w:szCs w:val="24"/>
                <w:lang w:eastAsia="en-US"/>
              </w:rPr>
              <w:t xml:space="preserve"> </w:t>
            </w:r>
            <w:r w:rsidRPr="00430234">
              <w:rPr>
                <w:rFonts w:eastAsiaTheme="minorHAnsi"/>
                <w:bCs/>
                <w:i/>
                <w:szCs w:val="24"/>
                <w:lang w:val="en-US" w:eastAsia="en-US"/>
              </w:rPr>
              <w:t>height</w:t>
            </w:r>
            <w:r w:rsidRPr="00430234">
              <w:rPr>
                <w:rFonts w:eastAsiaTheme="minorHAnsi"/>
                <w:bCs/>
                <w:i/>
                <w:szCs w:val="24"/>
                <w:lang w:eastAsia="en-US"/>
              </w:rPr>
              <w:t xml:space="preserve"> (</w:t>
            </w:r>
            <w:r w:rsidRPr="00430234">
              <w:rPr>
                <w:rFonts w:eastAsiaTheme="minorHAnsi"/>
                <w:bCs/>
                <w:i/>
                <w:szCs w:val="24"/>
                <w:lang w:val="en-US" w:eastAsia="en-US"/>
              </w:rPr>
              <w:t>mm</w:t>
            </w:r>
            <w:r w:rsidRPr="00430234">
              <w:rPr>
                <w:rFonts w:eastAsiaTheme="minorHAnsi"/>
                <w:bCs/>
                <w:i/>
                <w:szCs w:val="24"/>
                <w:lang w:eastAsia="en-US"/>
              </w:rPr>
              <w:t>)</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Минимальная высота наполнения колонки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50</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Maximum</w:t>
            </w:r>
            <w:r w:rsidRPr="00430234">
              <w:rPr>
                <w:rFonts w:eastAsiaTheme="minorHAnsi"/>
                <w:bCs/>
                <w:i/>
                <w:szCs w:val="24"/>
                <w:lang w:eastAsia="en-US"/>
              </w:rPr>
              <w:t xml:space="preserve"> </w:t>
            </w:r>
            <w:r w:rsidRPr="00430234">
              <w:rPr>
                <w:rFonts w:eastAsiaTheme="minorHAnsi"/>
                <w:bCs/>
                <w:i/>
                <w:szCs w:val="24"/>
                <w:lang w:val="en-US" w:eastAsia="en-US"/>
              </w:rPr>
              <w:t>usable</w:t>
            </w:r>
            <w:r w:rsidRPr="00430234">
              <w:rPr>
                <w:rFonts w:eastAsiaTheme="minorHAnsi"/>
                <w:bCs/>
                <w:i/>
                <w:szCs w:val="24"/>
                <w:lang w:eastAsia="en-US"/>
              </w:rPr>
              <w:t xml:space="preserve"> </w:t>
            </w:r>
            <w:r w:rsidRPr="00430234">
              <w:rPr>
                <w:rFonts w:eastAsiaTheme="minorHAnsi"/>
                <w:bCs/>
                <w:i/>
                <w:szCs w:val="24"/>
                <w:lang w:val="en-US" w:eastAsia="en-US"/>
              </w:rPr>
              <w:t>height</w:t>
            </w:r>
            <w:r w:rsidRPr="00430234">
              <w:rPr>
                <w:rFonts w:eastAsiaTheme="minorHAnsi"/>
                <w:bCs/>
                <w:i/>
                <w:szCs w:val="24"/>
                <w:lang w:eastAsia="en-US"/>
              </w:rPr>
              <w:t xml:space="preserve"> (</w:t>
            </w:r>
            <w:r w:rsidRPr="00430234">
              <w:rPr>
                <w:rFonts w:eastAsiaTheme="minorHAnsi"/>
                <w:bCs/>
                <w:i/>
                <w:szCs w:val="24"/>
                <w:lang w:val="en-US" w:eastAsia="en-US"/>
              </w:rPr>
              <w:t>mm</w:t>
            </w:r>
            <w:r w:rsidRPr="00430234">
              <w:rPr>
                <w:rFonts w:eastAsiaTheme="minorHAnsi"/>
                <w:bCs/>
                <w:i/>
                <w:szCs w:val="24"/>
                <w:lang w:eastAsia="en-US"/>
              </w:rPr>
              <w:t>)</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Максимальная высота наполнения колонки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410</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Maximum linear speed ( cm / h ) for dynamic axial compression</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Максимальная линейная скорость (</w:t>
            </w:r>
            <w:proofErr w:type="gramStart"/>
            <w:r w:rsidRPr="00430234">
              <w:rPr>
                <w:rFonts w:eastAsiaTheme="minorHAnsi"/>
                <w:bCs/>
                <w:szCs w:val="24"/>
                <w:lang w:eastAsia="en-US"/>
              </w:rPr>
              <w:t>см</w:t>
            </w:r>
            <w:proofErr w:type="gramEnd"/>
            <w:r w:rsidRPr="00430234">
              <w:rPr>
                <w:rFonts w:eastAsiaTheme="minorHAnsi"/>
                <w:bCs/>
                <w:szCs w:val="24"/>
                <w:lang w:eastAsia="en-US"/>
              </w:rPr>
              <w:t>/ч) для динамического осевого сжатия</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i/>
                <w:szCs w:val="24"/>
                <w:lang w:val="de-DE" w:eastAsia="de-DE"/>
              </w:rPr>
            </w:pPr>
          </w:p>
          <w:p w:rsidR="00430234" w:rsidRPr="00430234" w:rsidRDefault="00430234" w:rsidP="00430234">
            <w:pPr>
              <w:spacing w:after="0"/>
              <w:rPr>
                <w:bCs/>
                <w:szCs w:val="24"/>
                <w:lang w:val="de-DE" w:eastAsia="de-DE"/>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Minimum</w:t>
            </w:r>
            <w:r w:rsidRPr="00430234">
              <w:rPr>
                <w:rFonts w:eastAsiaTheme="minorHAnsi"/>
                <w:bCs/>
                <w:i/>
                <w:szCs w:val="24"/>
                <w:lang w:eastAsia="en-US"/>
              </w:rPr>
              <w:t xml:space="preserve"> </w:t>
            </w:r>
            <w:r w:rsidRPr="00430234">
              <w:rPr>
                <w:rFonts w:eastAsiaTheme="minorHAnsi"/>
                <w:bCs/>
                <w:i/>
                <w:szCs w:val="24"/>
                <w:lang w:val="en-US" w:eastAsia="en-US"/>
              </w:rPr>
              <w:t>volume</w:t>
            </w:r>
            <w:r w:rsidRPr="00430234">
              <w:rPr>
                <w:rFonts w:eastAsiaTheme="minorHAnsi"/>
                <w:bCs/>
                <w:i/>
                <w:szCs w:val="24"/>
                <w:lang w:eastAsia="en-US"/>
              </w:rPr>
              <w:t xml:space="preserve"> (</w:t>
            </w:r>
            <w:r w:rsidRPr="00430234">
              <w:rPr>
                <w:rFonts w:eastAsiaTheme="minorHAnsi"/>
                <w:bCs/>
                <w:i/>
                <w:szCs w:val="24"/>
                <w:lang w:val="en-US" w:eastAsia="en-US"/>
              </w:rPr>
              <w:t>L</w:t>
            </w:r>
            <w:r w:rsidRPr="00430234">
              <w:rPr>
                <w:rFonts w:eastAsiaTheme="minorHAnsi"/>
                <w:bCs/>
                <w:i/>
                <w:szCs w:val="24"/>
                <w:lang w:eastAsia="en-US"/>
              </w:rPr>
              <w:t>)</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Минимальный объем (л)</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0</w:t>
            </w:r>
            <w:r w:rsidRPr="00430234">
              <w:rPr>
                <w:rFonts w:eastAsiaTheme="minorHAnsi" w:cstheme="minorBidi"/>
                <w:bCs/>
                <w:i/>
                <w:szCs w:val="24"/>
                <w:lang w:eastAsia="en-US"/>
              </w:rPr>
              <w:t>,</w:t>
            </w:r>
            <w:r w:rsidRPr="00430234">
              <w:rPr>
                <w:rFonts w:eastAsiaTheme="minorHAnsi" w:cstheme="minorBidi"/>
                <w:bCs/>
                <w:i/>
                <w:szCs w:val="24"/>
                <w:lang w:val="en-US" w:eastAsia="en-US"/>
              </w:rPr>
              <w:t>4</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Maximum</w:t>
            </w:r>
            <w:r w:rsidRPr="00430234">
              <w:rPr>
                <w:rFonts w:eastAsiaTheme="minorHAnsi"/>
                <w:bCs/>
                <w:i/>
                <w:szCs w:val="24"/>
                <w:lang w:eastAsia="en-US"/>
              </w:rPr>
              <w:t xml:space="preserve"> </w:t>
            </w:r>
            <w:r w:rsidRPr="00430234">
              <w:rPr>
                <w:rFonts w:eastAsiaTheme="minorHAnsi"/>
                <w:bCs/>
                <w:i/>
                <w:szCs w:val="24"/>
                <w:lang w:val="en-US" w:eastAsia="en-US"/>
              </w:rPr>
              <w:t>volume</w:t>
            </w:r>
            <w:r w:rsidRPr="00430234">
              <w:rPr>
                <w:rFonts w:eastAsiaTheme="minorHAnsi"/>
                <w:bCs/>
                <w:i/>
                <w:szCs w:val="24"/>
                <w:lang w:eastAsia="en-US"/>
              </w:rPr>
              <w:t xml:space="preserve"> (</w:t>
            </w:r>
            <w:r w:rsidRPr="00430234">
              <w:rPr>
                <w:rFonts w:eastAsiaTheme="minorHAnsi"/>
                <w:bCs/>
                <w:i/>
                <w:szCs w:val="24"/>
                <w:lang w:val="en-US" w:eastAsia="en-US"/>
              </w:rPr>
              <w:t>L</w:t>
            </w:r>
            <w:r w:rsidRPr="00430234">
              <w:rPr>
                <w:rFonts w:eastAsiaTheme="minorHAnsi"/>
                <w:bCs/>
                <w:i/>
                <w:szCs w:val="24"/>
                <w:lang w:eastAsia="en-US"/>
              </w:rPr>
              <w:t>)</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Максимальный объем (л)</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3</w:t>
            </w:r>
            <w:r w:rsidRPr="00430234">
              <w:rPr>
                <w:rFonts w:eastAsiaTheme="minorHAnsi" w:cstheme="minorBidi"/>
                <w:bCs/>
                <w:i/>
                <w:szCs w:val="24"/>
                <w:lang w:eastAsia="en-US"/>
              </w:rPr>
              <w:t>,</w:t>
            </w:r>
            <w:r w:rsidRPr="00430234">
              <w:rPr>
                <w:rFonts w:eastAsiaTheme="minorHAnsi" w:cstheme="minorBidi"/>
                <w:bCs/>
                <w:i/>
                <w:szCs w:val="24"/>
                <w:lang w:val="en-US" w:eastAsia="en-US"/>
              </w:rPr>
              <w:t>2</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Maximum working pressure (bar) at 30°C</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Максимальное рабочее давление (бар) при 30°</w:t>
            </w:r>
            <w:r w:rsidRPr="00430234">
              <w:rPr>
                <w:rFonts w:eastAsiaTheme="minorHAnsi"/>
                <w:bCs/>
                <w:szCs w:val="24"/>
                <w:lang w:val="en-US" w:eastAsia="en-US"/>
              </w:rPr>
              <w:t>C</w:t>
            </w:r>
            <w:r w:rsidRPr="00430234">
              <w:rPr>
                <w:rFonts w:eastAsiaTheme="minorHAnsi"/>
                <w:bCs/>
                <w:szCs w:val="24"/>
                <w:lang w:eastAsia="en-US"/>
              </w:rPr>
              <w:t xml:space="preserve"> </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4,9</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Maximum pressure for dynamic axial compression (bar) at 30°</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Максимальное давление для динамического осевого сжатия при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i/>
                <w:szCs w:val="24"/>
                <w:lang w:val="de-DE" w:eastAsia="de-DE"/>
              </w:rPr>
            </w:pPr>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Не установлено</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Weight of the piston + cover + screw + gear box (kg)</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Вес поршня, крышки, тисков и редуктора (</w:t>
            </w:r>
            <w:proofErr w:type="gramStart"/>
            <w:r w:rsidRPr="00430234">
              <w:rPr>
                <w:rFonts w:eastAsiaTheme="minorHAnsi"/>
                <w:bCs/>
                <w:szCs w:val="24"/>
                <w:lang w:eastAsia="en-US"/>
              </w:rPr>
              <w:t>кг</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6</w:t>
            </w:r>
          </w:p>
        </w:tc>
      </w:tr>
      <w:tr w:rsidR="00430234" w:rsidRPr="00430234" w:rsidTr="001673FA">
        <w:tc>
          <w:tcPr>
            <w:tcW w:w="6062" w:type="dxa"/>
          </w:tcPr>
          <w:p w:rsidR="00430234" w:rsidRPr="00430234" w:rsidRDefault="00430234" w:rsidP="00430234">
            <w:pPr>
              <w:spacing w:after="0"/>
              <w:rPr>
                <w:rFonts w:eastAsiaTheme="minorHAnsi"/>
                <w:bCs/>
                <w:i/>
                <w:szCs w:val="24"/>
                <w:lang w:val="de-DE" w:eastAsia="en-US"/>
              </w:rPr>
            </w:pPr>
            <w:r w:rsidRPr="00430234">
              <w:rPr>
                <w:rFonts w:eastAsiaTheme="minorHAnsi"/>
                <w:bCs/>
                <w:i/>
                <w:szCs w:val="24"/>
                <w:lang w:val="de-DE" w:eastAsia="en-US"/>
              </w:rPr>
              <w:t xml:space="preserve">Total </w:t>
            </w:r>
            <w:proofErr w:type="spellStart"/>
            <w:r w:rsidRPr="00430234">
              <w:rPr>
                <w:rFonts w:eastAsiaTheme="minorHAnsi"/>
                <w:bCs/>
                <w:i/>
                <w:szCs w:val="24"/>
                <w:lang w:val="de-DE" w:eastAsia="en-US"/>
              </w:rPr>
              <w:t>column</w:t>
            </w:r>
            <w:proofErr w:type="spellEnd"/>
            <w:r w:rsidRPr="00430234">
              <w:rPr>
                <w:rFonts w:eastAsiaTheme="minorHAnsi"/>
                <w:bCs/>
                <w:i/>
                <w:szCs w:val="24"/>
                <w:lang w:val="de-DE" w:eastAsia="en-US"/>
              </w:rPr>
              <w:t xml:space="preserve"> </w:t>
            </w:r>
            <w:proofErr w:type="spellStart"/>
            <w:r w:rsidRPr="00430234">
              <w:rPr>
                <w:rFonts w:eastAsiaTheme="minorHAnsi"/>
                <w:bCs/>
                <w:i/>
                <w:szCs w:val="24"/>
                <w:lang w:val="de-DE" w:eastAsia="en-US"/>
              </w:rPr>
              <w:t>weight</w:t>
            </w:r>
            <w:proofErr w:type="spellEnd"/>
            <w:r w:rsidRPr="00430234">
              <w:rPr>
                <w:rFonts w:eastAsiaTheme="minorHAnsi"/>
                <w:bCs/>
                <w:i/>
                <w:szCs w:val="24"/>
                <w:lang w:val="de-DE" w:eastAsia="en-US"/>
              </w:rPr>
              <w:t xml:space="preserve"> (kg)</w:t>
            </w:r>
            <w:r w:rsidRPr="00430234">
              <w:rPr>
                <w:rFonts w:ascii="Helvetica" w:eastAsiaTheme="minorHAnsi" w:hAnsi="Helvetica" w:cs="Helvetica"/>
                <w:i/>
                <w:sz w:val="17"/>
                <w:szCs w:val="17"/>
                <w:lang w:val="de-DE" w:eastAsia="en-US"/>
              </w:rPr>
              <w:t xml:space="preserve"> </w:t>
            </w:r>
            <w:r w:rsidRPr="00430234">
              <w:rPr>
                <w:rFonts w:eastAsiaTheme="minorHAnsi"/>
                <w:bCs/>
                <w:i/>
                <w:szCs w:val="24"/>
                <w:lang w:val="de-DE" w:eastAsia="en-US"/>
              </w:rPr>
              <w:t xml:space="preserve">– </w:t>
            </w:r>
            <w:proofErr w:type="spellStart"/>
            <w:r w:rsidRPr="00430234">
              <w:rPr>
                <w:rFonts w:eastAsiaTheme="minorHAnsi"/>
                <w:bCs/>
                <w:i/>
                <w:szCs w:val="24"/>
                <w:lang w:val="de-DE" w:eastAsia="en-US"/>
              </w:rPr>
              <w:t>empty</w:t>
            </w:r>
            <w:proofErr w:type="spellEnd"/>
            <w:r w:rsidRPr="00430234">
              <w:rPr>
                <w:rFonts w:eastAsiaTheme="minorHAnsi"/>
                <w:bCs/>
                <w:i/>
                <w:szCs w:val="24"/>
                <w:lang w:val="de-DE" w:eastAsia="en-US"/>
              </w:rPr>
              <w:t xml:space="preserve"> </w:t>
            </w:r>
          </w:p>
          <w:p w:rsidR="00430234" w:rsidRPr="00430234" w:rsidRDefault="00430234" w:rsidP="00430234">
            <w:pPr>
              <w:spacing w:after="0"/>
              <w:rPr>
                <w:rFonts w:eastAsiaTheme="minorHAnsi"/>
                <w:bCs/>
                <w:szCs w:val="24"/>
                <w:lang w:val="de-DE" w:eastAsia="en-US"/>
              </w:rPr>
            </w:pPr>
            <w:r w:rsidRPr="00430234">
              <w:rPr>
                <w:rFonts w:eastAsiaTheme="minorHAnsi"/>
                <w:bCs/>
                <w:szCs w:val="24"/>
                <w:lang w:eastAsia="en-US"/>
              </w:rPr>
              <w:t>Общая</w:t>
            </w:r>
            <w:r w:rsidRPr="00430234">
              <w:rPr>
                <w:rFonts w:eastAsiaTheme="minorHAnsi"/>
                <w:bCs/>
                <w:szCs w:val="24"/>
                <w:lang w:val="de-DE" w:eastAsia="en-US"/>
              </w:rPr>
              <w:t xml:space="preserve"> </w:t>
            </w:r>
            <w:r w:rsidRPr="00430234">
              <w:rPr>
                <w:rFonts w:eastAsiaTheme="minorHAnsi"/>
                <w:bCs/>
                <w:szCs w:val="24"/>
                <w:lang w:eastAsia="en-US"/>
              </w:rPr>
              <w:t>масса</w:t>
            </w:r>
            <w:r w:rsidRPr="00430234">
              <w:rPr>
                <w:rFonts w:eastAsiaTheme="minorHAnsi"/>
                <w:bCs/>
                <w:szCs w:val="24"/>
                <w:lang w:val="de-DE" w:eastAsia="en-US"/>
              </w:rPr>
              <w:t xml:space="preserve"> </w:t>
            </w:r>
            <w:r w:rsidRPr="00430234">
              <w:rPr>
                <w:rFonts w:eastAsiaTheme="minorHAnsi"/>
                <w:bCs/>
                <w:szCs w:val="24"/>
                <w:lang w:eastAsia="en-US"/>
              </w:rPr>
              <w:t>колонки</w:t>
            </w:r>
            <w:r w:rsidRPr="00430234">
              <w:rPr>
                <w:rFonts w:eastAsiaTheme="minorHAnsi"/>
                <w:bCs/>
                <w:szCs w:val="24"/>
                <w:lang w:val="de-DE" w:eastAsia="en-US"/>
              </w:rPr>
              <w:t xml:space="preserve"> (</w:t>
            </w:r>
            <w:r w:rsidRPr="00430234">
              <w:rPr>
                <w:rFonts w:eastAsiaTheme="minorHAnsi"/>
                <w:bCs/>
                <w:szCs w:val="24"/>
                <w:lang w:eastAsia="en-US"/>
              </w:rPr>
              <w:t>кг</w:t>
            </w:r>
            <w:proofErr w:type="gramStart"/>
            <w:r w:rsidRPr="00430234">
              <w:rPr>
                <w:rFonts w:eastAsiaTheme="minorHAnsi"/>
                <w:bCs/>
                <w:szCs w:val="24"/>
                <w:lang w:val="de-DE" w:eastAsia="en-US"/>
              </w:rPr>
              <w:t>)-</w:t>
            </w:r>
            <w:proofErr w:type="gramEnd"/>
            <w:r w:rsidRPr="00430234">
              <w:rPr>
                <w:rFonts w:eastAsiaTheme="minorHAnsi"/>
                <w:bCs/>
                <w:szCs w:val="24"/>
                <w:lang w:eastAsia="en-US"/>
              </w:rPr>
              <w:t>пустой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20</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Total column weight (kg) - full (water)</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Общая масса колонки (</w:t>
            </w:r>
            <w:proofErr w:type="gramStart"/>
            <w:r w:rsidRPr="00430234">
              <w:rPr>
                <w:rFonts w:eastAsiaTheme="minorHAnsi"/>
                <w:bCs/>
                <w:szCs w:val="24"/>
                <w:lang w:eastAsia="en-US"/>
              </w:rPr>
              <w:t>кг</w:t>
            </w:r>
            <w:proofErr w:type="gramEnd"/>
            <w:r w:rsidRPr="00430234">
              <w:rPr>
                <w:rFonts w:eastAsiaTheme="minorHAnsi"/>
                <w:bCs/>
                <w:szCs w:val="24"/>
                <w:lang w:eastAsia="en-US"/>
              </w:rPr>
              <w:t>)- заполненной водой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23</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 xml:space="preserve">Maximum operating temperature of the column </w:t>
            </w:r>
            <w:r w:rsidRPr="00430234">
              <w:rPr>
                <w:rFonts w:eastAsiaTheme="minorHAnsi"/>
                <w:bCs/>
                <w:i/>
                <w:szCs w:val="24"/>
                <w:lang w:val="de-DE" w:eastAsia="en-US"/>
              </w:rPr>
              <w:t>30°C</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Максимальная рабочая температура колонки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de-DE" w:eastAsia="en-US"/>
              </w:rPr>
              <w:t xml:space="preserve">30°C </w:t>
            </w:r>
            <w:proofErr w:type="spellStart"/>
            <w:r w:rsidRPr="00430234">
              <w:rPr>
                <w:rFonts w:eastAsiaTheme="minorHAnsi" w:cstheme="minorBidi"/>
                <w:bCs/>
                <w:i/>
                <w:szCs w:val="24"/>
                <w:lang w:val="de-DE" w:eastAsia="en-US"/>
              </w:rPr>
              <w:t>at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max</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pressure</w:t>
            </w:r>
            <w:proofErr w:type="spellEnd"/>
            <w:r w:rsidRPr="00430234">
              <w:rPr>
                <w:rFonts w:eastAsiaTheme="minorHAnsi" w:cstheme="minorBidi"/>
                <w:bCs/>
                <w:i/>
                <w:szCs w:val="24"/>
                <w:lang w:eastAsia="en-US"/>
              </w:rPr>
              <w:t xml:space="preserve"> </w:t>
            </w:r>
          </w:p>
          <w:p w:rsidR="00430234" w:rsidRPr="00430234" w:rsidRDefault="00430234" w:rsidP="00430234">
            <w:pPr>
              <w:spacing w:after="0"/>
              <w:rPr>
                <w:bCs/>
                <w:szCs w:val="24"/>
                <w:lang w:val="de-DE" w:eastAsia="de-DE"/>
              </w:rPr>
            </w:pPr>
            <w:r w:rsidRPr="00430234">
              <w:rPr>
                <w:rFonts w:eastAsiaTheme="minorHAnsi"/>
                <w:bCs/>
                <w:i/>
                <w:szCs w:val="24"/>
                <w:lang w:eastAsia="en-US"/>
              </w:rPr>
              <w:t>30°</w:t>
            </w:r>
            <w:r w:rsidRPr="00430234">
              <w:rPr>
                <w:rFonts w:eastAsiaTheme="minorHAnsi"/>
                <w:bCs/>
                <w:i/>
                <w:szCs w:val="24"/>
                <w:lang w:val="en-US" w:eastAsia="en-US"/>
              </w:rPr>
              <w:t>C</w:t>
            </w:r>
            <w:r w:rsidRPr="00430234">
              <w:rPr>
                <w:rFonts w:eastAsiaTheme="minorHAnsi"/>
                <w:bCs/>
                <w:i/>
                <w:szCs w:val="24"/>
                <w:lang w:eastAsia="en-US"/>
              </w:rPr>
              <w:t xml:space="preserve"> </w:t>
            </w:r>
            <w:r w:rsidRPr="00430234">
              <w:rPr>
                <w:rFonts w:eastAsiaTheme="minorHAnsi"/>
                <w:bCs/>
                <w:szCs w:val="24"/>
                <w:lang w:eastAsia="en-US"/>
              </w:rPr>
              <w:t>при максимальном давлении</w:t>
            </w:r>
          </w:p>
          <w:p w:rsidR="00430234" w:rsidRPr="00430234" w:rsidRDefault="00430234" w:rsidP="00430234">
            <w:pPr>
              <w:spacing w:after="0"/>
              <w:rPr>
                <w:bCs/>
                <w:i/>
                <w:szCs w:val="24"/>
                <w:lang w:val="de-DE" w:eastAsia="de-DE"/>
              </w:rPr>
            </w:pPr>
            <w:r w:rsidRPr="00430234">
              <w:rPr>
                <w:rFonts w:eastAsiaTheme="minorHAnsi" w:cstheme="minorBidi"/>
                <w:bCs/>
                <w:i/>
                <w:szCs w:val="24"/>
                <w:lang w:val="de-DE" w:eastAsia="en-US"/>
              </w:rPr>
              <w:t xml:space="preserve">60°C </w:t>
            </w:r>
            <w:proofErr w:type="spellStart"/>
            <w:r w:rsidRPr="00430234">
              <w:rPr>
                <w:rFonts w:eastAsiaTheme="minorHAnsi" w:cstheme="minorBidi"/>
                <w:bCs/>
                <w:i/>
                <w:szCs w:val="24"/>
                <w:lang w:val="de-DE" w:eastAsia="en-US"/>
              </w:rPr>
              <w:t>for</w:t>
            </w:r>
            <w:proofErr w:type="spellEnd"/>
            <w:r w:rsidRPr="00430234">
              <w:rPr>
                <w:rFonts w:eastAsiaTheme="minorHAnsi" w:cstheme="minorBidi"/>
                <w:bCs/>
                <w:i/>
                <w:szCs w:val="24"/>
                <w:lang w:val="de-DE" w:eastAsia="en-US"/>
              </w:rPr>
              <w:t xml:space="preserve"> CIP</w:t>
            </w:r>
          </w:p>
          <w:p w:rsidR="00430234" w:rsidRPr="00430234" w:rsidRDefault="00430234" w:rsidP="00430234">
            <w:pPr>
              <w:spacing w:after="0"/>
              <w:rPr>
                <w:bCs/>
                <w:szCs w:val="24"/>
                <w:lang w:val="de-DE" w:eastAsia="de-DE"/>
              </w:rPr>
            </w:pPr>
            <w:r w:rsidRPr="00430234">
              <w:rPr>
                <w:rFonts w:eastAsiaTheme="minorHAnsi" w:cstheme="minorBidi"/>
                <w:bCs/>
                <w:szCs w:val="24"/>
                <w:lang w:val="de-DE" w:eastAsia="en-US"/>
              </w:rPr>
              <w:t>60°C</w:t>
            </w:r>
            <w:r w:rsidRPr="00430234">
              <w:rPr>
                <w:rFonts w:eastAsiaTheme="minorHAnsi" w:cstheme="minorBidi"/>
                <w:bCs/>
                <w:szCs w:val="24"/>
                <w:lang w:eastAsia="en-US"/>
              </w:rPr>
              <w:t xml:space="preserve"> при регенерации </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Material of wetted parts</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 xml:space="preserve">Материал смачиваемых частей </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Stainless Steel 316L</w:t>
            </w:r>
          </w:p>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PEEK 1000/FEP</w:t>
            </w:r>
          </w:p>
          <w:p w:rsidR="00430234" w:rsidRPr="00430234" w:rsidRDefault="00430234" w:rsidP="00430234">
            <w:pPr>
              <w:spacing w:after="0"/>
              <w:rPr>
                <w:bCs/>
                <w:szCs w:val="24"/>
                <w:lang w:val="en-US" w:eastAsia="de-DE"/>
              </w:rPr>
            </w:pPr>
            <w:r w:rsidRPr="00430234">
              <w:rPr>
                <w:rFonts w:eastAsiaTheme="minorHAnsi" w:cstheme="minorBidi"/>
                <w:bCs/>
                <w:szCs w:val="24"/>
                <w:lang w:eastAsia="en-US"/>
              </w:rPr>
              <w:t>Нержавеющая</w:t>
            </w:r>
            <w:r w:rsidRPr="00430234">
              <w:rPr>
                <w:rFonts w:eastAsiaTheme="minorHAnsi" w:cstheme="minorBidi"/>
                <w:bCs/>
                <w:szCs w:val="24"/>
                <w:lang w:val="en-US" w:eastAsia="en-US"/>
              </w:rPr>
              <w:t xml:space="preserve"> </w:t>
            </w:r>
            <w:r w:rsidRPr="00430234">
              <w:rPr>
                <w:rFonts w:eastAsiaTheme="minorHAnsi" w:cstheme="minorBidi"/>
                <w:bCs/>
                <w:szCs w:val="24"/>
                <w:lang w:eastAsia="en-US"/>
              </w:rPr>
              <w:t>сталь</w:t>
            </w:r>
            <w:r w:rsidRPr="00430234">
              <w:rPr>
                <w:rFonts w:eastAsiaTheme="minorHAnsi" w:cstheme="minorBidi"/>
                <w:bCs/>
                <w:szCs w:val="24"/>
                <w:lang w:val="en-US" w:eastAsia="en-US"/>
              </w:rPr>
              <w:t>316L</w:t>
            </w:r>
          </w:p>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PEEK 1000/FEP</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Material of the frame</w:t>
            </w:r>
          </w:p>
          <w:p w:rsidR="00430234" w:rsidRPr="00430234" w:rsidRDefault="00430234" w:rsidP="00430234">
            <w:pPr>
              <w:spacing w:after="0"/>
              <w:rPr>
                <w:rFonts w:eastAsiaTheme="minorHAnsi"/>
                <w:bCs/>
                <w:szCs w:val="24"/>
                <w:lang w:val="en-US" w:eastAsia="en-US"/>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рамы</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Stainless Steel 304L</w:t>
            </w:r>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Нержавеющая сталь</w:t>
            </w:r>
            <w:r w:rsidRPr="00430234">
              <w:rPr>
                <w:rFonts w:eastAsiaTheme="minorHAnsi" w:cstheme="minorBidi"/>
                <w:bCs/>
                <w:szCs w:val="24"/>
                <w:lang w:val="en-US" w:eastAsia="en-US"/>
              </w:rPr>
              <w:t>304L</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lastRenderedPageBreak/>
              <w:t>Material of the gaskets</w:t>
            </w:r>
          </w:p>
          <w:p w:rsidR="00430234" w:rsidRPr="00430234" w:rsidRDefault="00430234" w:rsidP="00430234">
            <w:pPr>
              <w:spacing w:after="0"/>
              <w:rPr>
                <w:rFonts w:eastAsiaTheme="minorHAnsi"/>
                <w:bCs/>
                <w:szCs w:val="24"/>
                <w:lang w:val="en-US" w:eastAsia="en-US"/>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прокладок</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EPDM FDA </w:t>
            </w:r>
          </w:p>
          <w:p w:rsidR="00430234" w:rsidRPr="00430234" w:rsidRDefault="00430234" w:rsidP="00430234">
            <w:pPr>
              <w:spacing w:after="0"/>
              <w:rPr>
                <w:bCs/>
                <w:i/>
                <w:szCs w:val="24"/>
                <w:lang w:val="en-US" w:eastAsia="de-DE"/>
              </w:rPr>
            </w:pP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Material and pore size of the filters</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Материал и размер пор фильтров</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Sintered mesh SS 316L - 25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 absolute</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Прокаленная сетка </w:t>
            </w:r>
            <w:r w:rsidRPr="00430234">
              <w:rPr>
                <w:rFonts w:eastAsiaTheme="minorHAnsi" w:cstheme="minorBidi"/>
                <w:bCs/>
                <w:i/>
                <w:szCs w:val="24"/>
                <w:lang w:val="en-US" w:eastAsia="en-US"/>
              </w:rPr>
              <w:t>SS</w:t>
            </w:r>
            <w:r w:rsidRPr="00430234">
              <w:rPr>
                <w:rFonts w:eastAsiaTheme="minorHAnsi" w:cstheme="minorBidi"/>
                <w:bCs/>
                <w:i/>
                <w:szCs w:val="24"/>
                <w:lang w:eastAsia="en-US"/>
              </w:rPr>
              <w:t xml:space="preserve"> 316</w:t>
            </w:r>
            <w:r w:rsidRPr="00430234">
              <w:rPr>
                <w:rFonts w:eastAsiaTheme="minorHAnsi" w:cstheme="minorBidi"/>
                <w:bCs/>
                <w:i/>
                <w:szCs w:val="24"/>
                <w:lang w:val="en-US" w:eastAsia="en-US"/>
              </w:rPr>
              <w:t>L</w:t>
            </w:r>
            <w:r w:rsidRPr="00430234">
              <w:rPr>
                <w:rFonts w:eastAsiaTheme="minorHAnsi" w:cstheme="minorBidi"/>
                <w:bCs/>
                <w:i/>
                <w:szCs w:val="24"/>
                <w:lang w:eastAsia="en-US"/>
              </w:rPr>
              <w:t xml:space="preserve"> - 25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r w:rsidRPr="00430234">
              <w:rPr>
                <w:rFonts w:eastAsiaTheme="minorHAnsi" w:cstheme="minorBidi"/>
                <w:bCs/>
                <w:i/>
                <w:szCs w:val="24"/>
                <w:lang w:eastAsia="en-US"/>
              </w:rPr>
              <w:t xml:space="preserve"> полный размер</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Piloting of inflatable seal</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Управление воздушной заслонкой</w:t>
            </w:r>
          </w:p>
          <w:p w:rsidR="00430234" w:rsidRPr="00430234" w:rsidRDefault="00430234" w:rsidP="00430234">
            <w:pPr>
              <w:spacing w:after="0"/>
              <w:rPr>
                <w:rFonts w:eastAsiaTheme="minorHAnsi"/>
                <w:bCs/>
                <w:i/>
                <w:szCs w:val="24"/>
                <w:lang w:eastAsia="en-US"/>
              </w:rPr>
            </w:pP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i/>
                <w:szCs w:val="24"/>
                <w:lang w:val="de-DE" w:eastAsia="de-DE"/>
              </w:rPr>
            </w:pPr>
          </w:p>
          <w:p w:rsidR="00430234" w:rsidRPr="00430234" w:rsidRDefault="00430234" w:rsidP="00430234">
            <w:pPr>
              <w:spacing w:after="0"/>
              <w:rPr>
                <w:bCs/>
                <w:szCs w:val="24"/>
                <w:lang w:val="de-DE" w:eastAsia="de-DE"/>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Finishing of the wetted surface Ra max.</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 xml:space="preserve">Финишное покрытие смачиваемых деталей </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Ra max. 0,8</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Support</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Опора</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4 feet</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4ножки</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Minimum height of the column in working condition</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Минимальная высота колонки в рабочих условиях</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850 mm +/- 20 mm</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Maximum height of the column in working condition</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Максимальная высота колонки в рабочих условиях</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1210 mm +/- 20 mm</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Minimum</w:t>
            </w:r>
            <w:r w:rsidRPr="00430234">
              <w:rPr>
                <w:rFonts w:eastAsiaTheme="minorHAnsi"/>
                <w:bCs/>
                <w:i/>
                <w:szCs w:val="24"/>
                <w:lang w:eastAsia="en-US"/>
              </w:rPr>
              <w:t xml:space="preserve"> </w:t>
            </w:r>
            <w:r w:rsidRPr="00430234">
              <w:rPr>
                <w:rFonts w:eastAsiaTheme="minorHAnsi"/>
                <w:bCs/>
                <w:i/>
                <w:szCs w:val="24"/>
                <w:lang w:val="en-US" w:eastAsia="en-US"/>
              </w:rPr>
              <w:t>clearance</w:t>
            </w:r>
            <w:r w:rsidRPr="00430234">
              <w:rPr>
                <w:rFonts w:eastAsiaTheme="minorHAnsi"/>
                <w:bCs/>
                <w:i/>
                <w:szCs w:val="24"/>
                <w:lang w:eastAsia="en-US"/>
              </w:rPr>
              <w:t xml:space="preserve"> </w:t>
            </w:r>
            <w:r w:rsidRPr="00430234">
              <w:rPr>
                <w:rFonts w:eastAsiaTheme="minorHAnsi"/>
                <w:bCs/>
                <w:i/>
                <w:szCs w:val="24"/>
                <w:lang w:val="en-US" w:eastAsia="en-US"/>
              </w:rPr>
              <w:t>required</w:t>
            </w:r>
            <w:r w:rsidRPr="00430234">
              <w:rPr>
                <w:rFonts w:eastAsiaTheme="minorHAnsi"/>
                <w:bCs/>
                <w:i/>
                <w:szCs w:val="24"/>
                <w:lang w:eastAsia="en-US"/>
              </w:rPr>
              <w:t xml:space="preserve"> </w:t>
            </w:r>
            <w:r w:rsidRPr="00430234">
              <w:rPr>
                <w:rFonts w:eastAsiaTheme="minorHAnsi"/>
                <w:bCs/>
                <w:i/>
                <w:szCs w:val="24"/>
                <w:lang w:val="en-US" w:eastAsia="en-US"/>
              </w:rPr>
              <w:t>for</w:t>
            </w:r>
            <w:r w:rsidRPr="00430234">
              <w:rPr>
                <w:rFonts w:eastAsiaTheme="minorHAnsi"/>
                <w:bCs/>
                <w:i/>
                <w:szCs w:val="24"/>
                <w:lang w:eastAsia="en-US"/>
              </w:rPr>
              <w:t xml:space="preserve"> </w:t>
            </w:r>
            <w:r w:rsidRPr="00430234">
              <w:rPr>
                <w:rFonts w:eastAsiaTheme="minorHAnsi"/>
                <w:bCs/>
                <w:i/>
                <w:szCs w:val="24"/>
                <w:lang w:val="en-US" w:eastAsia="en-US"/>
              </w:rPr>
              <w:t>maintenance</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Минимальное пространство необходимое для обслуживания</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1350 mm +/- 20 mm</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de-DE" w:eastAsia="en-US"/>
              </w:rPr>
              <w:t xml:space="preserve">Overall </w:t>
            </w:r>
            <w:proofErr w:type="spellStart"/>
            <w:r w:rsidRPr="00430234">
              <w:rPr>
                <w:rFonts w:eastAsiaTheme="minorHAnsi"/>
                <w:bCs/>
                <w:i/>
                <w:szCs w:val="24"/>
                <w:lang w:val="de-DE" w:eastAsia="en-US"/>
              </w:rPr>
              <w:t>footpoint</w:t>
            </w:r>
            <w:proofErr w:type="spellEnd"/>
            <w:r w:rsidRPr="00430234">
              <w:rPr>
                <w:rFonts w:eastAsiaTheme="minorHAnsi"/>
                <w:bCs/>
                <w:i/>
                <w:szCs w:val="24"/>
                <w:lang w:val="de-DE" w:eastAsia="en-US"/>
              </w:rPr>
              <w:t xml:space="preserve"> </w:t>
            </w:r>
            <w:proofErr w:type="spellStart"/>
            <w:r w:rsidRPr="00430234">
              <w:rPr>
                <w:rFonts w:eastAsiaTheme="minorHAnsi"/>
                <w:bCs/>
                <w:i/>
                <w:szCs w:val="24"/>
                <w:lang w:val="de-DE" w:eastAsia="en-US"/>
              </w:rPr>
              <w:t>dimensions</w:t>
            </w:r>
            <w:proofErr w:type="spellEnd"/>
            <w:r w:rsidRPr="00430234">
              <w:rPr>
                <w:rFonts w:eastAsiaTheme="minorHAnsi"/>
                <w:bCs/>
                <w:i/>
                <w:szCs w:val="24"/>
                <w:lang w:val="de-DE" w:eastAsia="en-US"/>
              </w:rPr>
              <w:t xml:space="preserve"> </w:t>
            </w:r>
            <w:proofErr w:type="spellStart"/>
            <w:r w:rsidRPr="00430234">
              <w:rPr>
                <w:rFonts w:eastAsiaTheme="minorHAnsi"/>
                <w:bCs/>
                <w:i/>
                <w:szCs w:val="24"/>
                <w:lang w:val="de-DE" w:eastAsia="en-US"/>
              </w:rPr>
              <w:t>without</w:t>
            </w:r>
            <w:proofErr w:type="spellEnd"/>
            <w:r w:rsidRPr="00430234">
              <w:rPr>
                <w:rFonts w:eastAsiaTheme="minorHAnsi"/>
                <w:bCs/>
                <w:i/>
                <w:szCs w:val="24"/>
                <w:lang w:val="de-DE" w:eastAsia="en-US"/>
              </w:rPr>
              <w:t xml:space="preserve"> </w:t>
            </w:r>
            <w:proofErr w:type="spellStart"/>
            <w:r w:rsidRPr="00430234">
              <w:rPr>
                <w:rFonts w:eastAsiaTheme="minorHAnsi"/>
                <w:bCs/>
                <w:i/>
                <w:szCs w:val="24"/>
                <w:lang w:val="de-DE" w:eastAsia="en-US"/>
              </w:rPr>
              <w:t>option</w:t>
            </w:r>
            <w:proofErr w:type="spellEnd"/>
          </w:p>
          <w:p w:rsidR="00430234" w:rsidRPr="00430234" w:rsidRDefault="00430234" w:rsidP="00430234">
            <w:pPr>
              <w:spacing w:after="0"/>
              <w:rPr>
                <w:rFonts w:eastAsiaTheme="minorHAnsi"/>
                <w:bCs/>
                <w:szCs w:val="24"/>
                <w:lang w:val="en-US" w:eastAsia="en-US"/>
              </w:rPr>
            </w:pPr>
            <w:r w:rsidRPr="00430234">
              <w:rPr>
                <w:rFonts w:eastAsiaTheme="minorHAnsi"/>
                <w:bCs/>
                <w:szCs w:val="24"/>
                <w:lang w:eastAsia="en-US"/>
              </w:rPr>
              <w:t>Общий</w:t>
            </w:r>
            <w:r w:rsidRPr="00430234">
              <w:rPr>
                <w:rFonts w:eastAsiaTheme="minorHAnsi"/>
                <w:bCs/>
                <w:szCs w:val="24"/>
                <w:lang w:val="en-US" w:eastAsia="en-US"/>
              </w:rPr>
              <w:t xml:space="preserve"> </w:t>
            </w:r>
            <w:r w:rsidRPr="00430234">
              <w:rPr>
                <w:rFonts w:eastAsiaTheme="minorHAnsi"/>
                <w:bCs/>
                <w:szCs w:val="24"/>
                <w:lang w:eastAsia="en-US"/>
              </w:rPr>
              <w:t>размер</w:t>
            </w:r>
            <w:r w:rsidRPr="00430234">
              <w:rPr>
                <w:rFonts w:eastAsiaTheme="minorHAnsi"/>
                <w:bCs/>
                <w:szCs w:val="24"/>
                <w:lang w:val="en-US" w:eastAsia="en-US"/>
              </w:rPr>
              <w:t xml:space="preserve"> </w:t>
            </w:r>
            <w:r w:rsidRPr="00430234">
              <w:rPr>
                <w:rFonts w:eastAsiaTheme="minorHAnsi"/>
                <w:bCs/>
                <w:szCs w:val="24"/>
                <w:lang w:eastAsia="en-US"/>
              </w:rPr>
              <w:t>основания</w:t>
            </w:r>
            <w:r w:rsidRPr="00430234">
              <w:rPr>
                <w:rFonts w:eastAsiaTheme="minorHAnsi"/>
                <w:bCs/>
                <w:szCs w:val="24"/>
                <w:lang w:val="en-US" w:eastAsia="en-US"/>
              </w:rPr>
              <w:t xml:space="preserve"> </w:t>
            </w:r>
            <w:r w:rsidRPr="00430234">
              <w:rPr>
                <w:rFonts w:eastAsiaTheme="minorHAnsi"/>
                <w:bCs/>
                <w:szCs w:val="24"/>
                <w:lang w:eastAsia="en-US"/>
              </w:rPr>
              <w:t>без</w:t>
            </w:r>
            <w:r w:rsidRPr="00430234">
              <w:rPr>
                <w:rFonts w:eastAsiaTheme="minorHAnsi"/>
                <w:bCs/>
                <w:szCs w:val="24"/>
                <w:lang w:val="en-US" w:eastAsia="en-US"/>
              </w:rPr>
              <w:t xml:space="preserve"> </w:t>
            </w:r>
            <w:r w:rsidRPr="00430234">
              <w:rPr>
                <w:rFonts w:eastAsiaTheme="minorHAnsi"/>
                <w:bCs/>
                <w:szCs w:val="24"/>
                <w:lang w:eastAsia="en-US"/>
              </w:rPr>
              <w:t>учета</w:t>
            </w:r>
            <w:r w:rsidRPr="00430234">
              <w:rPr>
                <w:rFonts w:eastAsiaTheme="minorHAnsi"/>
                <w:bCs/>
                <w:szCs w:val="24"/>
                <w:lang w:val="en-US" w:eastAsia="en-US"/>
              </w:rPr>
              <w:t xml:space="preserve"> </w:t>
            </w:r>
            <w:r w:rsidRPr="00430234">
              <w:rPr>
                <w:rFonts w:eastAsiaTheme="minorHAnsi"/>
                <w:bCs/>
                <w:szCs w:val="24"/>
                <w:lang w:eastAsia="en-US"/>
              </w:rPr>
              <w:t>опций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de-DE" w:eastAsia="en-US"/>
              </w:rPr>
              <w:t xml:space="preserve">600 </w:t>
            </w:r>
            <w:proofErr w:type="spellStart"/>
            <w:r w:rsidRPr="00430234">
              <w:rPr>
                <w:rFonts w:eastAsiaTheme="minorHAnsi" w:cstheme="minorBidi"/>
                <w:bCs/>
                <w:i/>
                <w:szCs w:val="24"/>
                <w:lang w:eastAsia="en-US"/>
              </w:rPr>
              <w:t>х</w:t>
            </w:r>
            <w:proofErr w:type="spellEnd"/>
            <w:r w:rsidRPr="00430234">
              <w:rPr>
                <w:rFonts w:eastAsiaTheme="minorHAnsi" w:cstheme="minorBidi"/>
                <w:bCs/>
                <w:i/>
                <w:szCs w:val="24"/>
                <w:lang w:val="de-DE" w:eastAsia="en-US"/>
              </w:rPr>
              <w:t xml:space="preserve"> 600 mm</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de-DE" w:eastAsia="en-US"/>
              </w:rPr>
              <w:t>Stand</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стойка</w:t>
            </w:r>
          </w:p>
        </w:tc>
        <w:tc>
          <w:tcPr>
            <w:tcW w:w="3544" w:type="dxa"/>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Входит в комплект поставки</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de-DE" w:eastAsia="en-US"/>
              </w:rPr>
              <w:t xml:space="preserve">2 x </w:t>
            </w:r>
            <w:proofErr w:type="spellStart"/>
            <w:r w:rsidRPr="00430234">
              <w:rPr>
                <w:rFonts w:eastAsiaTheme="minorHAnsi"/>
                <w:bCs/>
                <w:i/>
                <w:szCs w:val="24"/>
                <w:lang w:val="de-DE" w:eastAsia="en-US"/>
              </w:rPr>
              <w:t>valves</w:t>
            </w:r>
            <w:proofErr w:type="spellEnd"/>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 xml:space="preserve">Клапаны 2 </w:t>
            </w:r>
            <w:proofErr w:type="spellStart"/>
            <w:proofErr w:type="gramStart"/>
            <w:r w:rsidRPr="00430234">
              <w:rPr>
                <w:rFonts w:eastAsiaTheme="minorHAnsi"/>
                <w:bCs/>
                <w:szCs w:val="24"/>
                <w:lang w:eastAsia="en-US"/>
              </w:rPr>
              <w:t>шт</w:t>
            </w:r>
            <w:proofErr w:type="spellEnd"/>
            <w:proofErr w:type="gramEnd"/>
          </w:p>
        </w:tc>
        <w:tc>
          <w:tcPr>
            <w:tcW w:w="3544" w:type="dxa"/>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 xml:space="preserve">Входит в комплект поставки </w:t>
            </w:r>
          </w:p>
        </w:tc>
      </w:tr>
    </w:tbl>
    <w:p w:rsidR="00430234" w:rsidRPr="00430234" w:rsidRDefault="00430234" w:rsidP="00430234">
      <w:pPr>
        <w:spacing w:after="0"/>
        <w:rPr>
          <w:rFonts w:eastAsiaTheme="minorHAnsi"/>
          <w:bCs/>
          <w:lang w:eastAsia="en-US"/>
        </w:rPr>
      </w:pPr>
    </w:p>
    <w:p w:rsidR="00430234" w:rsidRPr="00430234" w:rsidRDefault="00430234" w:rsidP="00430234">
      <w:pPr>
        <w:spacing w:after="0"/>
        <w:rPr>
          <w:rFonts w:eastAsiaTheme="minorHAnsi"/>
          <w:b/>
          <w:bCs/>
          <w:lang w:eastAsia="en-US"/>
        </w:rPr>
      </w:pPr>
      <w:r w:rsidRPr="00430234">
        <w:rPr>
          <w:rFonts w:eastAsiaTheme="minorHAnsi"/>
          <w:b/>
          <w:bCs/>
          <w:lang w:eastAsia="en-US"/>
        </w:rPr>
        <w:t xml:space="preserve">3.2.3. </w:t>
      </w:r>
      <w:r w:rsidRPr="00430234">
        <w:rPr>
          <w:rFonts w:eastAsiaTheme="minorHAnsi"/>
          <w:b/>
          <w:bCs/>
          <w:lang w:val="de-DE" w:eastAsia="en-US"/>
        </w:rPr>
        <w:t xml:space="preserve">F1L </w:t>
      </w:r>
      <w:proofErr w:type="spellStart"/>
      <w:r w:rsidRPr="00430234">
        <w:rPr>
          <w:rFonts w:eastAsiaTheme="minorHAnsi"/>
          <w:b/>
          <w:bCs/>
          <w:lang w:val="de-DE" w:eastAsia="en-US"/>
        </w:rPr>
        <w:t>Column</w:t>
      </w:r>
      <w:proofErr w:type="spellEnd"/>
      <w:r w:rsidRPr="00430234">
        <w:rPr>
          <w:rFonts w:eastAsiaTheme="minorHAnsi"/>
          <w:b/>
          <w:bCs/>
          <w:lang w:val="de-DE" w:eastAsia="en-US"/>
        </w:rPr>
        <w:t xml:space="preserve"> Glass ID140/500</w:t>
      </w:r>
      <w:r w:rsidRPr="00430234">
        <w:rPr>
          <w:rFonts w:eastAsiaTheme="minorHAnsi"/>
          <w:b/>
          <w:bCs/>
          <w:lang w:eastAsia="en-US"/>
        </w:rPr>
        <w:t>/</w:t>
      </w:r>
      <w:r w:rsidRPr="00430234">
        <w:rPr>
          <w:rFonts w:eastAsiaTheme="minorHAnsi"/>
          <w:b/>
          <w:bCs/>
          <w:lang w:val="de-DE" w:eastAsia="en-US"/>
        </w:rPr>
        <w:t xml:space="preserve"> F1L </w:t>
      </w:r>
      <w:proofErr w:type="spellStart"/>
      <w:r w:rsidRPr="00430234">
        <w:rPr>
          <w:rFonts w:eastAsiaTheme="minorHAnsi"/>
          <w:b/>
          <w:bCs/>
          <w:lang w:val="de-DE" w:eastAsia="en-US"/>
        </w:rPr>
        <w:t>Стеклянная</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колонка</w:t>
      </w:r>
      <w:proofErr w:type="spellEnd"/>
      <w:r w:rsidRPr="00430234">
        <w:rPr>
          <w:rFonts w:eastAsiaTheme="minorHAnsi"/>
          <w:b/>
          <w:bCs/>
          <w:lang w:eastAsia="en-US"/>
        </w:rPr>
        <w:t xml:space="preserve"> ВД 140/500</w:t>
      </w:r>
    </w:p>
    <w:p w:rsidR="00430234" w:rsidRPr="00430234" w:rsidRDefault="00430234" w:rsidP="00430234">
      <w:pPr>
        <w:spacing w:after="0"/>
        <w:rPr>
          <w:rFonts w:eastAsiaTheme="minorHAnsi"/>
          <w:b/>
          <w:bCs/>
          <w:lang w:eastAsia="en-US"/>
        </w:rPr>
      </w:pPr>
    </w:p>
    <w:tbl>
      <w:tblPr>
        <w:tblStyle w:val="7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Internal diameter (mm)</w:t>
            </w:r>
          </w:p>
          <w:p w:rsidR="00430234" w:rsidRPr="00430234" w:rsidRDefault="00430234" w:rsidP="00430234">
            <w:pPr>
              <w:spacing w:after="0"/>
              <w:rPr>
                <w:bCs/>
                <w:i/>
                <w:szCs w:val="24"/>
                <w:lang w:val="de-DE" w:eastAsia="de-DE"/>
              </w:rPr>
            </w:pPr>
            <w:r w:rsidRPr="00430234">
              <w:rPr>
                <w:rFonts w:eastAsiaTheme="minorHAnsi"/>
                <w:bCs/>
                <w:szCs w:val="24"/>
                <w:lang w:eastAsia="en-US"/>
              </w:rPr>
              <w:t>Внутренний диаметр (</w:t>
            </w:r>
            <w:proofErr w:type="gramStart"/>
            <w:r w:rsidRPr="00430234">
              <w:rPr>
                <w:rFonts w:eastAsiaTheme="minorHAnsi"/>
                <w:bCs/>
                <w:szCs w:val="24"/>
                <w:lang w:eastAsia="en-US"/>
              </w:rPr>
              <w:t>мм</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140</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Height of tube (mm)</w:t>
            </w:r>
          </w:p>
          <w:p w:rsidR="00430234" w:rsidRPr="00430234" w:rsidRDefault="00430234" w:rsidP="00430234">
            <w:pPr>
              <w:spacing w:after="0"/>
              <w:rPr>
                <w:bCs/>
                <w:i/>
                <w:szCs w:val="24"/>
                <w:lang w:val="de-DE" w:eastAsia="de-DE"/>
              </w:rPr>
            </w:pPr>
            <w:r w:rsidRPr="00430234">
              <w:rPr>
                <w:rFonts w:eastAsiaTheme="minorHAnsi"/>
                <w:bCs/>
                <w:szCs w:val="24"/>
                <w:lang w:eastAsia="en-US"/>
              </w:rPr>
              <w:t>Высота</w:t>
            </w:r>
            <w:r w:rsidRPr="00430234">
              <w:rPr>
                <w:rFonts w:eastAsiaTheme="minorHAnsi"/>
                <w:bCs/>
                <w:szCs w:val="24"/>
                <w:lang w:val="en-US" w:eastAsia="en-US"/>
              </w:rPr>
              <w:t xml:space="preserve"> </w:t>
            </w:r>
            <w:r w:rsidRPr="00430234">
              <w:rPr>
                <w:rFonts w:eastAsiaTheme="minorHAnsi"/>
                <w:bCs/>
                <w:szCs w:val="24"/>
                <w:lang w:eastAsia="en-US"/>
              </w:rPr>
              <w:t>трубки</w:t>
            </w:r>
            <w:r w:rsidRPr="00430234">
              <w:rPr>
                <w:rFonts w:eastAsiaTheme="minorHAnsi"/>
                <w:bCs/>
                <w:szCs w:val="24"/>
                <w:lang w:val="en-US" w:eastAsia="en-US"/>
              </w:rPr>
              <w:t xml:space="preserve"> (</w:t>
            </w:r>
            <w:proofErr w:type="gramStart"/>
            <w:r w:rsidRPr="00430234">
              <w:rPr>
                <w:rFonts w:eastAsiaTheme="minorHAnsi"/>
                <w:bCs/>
                <w:szCs w:val="24"/>
                <w:lang w:eastAsia="en-US"/>
              </w:rPr>
              <w:t>мм</w:t>
            </w:r>
            <w:proofErr w:type="gramEnd"/>
            <w:r w:rsidRPr="00430234">
              <w:rPr>
                <w:rFonts w:eastAsiaTheme="minorHAnsi"/>
                <w:bCs/>
                <w:szCs w:val="24"/>
                <w:lang w:val="en-US" w:eastAsia="en-US"/>
              </w:rPr>
              <w:t>)</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500</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the tube</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трубки</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Borosilicate glass 3.3</w:t>
            </w:r>
          </w:p>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Боросиликатное стекло</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Dynamic</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Axial</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Compression</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at</w:t>
            </w:r>
            <w:r w:rsidRPr="00430234">
              <w:rPr>
                <w:rFonts w:eastAsiaTheme="minorHAnsi" w:cstheme="minorBidi"/>
                <w:bCs/>
                <w:i/>
                <w:szCs w:val="24"/>
                <w:lang w:eastAsia="en-US"/>
              </w:rPr>
              <w:t xml:space="preserve"> 30°</w:t>
            </w:r>
            <w:r w:rsidRPr="00430234">
              <w:rPr>
                <w:rFonts w:eastAsiaTheme="minorHAnsi" w:cstheme="minorBidi"/>
                <w:bCs/>
                <w:i/>
                <w:szCs w:val="24"/>
                <w:lang w:val="en-US" w:eastAsia="en-US"/>
              </w:rPr>
              <w:t>C</w:t>
            </w:r>
          </w:p>
          <w:p w:rsidR="00430234" w:rsidRPr="00430234" w:rsidRDefault="00430234" w:rsidP="00430234">
            <w:pPr>
              <w:spacing w:after="0"/>
              <w:rPr>
                <w:bCs/>
                <w:i/>
                <w:szCs w:val="24"/>
                <w:lang w:val="de-DE" w:eastAsia="de-DE"/>
              </w:rPr>
            </w:pPr>
            <w:r w:rsidRPr="00430234">
              <w:rPr>
                <w:rFonts w:eastAsiaTheme="minorHAnsi"/>
                <w:bCs/>
                <w:szCs w:val="24"/>
                <w:lang w:eastAsia="en-US"/>
              </w:rPr>
              <w:t>Динамическое осевое сжатие при температуре 30°</w:t>
            </w:r>
            <w:r w:rsidRPr="00430234">
              <w:rPr>
                <w:rFonts w:eastAsiaTheme="minorHAnsi"/>
                <w:bCs/>
                <w:szCs w:val="24"/>
                <w:lang w:val="en-US" w:eastAsia="en-US"/>
              </w:rPr>
              <w:t>C</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Manually operated</w:t>
            </w:r>
          </w:p>
          <w:p w:rsidR="00430234" w:rsidRPr="00430234" w:rsidRDefault="00430234" w:rsidP="00430234">
            <w:pPr>
              <w:spacing w:after="0"/>
              <w:rPr>
                <w:rFonts w:eastAsiaTheme="minorHAnsi" w:cstheme="minorBidi"/>
                <w:bCs/>
                <w:i/>
                <w:szCs w:val="24"/>
                <w:lang w:eastAsia="en-US"/>
              </w:rPr>
            </w:pPr>
            <w:proofErr w:type="gramStart"/>
            <w:r w:rsidRPr="00430234">
              <w:rPr>
                <w:rFonts w:eastAsiaTheme="minorHAnsi" w:cstheme="minorBidi"/>
                <w:bCs/>
                <w:i/>
                <w:szCs w:val="24"/>
                <w:lang w:eastAsia="en-US"/>
              </w:rPr>
              <w:t>В ручную</w:t>
            </w:r>
            <w:proofErr w:type="gramEnd"/>
          </w:p>
        </w:tc>
      </w:tr>
      <w:tr w:rsidR="00430234" w:rsidRPr="001223F8"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Process tube dimension 3/4'' (19,05x1,65mm)</w:t>
            </w:r>
          </w:p>
          <w:p w:rsidR="00430234" w:rsidRPr="00430234" w:rsidRDefault="00430234" w:rsidP="00430234">
            <w:pPr>
              <w:spacing w:after="0"/>
              <w:rPr>
                <w:bCs/>
                <w:i/>
                <w:szCs w:val="24"/>
                <w:lang w:val="de-DE" w:eastAsia="de-DE"/>
              </w:rPr>
            </w:pPr>
            <w:r w:rsidRPr="00430234">
              <w:rPr>
                <w:rFonts w:eastAsiaTheme="minorHAnsi"/>
                <w:bCs/>
                <w:szCs w:val="24"/>
                <w:lang w:eastAsia="en-US"/>
              </w:rPr>
              <w:t xml:space="preserve">Диметр рабочих трубок </w:t>
            </w:r>
            <w:r w:rsidRPr="00430234">
              <w:rPr>
                <w:rFonts w:eastAsiaTheme="minorHAnsi" w:cstheme="minorBidi"/>
                <w:bCs/>
                <w:i/>
                <w:szCs w:val="24"/>
                <w:lang w:eastAsia="en-US"/>
              </w:rPr>
              <w:t>3/4'' (19,05</w:t>
            </w:r>
            <w:r w:rsidRPr="00430234">
              <w:rPr>
                <w:rFonts w:eastAsiaTheme="minorHAnsi" w:cstheme="minorBidi"/>
                <w:bCs/>
                <w:i/>
                <w:szCs w:val="24"/>
                <w:lang w:val="en-US" w:eastAsia="en-US"/>
              </w:rPr>
              <w:t>x</w:t>
            </w:r>
            <w:r w:rsidRPr="00430234">
              <w:rPr>
                <w:rFonts w:eastAsiaTheme="minorHAnsi" w:cstheme="minorBidi"/>
                <w:bCs/>
                <w:i/>
                <w:szCs w:val="24"/>
                <w:lang w:eastAsia="en-US"/>
              </w:rPr>
              <w:t>1,65</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1/4'' (6,35 x 0,89 mm) Clamp D25</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usable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height</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Минимальная высота наполнения колонки</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50</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Maximum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usable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height</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высота наполнения колонки</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410</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linear speed ( cm / h ) for dynamic axial compression</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линейная скорость (</w:t>
            </w:r>
            <w:proofErr w:type="gramStart"/>
            <w:r w:rsidRPr="00430234">
              <w:rPr>
                <w:rFonts w:eastAsiaTheme="minorHAnsi"/>
                <w:bCs/>
                <w:szCs w:val="24"/>
                <w:lang w:eastAsia="en-US"/>
              </w:rPr>
              <w:t>см</w:t>
            </w:r>
            <w:proofErr w:type="gramEnd"/>
            <w:r w:rsidRPr="00430234">
              <w:rPr>
                <w:rFonts w:eastAsiaTheme="minorHAnsi"/>
                <w:bCs/>
                <w:szCs w:val="24"/>
                <w:lang w:eastAsia="en-US"/>
              </w:rPr>
              <w:t>/ч) для динамического осевого сжатия</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NA</w:t>
            </w:r>
          </w:p>
          <w:p w:rsidR="00430234" w:rsidRPr="00430234" w:rsidRDefault="00430234" w:rsidP="00430234">
            <w:pPr>
              <w:spacing w:after="0"/>
              <w:rPr>
                <w:rFonts w:eastAsiaTheme="minorHAnsi" w:cstheme="minorBidi"/>
                <w:bCs/>
                <w:i/>
                <w:szCs w:val="24"/>
                <w:lang w:eastAsia="en-US"/>
              </w:rPr>
            </w:pPr>
          </w:p>
          <w:p w:rsidR="00430234" w:rsidRPr="00430234" w:rsidRDefault="00430234" w:rsidP="00430234">
            <w:pPr>
              <w:spacing w:after="0"/>
              <w:rPr>
                <w:rFonts w:eastAsiaTheme="minorHAnsi" w:cstheme="minorBidi"/>
                <w:bCs/>
                <w:szCs w:val="24"/>
                <w:lang w:eastAsia="en-US"/>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volume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L</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Минимальный объем (л)</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0</w:t>
            </w:r>
            <w:r w:rsidRPr="00430234">
              <w:rPr>
                <w:rFonts w:eastAsiaTheme="minorHAnsi" w:cstheme="minorBidi"/>
                <w:bCs/>
                <w:i/>
                <w:szCs w:val="24"/>
                <w:lang w:eastAsia="en-US"/>
              </w:rPr>
              <w:t>,</w:t>
            </w:r>
            <w:r w:rsidRPr="00430234">
              <w:rPr>
                <w:rFonts w:eastAsiaTheme="minorHAnsi" w:cstheme="minorBidi"/>
                <w:bCs/>
                <w:i/>
                <w:szCs w:val="24"/>
                <w:lang w:val="en-US" w:eastAsia="en-US"/>
              </w:rPr>
              <w:t>8</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Maximum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volume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L</w:t>
            </w:r>
            <w:r w:rsidRPr="00430234">
              <w:rPr>
                <w:rFonts w:eastAsiaTheme="minorHAnsi" w:cstheme="minorBidi"/>
                <w:bCs/>
                <w:i/>
                <w:szCs w:val="24"/>
                <w:lang w:eastAsia="en-US"/>
              </w:rPr>
              <w:t>)</w:t>
            </w:r>
          </w:p>
          <w:p w:rsidR="00430234" w:rsidRPr="00430234" w:rsidRDefault="00430234" w:rsidP="00430234">
            <w:pPr>
              <w:spacing w:after="0"/>
              <w:rPr>
                <w:bCs/>
                <w:szCs w:val="24"/>
                <w:lang w:val="de-DE" w:eastAsia="de-DE"/>
              </w:rPr>
            </w:pPr>
            <w:r w:rsidRPr="00430234">
              <w:rPr>
                <w:rFonts w:eastAsiaTheme="minorHAnsi"/>
                <w:bCs/>
                <w:szCs w:val="24"/>
                <w:lang w:eastAsia="en-US"/>
              </w:rPr>
              <w:t>Максимальный объем (л)</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3</w:t>
            </w:r>
            <w:r w:rsidRPr="00430234">
              <w:rPr>
                <w:rFonts w:eastAsiaTheme="minorHAnsi" w:cstheme="minorBidi"/>
                <w:bCs/>
                <w:i/>
                <w:szCs w:val="24"/>
                <w:lang w:eastAsia="en-US"/>
              </w:rPr>
              <w:t>,</w:t>
            </w:r>
            <w:r w:rsidRPr="00430234">
              <w:rPr>
                <w:rFonts w:eastAsiaTheme="minorHAnsi" w:cstheme="minorBidi"/>
                <w:bCs/>
                <w:i/>
                <w:szCs w:val="24"/>
                <w:lang w:val="en-US" w:eastAsia="en-US"/>
              </w:rPr>
              <w:t>2</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working pressure (bar) at 30°C</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Максимальное рабочее давление (бар) при 30°</w:t>
            </w:r>
            <w:r w:rsidRPr="00430234">
              <w:rPr>
                <w:rFonts w:eastAsiaTheme="minorHAnsi"/>
                <w:bCs/>
                <w:szCs w:val="24"/>
                <w:lang w:val="en-US" w:eastAsia="en-US"/>
              </w:rPr>
              <w:t>C</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6,3</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pressure for dynamic axial compression (bar) at 30°</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Максимальное давление для динамического осевого сжатия при 30°</w:t>
            </w:r>
            <w:r w:rsidRPr="00430234">
              <w:rPr>
                <w:rFonts w:eastAsiaTheme="minorHAnsi"/>
                <w:bCs/>
                <w:szCs w:val="24"/>
                <w:lang w:val="en-US" w:eastAsia="en-US"/>
              </w:rPr>
              <w:t>C</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NA</w:t>
            </w:r>
          </w:p>
          <w:p w:rsidR="00430234" w:rsidRPr="00430234" w:rsidRDefault="00430234" w:rsidP="00430234">
            <w:pPr>
              <w:spacing w:after="0"/>
              <w:rPr>
                <w:rFonts w:eastAsiaTheme="minorHAnsi" w:cstheme="minorBidi"/>
                <w:bCs/>
                <w:i/>
                <w:szCs w:val="24"/>
                <w:lang w:eastAsia="en-US"/>
              </w:rPr>
            </w:pPr>
          </w:p>
          <w:p w:rsidR="00430234" w:rsidRPr="00430234" w:rsidRDefault="00430234" w:rsidP="00430234">
            <w:pPr>
              <w:spacing w:after="0"/>
              <w:rPr>
                <w:rFonts w:eastAsiaTheme="minorHAnsi" w:cstheme="minorBidi"/>
                <w:bCs/>
                <w:szCs w:val="24"/>
                <w:lang w:eastAsia="en-US"/>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Weight of the piston + cover + screw + gear box (kg)</w:t>
            </w:r>
          </w:p>
          <w:p w:rsidR="00430234" w:rsidRPr="00430234" w:rsidRDefault="00430234" w:rsidP="00430234">
            <w:pPr>
              <w:spacing w:after="0"/>
              <w:rPr>
                <w:bCs/>
                <w:i/>
                <w:szCs w:val="24"/>
                <w:lang w:val="de-DE" w:eastAsia="de-DE"/>
              </w:rPr>
            </w:pPr>
            <w:r w:rsidRPr="00430234">
              <w:rPr>
                <w:rFonts w:eastAsiaTheme="minorHAnsi"/>
                <w:bCs/>
                <w:szCs w:val="24"/>
                <w:lang w:eastAsia="en-US"/>
              </w:rPr>
              <w:t>Вес поршня, крышки, тисков и редуктора (</w:t>
            </w:r>
            <w:proofErr w:type="gramStart"/>
            <w:r w:rsidRPr="00430234">
              <w:rPr>
                <w:rFonts w:eastAsiaTheme="minorHAnsi"/>
                <w:bCs/>
                <w:szCs w:val="24"/>
                <w:lang w:eastAsia="en-US"/>
              </w:rPr>
              <w:t>кг</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9</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de-DE" w:eastAsia="en-US"/>
              </w:rPr>
              <w:t xml:space="preserve">Total </w:t>
            </w:r>
            <w:proofErr w:type="spellStart"/>
            <w:r w:rsidRPr="00430234">
              <w:rPr>
                <w:rFonts w:eastAsiaTheme="minorHAnsi" w:cstheme="minorBidi"/>
                <w:bCs/>
                <w:i/>
                <w:szCs w:val="24"/>
                <w:lang w:val="de-DE" w:eastAsia="en-US"/>
              </w:rPr>
              <w:t>column</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weight</w:t>
            </w:r>
            <w:proofErr w:type="spellEnd"/>
            <w:r w:rsidRPr="00430234">
              <w:rPr>
                <w:rFonts w:eastAsiaTheme="minorHAnsi" w:cstheme="minorBidi"/>
                <w:bCs/>
                <w:i/>
                <w:szCs w:val="24"/>
                <w:lang w:val="de-DE" w:eastAsia="en-US"/>
              </w:rPr>
              <w:t xml:space="preserve"> (kg) – </w:t>
            </w:r>
            <w:proofErr w:type="spellStart"/>
            <w:r w:rsidRPr="00430234">
              <w:rPr>
                <w:rFonts w:eastAsiaTheme="minorHAnsi" w:cstheme="minorBidi"/>
                <w:bCs/>
                <w:i/>
                <w:szCs w:val="24"/>
                <w:lang w:val="de-DE" w:eastAsia="en-US"/>
              </w:rPr>
              <w:t>empty</w:t>
            </w:r>
            <w:proofErr w:type="spellEnd"/>
          </w:p>
          <w:p w:rsidR="00430234" w:rsidRPr="00430234" w:rsidRDefault="00430234" w:rsidP="00430234">
            <w:pPr>
              <w:spacing w:after="0"/>
              <w:rPr>
                <w:bCs/>
                <w:i/>
                <w:szCs w:val="24"/>
                <w:lang w:val="de-DE" w:eastAsia="de-DE"/>
              </w:rPr>
            </w:pPr>
            <w:r w:rsidRPr="00430234">
              <w:rPr>
                <w:rFonts w:eastAsiaTheme="minorHAnsi"/>
                <w:bCs/>
                <w:szCs w:val="24"/>
                <w:lang w:eastAsia="en-US"/>
              </w:rPr>
              <w:t>Общая</w:t>
            </w:r>
            <w:r w:rsidRPr="00430234">
              <w:rPr>
                <w:rFonts w:eastAsiaTheme="minorHAnsi"/>
                <w:bCs/>
                <w:szCs w:val="24"/>
                <w:lang w:val="de-DE" w:eastAsia="en-US"/>
              </w:rPr>
              <w:t xml:space="preserve"> </w:t>
            </w:r>
            <w:r w:rsidRPr="00430234">
              <w:rPr>
                <w:rFonts w:eastAsiaTheme="minorHAnsi"/>
                <w:bCs/>
                <w:szCs w:val="24"/>
                <w:lang w:eastAsia="en-US"/>
              </w:rPr>
              <w:t>масса</w:t>
            </w:r>
            <w:r w:rsidRPr="00430234">
              <w:rPr>
                <w:rFonts w:eastAsiaTheme="minorHAnsi"/>
                <w:bCs/>
                <w:szCs w:val="24"/>
                <w:lang w:val="de-DE" w:eastAsia="en-US"/>
              </w:rPr>
              <w:t xml:space="preserve"> </w:t>
            </w:r>
            <w:r w:rsidRPr="00430234">
              <w:rPr>
                <w:rFonts w:eastAsiaTheme="minorHAnsi"/>
                <w:bCs/>
                <w:szCs w:val="24"/>
                <w:lang w:eastAsia="en-US"/>
              </w:rPr>
              <w:t>колонки</w:t>
            </w:r>
            <w:r w:rsidRPr="00430234">
              <w:rPr>
                <w:rFonts w:eastAsiaTheme="minorHAnsi"/>
                <w:bCs/>
                <w:szCs w:val="24"/>
                <w:lang w:val="de-DE" w:eastAsia="en-US"/>
              </w:rPr>
              <w:t xml:space="preserve"> (</w:t>
            </w:r>
            <w:r w:rsidRPr="00430234">
              <w:rPr>
                <w:rFonts w:eastAsiaTheme="minorHAnsi"/>
                <w:bCs/>
                <w:szCs w:val="24"/>
                <w:lang w:eastAsia="en-US"/>
              </w:rPr>
              <w:t>кг</w:t>
            </w:r>
            <w:proofErr w:type="gramStart"/>
            <w:r w:rsidRPr="00430234">
              <w:rPr>
                <w:rFonts w:eastAsiaTheme="minorHAnsi"/>
                <w:bCs/>
                <w:szCs w:val="24"/>
                <w:lang w:val="de-DE" w:eastAsia="en-US"/>
              </w:rPr>
              <w:t>)-</w:t>
            </w:r>
            <w:proofErr w:type="gramEnd"/>
            <w:r w:rsidRPr="00430234">
              <w:rPr>
                <w:rFonts w:eastAsiaTheme="minorHAnsi"/>
                <w:bCs/>
                <w:szCs w:val="24"/>
                <w:lang w:eastAsia="en-US"/>
              </w:rPr>
              <w:t>пустой</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30</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lastRenderedPageBreak/>
              <w:t>Total column weight (kg) - full (water)</w:t>
            </w:r>
          </w:p>
          <w:p w:rsidR="00430234" w:rsidRPr="00430234" w:rsidRDefault="00430234" w:rsidP="00430234">
            <w:pPr>
              <w:spacing w:after="0"/>
              <w:rPr>
                <w:bCs/>
                <w:i/>
                <w:szCs w:val="24"/>
                <w:lang w:val="de-DE" w:eastAsia="de-DE"/>
              </w:rPr>
            </w:pPr>
            <w:r w:rsidRPr="00430234">
              <w:rPr>
                <w:rFonts w:eastAsiaTheme="minorHAnsi"/>
                <w:bCs/>
                <w:szCs w:val="24"/>
                <w:lang w:eastAsia="en-US"/>
              </w:rPr>
              <w:t>Общая масса колонки (</w:t>
            </w:r>
            <w:proofErr w:type="gramStart"/>
            <w:r w:rsidRPr="00430234">
              <w:rPr>
                <w:rFonts w:eastAsiaTheme="minorHAnsi"/>
                <w:bCs/>
                <w:szCs w:val="24"/>
                <w:lang w:eastAsia="en-US"/>
              </w:rPr>
              <w:t>кг</w:t>
            </w:r>
            <w:proofErr w:type="gramEnd"/>
            <w:r w:rsidRPr="00430234">
              <w:rPr>
                <w:rFonts w:eastAsiaTheme="minorHAnsi"/>
                <w:bCs/>
                <w:szCs w:val="24"/>
                <w:lang w:eastAsia="en-US"/>
              </w:rPr>
              <w:t>)- заполненной водой</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36</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Maximum operating temperature of the column </w:t>
            </w:r>
            <w:r w:rsidRPr="00430234">
              <w:rPr>
                <w:rFonts w:eastAsiaTheme="minorHAnsi" w:cstheme="minorBidi"/>
                <w:bCs/>
                <w:i/>
                <w:szCs w:val="24"/>
                <w:lang w:val="de-DE" w:eastAsia="en-US"/>
              </w:rPr>
              <w:t>30°C</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рабочая температура колонки 30°</w:t>
            </w:r>
            <w:r w:rsidRPr="00430234">
              <w:rPr>
                <w:rFonts w:eastAsiaTheme="minorHAnsi"/>
                <w:bCs/>
                <w:szCs w:val="24"/>
                <w:lang w:val="en-US" w:eastAsia="en-US"/>
              </w:rPr>
              <w:t>C</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de-DE" w:eastAsia="en-US"/>
              </w:rPr>
              <w:t xml:space="preserve">30°C </w:t>
            </w:r>
            <w:proofErr w:type="spellStart"/>
            <w:r w:rsidRPr="00430234">
              <w:rPr>
                <w:rFonts w:eastAsiaTheme="minorHAnsi" w:cstheme="minorBidi"/>
                <w:bCs/>
                <w:i/>
                <w:szCs w:val="24"/>
                <w:lang w:val="de-DE" w:eastAsia="en-US"/>
              </w:rPr>
              <w:t>at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max</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pressure</w:t>
            </w:r>
            <w:proofErr w:type="spellEnd"/>
            <w:r w:rsidRPr="00430234">
              <w:rPr>
                <w:rFonts w:eastAsiaTheme="minorHAnsi" w:cstheme="minorBidi"/>
                <w:bCs/>
                <w:i/>
                <w:szCs w:val="24"/>
                <w:lang w:eastAsia="en-US"/>
              </w:rPr>
              <w:t xml:space="preserve"> при максимальном давлении</w:t>
            </w:r>
          </w:p>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de-DE" w:eastAsia="en-US"/>
              </w:rPr>
              <w:t xml:space="preserve">60°C </w:t>
            </w:r>
            <w:proofErr w:type="spellStart"/>
            <w:r w:rsidRPr="00430234">
              <w:rPr>
                <w:rFonts w:eastAsiaTheme="minorHAnsi" w:cstheme="minorBidi"/>
                <w:bCs/>
                <w:i/>
                <w:szCs w:val="24"/>
                <w:lang w:val="de-DE" w:eastAsia="en-US"/>
              </w:rPr>
              <w:t>for</w:t>
            </w:r>
            <w:proofErr w:type="spellEnd"/>
            <w:r w:rsidRPr="00430234">
              <w:rPr>
                <w:rFonts w:eastAsiaTheme="minorHAnsi" w:cstheme="minorBidi"/>
                <w:bCs/>
                <w:i/>
                <w:szCs w:val="24"/>
                <w:lang w:val="de-DE" w:eastAsia="en-US"/>
              </w:rPr>
              <w:t xml:space="preserve"> CIP</w:t>
            </w:r>
            <w:r w:rsidRPr="00430234">
              <w:rPr>
                <w:rFonts w:eastAsiaTheme="minorHAnsi" w:cstheme="minorBidi"/>
                <w:bCs/>
                <w:i/>
                <w:szCs w:val="24"/>
                <w:lang w:eastAsia="en-US"/>
              </w:rPr>
              <w:t xml:space="preserve"> при процессе регенерации</w:t>
            </w:r>
          </w:p>
        </w:tc>
      </w:tr>
      <w:tr w:rsidR="00430234" w:rsidRPr="001223F8"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wetted parts</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 смачиваемых частей</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Stainless Steel 316L</w:t>
            </w:r>
          </w:p>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PEEK 1000/FEP</w:t>
            </w:r>
          </w:p>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eastAsia="en-US"/>
              </w:rPr>
              <w:t>Нержавеющая</w:t>
            </w:r>
            <w:r w:rsidRPr="00430234">
              <w:rPr>
                <w:rFonts w:eastAsiaTheme="minorHAnsi" w:cstheme="minorBidi"/>
                <w:bCs/>
                <w:i/>
                <w:szCs w:val="24"/>
                <w:lang w:val="en-US" w:eastAsia="en-US"/>
              </w:rPr>
              <w:t xml:space="preserve"> </w:t>
            </w:r>
            <w:r w:rsidRPr="00430234">
              <w:rPr>
                <w:rFonts w:eastAsiaTheme="minorHAnsi" w:cstheme="minorBidi"/>
                <w:bCs/>
                <w:i/>
                <w:szCs w:val="24"/>
                <w:lang w:eastAsia="en-US"/>
              </w:rPr>
              <w:t>сталь</w:t>
            </w:r>
            <w:r w:rsidRPr="00430234">
              <w:rPr>
                <w:rFonts w:eastAsiaTheme="minorHAnsi" w:cstheme="minorBidi"/>
                <w:bCs/>
                <w:i/>
                <w:szCs w:val="24"/>
                <w:lang w:val="en-US" w:eastAsia="en-US"/>
              </w:rPr>
              <w:t>316L</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the frame</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рамы</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Stainless Steel 304L</w:t>
            </w:r>
          </w:p>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 xml:space="preserve">Нержавеющая сталь </w:t>
            </w:r>
            <w:r w:rsidRPr="00430234">
              <w:rPr>
                <w:rFonts w:eastAsiaTheme="minorHAnsi" w:cstheme="minorBidi"/>
                <w:bCs/>
                <w:i/>
                <w:szCs w:val="24"/>
                <w:lang w:val="en-US" w:eastAsia="en-US"/>
              </w:rPr>
              <w:t>304L</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the gaskets</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прокладок</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 xml:space="preserve">EPDM FDA </w:t>
            </w:r>
          </w:p>
          <w:p w:rsidR="00430234" w:rsidRPr="00430234" w:rsidRDefault="00430234" w:rsidP="00430234">
            <w:pPr>
              <w:spacing w:after="0"/>
              <w:rPr>
                <w:rFonts w:eastAsiaTheme="minorHAnsi" w:cstheme="minorBidi"/>
                <w:bCs/>
                <w:i/>
                <w:szCs w:val="24"/>
                <w:lang w:val="en-US" w:eastAsia="en-US"/>
              </w:rPr>
            </w:pP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and pore size of the filters</w:t>
            </w:r>
          </w:p>
          <w:p w:rsidR="00430234" w:rsidRPr="00430234" w:rsidRDefault="00430234" w:rsidP="00430234">
            <w:pPr>
              <w:spacing w:after="0"/>
              <w:rPr>
                <w:bCs/>
                <w:i/>
                <w:szCs w:val="24"/>
                <w:lang w:val="de-DE" w:eastAsia="de-DE"/>
              </w:rPr>
            </w:pPr>
            <w:r w:rsidRPr="00430234">
              <w:rPr>
                <w:rFonts w:eastAsiaTheme="minorHAnsi"/>
                <w:bCs/>
                <w:szCs w:val="24"/>
                <w:lang w:eastAsia="en-US"/>
              </w:rPr>
              <w:t>Материал и размер пор фильтров</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Sintered mesh SS 316L - 25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 absolute</w:t>
            </w:r>
          </w:p>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 xml:space="preserve">Прокаленная сетка </w:t>
            </w:r>
            <w:r w:rsidRPr="00430234">
              <w:rPr>
                <w:rFonts w:eastAsiaTheme="minorHAnsi" w:cstheme="minorBidi"/>
                <w:bCs/>
                <w:i/>
                <w:szCs w:val="24"/>
                <w:lang w:val="en-US" w:eastAsia="en-US"/>
              </w:rPr>
              <w:t>SS</w:t>
            </w:r>
            <w:r w:rsidRPr="00430234">
              <w:rPr>
                <w:rFonts w:eastAsiaTheme="minorHAnsi" w:cstheme="minorBidi"/>
                <w:bCs/>
                <w:i/>
                <w:szCs w:val="24"/>
                <w:lang w:eastAsia="en-US"/>
              </w:rPr>
              <w:t xml:space="preserve"> 316</w:t>
            </w:r>
            <w:r w:rsidRPr="00430234">
              <w:rPr>
                <w:rFonts w:eastAsiaTheme="minorHAnsi" w:cstheme="minorBidi"/>
                <w:bCs/>
                <w:i/>
                <w:szCs w:val="24"/>
                <w:lang w:val="en-US" w:eastAsia="en-US"/>
              </w:rPr>
              <w:t>L</w:t>
            </w:r>
            <w:r w:rsidRPr="00430234">
              <w:rPr>
                <w:rFonts w:eastAsiaTheme="minorHAnsi" w:cstheme="minorBidi"/>
                <w:bCs/>
                <w:i/>
                <w:szCs w:val="24"/>
                <w:lang w:eastAsia="en-US"/>
              </w:rPr>
              <w:t>- 25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r w:rsidRPr="00430234">
              <w:rPr>
                <w:rFonts w:eastAsiaTheme="minorHAnsi" w:cstheme="minorBidi"/>
                <w:bCs/>
                <w:i/>
                <w:szCs w:val="24"/>
                <w:lang w:eastAsia="en-US"/>
              </w:rPr>
              <w:t xml:space="preserve"> полный размер</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Piloting of inflatable seal</w:t>
            </w:r>
          </w:p>
          <w:p w:rsidR="00430234" w:rsidRPr="00430234" w:rsidRDefault="00430234" w:rsidP="00430234">
            <w:pPr>
              <w:spacing w:after="0"/>
              <w:rPr>
                <w:rFonts w:eastAsiaTheme="minorHAnsi"/>
                <w:bCs/>
                <w:szCs w:val="24"/>
                <w:lang w:val="en-US" w:eastAsia="en-US"/>
              </w:rPr>
            </w:pPr>
            <w:r w:rsidRPr="00430234">
              <w:rPr>
                <w:rFonts w:eastAsiaTheme="minorHAnsi"/>
                <w:bCs/>
                <w:szCs w:val="24"/>
                <w:lang w:eastAsia="en-US"/>
              </w:rPr>
              <w:t>Управление воздушной заслонкой</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NA</w:t>
            </w:r>
          </w:p>
          <w:p w:rsidR="00430234" w:rsidRPr="00430234" w:rsidRDefault="00430234" w:rsidP="00430234">
            <w:pPr>
              <w:spacing w:after="0"/>
              <w:rPr>
                <w:rFonts w:eastAsiaTheme="minorHAnsi" w:cstheme="minorBidi"/>
                <w:bCs/>
                <w:szCs w:val="24"/>
                <w:lang w:eastAsia="en-US"/>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Finishing of the wetted surface Ra max.</w:t>
            </w:r>
          </w:p>
          <w:p w:rsidR="00430234" w:rsidRPr="00430234" w:rsidRDefault="00430234" w:rsidP="00430234">
            <w:pPr>
              <w:spacing w:after="0"/>
              <w:rPr>
                <w:bCs/>
                <w:szCs w:val="24"/>
                <w:lang w:val="de-DE" w:eastAsia="de-DE"/>
              </w:rPr>
            </w:pPr>
            <w:r w:rsidRPr="00430234">
              <w:rPr>
                <w:rFonts w:eastAsiaTheme="minorHAnsi"/>
                <w:bCs/>
                <w:szCs w:val="24"/>
                <w:lang w:eastAsia="en-US"/>
              </w:rPr>
              <w:t>Финишное покрытие смачиваемых деталей</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Ra max. 0,8</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Support</w:t>
            </w:r>
          </w:p>
          <w:p w:rsidR="00430234" w:rsidRPr="00430234" w:rsidRDefault="00430234" w:rsidP="00430234">
            <w:pPr>
              <w:spacing w:after="0"/>
              <w:rPr>
                <w:bCs/>
                <w:i/>
                <w:szCs w:val="24"/>
                <w:lang w:val="de-DE" w:eastAsia="de-DE"/>
              </w:rPr>
            </w:pPr>
            <w:r w:rsidRPr="00430234">
              <w:rPr>
                <w:rFonts w:eastAsiaTheme="minorHAnsi"/>
                <w:bCs/>
                <w:szCs w:val="24"/>
                <w:lang w:eastAsia="en-US"/>
              </w:rPr>
              <w:t>Опора</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4 feet</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Minimum height of the column in working condition</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Минимальная высота колонки в рабочих условиях</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850 mm +/- 20 mm</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height of the column in working condition</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высота колонки в рабочих условиях</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1210 mm +/- 20 mm</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clearance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required</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for</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maintenance</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Минимальное пространство необходимое для обслуживания</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1350 mm +/- 20 mm</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de-DE" w:eastAsia="en-US"/>
              </w:rPr>
              <w:t xml:space="preserve">Overall </w:t>
            </w:r>
            <w:proofErr w:type="spellStart"/>
            <w:r w:rsidRPr="00430234">
              <w:rPr>
                <w:rFonts w:eastAsiaTheme="minorHAnsi" w:cstheme="minorBidi"/>
                <w:bCs/>
                <w:i/>
                <w:szCs w:val="24"/>
                <w:lang w:val="de-DE" w:eastAsia="en-US"/>
              </w:rPr>
              <w:t>footpoint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dimensions</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without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option</w:t>
            </w:r>
            <w:proofErr w:type="spellEnd"/>
          </w:p>
          <w:p w:rsidR="00430234" w:rsidRPr="00430234" w:rsidRDefault="00430234" w:rsidP="00430234">
            <w:pPr>
              <w:spacing w:after="0"/>
              <w:rPr>
                <w:bCs/>
                <w:i/>
                <w:szCs w:val="24"/>
                <w:lang w:val="en-US" w:eastAsia="de-DE"/>
              </w:rPr>
            </w:pPr>
            <w:r w:rsidRPr="00430234">
              <w:rPr>
                <w:rFonts w:eastAsiaTheme="minorHAnsi"/>
                <w:bCs/>
                <w:szCs w:val="24"/>
                <w:lang w:eastAsia="en-US"/>
              </w:rPr>
              <w:t>Общий</w:t>
            </w:r>
            <w:r w:rsidRPr="00430234">
              <w:rPr>
                <w:rFonts w:eastAsiaTheme="minorHAnsi"/>
                <w:bCs/>
                <w:szCs w:val="24"/>
                <w:lang w:val="en-US" w:eastAsia="en-US"/>
              </w:rPr>
              <w:t xml:space="preserve"> </w:t>
            </w:r>
            <w:r w:rsidRPr="00430234">
              <w:rPr>
                <w:rFonts w:eastAsiaTheme="minorHAnsi"/>
                <w:bCs/>
                <w:szCs w:val="24"/>
                <w:lang w:eastAsia="en-US"/>
              </w:rPr>
              <w:t>размер</w:t>
            </w:r>
            <w:r w:rsidRPr="00430234">
              <w:rPr>
                <w:rFonts w:eastAsiaTheme="minorHAnsi"/>
                <w:bCs/>
                <w:szCs w:val="24"/>
                <w:lang w:val="en-US" w:eastAsia="en-US"/>
              </w:rPr>
              <w:t xml:space="preserve"> </w:t>
            </w:r>
            <w:r w:rsidRPr="00430234">
              <w:rPr>
                <w:rFonts w:eastAsiaTheme="minorHAnsi"/>
                <w:bCs/>
                <w:szCs w:val="24"/>
                <w:lang w:eastAsia="en-US"/>
              </w:rPr>
              <w:t>основания</w:t>
            </w:r>
            <w:r w:rsidRPr="00430234">
              <w:rPr>
                <w:rFonts w:eastAsiaTheme="minorHAnsi"/>
                <w:bCs/>
                <w:szCs w:val="24"/>
                <w:lang w:val="en-US" w:eastAsia="en-US"/>
              </w:rPr>
              <w:t xml:space="preserve"> </w:t>
            </w:r>
            <w:r w:rsidRPr="00430234">
              <w:rPr>
                <w:rFonts w:eastAsiaTheme="minorHAnsi"/>
                <w:bCs/>
                <w:szCs w:val="24"/>
                <w:lang w:eastAsia="en-US"/>
              </w:rPr>
              <w:t>без</w:t>
            </w:r>
            <w:r w:rsidRPr="00430234">
              <w:rPr>
                <w:rFonts w:eastAsiaTheme="minorHAnsi"/>
                <w:bCs/>
                <w:szCs w:val="24"/>
                <w:lang w:val="en-US" w:eastAsia="en-US"/>
              </w:rPr>
              <w:t xml:space="preserve"> </w:t>
            </w:r>
            <w:r w:rsidRPr="00430234">
              <w:rPr>
                <w:rFonts w:eastAsiaTheme="minorHAnsi"/>
                <w:bCs/>
                <w:szCs w:val="24"/>
                <w:lang w:eastAsia="en-US"/>
              </w:rPr>
              <w:t>учета</w:t>
            </w:r>
            <w:r w:rsidRPr="00430234">
              <w:rPr>
                <w:rFonts w:eastAsiaTheme="minorHAnsi"/>
                <w:bCs/>
                <w:szCs w:val="24"/>
                <w:lang w:val="en-US" w:eastAsia="en-US"/>
              </w:rPr>
              <w:t xml:space="preserve"> </w:t>
            </w:r>
            <w:r w:rsidRPr="00430234">
              <w:rPr>
                <w:rFonts w:eastAsiaTheme="minorHAnsi"/>
                <w:bCs/>
                <w:szCs w:val="24"/>
                <w:lang w:eastAsia="en-US"/>
              </w:rPr>
              <w:t>опций</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de-DE" w:eastAsia="en-US"/>
              </w:rPr>
              <w:t xml:space="preserve">600 </w:t>
            </w:r>
            <w:proofErr w:type="spellStart"/>
            <w:r w:rsidRPr="00430234">
              <w:rPr>
                <w:rFonts w:eastAsiaTheme="minorHAnsi" w:cstheme="minorBidi"/>
                <w:bCs/>
                <w:i/>
                <w:szCs w:val="24"/>
                <w:lang w:eastAsia="en-US"/>
              </w:rPr>
              <w:t>х</w:t>
            </w:r>
            <w:proofErr w:type="spellEnd"/>
            <w:r w:rsidRPr="00430234">
              <w:rPr>
                <w:rFonts w:eastAsiaTheme="minorHAnsi" w:cstheme="minorBidi"/>
                <w:bCs/>
                <w:i/>
                <w:szCs w:val="24"/>
                <w:lang w:val="de-DE" w:eastAsia="en-US"/>
              </w:rPr>
              <w:t xml:space="preserve"> 600 mm</w:t>
            </w:r>
          </w:p>
        </w:tc>
      </w:tr>
      <w:tr w:rsidR="00430234" w:rsidRPr="00430234"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430234" w:rsidRPr="00430234" w:rsidRDefault="00430234" w:rsidP="00430234">
            <w:pPr>
              <w:spacing w:after="0"/>
              <w:rPr>
                <w:rFonts w:eastAsiaTheme="minorHAnsi"/>
                <w:bCs/>
                <w:i/>
                <w:szCs w:val="24"/>
                <w:lang w:val="de-DE" w:eastAsia="en-US"/>
              </w:rPr>
            </w:pPr>
            <w:r w:rsidRPr="00430234">
              <w:rPr>
                <w:rFonts w:eastAsiaTheme="minorHAnsi"/>
                <w:bCs/>
                <w:i/>
                <w:szCs w:val="24"/>
                <w:lang w:val="de-DE" w:eastAsia="en-US"/>
              </w:rPr>
              <w:t>Stand</w:t>
            </w:r>
          </w:p>
          <w:p w:rsidR="00430234" w:rsidRPr="00430234" w:rsidRDefault="00430234" w:rsidP="00430234">
            <w:pPr>
              <w:spacing w:after="0"/>
              <w:rPr>
                <w:rFonts w:eastAsiaTheme="minorHAnsi"/>
                <w:bCs/>
                <w:i/>
                <w:szCs w:val="24"/>
                <w:lang w:eastAsia="en-US"/>
              </w:rPr>
            </w:pPr>
            <w:r w:rsidRPr="00430234">
              <w:rPr>
                <w:rFonts w:eastAsiaTheme="minorHAnsi"/>
                <w:bCs/>
                <w:szCs w:val="24"/>
                <w:lang w:eastAsia="en-US"/>
              </w:rPr>
              <w:t>стойка</w:t>
            </w:r>
          </w:p>
        </w:tc>
        <w:tc>
          <w:tcPr>
            <w:tcW w:w="3544" w:type="dxa"/>
            <w:tcBorders>
              <w:top w:val="nil"/>
              <w:left w:val="nil"/>
              <w:bottom w:val="nil"/>
              <w:right w:val="nil"/>
            </w:tcBorders>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Входит в комплект поставки</w:t>
            </w:r>
          </w:p>
        </w:tc>
      </w:tr>
      <w:tr w:rsidR="00430234" w:rsidRPr="00430234"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430234" w:rsidRPr="00430234" w:rsidRDefault="00430234" w:rsidP="00430234">
            <w:pPr>
              <w:spacing w:after="0"/>
              <w:rPr>
                <w:rFonts w:eastAsiaTheme="minorHAnsi"/>
                <w:bCs/>
                <w:i/>
                <w:szCs w:val="24"/>
                <w:lang w:val="de-DE" w:eastAsia="en-US"/>
              </w:rPr>
            </w:pPr>
            <w:r w:rsidRPr="00430234">
              <w:rPr>
                <w:rFonts w:eastAsiaTheme="minorHAnsi"/>
                <w:bCs/>
                <w:i/>
                <w:szCs w:val="24"/>
                <w:lang w:val="de-DE" w:eastAsia="en-US"/>
              </w:rPr>
              <w:t xml:space="preserve">2 x </w:t>
            </w:r>
            <w:proofErr w:type="spellStart"/>
            <w:r w:rsidRPr="00430234">
              <w:rPr>
                <w:rFonts w:eastAsiaTheme="minorHAnsi"/>
                <w:bCs/>
                <w:i/>
                <w:szCs w:val="24"/>
                <w:lang w:val="de-DE" w:eastAsia="en-US"/>
              </w:rPr>
              <w:t>valves</w:t>
            </w:r>
            <w:proofErr w:type="spellEnd"/>
          </w:p>
          <w:p w:rsidR="00430234" w:rsidRPr="00430234" w:rsidRDefault="00430234" w:rsidP="00430234">
            <w:pPr>
              <w:spacing w:after="0"/>
              <w:rPr>
                <w:rFonts w:eastAsiaTheme="minorHAnsi"/>
                <w:bCs/>
                <w:i/>
                <w:szCs w:val="24"/>
                <w:lang w:eastAsia="en-US"/>
              </w:rPr>
            </w:pPr>
            <w:r w:rsidRPr="00430234">
              <w:rPr>
                <w:rFonts w:eastAsiaTheme="minorHAnsi"/>
                <w:bCs/>
                <w:szCs w:val="24"/>
                <w:lang w:eastAsia="en-US"/>
              </w:rPr>
              <w:t xml:space="preserve">Клапаны 2 </w:t>
            </w:r>
            <w:proofErr w:type="spellStart"/>
            <w:proofErr w:type="gramStart"/>
            <w:r w:rsidRPr="00430234">
              <w:rPr>
                <w:rFonts w:eastAsiaTheme="minorHAnsi"/>
                <w:bCs/>
                <w:szCs w:val="24"/>
                <w:lang w:eastAsia="en-US"/>
              </w:rPr>
              <w:t>шт</w:t>
            </w:r>
            <w:proofErr w:type="spellEnd"/>
            <w:proofErr w:type="gramEnd"/>
          </w:p>
        </w:tc>
        <w:tc>
          <w:tcPr>
            <w:tcW w:w="3544" w:type="dxa"/>
            <w:tcBorders>
              <w:top w:val="nil"/>
              <w:left w:val="nil"/>
              <w:bottom w:val="nil"/>
              <w:right w:val="nil"/>
            </w:tcBorders>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Входит в комплект поставки</w:t>
            </w:r>
          </w:p>
        </w:tc>
      </w:tr>
    </w:tbl>
    <w:p w:rsidR="00430234" w:rsidRPr="00430234" w:rsidRDefault="00430234" w:rsidP="00430234">
      <w:pPr>
        <w:spacing w:after="0"/>
        <w:rPr>
          <w:rFonts w:eastAsiaTheme="minorHAnsi"/>
          <w:bCs/>
          <w:lang w:eastAsia="en-US"/>
        </w:rPr>
      </w:pPr>
    </w:p>
    <w:p w:rsidR="00430234" w:rsidRPr="00430234" w:rsidRDefault="00430234" w:rsidP="00430234">
      <w:pPr>
        <w:spacing w:after="0"/>
        <w:rPr>
          <w:rFonts w:eastAsiaTheme="minorHAnsi"/>
          <w:b/>
          <w:bCs/>
          <w:lang w:eastAsia="en-US"/>
        </w:rPr>
      </w:pPr>
      <w:r w:rsidRPr="00430234">
        <w:rPr>
          <w:rFonts w:eastAsiaTheme="minorHAnsi"/>
          <w:b/>
          <w:bCs/>
          <w:lang w:eastAsia="en-US"/>
        </w:rPr>
        <w:t xml:space="preserve">3.2.4. </w:t>
      </w:r>
      <w:r w:rsidRPr="00430234">
        <w:rPr>
          <w:rFonts w:eastAsiaTheme="minorHAnsi"/>
          <w:b/>
          <w:bCs/>
          <w:lang w:val="de-DE" w:eastAsia="en-US"/>
        </w:rPr>
        <w:t xml:space="preserve">F1L </w:t>
      </w:r>
      <w:proofErr w:type="spellStart"/>
      <w:r w:rsidRPr="00430234">
        <w:rPr>
          <w:rFonts w:eastAsiaTheme="minorHAnsi"/>
          <w:b/>
          <w:bCs/>
          <w:lang w:val="de-DE" w:eastAsia="en-US"/>
        </w:rPr>
        <w:t>Column</w:t>
      </w:r>
      <w:proofErr w:type="spellEnd"/>
      <w:r w:rsidRPr="00430234">
        <w:rPr>
          <w:rFonts w:eastAsiaTheme="minorHAnsi"/>
          <w:b/>
          <w:bCs/>
          <w:lang w:val="de-DE" w:eastAsia="en-US"/>
        </w:rPr>
        <w:t xml:space="preserve"> Glass ID200/500/ F1L </w:t>
      </w:r>
      <w:proofErr w:type="spellStart"/>
      <w:r w:rsidRPr="00430234">
        <w:rPr>
          <w:rFonts w:eastAsiaTheme="minorHAnsi"/>
          <w:b/>
          <w:bCs/>
          <w:lang w:val="de-DE" w:eastAsia="en-US"/>
        </w:rPr>
        <w:t>Стеклянная</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колонка</w:t>
      </w:r>
      <w:proofErr w:type="spellEnd"/>
      <w:r w:rsidRPr="00430234">
        <w:rPr>
          <w:rFonts w:eastAsiaTheme="minorHAnsi"/>
          <w:b/>
          <w:bCs/>
          <w:lang w:val="de-DE" w:eastAsia="en-US"/>
        </w:rPr>
        <w:t xml:space="preserve"> ВД200/500</w:t>
      </w:r>
    </w:p>
    <w:p w:rsidR="00430234" w:rsidRPr="00430234" w:rsidRDefault="00430234" w:rsidP="00430234">
      <w:pPr>
        <w:spacing w:after="0"/>
        <w:rPr>
          <w:rFonts w:eastAsiaTheme="minorHAnsi"/>
          <w:b/>
          <w:bCs/>
          <w:lang w:eastAsia="en-US"/>
        </w:rPr>
      </w:pPr>
    </w:p>
    <w:tbl>
      <w:tblPr>
        <w:tblStyle w:val="7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Internal diameter (mm)</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Внутренний диаметр (</w:t>
            </w:r>
            <w:proofErr w:type="gramStart"/>
            <w:r w:rsidRPr="00430234">
              <w:rPr>
                <w:rFonts w:eastAsiaTheme="minorHAnsi"/>
                <w:bCs/>
                <w:szCs w:val="24"/>
                <w:lang w:eastAsia="en-US"/>
              </w:rPr>
              <w:t>мм</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200</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Height of tube (mm)</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Высота</w:t>
            </w:r>
            <w:r w:rsidRPr="00430234">
              <w:rPr>
                <w:rFonts w:eastAsiaTheme="minorHAnsi"/>
                <w:bCs/>
                <w:szCs w:val="24"/>
                <w:lang w:val="en-US" w:eastAsia="en-US"/>
              </w:rPr>
              <w:t xml:space="preserve"> </w:t>
            </w:r>
            <w:r w:rsidRPr="00430234">
              <w:rPr>
                <w:rFonts w:eastAsiaTheme="minorHAnsi"/>
                <w:bCs/>
                <w:szCs w:val="24"/>
                <w:lang w:eastAsia="en-US"/>
              </w:rPr>
              <w:t>трубки</w:t>
            </w:r>
            <w:r w:rsidRPr="00430234">
              <w:rPr>
                <w:rFonts w:eastAsiaTheme="minorHAnsi"/>
                <w:bCs/>
                <w:szCs w:val="24"/>
                <w:lang w:val="en-US" w:eastAsia="en-US"/>
              </w:rPr>
              <w:t xml:space="preserve"> (</w:t>
            </w:r>
            <w:proofErr w:type="gramStart"/>
            <w:r w:rsidRPr="00430234">
              <w:rPr>
                <w:rFonts w:eastAsiaTheme="minorHAnsi"/>
                <w:bCs/>
                <w:szCs w:val="24"/>
                <w:lang w:eastAsia="en-US"/>
              </w:rPr>
              <w:t>мм</w:t>
            </w:r>
            <w:proofErr w:type="gramEnd"/>
            <w:r w:rsidRPr="00430234">
              <w:rPr>
                <w:rFonts w:eastAsiaTheme="minorHAnsi"/>
                <w:bCs/>
                <w:szCs w:val="24"/>
                <w:lang w:val="en-US" w:eastAsia="en-US"/>
              </w:rPr>
              <w:t>)</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500</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Material of the tube</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трубки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Borosilicate glass 3.3</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Боросиликатное стекло</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Dynamic</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Axial</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Compression</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at</w:t>
            </w:r>
            <w:r w:rsidRPr="00430234">
              <w:rPr>
                <w:rFonts w:eastAsiaTheme="minorHAnsi" w:cstheme="minorBidi"/>
                <w:bCs/>
                <w:i/>
                <w:szCs w:val="24"/>
                <w:lang w:eastAsia="en-US"/>
              </w:rPr>
              <w:t xml:space="preserve"> 30°</w:t>
            </w:r>
            <w:r w:rsidRPr="00430234">
              <w:rPr>
                <w:rFonts w:eastAsiaTheme="minorHAnsi" w:cstheme="minorBidi"/>
                <w:bCs/>
                <w:i/>
                <w:szCs w:val="24"/>
                <w:lang w:val="en-US" w:eastAsia="en-US"/>
              </w:rPr>
              <w:t>C</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Динамическое осевое сжатие при температуре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szCs w:val="24"/>
                <w:lang w:val="de-DE" w:eastAsia="de-DE"/>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1223F8"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Process tube dimension 3/4'' (19,05x1,65mm)</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 xml:space="preserve">Диметр рабочих трубок </w:t>
            </w:r>
            <w:r w:rsidRPr="00430234">
              <w:rPr>
                <w:rFonts w:eastAsiaTheme="minorHAnsi" w:cstheme="minorBidi"/>
                <w:bCs/>
                <w:i/>
                <w:szCs w:val="24"/>
                <w:lang w:eastAsia="en-US"/>
              </w:rPr>
              <w:t>3/4'' (19,05</w:t>
            </w:r>
            <w:r w:rsidRPr="00430234">
              <w:rPr>
                <w:rFonts w:eastAsiaTheme="minorHAnsi" w:cstheme="minorBidi"/>
                <w:bCs/>
                <w:i/>
                <w:szCs w:val="24"/>
                <w:lang w:val="en-US" w:eastAsia="en-US"/>
              </w:rPr>
              <w:t>x</w:t>
            </w:r>
            <w:r w:rsidRPr="00430234">
              <w:rPr>
                <w:rFonts w:eastAsiaTheme="minorHAnsi" w:cstheme="minorBidi"/>
                <w:bCs/>
                <w:i/>
                <w:szCs w:val="24"/>
                <w:lang w:eastAsia="en-US"/>
              </w:rPr>
              <w:t>1,65</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1/4'' (6,35 x 0,89 mm) Clamp D25</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usable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height</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Минимальная высота наполнения колонки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50</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Maximum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usable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height</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Максимальная высота наполнения колонки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410</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Maximum linear speed ( cm / h ) for dynamic axial compression</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Максимальная линейная скорость (</w:t>
            </w:r>
            <w:proofErr w:type="gramStart"/>
            <w:r w:rsidRPr="00430234">
              <w:rPr>
                <w:rFonts w:eastAsiaTheme="minorHAnsi"/>
                <w:bCs/>
                <w:szCs w:val="24"/>
                <w:lang w:eastAsia="en-US"/>
              </w:rPr>
              <w:t>см</w:t>
            </w:r>
            <w:proofErr w:type="gramEnd"/>
            <w:r w:rsidRPr="00430234">
              <w:rPr>
                <w:rFonts w:eastAsiaTheme="minorHAnsi"/>
                <w:bCs/>
                <w:szCs w:val="24"/>
                <w:lang w:eastAsia="en-US"/>
              </w:rPr>
              <w:t>/ч) для динамического осевого сжатия</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i/>
                <w:szCs w:val="24"/>
                <w:lang w:val="de-DE" w:eastAsia="de-DE"/>
              </w:rPr>
            </w:pPr>
          </w:p>
          <w:p w:rsidR="00430234" w:rsidRPr="00430234" w:rsidRDefault="00430234" w:rsidP="00430234">
            <w:pPr>
              <w:spacing w:after="0"/>
              <w:rPr>
                <w:bCs/>
                <w:szCs w:val="24"/>
                <w:lang w:val="de-DE" w:eastAsia="de-DE"/>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volume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L</w:t>
            </w:r>
            <w:r w:rsidRPr="00430234">
              <w:rPr>
                <w:rFonts w:eastAsiaTheme="minorHAnsi" w:cstheme="minorBidi"/>
                <w:bCs/>
                <w:i/>
                <w:szCs w:val="24"/>
                <w:lang w:eastAsia="en-US"/>
              </w:rPr>
              <w:t>)</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Минимальный объем (л)</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w:t>
            </w:r>
            <w:r w:rsidRPr="00430234">
              <w:rPr>
                <w:rFonts w:eastAsiaTheme="minorHAnsi" w:cstheme="minorBidi"/>
                <w:bCs/>
                <w:i/>
                <w:szCs w:val="24"/>
                <w:lang w:eastAsia="en-US"/>
              </w:rPr>
              <w:t>,</w:t>
            </w:r>
            <w:r w:rsidRPr="00430234">
              <w:rPr>
                <w:rFonts w:eastAsiaTheme="minorHAnsi" w:cstheme="minorBidi"/>
                <w:bCs/>
                <w:i/>
                <w:szCs w:val="24"/>
                <w:lang w:val="en-US" w:eastAsia="en-US"/>
              </w:rPr>
              <w:t>6</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Maximum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volume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L</w:t>
            </w:r>
            <w:r w:rsidRPr="00430234">
              <w:rPr>
                <w:rFonts w:eastAsiaTheme="minorHAnsi" w:cstheme="minorBidi"/>
                <w:bCs/>
                <w:i/>
                <w:szCs w:val="24"/>
                <w:lang w:eastAsia="en-US"/>
              </w:rPr>
              <w:t>)</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lastRenderedPageBreak/>
              <w:t>Максимальный объем (л)</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lastRenderedPageBreak/>
              <w:t>12</w:t>
            </w:r>
            <w:r w:rsidRPr="00430234">
              <w:rPr>
                <w:rFonts w:eastAsiaTheme="minorHAnsi" w:cstheme="minorBidi"/>
                <w:bCs/>
                <w:i/>
                <w:szCs w:val="24"/>
                <w:lang w:eastAsia="en-US"/>
              </w:rPr>
              <w:t>,</w:t>
            </w:r>
            <w:r w:rsidRPr="00430234">
              <w:rPr>
                <w:rFonts w:eastAsiaTheme="minorHAnsi" w:cstheme="minorBidi"/>
                <w:bCs/>
                <w:i/>
                <w:szCs w:val="24"/>
                <w:lang w:val="en-US" w:eastAsia="en-US"/>
              </w:rPr>
              <w:t>9</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lastRenderedPageBreak/>
              <w:t>Maximum working pressure (bar) at 30°C</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Максимальное рабочее давление (бар) при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4,9</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Maximum pressure for dynamic axial compression (bar) at 30°</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Максимальное давление для динамического осевого сжатия при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i/>
                <w:szCs w:val="24"/>
                <w:lang w:val="de-DE" w:eastAsia="de-DE"/>
              </w:rPr>
            </w:pPr>
          </w:p>
          <w:p w:rsidR="00430234" w:rsidRPr="00430234" w:rsidRDefault="00430234" w:rsidP="00430234">
            <w:pPr>
              <w:spacing w:after="0"/>
              <w:rPr>
                <w:bCs/>
                <w:szCs w:val="24"/>
                <w:lang w:val="de-DE" w:eastAsia="de-DE"/>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Weight of the piston + cover + screw + gear box (kg)</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Вес поршня, крышки, тисков и редуктора (</w:t>
            </w:r>
            <w:proofErr w:type="gramStart"/>
            <w:r w:rsidRPr="00430234">
              <w:rPr>
                <w:rFonts w:eastAsiaTheme="minorHAnsi"/>
                <w:bCs/>
                <w:szCs w:val="24"/>
                <w:lang w:eastAsia="en-US"/>
              </w:rPr>
              <w:t>кг</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14</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de-DE" w:eastAsia="en-US"/>
              </w:rPr>
            </w:pPr>
            <w:r w:rsidRPr="00430234">
              <w:rPr>
                <w:rFonts w:eastAsiaTheme="minorHAnsi" w:cstheme="minorBidi"/>
                <w:bCs/>
                <w:i/>
                <w:szCs w:val="24"/>
                <w:lang w:val="de-DE" w:eastAsia="en-US"/>
              </w:rPr>
              <w:t xml:space="preserve">Total </w:t>
            </w:r>
            <w:proofErr w:type="spellStart"/>
            <w:r w:rsidRPr="00430234">
              <w:rPr>
                <w:rFonts w:eastAsiaTheme="minorHAnsi" w:cstheme="minorBidi"/>
                <w:bCs/>
                <w:i/>
                <w:szCs w:val="24"/>
                <w:lang w:val="de-DE" w:eastAsia="en-US"/>
              </w:rPr>
              <w:t>column</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weight</w:t>
            </w:r>
            <w:proofErr w:type="spellEnd"/>
            <w:r w:rsidRPr="00430234">
              <w:rPr>
                <w:rFonts w:eastAsiaTheme="minorHAnsi" w:cstheme="minorBidi"/>
                <w:bCs/>
                <w:i/>
                <w:szCs w:val="24"/>
                <w:lang w:val="de-DE" w:eastAsia="en-US"/>
              </w:rPr>
              <w:t xml:space="preserve"> (kg) – </w:t>
            </w:r>
            <w:proofErr w:type="spellStart"/>
            <w:r w:rsidRPr="00430234">
              <w:rPr>
                <w:rFonts w:eastAsiaTheme="minorHAnsi" w:cstheme="minorBidi"/>
                <w:bCs/>
                <w:i/>
                <w:szCs w:val="24"/>
                <w:lang w:val="de-DE" w:eastAsia="en-US"/>
              </w:rPr>
              <w:t>empty</w:t>
            </w:r>
            <w:proofErr w:type="spellEnd"/>
          </w:p>
          <w:p w:rsidR="00430234" w:rsidRPr="00430234" w:rsidRDefault="00430234" w:rsidP="00430234">
            <w:pPr>
              <w:spacing w:after="0"/>
              <w:rPr>
                <w:rFonts w:eastAsiaTheme="minorHAnsi" w:cstheme="minorBidi"/>
                <w:bCs/>
                <w:i/>
                <w:szCs w:val="24"/>
                <w:lang w:val="de-DE" w:eastAsia="en-US"/>
              </w:rPr>
            </w:pPr>
            <w:r w:rsidRPr="00430234">
              <w:rPr>
                <w:rFonts w:eastAsiaTheme="minorHAnsi"/>
                <w:bCs/>
                <w:szCs w:val="24"/>
                <w:lang w:eastAsia="en-US"/>
              </w:rPr>
              <w:t>Общая</w:t>
            </w:r>
            <w:r w:rsidRPr="00430234">
              <w:rPr>
                <w:rFonts w:eastAsiaTheme="minorHAnsi"/>
                <w:bCs/>
                <w:szCs w:val="24"/>
                <w:lang w:val="de-DE" w:eastAsia="en-US"/>
              </w:rPr>
              <w:t xml:space="preserve"> </w:t>
            </w:r>
            <w:r w:rsidRPr="00430234">
              <w:rPr>
                <w:rFonts w:eastAsiaTheme="minorHAnsi"/>
                <w:bCs/>
                <w:szCs w:val="24"/>
                <w:lang w:eastAsia="en-US"/>
              </w:rPr>
              <w:t>масса</w:t>
            </w:r>
            <w:r w:rsidRPr="00430234">
              <w:rPr>
                <w:rFonts w:eastAsiaTheme="minorHAnsi"/>
                <w:bCs/>
                <w:szCs w:val="24"/>
                <w:lang w:val="de-DE" w:eastAsia="en-US"/>
              </w:rPr>
              <w:t xml:space="preserve"> </w:t>
            </w:r>
            <w:r w:rsidRPr="00430234">
              <w:rPr>
                <w:rFonts w:eastAsiaTheme="minorHAnsi"/>
                <w:bCs/>
                <w:szCs w:val="24"/>
                <w:lang w:eastAsia="en-US"/>
              </w:rPr>
              <w:t>колонки</w:t>
            </w:r>
            <w:r w:rsidRPr="00430234">
              <w:rPr>
                <w:rFonts w:eastAsiaTheme="minorHAnsi"/>
                <w:bCs/>
                <w:szCs w:val="24"/>
                <w:lang w:val="de-DE" w:eastAsia="en-US"/>
              </w:rPr>
              <w:t xml:space="preserve"> (</w:t>
            </w:r>
            <w:r w:rsidRPr="00430234">
              <w:rPr>
                <w:rFonts w:eastAsiaTheme="minorHAnsi"/>
                <w:bCs/>
                <w:szCs w:val="24"/>
                <w:lang w:eastAsia="en-US"/>
              </w:rPr>
              <w:t>кг</w:t>
            </w:r>
            <w:proofErr w:type="gramStart"/>
            <w:r w:rsidRPr="00430234">
              <w:rPr>
                <w:rFonts w:eastAsiaTheme="minorHAnsi"/>
                <w:bCs/>
                <w:szCs w:val="24"/>
                <w:lang w:val="de-DE" w:eastAsia="en-US"/>
              </w:rPr>
              <w:t>)-</w:t>
            </w:r>
            <w:proofErr w:type="gramEnd"/>
            <w:r w:rsidRPr="00430234">
              <w:rPr>
                <w:rFonts w:eastAsiaTheme="minorHAnsi"/>
                <w:bCs/>
                <w:szCs w:val="24"/>
                <w:lang w:eastAsia="en-US"/>
              </w:rPr>
              <w:t>пустой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45</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Total column weight (kg) - full (water)</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Общая масса колонки (</w:t>
            </w:r>
            <w:proofErr w:type="gramStart"/>
            <w:r w:rsidRPr="00430234">
              <w:rPr>
                <w:rFonts w:eastAsiaTheme="minorHAnsi"/>
                <w:bCs/>
                <w:szCs w:val="24"/>
                <w:lang w:eastAsia="en-US"/>
              </w:rPr>
              <w:t>кг</w:t>
            </w:r>
            <w:proofErr w:type="gramEnd"/>
            <w:r w:rsidRPr="00430234">
              <w:rPr>
                <w:rFonts w:eastAsiaTheme="minorHAnsi"/>
                <w:bCs/>
                <w:szCs w:val="24"/>
                <w:lang w:eastAsia="en-US"/>
              </w:rPr>
              <w:t>)- заполненной водой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61</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de-DE" w:eastAsia="en-US"/>
              </w:rPr>
            </w:pPr>
            <w:r w:rsidRPr="00430234">
              <w:rPr>
                <w:rFonts w:eastAsiaTheme="minorHAnsi" w:cstheme="minorBidi"/>
                <w:bCs/>
                <w:i/>
                <w:szCs w:val="24"/>
                <w:lang w:val="en-US" w:eastAsia="en-US"/>
              </w:rPr>
              <w:t xml:space="preserve">Maximum operating temperature of the column </w:t>
            </w:r>
            <w:r w:rsidRPr="00430234">
              <w:rPr>
                <w:rFonts w:eastAsiaTheme="minorHAnsi" w:cstheme="minorBidi"/>
                <w:bCs/>
                <w:i/>
                <w:szCs w:val="24"/>
                <w:lang w:val="de-DE" w:eastAsia="en-US"/>
              </w:rPr>
              <w:t>30°C</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Максимальная рабочая температура колонки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de-DE" w:eastAsia="en-US"/>
              </w:rPr>
              <w:t xml:space="preserve">30°C </w:t>
            </w:r>
            <w:proofErr w:type="spellStart"/>
            <w:r w:rsidRPr="00430234">
              <w:rPr>
                <w:rFonts w:eastAsiaTheme="minorHAnsi" w:cstheme="minorBidi"/>
                <w:bCs/>
                <w:i/>
                <w:szCs w:val="24"/>
                <w:lang w:val="de-DE" w:eastAsia="en-US"/>
              </w:rPr>
              <w:t>at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max</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pressure</w:t>
            </w:r>
            <w:proofErr w:type="spellEnd"/>
            <w:r w:rsidRPr="00430234">
              <w:rPr>
                <w:rFonts w:eastAsiaTheme="minorHAnsi" w:cstheme="minorBidi"/>
                <w:bCs/>
                <w:i/>
                <w:szCs w:val="24"/>
                <w:lang w:eastAsia="en-US"/>
              </w:rPr>
              <w:t xml:space="preserve"> при максимальном давлении</w:t>
            </w:r>
          </w:p>
          <w:p w:rsidR="00430234" w:rsidRPr="00430234" w:rsidRDefault="00430234" w:rsidP="00430234">
            <w:pPr>
              <w:spacing w:after="0"/>
              <w:rPr>
                <w:bCs/>
                <w:i/>
                <w:szCs w:val="24"/>
                <w:lang w:val="de-DE" w:eastAsia="de-DE"/>
              </w:rPr>
            </w:pPr>
            <w:r w:rsidRPr="00430234">
              <w:rPr>
                <w:rFonts w:eastAsiaTheme="minorHAnsi" w:cstheme="minorBidi"/>
                <w:bCs/>
                <w:i/>
                <w:szCs w:val="24"/>
                <w:lang w:val="de-DE" w:eastAsia="en-US"/>
              </w:rPr>
              <w:t xml:space="preserve">60°C </w:t>
            </w:r>
            <w:proofErr w:type="spellStart"/>
            <w:r w:rsidRPr="00430234">
              <w:rPr>
                <w:rFonts w:eastAsiaTheme="minorHAnsi" w:cstheme="minorBidi"/>
                <w:bCs/>
                <w:i/>
                <w:szCs w:val="24"/>
                <w:lang w:val="de-DE" w:eastAsia="en-US"/>
              </w:rPr>
              <w:t>for</w:t>
            </w:r>
            <w:proofErr w:type="spellEnd"/>
            <w:r w:rsidRPr="00430234">
              <w:rPr>
                <w:rFonts w:eastAsiaTheme="minorHAnsi" w:cstheme="minorBidi"/>
                <w:bCs/>
                <w:i/>
                <w:szCs w:val="24"/>
                <w:lang w:val="de-DE" w:eastAsia="en-US"/>
              </w:rPr>
              <w:t xml:space="preserve"> CIP</w:t>
            </w:r>
            <w:r w:rsidRPr="00430234">
              <w:rPr>
                <w:rFonts w:eastAsiaTheme="minorHAnsi" w:cstheme="minorBidi"/>
                <w:bCs/>
                <w:i/>
                <w:szCs w:val="24"/>
                <w:lang w:eastAsia="en-US"/>
              </w:rPr>
              <w:t xml:space="preserve"> при процессе регенерации</w:t>
            </w:r>
          </w:p>
        </w:tc>
      </w:tr>
      <w:tr w:rsidR="00430234" w:rsidRPr="001223F8"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Material of wetted parts</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Материал смачиваемых частей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Stainless Steel 316L</w:t>
            </w:r>
          </w:p>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PEEK 1000/FEP</w:t>
            </w:r>
          </w:p>
          <w:p w:rsidR="00430234" w:rsidRPr="00430234" w:rsidRDefault="00430234" w:rsidP="00430234">
            <w:pPr>
              <w:spacing w:after="0"/>
              <w:rPr>
                <w:bCs/>
                <w:i/>
                <w:szCs w:val="24"/>
                <w:lang w:val="en-US" w:eastAsia="de-DE"/>
              </w:rPr>
            </w:pPr>
            <w:r w:rsidRPr="00430234">
              <w:rPr>
                <w:rFonts w:eastAsiaTheme="minorHAnsi" w:cstheme="minorBidi"/>
                <w:bCs/>
                <w:i/>
                <w:szCs w:val="24"/>
                <w:lang w:eastAsia="en-US"/>
              </w:rPr>
              <w:t>Нержавеющая</w:t>
            </w:r>
            <w:r w:rsidRPr="00430234">
              <w:rPr>
                <w:rFonts w:eastAsiaTheme="minorHAnsi" w:cstheme="minorBidi"/>
                <w:bCs/>
                <w:i/>
                <w:szCs w:val="24"/>
                <w:lang w:val="en-US" w:eastAsia="en-US"/>
              </w:rPr>
              <w:t xml:space="preserve"> </w:t>
            </w:r>
            <w:r w:rsidRPr="00430234">
              <w:rPr>
                <w:rFonts w:eastAsiaTheme="minorHAnsi" w:cstheme="minorBidi"/>
                <w:bCs/>
                <w:i/>
                <w:szCs w:val="24"/>
                <w:lang w:eastAsia="en-US"/>
              </w:rPr>
              <w:t>сталь</w:t>
            </w:r>
            <w:r w:rsidRPr="00430234">
              <w:rPr>
                <w:rFonts w:eastAsiaTheme="minorHAnsi" w:cstheme="minorBidi"/>
                <w:bCs/>
                <w:i/>
                <w:szCs w:val="24"/>
                <w:lang w:val="en-US" w:eastAsia="en-US"/>
              </w:rPr>
              <w:t>316L</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Material of the frame</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рамы</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Stainless Steel 304L</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Нержавеющая сталь </w:t>
            </w:r>
            <w:r w:rsidRPr="00430234">
              <w:rPr>
                <w:rFonts w:eastAsiaTheme="minorHAnsi" w:cstheme="minorBidi"/>
                <w:bCs/>
                <w:i/>
                <w:szCs w:val="24"/>
                <w:lang w:val="en-US" w:eastAsia="en-US"/>
              </w:rPr>
              <w:t>304L</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Material of the gaskets</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прокладок</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EPDM FDA </w:t>
            </w:r>
          </w:p>
          <w:p w:rsidR="00430234" w:rsidRPr="00430234" w:rsidRDefault="00430234" w:rsidP="00430234">
            <w:pPr>
              <w:spacing w:after="0"/>
              <w:rPr>
                <w:bCs/>
                <w:i/>
                <w:szCs w:val="24"/>
                <w:lang w:val="en-US" w:eastAsia="de-DE"/>
              </w:rPr>
            </w:pP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Material and pore size of the filters</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Материал и размер пор фильтров</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Sintered mesh SS 316L - 25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 absolute</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Прокаленная сетка </w:t>
            </w:r>
            <w:r w:rsidRPr="00430234">
              <w:rPr>
                <w:rFonts w:eastAsiaTheme="minorHAnsi" w:cstheme="minorBidi"/>
                <w:bCs/>
                <w:i/>
                <w:szCs w:val="24"/>
                <w:lang w:val="en-US" w:eastAsia="en-US"/>
              </w:rPr>
              <w:t>SS</w:t>
            </w:r>
            <w:r w:rsidRPr="00430234">
              <w:rPr>
                <w:rFonts w:eastAsiaTheme="minorHAnsi" w:cstheme="minorBidi"/>
                <w:bCs/>
                <w:i/>
                <w:szCs w:val="24"/>
                <w:lang w:eastAsia="en-US"/>
              </w:rPr>
              <w:t xml:space="preserve"> 316</w:t>
            </w:r>
            <w:r w:rsidRPr="00430234">
              <w:rPr>
                <w:rFonts w:eastAsiaTheme="minorHAnsi" w:cstheme="minorBidi"/>
                <w:bCs/>
                <w:i/>
                <w:szCs w:val="24"/>
                <w:lang w:val="en-US" w:eastAsia="en-US"/>
              </w:rPr>
              <w:t>L</w:t>
            </w:r>
            <w:r w:rsidRPr="00430234">
              <w:rPr>
                <w:rFonts w:eastAsiaTheme="minorHAnsi" w:cstheme="minorBidi"/>
                <w:bCs/>
                <w:i/>
                <w:szCs w:val="24"/>
                <w:lang w:eastAsia="en-US"/>
              </w:rPr>
              <w:t>- 25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r w:rsidRPr="00430234">
              <w:rPr>
                <w:rFonts w:eastAsiaTheme="minorHAnsi" w:cstheme="minorBidi"/>
                <w:bCs/>
                <w:i/>
                <w:szCs w:val="24"/>
                <w:lang w:eastAsia="en-US"/>
              </w:rPr>
              <w:t xml:space="preserve"> полный размер</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Piloting of inflatable seal</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Управление воздушной заслонкой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szCs w:val="24"/>
                <w:lang w:val="de-DE" w:eastAsia="de-DE"/>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Finishing of the wetted surface Ra max.</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Финишное покрытие смачиваемых деталей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Ra max. 0,8</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Support</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Опора</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4 feet</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Minimum height of the column in working condition</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Минимальная высота колонки в рабочих условиях</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850 mm +/- 20 mm</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Maximum height of the column in working condition</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Максимальная высота колонки в рабочих условиях</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1210 mm +/- 20 mm</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clearance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required</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for</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maintenance</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Минимальное пространство необходимое для обслуживания</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1350 mm +/- 20 mm</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de-DE" w:eastAsia="en-US"/>
              </w:rPr>
            </w:pPr>
            <w:r w:rsidRPr="00430234">
              <w:rPr>
                <w:rFonts w:eastAsiaTheme="minorHAnsi" w:cstheme="minorBidi"/>
                <w:bCs/>
                <w:i/>
                <w:szCs w:val="24"/>
                <w:lang w:val="de-DE" w:eastAsia="en-US"/>
              </w:rPr>
              <w:t xml:space="preserve">Overall </w:t>
            </w:r>
            <w:proofErr w:type="spellStart"/>
            <w:r w:rsidRPr="00430234">
              <w:rPr>
                <w:rFonts w:eastAsiaTheme="minorHAnsi" w:cstheme="minorBidi"/>
                <w:bCs/>
                <w:i/>
                <w:szCs w:val="24"/>
                <w:lang w:val="de-DE" w:eastAsia="en-US"/>
              </w:rPr>
              <w:t>footpoint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dimensions</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without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option</w:t>
            </w:r>
            <w:proofErr w:type="spellEnd"/>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Общий</w:t>
            </w:r>
            <w:r w:rsidRPr="00430234">
              <w:rPr>
                <w:rFonts w:eastAsiaTheme="minorHAnsi"/>
                <w:bCs/>
                <w:szCs w:val="24"/>
                <w:lang w:val="en-US" w:eastAsia="en-US"/>
              </w:rPr>
              <w:t xml:space="preserve"> </w:t>
            </w:r>
            <w:r w:rsidRPr="00430234">
              <w:rPr>
                <w:rFonts w:eastAsiaTheme="minorHAnsi"/>
                <w:bCs/>
                <w:szCs w:val="24"/>
                <w:lang w:eastAsia="en-US"/>
              </w:rPr>
              <w:t>размер</w:t>
            </w:r>
            <w:r w:rsidRPr="00430234">
              <w:rPr>
                <w:rFonts w:eastAsiaTheme="minorHAnsi"/>
                <w:bCs/>
                <w:szCs w:val="24"/>
                <w:lang w:val="en-US" w:eastAsia="en-US"/>
              </w:rPr>
              <w:t xml:space="preserve"> </w:t>
            </w:r>
            <w:r w:rsidRPr="00430234">
              <w:rPr>
                <w:rFonts w:eastAsiaTheme="minorHAnsi"/>
                <w:bCs/>
                <w:szCs w:val="24"/>
                <w:lang w:eastAsia="en-US"/>
              </w:rPr>
              <w:t>основания</w:t>
            </w:r>
            <w:r w:rsidRPr="00430234">
              <w:rPr>
                <w:rFonts w:eastAsiaTheme="minorHAnsi"/>
                <w:bCs/>
                <w:szCs w:val="24"/>
                <w:lang w:val="en-US" w:eastAsia="en-US"/>
              </w:rPr>
              <w:t xml:space="preserve"> </w:t>
            </w:r>
            <w:r w:rsidRPr="00430234">
              <w:rPr>
                <w:rFonts w:eastAsiaTheme="minorHAnsi"/>
                <w:bCs/>
                <w:szCs w:val="24"/>
                <w:lang w:eastAsia="en-US"/>
              </w:rPr>
              <w:t>без</w:t>
            </w:r>
            <w:r w:rsidRPr="00430234">
              <w:rPr>
                <w:rFonts w:eastAsiaTheme="minorHAnsi"/>
                <w:bCs/>
                <w:szCs w:val="24"/>
                <w:lang w:val="en-US" w:eastAsia="en-US"/>
              </w:rPr>
              <w:t xml:space="preserve"> </w:t>
            </w:r>
            <w:r w:rsidRPr="00430234">
              <w:rPr>
                <w:rFonts w:eastAsiaTheme="minorHAnsi"/>
                <w:bCs/>
                <w:szCs w:val="24"/>
                <w:lang w:eastAsia="en-US"/>
              </w:rPr>
              <w:t>учета</w:t>
            </w:r>
            <w:r w:rsidRPr="00430234">
              <w:rPr>
                <w:rFonts w:eastAsiaTheme="minorHAnsi"/>
                <w:bCs/>
                <w:szCs w:val="24"/>
                <w:lang w:val="en-US" w:eastAsia="en-US"/>
              </w:rPr>
              <w:t xml:space="preserve"> </w:t>
            </w:r>
            <w:r w:rsidRPr="00430234">
              <w:rPr>
                <w:rFonts w:eastAsiaTheme="minorHAnsi"/>
                <w:bCs/>
                <w:szCs w:val="24"/>
                <w:lang w:eastAsia="en-US"/>
              </w:rPr>
              <w:t>опций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de-DE" w:eastAsia="en-US"/>
              </w:rPr>
              <w:t xml:space="preserve">600 </w:t>
            </w:r>
            <w:proofErr w:type="spellStart"/>
            <w:r w:rsidRPr="00430234">
              <w:rPr>
                <w:rFonts w:eastAsiaTheme="minorHAnsi" w:cstheme="minorBidi"/>
                <w:bCs/>
                <w:i/>
                <w:szCs w:val="24"/>
                <w:lang w:eastAsia="en-US"/>
              </w:rPr>
              <w:t>х</w:t>
            </w:r>
            <w:proofErr w:type="spellEnd"/>
            <w:r w:rsidRPr="00430234">
              <w:rPr>
                <w:rFonts w:eastAsiaTheme="minorHAnsi" w:cstheme="minorBidi"/>
                <w:bCs/>
                <w:i/>
                <w:szCs w:val="24"/>
                <w:lang w:val="de-DE" w:eastAsia="en-US"/>
              </w:rPr>
              <w:t xml:space="preserve"> 600 mm</w:t>
            </w:r>
          </w:p>
        </w:tc>
      </w:tr>
      <w:tr w:rsidR="00430234" w:rsidRPr="00430234"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430234" w:rsidRPr="00430234" w:rsidRDefault="00430234" w:rsidP="00430234">
            <w:pPr>
              <w:spacing w:after="0"/>
              <w:rPr>
                <w:rFonts w:eastAsiaTheme="minorHAnsi"/>
                <w:bCs/>
                <w:i/>
                <w:szCs w:val="24"/>
                <w:lang w:val="de-DE" w:eastAsia="en-US"/>
              </w:rPr>
            </w:pPr>
            <w:r w:rsidRPr="00430234">
              <w:rPr>
                <w:rFonts w:eastAsiaTheme="minorHAnsi"/>
                <w:bCs/>
                <w:i/>
                <w:szCs w:val="24"/>
                <w:lang w:val="de-DE" w:eastAsia="en-US"/>
              </w:rPr>
              <w:t>Stand</w:t>
            </w:r>
          </w:p>
          <w:p w:rsidR="00430234" w:rsidRPr="00430234" w:rsidRDefault="00430234" w:rsidP="00430234">
            <w:pPr>
              <w:spacing w:after="0"/>
              <w:rPr>
                <w:rFonts w:eastAsiaTheme="minorHAnsi"/>
                <w:bCs/>
                <w:i/>
                <w:szCs w:val="24"/>
                <w:lang w:eastAsia="en-US"/>
              </w:rPr>
            </w:pPr>
            <w:r w:rsidRPr="00430234">
              <w:rPr>
                <w:rFonts w:eastAsiaTheme="minorHAnsi"/>
                <w:bCs/>
                <w:szCs w:val="24"/>
                <w:lang w:eastAsia="en-US"/>
              </w:rPr>
              <w:t>стойка</w:t>
            </w:r>
          </w:p>
        </w:tc>
        <w:tc>
          <w:tcPr>
            <w:tcW w:w="3544" w:type="dxa"/>
            <w:tcBorders>
              <w:top w:val="nil"/>
              <w:left w:val="nil"/>
              <w:bottom w:val="nil"/>
              <w:right w:val="nil"/>
            </w:tcBorders>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i/>
                <w:szCs w:val="24"/>
                <w:lang w:val="de-DE" w:eastAsia="de-DE"/>
              </w:rPr>
            </w:pPr>
            <w:r w:rsidRPr="00430234">
              <w:rPr>
                <w:rFonts w:eastAsiaTheme="minorHAnsi" w:cstheme="minorBidi"/>
                <w:bCs/>
                <w:szCs w:val="24"/>
                <w:lang w:eastAsia="en-US"/>
              </w:rPr>
              <w:t>Входит в комплект поставки</w:t>
            </w:r>
          </w:p>
        </w:tc>
      </w:tr>
      <w:tr w:rsidR="00430234" w:rsidRPr="00430234"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430234" w:rsidRPr="00430234" w:rsidRDefault="00430234" w:rsidP="00430234">
            <w:pPr>
              <w:spacing w:after="0"/>
              <w:rPr>
                <w:rFonts w:eastAsiaTheme="minorHAnsi"/>
                <w:bCs/>
                <w:i/>
                <w:szCs w:val="24"/>
                <w:lang w:val="de-DE" w:eastAsia="en-US"/>
              </w:rPr>
            </w:pPr>
            <w:r w:rsidRPr="00430234">
              <w:rPr>
                <w:rFonts w:eastAsiaTheme="minorHAnsi"/>
                <w:bCs/>
                <w:i/>
                <w:szCs w:val="24"/>
                <w:lang w:val="de-DE" w:eastAsia="en-US"/>
              </w:rPr>
              <w:t xml:space="preserve">2 x </w:t>
            </w:r>
            <w:proofErr w:type="spellStart"/>
            <w:r w:rsidRPr="00430234">
              <w:rPr>
                <w:rFonts w:eastAsiaTheme="minorHAnsi"/>
                <w:bCs/>
                <w:i/>
                <w:szCs w:val="24"/>
                <w:lang w:val="de-DE" w:eastAsia="en-US"/>
              </w:rPr>
              <w:t>valves</w:t>
            </w:r>
            <w:proofErr w:type="spellEnd"/>
          </w:p>
          <w:p w:rsidR="00430234" w:rsidRPr="00430234" w:rsidRDefault="00430234" w:rsidP="00430234">
            <w:pPr>
              <w:spacing w:after="0"/>
              <w:rPr>
                <w:rFonts w:eastAsiaTheme="minorHAnsi"/>
                <w:bCs/>
                <w:i/>
                <w:szCs w:val="24"/>
                <w:lang w:eastAsia="en-US"/>
              </w:rPr>
            </w:pPr>
            <w:r w:rsidRPr="00430234">
              <w:rPr>
                <w:rFonts w:eastAsiaTheme="minorHAnsi"/>
                <w:bCs/>
                <w:szCs w:val="24"/>
                <w:lang w:eastAsia="en-US"/>
              </w:rPr>
              <w:t xml:space="preserve">Клапаны 2 </w:t>
            </w:r>
            <w:proofErr w:type="spellStart"/>
            <w:proofErr w:type="gramStart"/>
            <w:r w:rsidRPr="00430234">
              <w:rPr>
                <w:rFonts w:eastAsiaTheme="minorHAnsi"/>
                <w:bCs/>
                <w:szCs w:val="24"/>
                <w:lang w:eastAsia="en-US"/>
              </w:rPr>
              <w:t>шт</w:t>
            </w:r>
            <w:proofErr w:type="spellEnd"/>
            <w:proofErr w:type="gramEnd"/>
          </w:p>
        </w:tc>
        <w:tc>
          <w:tcPr>
            <w:tcW w:w="3544" w:type="dxa"/>
            <w:tcBorders>
              <w:top w:val="nil"/>
              <w:left w:val="nil"/>
              <w:bottom w:val="nil"/>
              <w:right w:val="nil"/>
            </w:tcBorders>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i/>
                <w:szCs w:val="24"/>
                <w:lang w:val="de-DE" w:eastAsia="de-DE"/>
              </w:rPr>
            </w:pPr>
            <w:r w:rsidRPr="00430234">
              <w:rPr>
                <w:rFonts w:eastAsiaTheme="minorHAnsi" w:cstheme="minorBidi"/>
                <w:bCs/>
                <w:szCs w:val="24"/>
                <w:lang w:eastAsia="en-US"/>
              </w:rPr>
              <w:t>Входит в комплект поставки</w:t>
            </w:r>
          </w:p>
        </w:tc>
      </w:tr>
    </w:tbl>
    <w:p w:rsidR="00430234" w:rsidRPr="00430234" w:rsidRDefault="00430234" w:rsidP="00430234">
      <w:pPr>
        <w:spacing w:after="0"/>
        <w:rPr>
          <w:rFonts w:eastAsiaTheme="minorHAnsi"/>
          <w:bCs/>
          <w:lang w:eastAsia="en-US"/>
        </w:rPr>
      </w:pPr>
    </w:p>
    <w:p w:rsidR="00430234" w:rsidRPr="00430234" w:rsidRDefault="00430234" w:rsidP="00430234">
      <w:pPr>
        <w:spacing w:after="0"/>
        <w:rPr>
          <w:rFonts w:eastAsiaTheme="minorHAnsi"/>
          <w:b/>
          <w:bCs/>
          <w:lang w:eastAsia="en-US"/>
        </w:rPr>
      </w:pPr>
      <w:r w:rsidRPr="00430234">
        <w:rPr>
          <w:rFonts w:eastAsiaTheme="minorHAnsi"/>
          <w:b/>
          <w:bCs/>
          <w:lang w:eastAsia="en-US"/>
        </w:rPr>
        <w:t xml:space="preserve">3.2.5. </w:t>
      </w:r>
      <w:proofErr w:type="spellStart"/>
      <w:r w:rsidRPr="00430234">
        <w:rPr>
          <w:rFonts w:eastAsiaTheme="minorHAnsi"/>
          <w:b/>
          <w:bCs/>
          <w:lang w:val="de-DE" w:eastAsia="en-US"/>
        </w:rPr>
        <w:t>EasyPack</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Column</w:t>
      </w:r>
      <w:proofErr w:type="spellEnd"/>
      <w:r w:rsidRPr="00430234">
        <w:rPr>
          <w:rFonts w:eastAsiaTheme="minorHAnsi"/>
          <w:b/>
          <w:bCs/>
          <w:lang w:val="de-DE" w:eastAsia="en-US"/>
        </w:rPr>
        <w:t xml:space="preserve"> 450 </w:t>
      </w:r>
      <w:proofErr w:type="spellStart"/>
      <w:r w:rsidRPr="00430234">
        <w:rPr>
          <w:rFonts w:eastAsiaTheme="minorHAnsi"/>
          <w:b/>
          <w:bCs/>
          <w:lang w:val="de-DE" w:eastAsia="en-US"/>
        </w:rPr>
        <w:t>manual</w:t>
      </w:r>
      <w:proofErr w:type="spellEnd"/>
      <w:r w:rsidRPr="00430234">
        <w:rPr>
          <w:rFonts w:eastAsiaTheme="minorHAnsi"/>
          <w:b/>
          <w:bCs/>
          <w:lang w:val="de-DE" w:eastAsia="en-US"/>
        </w:rPr>
        <w:t xml:space="preserve">/ </w:t>
      </w:r>
      <w:proofErr w:type="spellStart"/>
      <w:r w:rsidRPr="00430234">
        <w:rPr>
          <w:rFonts w:eastAsiaTheme="minorHAnsi"/>
          <w:b/>
          <w:bCs/>
          <w:lang w:val="en-US" w:eastAsia="en-US"/>
        </w:rPr>
        <w:t>EasyPack</w:t>
      </w:r>
      <w:proofErr w:type="spellEnd"/>
      <w:r w:rsidRPr="00430234">
        <w:rPr>
          <w:rFonts w:eastAsiaTheme="minorHAnsi"/>
          <w:b/>
          <w:bCs/>
          <w:lang w:val="de-DE" w:eastAsia="en-US"/>
        </w:rPr>
        <w:t xml:space="preserve"> </w:t>
      </w:r>
      <w:r w:rsidRPr="00430234">
        <w:rPr>
          <w:rFonts w:eastAsiaTheme="minorHAnsi"/>
          <w:b/>
          <w:bCs/>
          <w:lang w:val="en-US" w:eastAsia="en-US"/>
        </w:rPr>
        <w:t>Column</w:t>
      </w:r>
      <w:r w:rsidRPr="00430234">
        <w:rPr>
          <w:rFonts w:eastAsiaTheme="minorHAnsi"/>
          <w:b/>
          <w:bCs/>
          <w:lang w:val="de-DE" w:eastAsia="en-US"/>
        </w:rPr>
        <w:t xml:space="preserve"> 450 </w:t>
      </w:r>
      <w:proofErr w:type="spellStart"/>
      <w:r w:rsidRPr="00430234">
        <w:rPr>
          <w:rFonts w:eastAsiaTheme="minorHAnsi"/>
          <w:b/>
          <w:bCs/>
          <w:lang w:val="de-DE" w:eastAsia="en-US"/>
        </w:rPr>
        <w:t>для</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ручного</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наполнения</w:t>
      </w:r>
      <w:proofErr w:type="spellEnd"/>
    </w:p>
    <w:p w:rsidR="00430234" w:rsidRPr="00430234" w:rsidRDefault="00430234" w:rsidP="00430234">
      <w:pPr>
        <w:spacing w:after="0"/>
        <w:rPr>
          <w:rFonts w:eastAsiaTheme="minorHAnsi"/>
          <w:lang w:eastAsia="en-US"/>
        </w:rPr>
      </w:pPr>
    </w:p>
    <w:tbl>
      <w:tblPr>
        <w:tblStyle w:val="7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430234" w:rsidRPr="00430234" w:rsidTr="001673FA">
        <w:tc>
          <w:tcPr>
            <w:tcW w:w="6062" w:type="dxa"/>
          </w:tcPr>
          <w:p w:rsidR="00430234" w:rsidRPr="00430234" w:rsidRDefault="00430234" w:rsidP="00430234">
            <w:pPr>
              <w:spacing w:after="0"/>
              <w:rPr>
                <w:bCs/>
                <w:i/>
                <w:szCs w:val="24"/>
                <w:lang w:val="en-US" w:eastAsia="de-DE"/>
              </w:rPr>
            </w:pPr>
            <w:bookmarkStart w:id="64" w:name="_Toc376161303"/>
            <w:bookmarkStart w:id="65" w:name="_Toc436124709"/>
            <w:bookmarkEnd w:id="63"/>
            <w:r w:rsidRPr="00430234">
              <w:rPr>
                <w:rFonts w:eastAsiaTheme="minorHAnsi" w:cstheme="minorBidi"/>
                <w:bCs/>
                <w:i/>
                <w:szCs w:val="24"/>
                <w:lang w:val="en-US" w:eastAsia="en-US"/>
              </w:rPr>
              <w:t>Internal diameter (mm)</w:t>
            </w:r>
          </w:p>
          <w:p w:rsidR="00430234" w:rsidRPr="00430234" w:rsidRDefault="00430234" w:rsidP="00430234">
            <w:pPr>
              <w:spacing w:after="0"/>
              <w:rPr>
                <w:bCs/>
                <w:i/>
                <w:szCs w:val="24"/>
                <w:lang w:val="en-US" w:eastAsia="de-DE"/>
              </w:rPr>
            </w:pPr>
            <w:r w:rsidRPr="00430234">
              <w:rPr>
                <w:rFonts w:eastAsiaTheme="minorHAnsi"/>
                <w:bCs/>
                <w:szCs w:val="24"/>
                <w:lang w:eastAsia="en-US"/>
              </w:rPr>
              <w:t>Внутренний диаметр (</w:t>
            </w:r>
            <w:proofErr w:type="gramStart"/>
            <w:r w:rsidRPr="00430234">
              <w:rPr>
                <w:rFonts w:eastAsiaTheme="minorHAnsi"/>
                <w:bCs/>
                <w:szCs w:val="24"/>
                <w:lang w:eastAsia="en-US"/>
              </w:rPr>
              <w:t>мм</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446</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Height of tube (mm)</w:t>
            </w:r>
          </w:p>
          <w:p w:rsidR="00430234" w:rsidRPr="00430234" w:rsidRDefault="00430234" w:rsidP="00430234">
            <w:pPr>
              <w:spacing w:after="0"/>
              <w:rPr>
                <w:bCs/>
                <w:i/>
                <w:szCs w:val="24"/>
                <w:lang w:val="en-US" w:eastAsia="de-DE"/>
              </w:rPr>
            </w:pPr>
            <w:r w:rsidRPr="00430234">
              <w:rPr>
                <w:rFonts w:eastAsiaTheme="minorHAnsi"/>
                <w:bCs/>
                <w:szCs w:val="24"/>
                <w:lang w:eastAsia="en-US"/>
              </w:rPr>
              <w:t>Высота</w:t>
            </w:r>
            <w:r w:rsidRPr="00430234">
              <w:rPr>
                <w:rFonts w:eastAsiaTheme="minorHAnsi"/>
                <w:bCs/>
                <w:szCs w:val="24"/>
                <w:lang w:val="en-US" w:eastAsia="en-US"/>
              </w:rPr>
              <w:t xml:space="preserve"> </w:t>
            </w:r>
            <w:r w:rsidRPr="00430234">
              <w:rPr>
                <w:rFonts w:eastAsiaTheme="minorHAnsi"/>
                <w:bCs/>
                <w:szCs w:val="24"/>
                <w:lang w:eastAsia="en-US"/>
              </w:rPr>
              <w:t>трубки</w:t>
            </w:r>
            <w:r w:rsidRPr="00430234">
              <w:rPr>
                <w:rFonts w:eastAsiaTheme="minorHAnsi"/>
                <w:bCs/>
                <w:szCs w:val="24"/>
                <w:lang w:val="en-US" w:eastAsia="en-US"/>
              </w:rPr>
              <w:t xml:space="preserve"> (</w:t>
            </w:r>
            <w:proofErr w:type="gramStart"/>
            <w:r w:rsidRPr="00430234">
              <w:rPr>
                <w:rFonts w:eastAsiaTheme="minorHAnsi"/>
                <w:bCs/>
                <w:szCs w:val="24"/>
                <w:lang w:eastAsia="en-US"/>
              </w:rPr>
              <w:t>мм</w:t>
            </w:r>
            <w:proofErr w:type="gramEnd"/>
            <w:r w:rsidRPr="00430234">
              <w:rPr>
                <w:rFonts w:eastAsiaTheme="minorHAnsi"/>
                <w:bCs/>
                <w:szCs w:val="24"/>
                <w:lang w:val="en-US" w:eastAsia="en-US"/>
              </w:rPr>
              <w:t>)</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750</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the tube</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трубки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Borosilicate glass 3.3</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Боросиликатное стекло 3.3</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Dynamic</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Axial</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Compression</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at</w:t>
            </w:r>
            <w:r w:rsidRPr="00430234">
              <w:rPr>
                <w:rFonts w:eastAsiaTheme="minorHAnsi" w:cstheme="minorBidi"/>
                <w:bCs/>
                <w:i/>
                <w:szCs w:val="24"/>
                <w:lang w:eastAsia="en-US"/>
              </w:rPr>
              <w:t xml:space="preserve"> 30°</w:t>
            </w:r>
            <w:r w:rsidRPr="00430234">
              <w:rPr>
                <w:rFonts w:eastAsiaTheme="minorHAnsi" w:cstheme="minorBidi"/>
                <w:bCs/>
                <w:i/>
                <w:szCs w:val="24"/>
                <w:lang w:val="en-US" w:eastAsia="en-US"/>
              </w:rPr>
              <w:t>C</w:t>
            </w:r>
          </w:p>
          <w:p w:rsidR="00430234" w:rsidRPr="00430234" w:rsidRDefault="00430234" w:rsidP="00430234">
            <w:pPr>
              <w:spacing w:after="0"/>
              <w:rPr>
                <w:bCs/>
                <w:i/>
                <w:szCs w:val="24"/>
                <w:lang w:val="de-DE" w:eastAsia="de-DE"/>
              </w:rPr>
            </w:pPr>
            <w:r w:rsidRPr="00430234">
              <w:rPr>
                <w:rFonts w:eastAsiaTheme="minorHAnsi"/>
                <w:bCs/>
                <w:szCs w:val="24"/>
                <w:lang w:eastAsia="en-US"/>
              </w:rPr>
              <w:t>Динамическое осевое сжатие при температуре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Manually operated</w:t>
            </w:r>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Вручную</w:t>
            </w:r>
          </w:p>
        </w:tc>
      </w:tr>
      <w:tr w:rsidR="00430234" w:rsidRPr="001223F8"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Process tube dimension </w:t>
            </w:r>
          </w:p>
          <w:p w:rsidR="00430234" w:rsidRPr="00430234" w:rsidRDefault="00430234" w:rsidP="00430234">
            <w:pPr>
              <w:spacing w:after="0"/>
              <w:rPr>
                <w:bCs/>
                <w:i/>
                <w:szCs w:val="24"/>
                <w:lang w:val="en-US" w:eastAsia="de-DE"/>
              </w:rPr>
            </w:pPr>
            <w:r w:rsidRPr="00430234">
              <w:rPr>
                <w:rFonts w:eastAsiaTheme="minorHAnsi"/>
                <w:bCs/>
                <w:szCs w:val="24"/>
                <w:lang w:eastAsia="en-US"/>
              </w:rPr>
              <w:t>Диметр</w:t>
            </w:r>
            <w:r w:rsidRPr="00430234">
              <w:rPr>
                <w:rFonts w:eastAsiaTheme="minorHAnsi"/>
                <w:bCs/>
                <w:szCs w:val="24"/>
                <w:lang w:val="en-US" w:eastAsia="en-US"/>
              </w:rPr>
              <w:t xml:space="preserve"> </w:t>
            </w:r>
            <w:r w:rsidRPr="00430234">
              <w:rPr>
                <w:rFonts w:eastAsiaTheme="minorHAnsi"/>
                <w:bCs/>
                <w:szCs w:val="24"/>
                <w:lang w:eastAsia="en-US"/>
              </w:rPr>
              <w:t>рабочих</w:t>
            </w:r>
            <w:r w:rsidRPr="00430234">
              <w:rPr>
                <w:rFonts w:eastAsiaTheme="minorHAnsi"/>
                <w:bCs/>
                <w:szCs w:val="24"/>
                <w:lang w:val="en-US" w:eastAsia="en-US"/>
              </w:rPr>
              <w:t xml:space="preserve"> </w:t>
            </w:r>
            <w:r w:rsidRPr="00430234">
              <w:rPr>
                <w:rFonts w:eastAsiaTheme="minorHAnsi"/>
                <w:bCs/>
                <w:szCs w:val="24"/>
                <w:lang w:eastAsia="en-US"/>
              </w:rPr>
              <w:t>трубок</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3/4'' (19,05x1,65mm) Clamp D25</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lastRenderedPageBreak/>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usable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height</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Минимальная высота наполнения колонки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200</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Maximum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usable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height</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высота наполнения колонки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660</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linear speed ( cm / h ) for dynamic axial compression</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линейная скорость (</w:t>
            </w:r>
            <w:proofErr w:type="gramStart"/>
            <w:r w:rsidRPr="00430234">
              <w:rPr>
                <w:rFonts w:eastAsiaTheme="minorHAnsi"/>
                <w:bCs/>
                <w:szCs w:val="24"/>
                <w:lang w:eastAsia="en-US"/>
              </w:rPr>
              <w:t>см</w:t>
            </w:r>
            <w:proofErr w:type="gramEnd"/>
            <w:r w:rsidRPr="00430234">
              <w:rPr>
                <w:rFonts w:eastAsiaTheme="minorHAnsi"/>
                <w:bCs/>
                <w:szCs w:val="24"/>
                <w:lang w:eastAsia="en-US"/>
              </w:rPr>
              <w:t>/ч) для динамического осевого сжатия</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300</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volume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L</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Минимальный объем (л)</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31,2</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Maximum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volume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L</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Максимальный объем (л)</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103,1</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working pressure (bar) at 30°C</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Максимальное рабочее давление (бар) при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2,4</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pressure for dynamic axial compression (bar) at 30°</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Максимальное давление для динамического осевого сжатия при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3</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Weight of the piston + cover + screw + gear box (kg)</w:t>
            </w:r>
          </w:p>
          <w:p w:rsidR="00430234" w:rsidRPr="00430234" w:rsidRDefault="00430234" w:rsidP="00430234">
            <w:pPr>
              <w:spacing w:after="0"/>
              <w:rPr>
                <w:bCs/>
                <w:i/>
                <w:szCs w:val="24"/>
                <w:lang w:val="de-DE" w:eastAsia="de-DE"/>
              </w:rPr>
            </w:pPr>
            <w:r w:rsidRPr="00430234">
              <w:rPr>
                <w:rFonts w:eastAsiaTheme="minorHAnsi"/>
                <w:bCs/>
                <w:szCs w:val="24"/>
                <w:lang w:eastAsia="en-US"/>
              </w:rPr>
              <w:t>Вес поршня, крышки, тисков и редуктора (</w:t>
            </w:r>
            <w:proofErr w:type="gramStart"/>
            <w:r w:rsidRPr="00430234">
              <w:rPr>
                <w:rFonts w:eastAsiaTheme="minorHAnsi"/>
                <w:bCs/>
                <w:szCs w:val="24"/>
                <w:lang w:eastAsia="en-US"/>
              </w:rPr>
              <w:t>кг</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77</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de-DE" w:eastAsia="en-US"/>
              </w:rPr>
              <w:t xml:space="preserve">Total </w:t>
            </w:r>
            <w:proofErr w:type="spellStart"/>
            <w:r w:rsidRPr="00430234">
              <w:rPr>
                <w:rFonts w:eastAsiaTheme="minorHAnsi" w:cstheme="minorBidi"/>
                <w:bCs/>
                <w:i/>
                <w:szCs w:val="24"/>
                <w:lang w:val="de-DE" w:eastAsia="en-US"/>
              </w:rPr>
              <w:t>column</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weight</w:t>
            </w:r>
            <w:proofErr w:type="spellEnd"/>
            <w:r w:rsidRPr="00430234">
              <w:rPr>
                <w:rFonts w:eastAsiaTheme="minorHAnsi" w:cstheme="minorBidi"/>
                <w:bCs/>
                <w:i/>
                <w:szCs w:val="24"/>
                <w:lang w:val="de-DE" w:eastAsia="en-US"/>
              </w:rPr>
              <w:t xml:space="preserve"> (kg)</w:t>
            </w:r>
            <w:r w:rsidRPr="00430234">
              <w:rPr>
                <w:rFonts w:ascii="Helvetica" w:eastAsiaTheme="minorHAnsi" w:hAnsi="Helvetica" w:cs="Helvetica"/>
                <w:i/>
                <w:sz w:val="17"/>
                <w:szCs w:val="17"/>
                <w:lang w:val="de-DE" w:eastAsia="en-US"/>
              </w:rPr>
              <w:t xml:space="preserve"> </w:t>
            </w:r>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empty</w:t>
            </w:r>
            <w:proofErr w:type="spellEnd"/>
          </w:p>
          <w:p w:rsidR="00430234" w:rsidRPr="00430234" w:rsidRDefault="00430234" w:rsidP="00430234">
            <w:pPr>
              <w:spacing w:after="0"/>
              <w:rPr>
                <w:bCs/>
                <w:i/>
                <w:szCs w:val="24"/>
                <w:lang w:val="de-DE" w:eastAsia="de-DE"/>
              </w:rPr>
            </w:pPr>
            <w:r w:rsidRPr="00430234">
              <w:rPr>
                <w:rFonts w:eastAsiaTheme="minorHAnsi"/>
                <w:bCs/>
                <w:szCs w:val="24"/>
                <w:lang w:eastAsia="en-US"/>
              </w:rPr>
              <w:t>Общая</w:t>
            </w:r>
            <w:r w:rsidRPr="00430234">
              <w:rPr>
                <w:rFonts w:eastAsiaTheme="minorHAnsi"/>
                <w:bCs/>
                <w:szCs w:val="24"/>
                <w:lang w:val="de-DE" w:eastAsia="en-US"/>
              </w:rPr>
              <w:t xml:space="preserve"> </w:t>
            </w:r>
            <w:r w:rsidRPr="00430234">
              <w:rPr>
                <w:rFonts w:eastAsiaTheme="minorHAnsi"/>
                <w:bCs/>
                <w:szCs w:val="24"/>
                <w:lang w:eastAsia="en-US"/>
              </w:rPr>
              <w:t>масса</w:t>
            </w:r>
            <w:r w:rsidRPr="00430234">
              <w:rPr>
                <w:rFonts w:eastAsiaTheme="minorHAnsi"/>
                <w:bCs/>
                <w:szCs w:val="24"/>
                <w:lang w:val="de-DE" w:eastAsia="en-US"/>
              </w:rPr>
              <w:t xml:space="preserve"> </w:t>
            </w:r>
            <w:r w:rsidRPr="00430234">
              <w:rPr>
                <w:rFonts w:eastAsiaTheme="minorHAnsi"/>
                <w:bCs/>
                <w:szCs w:val="24"/>
                <w:lang w:eastAsia="en-US"/>
              </w:rPr>
              <w:t>колонки</w:t>
            </w:r>
            <w:r w:rsidRPr="00430234">
              <w:rPr>
                <w:rFonts w:eastAsiaTheme="minorHAnsi"/>
                <w:bCs/>
                <w:szCs w:val="24"/>
                <w:lang w:val="de-DE" w:eastAsia="en-US"/>
              </w:rPr>
              <w:t xml:space="preserve"> (</w:t>
            </w:r>
            <w:r w:rsidRPr="00430234">
              <w:rPr>
                <w:rFonts w:eastAsiaTheme="minorHAnsi"/>
                <w:bCs/>
                <w:szCs w:val="24"/>
                <w:lang w:eastAsia="en-US"/>
              </w:rPr>
              <w:t>кг</w:t>
            </w:r>
            <w:proofErr w:type="gramStart"/>
            <w:r w:rsidRPr="00430234">
              <w:rPr>
                <w:rFonts w:eastAsiaTheme="minorHAnsi"/>
                <w:bCs/>
                <w:szCs w:val="24"/>
                <w:lang w:val="de-DE" w:eastAsia="en-US"/>
              </w:rPr>
              <w:t>)-</w:t>
            </w:r>
            <w:proofErr w:type="gramEnd"/>
            <w:r w:rsidRPr="00430234">
              <w:rPr>
                <w:rFonts w:eastAsiaTheme="minorHAnsi"/>
                <w:bCs/>
                <w:szCs w:val="24"/>
                <w:lang w:eastAsia="en-US"/>
              </w:rPr>
              <w:t>пустой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298</w:t>
            </w:r>
          </w:p>
        </w:tc>
      </w:tr>
      <w:tr w:rsidR="00430234" w:rsidRPr="00430234" w:rsidTr="001673FA">
        <w:tc>
          <w:tcPr>
            <w:tcW w:w="6062" w:type="dxa"/>
          </w:tcPr>
          <w:p w:rsidR="00430234" w:rsidRPr="00430234" w:rsidRDefault="00430234" w:rsidP="00430234">
            <w:pPr>
              <w:tabs>
                <w:tab w:val="left" w:pos="4395"/>
              </w:tabs>
              <w:spacing w:after="0"/>
              <w:rPr>
                <w:bCs/>
                <w:i/>
                <w:szCs w:val="24"/>
                <w:lang w:val="en-US" w:eastAsia="de-DE"/>
              </w:rPr>
            </w:pPr>
            <w:r w:rsidRPr="00430234">
              <w:rPr>
                <w:rFonts w:eastAsiaTheme="minorHAnsi" w:cstheme="minorBidi"/>
                <w:bCs/>
                <w:i/>
                <w:szCs w:val="24"/>
                <w:lang w:val="en-US" w:eastAsia="en-US"/>
              </w:rPr>
              <w:t>Total column weight (kg) - full (water)</w:t>
            </w:r>
            <w:r w:rsidRPr="00430234">
              <w:rPr>
                <w:rFonts w:eastAsiaTheme="minorHAnsi" w:cstheme="minorBidi"/>
                <w:bCs/>
                <w:i/>
                <w:szCs w:val="24"/>
                <w:lang w:val="en-US" w:eastAsia="en-US"/>
              </w:rPr>
              <w:tab/>
            </w:r>
          </w:p>
          <w:p w:rsidR="00430234" w:rsidRPr="00430234" w:rsidRDefault="00430234" w:rsidP="00430234">
            <w:pPr>
              <w:tabs>
                <w:tab w:val="left" w:pos="4395"/>
              </w:tabs>
              <w:spacing w:after="0"/>
              <w:rPr>
                <w:bCs/>
                <w:i/>
                <w:szCs w:val="24"/>
                <w:lang w:val="de-DE" w:eastAsia="de-DE"/>
              </w:rPr>
            </w:pPr>
            <w:r w:rsidRPr="00430234">
              <w:rPr>
                <w:rFonts w:eastAsiaTheme="minorHAnsi"/>
                <w:bCs/>
                <w:szCs w:val="24"/>
                <w:lang w:eastAsia="en-US"/>
              </w:rPr>
              <w:t>Общая масса колонки (</w:t>
            </w:r>
            <w:proofErr w:type="gramStart"/>
            <w:r w:rsidRPr="00430234">
              <w:rPr>
                <w:rFonts w:eastAsiaTheme="minorHAnsi"/>
                <w:bCs/>
                <w:szCs w:val="24"/>
                <w:lang w:eastAsia="en-US"/>
              </w:rPr>
              <w:t>кг</w:t>
            </w:r>
            <w:proofErr w:type="gramEnd"/>
            <w:r w:rsidRPr="00430234">
              <w:rPr>
                <w:rFonts w:eastAsiaTheme="minorHAnsi"/>
                <w:bCs/>
                <w:szCs w:val="24"/>
                <w:lang w:eastAsia="en-US"/>
              </w:rPr>
              <w:t>)- заполненной водой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425</w:t>
            </w:r>
          </w:p>
        </w:tc>
      </w:tr>
      <w:tr w:rsidR="00430234" w:rsidRPr="001223F8"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operating temperature of the column</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рабочая температура колонки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de-DE" w:eastAsia="en-US"/>
              </w:rPr>
              <w:t xml:space="preserve">30°C </w:t>
            </w:r>
            <w:proofErr w:type="spellStart"/>
            <w:r w:rsidRPr="00430234">
              <w:rPr>
                <w:rFonts w:eastAsiaTheme="minorHAnsi" w:cstheme="minorBidi"/>
                <w:bCs/>
                <w:i/>
                <w:szCs w:val="24"/>
                <w:lang w:val="de-DE" w:eastAsia="en-US"/>
              </w:rPr>
              <w:t>at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max</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pressure</w:t>
            </w:r>
            <w:proofErr w:type="spellEnd"/>
            <w:r w:rsidRPr="00430234">
              <w:rPr>
                <w:rFonts w:eastAsiaTheme="minorHAnsi" w:cstheme="minorBidi"/>
                <w:bCs/>
                <w:i/>
                <w:szCs w:val="24"/>
                <w:lang w:val="en-US" w:eastAsia="en-US"/>
              </w:rPr>
              <w:t xml:space="preserve"> </w:t>
            </w:r>
            <w:r w:rsidRPr="00430234">
              <w:rPr>
                <w:rFonts w:eastAsiaTheme="minorHAnsi" w:cstheme="minorBidi"/>
                <w:bCs/>
                <w:i/>
                <w:szCs w:val="24"/>
                <w:lang w:val="de-DE" w:eastAsia="en-US"/>
              </w:rPr>
              <w:t xml:space="preserve">60°C </w:t>
            </w:r>
            <w:proofErr w:type="spellStart"/>
            <w:r w:rsidRPr="00430234">
              <w:rPr>
                <w:rFonts w:eastAsiaTheme="minorHAnsi" w:cstheme="minorBidi"/>
                <w:bCs/>
                <w:i/>
                <w:szCs w:val="24"/>
                <w:lang w:val="de-DE" w:eastAsia="en-US"/>
              </w:rPr>
              <w:t>for</w:t>
            </w:r>
            <w:proofErr w:type="spellEnd"/>
            <w:r w:rsidRPr="00430234">
              <w:rPr>
                <w:rFonts w:eastAsiaTheme="minorHAnsi" w:cstheme="minorBidi"/>
                <w:bCs/>
                <w:i/>
                <w:szCs w:val="24"/>
                <w:lang w:val="de-DE" w:eastAsia="en-US"/>
              </w:rPr>
              <w:t xml:space="preserve"> CIP</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wetted parts</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 смачиваемых частей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Stainless Steel 316L</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Нержавеющая сталь </w:t>
            </w:r>
            <w:r w:rsidRPr="00430234">
              <w:rPr>
                <w:rFonts w:eastAsiaTheme="minorHAnsi" w:cstheme="minorBidi"/>
                <w:bCs/>
                <w:i/>
                <w:szCs w:val="24"/>
                <w:lang w:val="en-US" w:eastAsia="en-US"/>
              </w:rPr>
              <w:t>316L</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the frame</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рамы</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Stainless Steel 304L</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Нержавеющая сталь </w:t>
            </w:r>
            <w:r w:rsidRPr="00430234">
              <w:rPr>
                <w:rFonts w:eastAsiaTheme="minorHAnsi" w:cstheme="minorBidi"/>
                <w:bCs/>
                <w:i/>
                <w:szCs w:val="24"/>
                <w:lang w:val="en-US" w:eastAsia="en-US"/>
              </w:rPr>
              <w:t>304L</w:t>
            </w:r>
          </w:p>
        </w:tc>
      </w:tr>
      <w:tr w:rsidR="00430234" w:rsidRPr="001223F8"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the gaskets</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прокладок</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GYLON FDA + USP_VI_121° </w:t>
            </w:r>
          </w:p>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EPDM FDA + USP_VI_121° </w:t>
            </w:r>
          </w:p>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EPDM FDA for inflatable seal</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and pore size of the filters</w:t>
            </w:r>
          </w:p>
          <w:p w:rsidR="00430234" w:rsidRPr="00430234" w:rsidRDefault="00430234" w:rsidP="00430234">
            <w:pPr>
              <w:spacing w:after="0"/>
              <w:rPr>
                <w:bCs/>
                <w:i/>
                <w:szCs w:val="24"/>
                <w:lang w:val="de-DE" w:eastAsia="de-DE"/>
              </w:rPr>
            </w:pPr>
            <w:r w:rsidRPr="00430234">
              <w:rPr>
                <w:rFonts w:eastAsiaTheme="minorHAnsi"/>
                <w:bCs/>
                <w:szCs w:val="24"/>
                <w:lang w:eastAsia="en-US"/>
              </w:rPr>
              <w:t>Материал и размер пор фильтров</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Sintered mesh SS 316L - 25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 absolute</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Прокаленная сетка </w:t>
            </w:r>
            <w:r w:rsidRPr="00430234">
              <w:rPr>
                <w:rFonts w:eastAsiaTheme="minorHAnsi" w:cstheme="minorBidi"/>
                <w:bCs/>
                <w:i/>
                <w:szCs w:val="24"/>
                <w:lang w:val="en-US" w:eastAsia="en-US"/>
              </w:rPr>
              <w:t>SS</w:t>
            </w:r>
            <w:r w:rsidRPr="00430234">
              <w:rPr>
                <w:rFonts w:eastAsiaTheme="minorHAnsi" w:cstheme="minorBidi"/>
                <w:bCs/>
                <w:i/>
                <w:szCs w:val="24"/>
                <w:lang w:eastAsia="en-US"/>
              </w:rPr>
              <w:t xml:space="preserve"> 316</w:t>
            </w:r>
            <w:r w:rsidRPr="00430234">
              <w:rPr>
                <w:rFonts w:eastAsiaTheme="minorHAnsi" w:cstheme="minorBidi"/>
                <w:bCs/>
                <w:i/>
                <w:szCs w:val="24"/>
                <w:lang w:val="en-US" w:eastAsia="en-US"/>
              </w:rPr>
              <w:t>L</w:t>
            </w:r>
            <w:r w:rsidRPr="00430234">
              <w:rPr>
                <w:rFonts w:eastAsiaTheme="minorHAnsi" w:cstheme="minorBidi"/>
                <w:bCs/>
                <w:i/>
                <w:szCs w:val="24"/>
                <w:lang w:eastAsia="en-US"/>
              </w:rPr>
              <w:t>- 25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r w:rsidRPr="00430234">
              <w:rPr>
                <w:rFonts w:eastAsiaTheme="minorHAnsi" w:cstheme="minorBidi"/>
                <w:bCs/>
                <w:i/>
                <w:szCs w:val="24"/>
                <w:lang w:eastAsia="en-US"/>
              </w:rPr>
              <w:t xml:space="preserve"> полный размер</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Piloting of inflatable seal</w:t>
            </w:r>
          </w:p>
          <w:p w:rsidR="00430234" w:rsidRPr="00430234" w:rsidRDefault="00430234" w:rsidP="00430234">
            <w:pPr>
              <w:spacing w:after="0"/>
              <w:rPr>
                <w:bCs/>
                <w:i/>
                <w:szCs w:val="24"/>
                <w:lang w:val="en-US" w:eastAsia="de-DE"/>
              </w:rPr>
            </w:pPr>
            <w:r w:rsidRPr="00430234">
              <w:rPr>
                <w:rFonts w:eastAsiaTheme="minorHAnsi"/>
                <w:bCs/>
                <w:szCs w:val="24"/>
                <w:lang w:eastAsia="en-US"/>
              </w:rPr>
              <w:t>Управление воздушной заслонкой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Compressed Air</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Сжатый воздух </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Finishing of the wetted surface Ra max.</w:t>
            </w:r>
          </w:p>
          <w:p w:rsidR="00430234" w:rsidRPr="00430234" w:rsidRDefault="00430234" w:rsidP="00430234">
            <w:pPr>
              <w:spacing w:after="0"/>
              <w:rPr>
                <w:bCs/>
                <w:i/>
                <w:szCs w:val="24"/>
                <w:lang w:val="en-US" w:eastAsia="de-DE"/>
              </w:rPr>
            </w:pPr>
            <w:r w:rsidRPr="00430234">
              <w:rPr>
                <w:rFonts w:eastAsiaTheme="minorHAnsi"/>
                <w:bCs/>
                <w:szCs w:val="24"/>
                <w:lang w:eastAsia="en-US"/>
              </w:rPr>
              <w:t>Финишное покрытие смачиваемых деталей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Ra max. 0,4</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Support</w:t>
            </w:r>
          </w:p>
          <w:p w:rsidR="00430234" w:rsidRPr="00430234" w:rsidRDefault="00430234" w:rsidP="00430234">
            <w:pPr>
              <w:spacing w:after="0"/>
              <w:rPr>
                <w:bCs/>
                <w:i/>
                <w:szCs w:val="24"/>
                <w:lang w:val="en-US" w:eastAsia="de-DE"/>
              </w:rPr>
            </w:pPr>
            <w:r w:rsidRPr="00430234">
              <w:rPr>
                <w:rFonts w:eastAsiaTheme="minorHAnsi"/>
                <w:bCs/>
                <w:szCs w:val="24"/>
                <w:lang w:eastAsia="en-US"/>
              </w:rPr>
              <w:t>Опора</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4 rollers</w:t>
            </w:r>
          </w:p>
          <w:p w:rsidR="00430234" w:rsidRPr="00430234" w:rsidRDefault="00430234" w:rsidP="00430234">
            <w:pPr>
              <w:spacing w:after="0"/>
              <w:rPr>
                <w:bCs/>
                <w:szCs w:val="24"/>
                <w:lang w:val="de-DE" w:eastAsia="de-DE"/>
              </w:rPr>
            </w:pPr>
            <w:r w:rsidRPr="00430234">
              <w:rPr>
                <w:rFonts w:eastAsiaTheme="minorHAnsi" w:cstheme="minorBidi"/>
                <w:bCs/>
                <w:szCs w:val="24"/>
                <w:lang w:val="en-US" w:eastAsia="en-US"/>
              </w:rPr>
              <w:t xml:space="preserve">4 </w:t>
            </w:r>
            <w:r w:rsidRPr="00430234">
              <w:rPr>
                <w:rFonts w:eastAsiaTheme="minorHAnsi" w:cstheme="minorBidi"/>
                <w:bCs/>
                <w:szCs w:val="24"/>
                <w:lang w:eastAsia="en-US"/>
              </w:rPr>
              <w:t>ролика</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Minimum height of the column in working condition</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Минимальная высота колонки в рабочих условиях</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1809 mm +/- 20 mm</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height of the column in working condition</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высота колонки в рабочих условиях</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2500 mm +/- 20 mm</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clearance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required</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for</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maintenance</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Минимальное пространство необходимое для обслуживания</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2740 mm +/- 20 mm</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de-DE" w:eastAsia="en-US"/>
              </w:rPr>
              <w:t xml:space="preserve">Overall </w:t>
            </w:r>
            <w:proofErr w:type="spellStart"/>
            <w:r w:rsidRPr="00430234">
              <w:rPr>
                <w:rFonts w:eastAsiaTheme="minorHAnsi" w:cstheme="minorBidi"/>
                <w:bCs/>
                <w:i/>
                <w:szCs w:val="24"/>
                <w:lang w:val="de-DE" w:eastAsia="en-US"/>
              </w:rPr>
              <w:t>footpoint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dimensions</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without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option</w:t>
            </w:r>
            <w:proofErr w:type="spellEnd"/>
          </w:p>
          <w:p w:rsidR="00430234" w:rsidRPr="00430234" w:rsidRDefault="00430234" w:rsidP="00430234">
            <w:pPr>
              <w:spacing w:after="0"/>
              <w:rPr>
                <w:bCs/>
                <w:i/>
                <w:szCs w:val="24"/>
                <w:lang w:val="en-US" w:eastAsia="de-DE"/>
              </w:rPr>
            </w:pPr>
            <w:r w:rsidRPr="00430234">
              <w:rPr>
                <w:rFonts w:eastAsiaTheme="minorHAnsi"/>
                <w:bCs/>
                <w:szCs w:val="24"/>
                <w:lang w:eastAsia="en-US"/>
              </w:rPr>
              <w:t>Общий</w:t>
            </w:r>
            <w:r w:rsidRPr="00430234">
              <w:rPr>
                <w:rFonts w:eastAsiaTheme="minorHAnsi"/>
                <w:bCs/>
                <w:szCs w:val="24"/>
                <w:lang w:val="en-US" w:eastAsia="en-US"/>
              </w:rPr>
              <w:t xml:space="preserve"> </w:t>
            </w:r>
            <w:r w:rsidRPr="00430234">
              <w:rPr>
                <w:rFonts w:eastAsiaTheme="minorHAnsi"/>
                <w:bCs/>
                <w:szCs w:val="24"/>
                <w:lang w:eastAsia="en-US"/>
              </w:rPr>
              <w:t>размер</w:t>
            </w:r>
            <w:r w:rsidRPr="00430234">
              <w:rPr>
                <w:rFonts w:eastAsiaTheme="minorHAnsi"/>
                <w:bCs/>
                <w:szCs w:val="24"/>
                <w:lang w:val="en-US" w:eastAsia="en-US"/>
              </w:rPr>
              <w:t xml:space="preserve"> </w:t>
            </w:r>
            <w:r w:rsidRPr="00430234">
              <w:rPr>
                <w:rFonts w:eastAsiaTheme="minorHAnsi"/>
                <w:bCs/>
                <w:szCs w:val="24"/>
                <w:lang w:eastAsia="en-US"/>
              </w:rPr>
              <w:t>основания</w:t>
            </w:r>
            <w:r w:rsidRPr="00430234">
              <w:rPr>
                <w:rFonts w:eastAsiaTheme="minorHAnsi"/>
                <w:bCs/>
                <w:szCs w:val="24"/>
                <w:lang w:val="en-US" w:eastAsia="en-US"/>
              </w:rPr>
              <w:t xml:space="preserve"> </w:t>
            </w:r>
            <w:r w:rsidRPr="00430234">
              <w:rPr>
                <w:rFonts w:eastAsiaTheme="minorHAnsi"/>
                <w:bCs/>
                <w:szCs w:val="24"/>
                <w:lang w:eastAsia="en-US"/>
              </w:rPr>
              <w:t>без</w:t>
            </w:r>
            <w:r w:rsidRPr="00430234">
              <w:rPr>
                <w:rFonts w:eastAsiaTheme="minorHAnsi"/>
                <w:bCs/>
                <w:szCs w:val="24"/>
                <w:lang w:val="en-US" w:eastAsia="en-US"/>
              </w:rPr>
              <w:t xml:space="preserve"> </w:t>
            </w:r>
            <w:r w:rsidRPr="00430234">
              <w:rPr>
                <w:rFonts w:eastAsiaTheme="minorHAnsi"/>
                <w:bCs/>
                <w:szCs w:val="24"/>
                <w:lang w:eastAsia="en-US"/>
              </w:rPr>
              <w:t>учета</w:t>
            </w:r>
            <w:r w:rsidRPr="00430234">
              <w:rPr>
                <w:rFonts w:eastAsiaTheme="minorHAnsi"/>
                <w:bCs/>
                <w:szCs w:val="24"/>
                <w:lang w:val="en-US" w:eastAsia="en-US"/>
              </w:rPr>
              <w:t xml:space="preserve"> </w:t>
            </w:r>
            <w:r w:rsidRPr="00430234">
              <w:rPr>
                <w:rFonts w:eastAsiaTheme="minorHAnsi"/>
                <w:bCs/>
                <w:szCs w:val="24"/>
                <w:lang w:eastAsia="en-US"/>
              </w:rPr>
              <w:t>опций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de-DE" w:eastAsia="en-US"/>
              </w:rPr>
              <w:t xml:space="preserve">705 </w:t>
            </w:r>
            <w:proofErr w:type="spellStart"/>
            <w:r w:rsidRPr="00430234">
              <w:rPr>
                <w:rFonts w:eastAsiaTheme="minorHAnsi" w:cstheme="minorBidi"/>
                <w:bCs/>
                <w:i/>
                <w:szCs w:val="24"/>
                <w:lang w:eastAsia="en-US"/>
              </w:rPr>
              <w:t>х</w:t>
            </w:r>
            <w:proofErr w:type="spellEnd"/>
            <w:r w:rsidRPr="00430234">
              <w:rPr>
                <w:rFonts w:eastAsiaTheme="minorHAnsi" w:cstheme="minorBidi"/>
                <w:bCs/>
                <w:i/>
                <w:szCs w:val="24"/>
                <w:lang w:val="de-DE" w:eastAsia="en-US"/>
              </w:rPr>
              <w:t xml:space="preserve"> 705 mm</w:t>
            </w:r>
          </w:p>
        </w:tc>
      </w:tr>
      <w:tr w:rsidR="00430234" w:rsidRPr="00430234"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430234" w:rsidRPr="00430234" w:rsidRDefault="00430234" w:rsidP="00430234">
            <w:pPr>
              <w:spacing w:after="0"/>
              <w:rPr>
                <w:rFonts w:eastAsiaTheme="minorHAnsi"/>
                <w:bCs/>
                <w:i/>
                <w:szCs w:val="24"/>
                <w:lang w:eastAsia="en-US"/>
              </w:rPr>
            </w:pPr>
            <w:r w:rsidRPr="00430234">
              <w:rPr>
                <w:rFonts w:eastAsiaTheme="minorHAnsi"/>
                <w:bCs/>
                <w:i/>
                <w:szCs w:val="24"/>
                <w:lang w:val="de-DE" w:eastAsia="en-US"/>
              </w:rPr>
              <w:t>Stand</w:t>
            </w:r>
          </w:p>
          <w:p w:rsidR="00430234" w:rsidRPr="00430234" w:rsidRDefault="00430234" w:rsidP="00430234">
            <w:pPr>
              <w:spacing w:after="0"/>
              <w:rPr>
                <w:rFonts w:eastAsiaTheme="minorHAnsi"/>
                <w:bCs/>
                <w:i/>
                <w:szCs w:val="24"/>
                <w:lang w:eastAsia="en-US"/>
              </w:rPr>
            </w:pPr>
            <w:r w:rsidRPr="00430234">
              <w:rPr>
                <w:rFonts w:eastAsiaTheme="minorHAnsi"/>
                <w:bCs/>
                <w:szCs w:val="24"/>
                <w:lang w:eastAsia="en-US"/>
              </w:rPr>
              <w:t>стойка</w:t>
            </w:r>
          </w:p>
        </w:tc>
        <w:tc>
          <w:tcPr>
            <w:tcW w:w="3544" w:type="dxa"/>
            <w:tcBorders>
              <w:top w:val="nil"/>
              <w:left w:val="nil"/>
              <w:bottom w:val="nil"/>
              <w:right w:val="nil"/>
            </w:tcBorders>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i/>
                <w:szCs w:val="24"/>
                <w:lang w:val="de-DE" w:eastAsia="de-DE"/>
              </w:rPr>
            </w:pPr>
            <w:r w:rsidRPr="00430234">
              <w:rPr>
                <w:rFonts w:eastAsiaTheme="minorHAnsi" w:cstheme="minorBidi"/>
                <w:bCs/>
                <w:szCs w:val="24"/>
                <w:lang w:eastAsia="en-US"/>
              </w:rPr>
              <w:t>Входит в комплект поставки</w:t>
            </w:r>
          </w:p>
        </w:tc>
      </w:tr>
      <w:tr w:rsidR="00430234" w:rsidRPr="00430234"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430234" w:rsidRPr="00430234" w:rsidRDefault="00430234" w:rsidP="00430234">
            <w:pPr>
              <w:spacing w:after="0"/>
              <w:rPr>
                <w:rFonts w:eastAsiaTheme="minorHAnsi"/>
                <w:bCs/>
                <w:i/>
                <w:szCs w:val="24"/>
                <w:lang w:eastAsia="en-US"/>
              </w:rPr>
            </w:pPr>
            <w:r w:rsidRPr="00430234">
              <w:rPr>
                <w:rFonts w:eastAsiaTheme="minorHAnsi"/>
                <w:bCs/>
                <w:i/>
                <w:szCs w:val="24"/>
                <w:lang w:val="de-DE" w:eastAsia="en-US"/>
              </w:rPr>
              <w:t xml:space="preserve">2 x </w:t>
            </w:r>
            <w:proofErr w:type="spellStart"/>
            <w:r w:rsidRPr="00430234">
              <w:rPr>
                <w:rFonts w:eastAsiaTheme="minorHAnsi"/>
                <w:bCs/>
                <w:i/>
                <w:szCs w:val="24"/>
                <w:lang w:val="de-DE" w:eastAsia="en-US"/>
              </w:rPr>
              <w:t>valves</w:t>
            </w:r>
            <w:proofErr w:type="spellEnd"/>
          </w:p>
          <w:p w:rsidR="00430234" w:rsidRPr="00430234" w:rsidRDefault="00430234" w:rsidP="00430234">
            <w:pPr>
              <w:spacing w:after="0"/>
              <w:rPr>
                <w:rFonts w:eastAsiaTheme="minorHAnsi"/>
                <w:bCs/>
                <w:i/>
                <w:szCs w:val="24"/>
                <w:lang w:eastAsia="en-US"/>
              </w:rPr>
            </w:pPr>
            <w:r w:rsidRPr="00430234">
              <w:rPr>
                <w:rFonts w:eastAsiaTheme="minorHAnsi"/>
                <w:bCs/>
                <w:szCs w:val="24"/>
                <w:lang w:eastAsia="en-US"/>
              </w:rPr>
              <w:t xml:space="preserve">Клапаны 2 </w:t>
            </w:r>
            <w:proofErr w:type="spellStart"/>
            <w:proofErr w:type="gramStart"/>
            <w:r w:rsidRPr="00430234">
              <w:rPr>
                <w:rFonts w:eastAsiaTheme="minorHAnsi"/>
                <w:bCs/>
                <w:szCs w:val="24"/>
                <w:lang w:eastAsia="en-US"/>
              </w:rPr>
              <w:t>шт</w:t>
            </w:r>
            <w:proofErr w:type="spellEnd"/>
            <w:proofErr w:type="gramEnd"/>
          </w:p>
        </w:tc>
        <w:tc>
          <w:tcPr>
            <w:tcW w:w="3544" w:type="dxa"/>
            <w:tcBorders>
              <w:top w:val="nil"/>
              <w:left w:val="nil"/>
              <w:bottom w:val="nil"/>
              <w:right w:val="nil"/>
            </w:tcBorders>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i/>
                <w:szCs w:val="24"/>
                <w:lang w:val="de-DE" w:eastAsia="de-DE"/>
              </w:rPr>
            </w:pPr>
            <w:r w:rsidRPr="00430234">
              <w:rPr>
                <w:rFonts w:eastAsiaTheme="minorHAnsi" w:cstheme="minorBidi"/>
                <w:bCs/>
                <w:szCs w:val="24"/>
                <w:lang w:eastAsia="en-US"/>
              </w:rPr>
              <w:t>Входит в комплект поставки</w:t>
            </w:r>
          </w:p>
        </w:tc>
      </w:tr>
    </w:tbl>
    <w:p w:rsidR="00430234" w:rsidRPr="00430234" w:rsidRDefault="00430234" w:rsidP="00430234">
      <w:pPr>
        <w:spacing w:after="0"/>
        <w:rPr>
          <w:rFonts w:eastAsiaTheme="minorHAnsi"/>
          <w:lang w:val="de-DE" w:eastAsia="en-US"/>
        </w:rPr>
      </w:pPr>
    </w:p>
    <w:p w:rsidR="00430234" w:rsidRPr="00430234" w:rsidRDefault="00430234" w:rsidP="00430234">
      <w:pPr>
        <w:autoSpaceDE w:val="0"/>
        <w:autoSpaceDN w:val="0"/>
        <w:adjustRightInd w:val="0"/>
        <w:spacing w:after="0"/>
        <w:rPr>
          <w:rFonts w:eastAsiaTheme="minorHAnsi"/>
          <w:b/>
          <w:color w:val="000000"/>
          <w:lang w:eastAsia="en-US"/>
        </w:rPr>
      </w:pPr>
      <w:r w:rsidRPr="00430234">
        <w:rPr>
          <w:rFonts w:eastAsiaTheme="minorHAnsi"/>
          <w:b/>
          <w:color w:val="000000"/>
          <w:lang w:eastAsia="en-US"/>
        </w:rPr>
        <w:t xml:space="preserve">3.2.6. Подъемный механизм для колонн </w:t>
      </w:r>
      <w:r w:rsidRPr="00430234">
        <w:rPr>
          <w:rFonts w:eastAsiaTheme="minorHAnsi"/>
          <w:b/>
          <w:color w:val="000000"/>
          <w:lang w:val="de-DE" w:eastAsia="en-US"/>
        </w:rPr>
        <w:t>D296</w:t>
      </w:r>
      <w:r w:rsidRPr="00430234">
        <w:rPr>
          <w:rFonts w:eastAsiaTheme="minorHAnsi"/>
          <w:b/>
          <w:color w:val="000000"/>
          <w:lang w:eastAsia="en-US"/>
        </w:rPr>
        <w:t xml:space="preserve"> /</w:t>
      </w:r>
      <w:proofErr w:type="spellStart"/>
      <w:r w:rsidRPr="00430234">
        <w:rPr>
          <w:rFonts w:eastAsiaTheme="minorHAnsi" w:cs="Calibri"/>
          <w:b/>
          <w:i/>
          <w:color w:val="000000"/>
          <w:lang w:val="de-DE" w:eastAsia="en-US"/>
        </w:rPr>
        <w:t>Column</w:t>
      </w:r>
      <w:proofErr w:type="spellEnd"/>
      <w:r w:rsidRPr="00430234">
        <w:rPr>
          <w:rFonts w:eastAsiaTheme="minorHAnsi" w:cs="Calibri"/>
          <w:b/>
          <w:i/>
          <w:color w:val="000000"/>
          <w:lang w:val="de-DE" w:eastAsia="en-US"/>
        </w:rPr>
        <w:t xml:space="preserve"> </w:t>
      </w:r>
      <w:proofErr w:type="spellStart"/>
      <w:r w:rsidRPr="00430234">
        <w:rPr>
          <w:rFonts w:eastAsiaTheme="minorHAnsi" w:cs="Calibri"/>
          <w:b/>
          <w:i/>
          <w:color w:val="000000"/>
          <w:lang w:val="de-DE" w:eastAsia="en-US"/>
        </w:rPr>
        <w:t>Lifter</w:t>
      </w:r>
      <w:proofErr w:type="spellEnd"/>
      <w:r w:rsidRPr="00430234">
        <w:rPr>
          <w:rFonts w:eastAsiaTheme="minorHAnsi" w:cs="Calibri"/>
          <w:b/>
          <w:i/>
          <w:color w:val="000000"/>
          <w:lang w:val="de-DE" w:eastAsia="en-US"/>
        </w:rPr>
        <w:t xml:space="preserve"> D296</w:t>
      </w:r>
    </w:p>
    <w:p w:rsidR="00430234" w:rsidRPr="00430234" w:rsidRDefault="00430234" w:rsidP="00430234">
      <w:pPr>
        <w:spacing w:after="0"/>
        <w:rPr>
          <w:rFonts w:eastAsiaTheme="minorHAnsi" w:cstheme="minorBidi"/>
          <w:b/>
          <w:lang w:eastAsia="en-US"/>
        </w:rPr>
      </w:pPr>
    </w:p>
    <w:tbl>
      <w:tblPr>
        <w:tblW w:w="9606" w:type="dxa"/>
        <w:tblBorders>
          <w:top w:val="nil"/>
          <w:left w:val="nil"/>
          <w:bottom w:val="nil"/>
          <w:right w:val="nil"/>
        </w:tblBorders>
        <w:tblLayout w:type="fixed"/>
        <w:tblLook w:val="0000"/>
      </w:tblPr>
      <w:tblGrid>
        <w:gridCol w:w="4517"/>
        <w:gridCol w:w="5089"/>
      </w:tblGrid>
      <w:tr w:rsidR="00430234" w:rsidRPr="00430234" w:rsidTr="001673FA">
        <w:trPr>
          <w:trHeight w:val="110"/>
        </w:trPr>
        <w:tc>
          <w:tcPr>
            <w:tcW w:w="4517" w:type="dxa"/>
          </w:tcPr>
          <w:p w:rsidR="00430234" w:rsidRPr="00430234" w:rsidRDefault="00430234" w:rsidP="00430234">
            <w:pPr>
              <w:spacing w:after="0"/>
              <w:rPr>
                <w:lang w:val="en-US" w:eastAsia="de-DE"/>
              </w:rPr>
            </w:pPr>
            <w:r w:rsidRPr="00430234">
              <w:rPr>
                <w:rFonts w:eastAsiaTheme="minorHAnsi" w:cstheme="minorBidi"/>
                <w:lang w:eastAsia="en-US"/>
              </w:rPr>
              <w:t xml:space="preserve"> Привод </w:t>
            </w:r>
          </w:p>
          <w:p w:rsidR="00430234" w:rsidRPr="00430234" w:rsidRDefault="00430234" w:rsidP="00430234">
            <w:pPr>
              <w:spacing w:after="0"/>
              <w:rPr>
                <w:i/>
                <w:lang w:val="en-US" w:eastAsia="de-DE"/>
              </w:rPr>
            </w:pPr>
            <w:r w:rsidRPr="00430234">
              <w:rPr>
                <w:rFonts w:eastAsiaTheme="minorHAnsi" w:cstheme="minorBidi"/>
                <w:i/>
                <w:lang w:val="en-US" w:eastAsia="en-US"/>
              </w:rPr>
              <w:t>Drive</w:t>
            </w:r>
          </w:p>
        </w:tc>
        <w:tc>
          <w:tcPr>
            <w:tcW w:w="5089" w:type="dxa"/>
          </w:tcPr>
          <w:p w:rsidR="00430234" w:rsidRPr="00430234" w:rsidRDefault="00430234" w:rsidP="00430234">
            <w:pPr>
              <w:spacing w:after="0"/>
              <w:rPr>
                <w:lang w:val="en-US" w:eastAsia="de-DE"/>
              </w:rPr>
            </w:pPr>
            <w:r w:rsidRPr="00430234">
              <w:rPr>
                <w:rFonts w:eastAsiaTheme="minorHAnsi" w:cstheme="minorBidi"/>
                <w:lang w:eastAsia="en-US"/>
              </w:rPr>
              <w:t xml:space="preserve">Электрический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Electric </w:t>
            </w:r>
          </w:p>
        </w:tc>
      </w:tr>
      <w:tr w:rsidR="00430234" w:rsidRPr="00430234" w:rsidTr="001673FA">
        <w:trPr>
          <w:trHeight w:val="244"/>
        </w:trPr>
        <w:tc>
          <w:tcPr>
            <w:tcW w:w="4517" w:type="dxa"/>
          </w:tcPr>
          <w:p w:rsidR="00430234" w:rsidRPr="00430234" w:rsidRDefault="00430234" w:rsidP="00430234">
            <w:pPr>
              <w:spacing w:after="0"/>
              <w:rPr>
                <w:lang w:val="de-DE" w:eastAsia="de-DE"/>
              </w:rPr>
            </w:pPr>
            <w:r w:rsidRPr="00430234">
              <w:rPr>
                <w:rFonts w:eastAsiaTheme="minorHAnsi" w:cstheme="minorBidi"/>
                <w:lang w:eastAsia="en-US"/>
              </w:rPr>
              <w:lastRenderedPageBreak/>
              <w:t xml:space="preserve">Держатели адаптеров колонн </w:t>
            </w:r>
          </w:p>
          <w:p w:rsidR="00430234" w:rsidRPr="00430234" w:rsidRDefault="00430234" w:rsidP="00430234">
            <w:pPr>
              <w:spacing w:after="0"/>
              <w:rPr>
                <w:i/>
                <w:lang w:val="de-DE" w:eastAsia="de-DE"/>
              </w:rPr>
            </w:pPr>
            <w:r w:rsidRPr="00430234">
              <w:rPr>
                <w:rFonts w:eastAsiaTheme="minorHAnsi" w:cstheme="minorBidi"/>
                <w:i/>
                <w:lang w:val="en-US" w:eastAsia="en-US"/>
              </w:rPr>
              <w:t>Column</w:t>
            </w:r>
            <w:r w:rsidRPr="00430234">
              <w:rPr>
                <w:rFonts w:eastAsiaTheme="minorHAnsi" w:cstheme="minorBidi"/>
                <w:i/>
                <w:lang w:eastAsia="en-US"/>
              </w:rPr>
              <w:t xml:space="preserve"> </w:t>
            </w:r>
            <w:r w:rsidRPr="00430234">
              <w:rPr>
                <w:rFonts w:eastAsiaTheme="minorHAnsi" w:cstheme="minorBidi"/>
                <w:i/>
                <w:lang w:val="en-US" w:eastAsia="en-US"/>
              </w:rPr>
              <w:t>adapter</w:t>
            </w:r>
            <w:r w:rsidRPr="00430234">
              <w:rPr>
                <w:rFonts w:eastAsiaTheme="minorHAnsi" w:cstheme="minorBidi"/>
                <w:i/>
                <w:lang w:eastAsia="en-US"/>
              </w:rPr>
              <w:t xml:space="preserve"> </w:t>
            </w:r>
            <w:r w:rsidRPr="00430234">
              <w:rPr>
                <w:rFonts w:eastAsiaTheme="minorHAnsi" w:cstheme="minorBidi"/>
                <w:i/>
                <w:lang w:val="en-US" w:eastAsia="en-US"/>
              </w:rPr>
              <w:t>holders</w:t>
            </w:r>
          </w:p>
        </w:tc>
        <w:tc>
          <w:tcPr>
            <w:tcW w:w="5089" w:type="dxa"/>
          </w:tcPr>
          <w:p w:rsidR="00430234" w:rsidRPr="00430234" w:rsidRDefault="00430234" w:rsidP="00430234">
            <w:pPr>
              <w:spacing w:after="0"/>
              <w:rPr>
                <w:lang w:val="de-DE" w:eastAsia="de-DE"/>
              </w:rPr>
            </w:pPr>
            <w:r w:rsidRPr="00430234">
              <w:rPr>
                <w:rFonts w:eastAsiaTheme="minorHAnsi" w:cstheme="minorBidi"/>
                <w:lang w:eastAsia="en-US"/>
              </w:rPr>
              <w:t xml:space="preserve">держатель для колонн диаметром 200/250 мм </w:t>
            </w:r>
          </w:p>
          <w:p w:rsidR="00430234" w:rsidRPr="00430234" w:rsidRDefault="00430234" w:rsidP="00430234">
            <w:pPr>
              <w:spacing w:after="0"/>
              <w:rPr>
                <w:i/>
                <w:lang w:val="de-DE" w:eastAsia="de-DE"/>
              </w:rPr>
            </w:pPr>
            <w:r w:rsidRPr="00430234">
              <w:rPr>
                <w:rFonts w:eastAsiaTheme="minorHAnsi" w:cstheme="minorBidi"/>
                <w:i/>
                <w:lang w:val="en-US" w:eastAsia="en-US"/>
              </w:rPr>
              <w:t>diameter</w:t>
            </w:r>
            <w:r w:rsidRPr="00430234">
              <w:rPr>
                <w:rFonts w:eastAsiaTheme="minorHAnsi" w:cstheme="minorBidi"/>
                <w:i/>
                <w:lang w:eastAsia="en-US"/>
              </w:rPr>
              <w:t xml:space="preserve"> </w:t>
            </w:r>
            <w:r w:rsidRPr="00430234">
              <w:rPr>
                <w:rFonts w:eastAsiaTheme="minorHAnsi" w:cstheme="minorBidi"/>
                <w:i/>
                <w:lang w:val="en-US" w:eastAsia="en-US"/>
              </w:rPr>
              <w:t>column</w:t>
            </w:r>
            <w:r w:rsidRPr="00430234">
              <w:rPr>
                <w:rFonts w:eastAsiaTheme="minorHAnsi" w:cstheme="minorBidi"/>
                <w:i/>
                <w:lang w:eastAsia="en-US"/>
              </w:rPr>
              <w:t xml:space="preserve"> </w:t>
            </w:r>
            <w:r w:rsidRPr="00430234">
              <w:rPr>
                <w:rFonts w:eastAsiaTheme="minorHAnsi" w:cstheme="minorBidi"/>
                <w:i/>
                <w:lang w:val="en-US" w:eastAsia="en-US"/>
              </w:rPr>
              <w:t>holder</w:t>
            </w:r>
            <w:r w:rsidRPr="00430234">
              <w:rPr>
                <w:rFonts w:eastAsiaTheme="minorHAnsi" w:cstheme="minorBidi"/>
                <w:i/>
                <w:lang w:eastAsia="en-US"/>
              </w:rPr>
              <w:t xml:space="preserve"> 200/250 </w:t>
            </w:r>
            <w:r w:rsidRPr="00430234">
              <w:rPr>
                <w:rFonts w:eastAsiaTheme="minorHAnsi" w:cstheme="minorBidi"/>
                <w:i/>
                <w:lang w:val="en-US" w:eastAsia="en-US"/>
              </w:rPr>
              <w:t>mm</w:t>
            </w:r>
          </w:p>
        </w:tc>
      </w:tr>
      <w:tr w:rsidR="00430234" w:rsidRPr="00430234" w:rsidTr="001673FA">
        <w:trPr>
          <w:trHeight w:val="110"/>
        </w:trPr>
        <w:tc>
          <w:tcPr>
            <w:tcW w:w="4517" w:type="dxa"/>
          </w:tcPr>
          <w:p w:rsidR="00430234" w:rsidRPr="00430234" w:rsidRDefault="00430234" w:rsidP="00430234">
            <w:pPr>
              <w:spacing w:after="0"/>
              <w:rPr>
                <w:lang w:val="en-US" w:eastAsia="de-DE"/>
              </w:rPr>
            </w:pPr>
            <w:r w:rsidRPr="00430234">
              <w:rPr>
                <w:rFonts w:eastAsiaTheme="minorHAnsi" w:cstheme="minorBidi"/>
                <w:lang w:eastAsia="en-US"/>
              </w:rPr>
              <w:t xml:space="preserve">Материал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Material </w:t>
            </w:r>
          </w:p>
        </w:tc>
        <w:tc>
          <w:tcPr>
            <w:tcW w:w="5089" w:type="dxa"/>
          </w:tcPr>
          <w:p w:rsidR="00430234" w:rsidRPr="00430234" w:rsidRDefault="00430234" w:rsidP="00430234">
            <w:pPr>
              <w:spacing w:after="0"/>
              <w:rPr>
                <w:lang w:val="en-US" w:eastAsia="de-DE"/>
              </w:rPr>
            </w:pPr>
            <w:r w:rsidRPr="00430234">
              <w:rPr>
                <w:rFonts w:eastAsiaTheme="minorHAnsi" w:cstheme="minorBidi"/>
                <w:lang w:eastAsia="en-US"/>
              </w:rPr>
              <w:t xml:space="preserve">Нержавеющая сталь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Stainless steel </w:t>
            </w:r>
          </w:p>
        </w:tc>
      </w:tr>
      <w:tr w:rsidR="00430234" w:rsidRPr="00430234" w:rsidTr="001673FA">
        <w:trPr>
          <w:trHeight w:val="110"/>
        </w:trPr>
        <w:tc>
          <w:tcPr>
            <w:tcW w:w="4517" w:type="dxa"/>
          </w:tcPr>
          <w:p w:rsidR="00430234" w:rsidRPr="00430234" w:rsidRDefault="00430234" w:rsidP="00430234">
            <w:pPr>
              <w:spacing w:after="0"/>
              <w:rPr>
                <w:lang w:val="en-US" w:eastAsia="de-DE"/>
              </w:rPr>
            </w:pPr>
            <w:r w:rsidRPr="00430234">
              <w:rPr>
                <w:rFonts w:eastAsiaTheme="minorHAnsi" w:cstheme="minorBidi"/>
                <w:lang w:eastAsia="en-US"/>
              </w:rPr>
              <w:t xml:space="preserve">Опора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Stand </w:t>
            </w:r>
          </w:p>
        </w:tc>
        <w:tc>
          <w:tcPr>
            <w:tcW w:w="5089" w:type="dxa"/>
          </w:tcPr>
          <w:p w:rsidR="00430234" w:rsidRPr="00430234" w:rsidRDefault="00430234" w:rsidP="00430234">
            <w:pPr>
              <w:spacing w:after="0"/>
              <w:rPr>
                <w:lang w:val="en-US" w:eastAsia="de-DE"/>
              </w:rPr>
            </w:pPr>
            <w:r w:rsidRPr="00430234">
              <w:rPr>
                <w:rFonts w:eastAsiaTheme="minorHAnsi" w:cstheme="minorBidi"/>
                <w:lang w:eastAsia="en-US"/>
              </w:rPr>
              <w:t xml:space="preserve">4 роллера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4 </w:t>
            </w:r>
            <w:proofErr w:type="spellStart"/>
            <w:r w:rsidRPr="00430234">
              <w:rPr>
                <w:rFonts w:eastAsiaTheme="minorHAnsi" w:cstheme="minorBidi"/>
                <w:i/>
                <w:lang w:val="en-US" w:eastAsia="en-US"/>
              </w:rPr>
              <w:t>rolles</w:t>
            </w:r>
            <w:proofErr w:type="spellEnd"/>
            <w:r w:rsidRPr="00430234">
              <w:rPr>
                <w:rFonts w:eastAsiaTheme="minorHAnsi" w:cstheme="minorBidi"/>
                <w:i/>
                <w:lang w:val="en-US" w:eastAsia="en-US"/>
              </w:rPr>
              <w:t xml:space="preserve"> </w:t>
            </w:r>
          </w:p>
        </w:tc>
      </w:tr>
    </w:tbl>
    <w:p w:rsidR="00430234" w:rsidRPr="00430234" w:rsidRDefault="00430234" w:rsidP="00430234">
      <w:pPr>
        <w:spacing w:after="0"/>
        <w:rPr>
          <w:rFonts w:eastAsiaTheme="minorHAnsi"/>
          <w:b/>
          <w:lang w:eastAsia="en-US"/>
        </w:rPr>
      </w:pPr>
    </w:p>
    <w:p w:rsidR="00430234" w:rsidRPr="00430234" w:rsidRDefault="00430234" w:rsidP="00430234">
      <w:pPr>
        <w:autoSpaceDE w:val="0"/>
        <w:autoSpaceDN w:val="0"/>
        <w:adjustRightInd w:val="0"/>
        <w:spacing w:after="0"/>
        <w:rPr>
          <w:rFonts w:eastAsiaTheme="minorHAnsi"/>
          <w:b/>
          <w:color w:val="000000"/>
          <w:lang w:eastAsia="en-US"/>
        </w:rPr>
      </w:pPr>
      <w:r w:rsidRPr="00430234">
        <w:rPr>
          <w:rFonts w:eastAsiaTheme="minorHAnsi" w:cs="Calibri"/>
          <w:b/>
          <w:color w:val="000000"/>
          <w:lang w:eastAsia="en-US"/>
        </w:rPr>
        <w:t xml:space="preserve">3.2.7. Подъемный механизм для колонн </w:t>
      </w:r>
      <w:r w:rsidRPr="00430234">
        <w:rPr>
          <w:rFonts w:eastAsiaTheme="minorHAnsi" w:cs="Calibri"/>
          <w:b/>
          <w:color w:val="000000"/>
          <w:lang w:val="de-DE" w:eastAsia="en-US"/>
        </w:rPr>
        <w:t xml:space="preserve">D446 </w:t>
      </w:r>
      <w:r w:rsidRPr="00430234">
        <w:rPr>
          <w:rFonts w:eastAsiaTheme="minorHAnsi"/>
          <w:b/>
          <w:color w:val="000000"/>
          <w:lang w:eastAsia="en-US"/>
        </w:rPr>
        <w:t>/</w:t>
      </w:r>
      <w:proofErr w:type="spellStart"/>
      <w:r w:rsidRPr="00430234">
        <w:rPr>
          <w:rFonts w:eastAsiaTheme="minorHAnsi" w:cs="Calibri"/>
          <w:b/>
          <w:i/>
          <w:color w:val="000000"/>
          <w:lang w:val="de-DE" w:eastAsia="en-US"/>
        </w:rPr>
        <w:t>Column</w:t>
      </w:r>
      <w:proofErr w:type="spellEnd"/>
      <w:r w:rsidRPr="00430234">
        <w:rPr>
          <w:rFonts w:eastAsiaTheme="minorHAnsi" w:cs="Calibri"/>
          <w:b/>
          <w:i/>
          <w:color w:val="000000"/>
          <w:lang w:val="de-DE" w:eastAsia="en-US"/>
        </w:rPr>
        <w:t xml:space="preserve"> </w:t>
      </w:r>
      <w:proofErr w:type="spellStart"/>
      <w:r w:rsidRPr="00430234">
        <w:rPr>
          <w:rFonts w:eastAsiaTheme="minorHAnsi" w:cs="Calibri"/>
          <w:b/>
          <w:i/>
          <w:color w:val="000000"/>
          <w:lang w:val="de-DE" w:eastAsia="en-US"/>
        </w:rPr>
        <w:t>Lifter</w:t>
      </w:r>
      <w:proofErr w:type="spellEnd"/>
      <w:r w:rsidRPr="00430234">
        <w:rPr>
          <w:rFonts w:eastAsiaTheme="minorHAnsi" w:cs="Calibri"/>
          <w:b/>
          <w:i/>
          <w:color w:val="000000"/>
          <w:lang w:val="de-DE" w:eastAsia="en-US"/>
        </w:rPr>
        <w:t xml:space="preserve"> </w:t>
      </w:r>
      <w:r w:rsidRPr="00430234">
        <w:rPr>
          <w:rFonts w:ascii="Calibri" w:eastAsiaTheme="minorHAnsi" w:hAnsi="Calibri" w:cs="Calibri"/>
          <w:b/>
          <w:i/>
          <w:color w:val="000000"/>
          <w:lang w:eastAsia="en-US"/>
        </w:rPr>
        <w:t xml:space="preserve"> </w:t>
      </w:r>
      <w:r w:rsidRPr="00430234">
        <w:rPr>
          <w:rFonts w:eastAsiaTheme="minorHAnsi"/>
          <w:b/>
          <w:i/>
          <w:color w:val="000000"/>
          <w:lang w:eastAsia="en-US"/>
        </w:rPr>
        <w:t>D446</w:t>
      </w:r>
      <w:r w:rsidRPr="00430234">
        <w:rPr>
          <w:rFonts w:eastAsiaTheme="minorHAnsi"/>
          <w:b/>
          <w:color w:val="000000"/>
          <w:lang w:eastAsia="en-US"/>
        </w:rPr>
        <w:t xml:space="preserve"> </w:t>
      </w:r>
    </w:p>
    <w:p w:rsidR="00430234" w:rsidRPr="00430234" w:rsidRDefault="00430234" w:rsidP="00430234">
      <w:pPr>
        <w:spacing w:after="0"/>
        <w:rPr>
          <w:rFonts w:eastAsiaTheme="minorHAnsi" w:cstheme="minorBidi"/>
          <w:b/>
          <w:lang w:eastAsia="en-US"/>
        </w:rPr>
      </w:pPr>
    </w:p>
    <w:p w:rsidR="00430234" w:rsidRPr="00430234" w:rsidRDefault="00430234" w:rsidP="00430234">
      <w:pPr>
        <w:spacing w:after="0"/>
        <w:rPr>
          <w:rFonts w:eastAsiaTheme="minorHAnsi" w:cstheme="minorBidi"/>
          <w:b/>
          <w:lang w:eastAsia="en-US"/>
        </w:rPr>
      </w:pPr>
    </w:p>
    <w:tbl>
      <w:tblPr>
        <w:tblW w:w="9606" w:type="dxa"/>
        <w:tblBorders>
          <w:top w:val="nil"/>
          <w:left w:val="nil"/>
          <w:bottom w:val="nil"/>
          <w:right w:val="nil"/>
        </w:tblBorders>
        <w:tblLayout w:type="fixed"/>
        <w:tblLook w:val="0000"/>
      </w:tblPr>
      <w:tblGrid>
        <w:gridCol w:w="4517"/>
        <w:gridCol w:w="5089"/>
      </w:tblGrid>
      <w:tr w:rsidR="00430234" w:rsidRPr="00430234" w:rsidTr="001673FA">
        <w:trPr>
          <w:trHeight w:val="110"/>
        </w:trPr>
        <w:tc>
          <w:tcPr>
            <w:tcW w:w="4517" w:type="dxa"/>
          </w:tcPr>
          <w:p w:rsidR="00430234" w:rsidRPr="00430234" w:rsidRDefault="00430234" w:rsidP="00430234">
            <w:pPr>
              <w:spacing w:after="0"/>
              <w:rPr>
                <w:lang w:val="en-US" w:eastAsia="de-DE"/>
              </w:rPr>
            </w:pPr>
            <w:r w:rsidRPr="00430234">
              <w:rPr>
                <w:rFonts w:eastAsiaTheme="minorHAnsi" w:cstheme="minorBidi"/>
                <w:lang w:eastAsia="en-US"/>
              </w:rPr>
              <w:t xml:space="preserve"> Привод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Drive </w:t>
            </w:r>
          </w:p>
        </w:tc>
        <w:tc>
          <w:tcPr>
            <w:tcW w:w="5089" w:type="dxa"/>
          </w:tcPr>
          <w:p w:rsidR="00430234" w:rsidRPr="00430234" w:rsidRDefault="00430234" w:rsidP="00430234">
            <w:pPr>
              <w:spacing w:after="0"/>
              <w:rPr>
                <w:lang w:val="en-US" w:eastAsia="de-DE"/>
              </w:rPr>
            </w:pPr>
            <w:r w:rsidRPr="00430234">
              <w:rPr>
                <w:rFonts w:eastAsiaTheme="minorHAnsi" w:cstheme="minorBidi"/>
                <w:lang w:eastAsia="en-US"/>
              </w:rPr>
              <w:t xml:space="preserve">Электрический </w:t>
            </w:r>
          </w:p>
          <w:p w:rsidR="00430234" w:rsidRPr="00430234" w:rsidRDefault="00430234" w:rsidP="00430234">
            <w:pPr>
              <w:spacing w:after="0"/>
              <w:rPr>
                <w:i/>
                <w:lang w:val="en-US" w:eastAsia="de-DE"/>
              </w:rPr>
            </w:pPr>
            <w:r w:rsidRPr="00430234">
              <w:rPr>
                <w:rFonts w:eastAsiaTheme="minorHAnsi" w:cstheme="minorBidi"/>
                <w:i/>
                <w:lang w:val="en-US" w:eastAsia="en-US"/>
              </w:rPr>
              <w:t>electric</w:t>
            </w:r>
          </w:p>
        </w:tc>
      </w:tr>
      <w:tr w:rsidR="00430234" w:rsidRPr="00430234" w:rsidTr="001673FA">
        <w:trPr>
          <w:trHeight w:val="244"/>
        </w:trPr>
        <w:tc>
          <w:tcPr>
            <w:tcW w:w="4517" w:type="dxa"/>
          </w:tcPr>
          <w:p w:rsidR="00430234" w:rsidRPr="00430234" w:rsidRDefault="00430234" w:rsidP="00430234">
            <w:pPr>
              <w:spacing w:after="0"/>
              <w:rPr>
                <w:lang w:val="de-DE" w:eastAsia="de-DE"/>
              </w:rPr>
            </w:pPr>
            <w:r w:rsidRPr="00430234">
              <w:rPr>
                <w:rFonts w:eastAsiaTheme="minorHAnsi" w:cstheme="minorBidi"/>
                <w:lang w:eastAsia="en-US"/>
              </w:rPr>
              <w:t xml:space="preserve">Держатели адаптеров колонн </w:t>
            </w:r>
          </w:p>
          <w:p w:rsidR="00430234" w:rsidRPr="00430234" w:rsidRDefault="00430234" w:rsidP="00430234">
            <w:pPr>
              <w:spacing w:after="0"/>
              <w:rPr>
                <w:i/>
                <w:lang w:val="de-DE" w:eastAsia="de-DE"/>
              </w:rPr>
            </w:pPr>
            <w:r w:rsidRPr="00430234">
              <w:rPr>
                <w:rFonts w:eastAsiaTheme="minorHAnsi" w:cstheme="minorBidi"/>
                <w:i/>
                <w:lang w:val="en-US" w:eastAsia="en-US"/>
              </w:rPr>
              <w:t>Column</w:t>
            </w:r>
            <w:r w:rsidRPr="00430234">
              <w:rPr>
                <w:rFonts w:eastAsiaTheme="minorHAnsi" w:cstheme="minorBidi"/>
                <w:i/>
                <w:lang w:eastAsia="en-US"/>
              </w:rPr>
              <w:t xml:space="preserve"> </w:t>
            </w:r>
            <w:r w:rsidRPr="00430234">
              <w:rPr>
                <w:rFonts w:eastAsiaTheme="minorHAnsi" w:cstheme="minorBidi"/>
                <w:i/>
                <w:lang w:val="en-US" w:eastAsia="en-US"/>
              </w:rPr>
              <w:t>adapter</w:t>
            </w:r>
            <w:r w:rsidRPr="00430234">
              <w:rPr>
                <w:rFonts w:eastAsiaTheme="minorHAnsi" w:cstheme="minorBidi"/>
                <w:i/>
                <w:lang w:eastAsia="en-US"/>
              </w:rPr>
              <w:t xml:space="preserve"> </w:t>
            </w:r>
            <w:r w:rsidRPr="00430234">
              <w:rPr>
                <w:rFonts w:eastAsiaTheme="minorHAnsi" w:cstheme="minorBidi"/>
                <w:i/>
                <w:lang w:val="en-US" w:eastAsia="en-US"/>
              </w:rPr>
              <w:t>holders</w:t>
            </w:r>
          </w:p>
        </w:tc>
        <w:tc>
          <w:tcPr>
            <w:tcW w:w="5089" w:type="dxa"/>
          </w:tcPr>
          <w:p w:rsidR="00430234" w:rsidRPr="00430234" w:rsidRDefault="00430234" w:rsidP="00430234">
            <w:pPr>
              <w:spacing w:after="0"/>
              <w:rPr>
                <w:lang w:val="de-DE" w:eastAsia="de-DE"/>
              </w:rPr>
            </w:pPr>
            <w:r w:rsidRPr="00430234">
              <w:rPr>
                <w:rFonts w:eastAsiaTheme="minorHAnsi" w:cstheme="minorBidi"/>
                <w:lang w:eastAsia="en-US"/>
              </w:rPr>
              <w:t xml:space="preserve">держатель для колонн диаметром </w:t>
            </w:r>
            <w:r w:rsidRPr="00430234">
              <w:rPr>
                <w:rFonts w:eastAsiaTheme="minorHAnsi" w:cstheme="minorBidi"/>
                <w:lang w:val="de-DE" w:eastAsia="en-US"/>
              </w:rPr>
              <w:t>296/446</w:t>
            </w:r>
            <w:r w:rsidRPr="00430234">
              <w:rPr>
                <w:rFonts w:eastAsiaTheme="minorHAnsi" w:cstheme="minorBidi"/>
                <w:lang w:eastAsia="en-US"/>
              </w:rPr>
              <w:t xml:space="preserve"> мм</w:t>
            </w:r>
          </w:p>
          <w:p w:rsidR="00430234" w:rsidRPr="00430234" w:rsidRDefault="00430234" w:rsidP="00430234">
            <w:pPr>
              <w:spacing w:after="0"/>
              <w:rPr>
                <w:i/>
                <w:lang w:val="de-DE" w:eastAsia="de-DE"/>
              </w:rPr>
            </w:pPr>
            <w:r w:rsidRPr="00430234">
              <w:rPr>
                <w:rFonts w:eastAsiaTheme="minorHAnsi" w:cstheme="minorBidi"/>
                <w:i/>
                <w:lang w:val="en-US" w:eastAsia="en-US"/>
              </w:rPr>
              <w:t>diameter</w:t>
            </w:r>
            <w:r w:rsidRPr="00430234">
              <w:rPr>
                <w:rFonts w:eastAsiaTheme="minorHAnsi" w:cstheme="minorBidi"/>
                <w:i/>
                <w:lang w:eastAsia="en-US"/>
              </w:rPr>
              <w:t xml:space="preserve"> </w:t>
            </w:r>
            <w:r w:rsidRPr="00430234">
              <w:rPr>
                <w:rFonts w:eastAsiaTheme="minorHAnsi" w:cstheme="minorBidi"/>
                <w:i/>
                <w:lang w:val="en-US" w:eastAsia="en-US"/>
              </w:rPr>
              <w:t>column</w:t>
            </w:r>
            <w:r w:rsidRPr="00430234">
              <w:rPr>
                <w:rFonts w:eastAsiaTheme="minorHAnsi" w:cstheme="minorBidi"/>
                <w:i/>
                <w:lang w:eastAsia="en-US"/>
              </w:rPr>
              <w:t xml:space="preserve"> </w:t>
            </w:r>
            <w:r w:rsidRPr="00430234">
              <w:rPr>
                <w:rFonts w:eastAsiaTheme="minorHAnsi" w:cstheme="minorBidi"/>
                <w:i/>
                <w:lang w:val="en-US" w:eastAsia="en-US"/>
              </w:rPr>
              <w:t>holder</w:t>
            </w:r>
            <w:r w:rsidRPr="00430234">
              <w:rPr>
                <w:rFonts w:eastAsiaTheme="minorHAnsi" w:cstheme="minorBidi"/>
                <w:i/>
                <w:lang w:eastAsia="en-US"/>
              </w:rPr>
              <w:t xml:space="preserve"> </w:t>
            </w:r>
            <w:r w:rsidRPr="00430234">
              <w:rPr>
                <w:rFonts w:eastAsiaTheme="minorHAnsi" w:cstheme="minorBidi"/>
                <w:i/>
                <w:lang w:val="de-DE" w:eastAsia="en-US"/>
              </w:rPr>
              <w:t>296/446</w:t>
            </w:r>
            <w:r w:rsidRPr="00430234">
              <w:rPr>
                <w:rFonts w:eastAsiaTheme="minorHAnsi" w:cstheme="minorBidi"/>
                <w:i/>
                <w:lang w:eastAsia="en-US"/>
              </w:rPr>
              <w:t xml:space="preserve"> </w:t>
            </w:r>
            <w:r w:rsidRPr="00430234">
              <w:rPr>
                <w:rFonts w:eastAsiaTheme="minorHAnsi" w:cstheme="minorBidi"/>
                <w:i/>
                <w:lang w:val="en-US" w:eastAsia="en-US"/>
              </w:rPr>
              <w:t>mm</w:t>
            </w:r>
          </w:p>
        </w:tc>
      </w:tr>
      <w:tr w:rsidR="00430234" w:rsidRPr="00430234" w:rsidTr="001673FA">
        <w:trPr>
          <w:trHeight w:val="110"/>
        </w:trPr>
        <w:tc>
          <w:tcPr>
            <w:tcW w:w="4517" w:type="dxa"/>
          </w:tcPr>
          <w:p w:rsidR="00430234" w:rsidRPr="00430234" w:rsidRDefault="00430234" w:rsidP="00430234">
            <w:pPr>
              <w:spacing w:after="0"/>
              <w:rPr>
                <w:lang w:val="en-US" w:eastAsia="de-DE"/>
              </w:rPr>
            </w:pPr>
            <w:r w:rsidRPr="00430234">
              <w:rPr>
                <w:rFonts w:eastAsiaTheme="minorHAnsi" w:cstheme="minorBidi"/>
                <w:lang w:eastAsia="en-US"/>
              </w:rPr>
              <w:t xml:space="preserve">Материал </w:t>
            </w:r>
          </w:p>
          <w:p w:rsidR="00430234" w:rsidRPr="00430234" w:rsidRDefault="00430234" w:rsidP="00430234">
            <w:pPr>
              <w:spacing w:after="0"/>
              <w:rPr>
                <w:i/>
                <w:lang w:val="en-US" w:eastAsia="de-DE"/>
              </w:rPr>
            </w:pPr>
            <w:r w:rsidRPr="00430234">
              <w:rPr>
                <w:rFonts w:eastAsiaTheme="minorHAnsi" w:cstheme="minorBidi"/>
                <w:i/>
                <w:lang w:val="en-US" w:eastAsia="en-US"/>
              </w:rPr>
              <w:t>material</w:t>
            </w:r>
          </w:p>
        </w:tc>
        <w:tc>
          <w:tcPr>
            <w:tcW w:w="5089" w:type="dxa"/>
          </w:tcPr>
          <w:p w:rsidR="00430234" w:rsidRPr="00430234" w:rsidRDefault="00430234" w:rsidP="00430234">
            <w:pPr>
              <w:spacing w:after="0"/>
              <w:rPr>
                <w:lang w:val="en-US" w:eastAsia="de-DE"/>
              </w:rPr>
            </w:pPr>
            <w:r w:rsidRPr="00430234">
              <w:rPr>
                <w:rFonts w:eastAsiaTheme="minorHAnsi" w:cstheme="minorBidi"/>
                <w:lang w:eastAsia="en-US"/>
              </w:rPr>
              <w:t xml:space="preserve">Нержавеющая сталь </w:t>
            </w:r>
          </w:p>
          <w:p w:rsidR="00430234" w:rsidRPr="00430234" w:rsidRDefault="00430234" w:rsidP="00430234">
            <w:pPr>
              <w:spacing w:after="0"/>
              <w:rPr>
                <w:i/>
                <w:lang w:val="en-US" w:eastAsia="de-DE"/>
              </w:rPr>
            </w:pPr>
            <w:r w:rsidRPr="00430234">
              <w:rPr>
                <w:rFonts w:eastAsiaTheme="minorHAnsi" w:cstheme="minorBidi"/>
                <w:i/>
                <w:lang w:val="en-US" w:eastAsia="en-US"/>
              </w:rPr>
              <w:t>Stainless steel</w:t>
            </w:r>
          </w:p>
        </w:tc>
      </w:tr>
      <w:tr w:rsidR="00430234" w:rsidRPr="00430234" w:rsidTr="001673FA">
        <w:trPr>
          <w:trHeight w:val="110"/>
        </w:trPr>
        <w:tc>
          <w:tcPr>
            <w:tcW w:w="4517" w:type="dxa"/>
          </w:tcPr>
          <w:p w:rsidR="00430234" w:rsidRPr="00430234" w:rsidRDefault="00430234" w:rsidP="00430234">
            <w:pPr>
              <w:spacing w:after="0"/>
              <w:rPr>
                <w:lang w:val="en-US" w:eastAsia="de-DE"/>
              </w:rPr>
            </w:pPr>
            <w:r w:rsidRPr="00430234">
              <w:rPr>
                <w:rFonts w:eastAsiaTheme="minorHAnsi" w:cstheme="minorBidi"/>
                <w:lang w:eastAsia="en-US"/>
              </w:rPr>
              <w:t xml:space="preserve">Опора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Stand </w:t>
            </w:r>
          </w:p>
        </w:tc>
        <w:tc>
          <w:tcPr>
            <w:tcW w:w="5089" w:type="dxa"/>
          </w:tcPr>
          <w:p w:rsidR="00430234" w:rsidRPr="00430234" w:rsidRDefault="00430234" w:rsidP="00430234">
            <w:pPr>
              <w:spacing w:after="0"/>
              <w:rPr>
                <w:lang w:val="en-US" w:eastAsia="de-DE"/>
              </w:rPr>
            </w:pPr>
            <w:r w:rsidRPr="00430234">
              <w:rPr>
                <w:rFonts w:eastAsiaTheme="minorHAnsi" w:cstheme="minorBidi"/>
                <w:lang w:eastAsia="en-US"/>
              </w:rPr>
              <w:t xml:space="preserve">4 роллера </w:t>
            </w:r>
          </w:p>
          <w:p w:rsidR="00430234" w:rsidRPr="00430234" w:rsidRDefault="00430234" w:rsidP="00430234">
            <w:pPr>
              <w:spacing w:after="0"/>
              <w:rPr>
                <w:i/>
                <w:lang w:val="en-US" w:eastAsia="de-DE"/>
              </w:rPr>
            </w:pPr>
            <w:r w:rsidRPr="00430234">
              <w:rPr>
                <w:rFonts w:eastAsiaTheme="minorHAnsi" w:cstheme="minorBidi"/>
                <w:i/>
                <w:lang w:val="en-US" w:eastAsia="en-US"/>
              </w:rPr>
              <w:t>4 rollers</w:t>
            </w:r>
          </w:p>
        </w:tc>
      </w:tr>
    </w:tbl>
    <w:p w:rsidR="00430234" w:rsidRPr="00430234" w:rsidRDefault="00430234" w:rsidP="00430234">
      <w:pPr>
        <w:spacing w:after="0"/>
        <w:rPr>
          <w:rFonts w:eastAsiaTheme="minorHAnsi"/>
          <w:lang w:eastAsia="en-US"/>
        </w:rPr>
      </w:pPr>
    </w:p>
    <w:p w:rsidR="00430234" w:rsidRPr="00430234" w:rsidRDefault="00430234" w:rsidP="00430234">
      <w:pPr>
        <w:spacing w:after="0"/>
        <w:rPr>
          <w:rFonts w:eastAsiaTheme="minorHAnsi"/>
          <w:b/>
          <w:sz w:val="22"/>
          <w:szCs w:val="22"/>
          <w:lang w:eastAsia="en-US"/>
        </w:rPr>
      </w:pPr>
      <w:r w:rsidRPr="00430234">
        <w:rPr>
          <w:rFonts w:eastAsiaTheme="minorHAnsi"/>
          <w:b/>
          <w:lang w:val="en-US" w:eastAsia="en-US"/>
        </w:rPr>
        <w:t xml:space="preserve">3.2.8. </w:t>
      </w:r>
      <w:proofErr w:type="spellStart"/>
      <w:r w:rsidRPr="00430234">
        <w:rPr>
          <w:rFonts w:eastAsiaTheme="minorHAnsi"/>
          <w:b/>
          <w:i/>
          <w:sz w:val="22"/>
          <w:szCs w:val="22"/>
          <w:lang w:eastAsia="en-US"/>
        </w:rPr>
        <w:t>Column</w:t>
      </w:r>
      <w:proofErr w:type="spellEnd"/>
      <w:r w:rsidRPr="00430234">
        <w:rPr>
          <w:rFonts w:eastAsiaTheme="minorHAnsi"/>
          <w:b/>
          <w:i/>
          <w:sz w:val="22"/>
          <w:szCs w:val="22"/>
          <w:lang w:eastAsia="en-US"/>
        </w:rPr>
        <w:t xml:space="preserve"> </w:t>
      </w:r>
      <w:proofErr w:type="spellStart"/>
      <w:r w:rsidRPr="00430234">
        <w:rPr>
          <w:rFonts w:eastAsiaTheme="minorHAnsi"/>
          <w:b/>
          <w:i/>
          <w:sz w:val="22"/>
          <w:szCs w:val="22"/>
          <w:lang w:eastAsia="en-US"/>
        </w:rPr>
        <w:t>packing</w:t>
      </w:r>
      <w:proofErr w:type="spellEnd"/>
      <w:r w:rsidRPr="00430234">
        <w:rPr>
          <w:rFonts w:eastAsiaTheme="minorHAnsi"/>
          <w:b/>
          <w:i/>
          <w:sz w:val="22"/>
          <w:szCs w:val="22"/>
          <w:lang w:eastAsia="en-US"/>
        </w:rPr>
        <w:t>/</w:t>
      </w:r>
      <w:proofErr w:type="spellStart"/>
      <w:r w:rsidRPr="00430234">
        <w:rPr>
          <w:rFonts w:eastAsiaTheme="minorHAnsi"/>
          <w:b/>
          <w:i/>
          <w:sz w:val="22"/>
          <w:szCs w:val="22"/>
          <w:lang w:eastAsia="en-US"/>
        </w:rPr>
        <w:t>unpacking</w:t>
      </w:r>
      <w:proofErr w:type="spellEnd"/>
      <w:r w:rsidRPr="00430234">
        <w:rPr>
          <w:rFonts w:eastAsiaTheme="minorHAnsi"/>
          <w:b/>
          <w:i/>
          <w:sz w:val="22"/>
          <w:szCs w:val="22"/>
          <w:lang w:eastAsia="en-US"/>
        </w:rPr>
        <w:t xml:space="preserve"> </w:t>
      </w:r>
      <w:proofErr w:type="spellStart"/>
      <w:r w:rsidRPr="00430234">
        <w:rPr>
          <w:rFonts w:eastAsiaTheme="minorHAnsi"/>
          <w:b/>
          <w:i/>
          <w:sz w:val="22"/>
          <w:szCs w:val="22"/>
          <w:lang w:eastAsia="en-US"/>
        </w:rPr>
        <w:t>device</w:t>
      </w:r>
      <w:proofErr w:type="spellEnd"/>
      <w:r w:rsidRPr="00430234">
        <w:rPr>
          <w:rFonts w:eastAsiaTheme="minorHAnsi"/>
          <w:b/>
          <w:i/>
          <w:sz w:val="22"/>
          <w:szCs w:val="22"/>
          <w:lang w:eastAsia="en-US"/>
        </w:rPr>
        <w:t xml:space="preserve">, </w:t>
      </w:r>
      <w:proofErr w:type="spellStart"/>
      <w:r w:rsidRPr="00430234">
        <w:rPr>
          <w:rFonts w:eastAsiaTheme="minorHAnsi"/>
          <w:b/>
          <w:i/>
          <w:sz w:val="22"/>
          <w:szCs w:val="22"/>
          <w:lang w:eastAsia="en-US"/>
        </w:rPr>
        <w:t>semiautomatic</w:t>
      </w:r>
      <w:proofErr w:type="spellEnd"/>
      <w:r w:rsidRPr="00430234">
        <w:rPr>
          <w:rFonts w:eastAsiaTheme="minorHAnsi"/>
          <w:b/>
          <w:sz w:val="22"/>
          <w:szCs w:val="22"/>
          <w:lang w:eastAsia="en-US"/>
        </w:rPr>
        <w:t xml:space="preserve"> </w:t>
      </w:r>
    </w:p>
    <w:p w:rsidR="00430234" w:rsidRPr="00430234" w:rsidRDefault="00430234" w:rsidP="00430234">
      <w:pPr>
        <w:spacing w:after="0"/>
        <w:rPr>
          <w:rFonts w:eastAsiaTheme="minorHAnsi"/>
          <w:b/>
          <w:sz w:val="22"/>
          <w:szCs w:val="22"/>
          <w:lang w:eastAsia="en-US"/>
        </w:rPr>
      </w:pPr>
      <w:r w:rsidRPr="00430234">
        <w:rPr>
          <w:rFonts w:eastAsiaTheme="minorHAnsi"/>
          <w:b/>
          <w:sz w:val="22"/>
          <w:szCs w:val="22"/>
          <w:lang w:eastAsia="en-US"/>
        </w:rPr>
        <w:t>Полуавтоматическое устройство заполнения/опустошения колонок</w:t>
      </w:r>
    </w:p>
    <w:p w:rsidR="00430234" w:rsidRPr="00430234" w:rsidRDefault="00430234" w:rsidP="00430234">
      <w:pPr>
        <w:spacing w:after="0"/>
        <w:rPr>
          <w:rFonts w:eastAsiaTheme="minorHAnsi"/>
          <w:lang w:val="en-US" w:eastAsia="en-US"/>
        </w:rPr>
      </w:pPr>
    </w:p>
    <w:p w:rsidR="00430234" w:rsidRPr="00430234" w:rsidRDefault="00430234" w:rsidP="00430234">
      <w:pPr>
        <w:spacing w:after="0"/>
        <w:rPr>
          <w:rFonts w:eastAsiaTheme="minorHAnsi"/>
          <w:b/>
          <w:lang w:val="en-US" w:eastAsia="en-US"/>
        </w:rPr>
      </w:pPr>
      <w:r w:rsidRPr="00430234">
        <w:rPr>
          <w:rFonts w:eastAsiaTheme="minorHAnsi"/>
          <w:b/>
          <w:lang w:val="en-US" w:eastAsia="en-US"/>
        </w:rPr>
        <w:t>3.2.</w:t>
      </w:r>
      <w:r w:rsidRPr="00430234">
        <w:rPr>
          <w:rFonts w:eastAsiaTheme="minorHAnsi"/>
          <w:b/>
          <w:lang w:eastAsia="en-US"/>
        </w:rPr>
        <w:t>9</w:t>
      </w:r>
      <w:r w:rsidRPr="00430234">
        <w:rPr>
          <w:rFonts w:eastAsiaTheme="minorHAnsi"/>
          <w:b/>
          <w:lang w:val="en-US" w:eastAsia="en-US"/>
        </w:rPr>
        <w:t xml:space="preserve">. </w:t>
      </w:r>
      <w:r w:rsidRPr="00430234">
        <w:rPr>
          <w:rFonts w:eastAsiaTheme="minorHAnsi"/>
          <w:b/>
          <w:lang w:eastAsia="en-US"/>
        </w:rPr>
        <w:t>Документация</w:t>
      </w:r>
      <w:bookmarkEnd w:id="64"/>
      <w:bookmarkEnd w:id="65"/>
      <w:r w:rsidRPr="00430234">
        <w:rPr>
          <w:rFonts w:eastAsiaTheme="minorHAnsi"/>
          <w:b/>
          <w:lang w:val="en-US" w:eastAsia="en-US"/>
        </w:rPr>
        <w:t>/</w:t>
      </w:r>
      <w:r w:rsidRPr="00430234">
        <w:rPr>
          <w:lang w:val="de-DE" w:eastAsia="de-DE"/>
        </w:rPr>
        <w:t xml:space="preserve"> </w:t>
      </w:r>
      <w:proofErr w:type="spellStart"/>
      <w:r w:rsidRPr="00430234">
        <w:rPr>
          <w:rFonts w:eastAsiaTheme="minorHAnsi"/>
          <w:b/>
          <w:i/>
          <w:lang w:val="de-DE" w:eastAsia="en-US"/>
        </w:rPr>
        <w:t>Documentation</w:t>
      </w:r>
      <w:proofErr w:type="spellEnd"/>
    </w:p>
    <w:p w:rsidR="00430234" w:rsidRPr="00430234" w:rsidRDefault="00430234" w:rsidP="00430234">
      <w:pPr>
        <w:spacing w:after="0"/>
        <w:rPr>
          <w:rFonts w:eastAsiaTheme="minorHAnsi"/>
          <w:lang w:val="en-US" w:eastAsia="en-US"/>
        </w:rPr>
      </w:pPr>
    </w:p>
    <w:p w:rsidR="00430234" w:rsidRPr="00430234" w:rsidRDefault="00430234" w:rsidP="00430234">
      <w:pPr>
        <w:spacing w:after="0"/>
        <w:rPr>
          <w:rFonts w:eastAsiaTheme="minorHAnsi"/>
          <w:i/>
          <w:lang w:val="en-US" w:eastAsia="en-US"/>
        </w:rPr>
      </w:pPr>
      <w:proofErr w:type="spellStart"/>
      <w:r w:rsidRPr="00430234">
        <w:rPr>
          <w:rFonts w:eastAsiaTheme="minorHAnsi"/>
          <w:i/>
          <w:lang w:val="de-DE" w:eastAsia="en-US"/>
        </w:rPr>
        <w:t>Documentation</w:t>
      </w:r>
      <w:proofErr w:type="spellEnd"/>
      <w:r w:rsidRPr="00430234">
        <w:rPr>
          <w:rFonts w:eastAsiaTheme="minorHAnsi"/>
          <w:i/>
          <w:lang w:val="de-DE" w:eastAsia="en-US"/>
        </w:rPr>
        <w:t xml:space="preserve"> </w:t>
      </w:r>
      <w:proofErr w:type="spellStart"/>
      <w:r w:rsidRPr="00430234">
        <w:rPr>
          <w:rFonts w:eastAsiaTheme="minorHAnsi"/>
          <w:i/>
          <w:lang w:val="de-DE" w:eastAsia="en-US"/>
        </w:rPr>
        <w:t>shall</w:t>
      </w:r>
      <w:proofErr w:type="spellEnd"/>
      <w:r w:rsidRPr="00430234">
        <w:rPr>
          <w:rFonts w:eastAsiaTheme="minorHAnsi"/>
          <w:i/>
          <w:lang w:val="de-DE" w:eastAsia="en-US"/>
        </w:rPr>
        <w:t xml:space="preserve"> </w:t>
      </w:r>
      <w:proofErr w:type="spellStart"/>
      <w:r w:rsidRPr="00430234">
        <w:rPr>
          <w:rFonts w:eastAsiaTheme="minorHAnsi"/>
          <w:i/>
          <w:lang w:val="de-DE" w:eastAsia="en-US"/>
        </w:rPr>
        <w:t>be</w:t>
      </w:r>
      <w:proofErr w:type="spellEnd"/>
      <w:r w:rsidRPr="00430234">
        <w:rPr>
          <w:rFonts w:eastAsiaTheme="minorHAnsi"/>
          <w:i/>
          <w:lang w:val="de-DE" w:eastAsia="en-US"/>
        </w:rPr>
        <w:t xml:space="preserve"> </w:t>
      </w:r>
      <w:proofErr w:type="spellStart"/>
      <w:r w:rsidRPr="00430234">
        <w:rPr>
          <w:rFonts w:eastAsiaTheme="minorHAnsi"/>
          <w:i/>
          <w:lang w:val="de-DE" w:eastAsia="en-US"/>
        </w:rPr>
        <w:t>submitted</w:t>
      </w:r>
      <w:proofErr w:type="spellEnd"/>
      <w:r w:rsidRPr="00430234">
        <w:rPr>
          <w:rFonts w:eastAsiaTheme="minorHAnsi"/>
          <w:i/>
          <w:lang w:val="de-DE" w:eastAsia="en-US"/>
        </w:rPr>
        <w:t xml:space="preserve"> in English, 1 </w:t>
      </w:r>
      <w:proofErr w:type="spellStart"/>
      <w:r w:rsidRPr="00430234">
        <w:rPr>
          <w:rFonts w:eastAsiaTheme="minorHAnsi"/>
          <w:i/>
          <w:lang w:val="de-DE" w:eastAsia="en-US"/>
        </w:rPr>
        <w:t>copy</w:t>
      </w:r>
      <w:proofErr w:type="spellEnd"/>
      <w:r w:rsidRPr="00430234">
        <w:rPr>
          <w:rFonts w:eastAsiaTheme="minorHAnsi"/>
          <w:i/>
          <w:lang w:val="de-DE" w:eastAsia="en-US"/>
        </w:rPr>
        <w:t xml:space="preserve"> on </w:t>
      </w:r>
      <w:proofErr w:type="spellStart"/>
      <w:r w:rsidRPr="00430234">
        <w:rPr>
          <w:rFonts w:eastAsiaTheme="minorHAnsi"/>
          <w:i/>
          <w:lang w:val="de-DE" w:eastAsia="en-US"/>
        </w:rPr>
        <w:t>paper</w:t>
      </w:r>
      <w:proofErr w:type="spellEnd"/>
      <w:r w:rsidRPr="00430234">
        <w:rPr>
          <w:rFonts w:eastAsiaTheme="minorHAnsi"/>
          <w:i/>
          <w:lang w:val="de-DE" w:eastAsia="en-US"/>
        </w:rPr>
        <w:t xml:space="preserve">, 1 </w:t>
      </w:r>
      <w:proofErr w:type="spellStart"/>
      <w:r w:rsidRPr="00430234">
        <w:rPr>
          <w:rFonts w:eastAsiaTheme="minorHAnsi"/>
          <w:i/>
          <w:lang w:val="de-DE" w:eastAsia="en-US"/>
        </w:rPr>
        <w:t>copy</w:t>
      </w:r>
      <w:proofErr w:type="spellEnd"/>
      <w:r w:rsidRPr="00430234">
        <w:rPr>
          <w:rFonts w:eastAsiaTheme="minorHAnsi"/>
          <w:i/>
          <w:lang w:val="de-DE" w:eastAsia="en-US"/>
        </w:rPr>
        <w:t xml:space="preserve"> in electronic </w:t>
      </w:r>
      <w:proofErr w:type="spellStart"/>
      <w:r w:rsidRPr="00430234">
        <w:rPr>
          <w:rFonts w:eastAsiaTheme="minorHAnsi"/>
          <w:i/>
          <w:lang w:val="de-DE" w:eastAsia="en-US"/>
        </w:rPr>
        <w:t>format</w:t>
      </w:r>
      <w:proofErr w:type="spellEnd"/>
      <w:r w:rsidRPr="00430234">
        <w:rPr>
          <w:rFonts w:eastAsiaTheme="minorHAnsi"/>
          <w:i/>
          <w:lang w:val="de-DE" w:eastAsia="en-US"/>
        </w:rPr>
        <w:t xml:space="preserve"> on CD</w:t>
      </w:r>
      <w:r w:rsidRPr="00430234">
        <w:rPr>
          <w:rFonts w:eastAsiaTheme="minorHAnsi"/>
          <w:i/>
          <w:lang w:val="en-US" w:eastAsia="en-US"/>
        </w:rPr>
        <w:t xml:space="preserve">. </w:t>
      </w:r>
    </w:p>
    <w:p w:rsidR="00430234" w:rsidRPr="00430234" w:rsidRDefault="00430234" w:rsidP="00430234">
      <w:pPr>
        <w:spacing w:after="0"/>
        <w:rPr>
          <w:rFonts w:eastAsiaTheme="minorHAnsi"/>
          <w:lang w:eastAsia="en-US"/>
        </w:rPr>
      </w:pPr>
      <w:r w:rsidRPr="00430234">
        <w:rPr>
          <w:rFonts w:eastAsiaTheme="minorHAnsi"/>
          <w:lang w:eastAsia="en-US"/>
        </w:rPr>
        <w:t xml:space="preserve">Документация предоставляется на английском языке, 1 экземпляр на бумажном носителе, 1 экземпляр в электронном виде на </w:t>
      </w:r>
      <w:r w:rsidRPr="00430234">
        <w:rPr>
          <w:rFonts w:eastAsiaTheme="minorHAnsi"/>
          <w:lang w:val="en-US" w:eastAsia="en-US"/>
        </w:rPr>
        <w:t>CD</w:t>
      </w:r>
      <w:r w:rsidRPr="00430234">
        <w:rPr>
          <w:rFonts w:eastAsiaTheme="minorHAnsi"/>
          <w:lang w:eastAsia="en-US"/>
        </w:rPr>
        <w:t>-диске</w:t>
      </w:r>
    </w:p>
    <w:p w:rsidR="00430234" w:rsidRPr="00430234" w:rsidRDefault="00430234" w:rsidP="00430234">
      <w:pPr>
        <w:spacing w:after="0"/>
        <w:rPr>
          <w:rFonts w:eastAsiaTheme="minorHAnsi"/>
          <w:lang w:eastAsia="en-US"/>
        </w:rPr>
      </w:pPr>
    </w:p>
    <w:p w:rsidR="00430234" w:rsidRPr="00430234" w:rsidRDefault="00430234" w:rsidP="00430234">
      <w:pPr>
        <w:spacing w:after="0"/>
        <w:rPr>
          <w:rFonts w:eastAsiaTheme="minorHAnsi"/>
          <w:i/>
          <w:lang w:eastAsia="en-US"/>
        </w:rPr>
      </w:pPr>
      <w:proofErr w:type="spellStart"/>
      <w:r w:rsidRPr="00430234">
        <w:rPr>
          <w:rFonts w:eastAsiaTheme="minorHAnsi"/>
          <w:i/>
          <w:lang w:val="de-DE" w:eastAsia="en-US"/>
        </w:rPr>
        <w:t>Documentation</w:t>
      </w:r>
      <w:proofErr w:type="spellEnd"/>
      <w:r w:rsidRPr="00430234">
        <w:rPr>
          <w:rFonts w:eastAsiaTheme="minorHAnsi"/>
          <w:i/>
          <w:lang w:val="de-DE" w:eastAsia="en-US"/>
        </w:rPr>
        <w:t xml:space="preserve"> </w:t>
      </w:r>
      <w:proofErr w:type="spellStart"/>
      <w:r w:rsidRPr="00430234">
        <w:rPr>
          <w:rFonts w:eastAsiaTheme="minorHAnsi"/>
          <w:i/>
          <w:lang w:val="de-DE" w:eastAsia="en-US"/>
        </w:rPr>
        <w:t>includes</w:t>
      </w:r>
      <w:proofErr w:type="spellEnd"/>
      <w:r w:rsidRPr="00430234">
        <w:rPr>
          <w:rFonts w:eastAsiaTheme="minorHAnsi"/>
          <w:i/>
          <w:lang w:val="de-DE" w:eastAsia="en-US"/>
        </w:rPr>
        <w:t>:</w:t>
      </w:r>
      <w:r w:rsidRPr="00430234">
        <w:rPr>
          <w:rFonts w:eastAsiaTheme="minorHAnsi"/>
          <w:lang w:eastAsia="en-US"/>
        </w:rPr>
        <w:t>Документация включает в себя</w:t>
      </w:r>
      <w:r w:rsidRPr="00430234">
        <w:rPr>
          <w:rFonts w:eastAsiaTheme="minorHAnsi"/>
          <w:i/>
          <w:lang w:eastAsia="en-US"/>
        </w:rPr>
        <w:t>:</w:t>
      </w:r>
    </w:p>
    <w:p w:rsidR="00430234" w:rsidRPr="00430234" w:rsidRDefault="00430234" w:rsidP="00430234">
      <w:pPr>
        <w:numPr>
          <w:ilvl w:val="0"/>
          <w:numId w:val="13"/>
        </w:numPr>
        <w:spacing w:after="0"/>
        <w:jc w:val="left"/>
        <w:rPr>
          <w:rFonts w:eastAsiaTheme="minorHAnsi" w:cstheme="minorBidi"/>
          <w:lang w:eastAsia="en-US"/>
        </w:rPr>
      </w:pPr>
      <w:r w:rsidRPr="00430234">
        <w:rPr>
          <w:rFonts w:eastAsiaTheme="minorHAnsi" w:cstheme="minorBidi"/>
          <w:i/>
          <w:lang w:val="en-US" w:eastAsia="en-US"/>
        </w:rPr>
        <w:t>General</w:t>
      </w:r>
      <w:r w:rsidRPr="00430234">
        <w:rPr>
          <w:rFonts w:eastAsiaTheme="minorHAnsi" w:cstheme="minorBidi"/>
          <w:i/>
          <w:lang w:eastAsia="en-US"/>
        </w:rPr>
        <w:t xml:space="preserve"> </w:t>
      </w:r>
      <w:r w:rsidRPr="00430234">
        <w:rPr>
          <w:rFonts w:eastAsiaTheme="minorHAnsi" w:cstheme="minorBidi"/>
          <w:i/>
          <w:lang w:val="en-US" w:eastAsia="en-US"/>
        </w:rPr>
        <w:t>technical</w:t>
      </w:r>
      <w:r w:rsidRPr="00430234">
        <w:rPr>
          <w:rFonts w:eastAsiaTheme="minorHAnsi" w:cstheme="minorBidi"/>
          <w:i/>
          <w:lang w:eastAsia="en-US"/>
        </w:rPr>
        <w:t xml:space="preserve"> </w:t>
      </w:r>
      <w:r w:rsidRPr="00430234">
        <w:rPr>
          <w:rFonts w:eastAsiaTheme="minorHAnsi" w:cstheme="minorBidi"/>
          <w:i/>
          <w:lang w:val="en-US" w:eastAsia="en-US"/>
        </w:rPr>
        <w:t>description</w:t>
      </w:r>
      <w:r w:rsidRPr="00430234">
        <w:rPr>
          <w:rFonts w:eastAsiaTheme="minorHAnsi" w:cstheme="minorBidi"/>
          <w:i/>
          <w:lang w:eastAsia="en-US"/>
        </w:rPr>
        <w:t xml:space="preserve"> (</w:t>
      </w:r>
      <w:r w:rsidRPr="00430234">
        <w:rPr>
          <w:rFonts w:eastAsiaTheme="minorHAnsi" w:cstheme="minorBidi"/>
          <w:i/>
          <w:lang w:val="en-US" w:eastAsia="en-US"/>
        </w:rPr>
        <w:t>in</w:t>
      </w:r>
      <w:r w:rsidRPr="00430234">
        <w:rPr>
          <w:rFonts w:eastAsiaTheme="minorHAnsi" w:cstheme="minorBidi"/>
          <w:i/>
          <w:lang w:eastAsia="en-US"/>
        </w:rPr>
        <w:t xml:space="preserve"> </w:t>
      </w:r>
      <w:r w:rsidRPr="00430234">
        <w:rPr>
          <w:rFonts w:eastAsiaTheme="minorHAnsi" w:cstheme="minorBidi"/>
          <w:i/>
          <w:lang w:val="en-US" w:eastAsia="en-US"/>
        </w:rPr>
        <w:t>user</w:t>
      </w:r>
      <w:r w:rsidRPr="00430234">
        <w:rPr>
          <w:rFonts w:eastAsiaTheme="minorHAnsi" w:cstheme="minorBidi"/>
          <w:i/>
          <w:lang w:eastAsia="en-US"/>
        </w:rPr>
        <w:t xml:space="preserve"> </w:t>
      </w:r>
      <w:r w:rsidRPr="00430234">
        <w:rPr>
          <w:rFonts w:eastAsiaTheme="minorHAnsi" w:cstheme="minorBidi"/>
          <w:i/>
          <w:lang w:val="en-US" w:eastAsia="en-US"/>
        </w:rPr>
        <w:t>manual</w:t>
      </w:r>
      <w:r w:rsidRPr="00430234">
        <w:rPr>
          <w:rFonts w:eastAsiaTheme="minorHAnsi" w:cstheme="minorBidi"/>
          <w:i/>
          <w:lang w:eastAsia="en-US"/>
        </w:rPr>
        <w:t xml:space="preserve">) </w:t>
      </w:r>
      <w:r w:rsidRPr="00430234">
        <w:rPr>
          <w:rFonts w:eastAsiaTheme="minorHAnsi" w:cstheme="minorBidi"/>
          <w:lang w:eastAsia="en-US"/>
        </w:rPr>
        <w:t>Общее техническое описание (в руководстве пользователя)</w:t>
      </w:r>
    </w:p>
    <w:p w:rsidR="00430234" w:rsidRPr="00430234" w:rsidRDefault="00430234" w:rsidP="00430234">
      <w:pPr>
        <w:numPr>
          <w:ilvl w:val="0"/>
          <w:numId w:val="13"/>
        </w:numPr>
        <w:spacing w:after="0"/>
        <w:jc w:val="left"/>
        <w:rPr>
          <w:rFonts w:eastAsiaTheme="minorHAnsi" w:cstheme="minorBidi"/>
          <w:i/>
          <w:lang w:eastAsia="en-US"/>
        </w:rPr>
      </w:pPr>
      <w:proofErr w:type="spellStart"/>
      <w:r w:rsidRPr="00430234">
        <w:rPr>
          <w:rFonts w:eastAsiaTheme="minorHAnsi" w:cstheme="minorBidi"/>
          <w:i/>
          <w:lang w:eastAsia="en-US"/>
        </w:rPr>
        <w:t>General</w:t>
      </w:r>
      <w:proofErr w:type="spellEnd"/>
      <w:r w:rsidRPr="00430234">
        <w:rPr>
          <w:rFonts w:eastAsiaTheme="minorHAnsi" w:cstheme="minorBidi"/>
          <w:i/>
          <w:lang w:eastAsia="en-US"/>
        </w:rPr>
        <w:t xml:space="preserve"> </w:t>
      </w:r>
      <w:proofErr w:type="spellStart"/>
      <w:r w:rsidRPr="00430234">
        <w:rPr>
          <w:rFonts w:eastAsiaTheme="minorHAnsi" w:cstheme="minorBidi"/>
          <w:i/>
          <w:lang w:eastAsia="en-US"/>
        </w:rPr>
        <w:t>process</w:t>
      </w:r>
      <w:proofErr w:type="spellEnd"/>
      <w:r w:rsidRPr="00430234">
        <w:rPr>
          <w:rFonts w:eastAsiaTheme="minorHAnsi" w:cstheme="minorBidi"/>
          <w:i/>
          <w:lang w:eastAsia="en-US"/>
        </w:rPr>
        <w:t xml:space="preserve"> </w:t>
      </w:r>
      <w:proofErr w:type="spellStart"/>
      <w:r w:rsidRPr="00430234">
        <w:rPr>
          <w:rFonts w:eastAsiaTheme="minorHAnsi" w:cstheme="minorBidi"/>
          <w:i/>
          <w:lang w:eastAsia="en-US"/>
        </w:rPr>
        <w:t>description</w:t>
      </w:r>
      <w:proofErr w:type="spellEnd"/>
      <w:r w:rsidRPr="00430234">
        <w:rPr>
          <w:rFonts w:eastAsiaTheme="minorHAnsi" w:cstheme="minorBidi"/>
          <w:i/>
          <w:lang w:eastAsia="en-US"/>
        </w:rPr>
        <w:t xml:space="preserve"> </w:t>
      </w:r>
      <w:r w:rsidRPr="00430234">
        <w:rPr>
          <w:rFonts w:eastAsiaTheme="minorHAnsi" w:cstheme="minorBidi"/>
          <w:i/>
          <w:lang w:val="de-DE" w:eastAsia="en-US"/>
        </w:rPr>
        <w:t>(</w:t>
      </w:r>
      <w:r w:rsidRPr="00430234">
        <w:rPr>
          <w:rFonts w:eastAsiaTheme="minorHAnsi" w:cstheme="minorBidi"/>
          <w:i/>
          <w:lang w:val="en-US" w:eastAsia="en-US"/>
        </w:rPr>
        <w:t>in</w:t>
      </w:r>
      <w:r w:rsidRPr="00430234">
        <w:rPr>
          <w:rFonts w:eastAsiaTheme="minorHAnsi" w:cstheme="minorBidi"/>
          <w:i/>
          <w:lang w:val="de-DE" w:eastAsia="en-US"/>
        </w:rPr>
        <w:t xml:space="preserve"> </w:t>
      </w:r>
      <w:r w:rsidRPr="00430234">
        <w:rPr>
          <w:rFonts w:eastAsiaTheme="minorHAnsi" w:cstheme="minorBidi"/>
          <w:i/>
          <w:lang w:val="en-US" w:eastAsia="en-US"/>
        </w:rPr>
        <w:t>user</w:t>
      </w:r>
      <w:r w:rsidRPr="00430234">
        <w:rPr>
          <w:rFonts w:eastAsiaTheme="minorHAnsi" w:cstheme="minorBidi"/>
          <w:i/>
          <w:lang w:val="de-DE" w:eastAsia="en-US"/>
        </w:rPr>
        <w:t xml:space="preserve"> </w:t>
      </w:r>
      <w:r w:rsidRPr="00430234">
        <w:rPr>
          <w:rFonts w:eastAsiaTheme="minorHAnsi" w:cstheme="minorBidi"/>
          <w:i/>
          <w:lang w:val="en-US" w:eastAsia="en-US"/>
        </w:rPr>
        <w:t>manual</w:t>
      </w:r>
      <w:r w:rsidRPr="00430234">
        <w:rPr>
          <w:rFonts w:eastAsiaTheme="minorHAnsi" w:cstheme="minorBidi"/>
          <w:i/>
          <w:lang w:val="de-DE" w:eastAsia="en-US"/>
        </w:rPr>
        <w:t xml:space="preserve">) </w:t>
      </w:r>
      <w:r w:rsidRPr="00430234">
        <w:rPr>
          <w:rFonts w:eastAsiaTheme="minorHAnsi" w:cstheme="minorBidi"/>
          <w:lang w:eastAsia="en-US"/>
        </w:rPr>
        <w:t>Общее технологическое описание</w:t>
      </w:r>
      <w:r w:rsidRPr="00430234">
        <w:rPr>
          <w:rFonts w:eastAsiaTheme="minorHAnsi" w:cstheme="minorBidi"/>
          <w:i/>
          <w:lang w:eastAsia="en-US"/>
        </w:rPr>
        <w:t xml:space="preserve"> </w:t>
      </w:r>
      <w:r w:rsidRPr="00430234">
        <w:rPr>
          <w:rFonts w:eastAsiaTheme="minorHAnsi" w:cstheme="minorBidi"/>
          <w:lang w:eastAsia="en-US"/>
        </w:rPr>
        <w:t>(в руководстве пользователя)</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P&amp;ID</w:t>
      </w:r>
      <w:r w:rsidRPr="00430234">
        <w:rPr>
          <w:rFonts w:eastAsiaTheme="minorHAnsi" w:cstheme="minorBidi"/>
          <w:i/>
          <w:lang w:eastAsia="en-US"/>
        </w:rPr>
        <w:t xml:space="preserve"> </w:t>
      </w:r>
      <w:r w:rsidRPr="00430234">
        <w:rPr>
          <w:rFonts w:eastAsiaTheme="minorHAnsi" w:cstheme="minorBidi"/>
          <w:lang w:eastAsia="en-US"/>
        </w:rPr>
        <w:t>(технологические схемы)</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 xml:space="preserve">General arrangement drawing </w:t>
      </w:r>
      <w:r w:rsidRPr="00430234">
        <w:rPr>
          <w:rFonts w:eastAsiaTheme="minorHAnsi" w:cstheme="minorBidi"/>
          <w:lang w:val="en-US" w:eastAsia="en-US"/>
        </w:rPr>
        <w:t>(</w:t>
      </w:r>
      <w:r w:rsidRPr="00430234">
        <w:rPr>
          <w:rFonts w:eastAsiaTheme="minorHAnsi" w:cstheme="minorBidi"/>
          <w:lang w:eastAsia="en-US"/>
        </w:rPr>
        <w:t>Общая</w:t>
      </w:r>
      <w:r w:rsidRPr="00430234">
        <w:rPr>
          <w:rFonts w:eastAsiaTheme="minorHAnsi" w:cstheme="minorBidi"/>
          <w:lang w:val="en-US" w:eastAsia="en-US"/>
        </w:rPr>
        <w:t xml:space="preserve"> </w:t>
      </w:r>
      <w:r w:rsidRPr="00430234">
        <w:rPr>
          <w:rFonts w:eastAsiaTheme="minorHAnsi" w:cstheme="minorBidi"/>
          <w:lang w:eastAsia="en-US"/>
        </w:rPr>
        <w:t>компоновочная</w:t>
      </w:r>
      <w:r w:rsidRPr="00430234">
        <w:rPr>
          <w:rFonts w:eastAsiaTheme="minorHAnsi" w:cstheme="minorBidi"/>
          <w:lang w:val="en-US" w:eastAsia="en-US"/>
        </w:rPr>
        <w:t xml:space="preserve"> </w:t>
      </w:r>
      <w:r w:rsidRPr="00430234">
        <w:rPr>
          <w:rFonts w:eastAsiaTheme="minorHAnsi" w:cstheme="minorBidi"/>
          <w:lang w:eastAsia="en-US"/>
        </w:rPr>
        <w:t>схема</w:t>
      </w:r>
      <w:r w:rsidRPr="00430234">
        <w:rPr>
          <w:rFonts w:eastAsiaTheme="minorHAnsi" w:cstheme="minorBidi"/>
          <w:lang w:val="en-US" w:eastAsia="en-US"/>
        </w:rPr>
        <w:t>)</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Spare parts list</w:t>
      </w:r>
      <w:r w:rsidRPr="00430234">
        <w:rPr>
          <w:rFonts w:eastAsiaTheme="minorHAnsi" w:cstheme="minorBidi"/>
          <w:i/>
          <w:lang w:eastAsia="en-US"/>
        </w:rPr>
        <w:t xml:space="preserve"> (</w:t>
      </w:r>
      <w:r w:rsidRPr="00430234">
        <w:rPr>
          <w:rFonts w:eastAsiaTheme="minorHAnsi" w:cstheme="minorBidi"/>
          <w:lang w:eastAsia="en-US"/>
        </w:rPr>
        <w:t>список запасных частей)</w:t>
      </w:r>
    </w:p>
    <w:p w:rsidR="00430234" w:rsidRPr="00430234" w:rsidRDefault="00430234" w:rsidP="00430234">
      <w:pPr>
        <w:numPr>
          <w:ilvl w:val="0"/>
          <w:numId w:val="13"/>
        </w:numPr>
        <w:spacing w:after="0"/>
        <w:jc w:val="left"/>
        <w:rPr>
          <w:rFonts w:eastAsiaTheme="minorHAnsi" w:cstheme="minorBidi"/>
          <w:lang w:eastAsia="en-US"/>
        </w:rPr>
      </w:pPr>
      <w:r w:rsidRPr="00430234">
        <w:rPr>
          <w:rFonts w:eastAsiaTheme="minorHAnsi" w:cstheme="minorBidi"/>
          <w:i/>
          <w:lang w:val="en-US" w:eastAsia="en-US"/>
        </w:rPr>
        <w:t>User</w:t>
      </w:r>
      <w:r w:rsidRPr="00430234">
        <w:rPr>
          <w:rFonts w:eastAsiaTheme="minorHAnsi" w:cstheme="minorBidi"/>
          <w:i/>
          <w:lang w:eastAsia="en-US"/>
        </w:rPr>
        <w:t xml:space="preserve"> </w:t>
      </w:r>
      <w:r w:rsidRPr="00430234">
        <w:rPr>
          <w:rFonts w:eastAsiaTheme="minorHAnsi" w:cstheme="minorBidi"/>
          <w:i/>
          <w:lang w:val="en-US" w:eastAsia="en-US"/>
        </w:rPr>
        <w:t>Manual</w:t>
      </w:r>
      <w:r w:rsidRPr="00430234">
        <w:rPr>
          <w:rFonts w:eastAsiaTheme="minorHAnsi" w:cstheme="minorBidi"/>
          <w:i/>
          <w:lang w:eastAsia="en-US"/>
        </w:rPr>
        <w:t xml:space="preserve"> (</w:t>
      </w:r>
      <w:r w:rsidRPr="00430234">
        <w:rPr>
          <w:rFonts w:eastAsiaTheme="minorHAnsi" w:cstheme="minorBidi"/>
          <w:i/>
          <w:lang w:val="en-US" w:eastAsia="en-US"/>
        </w:rPr>
        <w:t>including</w:t>
      </w:r>
      <w:r w:rsidRPr="00430234">
        <w:rPr>
          <w:rFonts w:eastAsiaTheme="minorHAnsi" w:cstheme="minorBidi"/>
          <w:i/>
          <w:lang w:eastAsia="en-US"/>
        </w:rPr>
        <w:t xml:space="preserve"> </w:t>
      </w:r>
      <w:r w:rsidRPr="00430234">
        <w:rPr>
          <w:rFonts w:eastAsiaTheme="minorHAnsi" w:cstheme="minorBidi"/>
          <w:i/>
          <w:lang w:val="en-US" w:eastAsia="en-US"/>
        </w:rPr>
        <w:t>safety</w:t>
      </w:r>
      <w:r w:rsidRPr="00430234">
        <w:rPr>
          <w:rFonts w:eastAsiaTheme="minorHAnsi" w:cstheme="minorBidi"/>
          <w:i/>
          <w:lang w:eastAsia="en-US"/>
        </w:rPr>
        <w:t xml:space="preserve">, </w:t>
      </w:r>
      <w:r w:rsidRPr="00430234">
        <w:rPr>
          <w:rFonts w:eastAsiaTheme="minorHAnsi" w:cstheme="minorBidi"/>
          <w:i/>
          <w:lang w:val="en-US" w:eastAsia="en-US"/>
        </w:rPr>
        <w:t>operating</w:t>
      </w:r>
      <w:r w:rsidRPr="00430234">
        <w:rPr>
          <w:rFonts w:eastAsiaTheme="minorHAnsi" w:cstheme="minorBidi"/>
          <w:i/>
          <w:lang w:eastAsia="en-US"/>
        </w:rPr>
        <w:t xml:space="preserve"> </w:t>
      </w:r>
      <w:r w:rsidRPr="00430234">
        <w:rPr>
          <w:rFonts w:eastAsiaTheme="minorHAnsi" w:cstheme="minorBidi"/>
          <w:i/>
          <w:lang w:val="en-US" w:eastAsia="en-US"/>
        </w:rPr>
        <w:t>and</w:t>
      </w:r>
      <w:r w:rsidRPr="00430234">
        <w:rPr>
          <w:rFonts w:eastAsiaTheme="minorHAnsi" w:cstheme="minorBidi"/>
          <w:i/>
          <w:lang w:eastAsia="en-US"/>
        </w:rPr>
        <w:t xml:space="preserve"> </w:t>
      </w:r>
      <w:r w:rsidRPr="00430234">
        <w:rPr>
          <w:rFonts w:eastAsiaTheme="minorHAnsi" w:cstheme="minorBidi"/>
          <w:i/>
          <w:lang w:val="en-US" w:eastAsia="en-US"/>
        </w:rPr>
        <w:t>maintenance</w:t>
      </w:r>
      <w:r w:rsidRPr="00430234">
        <w:rPr>
          <w:rFonts w:eastAsiaTheme="minorHAnsi" w:cstheme="minorBidi"/>
          <w:i/>
          <w:lang w:eastAsia="en-US"/>
        </w:rPr>
        <w:t xml:space="preserve"> </w:t>
      </w:r>
      <w:r w:rsidRPr="00430234">
        <w:rPr>
          <w:rFonts w:eastAsiaTheme="minorHAnsi" w:cstheme="minorBidi"/>
          <w:i/>
          <w:lang w:val="en-US" w:eastAsia="en-US"/>
        </w:rPr>
        <w:t>instructions</w:t>
      </w:r>
      <w:r w:rsidRPr="00430234">
        <w:rPr>
          <w:rFonts w:eastAsiaTheme="minorHAnsi" w:cstheme="minorBidi"/>
          <w:lang w:eastAsia="en-US"/>
        </w:rPr>
        <w:t>)(Руководство пользователя, включая инструкцию по технике безопасности, управлению</w:t>
      </w:r>
      <w:r w:rsidRPr="00430234">
        <w:rPr>
          <w:rFonts w:eastAsiaTheme="minorHAnsi" w:cstheme="minorBidi"/>
          <w:i/>
          <w:lang w:eastAsia="en-US"/>
        </w:rPr>
        <w:t xml:space="preserve"> </w:t>
      </w:r>
      <w:r w:rsidRPr="00430234">
        <w:rPr>
          <w:rFonts w:eastAsiaTheme="minorHAnsi" w:cstheme="minorBidi"/>
          <w:lang w:eastAsia="en-US"/>
        </w:rPr>
        <w:t>и обслуживанию)</w:t>
      </w:r>
    </w:p>
    <w:p w:rsidR="00430234" w:rsidRPr="00430234" w:rsidRDefault="00430234" w:rsidP="00430234">
      <w:pPr>
        <w:numPr>
          <w:ilvl w:val="0"/>
          <w:numId w:val="13"/>
        </w:numPr>
        <w:spacing w:after="0"/>
        <w:jc w:val="left"/>
        <w:rPr>
          <w:rFonts w:eastAsiaTheme="minorHAnsi" w:cstheme="minorBidi"/>
          <w:lang w:eastAsia="en-US"/>
        </w:rPr>
      </w:pPr>
      <w:r w:rsidRPr="00430234">
        <w:rPr>
          <w:rFonts w:eastAsiaTheme="minorHAnsi" w:cstheme="minorBidi"/>
          <w:i/>
          <w:lang w:val="en-US" w:eastAsia="en-US"/>
        </w:rPr>
        <w:t>Chemical</w:t>
      </w:r>
      <w:r w:rsidRPr="00430234">
        <w:rPr>
          <w:rFonts w:eastAsiaTheme="minorHAnsi" w:cstheme="minorBidi"/>
          <w:i/>
          <w:lang w:eastAsia="en-US"/>
        </w:rPr>
        <w:t xml:space="preserve"> </w:t>
      </w:r>
      <w:r w:rsidRPr="00430234">
        <w:rPr>
          <w:rFonts w:eastAsiaTheme="minorHAnsi" w:cstheme="minorBidi"/>
          <w:i/>
          <w:lang w:val="en-US" w:eastAsia="en-US"/>
        </w:rPr>
        <w:t>Compatibility</w:t>
      </w:r>
      <w:r w:rsidRPr="00430234">
        <w:rPr>
          <w:rFonts w:eastAsiaTheme="minorHAnsi" w:cstheme="minorBidi"/>
          <w:i/>
          <w:lang w:eastAsia="en-US"/>
        </w:rPr>
        <w:t xml:space="preserve"> </w:t>
      </w:r>
      <w:r w:rsidRPr="00430234">
        <w:rPr>
          <w:rFonts w:eastAsiaTheme="minorHAnsi" w:cstheme="minorBidi"/>
          <w:i/>
          <w:lang w:val="en-US" w:eastAsia="en-US"/>
        </w:rPr>
        <w:t>List</w:t>
      </w:r>
      <w:r w:rsidRPr="00430234">
        <w:rPr>
          <w:rFonts w:eastAsiaTheme="minorHAnsi" w:cstheme="minorBidi"/>
          <w:i/>
          <w:lang w:eastAsia="en-US"/>
        </w:rPr>
        <w:t xml:space="preserve"> (</w:t>
      </w:r>
      <w:r w:rsidRPr="00430234">
        <w:rPr>
          <w:rFonts w:eastAsiaTheme="minorHAnsi" w:cstheme="minorBidi"/>
          <w:i/>
          <w:lang w:val="en-US" w:eastAsia="en-US"/>
        </w:rPr>
        <w:t>in</w:t>
      </w:r>
      <w:r w:rsidRPr="00430234">
        <w:rPr>
          <w:rFonts w:eastAsiaTheme="minorHAnsi" w:cstheme="minorBidi"/>
          <w:i/>
          <w:lang w:eastAsia="en-US"/>
        </w:rPr>
        <w:t xml:space="preserve"> </w:t>
      </w:r>
      <w:r w:rsidRPr="00430234">
        <w:rPr>
          <w:rFonts w:eastAsiaTheme="minorHAnsi" w:cstheme="minorBidi"/>
          <w:i/>
          <w:lang w:val="en-US" w:eastAsia="en-US"/>
        </w:rPr>
        <w:t>user</w:t>
      </w:r>
      <w:r w:rsidRPr="00430234">
        <w:rPr>
          <w:rFonts w:eastAsiaTheme="minorHAnsi" w:cstheme="minorBidi"/>
          <w:i/>
          <w:lang w:eastAsia="en-US"/>
        </w:rPr>
        <w:t xml:space="preserve"> </w:t>
      </w:r>
      <w:r w:rsidRPr="00430234">
        <w:rPr>
          <w:rFonts w:eastAsiaTheme="minorHAnsi" w:cstheme="minorBidi"/>
          <w:i/>
          <w:lang w:val="en-US" w:eastAsia="en-US"/>
        </w:rPr>
        <w:t>manual</w:t>
      </w:r>
      <w:r w:rsidRPr="00430234">
        <w:rPr>
          <w:rFonts w:eastAsiaTheme="minorHAnsi" w:cstheme="minorBidi"/>
          <w:i/>
          <w:lang w:eastAsia="en-US"/>
        </w:rPr>
        <w:t xml:space="preserve">) </w:t>
      </w:r>
      <w:r w:rsidRPr="00430234">
        <w:rPr>
          <w:rFonts w:eastAsiaTheme="minorHAnsi" w:cstheme="minorBidi"/>
          <w:lang w:eastAsia="en-US"/>
        </w:rPr>
        <w:t xml:space="preserve"> Список химической совместимости</w:t>
      </w:r>
      <w:r w:rsidRPr="00430234">
        <w:rPr>
          <w:lang w:val="de-DE" w:eastAsia="de-DE"/>
        </w:rPr>
        <w:t xml:space="preserve"> </w:t>
      </w:r>
      <w:r w:rsidRPr="00430234">
        <w:rPr>
          <w:rFonts w:eastAsiaTheme="minorHAnsi" w:cstheme="minorBidi"/>
          <w:lang w:val="de-DE" w:eastAsia="en-US"/>
        </w:rPr>
        <w:t xml:space="preserve">(в </w:t>
      </w:r>
      <w:proofErr w:type="spellStart"/>
      <w:r w:rsidRPr="00430234">
        <w:rPr>
          <w:rFonts w:eastAsiaTheme="minorHAnsi" w:cstheme="minorBidi"/>
          <w:lang w:val="de-DE" w:eastAsia="en-US"/>
        </w:rPr>
        <w:t>руководстве</w:t>
      </w:r>
      <w:proofErr w:type="spellEnd"/>
      <w:r w:rsidRPr="00430234">
        <w:rPr>
          <w:rFonts w:eastAsiaTheme="minorHAnsi" w:cstheme="minorBidi"/>
          <w:lang w:val="de-DE" w:eastAsia="en-US"/>
        </w:rPr>
        <w:t xml:space="preserve"> </w:t>
      </w:r>
      <w:proofErr w:type="spellStart"/>
      <w:r w:rsidRPr="00430234">
        <w:rPr>
          <w:rFonts w:eastAsiaTheme="minorHAnsi" w:cstheme="minorBidi"/>
          <w:lang w:val="de-DE" w:eastAsia="en-US"/>
        </w:rPr>
        <w:t>пользователя</w:t>
      </w:r>
      <w:proofErr w:type="spellEnd"/>
      <w:r w:rsidRPr="00430234">
        <w:rPr>
          <w:rFonts w:eastAsiaTheme="minorHAnsi" w:cstheme="minorBidi"/>
          <w:lang w:val="de-DE" w:eastAsia="en-US"/>
        </w:rPr>
        <w:t>)</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 xml:space="preserve">CE Certificate of conformity </w:t>
      </w:r>
      <w:r w:rsidRPr="00430234">
        <w:rPr>
          <w:rFonts w:eastAsiaTheme="minorHAnsi" w:cstheme="minorBidi"/>
          <w:lang w:val="en-US" w:eastAsia="en-US"/>
        </w:rPr>
        <w:t>(</w:t>
      </w:r>
      <w:r w:rsidRPr="00430234">
        <w:rPr>
          <w:rFonts w:eastAsiaTheme="minorHAnsi" w:cstheme="minorBidi"/>
          <w:lang w:eastAsia="en-US"/>
        </w:rPr>
        <w:t>Сертификат</w:t>
      </w:r>
      <w:r w:rsidRPr="00430234">
        <w:rPr>
          <w:rFonts w:eastAsiaTheme="minorHAnsi" w:cstheme="minorBidi"/>
          <w:lang w:val="en-US" w:eastAsia="en-US"/>
        </w:rPr>
        <w:t xml:space="preserve"> </w:t>
      </w:r>
      <w:r w:rsidRPr="00430234">
        <w:rPr>
          <w:rFonts w:eastAsiaTheme="minorHAnsi" w:cstheme="minorBidi"/>
          <w:lang w:eastAsia="en-US"/>
        </w:rPr>
        <w:t>соответствия</w:t>
      </w:r>
      <w:r w:rsidRPr="00430234">
        <w:rPr>
          <w:rFonts w:eastAsiaTheme="minorHAnsi" w:cstheme="minorBidi"/>
          <w:lang w:val="en-US" w:eastAsia="en-US"/>
        </w:rPr>
        <w:t xml:space="preserve"> </w:t>
      </w:r>
      <w:r w:rsidRPr="00430234">
        <w:rPr>
          <w:rFonts w:eastAsiaTheme="minorHAnsi" w:cstheme="minorBidi"/>
          <w:lang w:eastAsia="en-US"/>
        </w:rPr>
        <w:t>ЕС</w:t>
      </w:r>
      <w:r w:rsidRPr="00430234">
        <w:rPr>
          <w:rFonts w:eastAsiaTheme="minorHAnsi" w:cstheme="minorBidi"/>
          <w:lang w:val="en-US" w:eastAsia="en-US"/>
        </w:rPr>
        <w:t>)</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 xml:space="preserve">Technical documentation of components (instruments, pumps, valves) </w:t>
      </w:r>
      <w:r w:rsidRPr="00430234">
        <w:rPr>
          <w:rFonts w:eastAsiaTheme="minorHAnsi" w:cstheme="minorBidi"/>
          <w:lang w:eastAsia="en-US"/>
        </w:rPr>
        <w:t>Техническая</w:t>
      </w:r>
      <w:r w:rsidRPr="00430234">
        <w:rPr>
          <w:rFonts w:eastAsiaTheme="minorHAnsi" w:cstheme="minorBidi"/>
          <w:lang w:val="en-US" w:eastAsia="en-US"/>
        </w:rPr>
        <w:t xml:space="preserve"> </w:t>
      </w:r>
      <w:r w:rsidRPr="00430234">
        <w:rPr>
          <w:rFonts w:eastAsiaTheme="minorHAnsi" w:cstheme="minorBidi"/>
          <w:lang w:eastAsia="en-US"/>
        </w:rPr>
        <w:t>документация</w:t>
      </w:r>
      <w:r w:rsidRPr="00430234">
        <w:rPr>
          <w:rFonts w:eastAsiaTheme="minorHAnsi" w:cstheme="minorBidi"/>
          <w:lang w:val="en-US" w:eastAsia="en-US"/>
        </w:rPr>
        <w:t xml:space="preserve"> </w:t>
      </w:r>
      <w:r w:rsidRPr="00430234">
        <w:rPr>
          <w:rFonts w:eastAsiaTheme="minorHAnsi" w:cstheme="minorBidi"/>
          <w:lang w:eastAsia="en-US"/>
        </w:rPr>
        <w:t>на</w:t>
      </w:r>
      <w:r w:rsidRPr="00430234">
        <w:rPr>
          <w:rFonts w:eastAsiaTheme="minorHAnsi" w:cstheme="minorBidi"/>
          <w:lang w:val="en-US" w:eastAsia="en-US"/>
        </w:rPr>
        <w:t xml:space="preserve"> </w:t>
      </w:r>
      <w:r w:rsidRPr="00430234">
        <w:rPr>
          <w:rFonts w:eastAsiaTheme="minorHAnsi" w:cstheme="minorBidi"/>
          <w:lang w:eastAsia="en-US"/>
        </w:rPr>
        <w:t>составляющие</w:t>
      </w:r>
      <w:r w:rsidRPr="00430234">
        <w:rPr>
          <w:rFonts w:eastAsiaTheme="minorHAnsi" w:cstheme="minorBidi"/>
          <w:lang w:val="en-US" w:eastAsia="en-US"/>
        </w:rPr>
        <w:t xml:space="preserve"> (</w:t>
      </w:r>
      <w:r w:rsidRPr="00430234">
        <w:rPr>
          <w:rFonts w:eastAsiaTheme="minorHAnsi" w:cstheme="minorBidi"/>
          <w:lang w:eastAsia="en-US"/>
        </w:rPr>
        <w:t>инструмент</w:t>
      </w:r>
      <w:r w:rsidRPr="00430234">
        <w:rPr>
          <w:rFonts w:eastAsiaTheme="minorHAnsi" w:cstheme="minorBidi"/>
          <w:lang w:val="en-US" w:eastAsia="en-US"/>
        </w:rPr>
        <w:t xml:space="preserve">, </w:t>
      </w:r>
      <w:r w:rsidRPr="00430234">
        <w:rPr>
          <w:rFonts w:eastAsiaTheme="minorHAnsi" w:cstheme="minorBidi"/>
          <w:lang w:eastAsia="en-US"/>
        </w:rPr>
        <w:t>насосы</w:t>
      </w:r>
      <w:r w:rsidRPr="00430234">
        <w:rPr>
          <w:rFonts w:eastAsiaTheme="minorHAnsi" w:cstheme="minorBidi"/>
          <w:lang w:val="en-US" w:eastAsia="en-US"/>
        </w:rPr>
        <w:t xml:space="preserve">, </w:t>
      </w:r>
      <w:r w:rsidRPr="00430234">
        <w:rPr>
          <w:rFonts w:eastAsiaTheme="minorHAnsi" w:cstheme="minorBidi"/>
          <w:lang w:eastAsia="en-US"/>
        </w:rPr>
        <w:t>клапаны</w:t>
      </w:r>
      <w:r w:rsidRPr="00430234">
        <w:rPr>
          <w:rFonts w:eastAsiaTheme="minorHAnsi" w:cstheme="minorBidi"/>
          <w:lang w:val="en-US" w:eastAsia="en-US"/>
        </w:rPr>
        <w:t>)</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 xml:space="preserve">Welding log (with welders qualifications) </w:t>
      </w:r>
      <w:r w:rsidRPr="00430234">
        <w:rPr>
          <w:rFonts w:eastAsiaTheme="minorHAnsi" w:cstheme="minorBidi"/>
          <w:lang w:val="en-US" w:eastAsia="en-US"/>
        </w:rPr>
        <w:t>(</w:t>
      </w:r>
      <w:r w:rsidRPr="00430234">
        <w:rPr>
          <w:rFonts w:eastAsiaTheme="minorHAnsi" w:cstheme="minorBidi"/>
          <w:lang w:eastAsia="en-US"/>
        </w:rPr>
        <w:t>Отчет</w:t>
      </w:r>
      <w:r w:rsidRPr="00430234">
        <w:rPr>
          <w:rFonts w:eastAsiaTheme="minorHAnsi" w:cstheme="minorBidi"/>
          <w:lang w:val="en-US" w:eastAsia="en-US"/>
        </w:rPr>
        <w:t xml:space="preserve"> </w:t>
      </w:r>
      <w:r w:rsidRPr="00430234">
        <w:rPr>
          <w:rFonts w:eastAsiaTheme="minorHAnsi" w:cstheme="minorBidi"/>
          <w:lang w:eastAsia="en-US"/>
        </w:rPr>
        <w:t>о</w:t>
      </w:r>
      <w:r w:rsidRPr="00430234">
        <w:rPr>
          <w:rFonts w:eastAsiaTheme="minorHAnsi" w:cstheme="minorBidi"/>
          <w:lang w:val="en-US" w:eastAsia="en-US"/>
        </w:rPr>
        <w:t xml:space="preserve"> </w:t>
      </w:r>
      <w:r w:rsidRPr="00430234">
        <w:rPr>
          <w:rFonts w:eastAsiaTheme="minorHAnsi" w:cstheme="minorBidi"/>
          <w:lang w:eastAsia="en-US"/>
        </w:rPr>
        <w:t>качестве</w:t>
      </w:r>
      <w:r w:rsidRPr="00430234">
        <w:rPr>
          <w:rFonts w:eastAsiaTheme="minorHAnsi" w:cstheme="minorBidi"/>
          <w:lang w:val="en-US" w:eastAsia="en-US"/>
        </w:rPr>
        <w:t xml:space="preserve"> </w:t>
      </w:r>
      <w:r w:rsidRPr="00430234">
        <w:rPr>
          <w:rFonts w:eastAsiaTheme="minorHAnsi" w:cstheme="minorBidi"/>
          <w:lang w:eastAsia="en-US"/>
        </w:rPr>
        <w:t>сварки</w:t>
      </w:r>
      <w:r w:rsidRPr="00430234">
        <w:rPr>
          <w:rFonts w:eastAsiaTheme="minorHAnsi" w:cstheme="minorBidi"/>
          <w:lang w:val="en-US" w:eastAsia="en-US"/>
        </w:rPr>
        <w:t xml:space="preserve"> (</w:t>
      </w:r>
      <w:r w:rsidRPr="00430234">
        <w:rPr>
          <w:rFonts w:eastAsiaTheme="minorHAnsi" w:cstheme="minorBidi"/>
          <w:lang w:eastAsia="en-US"/>
        </w:rPr>
        <w:t>с</w:t>
      </w:r>
      <w:r w:rsidRPr="00430234">
        <w:rPr>
          <w:rFonts w:eastAsiaTheme="minorHAnsi" w:cstheme="minorBidi"/>
          <w:lang w:val="en-US" w:eastAsia="en-US"/>
        </w:rPr>
        <w:t xml:space="preserve"> </w:t>
      </w:r>
      <w:r w:rsidRPr="00430234">
        <w:rPr>
          <w:rFonts w:eastAsiaTheme="minorHAnsi" w:cstheme="minorBidi"/>
          <w:lang w:eastAsia="en-US"/>
        </w:rPr>
        <w:t>сертификатами</w:t>
      </w:r>
      <w:r w:rsidRPr="00430234">
        <w:rPr>
          <w:rFonts w:eastAsiaTheme="minorHAnsi" w:cstheme="minorBidi"/>
          <w:lang w:val="en-US" w:eastAsia="en-US"/>
        </w:rPr>
        <w:t xml:space="preserve"> </w:t>
      </w:r>
      <w:r w:rsidRPr="00430234">
        <w:rPr>
          <w:rFonts w:eastAsiaTheme="minorHAnsi" w:cstheme="minorBidi"/>
          <w:lang w:eastAsia="en-US"/>
        </w:rPr>
        <w:t>сварщиков</w:t>
      </w:r>
      <w:r w:rsidRPr="00430234">
        <w:rPr>
          <w:rFonts w:eastAsiaTheme="minorHAnsi" w:cstheme="minorBidi"/>
          <w:lang w:val="en-US" w:eastAsia="en-US"/>
        </w:rPr>
        <w:t>))</w:t>
      </w:r>
    </w:p>
    <w:p w:rsidR="00430234" w:rsidRPr="00430234" w:rsidRDefault="00430234" w:rsidP="00430234">
      <w:pPr>
        <w:numPr>
          <w:ilvl w:val="0"/>
          <w:numId w:val="13"/>
        </w:numPr>
        <w:spacing w:after="0"/>
        <w:jc w:val="left"/>
        <w:rPr>
          <w:rFonts w:eastAsiaTheme="minorHAnsi" w:cstheme="minorBidi"/>
          <w:i/>
          <w:lang w:val="en-US" w:eastAsia="en-US"/>
        </w:rPr>
      </w:pPr>
      <w:r w:rsidRPr="00430234">
        <w:rPr>
          <w:rFonts w:eastAsiaTheme="minorHAnsi" w:cstheme="minorBidi"/>
          <w:i/>
          <w:lang w:val="en-US" w:eastAsia="en-US"/>
        </w:rPr>
        <w:t xml:space="preserve">Parts list and material certificates (FDA 21CFR 177.2600, EN 10204 3.1, </w:t>
      </w:r>
      <w:r w:rsidRPr="00430234">
        <w:rPr>
          <w:rFonts w:eastAsiaTheme="minorHAnsi" w:cstheme="minorBidi"/>
          <w:lang w:eastAsia="en-US"/>
        </w:rPr>
        <w:t>Список</w:t>
      </w:r>
      <w:r w:rsidRPr="00430234">
        <w:rPr>
          <w:rFonts w:eastAsiaTheme="minorHAnsi" w:cstheme="minorBidi"/>
          <w:lang w:val="en-US" w:eastAsia="en-US"/>
        </w:rPr>
        <w:t xml:space="preserve"> </w:t>
      </w:r>
      <w:r w:rsidRPr="00430234">
        <w:rPr>
          <w:rFonts w:eastAsiaTheme="minorHAnsi" w:cstheme="minorBidi"/>
          <w:lang w:eastAsia="en-US"/>
        </w:rPr>
        <w:t>запасных</w:t>
      </w:r>
      <w:r w:rsidRPr="00430234">
        <w:rPr>
          <w:rFonts w:eastAsiaTheme="minorHAnsi" w:cstheme="minorBidi"/>
          <w:lang w:val="en-US" w:eastAsia="en-US"/>
        </w:rPr>
        <w:t xml:space="preserve"> </w:t>
      </w:r>
      <w:r w:rsidRPr="00430234">
        <w:rPr>
          <w:rFonts w:eastAsiaTheme="minorHAnsi" w:cstheme="minorBidi"/>
          <w:lang w:eastAsia="en-US"/>
        </w:rPr>
        <w:t>частей</w:t>
      </w:r>
      <w:r w:rsidRPr="00430234">
        <w:rPr>
          <w:rFonts w:eastAsiaTheme="minorHAnsi" w:cstheme="minorBidi"/>
          <w:lang w:val="en-US" w:eastAsia="en-US"/>
        </w:rPr>
        <w:t xml:space="preserve"> </w:t>
      </w:r>
      <w:r w:rsidRPr="00430234">
        <w:rPr>
          <w:rFonts w:eastAsiaTheme="minorHAnsi" w:cstheme="minorBidi"/>
          <w:lang w:eastAsia="en-US"/>
        </w:rPr>
        <w:t>и</w:t>
      </w:r>
      <w:r w:rsidRPr="00430234">
        <w:rPr>
          <w:rFonts w:eastAsiaTheme="minorHAnsi" w:cstheme="minorBidi"/>
          <w:lang w:val="en-US" w:eastAsia="en-US"/>
        </w:rPr>
        <w:t xml:space="preserve"> </w:t>
      </w:r>
      <w:r w:rsidRPr="00430234">
        <w:rPr>
          <w:rFonts w:eastAsiaTheme="minorHAnsi" w:cstheme="minorBidi"/>
          <w:lang w:eastAsia="en-US"/>
        </w:rPr>
        <w:t>сертификаты</w:t>
      </w:r>
      <w:r w:rsidRPr="00430234">
        <w:rPr>
          <w:rFonts w:eastAsiaTheme="minorHAnsi" w:cstheme="minorBidi"/>
          <w:lang w:val="en-US" w:eastAsia="en-US"/>
        </w:rPr>
        <w:t xml:space="preserve"> </w:t>
      </w:r>
      <w:r w:rsidRPr="00430234">
        <w:rPr>
          <w:rFonts w:eastAsiaTheme="minorHAnsi" w:cstheme="minorBidi"/>
          <w:lang w:eastAsia="en-US"/>
        </w:rPr>
        <w:t>на</w:t>
      </w:r>
      <w:r w:rsidRPr="00430234">
        <w:rPr>
          <w:rFonts w:eastAsiaTheme="minorHAnsi" w:cstheme="minorBidi"/>
          <w:lang w:val="en-US" w:eastAsia="en-US"/>
        </w:rPr>
        <w:t xml:space="preserve"> </w:t>
      </w:r>
      <w:r w:rsidRPr="00430234">
        <w:rPr>
          <w:rFonts w:eastAsiaTheme="minorHAnsi" w:cstheme="minorBidi"/>
          <w:lang w:eastAsia="en-US"/>
        </w:rPr>
        <w:t>материалы</w:t>
      </w:r>
      <w:r w:rsidRPr="00430234">
        <w:rPr>
          <w:rFonts w:eastAsiaTheme="minorHAnsi" w:cstheme="minorBidi"/>
          <w:lang w:val="en-US" w:eastAsia="en-US"/>
        </w:rPr>
        <w:t xml:space="preserve"> (FDA 21CFR 177.2600, EN 10204 3.1_</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 xml:space="preserve">Roughness certificate of wetted parts </w:t>
      </w:r>
      <w:r w:rsidRPr="00430234">
        <w:rPr>
          <w:rFonts w:eastAsiaTheme="minorHAnsi" w:cstheme="minorBidi"/>
          <w:lang w:val="en-US" w:eastAsia="en-US"/>
        </w:rPr>
        <w:t>C</w:t>
      </w:r>
      <w:proofErr w:type="spellStart"/>
      <w:r w:rsidRPr="00430234">
        <w:rPr>
          <w:rFonts w:eastAsiaTheme="minorHAnsi" w:cstheme="minorBidi"/>
          <w:lang w:eastAsia="en-US"/>
        </w:rPr>
        <w:t>ертификат</w:t>
      </w:r>
      <w:proofErr w:type="spellEnd"/>
      <w:r w:rsidRPr="00430234">
        <w:rPr>
          <w:rFonts w:eastAsiaTheme="minorHAnsi" w:cstheme="minorBidi"/>
          <w:lang w:val="en-US" w:eastAsia="en-US"/>
        </w:rPr>
        <w:t xml:space="preserve"> </w:t>
      </w:r>
      <w:r w:rsidRPr="00430234">
        <w:rPr>
          <w:rFonts w:eastAsiaTheme="minorHAnsi" w:cstheme="minorBidi"/>
          <w:lang w:eastAsia="en-US"/>
        </w:rPr>
        <w:t>шершавости</w:t>
      </w:r>
      <w:r w:rsidRPr="00430234">
        <w:rPr>
          <w:rFonts w:eastAsiaTheme="minorHAnsi" w:cstheme="minorBidi"/>
          <w:lang w:val="en-US" w:eastAsia="en-US"/>
        </w:rPr>
        <w:t xml:space="preserve"> </w:t>
      </w:r>
      <w:r w:rsidRPr="00430234">
        <w:rPr>
          <w:rFonts w:eastAsiaTheme="minorHAnsi" w:cstheme="minorBidi"/>
          <w:lang w:eastAsia="en-US"/>
        </w:rPr>
        <w:t>на</w:t>
      </w:r>
      <w:r w:rsidRPr="00430234">
        <w:rPr>
          <w:rFonts w:eastAsiaTheme="minorHAnsi" w:cstheme="minorBidi"/>
          <w:lang w:val="en-US" w:eastAsia="en-US"/>
        </w:rPr>
        <w:t xml:space="preserve"> </w:t>
      </w:r>
      <w:r w:rsidRPr="00430234">
        <w:rPr>
          <w:rFonts w:eastAsiaTheme="minorHAnsi" w:cstheme="minorBidi"/>
          <w:lang w:eastAsia="en-US"/>
        </w:rPr>
        <w:t>смачиваемые</w:t>
      </w:r>
      <w:r w:rsidRPr="00430234">
        <w:rPr>
          <w:rFonts w:eastAsiaTheme="minorHAnsi" w:cstheme="minorBidi"/>
          <w:lang w:val="en-US" w:eastAsia="en-US"/>
        </w:rPr>
        <w:t xml:space="preserve"> </w:t>
      </w:r>
      <w:r w:rsidRPr="00430234">
        <w:rPr>
          <w:rFonts w:eastAsiaTheme="minorHAnsi" w:cstheme="minorBidi"/>
          <w:lang w:eastAsia="en-US"/>
        </w:rPr>
        <w:t>поверхности</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 xml:space="preserve">Pickling, </w:t>
      </w:r>
      <w:proofErr w:type="spellStart"/>
      <w:r w:rsidRPr="00430234">
        <w:rPr>
          <w:rFonts w:eastAsiaTheme="minorHAnsi" w:cstheme="minorBidi"/>
          <w:i/>
          <w:lang w:val="en-US" w:eastAsia="en-US"/>
        </w:rPr>
        <w:t>passivation</w:t>
      </w:r>
      <w:proofErr w:type="spellEnd"/>
      <w:r w:rsidRPr="00430234">
        <w:rPr>
          <w:rFonts w:eastAsiaTheme="minorHAnsi" w:cstheme="minorBidi"/>
          <w:i/>
          <w:lang w:val="en-US" w:eastAsia="en-US"/>
        </w:rPr>
        <w:t xml:space="preserve"> and </w:t>
      </w:r>
      <w:proofErr w:type="spellStart"/>
      <w:r w:rsidRPr="00430234">
        <w:rPr>
          <w:rFonts w:eastAsiaTheme="minorHAnsi" w:cstheme="minorBidi"/>
          <w:i/>
          <w:lang w:val="en-US" w:eastAsia="en-US"/>
        </w:rPr>
        <w:t>electropolishing</w:t>
      </w:r>
      <w:proofErr w:type="spellEnd"/>
      <w:r w:rsidRPr="00430234">
        <w:rPr>
          <w:rFonts w:eastAsiaTheme="minorHAnsi" w:cstheme="minorBidi"/>
          <w:i/>
          <w:lang w:val="en-US" w:eastAsia="en-US"/>
        </w:rPr>
        <w:t xml:space="preserve"> certificates </w:t>
      </w:r>
      <w:r w:rsidRPr="00430234">
        <w:rPr>
          <w:rFonts w:eastAsiaTheme="minorHAnsi" w:cstheme="minorBidi"/>
          <w:lang w:val="en-US" w:eastAsia="en-US"/>
        </w:rPr>
        <w:t>(</w:t>
      </w:r>
      <w:r w:rsidRPr="00430234">
        <w:rPr>
          <w:rFonts w:eastAsiaTheme="minorHAnsi" w:cstheme="minorBidi"/>
          <w:lang w:eastAsia="en-US"/>
        </w:rPr>
        <w:t>сертификаты</w:t>
      </w:r>
      <w:r w:rsidRPr="00430234">
        <w:rPr>
          <w:rFonts w:eastAsiaTheme="minorHAnsi" w:cstheme="minorBidi"/>
          <w:lang w:val="en-US" w:eastAsia="en-US"/>
        </w:rPr>
        <w:t xml:space="preserve"> </w:t>
      </w:r>
      <w:r w:rsidRPr="00430234">
        <w:rPr>
          <w:rFonts w:eastAsiaTheme="minorHAnsi" w:cstheme="minorBidi"/>
          <w:lang w:eastAsia="en-US"/>
        </w:rPr>
        <w:t>на</w:t>
      </w:r>
      <w:r w:rsidRPr="00430234">
        <w:rPr>
          <w:rFonts w:eastAsiaTheme="minorHAnsi" w:cstheme="minorBidi"/>
          <w:lang w:val="en-US" w:eastAsia="en-US"/>
        </w:rPr>
        <w:t xml:space="preserve"> </w:t>
      </w:r>
      <w:r w:rsidRPr="00430234">
        <w:rPr>
          <w:rFonts w:eastAsiaTheme="minorHAnsi" w:cstheme="minorBidi"/>
          <w:lang w:eastAsia="en-US"/>
        </w:rPr>
        <w:t>травление</w:t>
      </w:r>
      <w:r w:rsidRPr="00430234">
        <w:rPr>
          <w:rFonts w:eastAsiaTheme="minorHAnsi" w:cstheme="minorBidi"/>
          <w:lang w:val="en-US" w:eastAsia="en-US"/>
        </w:rPr>
        <w:t xml:space="preserve"> </w:t>
      </w:r>
      <w:r w:rsidRPr="00430234">
        <w:rPr>
          <w:rFonts w:eastAsiaTheme="minorHAnsi" w:cstheme="minorBidi"/>
          <w:lang w:eastAsia="en-US"/>
        </w:rPr>
        <w:t>пассивацию</w:t>
      </w:r>
      <w:r w:rsidRPr="00430234">
        <w:rPr>
          <w:rFonts w:eastAsiaTheme="minorHAnsi" w:cstheme="minorBidi"/>
          <w:lang w:val="en-US" w:eastAsia="en-US"/>
        </w:rPr>
        <w:t xml:space="preserve"> </w:t>
      </w:r>
      <w:r w:rsidRPr="00430234">
        <w:rPr>
          <w:rFonts w:eastAsiaTheme="minorHAnsi" w:cstheme="minorBidi"/>
          <w:lang w:eastAsia="en-US"/>
        </w:rPr>
        <w:t>и</w:t>
      </w:r>
      <w:r w:rsidRPr="00430234">
        <w:rPr>
          <w:rFonts w:eastAsiaTheme="minorHAnsi" w:cstheme="minorBidi"/>
          <w:lang w:val="en-US" w:eastAsia="en-US"/>
        </w:rPr>
        <w:t xml:space="preserve"> </w:t>
      </w:r>
      <w:r w:rsidRPr="00430234">
        <w:rPr>
          <w:rFonts w:eastAsiaTheme="minorHAnsi" w:cstheme="minorBidi"/>
          <w:lang w:eastAsia="en-US"/>
        </w:rPr>
        <w:t>электрохимическую</w:t>
      </w:r>
      <w:r w:rsidRPr="00430234">
        <w:rPr>
          <w:rFonts w:eastAsiaTheme="minorHAnsi" w:cstheme="minorBidi"/>
          <w:lang w:val="en-US" w:eastAsia="en-US"/>
        </w:rPr>
        <w:t xml:space="preserve"> </w:t>
      </w:r>
      <w:r w:rsidRPr="00430234">
        <w:rPr>
          <w:rFonts w:eastAsiaTheme="minorHAnsi" w:cstheme="minorBidi"/>
          <w:lang w:eastAsia="en-US"/>
        </w:rPr>
        <w:t>полировку</w:t>
      </w:r>
      <w:r w:rsidRPr="00430234">
        <w:rPr>
          <w:rFonts w:eastAsiaTheme="minorHAnsi" w:cstheme="minorBidi"/>
          <w:lang w:val="en-US" w:eastAsia="en-US"/>
        </w:rPr>
        <w:t>)</w:t>
      </w:r>
    </w:p>
    <w:p w:rsidR="00430234" w:rsidRPr="00430234" w:rsidRDefault="00430234" w:rsidP="00430234">
      <w:pPr>
        <w:numPr>
          <w:ilvl w:val="0"/>
          <w:numId w:val="13"/>
        </w:numPr>
        <w:spacing w:after="0"/>
        <w:jc w:val="left"/>
        <w:rPr>
          <w:rFonts w:eastAsiaTheme="minorHAnsi" w:cstheme="minorBidi"/>
          <w:lang w:eastAsia="en-US"/>
        </w:rPr>
      </w:pPr>
      <w:r w:rsidRPr="00430234">
        <w:rPr>
          <w:rFonts w:eastAsiaTheme="minorHAnsi" w:cstheme="minorBidi"/>
          <w:i/>
          <w:lang w:val="en-US" w:eastAsia="en-US"/>
        </w:rPr>
        <w:t>Equipment</w:t>
      </w:r>
      <w:r w:rsidRPr="00430234">
        <w:rPr>
          <w:rFonts w:eastAsiaTheme="minorHAnsi" w:cstheme="minorBidi"/>
          <w:i/>
          <w:lang w:eastAsia="en-US"/>
        </w:rPr>
        <w:t xml:space="preserve"> </w:t>
      </w:r>
      <w:r w:rsidRPr="00430234">
        <w:rPr>
          <w:rFonts w:eastAsiaTheme="minorHAnsi" w:cstheme="minorBidi"/>
          <w:i/>
          <w:lang w:val="en-US" w:eastAsia="en-US"/>
        </w:rPr>
        <w:t>Quality</w:t>
      </w:r>
      <w:r w:rsidRPr="00430234">
        <w:rPr>
          <w:rFonts w:eastAsiaTheme="minorHAnsi" w:cstheme="minorBidi"/>
          <w:i/>
          <w:lang w:eastAsia="en-US"/>
        </w:rPr>
        <w:t xml:space="preserve"> </w:t>
      </w:r>
      <w:r w:rsidRPr="00430234">
        <w:rPr>
          <w:rFonts w:eastAsiaTheme="minorHAnsi" w:cstheme="minorBidi"/>
          <w:i/>
          <w:lang w:val="en-US" w:eastAsia="en-US"/>
        </w:rPr>
        <w:t>Control</w:t>
      </w:r>
      <w:r w:rsidRPr="00430234">
        <w:rPr>
          <w:rFonts w:eastAsiaTheme="minorHAnsi" w:cstheme="minorBidi"/>
          <w:i/>
          <w:lang w:eastAsia="en-US"/>
        </w:rPr>
        <w:t xml:space="preserve"> </w:t>
      </w:r>
      <w:r w:rsidRPr="00430234">
        <w:rPr>
          <w:rFonts w:eastAsiaTheme="minorHAnsi" w:cstheme="minorBidi"/>
          <w:i/>
          <w:lang w:val="en-US" w:eastAsia="en-US"/>
        </w:rPr>
        <w:t>Certificate</w:t>
      </w:r>
      <w:r w:rsidRPr="00430234">
        <w:rPr>
          <w:rFonts w:eastAsiaTheme="minorHAnsi" w:cstheme="minorBidi"/>
          <w:i/>
          <w:lang w:eastAsia="en-US"/>
        </w:rPr>
        <w:t xml:space="preserve"> </w:t>
      </w:r>
      <w:r w:rsidRPr="00430234">
        <w:rPr>
          <w:rFonts w:eastAsiaTheme="minorHAnsi" w:cstheme="minorBidi"/>
          <w:lang w:eastAsia="en-US"/>
        </w:rPr>
        <w:t>(сертификаты контроля качества на оборудование</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lastRenderedPageBreak/>
        <w:t>Factory Acceptance Test Report (with deviation sheets as necessary)</w:t>
      </w:r>
      <w:r w:rsidRPr="00430234">
        <w:rPr>
          <w:rFonts w:eastAsiaTheme="minorHAnsi" w:cstheme="minorBidi"/>
          <w:i/>
          <w:lang w:eastAsia="en-US"/>
        </w:rPr>
        <w:t xml:space="preserve"> </w:t>
      </w:r>
      <w:r w:rsidRPr="00430234">
        <w:rPr>
          <w:rFonts w:eastAsiaTheme="minorHAnsi" w:cstheme="minorBidi"/>
          <w:lang w:eastAsia="en-US"/>
        </w:rPr>
        <w:t>Отчет о заводской приемке (с листом недостатков при необходимости))</w:t>
      </w:r>
    </w:p>
    <w:p w:rsidR="00430234" w:rsidRPr="00430234" w:rsidRDefault="00430234" w:rsidP="00430234">
      <w:pPr>
        <w:numPr>
          <w:ilvl w:val="0"/>
          <w:numId w:val="13"/>
        </w:numPr>
        <w:spacing w:after="0"/>
        <w:jc w:val="left"/>
        <w:rPr>
          <w:rFonts w:eastAsiaTheme="minorHAnsi" w:cstheme="minorBidi"/>
          <w:i/>
          <w:lang w:eastAsia="en-US"/>
        </w:rPr>
      </w:pPr>
      <w:r w:rsidRPr="00430234">
        <w:rPr>
          <w:rFonts w:eastAsiaTheme="minorHAnsi" w:cstheme="minorBidi"/>
          <w:i/>
          <w:lang w:val="de-DE" w:eastAsia="en-US"/>
        </w:rPr>
        <w:t>IQ</w:t>
      </w:r>
      <w:r w:rsidRPr="00430234">
        <w:rPr>
          <w:rFonts w:eastAsiaTheme="minorHAnsi" w:cstheme="minorBidi"/>
          <w:i/>
          <w:lang w:eastAsia="en-US"/>
        </w:rPr>
        <w:t>/</w:t>
      </w:r>
      <w:r w:rsidRPr="00430234">
        <w:rPr>
          <w:rFonts w:eastAsiaTheme="minorHAnsi" w:cstheme="minorBidi"/>
          <w:i/>
          <w:lang w:val="de-DE" w:eastAsia="en-US"/>
        </w:rPr>
        <w:t xml:space="preserve">OQ </w:t>
      </w:r>
      <w:proofErr w:type="spellStart"/>
      <w:r w:rsidRPr="00430234">
        <w:rPr>
          <w:rFonts w:eastAsiaTheme="minorHAnsi" w:cstheme="minorBidi"/>
          <w:i/>
          <w:lang w:val="de-DE" w:eastAsia="en-US"/>
        </w:rPr>
        <w:t>Documentation</w:t>
      </w:r>
      <w:proofErr w:type="spellEnd"/>
      <w:r w:rsidRPr="00430234">
        <w:rPr>
          <w:rFonts w:eastAsiaTheme="minorHAnsi" w:cstheme="minorBidi"/>
          <w:i/>
          <w:lang w:eastAsia="en-US"/>
        </w:rPr>
        <w:t xml:space="preserve"> (</w:t>
      </w:r>
      <w:r w:rsidRPr="00430234">
        <w:rPr>
          <w:rFonts w:eastAsiaTheme="minorHAnsi" w:cstheme="minorBidi"/>
          <w:lang w:eastAsia="en-US"/>
        </w:rPr>
        <w:t>Документация на монтажную и операционную квалификацию оборудования)</w:t>
      </w:r>
    </w:p>
    <w:p w:rsidR="00430234" w:rsidRPr="00430234" w:rsidRDefault="00430234" w:rsidP="00430234">
      <w:pPr>
        <w:spacing w:after="0"/>
        <w:rPr>
          <w:rFonts w:eastAsiaTheme="minorHAnsi"/>
          <w:lang w:eastAsia="en-US"/>
        </w:rPr>
      </w:pPr>
    </w:p>
    <w:p w:rsidR="00430234" w:rsidRPr="00430234" w:rsidRDefault="00430234" w:rsidP="00430234">
      <w:pPr>
        <w:spacing w:after="0"/>
        <w:rPr>
          <w:rFonts w:eastAsiaTheme="minorHAnsi" w:cstheme="minorBidi"/>
          <w:b/>
          <w:bCs/>
          <w:i/>
          <w:lang w:val="en-US" w:eastAsia="en-US"/>
        </w:rPr>
      </w:pPr>
      <w:r w:rsidRPr="00430234">
        <w:rPr>
          <w:rFonts w:eastAsiaTheme="minorHAnsi" w:cstheme="minorBidi"/>
          <w:b/>
          <w:bCs/>
          <w:lang w:val="en-US" w:eastAsia="en-US"/>
        </w:rPr>
        <w:t xml:space="preserve">4. </w:t>
      </w:r>
      <w:r w:rsidRPr="00430234">
        <w:rPr>
          <w:rFonts w:eastAsiaTheme="minorHAnsi" w:cstheme="minorBidi"/>
          <w:b/>
          <w:bCs/>
          <w:lang w:eastAsia="en-US"/>
        </w:rPr>
        <w:t>Требования</w:t>
      </w:r>
      <w:r w:rsidRPr="00430234">
        <w:rPr>
          <w:rFonts w:eastAsiaTheme="minorHAnsi" w:cstheme="minorBidi"/>
          <w:b/>
          <w:bCs/>
          <w:lang w:val="en-US" w:eastAsia="en-US"/>
        </w:rPr>
        <w:t xml:space="preserve"> </w:t>
      </w:r>
      <w:r w:rsidRPr="00430234">
        <w:rPr>
          <w:rFonts w:eastAsiaTheme="minorHAnsi" w:cstheme="minorBidi"/>
          <w:b/>
          <w:bCs/>
          <w:lang w:eastAsia="en-US"/>
        </w:rPr>
        <w:t>к</w:t>
      </w:r>
      <w:r w:rsidRPr="00430234">
        <w:rPr>
          <w:rFonts w:eastAsiaTheme="minorHAnsi" w:cstheme="minorBidi"/>
          <w:b/>
          <w:bCs/>
          <w:lang w:val="en-US" w:eastAsia="en-US"/>
        </w:rPr>
        <w:t xml:space="preserve"> </w:t>
      </w:r>
      <w:r w:rsidRPr="00430234">
        <w:rPr>
          <w:rFonts w:eastAsiaTheme="minorHAnsi" w:cstheme="minorBidi"/>
          <w:b/>
          <w:bCs/>
          <w:lang w:eastAsia="en-US"/>
        </w:rPr>
        <w:t>упаковке</w:t>
      </w:r>
      <w:r w:rsidRPr="00430234">
        <w:rPr>
          <w:rFonts w:eastAsiaTheme="minorHAnsi" w:cstheme="minorBidi"/>
          <w:b/>
          <w:bCs/>
          <w:lang w:val="en-US" w:eastAsia="en-US"/>
        </w:rPr>
        <w:t xml:space="preserve">, </w:t>
      </w:r>
      <w:r w:rsidRPr="00430234">
        <w:rPr>
          <w:rFonts w:eastAsiaTheme="minorHAnsi" w:cstheme="minorBidi"/>
          <w:b/>
          <w:bCs/>
          <w:lang w:eastAsia="en-US"/>
        </w:rPr>
        <w:t>отгрузке</w:t>
      </w:r>
      <w:r w:rsidRPr="00430234">
        <w:rPr>
          <w:rFonts w:eastAsiaTheme="minorHAnsi" w:cstheme="minorBidi"/>
          <w:b/>
          <w:bCs/>
          <w:lang w:val="en-US" w:eastAsia="en-US"/>
        </w:rPr>
        <w:t xml:space="preserve"> </w:t>
      </w:r>
      <w:r w:rsidRPr="00430234">
        <w:rPr>
          <w:rFonts w:eastAsiaTheme="minorHAnsi" w:cstheme="minorBidi"/>
          <w:b/>
          <w:bCs/>
          <w:lang w:eastAsia="en-US"/>
        </w:rPr>
        <w:t>и</w:t>
      </w:r>
      <w:r w:rsidRPr="00430234">
        <w:rPr>
          <w:rFonts w:eastAsiaTheme="minorHAnsi" w:cstheme="minorBidi"/>
          <w:b/>
          <w:bCs/>
          <w:lang w:val="en-US" w:eastAsia="en-US"/>
        </w:rPr>
        <w:t xml:space="preserve"> </w:t>
      </w:r>
      <w:r w:rsidRPr="00430234">
        <w:rPr>
          <w:rFonts w:eastAsiaTheme="minorHAnsi" w:cstheme="minorBidi"/>
          <w:b/>
          <w:bCs/>
          <w:lang w:eastAsia="en-US"/>
        </w:rPr>
        <w:t>маркировке</w:t>
      </w:r>
      <w:r w:rsidRPr="00430234">
        <w:rPr>
          <w:rFonts w:eastAsiaTheme="minorHAnsi" w:cstheme="minorBidi"/>
          <w:b/>
          <w:bCs/>
          <w:lang w:val="en-US" w:eastAsia="en-US"/>
        </w:rPr>
        <w:t xml:space="preserve"> </w:t>
      </w:r>
      <w:r w:rsidRPr="00430234">
        <w:rPr>
          <w:rFonts w:eastAsiaTheme="minorHAnsi" w:cstheme="minorBidi"/>
          <w:b/>
          <w:bCs/>
          <w:lang w:eastAsia="en-US"/>
        </w:rPr>
        <w:t>Товара</w:t>
      </w:r>
      <w:r w:rsidRPr="00430234">
        <w:rPr>
          <w:rFonts w:eastAsiaTheme="minorHAnsi" w:cstheme="minorBidi"/>
          <w:b/>
          <w:bCs/>
          <w:lang w:val="en-US" w:eastAsia="en-US"/>
        </w:rPr>
        <w:t xml:space="preserve"> /</w:t>
      </w:r>
      <w:r w:rsidRPr="00430234">
        <w:rPr>
          <w:rFonts w:eastAsiaTheme="minorHAnsi" w:cstheme="minorBidi"/>
          <w:b/>
          <w:bCs/>
          <w:i/>
          <w:lang w:val="en-US" w:eastAsia="en-US"/>
        </w:rPr>
        <w:t xml:space="preserve"> Requirements for packaging, shipping and </w:t>
      </w:r>
      <w:proofErr w:type="spellStart"/>
      <w:r w:rsidRPr="00430234">
        <w:rPr>
          <w:rFonts w:eastAsiaTheme="minorHAnsi" w:cstheme="minorBidi"/>
          <w:b/>
          <w:bCs/>
          <w:i/>
          <w:lang w:val="en-US" w:eastAsia="en-US"/>
        </w:rPr>
        <w:t>labelling</w:t>
      </w:r>
      <w:proofErr w:type="spellEnd"/>
      <w:r w:rsidRPr="00430234">
        <w:rPr>
          <w:rFonts w:eastAsiaTheme="minorHAnsi" w:cstheme="minorBidi"/>
          <w:b/>
          <w:bCs/>
          <w:i/>
          <w:lang w:val="en-US" w:eastAsia="en-US"/>
        </w:rPr>
        <w:t xml:space="preserve"> of the Product</w:t>
      </w:r>
    </w:p>
    <w:p w:rsidR="00430234" w:rsidRPr="00430234" w:rsidRDefault="00430234" w:rsidP="00430234">
      <w:pPr>
        <w:spacing w:after="0"/>
        <w:rPr>
          <w:rFonts w:eastAsiaTheme="minorHAnsi" w:cstheme="minorBidi"/>
          <w:bCs/>
          <w:lang w:val="en-US" w:eastAsia="en-US"/>
        </w:rPr>
      </w:pPr>
    </w:p>
    <w:p w:rsidR="00430234" w:rsidRPr="00430234" w:rsidRDefault="00430234" w:rsidP="00430234">
      <w:pPr>
        <w:spacing w:after="0"/>
        <w:rPr>
          <w:rFonts w:eastAsiaTheme="minorHAnsi" w:cstheme="minorBidi"/>
          <w:bCs/>
          <w:lang w:val="de-DE" w:eastAsia="en-US"/>
        </w:rPr>
      </w:pPr>
      <w:proofErr w:type="spellStart"/>
      <w:r w:rsidRPr="00430234">
        <w:rPr>
          <w:rFonts w:eastAsiaTheme="minorHAnsi" w:cstheme="minorBidi"/>
          <w:bCs/>
          <w:lang w:val="de-DE" w:eastAsia="en-US"/>
        </w:rPr>
        <w:t>Упаковка</w:t>
      </w:r>
      <w:proofErr w:type="spellEnd"/>
      <w:r w:rsidRPr="00430234">
        <w:rPr>
          <w:rFonts w:eastAsiaTheme="minorHAnsi" w:cstheme="minorBidi"/>
          <w:bCs/>
          <w:lang w:val="de-DE" w:eastAsia="en-US"/>
        </w:rPr>
        <w:t xml:space="preserve">, в </w:t>
      </w:r>
      <w:proofErr w:type="spellStart"/>
      <w:r w:rsidRPr="00430234">
        <w:rPr>
          <w:rFonts w:eastAsiaTheme="minorHAnsi" w:cstheme="minorBidi"/>
          <w:bCs/>
          <w:lang w:val="de-DE" w:eastAsia="en-US"/>
        </w:rPr>
        <w:t>которой</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отгружается</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Товар</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должна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обеспечивать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сохранность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Товара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при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транспортировке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автомобильным</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транспортом</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каждое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место</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должна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быть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нанесена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маркировка</w:t>
      </w:r>
      <w:proofErr w:type="spellEnd"/>
      <w:r w:rsidRPr="00430234">
        <w:rPr>
          <w:rFonts w:eastAsiaTheme="minorHAnsi" w:cstheme="minorBidi"/>
          <w:bCs/>
          <w:lang w:val="de-DE" w:eastAsia="en-US"/>
        </w:rPr>
        <w:t xml:space="preserve"> с </w:t>
      </w:r>
      <w:proofErr w:type="spellStart"/>
      <w:r w:rsidRPr="00430234">
        <w:rPr>
          <w:rFonts w:eastAsiaTheme="minorHAnsi" w:cstheme="minorBidi"/>
          <w:bCs/>
          <w:lang w:val="de-DE" w:eastAsia="en-US"/>
        </w:rPr>
        <w:t>трех</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сторон</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двух</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противоположных</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боковых</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сторонах</w:t>
      </w:r>
      <w:proofErr w:type="spellEnd"/>
      <w:r w:rsidRPr="00430234">
        <w:rPr>
          <w:rFonts w:eastAsiaTheme="minorHAnsi" w:cstheme="minorBidi"/>
          <w:bCs/>
          <w:lang w:val="de-DE" w:eastAsia="en-US"/>
        </w:rPr>
        <w:t xml:space="preserve"> и </w:t>
      </w:r>
      <w:proofErr w:type="spellStart"/>
      <w:r w:rsidRPr="00430234">
        <w:rPr>
          <w:rFonts w:eastAsiaTheme="minorHAnsi" w:cstheme="minorBidi"/>
          <w:bCs/>
          <w:lang w:val="de-DE" w:eastAsia="en-US"/>
        </w:rPr>
        <w:t>сверху</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Маркировка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должна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быть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четко</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нанесена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водостойкой</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краской</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английском</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языке</w:t>
      </w:r>
      <w:proofErr w:type="spellEnd"/>
      <w:r w:rsidRPr="00430234">
        <w:rPr>
          <w:rFonts w:eastAsiaTheme="minorHAnsi" w:cstheme="minorBidi"/>
          <w:bCs/>
          <w:lang w:val="de-DE" w:eastAsia="en-US"/>
        </w:rPr>
        <w:t xml:space="preserve"> и </w:t>
      </w:r>
      <w:proofErr w:type="spellStart"/>
      <w:r w:rsidRPr="00430234">
        <w:rPr>
          <w:rFonts w:eastAsiaTheme="minorHAnsi" w:cstheme="minorBidi"/>
          <w:bCs/>
          <w:lang w:val="de-DE" w:eastAsia="en-US"/>
        </w:rPr>
        <w:t>содержать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следующую</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информацию</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название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пункта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назначения</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наименование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грузополучателя</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наименование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Поставщика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номер</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контракта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номер</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места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вес</w:t>
      </w:r>
      <w:proofErr w:type="spellEnd"/>
      <w:r w:rsidRPr="00430234">
        <w:rPr>
          <w:rFonts w:eastAsiaTheme="minorHAnsi" w:cstheme="minorBidi"/>
          <w:bCs/>
          <w:lang w:val="de-DE" w:eastAsia="en-US"/>
        </w:rPr>
        <w:t xml:space="preserve"> и </w:t>
      </w:r>
      <w:proofErr w:type="spellStart"/>
      <w:r w:rsidRPr="00430234">
        <w:rPr>
          <w:rFonts w:eastAsiaTheme="minorHAnsi" w:cstheme="minorBidi"/>
          <w:bCs/>
          <w:lang w:val="de-DE" w:eastAsia="en-US"/>
        </w:rPr>
        <w:t>другие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реквизиты</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сообщенные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Покупателем</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Поставщику</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заблаговременно</w:t>
      </w:r>
      <w:proofErr w:type="spellEnd"/>
      <w:r w:rsidRPr="00430234">
        <w:rPr>
          <w:rFonts w:eastAsiaTheme="minorHAnsi" w:cstheme="minorBidi"/>
          <w:bCs/>
          <w:lang w:val="de-DE" w:eastAsia="en-US"/>
        </w:rPr>
        <w:t>.</w:t>
      </w: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Места, требующие специального обращения, должны иметь дополнительную маркировку:</w:t>
      </w: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w:t>
      </w:r>
      <w:r w:rsidRPr="00430234">
        <w:rPr>
          <w:rFonts w:eastAsiaTheme="minorHAnsi" w:cstheme="minorBidi"/>
          <w:bCs/>
          <w:lang w:eastAsia="en-US"/>
        </w:rPr>
        <w:tab/>
        <w:t>Осторожно</w:t>
      </w: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w:t>
      </w:r>
      <w:r w:rsidRPr="00430234">
        <w:rPr>
          <w:rFonts w:eastAsiaTheme="minorHAnsi" w:cstheme="minorBidi"/>
          <w:bCs/>
          <w:lang w:eastAsia="en-US"/>
        </w:rPr>
        <w:tab/>
        <w:t>Верх</w:t>
      </w:r>
    </w:p>
    <w:p w:rsidR="00430234" w:rsidRPr="00430234" w:rsidRDefault="00430234" w:rsidP="00430234">
      <w:pPr>
        <w:spacing w:after="0"/>
        <w:rPr>
          <w:rFonts w:eastAsiaTheme="minorHAnsi" w:cstheme="minorBidi"/>
          <w:bCs/>
          <w:lang w:eastAsia="en-US"/>
        </w:rPr>
      </w:pPr>
      <w:r w:rsidRPr="00430234">
        <w:rPr>
          <w:rFonts w:eastAsiaTheme="minorHAnsi" w:cstheme="minorBidi"/>
          <w:bCs/>
          <w:lang w:val="de-DE" w:eastAsia="en-US"/>
        </w:rPr>
        <w:t xml:space="preserve">а </w:t>
      </w:r>
      <w:proofErr w:type="spellStart"/>
      <w:r w:rsidRPr="00430234">
        <w:rPr>
          <w:rFonts w:eastAsiaTheme="minorHAnsi" w:cstheme="minorBidi"/>
          <w:bCs/>
          <w:lang w:val="de-DE" w:eastAsia="en-US"/>
        </w:rPr>
        <w:t>также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иные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надписи</w:t>
      </w:r>
      <w:proofErr w:type="spellEnd"/>
      <w:r w:rsidRPr="00430234">
        <w:rPr>
          <w:rFonts w:eastAsiaTheme="minorHAnsi" w:cstheme="minorBidi"/>
          <w:bCs/>
          <w:lang w:val="de-DE" w:eastAsia="en-US"/>
        </w:rPr>
        <w:t xml:space="preserve"> в </w:t>
      </w:r>
      <w:proofErr w:type="spellStart"/>
      <w:r w:rsidRPr="00430234">
        <w:rPr>
          <w:rFonts w:eastAsiaTheme="minorHAnsi" w:cstheme="minorBidi"/>
          <w:bCs/>
          <w:lang w:val="de-DE" w:eastAsia="en-US"/>
        </w:rPr>
        <w:t>зависимости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от</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специфики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груза</w:t>
      </w:r>
      <w:proofErr w:type="spellEnd"/>
      <w:r w:rsidRPr="00430234">
        <w:rPr>
          <w:rFonts w:eastAsiaTheme="minorHAnsi" w:cstheme="minorBidi"/>
          <w:bCs/>
          <w:lang w:val="de-DE" w:eastAsia="en-US"/>
        </w:rPr>
        <w:t>.</w:t>
      </w:r>
    </w:p>
    <w:p w:rsidR="00430234" w:rsidRPr="00430234" w:rsidRDefault="00430234" w:rsidP="00430234">
      <w:pPr>
        <w:spacing w:after="0"/>
        <w:rPr>
          <w:rFonts w:eastAsiaTheme="minorHAnsi" w:cstheme="minorBidi"/>
          <w:bCs/>
          <w:lang w:eastAsia="en-US"/>
        </w:rPr>
      </w:pPr>
    </w:p>
    <w:p w:rsidR="00430234" w:rsidRPr="00430234" w:rsidRDefault="00430234" w:rsidP="00430234">
      <w:pPr>
        <w:spacing w:after="0"/>
        <w:rPr>
          <w:rFonts w:eastAsiaTheme="minorHAnsi" w:cstheme="minorBidi"/>
          <w:bCs/>
          <w:i/>
          <w:lang w:val="en-US" w:eastAsia="en-US"/>
        </w:rPr>
      </w:pPr>
      <w:r w:rsidRPr="00430234">
        <w:rPr>
          <w:rFonts w:eastAsiaTheme="minorHAnsi" w:cstheme="minorBidi"/>
          <w:bCs/>
          <w:i/>
          <w:lang w:val="en-US" w:eastAsia="en-US"/>
        </w:rPr>
        <w:t>The packaging, in which the Product is loaded, must ensure the safety of the Product while shipping by road. Every place should be marked eaves sides on two opposite sides and top. The marking must be clearly dealt with waterproof paint in English and contain the following information: name of destination, name of consignee, name of Supplier, contract number, case number, weight and other details notified by the Buyer to the Supplier in advance.</w:t>
      </w:r>
    </w:p>
    <w:p w:rsidR="00430234" w:rsidRPr="00430234" w:rsidRDefault="00430234" w:rsidP="00430234">
      <w:pPr>
        <w:spacing w:after="0"/>
        <w:rPr>
          <w:rFonts w:eastAsiaTheme="minorHAnsi" w:cstheme="minorBidi"/>
          <w:bCs/>
          <w:i/>
          <w:lang w:val="en-US" w:eastAsia="en-US"/>
        </w:rPr>
      </w:pPr>
      <w:r w:rsidRPr="00430234">
        <w:rPr>
          <w:rFonts w:eastAsiaTheme="minorHAnsi" w:cstheme="minorBidi"/>
          <w:bCs/>
          <w:i/>
          <w:lang w:val="en-US" w:eastAsia="en-US"/>
        </w:rPr>
        <w:t>Packages requiring special handling must have additional marking:</w:t>
      </w:r>
    </w:p>
    <w:p w:rsidR="00430234" w:rsidRPr="00430234" w:rsidRDefault="00430234" w:rsidP="00430234">
      <w:pPr>
        <w:spacing w:after="0"/>
        <w:rPr>
          <w:rFonts w:eastAsiaTheme="minorHAnsi" w:cstheme="minorBidi"/>
          <w:bCs/>
          <w:i/>
          <w:lang w:val="en-US" w:eastAsia="en-US"/>
        </w:rPr>
      </w:pPr>
      <w:r w:rsidRPr="00430234">
        <w:rPr>
          <w:rFonts w:eastAsiaTheme="minorHAnsi" w:cstheme="minorBidi"/>
          <w:bCs/>
          <w:i/>
          <w:lang w:val="en-US" w:eastAsia="en-US"/>
        </w:rPr>
        <w:t>-</w:t>
      </w:r>
      <w:r w:rsidRPr="00430234">
        <w:rPr>
          <w:rFonts w:eastAsiaTheme="minorHAnsi" w:cstheme="minorBidi"/>
          <w:bCs/>
          <w:i/>
          <w:lang w:val="en-US" w:eastAsia="en-US"/>
        </w:rPr>
        <w:tab/>
        <w:t>Be careful</w:t>
      </w:r>
    </w:p>
    <w:p w:rsidR="00430234" w:rsidRPr="00430234" w:rsidRDefault="00430234" w:rsidP="00430234">
      <w:pPr>
        <w:spacing w:after="0"/>
        <w:rPr>
          <w:rFonts w:eastAsiaTheme="minorHAnsi" w:cstheme="minorBidi"/>
          <w:bCs/>
          <w:i/>
          <w:lang w:val="en-US" w:eastAsia="en-US"/>
        </w:rPr>
      </w:pPr>
      <w:r w:rsidRPr="00430234">
        <w:rPr>
          <w:rFonts w:eastAsiaTheme="minorHAnsi" w:cstheme="minorBidi"/>
          <w:bCs/>
          <w:i/>
          <w:lang w:val="en-US" w:eastAsia="en-US"/>
        </w:rPr>
        <w:t>-</w:t>
      </w:r>
      <w:r w:rsidRPr="00430234">
        <w:rPr>
          <w:rFonts w:eastAsiaTheme="minorHAnsi" w:cstheme="minorBidi"/>
          <w:bCs/>
          <w:i/>
          <w:lang w:val="en-US" w:eastAsia="en-US"/>
        </w:rPr>
        <w:tab/>
        <w:t>Top</w:t>
      </w:r>
    </w:p>
    <w:p w:rsidR="00430234" w:rsidRPr="00430234" w:rsidRDefault="00430234" w:rsidP="00430234">
      <w:pPr>
        <w:spacing w:after="0"/>
        <w:rPr>
          <w:rFonts w:eastAsiaTheme="minorHAnsi" w:cstheme="minorBidi"/>
          <w:bCs/>
          <w:lang w:val="en-US" w:eastAsia="en-US"/>
        </w:rPr>
      </w:pPr>
      <w:proofErr w:type="gramStart"/>
      <w:r w:rsidRPr="00430234">
        <w:rPr>
          <w:rFonts w:eastAsiaTheme="minorHAnsi" w:cstheme="minorBidi"/>
          <w:bCs/>
          <w:i/>
          <w:lang w:val="en-US" w:eastAsia="en-US"/>
        </w:rPr>
        <w:t>as</w:t>
      </w:r>
      <w:proofErr w:type="gramEnd"/>
      <w:r w:rsidRPr="00430234">
        <w:rPr>
          <w:rFonts w:eastAsiaTheme="minorHAnsi" w:cstheme="minorBidi"/>
          <w:bCs/>
          <w:i/>
          <w:lang w:val="en-US" w:eastAsia="en-US"/>
        </w:rPr>
        <w:t xml:space="preserve"> well as other labels, depending on the specifics of the Product.</w:t>
      </w:r>
    </w:p>
    <w:p w:rsidR="00430234" w:rsidRPr="00430234" w:rsidRDefault="00430234" w:rsidP="00430234">
      <w:pPr>
        <w:spacing w:after="0"/>
        <w:rPr>
          <w:rFonts w:eastAsiaTheme="minorHAnsi" w:cstheme="minorBidi"/>
          <w:b/>
          <w:bCs/>
          <w:i/>
          <w:lang w:val="en-US" w:eastAsia="en-US"/>
        </w:rPr>
      </w:pPr>
      <w:r w:rsidRPr="00430234">
        <w:rPr>
          <w:rFonts w:eastAsiaTheme="minorHAnsi" w:cstheme="minorBidi"/>
          <w:b/>
          <w:bCs/>
          <w:lang w:val="en-US" w:eastAsia="en-US"/>
        </w:rPr>
        <w:t xml:space="preserve">5. </w:t>
      </w:r>
      <w:r w:rsidRPr="00430234">
        <w:rPr>
          <w:rFonts w:eastAsiaTheme="minorHAnsi" w:cstheme="minorBidi"/>
          <w:b/>
          <w:bCs/>
          <w:lang w:eastAsia="en-US"/>
        </w:rPr>
        <w:t>Требования</w:t>
      </w:r>
      <w:r w:rsidRPr="00430234">
        <w:rPr>
          <w:rFonts w:eastAsiaTheme="minorHAnsi" w:cstheme="minorBidi"/>
          <w:b/>
          <w:bCs/>
          <w:lang w:val="en-US" w:eastAsia="en-US"/>
        </w:rPr>
        <w:t xml:space="preserve"> </w:t>
      </w:r>
      <w:r w:rsidRPr="00430234">
        <w:rPr>
          <w:rFonts w:eastAsiaTheme="minorHAnsi" w:cstheme="minorBidi"/>
          <w:b/>
          <w:bCs/>
          <w:lang w:eastAsia="en-US"/>
        </w:rPr>
        <w:t>к</w:t>
      </w:r>
      <w:r w:rsidRPr="00430234">
        <w:rPr>
          <w:rFonts w:eastAsiaTheme="minorHAnsi" w:cstheme="minorBidi"/>
          <w:b/>
          <w:bCs/>
          <w:lang w:val="en-US" w:eastAsia="en-US"/>
        </w:rPr>
        <w:t xml:space="preserve"> </w:t>
      </w:r>
      <w:r w:rsidRPr="00430234">
        <w:rPr>
          <w:rFonts w:eastAsiaTheme="minorHAnsi" w:cstheme="minorBidi"/>
          <w:b/>
          <w:bCs/>
          <w:lang w:eastAsia="en-US"/>
        </w:rPr>
        <w:t>сроку</w:t>
      </w:r>
      <w:r w:rsidRPr="00430234">
        <w:rPr>
          <w:rFonts w:eastAsiaTheme="minorHAnsi" w:cstheme="minorBidi"/>
          <w:b/>
          <w:bCs/>
          <w:lang w:val="en-US" w:eastAsia="en-US"/>
        </w:rPr>
        <w:t xml:space="preserve"> </w:t>
      </w:r>
      <w:r w:rsidRPr="00430234">
        <w:rPr>
          <w:rFonts w:eastAsiaTheme="minorHAnsi" w:cstheme="minorBidi"/>
          <w:b/>
          <w:bCs/>
          <w:lang w:eastAsia="en-US"/>
        </w:rPr>
        <w:t>и</w:t>
      </w:r>
      <w:r w:rsidRPr="00430234">
        <w:rPr>
          <w:rFonts w:eastAsiaTheme="minorHAnsi" w:cstheme="minorBidi"/>
          <w:b/>
          <w:bCs/>
          <w:lang w:val="en-US" w:eastAsia="en-US"/>
        </w:rPr>
        <w:t xml:space="preserve"> </w:t>
      </w:r>
      <w:r w:rsidRPr="00430234">
        <w:rPr>
          <w:rFonts w:eastAsiaTheme="minorHAnsi" w:cstheme="minorBidi"/>
          <w:b/>
          <w:bCs/>
          <w:lang w:eastAsia="en-US"/>
        </w:rPr>
        <w:t>объему</w:t>
      </w:r>
      <w:r w:rsidRPr="00430234">
        <w:rPr>
          <w:rFonts w:eastAsiaTheme="minorHAnsi" w:cstheme="minorBidi"/>
          <w:b/>
          <w:bCs/>
          <w:lang w:val="en-US" w:eastAsia="en-US"/>
        </w:rPr>
        <w:t xml:space="preserve"> </w:t>
      </w:r>
      <w:r w:rsidRPr="00430234">
        <w:rPr>
          <w:rFonts w:eastAsiaTheme="minorHAnsi" w:cstheme="minorBidi"/>
          <w:b/>
          <w:bCs/>
          <w:lang w:eastAsia="en-US"/>
        </w:rPr>
        <w:t>предоставления</w:t>
      </w:r>
      <w:r w:rsidRPr="00430234">
        <w:rPr>
          <w:rFonts w:eastAsiaTheme="minorHAnsi" w:cstheme="minorBidi"/>
          <w:b/>
          <w:bCs/>
          <w:lang w:val="en-US" w:eastAsia="en-US"/>
        </w:rPr>
        <w:t xml:space="preserve"> </w:t>
      </w:r>
      <w:r w:rsidRPr="00430234">
        <w:rPr>
          <w:rFonts w:eastAsiaTheme="minorHAnsi" w:cstheme="minorBidi"/>
          <w:b/>
          <w:bCs/>
          <w:lang w:eastAsia="en-US"/>
        </w:rPr>
        <w:t>гарантии</w:t>
      </w:r>
      <w:r w:rsidRPr="00430234">
        <w:rPr>
          <w:rFonts w:eastAsiaTheme="minorHAnsi" w:cstheme="minorBidi"/>
          <w:b/>
          <w:bCs/>
          <w:lang w:val="en-US" w:eastAsia="en-US"/>
        </w:rPr>
        <w:t xml:space="preserve"> </w:t>
      </w:r>
      <w:r w:rsidRPr="00430234">
        <w:rPr>
          <w:rFonts w:eastAsiaTheme="minorHAnsi" w:cstheme="minorBidi"/>
          <w:b/>
          <w:bCs/>
          <w:lang w:eastAsia="en-US"/>
        </w:rPr>
        <w:t>качества</w:t>
      </w:r>
      <w:r w:rsidRPr="00430234">
        <w:rPr>
          <w:rFonts w:eastAsiaTheme="minorHAnsi" w:cstheme="minorBidi"/>
          <w:b/>
          <w:bCs/>
          <w:lang w:val="en-US" w:eastAsia="en-US"/>
        </w:rPr>
        <w:t xml:space="preserve"> </w:t>
      </w:r>
      <w:r w:rsidRPr="00430234">
        <w:rPr>
          <w:rFonts w:eastAsiaTheme="minorHAnsi" w:cstheme="minorBidi"/>
          <w:b/>
          <w:bCs/>
          <w:lang w:eastAsia="en-US"/>
        </w:rPr>
        <w:t>на</w:t>
      </w:r>
      <w:r w:rsidRPr="00430234">
        <w:rPr>
          <w:rFonts w:eastAsiaTheme="minorHAnsi" w:cstheme="minorBidi"/>
          <w:b/>
          <w:bCs/>
          <w:lang w:val="en-US" w:eastAsia="en-US"/>
        </w:rPr>
        <w:t xml:space="preserve"> </w:t>
      </w:r>
      <w:r w:rsidRPr="00430234">
        <w:rPr>
          <w:rFonts w:eastAsiaTheme="minorHAnsi" w:cstheme="minorBidi"/>
          <w:b/>
          <w:bCs/>
          <w:lang w:eastAsia="en-US"/>
        </w:rPr>
        <w:t>Товар</w:t>
      </w:r>
      <w:r w:rsidRPr="00430234">
        <w:rPr>
          <w:rFonts w:eastAsiaTheme="minorHAnsi" w:cstheme="minorBidi"/>
          <w:b/>
          <w:bCs/>
          <w:lang w:val="en-US" w:eastAsia="en-US"/>
        </w:rPr>
        <w:t xml:space="preserve"> </w:t>
      </w:r>
      <w:proofErr w:type="gramStart"/>
      <w:r w:rsidRPr="00430234">
        <w:rPr>
          <w:rFonts w:eastAsiaTheme="minorHAnsi" w:cstheme="minorBidi"/>
          <w:b/>
          <w:bCs/>
          <w:lang w:val="en-US" w:eastAsia="en-US"/>
        </w:rPr>
        <w:t xml:space="preserve">/ </w:t>
      </w:r>
      <w:r w:rsidRPr="00430234">
        <w:rPr>
          <w:rFonts w:eastAsia="Calibri"/>
          <w:b/>
          <w:iCs/>
          <w:lang w:val="en-US"/>
        </w:rPr>
        <w:t xml:space="preserve"> </w:t>
      </w:r>
      <w:r w:rsidRPr="00430234">
        <w:rPr>
          <w:rFonts w:eastAsiaTheme="minorHAnsi" w:cstheme="minorBidi"/>
          <w:b/>
          <w:bCs/>
          <w:i/>
          <w:iCs/>
          <w:lang w:val="en-US" w:eastAsia="en-US"/>
        </w:rPr>
        <w:t>Requirements</w:t>
      </w:r>
      <w:proofErr w:type="gramEnd"/>
      <w:r w:rsidRPr="00430234">
        <w:rPr>
          <w:rFonts w:eastAsiaTheme="minorHAnsi" w:cstheme="minorBidi"/>
          <w:b/>
          <w:bCs/>
          <w:i/>
          <w:iCs/>
          <w:lang w:val="en-US" w:eastAsia="en-US"/>
        </w:rPr>
        <w:t xml:space="preserve"> to the term and scope of quality assurance for Product</w:t>
      </w:r>
    </w:p>
    <w:p w:rsidR="00430234" w:rsidRPr="00430234" w:rsidRDefault="00430234" w:rsidP="00430234">
      <w:pPr>
        <w:spacing w:after="0"/>
        <w:rPr>
          <w:rFonts w:eastAsiaTheme="minorHAnsi" w:cstheme="minorBidi"/>
          <w:bCs/>
          <w:lang w:val="en-US" w:eastAsia="en-US"/>
        </w:rPr>
      </w:pP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 xml:space="preserve">5.1. </w:t>
      </w: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 xml:space="preserve">Гарантийный период на Товар составляет 12 (двенадцать) месяцев </w:t>
      </w:r>
      <w:proofErr w:type="gramStart"/>
      <w:r w:rsidRPr="00430234">
        <w:rPr>
          <w:rFonts w:eastAsiaTheme="minorHAnsi" w:cstheme="minorBidi"/>
          <w:bCs/>
          <w:lang w:eastAsia="en-US"/>
        </w:rPr>
        <w:t>с даты подписания</w:t>
      </w:r>
      <w:proofErr w:type="gramEnd"/>
      <w:r w:rsidRPr="00430234">
        <w:rPr>
          <w:rFonts w:eastAsiaTheme="minorHAnsi" w:cstheme="minorBidi"/>
          <w:bCs/>
          <w:lang w:eastAsia="en-US"/>
        </w:rPr>
        <w:t xml:space="preserve"> Сторонами Акта сдачи-приемки выполненных работ, но не более 18 (восемнадцати) месяцев с даты поставки.</w:t>
      </w: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Гарантия не распространяется на дефекты или повреждения вследствие неправильной эксплуатации Товара.</w:t>
      </w:r>
    </w:p>
    <w:p w:rsidR="00430234" w:rsidRPr="00430234" w:rsidRDefault="00430234" w:rsidP="00430234">
      <w:pPr>
        <w:spacing w:after="0"/>
        <w:rPr>
          <w:rFonts w:eastAsiaTheme="minorHAnsi" w:cstheme="minorBidi"/>
          <w:bCs/>
          <w:i/>
          <w:lang w:val="en-US" w:eastAsia="en-US"/>
        </w:rPr>
      </w:pPr>
      <w:r w:rsidRPr="00430234">
        <w:rPr>
          <w:rFonts w:eastAsiaTheme="minorHAnsi" w:cstheme="minorBidi"/>
          <w:bCs/>
          <w:i/>
          <w:lang w:val="en-US" w:eastAsia="en-US"/>
        </w:rPr>
        <w:t xml:space="preserve">The warranty period for the Product is 12 months from the date of signing the </w:t>
      </w:r>
      <w:proofErr w:type="spellStart"/>
      <w:r w:rsidRPr="00430234">
        <w:rPr>
          <w:rFonts w:eastAsiaTheme="minorHAnsi" w:cstheme="minorBidi"/>
          <w:bCs/>
          <w:i/>
          <w:lang w:val="en-US" w:eastAsia="en-US"/>
        </w:rPr>
        <w:t>the</w:t>
      </w:r>
      <w:proofErr w:type="spellEnd"/>
      <w:r w:rsidRPr="00430234">
        <w:rPr>
          <w:rFonts w:eastAsiaTheme="minorHAnsi" w:cstheme="minorBidi"/>
          <w:bCs/>
          <w:i/>
          <w:lang w:val="en-US" w:eastAsia="en-US"/>
        </w:rPr>
        <w:t xml:space="preserve"> Act of acceptance executed works, but not more than 18 (eighteen) months from the date of delivery.</w:t>
      </w:r>
    </w:p>
    <w:p w:rsidR="00430234" w:rsidRPr="00430234" w:rsidRDefault="00430234" w:rsidP="00430234">
      <w:pPr>
        <w:spacing w:after="0"/>
        <w:rPr>
          <w:rFonts w:eastAsiaTheme="minorHAnsi" w:cstheme="minorBidi"/>
          <w:bCs/>
          <w:i/>
          <w:lang w:val="en-US" w:eastAsia="en-US"/>
        </w:rPr>
      </w:pPr>
      <w:r w:rsidRPr="00430234">
        <w:rPr>
          <w:rFonts w:eastAsiaTheme="minorHAnsi" w:cstheme="minorBidi"/>
          <w:bCs/>
          <w:i/>
          <w:lang w:val="en-US" w:eastAsia="en-US"/>
        </w:rPr>
        <w:t>The warranty does not cover defects or damage caused by the improper operation of the Product.</w:t>
      </w:r>
    </w:p>
    <w:p w:rsidR="00430234" w:rsidRPr="00430234" w:rsidRDefault="00430234" w:rsidP="00430234">
      <w:pPr>
        <w:spacing w:after="0"/>
        <w:rPr>
          <w:rFonts w:eastAsiaTheme="minorHAnsi" w:cstheme="minorBidi"/>
          <w:bCs/>
          <w:lang w:val="en-US" w:eastAsia="en-US"/>
        </w:rPr>
      </w:pP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 xml:space="preserve">5.2. </w:t>
      </w:r>
      <w:proofErr w:type="spellStart"/>
      <w:r w:rsidRPr="00430234">
        <w:rPr>
          <w:rFonts w:eastAsiaTheme="minorHAnsi" w:cstheme="minorBidi"/>
          <w:bCs/>
          <w:lang w:val="de-DE" w:eastAsia="en-US"/>
        </w:rPr>
        <w:t>Поставщик</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обязуется</w:t>
      </w:r>
      <w:proofErr w:type="spellEnd"/>
      <w:r w:rsidRPr="00430234">
        <w:rPr>
          <w:rFonts w:eastAsiaTheme="minorHAnsi" w:cstheme="minorBidi"/>
          <w:bCs/>
          <w:lang w:val="de-DE" w:eastAsia="en-US"/>
        </w:rPr>
        <w:t xml:space="preserve"> в </w:t>
      </w:r>
      <w:proofErr w:type="spellStart"/>
      <w:r w:rsidRPr="00430234">
        <w:rPr>
          <w:rFonts w:eastAsiaTheme="minorHAnsi" w:cstheme="minorBidi"/>
          <w:bCs/>
          <w:lang w:val="de-DE" w:eastAsia="en-US"/>
        </w:rPr>
        <w:t>течение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гарантийного</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срока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производить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ремонт</w:t>
      </w:r>
      <w:proofErr w:type="spellEnd"/>
      <w:r w:rsidRPr="00430234">
        <w:rPr>
          <w:rFonts w:eastAsiaTheme="minorHAnsi" w:cstheme="minorBidi"/>
          <w:bCs/>
          <w:lang w:val="de-DE" w:eastAsia="en-US"/>
        </w:rPr>
        <w:t xml:space="preserve"> и/</w:t>
      </w:r>
      <w:proofErr w:type="spellStart"/>
      <w:r w:rsidRPr="00430234">
        <w:rPr>
          <w:rFonts w:eastAsiaTheme="minorHAnsi" w:cstheme="minorBidi"/>
          <w:bCs/>
          <w:lang w:val="de-DE" w:eastAsia="en-US"/>
        </w:rPr>
        <w:t>или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замену</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Товара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или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его</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частей</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своими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силами</w:t>
      </w:r>
      <w:proofErr w:type="spellEnd"/>
      <w:r w:rsidRPr="00430234">
        <w:rPr>
          <w:rFonts w:eastAsiaTheme="minorHAnsi" w:cstheme="minorBidi"/>
          <w:bCs/>
          <w:lang w:val="de-DE" w:eastAsia="en-US"/>
        </w:rPr>
        <w:t xml:space="preserve"> и </w:t>
      </w:r>
      <w:proofErr w:type="spellStart"/>
      <w:r w:rsidRPr="00430234">
        <w:rPr>
          <w:rFonts w:eastAsiaTheme="minorHAnsi" w:cstheme="minorBidi"/>
          <w:bCs/>
          <w:lang w:val="de-DE" w:eastAsia="en-US"/>
        </w:rPr>
        <w:t>за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свой</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счет</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если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речь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идет</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об</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обоснованных</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претензиях</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Покупателя</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по</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гарантии</w:t>
      </w:r>
      <w:proofErr w:type="spellEnd"/>
      <w:r w:rsidRPr="00430234">
        <w:rPr>
          <w:rFonts w:eastAsiaTheme="minorHAnsi" w:cstheme="minorBidi"/>
          <w:bCs/>
          <w:lang w:val="de-DE" w:eastAsia="en-US"/>
        </w:rPr>
        <w:t>.</w:t>
      </w:r>
    </w:p>
    <w:p w:rsidR="00430234" w:rsidRPr="00430234" w:rsidRDefault="00430234" w:rsidP="00430234">
      <w:pPr>
        <w:spacing w:after="0"/>
        <w:rPr>
          <w:rFonts w:eastAsiaTheme="minorHAnsi" w:cstheme="minorBidi"/>
          <w:bCs/>
          <w:lang w:val="en-US" w:eastAsia="en-US"/>
        </w:rPr>
      </w:pPr>
      <w:r w:rsidRPr="00430234">
        <w:rPr>
          <w:rFonts w:eastAsiaTheme="minorHAnsi" w:cstheme="minorBidi"/>
          <w:bCs/>
          <w:i/>
          <w:lang w:val="en-US" w:eastAsia="en-US"/>
        </w:rPr>
        <w:t>The Seller shall within the warranty period repair and/or make replacement of the Product or its parts on its own efforts and expenses, if this refers to a Buyer’s reasonable claim of warranty.</w:t>
      </w:r>
    </w:p>
    <w:p w:rsidR="00430234" w:rsidRPr="00430234" w:rsidRDefault="00430234" w:rsidP="00430234">
      <w:pPr>
        <w:spacing w:after="0"/>
        <w:rPr>
          <w:rFonts w:eastAsiaTheme="minorHAnsi" w:cstheme="minorBidi"/>
          <w:b/>
          <w:bCs/>
          <w:i/>
          <w:lang w:eastAsia="en-US"/>
        </w:rPr>
      </w:pPr>
      <w:r w:rsidRPr="00430234">
        <w:rPr>
          <w:rFonts w:eastAsiaTheme="minorHAnsi" w:cstheme="minorBidi"/>
          <w:b/>
          <w:bCs/>
          <w:lang w:eastAsia="en-US"/>
        </w:rPr>
        <w:t>6. Требования к выполнению работ/</w:t>
      </w:r>
      <w:r w:rsidRPr="00430234">
        <w:rPr>
          <w:rFonts w:eastAsiaTheme="minorHAnsi" w:cstheme="minorBidi"/>
          <w:b/>
          <w:bCs/>
          <w:i/>
          <w:lang w:eastAsia="en-US"/>
        </w:rPr>
        <w:t xml:space="preserve"> </w:t>
      </w:r>
      <w:r w:rsidRPr="00430234">
        <w:rPr>
          <w:rFonts w:eastAsiaTheme="minorHAnsi" w:cstheme="minorBidi"/>
          <w:b/>
          <w:bCs/>
          <w:i/>
          <w:lang w:val="en-US" w:eastAsia="en-US"/>
        </w:rPr>
        <w:t>Work</w:t>
      </w:r>
      <w:r w:rsidRPr="00430234">
        <w:rPr>
          <w:rFonts w:eastAsiaTheme="minorHAnsi" w:cstheme="minorBidi"/>
          <w:b/>
          <w:bCs/>
          <w:i/>
          <w:lang w:eastAsia="en-US"/>
        </w:rPr>
        <w:t xml:space="preserve"> </w:t>
      </w:r>
      <w:r w:rsidRPr="00430234">
        <w:rPr>
          <w:rFonts w:eastAsiaTheme="minorHAnsi" w:cstheme="minorBidi"/>
          <w:b/>
          <w:bCs/>
          <w:i/>
          <w:lang w:val="en-US" w:eastAsia="en-US"/>
        </w:rPr>
        <w:t>requirements</w:t>
      </w:r>
    </w:p>
    <w:p w:rsidR="00430234" w:rsidRPr="00430234" w:rsidRDefault="00430234" w:rsidP="00430234">
      <w:pPr>
        <w:spacing w:after="0"/>
        <w:rPr>
          <w:rFonts w:eastAsiaTheme="minorHAnsi" w:cstheme="minorBidi"/>
          <w:bCs/>
          <w:highlight w:val="yellow"/>
          <w:lang w:eastAsia="en-US"/>
        </w:rPr>
      </w:pPr>
    </w:p>
    <w:p w:rsidR="00430234" w:rsidRPr="00430234" w:rsidRDefault="00430234" w:rsidP="00430234">
      <w:pPr>
        <w:spacing w:after="0"/>
        <w:rPr>
          <w:rFonts w:eastAsiaTheme="minorHAnsi" w:cstheme="minorBidi"/>
          <w:bCs/>
          <w:lang w:val="en-US" w:eastAsia="en-US"/>
        </w:rPr>
      </w:pPr>
      <w:r w:rsidRPr="00430234">
        <w:rPr>
          <w:rFonts w:eastAsiaTheme="minorHAnsi" w:cstheme="minorBidi"/>
          <w:bCs/>
          <w:lang w:val="en-US" w:eastAsia="en-US"/>
        </w:rPr>
        <w:t xml:space="preserve">6.1. </w:t>
      </w:r>
      <w:r w:rsidRPr="00430234">
        <w:rPr>
          <w:rFonts w:eastAsiaTheme="minorHAnsi" w:cstheme="minorBidi"/>
          <w:bCs/>
          <w:lang w:eastAsia="en-US"/>
        </w:rPr>
        <w:t>Проведение</w:t>
      </w:r>
      <w:r w:rsidRPr="00430234">
        <w:rPr>
          <w:rFonts w:eastAsiaTheme="minorHAnsi" w:cstheme="minorBidi"/>
          <w:bCs/>
          <w:lang w:val="en-US" w:eastAsia="en-US"/>
        </w:rPr>
        <w:t xml:space="preserve"> FAT (Factory Acceptance Test).</w:t>
      </w:r>
    </w:p>
    <w:p w:rsidR="00430234" w:rsidRPr="00430234" w:rsidRDefault="00430234" w:rsidP="00430234">
      <w:pPr>
        <w:spacing w:after="0"/>
        <w:rPr>
          <w:rFonts w:eastAsiaTheme="minorHAnsi" w:cstheme="minorBidi"/>
          <w:bCs/>
          <w:lang w:eastAsia="en-US"/>
        </w:rPr>
      </w:pPr>
      <w:r w:rsidRPr="00430234">
        <w:rPr>
          <w:rFonts w:eastAsiaTheme="minorHAnsi" w:cstheme="minorBidi"/>
          <w:bCs/>
          <w:i/>
          <w:lang w:val="en-US" w:eastAsia="en-US"/>
        </w:rPr>
        <w:t>Factory</w:t>
      </w:r>
      <w:r w:rsidRPr="00430234">
        <w:rPr>
          <w:rFonts w:eastAsiaTheme="minorHAnsi" w:cstheme="minorBidi"/>
          <w:bCs/>
          <w:i/>
          <w:lang w:eastAsia="en-US"/>
        </w:rPr>
        <w:t xml:space="preserve"> </w:t>
      </w:r>
      <w:r w:rsidRPr="00430234">
        <w:rPr>
          <w:rFonts w:eastAsiaTheme="minorHAnsi" w:cstheme="minorBidi"/>
          <w:bCs/>
          <w:i/>
          <w:lang w:val="en-US" w:eastAsia="en-US"/>
        </w:rPr>
        <w:t>Acceptance</w:t>
      </w:r>
      <w:r w:rsidRPr="00430234">
        <w:rPr>
          <w:rFonts w:eastAsiaTheme="minorHAnsi" w:cstheme="minorBidi"/>
          <w:bCs/>
          <w:i/>
          <w:lang w:eastAsia="en-US"/>
        </w:rPr>
        <w:t xml:space="preserve"> </w:t>
      </w:r>
      <w:r w:rsidRPr="00430234">
        <w:rPr>
          <w:rFonts w:eastAsiaTheme="minorHAnsi" w:cstheme="minorBidi"/>
          <w:bCs/>
          <w:i/>
          <w:lang w:val="en-US" w:eastAsia="en-US"/>
        </w:rPr>
        <w:t>Test</w:t>
      </w:r>
      <w:r w:rsidRPr="00430234">
        <w:rPr>
          <w:rFonts w:eastAsiaTheme="minorHAnsi" w:cstheme="minorBidi"/>
          <w:bCs/>
          <w:i/>
          <w:lang w:eastAsia="en-US"/>
        </w:rPr>
        <w:t xml:space="preserve"> (</w:t>
      </w:r>
      <w:r w:rsidRPr="00430234">
        <w:rPr>
          <w:rFonts w:eastAsiaTheme="minorHAnsi" w:cstheme="minorBidi"/>
          <w:bCs/>
          <w:i/>
          <w:lang w:val="en-GB" w:eastAsia="en-US"/>
        </w:rPr>
        <w:t>FAT</w:t>
      </w:r>
      <w:r w:rsidRPr="00430234">
        <w:rPr>
          <w:rFonts w:eastAsiaTheme="minorHAnsi" w:cstheme="minorBidi"/>
          <w:bCs/>
          <w:i/>
          <w:lang w:eastAsia="en-US"/>
        </w:rPr>
        <w:t>)</w:t>
      </w:r>
    </w:p>
    <w:p w:rsidR="00430234" w:rsidRPr="00430234" w:rsidRDefault="00430234" w:rsidP="00430234">
      <w:pPr>
        <w:spacing w:after="0"/>
        <w:rPr>
          <w:rFonts w:eastAsiaTheme="minorHAnsi" w:cstheme="minorBidi"/>
          <w:bCs/>
          <w:lang w:eastAsia="en-US"/>
        </w:rPr>
      </w:pP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 xml:space="preserve">6.2. Проведение работ по </w:t>
      </w:r>
      <w:proofErr w:type="spellStart"/>
      <w:r w:rsidRPr="00430234">
        <w:rPr>
          <w:rFonts w:eastAsiaTheme="minorHAnsi" w:cstheme="minorBidi"/>
          <w:bCs/>
          <w:lang w:val="de-DE" w:eastAsia="en-US"/>
        </w:rPr>
        <w:t>установк</w:t>
      </w:r>
      <w:proofErr w:type="spellEnd"/>
      <w:r w:rsidRPr="00430234">
        <w:rPr>
          <w:rFonts w:eastAsiaTheme="minorHAnsi" w:cstheme="minorBidi"/>
          <w:bCs/>
          <w:lang w:eastAsia="en-US"/>
        </w:rPr>
        <w:t>е</w:t>
      </w:r>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Товара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квалификации</w:t>
      </w:r>
      <w:proofErr w:type="spellEnd"/>
      <w:r w:rsidRPr="00430234">
        <w:rPr>
          <w:rFonts w:eastAsiaTheme="minorHAnsi" w:cstheme="minorBidi"/>
          <w:bCs/>
          <w:lang w:val="de-DE" w:eastAsia="en-US"/>
        </w:rPr>
        <w:t xml:space="preserve"> </w:t>
      </w:r>
      <w:r w:rsidRPr="00430234">
        <w:rPr>
          <w:rFonts w:eastAsiaTheme="minorHAnsi" w:cstheme="minorBidi"/>
          <w:bCs/>
          <w:lang w:val="en-US" w:eastAsia="en-US"/>
        </w:rPr>
        <w:t>IQ</w:t>
      </w:r>
      <w:r w:rsidRPr="00430234">
        <w:rPr>
          <w:rFonts w:eastAsiaTheme="minorHAnsi" w:cstheme="minorBidi"/>
          <w:bCs/>
          <w:lang w:val="de-DE" w:eastAsia="en-US"/>
        </w:rPr>
        <w:t xml:space="preserve">, </w:t>
      </w:r>
      <w:r w:rsidRPr="00430234">
        <w:rPr>
          <w:rFonts w:eastAsiaTheme="minorHAnsi" w:cstheme="minorBidi"/>
          <w:bCs/>
          <w:lang w:val="en-US" w:eastAsia="en-US"/>
        </w:rPr>
        <w:t>OQ</w:t>
      </w:r>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обучени</w:t>
      </w:r>
      <w:r w:rsidRPr="00430234">
        <w:rPr>
          <w:rFonts w:eastAsiaTheme="minorHAnsi" w:cstheme="minorBidi"/>
          <w:bCs/>
          <w:lang w:eastAsia="en-US"/>
        </w:rPr>
        <w:t>ю</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персонала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Покупателя</w:t>
      </w:r>
      <w:proofErr w:type="spellEnd"/>
      <w:r w:rsidRPr="00430234">
        <w:rPr>
          <w:rFonts w:eastAsiaTheme="minorHAnsi" w:cstheme="minorBidi"/>
          <w:bCs/>
          <w:lang w:val="de-DE" w:eastAsia="en-US"/>
        </w:rPr>
        <w:t>.</w:t>
      </w:r>
    </w:p>
    <w:p w:rsidR="00430234" w:rsidRPr="00430234" w:rsidRDefault="00430234" w:rsidP="00430234">
      <w:pPr>
        <w:spacing w:after="0"/>
        <w:rPr>
          <w:rFonts w:eastAsiaTheme="minorHAnsi" w:cstheme="minorBidi"/>
          <w:bCs/>
          <w:i/>
          <w:lang w:val="en-US" w:eastAsia="en-US"/>
        </w:rPr>
      </w:pPr>
      <w:proofErr w:type="gramStart"/>
      <w:r w:rsidRPr="00430234">
        <w:rPr>
          <w:rFonts w:eastAsiaTheme="minorHAnsi" w:cstheme="minorBidi"/>
          <w:bCs/>
          <w:i/>
          <w:lang w:val="en-US" w:eastAsia="en-US"/>
        </w:rPr>
        <w:lastRenderedPageBreak/>
        <w:t>Fulfilling installation, IQOQ performance, Buyer’s personnel training.</w:t>
      </w:r>
      <w:proofErr w:type="gramEnd"/>
    </w:p>
    <w:p w:rsidR="00430234" w:rsidRPr="00430234" w:rsidRDefault="00430234" w:rsidP="00430234">
      <w:pPr>
        <w:spacing w:after="0"/>
        <w:rPr>
          <w:rFonts w:eastAsiaTheme="minorHAnsi" w:cstheme="minorBidi"/>
          <w:b/>
          <w:bCs/>
          <w:lang w:val="en-US" w:eastAsia="en-US"/>
        </w:rPr>
      </w:pPr>
    </w:p>
    <w:p w:rsidR="00430234" w:rsidRPr="00430234" w:rsidRDefault="00430234" w:rsidP="00430234">
      <w:pPr>
        <w:spacing w:after="0"/>
        <w:rPr>
          <w:rFonts w:eastAsiaTheme="minorHAnsi" w:cstheme="minorBidi"/>
          <w:b/>
          <w:bCs/>
          <w:lang w:val="en-US" w:eastAsia="en-US"/>
        </w:rPr>
      </w:pPr>
    </w:p>
    <w:tbl>
      <w:tblPr>
        <w:tblStyle w:val="72"/>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236"/>
        <w:gridCol w:w="236"/>
        <w:gridCol w:w="4915"/>
      </w:tblGrid>
      <w:tr w:rsidR="00430234" w:rsidRPr="00430234" w:rsidTr="001673FA">
        <w:trPr>
          <w:trHeight w:val="335"/>
        </w:trPr>
        <w:tc>
          <w:tcPr>
            <w:tcW w:w="4820" w:type="dxa"/>
          </w:tcPr>
          <w:p w:rsidR="00430234" w:rsidRPr="00430234" w:rsidRDefault="00430234" w:rsidP="003D1826">
            <w:pPr>
              <w:spacing w:after="0"/>
              <w:ind w:left="601"/>
              <w:rPr>
                <w:szCs w:val="24"/>
                <w:lang w:val="en-US" w:eastAsia="de-DE"/>
              </w:rPr>
            </w:pPr>
            <w:r w:rsidRPr="00430234">
              <w:rPr>
                <w:rFonts w:eastAsiaTheme="minorHAnsi" w:cstheme="minorBidi"/>
                <w:b/>
                <w:szCs w:val="24"/>
                <w:lang w:val="en-GB" w:eastAsia="en-US"/>
              </w:rPr>
              <w:t>THE BUYER</w:t>
            </w:r>
            <w:r w:rsidRPr="00430234">
              <w:rPr>
                <w:rFonts w:eastAsiaTheme="minorHAnsi" w:cstheme="minorBidi"/>
                <w:b/>
                <w:szCs w:val="24"/>
                <w:lang w:eastAsia="en-US"/>
              </w:rPr>
              <w:t xml:space="preserve"> / ПОКУПАТЕЛЬ</w:t>
            </w:r>
          </w:p>
        </w:tc>
        <w:tc>
          <w:tcPr>
            <w:tcW w:w="236" w:type="dxa"/>
          </w:tcPr>
          <w:p w:rsidR="00430234" w:rsidRPr="00430234" w:rsidRDefault="00430234" w:rsidP="003D1826">
            <w:pPr>
              <w:spacing w:after="0"/>
              <w:ind w:left="601"/>
              <w:rPr>
                <w:szCs w:val="24"/>
                <w:lang w:val="en-US" w:eastAsia="de-DE"/>
              </w:rPr>
            </w:pPr>
          </w:p>
        </w:tc>
        <w:tc>
          <w:tcPr>
            <w:tcW w:w="236" w:type="dxa"/>
          </w:tcPr>
          <w:p w:rsidR="00430234" w:rsidRPr="00430234" w:rsidRDefault="00430234" w:rsidP="003D1826">
            <w:pPr>
              <w:spacing w:after="0"/>
              <w:ind w:left="601"/>
              <w:rPr>
                <w:szCs w:val="24"/>
                <w:lang w:val="en-US" w:eastAsia="de-DE"/>
              </w:rPr>
            </w:pPr>
          </w:p>
        </w:tc>
        <w:tc>
          <w:tcPr>
            <w:tcW w:w="4915" w:type="dxa"/>
          </w:tcPr>
          <w:p w:rsidR="00430234" w:rsidRPr="00430234" w:rsidRDefault="00430234" w:rsidP="003D1826">
            <w:pPr>
              <w:spacing w:after="0"/>
              <w:ind w:left="601"/>
              <w:rPr>
                <w:szCs w:val="24"/>
                <w:lang w:val="en-US" w:eastAsia="de-DE"/>
              </w:rPr>
            </w:pPr>
            <w:r w:rsidRPr="00430234">
              <w:rPr>
                <w:rFonts w:eastAsiaTheme="minorHAnsi" w:cstheme="minorBidi"/>
                <w:b/>
                <w:szCs w:val="24"/>
                <w:lang w:val="en-GB" w:eastAsia="en-US"/>
              </w:rPr>
              <w:t>THE SELLER</w:t>
            </w:r>
            <w:r w:rsidRPr="00430234">
              <w:rPr>
                <w:rFonts w:eastAsiaTheme="minorHAnsi" w:cstheme="minorBidi"/>
                <w:b/>
                <w:szCs w:val="24"/>
                <w:lang w:val="en-US" w:eastAsia="en-US"/>
              </w:rPr>
              <w:t xml:space="preserve"> / </w:t>
            </w:r>
            <w:r w:rsidRPr="00430234">
              <w:rPr>
                <w:rFonts w:eastAsiaTheme="minorHAnsi" w:cstheme="minorBidi"/>
                <w:b/>
                <w:szCs w:val="24"/>
                <w:lang w:eastAsia="en-US"/>
              </w:rPr>
              <w:t>ПОСТАВЩИК</w:t>
            </w:r>
          </w:p>
        </w:tc>
      </w:tr>
      <w:tr w:rsidR="00430234" w:rsidRPr="00430234" w:rsidTr="001673FA">
        <w:trPr>
          <w:trHeight w:val="335"/>
        </w:trPr>
        <w:tc>
          <w:tcPr>
            <w:tcW w:w="4820" w:type="dxa"/>
          </w:tcPr>
          <w:p w:rsidR="00430234" w:rsidRPr="00430234" w:rsidRDefault="00430234" w:rsidP="003D1826">
            <w:pPr>
              <w:spacing w:after="0"/>
              <w:ind w:left="601"/>
              <w:rPr>
                <w:szCs w:val="24"/>
                <w:lang w:val="de-DE" w:eastAsia="de-DE"/>
              </w:rPr>
            </w:pPr>
          </w:p>
        </w:tc>
        <w:tc>
          <w:tcPr>
            <w:tcW w:w="236" w:type="dxa"/>
          </w:tcPr>
          <w:p w:rsidR="00430234" w:rsidRPr="00430234" w:rsidRDefault="00430234" w:rsidP="003D1826">
            <w:pPr>
              <w:spacing w:after="0"/>
              <w:ind w:left="601"/>
              <w:rPr>
                <w:szCs w:val="24"/>
                <w:lang w:val="de-DE" w:eastAsia="de-DE"/>
              </w:rPr>
            </w:pPr>
          </w:p>
        </w:tc>
        <w:tc>
          <w:tcPr>
            <w:tcW w:w="236" w:type="dxa"/>
          </w:tcPr>
          <w:p w:rsidR="00430234" w:rsidRPr="00430234" w:rsidRDefault="00430234" w:rsidP="003D1826">
            <w:pPr>
              <w:spacing w:after="0"/>
              <w:ind w:left="601"/>
              <w:rPr>
                <w:szCs w:val="24"/>
                <w:lang w:val="de-DE" w:eastAsia="de-DE"/>
              </w:rPr>
            </w:pPr>
          </w:p>
        </w:tc>
        <w:tc>
          <w:tcPr>
            <w:tcW w:w="4915" w:type="dxa"/>
          </w:tcPr>
          <w:p w:rsidR="00430234" w:rsidRPr="00430234" w:rsidRDefault="00430234" w:rsidP="003D1826">
            <w:pPr>
              <w:spacing w:after="0"/>
              <w:ind w:left="601"/>
              <w:rPr>
                <w:szCs w:val="24"/>
                <w:lang w:val="it-IT" w:eastAsia="de-DE"/>
              </w:rPr>
            </w:pPr>
          </w:p>
        </w:tc>
      </w:tr>
      <w:tr w:rsidR="00430234" w:rsidRPr="00430234" w:rsidTr="001673FA">
        <w:trPr>
          <w:trHeight w:val="335"/>
        </w:trPr>
        <w:tc>
          <w:tcPr>
            <w:tcW w:w="4820" w:type="dxa"/>
          </w:tcPr>
          <w:p w:rsidR="00430234" w:rsidRPr="00430234" w:rsidRDefault="00430234" w:rsidP="003D1826">
            <w:pPr>
              <w:spacing w:after="0"/>
              <w:ind w:left="601"/>
              <w:rPr>
                <w:szCs w:val="24"/>
                <w:lang w:val="en-US" w:eastAsia="de-DE"/>
              </w:rPr>
            </w:pPr>
            <w:r w:rsidRPr="00430234">
              <w:rPr>
                <w:rFonts w:eastAsiaTheme="minorHAnsi" w:cstheme="minorBidi"/>
                <w:szCs w:val="24"/>
                <w:lang w:val="en-US" w:eastAsia="en-US"/>
              </w:rPr>
              <w:t>Director</w:t>
            </w:r>
          </w:p>
          <w:p w:rsidR="00430234" w:rsidRPr="00430234" w:rsidRDefault="00430234" w:rsidP="003D1826">
            <w:pPr>
              <w:spacing w:after="0"/>
              <w:ind w:left="601"/>
              <w:rPr>
                <w:szCs w:val="24"/>
                <w:lang w:val="en-US" w:eastAsia="de-DE"/>
              </w:rPr>
            </w:pPr>
            <w:r w:rsidRPr="00430234">
              <w:rPr>
                <w:rFonts w:eastAsiaTheme="minorHAnsi" w:cstheme="minorBidi"/>
                <w:szCs w:val="24"/>
                <w:lang w:val="en-US" w:eastAsia="en-US"/>
              </w:rPr>
              <w:t>FSUE “Moscow Endocrine Plant”</w:t>
            </w:r>
          </w:p>
          <w:p w:rsidR="00430234" w:rsidRPr="00430234" w:rsidRDefault="00430234" w:rsidP="003D1826">
            <w:pPr>
              <w:spacing w:after="0"/>
              <w:ind w:left="601"/>
              <w:rPr>
                <w:szCs w:val="24"/>
                <w:lang w:val="en-US" w:eastAsia="de-DE"/>
              </w:rPr>
            </w:pPr>
          </w:p>
          <w:p w:rsidR="00430234" w:rsidRPr="00430234" w:rsidRDefault="00430234" w:rsidP="003D1826">
            <w:pPr>
              <w:spacing w:after="0"/>
              <w:ind w:left="601"/>
              <w:rPr>
                <w:szCs w:val="24"/>
                <w:lang w:val="de-DE" w:eastAsia="de-DE"/>
              </w:rPr>
            </w:pPr>
            <w:proofErr w:type="spellStart"/>
            <w:r w:rsidRPr="00430234">
              <w:rPr>
                <w:rFonts w:eastAsiaTheme="minorHAnsi" w:cstheme="minorBidi"/>
                <w:szCs w:val="24"/>
                <w:lang w:val="de-DE" w:eastAsia="en-US"/>
              </w:rPr>
              <w:t>Директор</w:t>
            </w:r>
            <w:proofErr w:type="spellEnd"/>
            <w:r w:rsidRPr="00430234">
              <w:rPr>
                <w:rFonts w:eastAsiaTheme="minorHAnsi" w:cstheme="minorBidi"/>
                <w:szCs w:val="24"/>
                <w:lang w:val="de-DE" w:eastAsia="en-US"/>
              </w:rPr>
              <w:t xml:space="preserve"> </w:t>
            </w:r>
          </w:p>
          <w:p w:rsidR="00430234" w:rsidRPr="00430234" w:rsidRDefault="00430234" w:rsidP="003D1826">
            <w:pPr>
              <w:spacing w:after="0"/>
              <w:ind w:left="601"/>
              <w:rPr>
                <w:szCs w:val="24"/>
                <w:lang w:val="de-DE" w:eastAsia="de-DE"/>
              </w:rPr>
            </w:pPr>
            <w:r w:rsidRPr="00430234">
              <w:rPr>
                <w:rFonts w:eastAsiaTheme="minorHAnsi" w:cstheme="minorBidi"/>
                <w:szCs w:val="24"/>
                <w:lang w:eastAsia="en-US"/>
              </w:rPr>
              <w:t>ФГУП Московский эндокринный завод»</w:t>
            </w:r>
          </w:p>
          <w:p w:rsidR="00430234" w:rsidRPr="00430234" w:rsidRDefault="00430234" w:rsidP="003D1826">
            <w:pPr>
              <w:spacing w:after="0"/>
              <w:ind w:left="601"/>
              <w:rPr>
                <w:szCs w:val="24"/>
                <w:lang w:val="de-DE" w:eastAsia="de-DE"/>
              </w:rPr>
            </w:pPr>
          </w:p>
          <w:p w:rsidR="00430234" w:rsidRPr="00430234" w:rsidRDefault="00430234" w:rsidP="003D1826">
            <w:pPr>
              <w:spacing w:after="0"/>
              <w:ind w:left="601"/>
              <w:rPr>
                <w:szCs w:val="24"/>
                <w:lang w:val="de-DE" w:eastAsia="de-DE"/>
              </w:rPr>
            </w:pPr>
          </w:p>
          <w:p w:rsidR="00430234" w:rsidRPr="00430234" w:rsidRDefault="00430234" w:rsidP="003D1826">
            <w:pPr>
              <w:spacing w:after="0"/>
              <w:ind w:left="601"/>
              <w:rPr>
                <w:szCs w:val="24"/>
                <w:lang w:val="de-DE" w:eastAsia="de-DE"/>
              </w:rPr>
            </w:pPr>
          </w:p>
        </w:tc>
        <w:tc>
          <w:tcPr>
            <w:tcW w:w="236" w:type="dxa"/>
          </w:tcPr>
          <w:p w:rsidR="00430234" w:rsidRPr="00430234" w:rsidRDefault="00430234" w:rsidP="003D1826">
            <w:pPr>
              <w:spacing w:after="0"/>
              <w:ind w:left="601"/>
              <w:rPr>
                <w:szCs w:val="24"/>
                <w:lang w:val="it-IT" w:eastAsia="de-DE"/>
              </w:rPr>
            </w:pPr>
          </w:p>
        </w:tc>
        <w:tc>
          <w:tcPr>
            <w:tcW w:w="236" w:type="dxa"/>
          </w:tcPr>
          <w:p w:rsidR="00430234" w:rsidRPr="00430234" w:rsidRDefault="00430234" w:rsidP="003D1826">
            <w:pPr>
              <w:spacing w:after="0"/>
              <w:ind w:left="601"/>
              <w:rPr>
                <w:szCs w:val="24"/>
                <w:lang w:val="it-IT" w:eastAsia="de-DE"/>
              </w:rPr>
            </w:pPr>
          </w:p>
        </w:tc>
        <w:tc>
          <w:tcPr>
            <w:tcW w:w="4915" w:type="dxa"/>
          </w:tcPr>
          <w:p w:rsidR="00430234" w:rsidRPr="00430234" w:rsidRDefault="00430234" w:rsidP="003D1826">
            <w:pPr>
              <w:spacing w:after="0"/>
              <w:ind w:left="601"/>
              <w:rPr>
                <w:szCs w:val="24"/>
                <w:lang w:val="it-IT" w:eastAsia="de-DE"/>
              </w:rPr>
            </w:pPr>
          </w:p>
        </w:tc>
      </w:tr>
      <w:tr w:rsidR="00430234" w:rsidRPr="00430234" w:rsidTr="001673FA">
        <w:trPr>
          <w:trHeight w:val="335"/>
        </w:trPr>
        <w:tc>
          <w:tcPr>
            <w:tcW w:w="4820" w:type="dxa"/>
          </w:tcPr>
          <w:p w:rsidR="00430234" w:rsidRPr="00430234" w:rsidRDefault="00430234" w:rsidP="003D1826">
            <w:pPr>
              <w:spacing w:after="0"/>
              <w:ind w:left="601"/>
              <w:rPr>
                <w:szCs w:val="24"/>
                <w:lang w:val="de-DE" w:eastAsia="de-DE"/>
              </w:rPr>
            </w:pPr>
            <w:r w:rsidRPr="00430234">
              <w:rPr>
                <w:rFonts w:eastAsiaTheme="minorHAnsi" w:cstheme="minorBidi"/>
                <w:szCs w:val="24"/>
                <w:lang w:val="de-DE" w:eastAsia="en-US"/>
              </w:rPr>
              <w:t xml:space="preserve">M.Y. </w:t>
            </w:r>
            <w:proofErr w:type="spellStart"/>
            <w:r w:rsidRPr="00430234">
              <w:rPr>
                <w:rFonts w:eastAsiaTheme="minorHAnsi" w:cstheme="minorBidi"/>
                <w:szCs w:val="24"/>
                <w:lang w:val="de-DE" w:eastAsia="en-US"/>
              </w:rPr>
              <w:t>Fonarev</w:t>
            </w:r>
            <w:proofErr w:type="spellEnd"/>
            <w:r w:rsidRPr="00430234">
              <w:rPr>
                <w:rFonts w:eastAsiaTheme="minorHAnsi" w:cstheme="minorBidi"/>
                <w:szCs w:val="24"/>
                <w:lang w:val="de-DE" w:eastAsia="en-US"/>
              </w:rPr>
              <w:t xml:space="preserve"> / </w:t>
            </w:r>
            <w:r w:rsidRPr="00430234">
              <w:rPr>
                <w:rFonts w:eastAsiaTheme="minorHAnsi" w:cstheme="minorBidi"/>
                <w:szCs w:val="24"/>
                <w:lang w:eastAsia="en-US"/>
              </w:rPr>
              <w:t>М</w:t>
            </w:r>
            <w:r w:rsidRPr="00430234">
              <w:rPr>
                <w:rFonts w:eastAsiaTheme="minorHAnsi" w:cstheme="minorBidi"/>
                <w:szCs w:val="24"/>
                <w:lang w:val="de-DE" w:eastAsia="en-US"/>
              </w:rPr>
              <w:t>.</w:t>
            </w:r>
            <w:r w:rsidRPr="00430234">
              <w:rPr>
                <w:rFonts w:eastAsiaTheme="minorHAnsi" w:cstheme="minorBidi"/>
                <w:szCs w:val="24"/>
                <w:lang w:eastAsia="en-US"/>
              </w:rPr>
              <w:t>Ю</w:t>
            </w:r>
            <w:r w:rsidRPr="00430234">
              <w:rPr>
                <w:rFonts w:eastAsiaTheme="minorHAnsi" w:cstheme="minorBidi"/>
                <w:szCs w:val="24"/>
                <w:lang w:val="de-DE" w:eastAsia="en-US"/>
              </w:rPr>
              <w:t xml:space="preserve">. </w:t>
            </w:r>
            <w:r w:rsidRPr="00430234">
              <w:rPr>
                <w:rFonts w:eastAsiaTheme="minorHAnsi" w:cstheme="minorBidi"/>
                <w:szCs w:val="24"/>
                <w:lang w:eastAsia="en-US"/>
              </w:rPr>
              <w:t>Фонарёв</w:t>
            </w:r>
          </w:p>
        </w:tc>
        <w:tc>
          <w:tcPr>
            <w:tcW w:w="236" w:type="dxa"/>
          </w:tcPr>
          <w:p w:rsidR="00430234" w:rsidRPr="00430234" w:rsidRDefault="00430234" w:rsidP="003D1826">
            <w:pPr>
              <w:spacing w:after="0"/>
              <w:ind w:left="601"/>
              <w:rPr>
                <w:szCs w:val="24"/>
                <w:lang w:val="it-IT" w:eastAsia="de-DE"/>
              </w:rPr>
            </w:pPr>
          </w:p>
        </w:tc>
        <w:tc>
          <w:tcPr>
            <w:tcW w:w="236" w:type="dxa"/>
          </w:tcPr>
          <w:p w:rsidR="00430234" w:rsidRPr="00430234" w:rsidRDefault="00430234" w:rsidP="003D1826">
            <w:pPr>
              <w:spacing w:after="0"/>
              <w:ind w:left="601"/>
              <w:rPr>
                <w:szCs w:val="24"/>
                <w:lang w:val="it-IT" w:eastAsia="de-DE"/>
              </w:rPr>
            </w:pPr>
          </w:p>
        </w:tc>
        <w:tc>
          <w:tcPr>
            <w:tcW w:w="4915" w:type="dxa"/>
          </w:tcPr>
          <w:p w:rsidR="00430234" w:rsidRPr="00430234" w:rsidRDefault="00430234" w:rsidP="003D1826">
            <w:pPr>
              <w:spacing w:after="0"/>
              <w:ind w:left="601"/>
              <w:rPr>
                <w:szCs w:val="24"/>
                <w:lang w:val="it-IT" w:eastAsia="de-DE"/>
              </w:rPr>
            </w:pPr>
          </w:p>
        </w:tc>
      </w:tr>
    </w:tbl>
    <w:p w:rsidR="00430234" w:rsidRPr="00430234" w:rsidRDefault="00430234" w:rsidP="00430234">
      <w:pPr>
        <w:spacing w:after="0"/>
        <w:rPr>
          <w:rFonts w:eastAsiaTheme="minorHAnsi"/>
          <w:lang w:val="de-DE" w:eastAsia="en-US"/>
        </w:rPr>
      </w:pPr>
    </w:p>
    <w:p w:rsidR="00430234" w:rsidRPr="00430234" w:rsidRDefault="00430234" w:rsidP="00430234">
      <w:pPr>
        <w:spacing w:after="0"/>
        <w:jc w:val="center"/>
        <w:outlineLvl w:val="0"/>
        <w:rPr>
          <w:b/>
          <w:bCs/>
          <w:lang w:val="de-DE"/>
        </w:rPr>
      </w:pPr>
    </w:p>
    <w:sectPr w:rsidR="00430234" w:rsidRPr="00430234" w:rsidSect="00430234">
      <w:footerReference w:type="even" r:id="rId20"/>
      <w:footerReference w:type="default" r:id="rId21"/>
      <w:headerReference w:type="first" r:id="rId22"/>
      <w:footerReference w:type="first" r:id="rId23"/>
      <w:pgSz w:w="11906" w:h="16838"/>
      <w:pgMar w:top="709"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38" w:rsidRDefault="00173D38" w:rsidP="002F1225">
      <w:pPr>
        <w:spacing w:after="0"/>
      </w:pPr>
      <w:r>
        <w:separator/>
      </w:r>
    </w:p>
  </w:endnote>
  <w:endnote w:type="continuationSeparator" w:id="0">
    <w:p w:rsidR="00173D38" w:rsidRDefault="00173D3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8" w:rsidRDefault="00965286" w:rsidP="00D23D86">
    <w:pPr>
      <w:pStyle w:val="a4"/>
      <w:framePr w:wrap="around" w:vAnchor="text" w:hAnchor="margin" w:xAlign="right" w:y="1"/>
      <w:rPr>
        <w:rStyle w:val="a6"/>
      </w:rPr>
    </w:pPr>
    <w:r>
      <w:rPr>
        <w:rStyle w:val="a6"/>
      </w:rPr>
      <w:fldChar w:fldCharType="begin"/>
    </w:r>
    <w:r w:rsidR="00173D38">
      <w:rPr>
        <w:rStyle w:val="a6"/>
      </w:rPr>
      <w:instrText xml:space="preserve">PAGE  </w:instrText>
    </w:r>
    <w:r>
      <w:rPr>
        <w:rStyle w:val="a6"/>
      </w:rPr>
      <w:fldChar w:fldCharType="separate"/>
    </w:r>
    <w:r w:rsidR="00173D38">
      <w:rPr>
        <w:rStyle w:val="a6"/>
        <w:noProof/>
      </w:rPr>
      <w:t>6</w:t>
    </w:r>
    <w:r>
      <w:rPr>
        <w:rStyle w:val="a6"/>
      </w:rPr>
      <w:fldChar w:fldCharType="end"/>
    </w:r>
  </w:p>
  <w:p w:rsidR="00173D38" w:rsidRDefault="00173D3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8" w:rsidRDefault="00965286" w:rsidP="00D23D86">
    <w:pPr>
      <w:pStyle w:val="a4"/>
      <w:framePr w:wrap="around" w:vAnchor="text" w:hAnchor="margin" w:xAlign="right" w:y="1"/>
      <w:rPr>
        <w:rStyle w:val="a6"/>
      </w:rPr>
    </w:pPr>
    <w:r>
      <w:rPr>
        <w:rStyle w:val="a6"/>
      </w:rPr>
      <w:fldChar w:fldCharType="begin"/>
    </w:r>
    <w:r w:rsidR="00173D38">
      <w:rPr>
        <w:rStyle w:val="a6"/>
      </w:rPr>
      <w:instrText xml:space="preserve">PAGE  </w:instrText>
    </w:r>
    <w:r>
      <w:rPr>
        <w:rStyle w:val="a6"/>
      </w:rPr>
      <w:fldChar w:fldCharType="separate"/>
    </w:r>
    <w:r w:rsidR="004B03C7">
      <w:rPr>
        <w:rStyle w:val="a6"/>
        <w:noProof/>
      </w:rPr>
      <w:t>15</w:t>
    </w:r>
    <w:r>
      <w:rPr>
        <w:rStyle w:val="a6"/>
      </w:rPr>
      <w:fldChar w:fldCharType="end"/>
    </w:r>
  </w:p>
  <w:p w:rsidR="00173D38" w:rsidRDefault="00173D3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173D38" w:rsidRDefault="00965286">
        <w:pPr>
          <w:pStyle w:val="a4"/>
          <w:jc w:val="right"/>
        </w:pPr>
        <w:fldSimple w:instr=" PAGE   \* MERGEFORMAT ">
          <w:r w:rsidR="004B03C7">
            <w:rPr>
              <w:noProof/>
            </w:rPr>
            <w:t>1</w:t>
          </w:r>
        </w:fldSimple>
      </w:p>
    </w:sdtContent>
  </w:sdt>
  <w:p w:rsidR="00173D38" w:rsidRDefault="00173D3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8" w:rsidRDefault="00965286" w:rsidP="000866DE">
    <w:pPr>
      <w:pStyle w:val="a4"/>
      <w:framePr w:wrap="around" w:vAnchor="text" w:hAnchor="margin" w:xAlign="right" w:y="1"/>
      <w:rPr>
        <w:rStyle w:val="a6"/>
      </w:rPr>
    </w:pPr>
    <w:r>
      <w:rPr>
        <w:rStyle w:val="a6"/>
      </w:rPr>
      <w:fldChar w:fldCharType="begin"/>
    </w:r>
    <w:r w:rsidR="00173D38">
      <w:rPr>
        <w:rStyle w:val="a6"/>
      </w:rPr>
      <w:instrText xml:space="preserve">PAGE  </w:instrText>
    </w:r>
    <w:r>
      <w:rPr>
        <w:rStyle w:val="a6"/>
      </w:rPr>
      <w:fldChar w:fldCharType="separate"/>
    </w:r>
    <w:r w:rsidR="00173D38">
      <w:rPr>
        <w:rStyle w:val="a6"/>
        <w:noProof/>
      </w:rPr>
      <w:t>24</w:t>
    </w:r>
    <w:r>
      <w:rPr>
        <w:rStyle w:val="a6"/>
      </w:rPr>
      <w:fldChar w:fldCharType="end"/>
    </w:r>
  </w:p>
  <w:p w:rsidR="00173D38" w:rsidRDefault="00173D38" w:rsidP="000866D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8" w:rsidRDefault="00965286" w:rsidP="000866DE">
    <w:pPr>
      <w:pStyle w:val="a4"/>
      <w:framePr w:wrap="around" w:vAnchor="text" w:hAnchor="margin" w:xAlign="right" w:y="1"/>
      <w:rPr>
        <w:rStyle w:val="a6"/>
      </w:rPr>
    </w:pPr>
    <w:r>
      <w:rPr>
        <w:rStyle w:val="a6"/>
      </w:rPr>
      <w:fldChar w:fldCharType="begin"/>
    </w:r>
    <w:r w:rsidR="00173D38">
      <w:rPr>
        <w:rStyle w:val="a6"/>
      </w:rPr>
      <w:instrText xml:space="preserve">PAGE  </w:instrText>
    </w:r>
    <w:r>
      <w:rPr>
        <w:rStyle w:val="a6"/>
      </w:rPr>
      <w:fldChar w:fldCharType="separate"/>
    </w:r>
    <w:r w:rsidR="004B03C7">
      <w:rPr>
        <w:rStyle w:val="a6"/>
        <w:noProof/>
      </w:rPr>
      <w:t>36</w:t>
    </w:r>
    <w:r>
      <w:rPr>
        <w:rStyle w:val="a6"/>
      </w:rPr>
      <w:fldChar w:fldCharType="end"/>
    </w:r>
  </w:p>
  <w:p w:rsidR="00173D38" w:rsidRDefault="00173D38"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8" w:rsidRDefault="00965286">
    <w:pPr>
      <w:pStyle w:val="a4"/>
      <w:jc w:val="right"/>
    </w:pPr>
    <w:fldSimple w:instr=" PAGE   \* MERGEFORMAT ">
      <w:r w:rsidR="004B03C7">
        <w:rPr>
          <w:noProof/>
        </w:rPr>
        <w:t>29</w:t>
      </w:r>
    </w:fldSimple>
  </w:p>
  <w:p w:rsidR="00173D38" w:rsidRDefault="00173D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38" w:rsidRDefault="00173D38" w:rsidP="002F1225">
      <w:pPr>
        <w:spacing w:after="0"/>
      </w:pPr>
      <w:r>
        <w:separator/>
      </w:r>
    </w:p>
  </w:footnote>
  <w:footnote w:type="continuationSeparator" w:id="0">
    <w:p w:rsidR="00173D38" w:rsidRDefault="00173D38"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8" w:rsidRDefault="00173D38">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851"/>
        </w:tabs>
        <w:ind w:left="851" w:hanging="360"/>
      </w:pPr>
      <w:rPr>
        <w:rFonts w:ascii="Symbol" w:hAnsi="Symbol" w:cs="Symbol" w:hint="default"/>
      </w:rPr>
    </w:lvl>
  </w:abstractNum>
  <w:abstractNum w:abstractNumId="1">
    <w:nsid w:val="04AF57EF"/>
    <w:multiLevelType w:val="hybridMultilevel"/>
    <w:tmpl w:val="C9208048"/>
    <w:lvl w:ilvl="0" w:tplc="65D2B54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D4D6FE4"/>
    <w:multiLevelType w:val="singleLevel"/>
    <w:tmpl w:val="04070007"/>
    <w:lvl w:ilvl="0">
      <w:start w:val="1"/>
      <w:numFmt w:val="bullet"/>
      <w:lvlText w:val="-"/>
      <w:lvlJc w:val="left"/>
      <w:pPr>
        <w:tabs>
          <w:tab w:val="num" w:pos="360"/>
        </w:tabs>
        <w:ind w:left="360" w:hanging="360"/>
      </w:pPr>
      <w:rPr>
        <w:sz w:val="16"/>
      </w:rPr>
    </w:lvl>
  </w:abstractNum>
  <w:abstractNum w:abstractNumId="5">
    <w:nsid w:val="110C1C13"/>
    <w:multiLevelType w:val="hybridMultilevel"/>
    <w:tmpl w:val="516E8400"/>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B7397"/>
    <w:multiLevelType w:val="singleLevel"/>
    <w:tmpl w:val="04070007"/>
    <w:lvl w:ilvl="0">
      <w:start w:val="1"/>
      <w:numFmt w:val="bullet"/>
      <w:lvlText w:val="-"/>
      <w:lvlJc w:val="left"/>
      <w:pPr>
        <w:tabs>
          <w:tab w:val="num" w:pos="360"/>
        </w:tabs>
        <w:ind w:left="360" w:hanging="360"/>
      </w:pPr>
      <w:rPr>
        <w:sz w:val="16"/>
      </w:rPr>
    </w:lvl>
  </w:abstractNum>
  <w:abstractNum w:abstractNumId="7">
    <w:nsid w:val="12632571"/>
    <w:multiLevelType w:val="hybridMultilevel"/>
    <w:tmpl w:val="7C4E5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146A"/>
    <w:multiLevelType w:val="hybridMultilevel"/>
    <w:tmpl w:val="F1C22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77D05"/>
    <w:multiLevelType w:val="hybridMultilevel"/>
    <w:tmpl w:val="66CADFDA"/>
    <w:lvl w:ilvl="0" w:tplc="41A24AA8">
      <w:start w:val="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8D4"/>
    <w:multiLevelType w:val="hybridMultilevel"/>
    <w:tmpl w:val="47946866"/>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43EFE"/>
    <w:multiLevelType w:val="singleLevel"/>
    <w:tmpl w:val="04070011"/>
    <w:lvl w:ilvl="0">
      <w:start w:val="1"/>
      <w:numFmt w:val="decimal"/>
      <w:lvlText w:val="%1)"/>
      <w:lvlJc w:val="left"/>
      <w:pPr>
        <w:tabs>
          <w:tab w:val="num" w:pos="360"/>
        </w:tabs>
        <w:ind w:left="360" w:hanging="360"/>
      </w:pPr>
      <w:rPr>
        <w:rFonts w:hint="default"/>
      </w:rPr>
    </w:lvl>
  </w:abstractNum>
  <w:abstractNum w:abstractNumId="14">
    <w:nsid w:val="46BE325B"/>
    <w:multiLevelType w:val="hybridMultilevel"/>
    <w:tmpl w:val="15B409D8"/>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D111F8"/>
    <w:multiLevelType w:val="hybridMultilevel"/>
    <w:tmpl w:val="0756F200"/>
    <w:lvl w:ilvl="0" w:tplc="04070007">
      <w:start w:val="1"/>
      <w:numFmt w:val="bullet"/>
      <w:lvlText w:val="-"/>
      <w:lvlJc w:val="left"/>
      <w:pPr>
        <w:ind w:left="1080" w:hanging="360"/>
      </w:pPr>
      <w:rPr>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0731F5F"/>
    <w:multiLevelType w:val="hybridMultilevel"/>
    <w:tmpl w:val="977AB3D2"/>
    <w:lvl w:ilvl="0" w:tplc="63C60C10">
      <w:start w:val="1"/>
      <w:numFmt w:val="bullet"/>
      <w:lvlText w:val=""/>
      <w:lvlJc w:val="left"/>
      <w:pPr>
        <w:ind w:left="720" w:hanging="360"/>
      </w:pPr>
      <w:rPr>
        <w:rFonts w:ascii="Wingdings" w:eastAsia="Times New Roman" w:hAnsi="Wingdings" w:cs="Times New Roman" w:hint="default"/>
      </w:rPr>
    </w:lvl>
    <w:lvl w:ilvl="1" w:tplc="47641A16" w:tentative="1">
      <w:start w:val="1"/>
      <w:numFmt w:val="bullet"/>
      <w:lvlText w:val="o"/>
      <w:lvlJc w:val="left"/>
      <w:pPr>
        <w:ind w:left="1440" w:hanging="360"/>
      </w:pPr>
      <w:rPr>
        <w:rFonts w:ascii="Courier New" w:hAnsi="Courier New" w:cs="Courier New" w:hint="default"/>
      </w:rPr>
    </w:lvl>
    <w:lvl w:ilvl="2" w:tplc="30EAF400" w:tentative="1">
      <w:start w:val="1"/>
      <w:numFmt w:val="bullet"/>
      <w:lvlText w:val=""/>
      <w:lvlJc w:val="left"/>
      <w:pPr>
        <w:ind w:left="2160" w:hanging="360"/>
      </w:pPr>
      <w:rPr>
        <w:rFonts w:ascii="Wingdings" w:hAnsi="Wingdings" w:hint="default"/>
      </w:rPr>
    </w:lvl>
    <w:lvl w:ilvl="3" w:tplc="4CC0DB12" w:tentative="1">
      <w:start w:val="1"/>
      <w:numFmt w:val="bullet"/>
      <w:lvlText w:val=""/>
      <w:lvlJc w:val="left"/>
      <w:pPr>
        <w:ind w:left="2880" w:hanging="360"/>
      </w:pPr>
      <w:rPr>
        <w:rFonts w:ascii="Symbol" w:hAnsi="Symbol" w:hint="default"/>
      </w:rPr>
    </w:lvl>
    <w:lvl w:ilvl="4" w:tplc="C3ECD8C6" w:tentative="1">
      <w:start w:val="1"/>
      <w:numFmt w:val="bullet"/>
      <w:lvlText w:val="o"/>
      <w:lvlJc w:val="left"/>
      <w:pPr>
        <w:ind w:left="3600" w:hanging="360"/>
      </w:pPr>
      <w:rPr>
        <w:rFonts w:ascii="Courier New" w:hAnsi="Courier New" w:cs="Courier New" w:hint="default"/>
      </w:rPr>
    </w:lvl>
    <w:lvl w:ilvl="5" w:tplc="B2060D6C" w:tentative="1">
      <w:start w:val="1"/>
      <w:numFmt w:val="bullet"/>
      <w:lvlText w:val=""/>
      <w:lvlJc w:val="left"/>
      <w:pPr>
        <w:ind w:left="4320" w:hanging="360"/>
      </w:pPr>
      <w:rPr>
        <w:rFonts w:ascii="Wingdings" w:hAnsi="Wingdings" w:hint="default"/>
      </w:rPr>
    </w:lvl>
    <w:lvl w:ilvl="6" w:tplc="31BC4394" w:tentative="1">
      <w:start w:val="1"/>
      <w:numFmt w:val="bullet"/>
      <w:lvlText w:val=""/>
      <w:lvlJc w:val="left"/>
      <w:pPr>
        <w:ind w:left="5040" w:hanging="360"/>
      </w:pPr>
      <w:rPr>
        <w:rFonts w:ascii="Symbol" w:hAnsi="Symbol" w:hint="default"/>
      </w:rPr>
    </w:lvl>
    <w:lvl w:ilvl="7" w:tplc="1222E440" w:tentative="1">
      <w:start w:val="1"/>
      <w:numFmt w:val="bullet"/>
      <w:lvlText w:val="o"/>
      <w:lvlJc w:val="left"/>
      <w:pPr>
        <w:ind w:left="5760" w:hanging="360"/>
      </w:pPr>
      <w:rPr>
        <w:rFonts w:ascii="Courier New" w:hAnsi="Courier New" w:cs="Courier New" w:hint="default"/>
      </w:rPr>
    </w:lvl>
    <w:lvl w:ilvl="8" w:tplc="09486D4C" w:tentative="1">
      <w:start w:val="1"/>
      <w:numFmt w:val="bullet"/>
      <w:lvlText w:val=""/>
      <w:lvlJc w:val="left"/>
      <w:pPr>
        <w:ind w:left="6480" w:hanging="360"/>
      </w:pPr>
      <w:rPr>
        <w:rFonts w:ascii="Wingdings" w:hAnsi="Wingdings" w:hint="default"/>
      </w:rPr>
    </w:lvl>
  </w:abstractNum>
  <w:abstractNum w:abstractNumId="19">
    <w:nsid w:val="514B676E"/>
    <w:multiLevelType w:val="multilevel"/>
    <w:tmpl w:val="BB983B2C"/>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424206C"/>
    <w:multiLevelType w:val="hybridMultilevel"/>
    <w:tmpl w:val="A74C79F2"/>
    <w:lvl w:ilvl="0" w:tplc="3912E5CA">
      <w:start w:val="1"/>
      <w:numFmt w:val="bullet"/>
      <w:lvlText w:val="-"/>
      <w:lvlJc w:val="left"/>
      <w:pPr>
        <w:ind w:left="720" w:hanging="360"/>
      </w:pPr>
      <w:rPr>
        <w:rFonts w:ascii="Arial" w:eastAsia="Times New Roman" w:hAnsi="Arial" w:cs="Arial" w:hint="default"/>
      </w:rPr>
    </w:lvl>
    <w:lvl w:ilvl="1" w:tplc="3C0886DA">
      <w:start w:val="1"/>
      <w:numFmt w:val="bullet"/>
      <w:lvlText w:val="o"/>
      <w:lvlJc w:val="left"/>
      <w:pPr>
        <w:ind w:left="1440" w:hanging="360"/>
      </w:pPr>
      <w:rPr>
        <w:rFonts w:ascii="Courier New" w:hAnsi="Courier New" w:cs="Courier New" w:hint="default"/>
      </w:rPr>
    </w:lvl>
    <w:lvl w:ilvl="2" w:tplc="EC0624FE" w:tentative="1">
      <w:start w:val="1"/>
      <w:numFmt w:val="bullet"/>
      <w:lvlText w:val=""/>
      <w:lvlJc w:val="left"/>
      <w:pPr>
        <w:ind w:left="2160" w:hanging="360"/>
      </w:pPr>
      <w:rPr>
        <w:rFonts w:ascii="Wingdings" w:hAnsi="Wingdings" w:hint="default"/>
      </w:rPr>
    </w:lvl>
    <w:lvl w:ilvl="3" w:tplc="8E1063F6" w:tentative="1">
      <w:start w:val="1"/>
      <w:numFmt w:val="bullet"/>
      <w:lvlText w:val=""/>
      <w:lvlJc w:val="left"/>
      <w:pPr>
        <w:ind w:left="2880" w:hanging="360"/>
      </w:pPr>
      <w:rPr>
        <w:rFonts w:ascii="Symbol" w:hAnsi="Symbol" w:hint="default"/>
      </w:rPr>
    </w:lvl>
    <w:lvl w:ilvl="4" w:tplc="34D083BE" w:tentative="1">
      <w:start w:val="1"/>
      <w:numFmt w:val="bullet"/>
      <w:lvlText w:val="o"/>
      <w:lvlJc w:val="left"/>
      <w:pPr>
        <w:ind w:left="3600" w:hanging="360"/>
      </w:pPr>
      <w:rPr>
        <w:rFonts w:ascii="Courier New" w:hAnsi="Courier New" w:cs="Courier New" w:hint="default"/>
      </w:rPr>
    </w:lvl>
    <w:lvl w:ilvl="5" w:tplc="AB8478F8" w:tentative="1">
      <w:start w:val="1"/>
      <w:numFmt w:val="bullet"/>
      <w:lvlText w:val=""/>
      <w:lvlJc w:val="left"/>
      <w:pPr>
        <w:ind w:left="4320" w:hanging="360"/>
      </w:pPr>
      <w:rPr>
        <w:rFonts w:ascii="Wingdings" w:hAnsi="Wingdings" w:hint="default"/>
      </w:rPr>
    </w:lvl>
    <w:lvl w:ilvl="6" w:tplc="5E102A5A" w:tentative="1">
      <w:start w:val="1"/>
      <w:numFmt w:val="bullet"/>
      <w:lvlText w:val=""/>
      <w:lvlJc w:val="left"/>
      <w:pPr>
        <w:ind w:left="5040" w:hanging="360"/>
      </w:pPr>
      <w:rPr>
        <w:rFonts w:ascii="Symbol" w:hAnsi="Symbol" w:hint="default"/>
      </w:rPr>
    </w:lvl>
    <w:lvl w:ilvl="7" w:tplc="1BF61C1E" w:tentative="1">
      <w:start w:val="1"/>
      <w:numFmt w:val="bullet"/>
      <w:lvlText w:val="o"/>
      <w:lvlJc w:val="left"/>
      <w:pPr>
        <w:ind w:left="5760" w:hanging="360"/>
      </w:pPr>
      <w:rPr>
        <w:rFonts w:ascii="Courier New" w:hAnsi="Courier New" w:cs="Courier New" w:hint="default"/>
      </w:rPr>
    </w:lvl>
    <w:lvl w:ilvl="8" w:tplc="EC9EF46C" w:tentative="1">
      <w:start w:val="1"/>
      <w:numFmt w:val="bullet"/>
      <w:lvlText w:val=""/>
      <w:lvlJc w:val="left"/>
      <w:pPr>
        <w:ind w:left="6480" w:hanging="360"/>
      </w:pPr>
      <w:rPr>
        <w:rFonts w:ascii="Wingdings" w:hAnsi="Wingdings" w:hint="default"/>
      </w:rPr>
    </w:lvl>
  </w:abstractNum>
  <w:abstractNum w:abstractNumId="21">
    <w:nsid w:val="5B8542C5"/>
    <w:multiLevelType w:val="singleLevel"/>
    <w:tmpl w:val="04070007"/>
    <w:lvl w:ilvl="0">
      <w:start w:val="1"/>
      <w:numFmt w:val="bullet"/>
      <w:lvlText w:val="-"/>
      <w:lvlJc w:val="left"/>
      <w:pPr>
        <w:tabs>
          <w:tab w:val="num" w:pos="360"/>
        </w:tabs>
        <w:ind w:left="360" w:hanging="360"/>
      </w:pPr>
      <w:rPr>
        <w:sz w:val="16"/>
      </w:rPr>
    </w:lvl>
  </w:abstractNum>
  <w:abstractNum w:abstractNumId="22">
    <w:nsid w:val="5C544725"/>
    <w:multiLevelType w:val="hybridMultilevel"/>
    <w:tmpl w:val="215626EC"/>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A2AAC"/>
    <w:multiLevelType w:val="hybridMultilevel"/>
    <w:tmpl w:val="621EA748"/>
    <w:lvl w:ilvl="0" w:tplc="BD5E3B86">
      <w:start w:val="1"/>
      <w:numFmt w:val="decimal"/>
      <w:lvlText w:val="%1."/>
      <w:lvlJc w:val="left"/>
      <w:pPr>
        <w:ind w:left="720" w:hanging="360"/>
      </w:pPr>
      <w:rPr>
        <w:rFonts w:hint="default"/>
      </w:rPr>
    </w:lvl>
    <w:lvl w:ilvl="1" w:tplc="E1C25CB2" w:tentative="1">
      <w:start w:val="1"/>
      <w:numFmt w:val="lowerLetter"/>
      <w:lvlText w:val="%2."/>
      <w:lvlJc w:val="left"/>
      <w:pPr>
        <w:ind w:left="1440" w:hanging="360"/>
      </w:pPr>
    </w:lvl>
    <w:lvl w:ilvl="2" w:tplc="A3EAFAAE" w:tentative="1">
      <w:start w:val="1"/>
      <w:numFmt w:val="lowerRoman"/>
      <w:lvlText w:val="%3."/>
      <w:lvlJc w:val="right"/>
      <w:pPr>
        <w:ind w:left="2160" w:hanging="180"/>
      </w:pPr>
    </w:lvl>
    <w:lvl w:ilvl="3" w:tplc="766A5224" w:tentative="1">
      <w:start w:val="1"/>
      <w:numFmt w:val="decimal"/>
      <w:lvlText w:val="%4."/>
      <w:lvlJc w:val="left"/>
      <w:pPr>
        <w:ind w:left="2880" w:hanging="360"/>
      </w:pPr>
    </w:lvl>
    <w:lvl w:ilvl="4" w:tplc="89702672" w:tentative="1">
      <w:start w:val="1"/>
      <w:numFmt w:val="lowerLetter"/>
      <w:lvlText w:val="%5."/>
      <w:lvlJc w:val="left"/>
      <w:pPr>
        <w:ind w:left="3600" w:hanging="360"/>
      </w:pPr>
    </w:lvl>
    <w:lvl w:ilvl="5" w:tplc="606A50C2" w:tentative="1">
      <w:start w:val="1"/>
      <w:numFmt w:val="lowerRoman"/>
      <w:lvlText w:val="%6."/>
      <w:lvlJc w:val="right"/>
      <w:pPr>
        <w:ind w:left="4320" w:hanging="180"/>
      </w:pPr>
    </w:lvl>
    <w:lvl w:ilvl="6" w:tplc="99946B96" w:tentative="1">
      <w:start w:val="1"/>
      <w:numFmt w:val="decimal"/>
      <w:lvlText w:val="%7."/>
      <w:lvlJc w:val="left"/>
      <w:pPr>
        <w:ind w:left="5040" w:hanging="360"/>
      </w:pPr>
    </w:lvl>
    <w:lvl w:ilvl="7" w:tplc="E5FA5CD6" w:tentative="1">
      <w:start w:val="1"/>
      <w:numFmt w:val="lowerLetter"/>
      <w:lvlText w:val="%8."/>
      <w:lvlJc w:val="left"/>
      <w:pPr>
        <w:ind w:left="5760" w:hanging="360"/>
      </w:pPr>
    </w:lvl>
    <w:lvl w:ilvl="8" w:tplc="DE3C2F7C" w:tentative="1">
      <w:start w:val="1"/>
      <w:numFmt w:val="lowerRoman"/>
      <w:lvlText w:val="%9."/>
      <w:lvlJc w:val="right"/>
      <w:pPr>
        <w:ind w:left="6480" w:hanging="180"/>
      </w:pPr>
    </w:lvl>
  </w:abstractNum>
  <w:abstractNum w:abstractNumId="24">
    <w:nsid w:val="625D5BAD"/>
    <w:multiLevelType w:val="hybridMultilevel"/>
    <w:tmpl w:val="8CA88A5C"/>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47D46"/>
    <w:multiLevelType w:val="hybridMultilevel"/>
    <w:tmpl w:val="83B2B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DBF78D0"/>
    <w:multiLevelType w:val="singleLevel"/>
    <w:tmpl w:val="0407000F"/>
    <w:lvl w:ilvl="0">
      <w:start w:val="1"/>
      <w:numFmt w:val="decimal"/>
      <w:lvlText w:val="%1."/>
      <w:lvlJc w:val="left"/>
      <w:pPr>
        <w:tabs>
          <w:tab w:val="num" w:pos="360"/>
        </w:tabs>
        <w:ind w:left="360" w:hanging="360"/>
      </w:pPr>
    </w:lvl>
  </w:abstractNum>
  <w:abstractNum w:abstractNumId="28">
    <w:nsid w:val="6E3C34A2"/>
    <w:multiLevelType w:val="hybridMultilevel"/>
    <w:tmpl w:val="058AD0B2"/>
    <w:lvl w:ilvl="0" w:tplc="33443EB6">
      <w:start w:val="1"/>
      <w:numFmt w:val="upperRoman"/>
      <w:lvlText w:val="%1."/>
      <w:lvlJc w:val="right"/>
      <w:pPr>
        <w:tabs>
          <w:tab w:val="num" w:pos="3158"/>
        </w:tabs>
        <w:ind w:left="3158" w:hanging="180"/>
      </w:pPr>
      <w:rPr>
        <w:rFonts w:cs="Times New Roman" w:hint="default"/>
        <w:b/>
        <w:sz w:val="26"/>
        <w:szCs w:val="26"/>
      </w:rPr>
    </w:lvl>
    <w:lvl w:ilvl="1" w:tplc="255E036A">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7526BFF0">
      <w:start w:val="1"/>
      <w:numFmt w:val="lowerRoman"/>
      <w:lvlText w:val="%3."/>
      <w:lvlJc w:val="right"/>
      <w:pPr>
        <w:tabs>
          <w:tab w:val="num" w:pos="2160"/>
        </w:tabs>
        <w:ind w:left="2160" w:hanging="180"/>
      </w:pPr>
      <w:rPr>
        <w:rFonts w:cs="Times New Roman"/>
      </w:rPr>
    </w:lvl>
    <w:lvl w:ilvl="3" w:tplc="FF3086D4">
      <w:start w:val="1"/>
      <w:numFmt w:val="decimal"/>
      <w:lvlText w:val="%4."/>
      <w:lvlJc w:val="left"/>
      <w:pPr>
        <w:tabs>
          <w:tab w:val="num" w:pos="2880"/>
        </w:tabs>
        <w:ind w:left="2880" w:hanging="360"/>
      </w:pPr>
      <w:rPr>
        <w:rFonts w:cs="Times New Roman"/>
      </w:rPr>
    </w:lvl>
    <w:lvl w:ilvl="4" w:tplc="D4544FAC">
      <w:start w:val="1"/>
      <w:numFmt w:val="lowerLetter"/>
      <w:lvlText w:val="%5."/>
      <w:lvlJc w:val="left"/>
      <w:pPr>
        <w:tabs>
          <w:tab w:val="num" w:pos="3600"/>
        </w:tabs>
        <w:ind w:left="3600" w:hanging="360"/>
      </w:pPr>
      <w:rPr>
        <w:rFonts w:cs="Times New Roman"/>
      </w:rPr>
    </w:lvl>
    <w:lvl w:ilvl="5" w:tplc="115E86C6">
      <w:start w:val="1"/>
      <w:numFmt w:val="lowerRoman"/>
      <w:lvlText w:val="%6."/>
      <w:lvlJc w:val="right"/>
      <w:pPr>
        <w:tabs>
          <w:tab w:val="num" w:pos="4320"/>
        </w:tabs>
        <w:ind w:left="4320" w:hanging="180"/>
      </w:pPr>
      <w:rPr>
        <w:rFonts w:cs="Times New Roman"/>
      </w:rPr>
    </w:lvl>
    <w:lvl w:ilvl="6" w:tplc="033200EA">
      <w:start w:val="1"/>
      <w:numFmt w:val="decimal"/>
      <w:lvlText w:val="%7."/>
      <w:lvlJc w:val="left"/>
      <w:pPr>
        <w:tabs>
          <w:tab w:val="num" w:pos="5040"/>
        </w:tabs>
        <w:ind w:left="5040" w:hanging="360"/>
      </w:pPr>
      <w:rPr>
        <w:rFonts w:cs="Times New Roman"/>
      </w:rPr>
    </w:lvl>
    <w:lvl w:ilvl="7" w:tplc="47CEF7E4">
      <w:start w:val="1"/>
      <w:numFmt w:val="lowerLetter"/>
      <w:lvlText w:val="%8."/>
      <w:lvlJc w:val="left"/>
      <w:pPr>
        <w:tabs>
          <w:tab w:val="num" w:pos="5760"/>
        </w:tabs>
        <w:ind w:left="5760" w:hanging="360"/>
      </w:pPr>
      <w:rPr>
        <w:rFonts w:cs="Times New Roman"/>
      </w:rPr>
    </w:lvl>
    <w:lvl w:ilvl="8" w:tplc="A296C666">
      <w:start w:val="1"/>
      <w:numFmt w:val="lowerRoman"/>
      <w:lvlText w:val="%9."/>
      <w:lvlJc w:val="right"/>
      <w:pPr>
        <w:tabs>
          <w:tab w:val="num" w:pos="6480"/>
        </w:tabs>
        <w:ind w:left="6480" w:hanging="180"/>
      </w:pPr>
      <w:rPr>
        <w:rFonts w:cs="Times New Roman"/>
      </w:rPr>
    </w:lvl>
  </w:abstractNum>
  <w:abstractNum w:abstractNumId="29">
    <w:nsid w:val="72E80BF2"/>
    <w:multiLevelType w:val="singleLevel"/>
    <w:tmpl w:val="04070007"/>
    <w:lvl w:ilvl="0">
      <w:start w:val="1"/>
      <w:numFmt w:val="bullet"/>
      <w:lvlText w:val="-"/>
      <w:lvlJc w:val="left"/>
      <w:pPr>
        <w:tabs>
          <w:tab w:val="num" w:pos="360"/>
        </w:tabs>
        <w:ind w:left="360" w:hanging="360"/>
      </w:pPr>
      <w:rPr>
        <w:sz w:val="16"/>
      </w:rPr>
    </w:lvl>
  </w:abstractNum>
  <w:abstractNum w:abstractNumId="30">
    <w:nsid w:val="797E232C"/>
    <w:multiLevelType w:val="hybridMultilevel"/>
    <w:tmpl w:val="9C1412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nsid w:val="7E972DEC"/>
    <w:multiLevelType w:val="hybridMultilevel"/>
    <w:tmpl w:val="E38ABDBE"/>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0"/>
  </w:num>
  <w:num w:numId="4">
    <w:abstractNumId w:val="3"/>
  </w:num>
  <w:num w:numId="5">
    <w:abstractNumId w:val="28"/>
  </w:num>
  <w:num w:numId="6">
    <w:abstractNumId w:val="31"/>
  </w:num>
  <w:num w:numId="7">
    <w:abstractNumId w:val="11"/>
  </w:num>
  <w:num w:numId="8">
    <w:abstractNumId w:val="2"/>
  </w:num>
  <w:num w:numId="9">
    <w:abstractNumId w:val="12"/>
  </w:num>
  <w:num w:numId="10">
    <w:abstractNumId w:val="16"/>
  </w:num>
  <w:num w:numId="11">
    <w:abstractNumId w:val="10"/>
  </w:num>
  <w:num w:numId="12">
    <w:abstractNumId w:val="1"/>
  </w:num>
  <w:num w:numId="13">
    <w:abstractNumId w:val="9"/>
  </w:num>
  <w:num w:numId="14">
    <w:abstractNumId w:val="23"/>
  </w:num>
  <w:num w:numId="15">
    <w:abstractNumId w:val="29"/>
  </w:num>
  <w:num w:numId="16">
    <w:abstractNumId w:val="27"/>
  </w:num>
  <w:num w:numId="17">
    <w:abstractNumId w:val="20"/>
  </w:num>
  <w:num w:numId="18">
    <w:abstractNumId w:val="18"/>
  </w:num>
  <w:num w:numId="19">
    <w:abstractNumId w:val="4"/>
  </w:num>
  <w:num w:numId="20">
    <w:abstractNumId w:val="13"/>
  </w:num>
  <w:num w:numId="21">
    <w:abstractNumId w:val="30"/>
  </w:num>
  <w:num w:numId="22">
    <w:abstractNumId w:val="21"/>
  </w:num>
  <w:num w:numId="23">
    <w:abstractNumId w:val="6"/>
  </w:num>
  <w:num w:numId="24">
    <w:abstractNumId w:val="25"/>
  </w:num>
  <w:num w:numId="25">
    <w:abstractNumId w:val="8"/>
  </w:num>
  <w:num w:numId="26">
    <w:abstractNumId w:val="7"/>
  </w:num>
  <w:num w:numId="27">
    <w:abstractNumId w:val="32"/>
  </w:num>
  <w:num w:numId="28">
    <w:abstractNumId w:val="22"/>
  </w:num>
  <w:num w:numId="29">
    <w:abstractNumId w:val="19"/>
  </w:num>
  <w:num w:numId="30">
    <w:abstractNumId w:val="15"/>
  </w:num>
  <w:num w:numId="31">
    <w:abstractNumId w:val="14"/>
  </w:num>
  <w:num w:numId="32">
    <w:abstractNumId w:val="5"/>
  </w:num>
  <w:num w:numId="33">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6A6212"/>
    <w:rsid w:val="0000457A"/>
    <w:rsid w:val="0001073E"/>
    <w:rsid w:val="00014DB5"/>
    <w:rsid w:val="00016184"/>
    <w:rsid w:val="00023E4F"/>
    <w:rsid w:val="00034D88"/>
    <w:rsid w:val="0004236F"/>
    <w:rsid w:val="00054DE1"/>
    <w:rsid w:val="00055629"/>
    <w:rsid w:val="000605ED"/>
    <w:rsid w:val="00060D74"/>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C5994"/>
    <w:rsid w:val="000D687E"/>
    <w:rsid w:val="000E12A7"/>
    <w:rsid w:val="00117563"/>
    <w:rsid w:val="001178DC"/>
    <w:rsid w:val="00120CF6"/>
    <w:rsid w:val="001223F8"/>
    <w:rsid w:val="00124CC0"/>
    <w:rsid w:val="001275FB"/>
    <w:rsid w:val="00133BB4"/>
    <w:rsid w:val="00133D58"/>
    <w:rsid w:val="0013692F"/>
    <w:rsid w:val="00143C62"/>
    <w:rsid w:val="0015174F"/>
    <w:rsid w:val="0015460E"/>
    <w:rsid w:val="0015487A"/>
    <w:rsid w:val="0015561B"/>
    <w:rsid w:val="00155DA9"/>
    <w:rsid w:val="00161291"/>
    <w:rsid w:val="00164BD9"/>
    <w:rsid w:val="001673FA"/>
    <w:rsid w:val="00172C24"/>
    <w:rsid w:val="00173D38"/>
    <w:rsid w:val="001805F1"/>
    <w:rsid w:val="001952BC"/>
    <w:rsid w:val="0019633F"/>
    <w:rsid w:val="00197411"/>
    <w:rsid w:val="001A3ECF"/>
    <w:rsid w:val="001A6824"/>
    <w:rsid w:val="001A75A2"/>
    <w:rsid w:val="001B1151"/>
    <w:rsid w:val="001B382A"/>
    <w:rsid w:val="001B3D2E"/>
    <w:rsid w:val="001C0415"/>
    <w:rsid w:val="001C2B95"/>
    <w:rsid w:val="001C6711"/>
    <w:rsid w:val="001D2D9C"/>
    <w:rsid w:val="001D3C73"/>
    <w:rsid w:val="001D6BD6"/>
    <w:rsid w:val="001D74C8"/>
    <w:rsid w:val="001E16B4"/>
    <w:rsid w:val="001E44AD"/>
    <w:rsid w:val="001F23FC"/>
    <w:rsid w:val="001F799E"/>
    <w:rsid w:val="001F7F45"/>
    <w:rsid w:val="00201C29"/>
    <w:rsid w:val="00217489"/>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45FA"/>
    <w:rsid w:val="00365491"/>
    <w:rsid w:val="0036627C"/>
    <w:rsid w:val="0037382B"/>
    <w:rsid w:val="003757CE"/>
    <w:rsid w:val="003961D7"/>
    <w:rsid w:val="003A15E1"/>
    <w:rsid w:val="003A1CD4"/>
    <w:rsid w:val="003A3D95"/>
    <w:rsid w:val="003A7E51"/>
    <w:rsid w:val="003C027D"/>
    <w:rsid w:val="003C7F0B"/>
    <w:rsid w:val="003C7F76"/>
    <w:rsid w:val="003D04C3"/>
    <w:rsid w:val="003D1826"/>
    <w:rsid w:val="003D4B39"/>
    <w:rsid w:val="003E1D01"/>
    <w:rsid w:val="003F1914"/>
    <w:rsid w:val="003F4403"/>
    <w:rsid w:val="003F529C"/>
    <w:rsid w:val="003F5F40"/>
    <w:rsid w:val="003F67FA"/>
    <w:rsid w:val="003F7EEF"/>
    <w:rsid w:val="00407E08"/>
    <w:rsid w:val="00417FBB"/>
    <w:rsid w:val="00423193"/>
    <w:rsid w:val="00423B9A"/>
    <w:rsid w:val="00430234"/>
    <w:rsid w:val="0043313A"/>
    <w:rsid w:val="00434B89"/>
    <w:rsid w:val="00461F27"/>
    <w:rsid w:val="00463802"/>
    <w:rsid w:val="00465EFE"/>
    <w:rsid w:val="004746B7"/>
    <w:rsid w:val="00475D3E"/>
    <w:rsid w:val="00476A23"/>
    <w:rsid w:val="00477447"/>
    <w:rsid w:val="00477467"/>
    <w:rsid w:val="0048593E"/>
    <w:rsid w:val="00493115"/>
    <w:rsid w:val="0049336C"/>
    <w:rsid w:val="00493778"/>
    <w:rsid w:val="00497BF4"/>
    <w:rsid w:val="004A2B9A"/>
    <w:rsid w:val="004A6066"/>
    <w:rsid w:val="004A7D38"/>
    <w:rsid w:val="004B03C7"/>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05E5A"/>
    <w:rsid w:val="005126E7"/>
    <w:rsid w:val="005154DB"/>
    <w:rsid w:val="005246E8"/>
    <w:rsid w:val="0052483A"/>
    <w:rsid w:val="005355E6"/>
    <w:rsid w:val="00536A8C"/>
    <w:rsid w:val="0054041C"/>
    <w:rsid w:val="0055416B"/>
    <w:rsid w:val="0055621C"/>
    <w:rsid w:val="00560A62"/>
    <w:rsid w:val="00562D4F"/>
    <w:rsid w:val="00564C7C"/>
    <w:rsid w:val="00570291"/>
    <w:rsid w:val="005844F4"/>
    <w:rsid w:val="005855F4"/>
    <w:rsid w:val="005859FF"/>
    <w:rsid w:val="005915A7"/>
    <w:rsid w:val="00596806"/>
    <w:rsid w:val="005A026F"/>
    <w:rsid w:val="005A55CF"/>
    <w:rsid w:val="005A640E"/>
    <w:rsid w:val="005B54FA"/>
    <w:rsid w:val="005B5F2D"/>
    <w:rsid w:val="005C6F74"/>
    <w:rsid w:val="005D28A5"/>
    <w:rsid w:val="005E0E1A"/>
    <w:rsid w:val="005F1A52"/>
    <w:rsid w:val="005F2031"/>
    <w:rsid w:val="005F2EB3"/>
    <w:rsid w:val="005F34F9"/>
    <w:rsid w:val="005F499C"/>
    <w:rsid w:val="0060373F"/>
    <w:rsid w:val="00607FFD"/>
    <w:rsid w:val="00612672"/>
    <w:rsid w:val="0061537B"/>
    <w:rsid w:val="006212B8"/>
    <w:rsid w:val="00626D5A"/>
    <w:rsid w:val="00626F77"/>
    <w:rsid w:val="00627A31"/>
    <w:rsid w:val="00631BD5"/>
    <w:rsid w:val="006357EC"/>
    <w:rsid w:val="00644590"/>
    <w:rsid w:val="00644D97"/>
    <w:rsid w:val="0065045C"/>
    <w:rsid w:val="00653008"/>
    <w:rsid w:val="0066725A"/>
    <w:rsid w:val="006768D3"/>
    <w:rsid w:val="006839B4"/>
    <w:rsid w:val="0069103B"/>
    <w:rsid w:val="00693444"/>
    <w:rsid w:val="006953F1"/>
    <w:rsid w:val="006A6212"/>
    <w:rsid w:val="006B7C6F"/>
    <w:rsid w:val="006C17A1"/>
    <w:rsid w:val="006C52C4"/>
    <w:rsid w:val="006D2212"/>
    <w:rsid w:val="006D30D3"/>
    <w:rsid w:val="006D3D63"/>
    <w:rsid w:val="006D49C5"/>
    <w:rsid w:val="006E5927"/>
    <w:rsid w:val="006E6A33"/>
    <w:rsid w:val="006E7AD0"/>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5685C"/>
    <w:rsid w:val="007619CB"/>
    <w:rsid w:val="00782C20"/>
    <w:rsid w:val="00784911"/>
    <w:rsid w:val="007859A1"/>
    <w:rsid w:val="007864A0"/>
    <w:rsid w:val="00793FA0"/>
    <w:rsid w:val="007A2005"/>
    <w:rsid w:val="007B3C75"/>
    <w:rsid w:val="007B454B"/>
    <w:rsid w:val="007C3FB1"/>
    <w:rsid w:val="007D2331"/>
    <w:rsid w:val="007D3257"/>
    <w:rsid w:val="007D5F06"/>
    <w:rsid w:val="007E0F5A"/>
    <w:rsid w:val="007F45EC"/>
    <w:rsid w:val="007F5061"/>
    <w:rsid w:val="00813706"/>
    <w:rsid w:val="00816B83"/>
    <w:rsid w:val="00827BBF"/>
    <w:rsid w:val="00847850"/>
    <w:rsid w:val="00850024"/>
    <w:rsid w:val="00851A94"/>
    <w:rsid w:val="008539A9"/>
    <w:rsid w:val="00854E30"/>
    <w:rsid w:val="00855671"/>
    <w:rsid w:val="0086450D"/>
    <w:rsid w:val="0088133D"/>
    <w:rsid w:val="0088799E"/>
    <w:rsid w:val="00887D9C"/>
    <w:rsid w:val="00891DD0"/>
    <w:rsid w:val="00895773"/>
    <w:rsid w:val="00896E22"/>
    <w:rsid w:val="00896E82"/>
    <w:rsid w:val="008A0B89"/>
    <w:rsid w:val="008A5370"/>
    <w:rsid w:val="008A6E41"/>
    <w:rsid w:val="008B2DC9"/>
    <w:rsid w:val="008B71EA"/>
    <w:rsid w:val="008C6BC8"/>
    <w:rsid w:val="008D395A"/>
    <w:rsid w:val="008D75BA"/>
    <w:rsid w:val="008E09C8"/>
    <w:rsid w:val="008F227E"/>
    <w:rsid w:val="008F6A6B"/>
    <w:rsid w:val="00900139"/>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5286"/>
    <w:rsid w:val="009660C7"/>
    <w:rsid w:val="00983B8F"/>
    <w:rsid w:val="00992204"/>
    <w:rsid w:val="0099622C"/>
    <w:rsid w:val="00996F7E"/>
    <w:rsid w:val="00997816"/>
    <w:rsid w:val="009A55F2"/>
    <w:rsid w:val="009A59C5"/>
    <w:rsid w:val="009B0509"/>
    <w:rsid w:val="009B6897"/>
    <w:rsid w:val="009D2F3A"/>
    <w:rsid w:val="009D3098"/>
    <w:rsid w:val="009D35FC"/>
    <w:rsid w:val="009D47AB"/>
    <w:rsid w:val="009F5E1C"/>
    <w:rsid w:val="009F7198"/>
    <w:rsid w:val="00A00ADF"/>
    <w:rsid w:val="00A11D5E"/>
    <w:rsid w:val="00A24D06"/>
    <w:rsid w:val="00A273D0"/>
    <w:rsid w:val="00A35F3F"/>
    <w:rsid w:val="00A43E5B"/>
    <w:rsid w:val="00A45669"/>
    <w:rsid w:val="00A47E30"/>
    <w:rsid w:val="00A5353B"/>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EFB"/>
    <w:rsid w:val="00B1295E"/>
    <w:rsid w:val="00B30497"/>
    <w:rsid w:val="00B32944"/>
    <w:rsid w:val="00B47868"/>
    <w:rsid w:val="00B56472"/>
    <w:rsid w:val="00B64DAF"/>
    <w:rsid w:val="00B667D6"/>
    <w:rsid w:val="00B66FE1"/>
    <w:rsid w:val="00B77172"/>
    <w:rsid w:val="00B8322D"/>
    <w:rsid w:val="00B83576"/>
    <w:rsid w:val="00B86D8A"/>
    <w:rsid w:val="00B91706"/>
    <w:rsid w:val="00B93B41"/>
    <w:rsid w:val="00B93BC5"/>
    <w:rsid w:val="00BA21E3"/>
    <w:rsid w:val="00BA7B01"/>
    <w:rsid w:val="00BB45F8"/>
    <w:rsid w:val="00BB4F55"/>
    <w:rsid w:val="00BB70A1"/>
    <w:rsid w:val="00BC0D2D"/>
    <w:rsid w:val="00BC3A0A"/>
    <w:rsid w:val="00BC5811"/>
    <w:rsid w:val="00BD3F29"/>
    <w:rsid w:val="00BE3EEF"/>
    <w:rsid w:val="00C21221"/>
    <w:rsid w:val="00C25EC6"/>
    <w:rsid w:val="00C26CEA"/>
    <w:rsid w:val="00C31C67"/>
    <w:rsid w:val="00C31CCC"/>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D497D"/>
    <w:rsid w:val="00CE3E3B"/>
    <w:rsid w:val="00CF5113"/>
    <w:rsid w:val="00CF67DD"/>
    <w:rsid w:val="00CF706F"/>
    <w:rsid w:val="00D04F66"/>
    <w:rsid w:val="00D232BF"/>
    <w:rsid w:val="00D23D86"/>
    <w:rsid w:val="00D24AAC"/>
    <w:rsid w:val="00D30B92"/>
    <w:rsid w:val="00D34606"/>
    <w:rsid w:val="00D4044D"/>
    <w:rsid w:val="00D45EBA"/>
    <w:rsid w:val="00D465FA"/>
    <w:rsid w:val="00D50F49"/>
    <w:rsid w:val="00D61D93"/>
    <w:rsid w:val="00D627E3"/>
    <w:rsid w:val="00D67F2F"/>
    <w:rsid w:val="00D7273E"/>
    <w:rsid w:val="00D73082"/>
    <w:rsid w:val="00D8747B"/>
    <w:rsid w:val="00D87A87"/>
    <w:rsid w:val="00D947CB"/>
    <w:rsid w:val="00DA4D48"/>
    <w:rsid w:val="00DA6C98"/>
    <w:rsid w:val="00DA7C38"/>
    <w:rsid w:val="00DB4B7C"/>
    <w:rsid w:val="00DC3EE1"/>
    <w:rsid w:val="00DC403C"/>
    <w:rsid w:val="00DD3881"/>
    <w:rsid w:val="00DF1A01"/>
    <w:rsid w:val="00DF3200"/>
    <w:rsid w:val="00DF3487"/>
    <w:rsid w:val="00E00DCA"/>
    <w:rsid w:val="00E034A7"/>
    <w:rsid w:val="00E06087"/>
    <w:rsid w:val="00E076AD"/>
    <w:rsid w:val="00E11408"/>
    <w:rsid w:val="00E13488"/>
    <w:rsid w:val="00E23837"/>
    <w:rsid w:val="00E247D2"/>
    <w:rsid w:val="00E36015"/>
    <w:rsid w:val="00E51C8A"/>
    <w:rsid w:val="00E52C03"/>
    <w:rsid w:val="00E54E8B"/>
    <w:rsid w:val="00E615FE"/>
    <w:rsid w:val="00E623A4"/>
    <w:rsid w:val="00E63598"/>
    <w:rsid w:val="00E647C7"/>
    <w:rsid w:val="00E64D3B"/>
    <w:rsid w:val="00E83ECE"/>
    <w:rsid w:val="00E84C68"/>
    <w:rsid w:val="00E8643D"/>
    <w:rsid w:val="00E96D4E"/>
    <w:rsid w:val="00EA429D"/>
    <w:rsid w:val="00EA5043"/>
    <w:rsid w:val="00EB035E"/>
    <w:rsid w:val="00EB74EB"/>
    <w:rsid w:val="00EC3B5C"/>
    <w:rsid w:val="00ED22CA"/>
    <w:rsid w:val="00ED592C"/>
    <w:rsid w:val="00ED65A9"/>
    <w:rsid w:val="00EE4ED3"/>
    <w:rsid w:val="00EE7B51"/>
    <w:rsid w:val="00EF7435"/>
    <w:rsid w:val="00EF7C13"/>
    <w:rsid w:val="00F04053"/>
    <w:rsid w:val="00F04A31"/>
    <w:rsid w:val="00F1640F"/>
    <w:rsid w:val="00F20FE6"/>
    <w:rsid w:val="00F26DC3"/>
    <w:rsid w:val="00F27229"/>
    <w:rsid w:val="00F319DD"/>
    <w:rsid w:val="00F443BA"/>
    <w:rsid w:val="00F52E2C"/>
    <w:rsid w:val="00F52F8B"/>
    <w:rsid w:val="00F7544C"/>
    <w:rsid w:val="00F807F0"/>
    <w:rsid w:val="00F85D15"/>
    <w:rsid w:val="00FA06A2"/>
    <w:rsid w:val="00FB01AD"/>
    <w:rsid w:val="00FB7269"/>
    <w:rsid w:val="00FB7648"/>
    <w:rsid w:val="00FC46D6"/>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4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ng 1 Char"/>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aupt Überschrift 2,Ang Ü 2"/>
    <w:basedOn w:val="a"/>
    <w:next w:val="a"/>
    <w:link w:val="21"/>
    <w:qFormat/>
    <w:rsid w:val="006A6212"/>
    <w:pPr>
      <w:keepNext/>
      <w:jc w:val="center"/>
      <w:outlineLvl w:val="1"/>
    </w:pPr>
    <w:rPr>
      <w:b/>
      <w:bCs/>
      <w:sz w:val="30"/>
      <w:szCs w:val="30"/>
    </w:rPr>
  </w:style>
  <w:style w:type="paragraph" w:styleId="3">
    <w:name w:val="heading 3"/>
    <w:aliases w:val=" Знак2,Знак2,H3,Hauptüberschrift 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aupt Überschrift 2 Знак,Ang Ü 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Hauptüberschrift 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rsid w:val="006A6212"/>
    <w:rPr>
      <w:rFonts w:ascii="Tahoma" w:eastAsia="Times New Roman" w:hAnsi="Tahoma" w:cs="Tahoma"/>
      <w:sz w:val="16"/>
      <w:szCs w:val="16"/>
      <w:lang w:eastAsia="ru-RU"/>
    </w:rPr>
  </w:style>
  <w:style w:type="paragraph" w:styleId="af0">
    <w:name w:val="Balloon Text"/>
    <w:basedOn w:val="a"/>
    <w:link w:val="af"/>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505E5A"/>
    <w:pPr>
      <w:suppressAutoHyphens/>
      <w:spacing w:after="0"/>
      <w:jc w:val="left"/>
    </w:pPr>
    <w:rPr>
      <w:bCs/>
      <w:lang w:val="en-US"/>
    </w:rPr>
  </w:style>
  <w:style w:type="character" w:customStyle="1" w:styleId="afb">
    <w:name w:val="Название Знак"/>
    <w:basedOn w:val="a0"/>
    <w:link w:val="afa"/>
    <w:rsid w:val="00505E5A"/>
    <w:rPr>
      <w:rFonts w:ascii="Times New Roman" w:eastAsia="Times New Roman" w:hAnsi="Times New Roman" w:cs="Times New Roman"/>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uiPriority w:val="39"/>
    <w:rsid w:val="001C2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505E5A"/>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53">
    <w:name w:val="Сетка таблицы5"/>
    <w:basedOn w:val="a1"/>
    <w:next w:val="aa"/>
    <w:uiPriority w:val="99"/>
    <w:rsid w:val="00430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a"/>
    <w:uiPriority w:val="59"/>
    <w:rsid w:val="00430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430234"/>
  </w:style>
  <w:style w:type="paragraph" w:customStyle="1" w:styleId="Seiten">
    <w:name w:val="Seiten"/>
    <w:basedOn w:val="a"/>
    <w:rsid w:val="00430234"/>
    <w:pPr>
      <w:spacing w:after="0"/>
      <w:jc w:val="left"/>
    </w:pPr>
    <w:rPr>
      <w:rFonts w:ascii="Arial" w:hAnsi="Arial"/>
      <w:sz w:val="28"/>
      <w:szCs w:val="20"/>
      <w:lang w:val="de-DE" w:eastAsia="de-DE"/>
    </w:rPr>
  </w:style>
  <w:style w:type="paragraph" w:customStyle="1" w:styleId="Kommentar">
    <w:name w:val="Kommentar"/>
    <w:basedOn w:val="a"/>
    <w:next w:val="a"/>
    <w:rsid w:val="00430234"/>
    <w:pPr>
      <w:spacing w:before="240" w:after="120"/>
      <w:jc w:val="left"/>
    </w:pPr>
    <w:rPr>
      <w:rFonts w:ascii="Arial" w:hAnsi="Arial"/>
      <w:b/>
      <w:sz w:val="28"/>
      <w:szCs w:val="20"/>
      <w:lang w:val="de-DE" w:eastAsia="de-DE"/>
    </w:rPr>
  </w:style>
  <w:style w:type="paragraph" w:styleId="affff9">
    <w:name w:val="caption"/>
    <w:basedOn w:val="a"/>
    <w:next w:val="a"/>
    <w:qFormat/>
    <w:rsid w:val="00430234"/>
    <w:pPr>
      <w:spacing w:after="0"/>
      <w:jc w:val="left"/>
    </w:pPr>
    <w:rPr>
      <w:rFonts w:ascii="Arial" w:hAnsi="Arial"/>
      <w:sz w:val="20"/>
      <w:szCs w:val="20"/>
      <w:u w:val="single"/>
      <w:lang w:val="de-DE" w:eastAsia="de-DE"/>
    </w:rPr>
  </w:style>
  <w:style w:type="paragraph" w:customStyle="1" w:styleId="TerminePreise">
    <w:name w:val="Termine/Preise"/>
    <w:basedOn w:val="a"/>
    <w:rsid w:val="00430234"/>
    <w:pPr>
      <w:spacing w:before="40" w:after="40"/>
      <w:jc w:val="left"/>
    </w:pPr>
    <w:rPr>
      <w:rFonts w:ascii="Arial" w:hAnsi="Arial"/>
      <w:sz w:val="20"/>
      <w:szCs w:val="20"/>
      <w:lang w:val="de-DE" w:eastAsia="de-DE"/>
    </w:rPr>
  </w:style>
  <w:style w:type="paragraph" w:styleId="affffa">
    <w:name w:val="List"/>
    <w:basedOn w:val="a"/>
    <w:rsid w:val="00430234"/>
    <w:pPr>
      <w:spacing w:after="0"/>
      <w:ind w:left="283" w:hanging="283"/>
      <w:jc w:val="left"/>
    </w:pPr>
    <w:rPr>
      <w:rFonts w:ascii="Arial" w:hAnsi="Arial"/>
      <w:b/>
      <w:szCs w:val="20"/>
      <w:lang w:val="de-DE" w:eastAsia="de-DE"/>
    </w:rPr>
  </w:style>
  <w:style w:type="paragraph" w:customStyle="1" w:styleId="klein">
    <w:name w:val="klein"/>
    <w:basedOn w:val="a"/>
    <w:rsid w:val="00430234"/>
    <w:pPr>
      <w:spacing w:before="100" w:beforeAutospacing="1" w:after="100" w:afterAutospacing="1"/>
      <w:jc w:val="left"/>
    </w:pPr>
    <w:rPr>
      <w:rFonts w:ascii="Tahoma" w:eastAsia="Arial Unicode MS" w:hAnsi="Tahoma" w:cs="Tahoma"/>
      <w:color w:val="000000"/>
      <w:sz w:val="15"/>
      <w:szCs w:val="15"/>
      <w:lang w:val="de-DE" w:eastAsia="de-DE"/>
    </w:rPr>
  </w:style>
  <w:style w:type="paragraph" w:customStyle="1" w:styleId="Haupttext">
    <w:name w:val="Haupttext"/>
    <w:basedOn w:val="a"/>
    <w:rsid w:val="00430234"/>
    <w:pPr>
      <w:spacing w:after="120"/>
      <w:ind w:left="851"/>
      <w:jc w:val="left"/>
    </w:pPr>
    <w:rPr>
      <w:rFonts w:ascii="Arial" w:hAnsi="Arial"/>
      <w:sz w:val="20"/>
      <w:szCs w:val="20"/>
      <w:lang w:val="de-DE" w:eastAsia="de-DE"/>
    </w:rPr>
  </w:style>
  <w:style w:type="paragraph" w:customStyle="1" w:styleId="Stand1">
    <w:name w:val="Stand1"/>
    <w:basedOn w:val="a4"/>
    <w:rsid w:val="00430234"/>
    <w:pPr>
      <w:tabs>
        <w:tab w:val="clear" w:pos="4677"/>
        <w:tab w:val="clear" w:pos="9355"/>
        <w:tab w:val="left" w:pos="3119"/>
      </w:tabs>
      <w:spacing w:after="0"/>
      <w:ind w:left="3119" w:hanging="3119"/>
      <w:jc w:val="left"/>
    </w:pPr>
    <w:rPr>
      <w:rFonts w:ascii="Arial" w:hAnsi="Arial"/>
      <w:sz w:val="20"/>
      <w:szCs w:val="20"/>
      <w:lang w:eastAsia="de-DE"/>
    </w:rPr>
  </w:style>
  <w:style w:type="character" w:styleId="affffb">
    <w:name w:val="Emphasis"/>
    <w:basedOn w:val="a0"/>
    <w:uiPriority w:val="20"/>
    <w:qFormat/>
    <w:rsid w:val="00430234"/>
    <w:rPr>
      <w:i/>
      <w:iCs/>
    </w:rPr>
  </w:style>
  <w:style w:type="paragraph" w:customStyle="1" w:styleId="TabelleStandard">
    <w:name w:val="Tabelle Standard"/>
    <w:basedOn w:val="a"/>
    <w:qFormat/>
    <w:rsid w:val="00430234"/>
    <w:pPr>
      <w:spacing w:after="40"/>
      <w:jc w:val="left"/>
    </w:pPr>
    <w:rPr>
      <w:rFonts w:ascii="Arial" w:hAnsi="Arial"/>
      <w:sz w:val="20"/>
      <w:szCs w:val="20"/>
      <w:lang w:val="de-DE" w:eastAsia="de-DE"/>
    </w:rPr>
  </w:style>
  <w:style w:type="table" w:customStyle="1" w:styleId="72">
    <w:name w:val="Сетка таблицы7"/>
    <w:basedOn w:val="a1"/>
    <w:next w:val="aa"/>
    <w:uiPriority w:val="59"/>
    <w:rsid w:val="00430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5859FF"/>
  </w:style>
  <w:style w:type="table" w:customStyle="1" w:styleId="81">
    <w:name w:val="Сетка таблицы8"/>
    <w:basedOn w:val="a1"/>
    <w:next w:val="aa"/>
    <w:uiPriority w:val="59"/>
    <w:rsid w:val="0058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8731454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725908068">
      <w:bodyDiv w:val="1"/>
      <w:marLeft w:val="0"/>
      <w:marRight w:val="0"/>
      <w:marTop w:val="0"/>
      <w:marBottom w:val="0"/>
      <w:divBdr>
        <w:top w:val="none" w:sz="0" w:space="0" w:color="auto"/>
        <w:left w:val="none" w:sz="0" w:space="0" w:color="auto"/>
        <w:bottom w:val="none" w:sz="0" w:space="0" w:color="auto"/>
        <w:right w:val="none" w:sz="0" w:space="0" w:color="auto"/>
      </w:divBdr>
    </w:div>
    <w:div w:id="1404452953">
      <w:bodyDiv w:val="1"/>
      <w:marLeft w:val="0"/>
      <w:marRight w:val="0"/>
      <w:marTop w:val="0"/>
      <w:marBottom w:val="0"/>
      <w:divBdr>
        <w:top w:val="none" w:sz="0" w:space="0" w:color="auto"/>
        <w:left w:val="none" w:sz="0" w:space="0" w:color="auto"/>
        <w:bottom w:val="none" w:sz="0" w:space="0" w:color="auto"/>
        <w:right w:val="none" w:sz="0" w:space="0" w:color="auto"/>
      </w:divBdr>
    </w:div>
    <w:div w:id="1926725479">
      <w:bodyDiv w:val="1"/>
      <w:marLeft w:val="0"/>
      <w:marRight w:val="0"/>
      <w:marTop w:val="0"/>
      <w:marBottom w:val="0"/>
      <w:divBdr>
        <w:top w:val="none" w:sz="0" w:space="0" w:color="auto"/>
        <w:left w:val="none" w:sz="0" w:space="0" w:color="auto"/>
        <w:bottom w:val="none" w:sz="0" w:space="0" w:color="auto"/>
        <w:right w:val="none" w:sz="0" w:space="0" w:color="auto"/>
      </w:divBdr>
    </w:div>
    <w:div w:id="2045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1668-4D16-40E7-8B08-F30E41B9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67</Pages>
  <Words>25022</Words>
  <Characters>142629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290</cp:revision>
  <cp:lastPrinted>2016-09-30T12:22:00Z</cp:lastPrinted>
  <dcterms:created xsi:type="dcterms:W3CDTF">2014-04-01T09:13:00Z</dcterms:created>
  <dcterms:modified xsi:type="dcterms:W3CDTF">2016-09-30T12:22:00Z</dcterms:modified>
</cp:coreProperties>
</file>