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212" w:rsidRPr="00C72794" w:rsidRDefault="006A6212" w:rsidP="00C72794">
      <w:pPr>
        <w:pStyle w:val="Default"/>
        <w:jc w:val="center"/>
        <w:rPr>
          <w:b/>
        </w:rPr>
      </w:pPr>
      <w:r w:rsidRPr="00C72794">
        <w:rPr>
          <w:b/>
        </w:rPr>
        <w:t>ИЗВЕЩЕНИЕ О ЗАКУПКЕ</w:t>
      </w:r>
    </w:p>
    <w:p w:rsidR="001F7F45" w:rsidRPr="00C72794" w:rsidRDefault="006A6212" w:rsidP="00C72794">
      <w:pPr>
        <w:pStyle w:val="afff2"/>
        <w:jc w:val="center"/>
        <w:rPr>
          <w:b/>
        </w:rPr>
      </w:pPr>
      <w:r w:rsidRPr="00C72794">
        <w:rPr>
          <w:b/>
        </w:rPr>
        <w:t xml:space="preserve">на проведение запроса котировок </w:t>
      </w:r>
      <w:r w:rsidR="00E51C8A" w:rsidRPr="00C72794">
        <w:rPr>
          <w:b/>
        </w:rPr>
        <w:t xml:space="preserve">в электронной форме </w:t>
      </w:r>
      <w:r w:rsidRPr="00C72794">
        <w:rPr>
          <w:b/>
        </w:rPr>
        <w:t>на право заключения договора</w:t>
      </w:r>
    </w:p>
    <w:p w:rsidR="006A6212" w:rsidRPr="00CC228A" w:rsidRDefault="006A6212" w:rsidP="00522CF0">
      <w:pPr>
        <w:pStyle w:val="afff2"/>
        <w:jc w:val="center"/>
        <w:rPr>
          <w:b/>
        </w:rPr>
      </w:pPr>
      <w:r w:rsidRPr="00C72794">
        <w:rPr>
          <w:b/>
        </w:rPr>
        <w:t xml:space="preserve">на </w:t>
      </w:r>
      <w:r w:rsidR="00441767">
        <w:rPr>
          <w:b/>
        </w:rPr>
        <w:t>п</w:t>
      </w:r>
      <w:r w:rsidR="00441767" w:rsidRPr="00441767">
        <w:rPr>
          <w:b/>
        </w:rPr>
        <w:t>оставк</w:t>
      </w:r>
      <w:r w:rsidR="00441767">
        <w:rPr>
          <w:b/>
        </w:rPr>
        <w:t>у</w:t>
      </w:r>
      <w:r w:rsidR="00441767" w:rsidRPr="00441767">
        <w:rPr>
          <w:b/>
        </w:rPr>
        <w:t xml:space="preserve"> </w:t>
      </w:r>
      <w:r w:rsidR="003A6333" w:rsidRPr="003A6333">
        <w:rPr>
          <w:b/>
        </w:rPr>
        <w:t xml:space="preserve">субстанции </w:t>
      </w:r>
      <w:proofErr w:type="spellStart"/>
      <w:r w:rsidR="005752DB" w:rsidRPr="005752DB">
        <w:rPr>
          <w:b/>
        </w:rPr>
        <w:t>Этилметилгидроксипиридина</w:t>
      </w:r>
      <w:proofErr w:type="spellEnd"/>
      <w:r w:rsidR="005752DB" w:rsidRPr="005752DB">
        <w:rPr>
          <w:b/>
        </w:rPr>
        <w:t xml:space="preserve"> </w:t>
      </w:r>
      <w:proofErr w:type="spellStart"/>
      <w:r w:rsidR="005752DB" w:rsidRPr="005752DB">
        <w:rPr>
          <w:b/>
        </w:rPr>
        <w:t>сукцинат</w:t>
      </w:r>
      <w:proofErr w:type="spellEnd"/>
    </w:p>
    <w:p w:rsidR="006A6212" w:rsidRPr="00CE7637" w:rsidRDefault="002E3368" w:rsidP="00C72794">
      <w:pPr>
        <w:pStyle w:val="Default"/>
        <w:jc w:val="center"/>
        <w:rPr>
          <w:b/>
        </w:rPr>
      </w:pPr>
      <w:r>
        <w:rPr>
          <w:b/>
        </w:rPr>
        <w:t xml:space="preserve">№ </w:t>
      </w:r>
      <w:r w:rsidR="008F7124" w:rsidRPr="008F7124">
        <w:rPr>
          <w:b/>
        </w:rPr>
        <w:t>115</w:t>
      </w:r>
      <w:r w:rsidR="00E96D4E">
        <w:rPr>
          <w:b/>
        </w:rPr>
        <w:t>/1</w:t>
      </w:r>
      <w:r w:rsidR="00CE7637" w:rsidRPr="00CE7637">
        <w:rPr>
          <w:b/>
        </w:rPr>
        <w:t>9</w:t>
      </w:r>
    </w:p>
    <w:p w:rsidR="00E96D4E" w:rsidRPr="00BC0D2D" w:rsidRDefault="00E96D4E" w:rsidP="00312913">
      <w:pPr>
        <w:widowControl w:val="0"/>
        <w:tabs>
          <w:tab w:val="left" w:pos="8647"/>
        </w:tabs>
        <w:jc w:val="left"/>
        <w:rPr>
          <w:b/>
          <w:bCs/>
          <w:color w:val="000000" w:themeColor="text1"/>
        </w:rPr>
      </w:pPr>
      <w:r w:rsidRPr="00BC0D2D">
        <w:rPr>
          <w:b/>
          <w:bCs/>
          <w:color w:val="000000" w:themeColor="text1"/>
        </w:rPr>
        <w:t>г.</w:t>
      </w:r>
      <w:r>
        <w:rPr>
          <w:b/>
          <w:bCs/>
          <w:color w:val="000000" w:themeColor="text1"/>
        </w:rPr>
        <w:t xml:space="preserve"> Москва</w:t>
      </w:r>
      <w:r>
        <w:rPr>
          <w:b/>
          <w:bCs/>
        </w:rPr>
        <w:t xml:space="preserve"> </w:t>
      </w:r>
      <w:r w:rsidR="00554605">
        <w:rPr>
          <w:b/>
          <w:bCs/>
        </w:rPr>
        <w:t xml:space="preserve">                                                                                                                 </w:t>
      </w:r>
      <w:r w:rsidR="008D6415">
        <w:rPr>
          <w:b/>
          <w:bCs/>
        </w:rPr>
        <w:t xml:space="preserve">       </w:t>
      </w:r>
      <w:r w:rsidR="00554605">
        <w:rPr>
          <w:b/>
          <w:bCs/>
        </w:rPr>
        <w:t xml:space="preserve">     </w:t>
      </w:r>
      <w:r w:rsidR="00DF6A1C">
        <w:rPr>
          <w:b/>
          <w:bCs/>
        </w:rPr>
        <w:t xml:space="preserve">   </w:t>
      </w:r>
      <w:r w:rsidR="005752DB">
        <w:rPr>
          <w:b/>
          <w:bCs/>
        </w:rPr>
        <w:t>31</w:t>
      </w:r>
      <w:r w:rsidR="00B91A1D">
        <w:rPr>
          <w:b/>
          <w:bCs/>
        </w:rPr>
        <w:t xml:space="preserve"> </w:t>
      </w:r>
      <w:r w:rsidR="008D6415">
        <w:rPr>
          <w:b/>
          <w:bCs/>
        </w:rPr>
        <w:t>ию</w:t>
      </w:r>
      <w:r w:rsidR="00B010C7">
        <w:rPr>
          <w:b/>
          <w:bCs/>
        </w:rPr>
        <w:t>л</w:t>
      </w:r>
      <w:r w:rsidR="008D6415">
        <w:rPr>
          <w:b/>
          <w:bCs/>
        </w:rPr>
        <w:t>я</w:t>
      </w:r>
      <w:r w:rsidRPr="00BC0D2D">
        <w:rPr>
          <w:b/>
          <w:bCs/>
          <w:color w:val="000000" w:themeColor="text1"/>
        </w:rPr>
        <w:t xml:space="preserve"> </w:t>
      </w:r>
      <w:r>
        <w:rPr>
          <w:b/>
          <w:bCs/>
          <w:color w:val="000000" w:themeColor="text1"/>
        </w:rPr>
        <w:t>201</w:t>
      </w:r>
      <w:r w:rsidR="00CE7637">
        <w:rPr>
          <w:b/>
          <w:bCs/>
          <w:color w:val="000000" w:themeColor="text1"/>
        </w:rPr>
        <w:t>9</w:t>
      </w:r>
      <w:r w:rsidRPr="00BC0D2D">
        <w:rPr>
          <w:b/>
          <w:bCs/>
          <w:color w:val="000000" w:themeColor="text1"/>
        </w:rPr>
        <w:t xml:space="preserve"> </w:t>
      </w:r>
      <w:r w:rsidR="00ED2756">
        <w:rPr>
          <w:b/>
          <w:bCs/>
          <w:color w:val="000000" w:themeColor="text1"/>
        </w:rPr>
        <w:t>г.</w:t>
      </w:r>
    </w:p>
    <w:p w:rsidR="002A6DC7" w:rsidRDefault="002A6DC7" w:rsidP="00C72794">
      <w:pPr>
        <w:pStyle w:val="Default"/>
        <w:tabs>
          <w:tab w:val="left" w:pos="-142"/>
        </w:tabs>
        <w:ind w:firstLine="709"/>
        <w:jc w:val="both"/>
      </w:pPr>
    </w:p>
    <w:p w:rsidR="006A6212" w:rsidRDefault="006A6212" w:rsidP="008D6415">
      <w:pPr>
        <w:pStyle w:val="Default"/>
        <w:tabs>
          <w:tab w:val="left" w:pos="-142"/>
        </w:tabs>
        <w:jc w:val="both"/>
        <w:rPr>
          <w:b/>
        </w:rPr>
      </w:pPr>
      <w:proofErr w:type="gramStart"/>
      <w:r w:rsidRPr="00C72794">
        <w:t>ФГУП «Московский эндокринный завод» настоящим приглашает к участию</w:t>
      </w:r>
      <w:r w:rsidR="00441767">
        <w:t xml:space="preserve"> </w:t>
      </w:r>
      <w:r w:rsidRPr="00C72794">
        <w:t xml:space="preserve">в процедуре закупки путем запроса котировок в электронной форме на право заключения договора на </w:t>
      </w:r>
      <w:r w:rsidR="00522CF0" w:rsidRPr="00522CF0">
        <w:t xml:space="preserve">поставку </w:t>
      </w:r>
      <w:r w:rsidR="003A6333" w:rsidRPr="003A6333">
        <w:t>субстанции</w:t>
      </w:r>
      <w:r w:rsidR="00662733">
        <w:t xml:space="preserve"> </w:t>
      </w:r>
      <w:proofErr w:type="spellStart"/>
      <w:r w:rsidR="00662733" w:rsidRPr="00662733">
        <w:t>Этилметилгидроксипиридина</w:t>
      </w:r>
      <w:proofErr w:type="spellEnd"/>
      <w:r w:rsidR="00662733" w:rsidRPr="00662733">
        <w:t xml:space="preserve"> </w:t>
      </w:r>
      <w:proofErr w:type="spellStart"/>
      <w:r w:rsidR="00662733" w:rsidRPr="00662733">
        <w:t>сукцинат</w:t>
      </w:r>
      <w:proofErr w:type="spellEnd"/>
      <w:r w:rsidR="00C4311A">
        <w:t xml:space="preserve"> </w:t>
      </w:r>
      <w:r w:rsidRPr="00C72794">
        <w:t>и в соответствии с Положением о закупке товаров, работ и услуг для нужд ФГУП «</w:t>
      </w:r>
      <w:r w:rsidRPr="00C72794">
        <w:rPr>
          <w:bCs/>
        </w:rPr>
        <w:t>Мос</w:t>
      </w:r>
      <w:r w:rsidR="00904490">
        <w:rPr>
          <w:bCs/>
        </w:rPr>
        <w:t>ковский эндокринный з</w:t>
      </w:r>
      <w:r w:rsidR="002D4495" w:rsidRPr="00C72794">
        <w:rPr>
          <w:bCs/>
        </w:rPr>
        <w:t xml:space="preserve">авод» </w:t>
      </w:r>
      <w:r w:rsidR="002D4495" w:rsidRPr="003F699A">
        <w:rPr>
          <w:bCs/>
        </w:rPr>
        <w:t xml:space="preserve">от </w:t>
      </w:r>
      <w:r w:rsidR="00531D33" w:rsidRPr="00531D33">
        <w:rPr>
          <w:bCs/>
        </w:rPr>
        <w:t>14</w:t>
      </w:r>
      <w:r w:rsidR="00522CF0" w:rsidRPr="003F699A">
        <w:rPr>
          <w:bCs/>
        </w:rPr>
        <w:t>.</w:t>
      </w:r>
      <w:r w:rsidR="00220AAC">
        <w:rPr>
          <w:bCs/>
        </w:rPr>
        <w:t>0</w:t>
      </w:r>
      <w:r w:rsidR="00531D33" w:rsidRPr="00531D33">
        <w:rPr>
          <w:bCs/>
        </w:rPr>
        <w:t>8</w:t>
      </w:r>
      <w:r w:rsidR="00220AAC">
        <w:rPr>
          <w:bCs/>
        </w:rPr>
        <w:t>.2018</w:t>
      </w:r>
      <w:r w:rsidR="00B24F7A" w:rsidRPr="003F699A">
        <w:rPr>
          <w:bCs/>
        </w:rPr>
        <w:t xml:space="preserve"> </w:t>
      </w:r>
      <w:r w:rsidRPr="003F699A">
        <w:rPr>
          <w:bCs/>
        </w:rPr>
        <w:t>г.</w:t>
      </w:r>
      <w:r w:rsidRPr="003F699A">
        <w:t>,</w:t>
      </w:r>
      <w:r w:rsidRPr="00C72794">
        <w:t xml:space="preserve"> Гражданским кодексом Российской Федерации, Федеральным законом от 18.07.2011 № 223-ФЗ "О закупках товаров, работ, услуг</w:t>
      </w:r>
      <w:proofErr w:type="gramEnd"/>
      <w:r w:rsidRPr="00C72794">
        <w:t xml:space="preserve"> отдельными видами юридических лиц" </w:t>
      </w:r>
      <w:r w:rsidRPr="00C72794">
        <w:rPr>
          <w:b/>
        </w:rPr>
        <w:t xml:space="preserve">извещает: </w:t>
      </w:r>
    </w:p>
    <w:p w:rsidR="002A6DC7" w:rsidRPr="00C72794" w:rsidRDefault="002A6DC7" w:rsidP="00C72794">
      <w:pPr>
        <w:pStyle w:val="Default"/>
        <w:tabs>
          <w:tab w:val="left" w:pos="-142"/>
        </w:tabs>
        <w:ind w:firstLine="709"/>
        <w:jc w:val="both"/>
        <w:rPr>
          <w:b/>
        </w:rPr>
      </w:pPr>
    </w:p>
    <w:tbl>
      <w:tblPr>
        <w:tblW w:w="4900" w:type="pct"/>
        <w:tblInd w:w="108" w:type="dxa"/>
        <w:tblLook w:val="0000"/>
      </w:tblPr>
      <w:tblGrid>
        <w:gridCol w:w="1040"/>
        <w:gridCol w:w="2545"/>
        <w:gridCol w:w="6905"/>
      </w:tblGrid>
      <w:tr w:rsidR="006A6212" w:rsidRPr="00C72794" w:rsidTr="00F401C6">
        <w:trPr>
          <w:trHeight w:val="497"/>
          <w:tblHeader/>
        </w:trPr>
        <w:tc>
          <w:tcPr>
            <w:tcW w:w="496" w:type="pct"/>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w:t>
            </w:r>
          </w:p>
          <w:p w:rsidR="006A6212" w:rsidRPr="00C72794" w:rsidRDefault="006A6212" w:rsidP="00C72794">
            <w:pPr>
              <w:keepNext/>
              <w:keepLines/>
              <w:widowControl w:val="0"/>
              <w:suppressLineNumbers/>
              <w:suppressAutoHyphens/>
              <w:spacing w:after="0"/>
              <w:jc w:val="center"/>
              <w:rPr>
                <w:b/>
                <w:bCs/>
              </w:rPr>
            </w:pPr>
            <w:r w:rsidRPr="00C72794">
              <w:rPr>
                <w:b/>
                <w:bCs/>
              </w:rPr>
              <w:t>пункта</w:t>
            </w:r>
          </w:p>
        </w:tc>
        <w:tc>
          <w:tcPr>
            <w:tcW w:w="1213" w:type="pct"/>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 xml:space="preserve">Содержание пункта </w:t>
            </w:r>
          </w:p>
        </w:tc>
        <w:tc>
          <w:tcPr>
            <w:tcW w:w="3291" w:type="pct"/>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Информация</w:t>
            </w:r>
          </w:p>
        </w:tc>
      </w:tr>
      <w:tr w:rsidR="006A6212" w:rsidRPr="00C72794" w:rsidTr="00F401C6">
        <w:tc>
          <w:tcPr>
            <w:tcW w:w="496" w:type="pct"/>
            <w:tcBorders>
              <w:top w:val="single" w:sz="4" w:space="0" w:color="auto"/>
              <w:left w:val="single" w:sz="4" w:space="0" w:color="auto"/>
              <w:bottom w:val="single" w:sz="4" w:space="0" w:color="auto"/>
              <w:right w:val="single" w:sz="4" w:space="0" w:color="auto"/>
            </w:tcBorders>
          </w:tcPr>
          <w:p w:rsidR="006A6212" w:rsidRPr="00C72794" w:rsidRDefault="00EB74EB" w:rsidP="00EB74EB">
            <w:pPr>
              <w:spacing w:after="0"/>
              <w:jc w:val="center"/>
              <w:rPr>
                <w:b/>
                <w:bCs/>
                <w:snapToGrid w:val="0"/>
              </w:rPr>
            </w:pPr>
            <w:r>
              <w:rPr>
                <w:b/>
                <w:bCs/>
                <w:snapToGrid w:val="0"/>
              </w:rPr>
              <w:t>1.</w:t>
            </w:r>
          </w:p>
        </w:tc>
        <w:tc>
          <w:tcPr>
            <w:tcW w:w="1213" w:type="pct"/>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Способ закупки</w:t>
            </w:r>
          </w:p>
        </w:tc>
        <w:tc>
          <w:tcPr>
            <w:tcW w:w="3291" w:type="pct"/>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Запрос котировок в электронной форме</w:t>
            </w:r>
          </w:p>
        </w:tc>
      </w:tr>
      <w:tr w:rsidR="006A6212" w:rsidRPr="00C72794" w:rsidTr="00F401C6">
        <w:trPr>
          <w:trHeight w:val="2458"/>
        </w:trPr>
        <w:tc>
          <w:tcPr>
            <w:tcW w:w="496" w:type="pct"/>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
                <w:bCs/>
                <w:snapToGrid w:val="0"/>
              </w:rPr>
            </w:pPr>
            <w:r w:rsidRPr="00C72794">
              <w:rPr>
                <w:b/>
                <w:bCs/>
                <w:snapToGrid w:val="0"/>
              </w:rPr>
              <w:t>2.</w:t>
            </w:r>
          </w:p>
          <w:p w:rsidR="006A6212" w:rsidRPr="00C72794" w:rsidRDefault="006A6212" w:rsidP="00C72794">
            <w:pPr>
              <w:spacing w:after="0"/>
              <w:jc w:val="center"/>
              <w:rPr>
                <w:b/>
                <w:bCs/>
                <w:snapToGrid w:val="0"/>
              </w:rPr>
            </w:pPr>
          </w:p>
          <w:p w:rsidR="006A6212" w:rsidRPr="00C72794" w:rsidRDefault="006A6212" w:rsidP="00C72794">
            <w:pPr>
              <w:spacing w:after="0"/>
              <w:jc w:val="center"/>
              <w:rPr>
                <w:b/>
                <w:bCs/>
                <w:snapToGrid w:val="0"/>
              </w:rPr>
            </w:pPr>
          </w:p>
          <w:p w:rsidR="006A6212" w:rsidRPr="00C72794" w:rsidRDefault="006A6212" w:rsidP="00C72794">
            <w:pPr>
              <w:pStyle w:val="1"/>
              <w:numPr>
                <w:ilvl w:val="0"/>
                <w:numId w:val="0"/>
              </w:numPr>
              <w:spacing w:before="0" w:after="0"/>
              <w:rPr>
                <w:sz w:val="24"/>
                <w:szCs w:val="24"/>
              </w:rPr>
            </w:pPr>
          </w:p>
        </w:tc>
        <w:tc>
          <w:tcPr>
            <w:tcW w:w="1213" w:type="pct"/>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Наименование заказчика, контактная информация</w:t>
            </w:r>
          </w:p>
        </w:tc>
        <w:tc>
          <w:tcPr>
            <w:tcW w:w="3291" w:type="pct"/>
            <w:tcBorders>
              <w:top w:val="single" w:sz="4" w:space="0" w:color="auto"/>
              <w:left w:val="single" w:sz="4" w:space="0" w:color="auto"/>
              <w:bottom w:val="single" w:sz="4" w:space="0" w:color="auto"/>
              <w:right w:val="single" w:sz="4" w:space="0" w:color="auto"/>
            </w:tcBorders>
          </w:tcPr>
          <w:p w:rsidR="00522CF0" w:rsidRPr="00253929" w:rsidRDefault="00522CF0" w:rsidP="00522CF0">
            <w:pPr>
              <w:keepNext/>
              <w:keepLines/>
              <w:widowControl w:val="0"/>
              <w:suppressLineNumbers/>
              <w:suppressAutoHyphens/>
              <w:spacing w:after="0"/>
            </w:pPr>
            <w:r w:rsidRPr="00253929">
              <w:t>Наименование: ФГУП «Московский эндокринный завод»</w:t>
            </w:r>
          </w:p>
          <w:p w:rsidR="00522CF0" w:rsidRPr="00253929" w:rsidRDefault="00522CF0" w:rsidP="00522CF0">
            <w:pPr>
              <w:keepNext/>
              <w:keepLines/>
              <w:widowControl w:val="0"/>
              <w:suppressLineNumbers/>
              <w:suppressAutoHyphens/>
              <w:spacing w:after="0"/>
            </w:pPr>
            <w:r w:rsidRPr="00253929">
              <w:t>Место нахождения</w:t>
            </w:r>
          </w:p>
          <w:p w:rsidR="00522CF0" w:rsidRPr="00253929" w:rsidRDefault="00522CF0" w:rsidP="00522CF0">
            <w:pPr>
              <w:keepNext/>
              <w:keepLines/>
              <w:widowControl w:val="0"/>
              <w:suppressLineNumbers/>
              <w:suppressAutoHyphens/>
              <w:spacing w:after="0"/>
            </w:pPr>
            <w:r w:rsidRPr="00253929">
              <w:t xml:space="preserve">109052, г. Москва, ул. </w:t>
            </w:r>
            <w:proofErr w:type="spellStart"/>
            <w:r w:rsidRPr="00253929">
              <w:t>Новохохловская</w:t>
            </w:r>
            <w:proofErr w:type="spellEnd"/>
            <w:r w:rsidRPr="00253929">
              <w:t>, д. 25</w:t>
            </w:r>
          </w:p>
          <w:p w:rsidR="00522CF0" w:rsidRPr="00253929" w:rsidRDefault="00522CF0" w:rsidP="00522CF0">
            <w:pPr>
              <w:keepNext/>
              <w:keepLines/>
              <w:widowControl w:val="0"/>
              <w:suppressLineNumbers/>
              <w:suppressAutoHyphens/>
              <w:spacing w:after="0"/>
            </w:pPr>
            <w:r w:rsidRPr="00253929">
              <w:t>Почтовый адрес</w:t>
            </w:r>
          </w:p>
          <w:p w:rsidR="00522CF0" w:rsidRPr="00253929" w:rsidRDefault="00522CF0" w:rsidP="00522CF0">
            <w:pPr>
              <w:keepNext/>
              <w:keepLines/>
              <w:widowControl w:val="0"/>
              <w:suppressLineNumbers/>
              <w:suppressAutoHyphens/>
              <w:spacing w:after="0"/>
            </w:pPr>
            <w:r w:rsidRPr="00253929">
              <w:t xml:space="preserve">109052, г. Москва, ул. </w:t>
            </w:r>
            <w:proofErr w:type="spellStart"/>
            <w:r w:rsidRPr="00253929">
              <w:t>Новохохловская</w:t>
            </w:r>
            <w:proofErr w:type="spellEnd"/>
            <w:r w:rsidRPr="00253929">
              <w:t>, д. 25</w:t>
            </w:r>
          </w:p>
          <w:p w:rsidR="00522CF0" w:rsidRPr="00253929" w:rsidRDefault="00522CF0" w:rsidP="00522CF0">
            <w:pPr>
              <w:keepNext/>
              <w:keepLines/>
              <w:widowControl w:val="0"/>
              <w:suppressLineNumbers/>
              <w:suppressAutoHyphens/>
              <w:spacing w:after="0"/>
            </w:pPr>
            <w:r w:rsidRPr="00253929">
              <w:t>Факс: +7 (495) 911-42-10</w:t>
            </w:r>
          </w:p>
          <w:p w:rsidR="00522CF0" w:rsidRDefault="00522CF0" w:rsidP="00522CF0">
            <w:pPr>
              <w:keepNext/>
              <w:keepLines/>
              <w:widowControl w:val="0"/>
              <w:suppressLineNumbers/>
              <w:suppressAutoHyphens/>
              <w:spacing w:after="0"/>
            </w:pPr>
            <w:r w:rsidRPr="00253929">
              <w:t xml:space="preserve">Электронная почта: </w:t>
            </w:r>
            <w:hyperlink r:id="rId8" w:history="1">
              <w:r w:rsidR="00441767" w:rsidRPr="00E4289B">
                <w:rPr>
                  <w:rStyle w:val="a3"/>
                  <w:lang w:val="en-US"/>
                </w:rPr>
                <w:t>zakupkimez</w:t>
              </w:r>
              <w:r w:rsidR="00441767" w:rsidRPr="00E4289B">
                <w:rPr>
                  <w:rStyle w:val="a3"/>
                </w:rPr>
                <w:t>@</w:t>
              </w:r>
              <w:r w:rsidR="00441767" w:rsidRPr="00E4289B">
                <w:rPr>
                  <w:rStyle w:val="a3"/>
                  <w:lang w:val="en-US"/>
                </w:rPr>
                <w:t>yandex</w:t>
              </w:r>
              <w:r w:rsidR="00441767" w:rsidRPr="00E4289B">
                <w:rPr>
                  <w:rStyle w:val="a3"/>
                </w:rPr>
                <w:t>.</w:t>
              </w:r>
              <w:proofErr w:type="spellStart"/>
              <w:r w:rsidR="00441767" w:rsidRPr="00E4289B">
                <w:rPr>
                  <w:rStyle w:val="a3"/>
                </w:rPr>
                <w:t>ru</w:t>
              </w:r>
              <w:proofErr w:type="spellEnd"/>
            </w:hyperlink>
          </w:p>
          <w:p w:rsidR="00441767" w:rsidRDefault="00441767" w:rsidP="00441767">
            <w:pPr>
              <w:keepNext/>
              <w:keepLines/>
              <w:widowControl w:val="0"/>
              <w:suppressLineNumbers/>
              <w:suppressAutoHyphens/>
              <w:spacing w:after="0"/>
            </w:pPr>
            <w:r>
              <w:t>Контактные лица</w:t>
            </w:r>
            <w:r w:rsidRPr="00253929">
              <w:t xml:space="preserve">: </w:t>
            </w:r>
          </w:p>
          <w:p w:rsidR="00441767" w:rsidRDefault="00441767" w:rsidP="00441767">
            <w:pPr>
              <w:keepNext/>
              <w:keepLines/>
              <w:widowControl w:val="0"/>
              <w:suppressLineNumbers/>
              <w:suppressAutoHyphens/>
              <w:spacing w:after="0"/>
            </w:pPr>
            <w:r>
              <w:t xml:space="preserve">по техническим вопросам – </w:t>
            </w:r>
            <w:r w:rsidR="00662733">
              <w:t>Кожухова Кира Евгеньевна</w:t>
            </w:r>
            <w:r>
              <w:t xml:space="preserve">, тел. +7 (495) 234-61-92 </w:t>
            </w:r>
            <w:proofErr w:type="spellStart"/>
            <w:r>
              <w:t>доб</w:t>
            </w:r>
            <w:proofErr w:type="spellEnd"/>
            <w:r>
              <w:t xml:space="preserve">. </w:t>
            </w:r>
            <w:r w:rsidR="00662733">
              <w:t>581</w:t>
            </w:r>
            <w:r>
              <w:t>.</w:t>
            </w:r>
          </w:p>
          <w:p w:rsidR="00441767" w:rsidRDefault="00441767" w:rsidP="00441767">
            <w:pPr>
              <w:keepNext/>
              <w:keepLines/>
              <w:widowControl w:val="0"/>
              <w:suppressLineNumbers/>
              <w:suppressAutoHyphens/>
              <w:spacing w:after="0"/>
            </w:pPr>
          </w:p>
          <w:p w:rsidR="006A6212" w:rsidRPr="00C72794" w:rsidRDefault="00441767" w:rsidP="001B7D52">
            <w:pPr>
              <w:keepNext/>
              <w:keepLines/>
              <w:widowControl w:val="0"/>
              <w:suppressLineNumbers/>
              <w:suppressAutoHyphens/>
              <w:spacing w:after="0"/>
            </w:pPr>
            <w:r>
              <w:t>по организационным вопросам</w:t>
            </w:r>
            <w:r w:rsidR="006C5B89">
              <w:t xml:space="preserve"> – </w:t>
            </w:r>
            <w:proofErr w:type="spellStart"/>
            <w:r w:rsidR="001B7D52">
              <w:t>Чукавина</w:t>
            </w:r>
            <w:proofErr w:type="spellEnd"/>
            <w:r w:rsidR="001B7D52">
              <w:t xml:space="preserve"> Марина Алексеевна</w:t>
            </w:r>
            <w:r>
              <w:t xml:space="preserve">, тел. +7 (495) 234-61-92 </w:t>
            </w:r>
            <w:proofErr w:type="spellStart"/>
            <w:r>
              <w:t>доб</w:t>
            </w:r>
            <w:proofErr w:type="spellEnd"/>
            <w:r>
              <w:t xml:space="preserve">. </w:t>
            </w:r>
            <w:r w:rsidR="001B7D52">
              <w:t>52</w:t>
            </w:r>
            <w:r w:rsidR="00AB2FDB">
              <w:t>7</w:t>
            </w:r>
            <w:r>
              <w:t>.</w:t>
            </w:r>
          </w:p>
        </w:tc>
      </w:tr>
      <w:tr w:rsidR="006A6212" w:rsidRPr="00C72794" w:rsidTr="00EA2C60">
        <w:trPr>
          <w:trHeight w:val="833"/>
        </w:trPr>
        <w:tc>
          <w:tcPr>
            <w:tcW w:w="496" w:type="pct"/>
            <w:vMerge w:val="restart"/>
            <w:tcBorders>
              <w:top w:val="single" w:sz="4" w:space="0" w:color="auto"/>
              <w:left w:val="single" w:sz="4" w:space="0" w:color="auto"/>
              <w:right w:val="single" w:sz="4" w:space="0" w:color="auto"/>
            </w:tcBorders>
          </w:tcPr>
          <w:p w:rsidR="006A6212" w:rsidRPr="00C72794" w:rsidRDefault="006A6212" w:rsidP="00C72794">
            <w:pPr>
              <w:spacing w:after="0"/>
              <w:jc w:val="center"/>
              <w:rPr>
                <w:b/>
                <w:bCs/>
                <w:snapToGrid w:val="0"/>
              </w:rPr>
            </w:pPr>
            <w:r w:rsidRPr="00C72794">
              <w:rPr>
                <w:b/>
                <w:bCs/>
                <w:snapToGrid w:val="0"/>
              </w:rPr>
              <w:t>3.</w:t>
            </w:r>
          </w:p>
          <w:p w:rsidR="006A6212" w:rsidRPr="00C72794" w:rsidRDefault="005D28A5" w:rsidP="00C72794">
            <w:pPr>
              <w:spacing w:after="0"/>
              <w:jc w:val="center"/>
              <w:rPr>
                <w:b/>
                <w:bCs/>
                <w:snapToGrid w:val="0"/>
              </w:rPr>
            </w:pPr>
            <w:r w:rsidRPr="00C72794">
              <w:rPr>
                <w:b/>
                <w:bCs/>
                <w:snapToGrid w:val="0"/>
              </w:rPr>
              <w:t xml:space="preserve"> </w:t>
            </w:r>
          </w:p>
          <w:p w:rsidR="006A6212" w:rsidRPr="00C72794" w:rsidRDefault="006A6212" w:rsidP="00C72794">
            <w:pPr>
              <w:spacing w:after="0"/>
              <w:jc w:val="center"/>
              <w:rPr>
                <w:b/>
                <w:bCs/>
                <w:snapToGrid w:val="0"/>
              </w:rPr>
            </w:pPr>
          </w:p>
        </w:tc>
        <w:tc>
          <w:tcPr>
            <w:tcW w:w="1213" w:type="pct"/>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ind w:right="-57"/>
            </w:pPr>
            <w:r w:rsidRPr="00C72794">
              <w:t>Наименование оператора электронной площадки</w:t>
            </w:r>
          </w:p>
        </w:tc>
        <w:tc>
          <w:tcPr>
            <w:tcW w:w="3291" w:type="pct"/>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 xml:space="preserve">АО «Единая электронная торговая площадка»  </w:t>
            </w:r>
          </w:p>
        </w:tc>
      </w:tr>
      <w:tr w:rsidR="006A6212" w:rsidRPr="00C72794" w:rsidTr="00F401C6">
        <w:trPr>
          <w:trHeight w:val="760"/>
        </w:trPr>
        <w:tc>
          <w:tcPr>
            <w:tcW w:w="496" w:type="pct"/>
            <w:vMerge/>
            <w:tcBorders>
              <w:left w:val="single" w:sz="4" w:space="0" w:color="auto"/>
              <w:bottom w:val="single" w:sz="4" w:space="0" w:color="auto"/>
              <w:right w:val="single" w:sz="4" w:space="0" w:color="auto"/>
            </w:tcBorders>
          </w:tcPr>
          <w:p w:rsidR="006A6212" w:rsidRPr="00C72794" w:rsidRDefault="006A6212" w:rsidP="00C72794">
            <w:pPr>
              <w:spacing w:after="0"/>
              <w:jc w:val="center"/>
              <w:rPr>
                <w:b/>
                <w:bCs/>
                <w:snapToGrid w:val="0"/>
              </w:rPr>
            </w:pPr>
          </w:p>
        </w:tc>
        <w:tc>
          <w:tcPr>
            <w:tcW w:w="1213" w:type="pct"/>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Адрес электронной площадки в сети «Интернет»</w:t>
            </w:r>
          </w:p>
        </w:tc>
        <w:tc>
          <w:tcPr>
            <w:tcW w:w="3291" w:type="pct"/>
            <w:tcBorders>
              <w:top w:val="single" w:sz="4" w:space="0" w:color="auto"/>
              <w:left w:val="single" w:sz="4" w:space="0" w:color="auto"/>
              <w:bottom w:val="single" w:sz="4" w:space="0" w:color="auto"/>
              <w:right w:val="single" w:sz="4" w:space="0" w:color="auto"/>
            </w:tcBorders>
          </w:tcPr>
          <w:p w:rsidR="006A6212" w:rsidRPr="00C72794" w:rsidRDefault="006E438F" w:rsidP="00C72794">
            <w:pPr>
              <w:keepNext/>
              <w:keepLines/>
              <w:widowControl w:val="0"/>
              <w:suppressLineNumbers/>
              <w:suppressAutoHyphens/>
              <w:spacing w:after="0"/>
            </w:pPr>
            <w:hyperlink r:id="rId9" w:history="1">
              <w:r w:rsidR="0073538B" w:rsidRPr="00627EE5">
                <w:rPr>
                  <w:rStyle w:val="a3"/>
                  <w:lang w:val="en-US"/>
                </w:rPr>
                <w:t>http</w:t>
              </w:r>
              <w:r w:rsidR="0073538B" w:rsidRPr="00627EE5">
                <w:rPr>
                  <w:rStyle w:val="a3"/>
                </w:rPr>
                <w:t>://</w:t>
              </w:r>
              <w:r w:rsidR="0073538B" w:rsidRPr="00627EE5">
                <w:rPr>
                  <w:rStyle w:val="a3"/>
                  <w:lang w:val="en-US"/>
                </w:rPr>
                <w:t>com</w:t>
              </w:r>
              <w:r w:rsidR="0073538B" w:rsidRPr="00627EE5">
                <w:rPr>
                  <w:rStyle w:val="a3"/>
                </w:rPr>
                <w:t>.</w:t>
              </w:r>
              <w:proofErr w:type="spellStart"/>
              <w:r w:rsidR="0073538B" w:rsidRPr="00627EE5">
                <w:rPr>
                  <w:rStyle w:val="a3"/>
                  <w:lang w:val="en-US"/>
                </w:rPr>
                <w:t>roseltorg</w:t>
              </w:r>
              <w:proofErr w:type="spellEnd"/>
              <w:r w:rsidR="0073538B" w:rsidRPr="00627EE5">
                <w:rPr>
                  <w:rStyle w:val="a3"/>
                </w:rPr>
                <w:t>.</w:t>
              </w:r>
              <w:proofErr w:type="spellStart"/>
              <w:r w:rsidR="0073538B" w:rsidRPr="00627EE5">
                <w:rPr>
                  <w:rStyle w:val="a3"/>
                  <w:lang w:val="en-US"/>
                </w:rPr>
                <w:t>ru</w:t>
              </w:r>
              <w:proofErr w:type="spellEnd"/>
              <w:r w:rsidR="0073538B" w:rsidRPr="00627EE5">
                <w:rPr>
                  <w:rStyle w:val="a3"/>
                </w:rPr>
                <w:t>/</w:t>
              </w:r>
            </w:hyperlink>
            <w:r w:rsidR="006A6212" w:rsidRPr="00C72794">
              <w:t xml:space="preserve"> </w:t>
            </w:r>
          </w:p>
        </w:tc>
      </w:tr>
      <w:tr w:rsidR="006A6212" w:rsidRPr="00C72794" w:rsidTr="00F401C6">
        <w:tc>
          <w:tcPr>
            <w:tcW w:w="496" w:type="pct"/>
            <w:vMerge w:val="restart"/>
            <w:tcBorders>
              <w:top w:val="single" w:sz="4" w:space="0" w:color="auto"/>
              <w:left w:val="single" w:sz="4" w:space="0" w:color="auto"/>
              <w:right w:val="single" w:sz="4" w:space="0" w:color="auto"/>
            </w:tcBorders>
          </w:tcPr>
          <w:p w:rsidR="006A6212" w:rsidRPr="00C72794" w:rsidRDefault="004C263A" w:rsidP="00C72794">
            <w:pPr>
              <w:spacing w:after="0"/>
              <w:jc w:val="center"/>
              <w:rPr>
                <w:b/>
                <w:bCs/>
                <w:snapToGrid w:val="0"/>
              </w:rPr>
            </w:pPr>
            <w:r w:rsidRPr="00C72794">
              <w:rPr>
                <w:b/>
                <w:bCs/>
                <w:snapToGrid w:val="0"/>
              </w:rPr>
              <w:t>4.</w:t>
            </w:r>
          </w:p>
          <w:p w:rsidR="006A6212" w:rsidRPr="00C72794" w:rsidRDefault="006A6212" w:rsidP="00C72794">
            <w:pPr>
              <w:spacing w:after="0"/>
              <w:jc w:val="center"/>
              <w:rPr>
                <w:b/>
                <w:bCs/>
                <w:snapToGrid w:val="0"/>
              </w:rPr>
            </w:pPr>
          </w:p>
          <w:p w:rsidR="006A6212" w:rsidRPr="00C72794" w:rsidRDefault="006A6212" w:rsidP="00C72794">
            <w:pPr>
              <w:pStyle w:val="3"/>
              <w:keepNext w:val="0"/>
              <w:numPr>
                <w:ilvl w:val="0"/>
                <w:numId w:val="0"/>
              </w:numPr>
              <w:spacing w:before="0" w:after="0"/>
              <w:jc w:val="center"/>
              <w:rPr>
                <w:rFonts w:ascii="Times New Roman" w:hAnsi="Times New Roman" w:cs="Times New Roman"/>
                <w:bCs w:val="0"/>
              </w:rPr>
            </w:pPr>
          </w:p>
        </w:tc>
        <w:tc>
          <w:tcPr>
            <w:tcW w:w="1213" w:type="pct"/>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Предмет договора с указанием количества поставляемого товара, объема выполняемых работ, оказываемых услуг</w:t>
            </w:r>
          </w:p>
        </w:tc>
        <w:tc>
          <w:tcPr>
            <w:tcW w:w="3291" w:type="pct"/>
            <w:tcBorders>
              <w:top w:val="single" w:sz="4" w:space="0" w:color="auto"/>
              <w:left w:val="single" w:sz="4" w:space="0" w:color="auto"/>
              <w:bottom w:val="single" w:sz="4" w:space="0" w:color="auto"/>
              <w:right w:val="single" w:sz="4" w:space="0" w:color="auto"/>
            </w:tcBorders>
          </w:tcPr>
          <w:p w:rsidR="001606A8" w:rsidRDefault="001B7D52" w:rsidP="00241B08">
            <w:pPr>
              <w:spacing w:after="0"/>
              <w:rPr>
                <w:b/>
              </w:rPr>
            </w:pPr>
            <w:r>
              <w:rPr>
                <w:b/>
              </w:rPr>
              <w:t>Поставка</w:t>
            </w:r>
            <w:r w:rsidRPr="001B7D52">
              <w:rPr>
                <w:b/>
              </w:rPr>
              <w:t xml:space="preserve"> субстанции </w:t>
            </w:r>
            <w:proofErr w:type="spellStart"/>
            <w:r w:rsidRPr="001B7D52">
              <w:rPr>
                <w:b/>
              </w:rPr>
              <w:t>Этилметилгидроксипиридина</w:t>
            </w:r>
            <w:proofErr w:type="spellEnd"/>
            <w:r w:rsidRPr="001B7D52">
              <w:rPr>
                <w:b/>
              </w:rPr>
              <w:t xml:space="preserve"> </w:t>
            </w:r>
            <w:proofErr w:type="spellStart"/>
            <w:r w:rsidRPr="001B7D52">
              <w:rPr>
                <w:b/>
              </w:rPr>
              <w:t>сукцинат</w:t>
            </w:r>
            <w:proofErr w:type="spellEnd"/>
            <w:r w:rsidRPr="001B7D52">
              <w:rPr>
                <w:b/>
              </w:rPr>
              <w:t xml:space="preserve"> </w:t>
            </w:r>
          </w:p>
          <w:p w:rsidR="0081644A" w:rsidRPr="00E8431D" w:rsidRDefault="0081644A" w:rsidP="00241B08">
            <w:pPr>
              <w:spacing w:after="0"/>
              <w:rPr>
                <w:b/>
              </w:rPr>
            </w:pPr>
          </w:p>
          <w:p w:rsidR="002617C1" w:rsidRPr="00C72794" w:rsidRDefault="00241B08" w:rsidP="003A6333">
            <w:pPr>
              <w:keepNext/>
              <w:keepLines/>
              <w:widowControl w:val="0"/>
              <w:suppressLineNumbers/>
              <w:suppressAutoHyphens/>
              <w:spacing w:after="0"/>
            </w:pPr>
            <w:r w:rsidRPr="00441767">
              <w:rPr>
                <w:b/>
              </w:rPr>
              <w:t>Количество</w:t>
            </w:r>
            <w:r w:rsidRPr="00441767">
              <w:rPr>
                <w:b/>
                <w:lang w:val="de-DE"/>
              </w:rPr>
              <w:t xml:space="preserve"> </w:t>
            </w:r>
            <w:r w:rsidRPr="00441767">
              <w:rPr>
                <w:b/>
              </w:rPr>
              <w:t>поставляемого</w:t>
            </w:r>
            <w:r w:rsidRPr="00441767">
              <w:rPr>
                <w:b/>
                <w:lang w:val="de-DE"/>
              </w:rPr>
              <w:t xml:space="preserve"> </w:t>
            </w:r>
            <w:r w:rsidRPr="00441767">
              <w:rPr>
                <w:b/>
              </w:rPr>
              <w:t>товара</w:t>
            </w:r>
            <w:r w:rsidRPr="00441767">
              <w:rPr>
                <w:lang w:val="de-DE"/>
              </w:rPr>
              <w:t xml:space="preserve"> –</w:t>
            </w:r>
            <w:r w:rsidR="00126D9A">
              <w:t xml:space="preserve"> </w:t>
            </w:r>
            <w:r w:rsidR="001B7D52">
              <w:t>4</w:t>
            </w:r>
            <w:r w:rsidR="003A6333">
              <w:t>0,00</w:t>
            </w:r>
            <w:r w:rsidR="000F54AF">
              <w:t xml:space="preserve"> </w:t>
            </w:r>
            <w:r w:rsidR="00EA2C60">
              <w:t>кг</w:t>
            </w:r>
            <w:proofErr w:type="gramStart"/>
            <w:r w:rsidR="006E4A20">
              <w:t>.</w:t>
            </w:r>
            <w:r w:rsidR="001606A8">
              <w:t>,</w:t>
            </w:r>
            <w:r w:rsidR="001606A8" w:rsidRPr="00441767">
              <w:t xml:space="preserve"> </w:t>
            </w:r>
            <w:proofErr w:type="gramEnd"/>
            <w:r w:rsidRPr="00441767">
              <w:t xml:space="preserve">в соответствии с частью </w:t>
            </w:r>
            <w:r w:rsidRPr="00FD3500">
              <w:rPr>
                <w:lang w:val="en-US"/>
              </w:rPr>
              <w:t>III</w:t>
            </w:r>
            <w:r w:rsidRPr="00441767">
              <w:t xml:space="preserve"> «ТЕХНИЧЕСКОЕ ЗАДАНИЕ»</w:t>
            </w:r>
            <w:r w:rsidR="00C209C1">
              <w:t xml:space="preserve"> документации о закупке</w:t>
            </w:r>
            <w:r w:rsidRPr="00441767">
              <w:t>.</w:t>
            </w:r>
          </w:p>
        </w:tc>
      </w:tr>
      <w:tr w:rsidR="00241B08" w:rsidRPr="00C72794" w:rsidTr="00F401C6">
        <w:tc>
          <w:tcPr>
            <w:tcW w:w="496" w:type="pct"/>
            <w:vMerge/>
            <w:tcBorders>
              <w:left w:val="single" w:sz="4" w:space="0" w:color="auto"/>
              <w:right w:val="single" w:sz="4" w:space="0" w:color="auto"/>
            </w:tcBorders>
          </w:tcPr>
          <w:p w:rsidR="00241B08" w:rsidRPr="00C72794" w:rsidRDefault="00241B08" w:rsidP="00C72794">
            <w:pPr>
              <w:spacing w:after="0"/>
              <w:jc w:val="center"/>
              <w:rPr>
                <w:b/>
                <w:bCs/>
                <w:snapToGrid w:val="0"/>
              </w:rPr>
            </w:pPr>
          </w:p>
        </w:tc>
        <w:tc>
          <w:tcPr>
            <w:tcW w:w="1213" w:type="pct"/>
            <w:tcBorders>
              <w:top w:val="single" w:sz="4" w:space="0" w:color="auto"/>
              <w:left w:val="single" w:sz="4" w:space="0" w:color="auto"/>
              <w:bottom w:val="single" w:sz="4" w:space="0" w:color="auto"/>
              <w:right w:val="single" w:sz="4" w:space="0" w:color="auto"/>
            </w:tcBorders>
          </w:tcPr>
          <w:p w:rsidR="00241B08" w:rsidRPr="00E96D4E" w:rsidRDefault="00241B08" w:rsidP="00C72794">
            <w:pPr>
              <w:snapToGrid w:val="0"/>
              <w:spacing w:after="0"/>
              <w:rPr>
                <w:bCs/>
                <w:lang w:val="en-US"/>
              </w:rPr>
            </w:pPr>
            <w:r w:rsidRPr="00C72794">
              <w:rPr>
                <w:bCs/>
              </w:rPr>
              <w:t>Код О</w:t>
            </w:r>
            <w:r w:rsidR="00E96D4E">
              <w:rPr>
                <w:bCs/>
              </w:rPr>
              <w:t>КПД</w:t>
            </w:r>
            <w:proofErr w:type="gramStart"/>
            <w:r w:rsidR="00E96D4E">
              <w:rPr>
                <w:bCs/>
              </w:rPr>
              <w:t>2</w:t>
            </w:r>
            <w:proofErr w:type="gramEnd"/>
          </w:p>
        </w:tc>
        <w:tc>
          <w:tcPr>
            <w:tcW w:w="3291" w:type="pct"/>
            <w:tcBorders>
              <w:top w:val="single" w:sz="4" w:space="0" w:color="auto"/>
              <w:left w:val="single" w:sz="4" w:space="0" w:color="auto"/>
              <w:bottom w:val="single" w:sz="4" w:space="0" w:color="auto"/>
              <w:right w:val="single" w:sz="4" w:space="0" w:color="auto"/>
            </w:tcBorders>
          </w:tcPr>
          <w:p w:rsidR="00241B08" w:rsidRPr="001A094A" w:rsidRDefault="00D84662" w:rsidP="001A094A">
            <w:pPr>
              <w:spacing w:after="0"/>
              <w:jc w:val="left"/>
            </w:pPr>
            <w:r w:rsidRPr="00D84662">
              <w:t>21.10.52.110</w:t>
            </w:r>
          </w:p>
        </w:tc>
      </w:tr>
      <w:tr w:rsidR="00241B08" w:rsidRPr="00C72794" w:rsidTr="00F401C6">
        <w:tc>
          <w:tcPr>
            <w:tcW w:w="496" w:type="pct"/>
            <w:vMerge/>
            <w:tcBorders>
              <w:left w:val="single" w:sz="4" w:space="0" w:color="auto"/>
              <w:bottom w:val="single" w:sz="4" w:space="0" w:color="auto"/>
              <w:right w:val="single" w:sz="4" w:space="0" w:color="auto"/>
            </w:tcBorders>
          </w:tcPr>
          <w:p w:rsidR="00241B08" w:rsidRPr="00C72794" w:rsidRDefault="00241B08" w:rsidP="00C72794">
            <w:pPr>
              <w:spacing w:after="0"/>
              <w:jc w:val="center"/>
              <w:rPr>
                <w:b/>
                <w:bCs/>
                <w:snapToGrid w:val="0"/>
              </w:rPr>
            </w:pPr>
          </w:p>
        </w:tc>
        <w:tc>
          <w:tcPr>
            <w:tcW w:w="1213" w:type="pct"/>
            <w:tcBorders>
              <w:top w:val="single" w:sz="4" w:space="0" w:color="auto"/>
              <w:left w:val="single" w:sz="4" w:space="0" w:color="auto"/>
              <w:bottom w:val="single" w:sz="4" w:space="0" w:color="auto"/>
              <w:right w:val="single" w:sz="4" w:space="0" w:color="auto"/>
            </w:tcBorders>
          </w:tcPr>
          <w:p w:rsidR="00241B08" w:rsidRPr="00C72794" w:rsidRDefault="00241B08" w:rsidP="00C72794">
            <w:pPr>
              <w:snapToGrid w:val="0"/>
              <w:spacing w:after="0"/>
              <w:rPr>
                <w:bCs/>
              </w:rPr>
            </w:pPr>
            <w:r w:rsidRPr="00C72794">
              <w:rPr>
                <w:bCs/>
              </w:rPr>
              <w:t>Код ОКВЭД</w:t>
            </w:r>
            <w:proofErr w:type="gramStart"/>
            <w:r w:rsidR="00E96D4E">
              <w:rPr>
                <w:bCs/>
              </w:rPr>
              <w:t>2</w:t>
            </w:r>
            <w:proofErr w:type="gramEnd"/>
          </w:p>
        </w:tc>
        <w:tc>
          <w:tcPr>
            <w:tcW w:w="3291" w:type="pct"/>
            <w:tcBorders>
              <w:top w:val="single" w:sz="4" w:space="0" w:color="auto"/>
              <w:left w:val="single" w:sz="4" w:space="0" w:color="auto"/>
              <w:bottom w:val="single" w:sz="4" w:space="0" w:color="auto"/>
              <w:right w:val="single" w:sz="4" w:space="0" w:color="auto"/>
            </w:tcBorders>
          </w:tcPr>
          <w:p w:rsidR="00241B08" w:rsidRPr="001A094A" w:rsidRDefault="00EA2C60" w:rsidP="00241B08">
            <w:pPr>
              <w:spacing w:after="0"/>
              <w:jc w:val="left"/>
            </w:pPr>
            <w:r w:rsidRPr="00EA2C60">
              <w:t>21.10</w:t>
            </w:r>
          </w:p>
        </w:tc>
      </w:tr>
      <w:tr w:rsidR="00244A19" w:rsidRPr="00C72794" w:rsidTr="00F401C6">
        <w:tc>
          <w:tcPr>
            <w:tcW w:w="496" w:type="pct"/>
            <w:tcBorders>
              <w:top w:val="single" w:sz="4" w:space="0" w:color="auto"/>
              <w:left w:val="single" w:sz="4" w:space="0" w:color="auto"/>
              <w:bottom w:val="single" w:sz="4" w:space="0" w:color="auto"/>
              <w:right w:val="single" w:sz="4" w:space="0" w:color="auto"/>
            </w:tcBorders>
          </w:tcPr>
          <w:p w:rsidR="00244A19" w:rsidRPr="00C72794" w:rsidRDefault="00244A19" w:rsidP="00C72794">
            <w:pPr>
              <w:spacing w:after="0"/>
              <w:jc w:val="center"/>
              <w:rPr>
                <w:b/>
                <w:bCs/>
                <w:snapToGrid w:val="0"/>
              </w:rPr>
            </w:pPr>
            <w:r w:rsidRPr="00C72794">
              <w:rPr>
                <w:b/>
                <w:bCs/>
                <w:snapToGrid w:val="0"/>
              </w:rPr>
              <w:t>5.</w:t>
            </w:r>
          </w:p>
        </w:tc>
        <w:tc>
          <w:tcPr>
            <w:tcW w:w="1213" w:type="pct"/>
            <w:tcBorders>
              <w:top w:val="single" w:sz="4" w:space="0" w:color="auto"/>
              <w:left w:val="single" w:sz="4" w:space="0" w:color="auto"/>
              <w:bottom w:val="single" w:sz="4" w:space="0" w:color="auto"/>
              <w:right w:val="single" w:sz="4" w:space="0" w:color="auto"/>
            </w:tcBorders>
          </w:tcPr>
          <w:p w:rsidR="00244A19" w:rsidRPr="00C72794" w:rsidRDefault="00244A19" w:rsidP="00C72794">
            <w:pPr>
              <w:autoSpaceDE w:val="0"/>
              <w:autoSpaceDN w:val="0"/>
              <w:adjustRightInd w:val="0"/>
              <w:spacing w:after="0"/>
            </w:pPr>
            <w:r w:rsidRPr="00C72794">
              <w:rPr>
                <w:bCs/>
              </w:rPr>
              <w:t>Дата начала подачи заявок</w:t>
            </w:r>
          </w:p>
        </w:tc>
        <w:tc>
          <w:tcPr>
            <w:tcW w:w="3291" w:type="pct"/>
            <w:tcBorders>
              <w:top w:val="single" w:sz="4" w:space="0" w:color="auto"/>
              <w:left w:val="single" w:sz="4" w:space="0" w:color="auto"/>
              <w:bottom w:val="single" w:sz="4" w:space="0" w:color="auto"/>
              <w:right w:val="single" w:sz="4" w:space="0" w:color="auto"/>
            </w:tcBorders>
          </w:tcPr>
          <w:p w:rsidR="00244A19" w:rsidRPr="00C72794" w:rsidRDefault="00244A19" w:rsidP="003A6333">
            <w:pPr>
              <w:spacing w:after="0"/>
            </w:pPr>
            <w:r w:rsidRPr="00C72794">
              <w:rPr>
                <w:b/>
              </w:rPr>
              <w:t>«</w:t>
            </w:r>
            <w:r w:rsidR="00BF24D4">
              <w:rPr>
                <w:b/>
              </w:rPr>
              <w:t>31</w:t>
            </w:r>
            <w:r w:rsidRPr="00C72794">
              <w:rPr>
                <w:b/>
              </w:rPr>
              <w:t>»</w:t>
            </w:r>
            <w:r w:rsidR="00B972AE">
              <w:rPr>
                <w:b/>
              </w:rPr>
              <w:t xml:space="preserve"> </w:t>
            </w:r>
            <w:r w:rsidR="008D6415">
              <w:rPr>
                <w:b/>
              </w:rPr>
              <w:t>ию</w:t>
            </w:r>
            <w:r w:rsidR="00B010C7">
              <w:rPr>
                <w:b/>
              </w:rPr>
              <w:t>л</w:t>
            </w:r>
            <w:r w:rsidR="008D6415">
              <w:rPr>
                <w:b/>
              </w:rPr>
              <w:t>я</w:t>
            </w:r>
            <w:r w:rsidRPr="00C72794">
              <w:rPr>
                <w:b/>
              </w:rPr>
              <w:t xml:space="preserve"> </w:t>
            </w:r>
            <w:r>
              <w:rPr>
                <w:b/>
              </w:rPr>
              <w:t>201</w:t>
            </w:r>
            <w:r w:rsidR="00CE7637">
              <w:rPr>
                <w:b/>
              </w:rPr>
              <w:t>9</w:t>
            </w:r>
            <w:r w:rsidRPr="00C72794">
              <w:rPr>
                <w:b/>
              </w:rPr>
              <w:t xml:space="preserve"> г.</w:t>
            </w:r>
          </w:p>
        </w:tc>
      </w:tr>
      <w:tr w:rsidR="00244A19" w:rsidRPr="00C72794" w:rsidTr="00F401C6">
        <w:tc>
          <w:tcPr>
            <w:tcW w:w="496" w:type="pct"/>
            <w:tcBorders>
              <w:top w:val="single" w:sz="4" w:space="0" w:color="auto"/>
              <w:left w:val="single" w:sz="4" w:space="0" w:color="auto"/>
              <w:bottom w:val="single" w:sz="4" w:space="0" w:color="auto"/>
              <w:right w:val="single" w:sz="4" w:space="0" w:color="auto"/>
            </w:tcBorders>
          </w:tcPr>
          <w:p w:rsidR="00244A19" w:rsidRPr="00C72794" w:rsidRDefault="00244A19" w:rsidP="00C72794">
            <w:pPr>
              <w:spacing w:after="0"/>
              <w:jc w:val="center"/>
              <w:rPr>
                <w:b/>
                <w:bCs/>
                <w:snapToGrid w:val="0"/>
              </w:rPr>
            </w:pPr>
            <w:r w:rsidRPr="00C72794">
              <w:rPr>
                <w:b/>
                <w:bCs/>
                <w:snapToGrid w:val="0"/>
              </w:rPr>
              <w:t>6.</w:t>
            </w:r>
          </w:p>
        </w:tc>
        <w:tc>
          <w:tcPr>
            <w:tcW w:w="1213" w:type="pct"/>
            <w:tcBorders>
              <w:top w:val="single" w:sz="4" w:space="0" w:color="auto"/>
              <w:left w:val="single" w:sz="4" w:space="0" w:color="auto"/>
              <w:bottom w:val="single" w:sz="4" w:space="0" w:color="auto"/>
              <w:right w:val="single" w:sz="4" w:space="0" w:color="auto"/>
            </w:tcBorders>
          </w:tcPr>
          <w:p w:rsidR="00244A19" w:rsidRPr="00C72794" w:rsidRDefault="00244A19" w:rsidP="00C72794">
            <w:pPr>
              <w:autoSpaceDE w:val="0"/>
              <w:autoSpaceDN w:val="0"/>
              <w:adjustRightInd w:val="0"/>
              <w:spacing w:after="0"/>
            </w:pPr>
            <w:r w:rsidRPr="00C72794">
              <w:rPr>
                <w:bCs/>
              </w:rPr>
              <w:t>Дата и время окончания срока подачи заявок</w:t>
            </w:r>
          </w:p>
        </w:tc>
        <w:tc>
          <w:tcPr>
            <w:tcW w:w="3291" w:type="pct"/>
            <w:tcBorders>
              <w:top w:val="single" w:sz="4" w:space="0" w:color="auto"/>
              <w:left w:val="single" w:sz="4" w:space="0" w:color="auto"/>
              <w:bottom w:val="single" w:sz="4" w:space="0" w:color="auto"/>
              <w:right w:val="single" w:sz="4" w:space="0" w:color="auto"/>
            </w:tcBorders>
          </w:tcPr>
          <w:p w:rsidR="00244A19" w:rsidRPr="00C72794" w:rsidRDefault="00244A19" w:rsidP="003A6333">
            <w:pPr>
              <w:spacing w:after="0"/>
            </w:pPr>
            <w:r w:rsidRPr="00C72794">
              <w:rPr>
                <w:b/>
              </w:rPr>
              <w:t>«</w:t>
            </w:r>
            <w:r w:rsidR="00BF24D4">
              <w:rPr>
                <w:b/>
              </w:rPr>
              <w:t>08</w:t>
            </w:r>
            <w:r w:rsidRPr="00C72794">
              <w:rPr>
                <w:b/>
              </w:rPr>
              <w:t xml:space="preserve">» </w:t>
            </w:r>
            <w:r w:rsidR="003A6333">
              <w:rPr>
                <w:b/>
              </w:rPr>
              <w:t>августа</w:t>
            </w:r>
            <w:r w:rsidRPr="00C72794">
              <w:rPr>
                <w:b/>
              </w:rPr>
              <w:t xml:space="preserve"> </w:t>
            </w:r>
            <w:r>
              <w:rPr>
                <w:b/>
              </w:rPr>
              <w:t>201</w:t>
            </w:r>
            <w:r w:rsidR="00CE7637">
              <w:rPr>
                <w:b/>
              </w:rPr>
              <w:t>9</w:t>
            </w:r>
            <w:r w:rsidRPr="00C72794">
              <w:rPr>
                <w:b/>
              </w:rPr>
              <w:t xml:space="preserve"> г. </w:t>
            </w:r>
            <w:r>
              <w:rPr>
                <w:b/>
              </w:rPr>
              <w:t>09</w:t>
            </w:r>
            <w:r w:rsidRPr="00C72794">
              <w:rPr>
                <w:b/>
              </w:rPr>
              <w:t>:</w:t>
            </w:r>
            <w:r>
              <w:rPr>
                <w:b/>
              </w:rPr>
              <w:t>00</w:t>
            </w:r>
          </w:p>
        </w:tc>
      </w:tr>
      <w:tr w:rsidR="00A5353B" w:rsidRPr="00C72794" w:rsidTr="00F401C6">
        <w:tc>
          <w:tcPr>
            <w:tcW w:w="496" w:type="pct"/>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7.</w:t>
            </w:r>
          </w:p>
        </w:tc>
        <w:tc>
          <w:tcPr>
            <w:tcW w:w="1213" w:type="pct"/>
            <w:tcBorders>
              <w:top w:val="single" w:sz="4" w:space="0" w:color="auto"/>
              <w:left w:val="single" w:sz="4" w:space="0" w:color="auto"/>
              <w:bottom w:val="single" w:sz="4" w:space="0" w:color="auto"/>
              <w:right w:val="single" w:sz="4" w:space="0" w:color="auto"/>
            </w:tcBorders>
          </w:tcPr>
          <w:p w:rsidR="00A5353B" w:rsidRPr="00C72794" w:rsidRDefault="0096035F" w:rsidP="00C72794">
            <w:pPr>
              <w:autoSpaceDE w:val="0"/>
              <w:autoSpaceDN w:val="0"/>
              <w:adjustRightInd w:val="0"/>
              <w:spacing w:after="0"/>
            </w:pPr>
            <w:r w:rsidRPr="00C72794">
              <w:t xml:space="preserve">Место и дата рассмотрения предложений (заявок) участников закупки и </w:t>
            </w:r>
            <w:r w:rsidRPr="00C72794">
              <w:lastRenderedPageBreak/>
              <w:t>подведения итогов закупки</w:t>
            </w:r>
          </w:p>
        </w:tc>
        <w:tc>
          <w:tcPr>
            <w:tcW w:w="3291" w:type="pct"/>
            <w:tcBorders>
              <w:top w:val="single" w:sz="4" w:space="0" w:color="auto"/>
              <w:left w:val="single" w:sz="4" w:space="0" w:color="auto"/>
              <w:bottom w:val="single" w:sz="4" w:space="0" w:color="auto"/>
              <w:right w:val="single" w:sz="4" w:space="0" w:color="auto"/>
            </w:tcBorders>
          </w:tcPr>
          <w:p w:rsidR="00244A19" w:rsidRDefault="00244A19" w:rsidP="00244A19">
            <w:pPr>
              <w:spacing w:after="0"/>
            </w:pPr>
            <w:r w:rsidRPr="00C72794">
              <w:lastRenderedPageBreak/>
              <w:t xml:space="preserve">Рассмотрение заявок на участие в закупке будет осуществляться </w:t>
            </w:r>
            <w:r w:rsidR="008D6415" w:rsidRPr="00C72794">
              <w:rPr>
                <w:b/>
              </w:rPr>
              <w:t>«</w:t>
            </w:r>
            <w:r w:rsidR="00BF24D4">
              <w:rPr>
                <w:b/>
              </w:rPr>
              <w:t>08</w:t>
            </w:r>
            <w:r w:rsidR="008D6415" w:rsidRPr="00C72794">
              <w:rPr>
                <w:b/>
              </w:rPr>
              <w:t xml:space="preserve">» </w:t>
            </w:r>
            <w:r w:rsidR="00DC0CD5">
              <w:rPr>
                <w:b/>
              </w:rPr>
              <w:t>августа</w:t>
            </w:r>
            <w:r w:rsidR="008D6415" w:rsidRPr="00C72794">
              <w:rPr>
                <w:b/>
              </w:rPr>
              <w:t xml:space="preserve"> </w:t>
            </w:r>
            <w:r>
              <w:rPr>
                <w:b/>
              </w:rPr>
              <w:t>201</w:t>
            </w:r>
            <w:r w:rsidR="00CE7637">
              <w:rPr>
                <w:b/>
              </w:rPr>
              <w:t>9</w:t>
            </w:r>
            <w:r w:rsidRPr="00C72794">
              <w:rPr>
                <w:b/>
              </w:rPr>
              <w:t xml:space="preserve"> года </w:t>
            </w:r>
            <w:r>
              <w:rPr>
                <w:b/>
              </w:rPr>
              <w:t xml:space="preserve">12:00 </w:t>
            </w:r>
            <w:r w:rsidRPr="00C72794">
              <w:t xml:space="preserve">по адресу: 109052, г. Москва, ул. </w:t>
            </w:r>
            <w:proofErr w:type="spellStart"/>
            <w:r w:rsidRPr="00C72794">
              <w:t>Новохохловская</w:t>
            </w:r>
            <w:proofErr w:type="spellEnd"/>
            <w:r w:rsidRPr="00C72794">
              <w:t>, д. 2</w:t>
            </w:r>
            <w:r>
              <w:t>3</w:t>
            </w:r>
            <w:r w:rsidRPr="00C72794">
              <w:t>.</w:t>
            </w:r>
          </w:p>
          <w:p w:rsidR="001042B9" w:rsidRDefault="001042B9" w:rsidP="00244A19">
            <w:pPr>
              <w:spacing w:after="0"/>
            </w:pPr>
          </w:p>
          <w:p w:rsidR="00A5353B" w:rsidRPr="00244A19" w:rsidRDefault="00244A19" w:rsidP="00DC0CD5">
            <w:pPr>
              <w:spacing w:after="0"/>
              <w:rPr>
                <w:bCs/>
                <w:snapToGrid w:val="0"/>
              </w:rPr>
            </w:pPr>
            <w:r w:rsidRPr="00C72794">
              <w:lastRenderedPageBreak/>
              <w:t xml:space="preserve">Подведение итогов закупки будет осуществляться </w:t>
            </w:r>
            <w:r w:rsidR="008D6415" w:rsidRPr="00C72794">
              <w:rPr>
                <w:b/>
              </w:rPr>
              <w:t>«</w:t>
            </w:r>
            <w:r w:rsidR="00054257">
              <w:rPr>
                <w:b/>
              </w:rPr>
              <w:t>08</w:t>
            </w:r>
            <w:r w:rsidR="008D6415" w:rsidRPr="00C72794">
              <w:rPr>
                <w:b/>
              </w:rPr>
              <w:t xml:space="preserve">» </w:t>
            </w:r>
            <w:r w:rsidR="00DC0CD5">
              <w:rPr>
                <w:b/>
              </w:rPr>
              <w:t>августа</w:t>
            </w:r>
            <w:r w:rsidR="008D6415" w:rsidRPr="00C72794">
              <w:rPr>
                <w:b/>
              </w:rPr>
              <w:t xml:space="preserve"> </w:t>
            </w:r>
            <w:r w:rsidR="00A90287">
              <w:rPr>
                <w:b/>
              </w:rPr>
              <w:t>201</w:t>
            </w:r>
            <w:r w:rsidR="00CE7637">
              <w:rPr>
                <w:b/>
              </w:rPr>
              <w:t>9</w:t>
            </w:r>
            <w:r w:rsidRPr="00C72794">
              <w:rPr>
                <w:b/>
              </w:rPr>
              <w:t xml:space="preserve"> года</w:t>
            </w:r>
            <w:r w:rsidRPr="00C72794">
              <w:t xml:space="preserve"> по адресу: 109052, г. Москва, ул. </w:t>
            </w:r>
            <w:proofErr w:type="spellStart"/>
            <w:r w:rsidRPr="00C72794">
              <w:t>Новохохловская</w:t>
            </w:r>
            <w:proofErr w:type="spellEnd"/>
            <w:r w:rsidRPr="00C72794">
              <w:t>, д. 2</w:t>
            </w:r>
            <w:r>
              <w:t>3</w:t>
            </w:r>
            <w:r w:rsidR="00A5353B" w:rsidRPr="00244A19">
              <w:t>.</w:t>
            </w:r>
          </w:p>
        </w:tc>
      </w:tr>
      <w:tr w:rsidR="00A5353B" w:rsidRPr="00C72794" w:rsidTr="00F401C6">
        <w:tc>
          <w:tcPr>
            <w:tcW w:w="496" w:type="pct"/>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lastRenderedPageBreak/>
              <w:t>8.</w:t>
            </w:r>
          </w:p>
        </w:tc>
        <w:tc>
          <w:tcPr>
            <w:tcW w:w="1213" w:type="pct"/>
            <w:tcBorders>
              <w:top w:val="single" w:sz="4" w:space="0" w:color="auto"/>
              <w:left w:val="single" w:sz="4" w:space="0" w:color="auto"/>
              <w:bottom w:val="single" w:sz="4" w:space="0" w:color="auto"/>
              <w:right w:val="single" w:sz="4" w:space="0" w:color="auto"/>
            </w:tcBorders>
          </w:tcPr>
          <w:p w:rsidR="00A5353B" w:rsidRPr="00C72794" w:rsidRDefault="00A5353B" w:rsidP="00C72794">
            <w:pPr>
              <w:snapToGrid w:val="0"/>
              <w:spacing w:after="0"/>
              <w:rPr>
                <w:bCs/>
              </w:rPr>
            </w:pPr>
            <w:r w:rsidRPr="00C72794">
              <w:rPr>
                <w:bCs/>
              </w:rPr>
              <w:t>Источник финансирования</w:t>
            </w:r>
          </w:p>
        </w:tc>
        <w:tc>
          <w:tcPr>
            <w:tcW w:w="3291" w:type="pct"/>
            <w:tcBorders>
              <w:top w:val="single" w:sz="4" w:space="0" w:color="auto"/>
              <w:left w:val="single" w:sz="4" w:space="0" w:color="auto"/>
              <w:bottom w:val="single" w:sz="4" w:space="0" w:color="auto"/>
              <w:right w:val="single" w:sz="4" w:space="0" w:color="auto"/>
            </w:tcBorders>
          </w:tcPr>
          <w:p w:rsidR="00A5353B" w:rsidRPr="00041C72" w:rsidRDefault="00A5353B" w:rsidP="00C72794">
            <w:pPr>
              <w:snapToGrid w:val="0"/>
              <w:spacing w:after="0"/>
              <w:rPr>
                <w:bCs/>
              </w:rPr>
            </w:pPr>
            <w:r w:rsidRPr="00041C72">
              <w:rPr>
                <w:bCs/>
              </w:rPr>
              <w:t>Собственные средства</w:t>
            </w:r>
          </w:p>
        </w:tc>
      </w:tr>
      <w:tr w:rsidR="00A5353B" w:rsidRPr="00C72794" w:rsidTr="00F401C6">
        <w:tc>
          <w:tcPr>
            <w:tcW w:w="496" w:type="pct"/>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9.</w:t>
            </w:r>
          </w:p>
        </w:tc>
        <w:tc>
          <w:tcPr>
            <w:tcW w:w="1213" w:type="pct"/>
            <w:tcBorders>
              <w:top w:val="single" w:sz="4" w:space="0" w:color="auto"/>
              <w:left w:val="single" w:sz="4" w:space="0" w:color="auto"/>
              <w:bottom w:val="single" w:sz="4" w:space="0" w:color="auto"/>
              <w:right w:val="single" w:sz="4" w:space="0" w:color="auto"/>
            </w:tcBorders>
          </w:tcPr>
          <w:p w:rsidR="00A5353B" w:rsidRPr="00C72794" w:rsidRDefault="00A5353B" w:rsidP="00C72794">
            <w:pPr>
              <w:keepNext/>
              <w:keepLines/>
              <w:widowControl w:val="0"/>
              <w:suppressLineNumbers/>
              <w:suppressAutoHyphens/>
              <w:spacing w:after="0"/>
            </w:pPr>
            <w:r w:rsidRPr="00C72794">
              <w:t>Место поставки товара, выполнения работ, оказания услуг</w:t>
            </w:r>
          </w:p>
        </w:tc>
        <w:tc>
          <w:tcPr>
            <w:tcW w:w="3291" w:type="pct"/>
            <w:tcBorders>
              <w:top w:val="single" w:sz="4" w:space="0" w:color="auto"/>
              <w:left w:val="single" w:sz="4" w:space="0" w:color="auto"/>
              <w:bottom w:val="single" w:sz="4" w:space="0" w:color="auto"/>
              <w:right w:val="single" w:sz="4" w:space="0" w:color="auto"/>
            </w:tcBorders>
          </w:tcPr>
          <w:p w:rsidR="00A5353B" w:rsidRPr="006E4A20" w:rsidRDefault="00DC0CD5" w:rsidP="00C209C1">
            <w:pPr>
              <w:spacing w:after="0"/>
              <w:jc w:val="left"/>
              <w:rPr>
                <w:rFonts w:eastAsia="Microsoft Sans Serif"/>
                <w:iCs/>
                <w:highlight w:val="yellow"/>
              </w:rPr>
            </w:pPr>
            <w:r w:rsidRPr="00336309">
              <w:rPr>
                <w:bCs/>
              </w:rPr>
              <w:t>г. Москва и/или Московская область</w:t>
            </w:r>
          </w:p>
        </w:tc>
      </w:tr>
      <w:tr w:rsidR="00A5353B" w:rsidRPr="00C72794" w:rsidTr="00F401C6">
        <w:tc>
          <w:tcPr>
            <w:tcW w:w="496" w:type="pct"/>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10.</w:t>
            </w:r>
          </w:p>
          <w:p w:rsidR="00A5353B" w:rsidRPr="00C72794" w:rsidRDefault="00A5353B" w:rsidP="00C72794">
            <w:pPr>
              <w:spacing w:after="0"/>
              <w:jc w:val="center"/>
              <w:rPr>
                <w:b/>
                <w:bCs/>
                <w:snapToGrid w:val="0"/>
              </w:rPr>
            </w:pPr>
          </w:p>
          <w:p w:rsidR="00A5353B" w:rsidRPr="00C72794" w:rsidRDefault="00A5353B" w:rsidP="00C72794">
            <w:pPr>
              <w:pStyle w:val="3"/>
              <w:keepNext w:val="0"/>
              <w:numPr>
                <w:ilvl w:val="0"/>
                <w:numId w:val="0"/>
              </w:numPr>
              <w:spacing w:before="0" w:after="0"/>
              <w:jc w:val="center"/>
              <w:rPr>
                <w:rFonts w:ascii="Times New Roman" w:hAnsi="Times New Roman" w:cs="Times New Roman"/>
                <w:bCs w:val="0"/>
              </w:rPr>
            </w:pPr>
          </w:p>
        </w:tc>
        <w:tc>
          <w:tcPr>
            <w:tcW w:w="1213" w:type="pct"/>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jc w:val="left"/>
              <w:rPr>
                <w:iCs/>
              </w:rPr>
            </w:pPr>
            <w:r w:rsidRPr="00C72794">
              <w:t xml:space="preserve">Сведения о начальной  (максимальной) цене договора (цена лота) </w:t>
            </w:r>
          </w:p>
        </w:tc>
        <w:tc>
          <w:tcPr>
            <w:tcW w:w="3291" w:type="pct"/>
            <w:tcBorders>
              <w:top w:val="single" w:sz="4" w:space="0" w:color="auto"/>
              <w:left w:val="single" w:sz="4" w:space="0" w:color="auto"/>
              <w:bottom w:val="single" w:sz="4" w:space="0" w:color="auto"/>
              <w:right w:val="single" w:sz="4" w:space="0" w:color="auto"/>
            </w:tcBorders>
          </w:tcPr>
          <w:p w:rsidR="00137AD8" w:rsidRPr="002B4F9D" w:rsidRDefault="00137AD8" w:rsidP="00137AD8">
            <w:pPr>
              <w:autoSpaceDE w:val="0"/>
              <w:autoSpaceDN w:val="0"/>
              <w:adjustRightInd w:val="0"/>
              <w:spacing w:after="0"/>
            </w:pPr>
            <w:r w:rsidRPr="002B4F9D">
              <w:t xml:space="preserve">Начальная (максимальная) цена договора составляет: </w:t>
            </w:r>
          </w:p>
          <w:p w:rsidR="00137AD8" w:rsidRPr="002B4F9D" w:rsidRDefault="00054257" w:rsidP="00137AD8">
            <w:pPr>
              <w:pStyle w:val="25"/>
              <w:spacing w:after="0" w:line="240" w:lineRule="auto"/>
              <w:ind w:left="0"/>
              <w:rPr>
                <w:b/>
              </w:rPr>
            </w:pPr>
            <w:r>
              <w:rPr>
                <w:b/>
                <w:bCs/>
              </w:rPr>
              <w:t xml:space="preserve">352 000,00 </w:t>
            </w:r>
            <w:r w:rsidR="00137AD8" w:rsidRPr="002B4F9D">
              <w:rPr>
                <w:b/>
                <w:bCs/>
              </w:rPr>
              <w:t>(</w:t>
            </w:r>
            <w:r>
              <w:rPr>
                <w:b/>
                <w:bCs/>
              </w:rPr>
              <w:t>триста пятьдесят две тысячи</w:t>
            </w:r>
            <w:r w:rsidR="00137AD8" w:rsidRPr="002B4F9D">
              <w:rPr>
                <w:b/>
                <w:bCs/>
              </w:rPr>
              <w:t xml:space="preserve">) </w:t>
            </w:r>
            <w:r w:rsidR="00DC0CD5">
              <w:rPr>
                <w:b/>
                <w:bCs/>
              </w:rPr>
              <w:t xml:space="preserve">рублей </w:t>
            </w:r>
            <w:r w:rsidR="00EA2C60">
              <w:rPr>
                <w:b/>
                <w:bCs/>
              </w:rPr>
              <w:t>00</w:t>
            </w:r>
            <w:r w:rsidR="00137AD8" w:rsidRPr="002B4F9D">
              <w:rPr>
                <w:b/>
                <w:bCs/>
              </w:rPr>
              <w:t xml:space="preserve"> </w:t>
            </w:r>
            <w:r w:rsidR="00DC0CD5">
              <w:rPr>
                <w:b/>
                <w:bCs/>
              </w:rPr>
              <w:t>копеек</w:t>
            </w:r>
            <w:r w:rsidR="008E22C8" w:rsidRPr="002B4F9D">
              <w:rPr>
                <w:b/>
                <w:bCs/>
              </w:rPr>
              <w:t>, с учетом НДС</w:t>
            </w:r>
            <w:r w:rsidR="004A5E59">
              <w:rPr>
                <w:b/>
                <w:bCs/>
              </w:rPr>
              <w:t xml:space="preserve"> 10%</w:t>
            </w:r>
            <w:r w:rsidR="00DA5107">
              <w:rPr>
                <w:b/>
                <w:bCs/>
              </w:rPr>
              <w:t>.</w:t>
            </w:r>
          </w:p>
          <w:p w:rsidR="00BE7979" w:rsidRDefault="00BE7979" w:rsidP="00BE7979">
            <w:pPr>
              <w:widowControl w:val="0"/>
              <w:tabs>
                <w:tab w:val="num" w:pos="567"/>
              </w:tabs>
              <w:suppressAutoHyphens/>
              <w:spacing w:after="0"/>
              <w:textAlignment w:val="baseline"/>
              <w:rPr>
                <w:b/>
              </w:rPr>
            </w:pPr>
          </w:p>
          <w:p w:rsidR="002617C1" w:rsidRPr="00501A40" w:rsidRDefault="006018FD" w:rsidP="006018FD">
            <w:pPr>
              <w:widowControl w:val="0"/>
              <w:tabs>
                <w:tab w:val="num" w:pos="567"/>
              </w:tabs>
              <w:suppressAutoHyphens/>
              <w:spacing w:after="0"/>
              <w:textAlignment w:val="baseline"/>
              <w:rPr>
                <w:rFonts w:eastAsia="Arial Unicode MS"/>
                <w:kern w:val="1"/>
                <w:lang w:eastAsia="zh-CN" w:bidi="hi-IN"/>
              </w:rPr>
            </w:pPr>
            <w:proofErr w:type="gramStart"/>
            <w:r w:rsidRPr="006018FD">
              <w:rPr>
                <w:rFonts w:eastAsia="Arial Unicode MS"/>
                <w:kern w:val="1"/>
                <w:lang w:eastAsia="zh-CN" w:bidi="hi-IN"/>
              </w:rPr>
              <w:t>В стоимость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уплате налоги, сборы и другие обязательные платежи, расходы на Товар, тару,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погрузочно-разгрузочных работ и</w:t>
            </w:r>
            <w:proofErr w:type="gramEnd"/>
            <w:r w:rsidRPr="006018FD">
              <w:rPr>
                <w:rFonts w:eastAsia="Arial Unicode MS"/>
                <w:kern w:val="1"/>
                <w:lang w:eastAsia="zh-CN" w:bidi="hi-IN"/>
              </w:rPr>
              <w:t xml:space="preserve"> другие.</w:t>
            </w:r>
          </w:p>
        </w:tc>
      </w:tr>
      <w:tr w:rsidR="00A5353B" w:rsidRPr="00C72794" w:rsidTr="00F401C6">
        <w:tc>
          <w:tcPr>
            <w:tcW w:w="496" w:type="pct"/>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rStyle w:val="af3"/>
                <w:b/>
                <w:bCs/>
                <w:snapToGrid w:val="0"/>
              </w:rPr>
            </w:pPr>
            <w:r w:rsidRPr="00C72794">
              <w:rPr>
                <w:b/>
              </w:rPr>
              <w:t>11.</w:t>
            </w:r>
          </w:p>
        </w:tc>
        <w:tc>
          <w:tcPr>
            <w:tcW w:w="1213" w:type="pct"/>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t>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3291" w:type="pct"/>
            <w:tcBorders>
              <w:top w:val="single" w:sz="4" w:space="0" w:color="auto"/>
              <w:left w:val="single" w:sz="4" w:space="0" w:color="auto"/>
              <w:bottom w:val="single" w:sz="4" w:space="0" w:color="auto"/>
              <w:right w:val="single" w:sz="4" w:space="0" w:color="auto"/>
            </w:tcBorders>
          </w:tcPr>
          <w:p w:rsidR="00C56BA4" w:rsidRPr="002D1CEF" w:rsidRDefault="00C56BA4" w:rsidP="00C56BA4">
            <w:pPr>
              <w:pStyle w:val="Times12"/>
              <w:tabs>
                <w:tab w:val="left" w:pos="1080"/>
              </w:tabs>
              <w:ind w:firstLine="0"/>
              <w:rPr>
                <w:i/>
                <w:szCs w:val="24"/>
              </w:rPr>
            </w:pPr>
            <w:r w:rsidRPr="002D1CEF">
              <w:rPr>
                <w:szCs w:val="24"/>
              </w:rPr>
              <w:t xml:space="preserve">Извещение и документация о закупке путем запроса котировок в электронной форме </w:t>
            </w:r>
            <w:proofErr w:type="gramStart"/>
            <w:r w:rsidRPr="002D1CEF">
              <w:rPr>
                <w:szCs w:val="24"/>
              </w:rPr>
              <w:t>размещены</w:t>
            </w:r>
            <w:proofErr w:type="gramEnd"/>
            <w:r w:rsidRPr="002D1CEF">
              <w:rPr>
                <w:szCs w:val="24"/>
              </w:rPr>
              <w:t xml:space="preserve"> на Единой электронной торговой площадке </w:t>
            </w:r>
            <w:hyperlink r:id="rId10" w:history="1">
              <w:r w:rsidR="0073538B" w:rsidRPr="00627EE5">
                <w:rPr>
                  <w:rStyle w:val="a3"/>
                  <w:szCs w:val="24"/>
                  <w:lang w:val="en-US"/>
                </w:rPr>
                <w:t>http</w:t>
              </w:r>
              <w:r w:rsidR="0073538B" w:rsidRPr="00627EE5">
                <w:rPr>
                  <w:rStyle w:val="a3"/>
                  <w:szCs w:val="24"/>
                </w:rPr>
                <w:t>://</w:t>
              </w:r>
              <w:r w:rsidR="0073538B" w:rsidRPr="00627EE5">
                <w:rPr>
                  <w:rStyle w:val="a3"/>
                  <w:szCs w:val="24"/>
                  <w:lang w:val="en-US"/>
                </w:rPr>
                <w:t>com</w:t>
              </w:r>
              <w:r w:rsidR="0073538B" w:rsidRPr="00627EE5">
                <w:rPr>
                  <w:rStyle w:val="a3"/>
                  <w:szCs w:val="24"/>
                </w:rPr>
                <w:t>.</w:t>
              </w:r>
              <w:proofErr w:type="spellStart"/>
              <w:r w:rsidR="0073538B" w:rsidRPr="00627EE5">
                <w:rPr>
                  <w:rStyle w:val="a3"/>
                  <w:szCs w:val="24"/>
                  <w:lang w:val="en-US"/>
                </w:rPr>
                <w:t>roseltorg</w:t>
              </w:r>
              <w:proofErr w:type="spellEnd"/>
              <w:r w:rsidR="0073538B" w:rsidRPr="00627EE5">
                <w:rPr>
                  <w:rStyle w:val="a3"/>
                  <w:szCs w:val="24"/>
                </w:rPr>
                <w:t>.</w:t>
              </w:r>
              <w:proofErr w:type="spellStart"/>
              <w:r w:rsidR="0073538B" w:rsidRPr="00627EE5">
                <w:rPr>
                  <w:rStyle w:val="a3"/>
                  <w:szCs w:val="24"/>
                  <w:lang w:val="en-US"/>
                </w:rPr>
                <w:t>ru</w:t>
              </w:r>
              <w:proofErr w:type="spellEnd"/>
              <w:r w:rsidR="0073538B" w:rsidRPr="00627EE5">
                <w:rPr>
                  <w:rStyle w:val="a3"/>
                  <w:szCs w:val="24"/>
                </w:rPr>
                <w:t>/</w:t>
              </w:r>
            </w:hyperlink>
            <w:r w:rsidRPr="002D1CEF">
              <w:rPr>
                <w:szCs w:val="24"/>
              </w:rPr>
              <w:t xml:space="preserve"> и </w:t>
            </w:r>
            <w:r w:rsidRPr="008B4063">
              <w:rPr>
                <w:szCs w:val="24"/>
              </w:rPr>
              <w:t>в Единой информационной системе в сфере закупок</w:t>
            </w:r>
            <w:r>
              <w:rPr>
                <w:szCs w:val="24"/>
              </w:rPr>
              <w:t>.</w:t>
            </w:r>
          </w:p>
          <w:p w:rsidR="00C56BA4" w:rsidRPr="0099622C" w:rsidRDefault="00C56BA4" w:rsidP="00C56BA4">
            <w:pPr>
              <w:spacing w:before="120" w:after="0"/>
            </w:pPr>
            <w:r w:rsidRPr="0099622C">
              <w:t xml:space="preserve">Заказчик также вправе </w:t>
            </w:r>
            <w:proofErr w:type="gramStart"/>
            <w:r w:rsidRPr="0099622C">
              <w:t>разместить</w:t>
            </w:r>
            <w:proofErr w:type="gramEnd"/>
            <w:r w:rsidRPr="0099622C">
              <w:t xml:space="preserve"> указанную документацию на сайте Предприятия </w:t>
            </w:r>
            <w:hyperlink r:id="rId11" w:history="1">
              <w:r w:rsidRPr="0099622C">
                <w:rPr>
                  <w:rStyle w:val="a3"/>
                </w:rPr>
                <w:t>http://www.endopharm.ru/</w:t>
              </w:r>
            </w:hyperlink>
            <w:r w:rsidRPr="0099622C">
              <w:t xml:space="preserve"> </w:t>
            </w:r>
          </w:p>
          <w:p w:rsidR="00816B83" w:rsidRPr="00C72794" w:rsidRDefault="00816B83" w:rsidP="00C72794">
            <w:pPr>
              <w:spacing w:after="0"/>
            </w:pPr>
            <w:r w:rsidRPr="00C72794">
              <w:t xml:space="preserve"> </w:t>
            </w:r>
          </w:p>
          <w:p w:rsidR="00A5353B" w:rsidRPr="00C72794" w:rsidRDefault="00576C64" w:rsidP="00C72794">
            <w:pPr>
              <w:spacing w:after="0"/>
              <w:rPr>
                <w:b/>
              </w:rPr>
            </w:pPr>
            <w:r w:rsidRPr="00C72794">
              <w:t xml:space="preserve">Документация предоставляется с </w:t>
            </w:r>
            <w:r w:rsidRPr="00C72794">
              <w:rPr>
                <w:b/>
              </w:rPr>
              <w:t>«</w:t>
            </w:r>
            <w:r w:rsidR="004D3A40">
              <w:rPr>
                <w:b/>
              </w:rPr>
              <w:t>31</w:t>
            </w:r>
            <w:r w:rsidRPr="00C72794">
              <w:rPr>
                <w:b/>
              </w:rPr>
              <w:t xml:space="preserve">» </w:t>
            </w:r>
            <w:r w:rsidR="007A56CC">
              <w:rPr>
                <w:b/>
              </w:rPr>
              <w:t>ию</w:t>
            </w:r>
            <w:r w:rsidR="00B010C7">
              <w:rPr>
                <w:b/>
              </w:rPr>
              <w:t>л</w:t>
            </w:r>
            <w:r w:rsidR="007A56CC">
              <w:rPr>
                <w:b/>
              </w:rPr>
              <w:t>я</w:t>
            </w:r>
            <w:r w:rsidRPr="00C72794">
              <w:rPr>
                <w:b/>
              </w:rPr>
              <w:t xml:space="preserve"> по </w:t>
            </w:r>
            <w:r w:rsidR="00FD0BCE" w:rsidRPr="00C72794">
              <w:rPr>
                <w:b/>
              </w:rPr>
              <w:t>«</w:t>
            </w:r>
            <w:r w:rsidR="00DC0CD5">
              <w:rPr>
                <w:b/>
              </w:rPr>
              <w:t>0</w:t>
            </w:r>
            <w:r w:rsidR="004D3A40">
              <w:rPr>
                <w:b/>
              </w:rPr>
              <w:t>8</w:t>
            </w:r>
            <w:r w:rsidR="00FD0BCE" w:rsidRPr="00C72794">
              <w:rPr>
                <w:b/>
              </w:rPr>
              <w:t xml:space="preserve">» </w:t>
            </w:r>
            <w:r w:rsidR="00DC0CD5">
              <w:rPr>
                <w:b/>
              </w:rPr>
              <w:t>августа</w:t>
            </w:r>
            <w:r w:rsidR="00FD0BCE" w:rsidRPr="00C72794">
              <w:rPr>
                <w:b/>
              </w:rPr>
              <w:t xml:space="preserve"> </w:t>
            </w:r>
            <w:r w:rsidRPr="00C72794">
              <w:rPr>
                <w:b/>
              </w:rPr>
              <w:t>201</w:t>
            </w:r>
            <w:r w:rsidR="00CE7637">
              <w:rPr>
                <w:b/>
              </w:rPr>
              <w:t>9</w:t>
            </w:r>
            <w:r w:rsidRPr="00C72794">
              <w:rPr>
                <w:b/>
              </w:rPr>
              <w:t xml:space="preserve"> г.</w:t>
            </w:r>
          </w:p>
          <w:p w:rsidR="00A5353B" w:rsidRPr="00C72794" w:rsidRDefault="00A5353B" w:rsidP="00C72794">
            <w:pPr>
              <w:spacing w:after="0"/>
            </w:pPr>
            <w:r w:rsidRPr="00C72794">
              <w:t xml:space="preserve">Документацию можно получить по месту нахождения Заказчика на основании заявления на предоставление документации о закупке, направленного участником закупки в письменной форме или в форме электронного документа по факсу, </w:t>
            </w:r>
            <w:proofErr w:type="spellStart"/>
            <w:r w:rsidRPr="00C72794">
              <w:t>e-mail</w:t>
            </w:r>
            <w:proofErr w:type="spellEnd"/>
            <w:r w:rsidRPr="00C72794">
              <w:t xml:space="preserve"> или переданной с курьером. Документация выдается представителю заявителя при предъявлении доверенности или отправляется по электронной почте, указанной в письменном запросе.</w:t>
            </w:r>
          </w:p>
          <w:p w:rsidR="00A5353B" w:rsidRPr="00C72794" w:rsidRDefault="00A5353B" w:rsidP="00C72794">
            <w:pPr>
              <w:spacing w:after="0"/>
            </w:pPr>
            <w:r w:rsidRPr="00C72794">
              <w:t>Плата за предоставление документации в письменной форме не взимается.</w:t>
            </w:r>
          </w:p>
        </w:tc>
      </w:tr>
      <w:tr w:rsidR="00D04882" w:rsidRPr="00C72794" w:rsidTr="00F401C6">
        <w:tc>
          <w:tcPr>
            <w:tcW w:w="496" w:type="pct"/>
            <w:tcBorders>
              <w:top w:val="single" w:sz="4" w:space="0" w:color="auto"/>
              <w:left w:val="single" w:sz="4" w:space="0" w:color="auto"/>
              <w:bottom w:val="single" w:sz="4" w:space="0" w:color="auto"/>
              <w:right w:val="single" w:sz="4" w:space="0" w:color="auto"/>
            </w:tcBorders>
          </w:tcPr>
          <w:p w:rsidR="00D04882" w:rsidRPr="00C72794" w:rsidRDefault="00D04882" w:rsidP="00C72794">
            <w:pPr>
              <w:spacing w:after="0"/>
              <w:jc w:val="center"/>
              <w:rPr>
                <w:rStyle w:val="af3"/>
                <w:b/>
                <w:bCs/>
                <w:snapToGrid w:val="0"/>
              </w:rPr>
            </w:pPr>
            <w:r w:rsidRPr="00C72794">
              <w:rPr>
                <w:b/>
                <w:bCs/>
                <w:snapToGrid w:val="0"/>
              </w:rPr>
              <w:t>12.</w:t>
            </w:r>
          </w:p>
        </w:tc>
        <w:tc>
          <w:tcPr>
            <w:tcW w:w="1213" w:type="pct"/>
            <w:tcBorders>
              <w:top w:val="single" w:sz="4" w:space="0" w:color="auto"/>
              <w:left w:val="single" w:sz="4" w:space="0" w:color="auto"/>
              <w:bottom w:val="single" w:sz="4" w:space="0" w:color="auto"/>
              <w:right w:val="single" w:sz="4" w:space="0" w:color="auto"/>
            </w:tcBorders>
          </w:tcPr>
          <w:p w:rsidR="00D04882" w:rsidRDefault="00D04882">
            <w:pPr>
              <w:autoSpaceDE w:val="0"/>
              <w:autoSpaceDN w:val="0"/>
              <w:adjustRightInd w:val="0"/>
              <w:spacing w:after="0"/>
              <w:rPr>
                <w:rFonts w:eastAsiaTheme="minorHAnsi"/>
                <w:lang w:eastAsia="en-US"/>
              </w:rPr>
            </w:pPr>
            <w:r>
              <w:rPr>
                <w:rFonts w:eastAsiaTheme="minorHAnsi"/>
                <w:lang w:eastAsia="en-US"/>
              </w:rPr>
              <w:t>Сведения о праве заказчика отменить процедуру закупки</w:t>
            </w:r>
          </w:p>
        </w:tc>
        <w:tc>
          <w:tcPr>
            <w:tcW w:w="3291" w:type="pct"/>
            <w:tcBorders>
              <w:top w:val="single" w:sz="4" w:space="0" w:color="auto"/>
              <w:left w:val="single" w:sz="4" w:space="0" w:color="auto"/>
              <w:bottom w:val="single" w:sz="4" w:space="0" w:color="auto"/>
              <w:right w:val="single" w:sz="4" w:space="0" w:color="auto"/>
            </w:tcBorders>
          </w:tcPr>
          <w:p w:rsidR="00D04882" w:rsidRDefault="00D04882">
            <w:pPr>
              <w:autoSpaceDE w:val="0"/>
              <w:autoSpaceDN w:val="0"/>
              <w:adjustRightInd w:val="0"/>
              <w:spacing w:after="0"/>
              <w:rPr>
                <w:rFonts w:eastAsiaTheme="minorHAnsi"/>
                <w:lang w:eastAsia="en-US"/>
              </w:rPr>
            </w:pPr>
            <w:r>
              <w:rPr>
                <w:rFonts w:eastAsiaTheme="minorHAnsi"/>
                <w:lang w:eastAsia="en-US"/>
              </w:rPr>
              <w:t>Заказчик вправе отменить проведение процедуры закупки в любое время до наступления даты и времени окончания срока подачи заявок на участие в закупке. Решение об отказе от проведения закупки размещается заказчиком в Единой информационной системе в сфере закупок в день принятия этого решения.</w:t>
            </w:r>
          </w:p>
          <w:p w:rsidR="00D04882" w:rsidRDefault="00D04882">
            <w:pPr>
              <w:autoSpaceDE w:val="0"/>
              <w:autoSpaceDN w:val="0"/>
              <w:adjustRightInd w:val="0"/>
              <w:spacing w:after="0"/>
              <w:rPr>
                <w:rFonts w:eastAsiaTheme="minorHAnsi"/>
                <w:lang w:eastAsia="en-US"/>
              </w:rPr>
            </w:pPr>
            <w:r>
              <w:rPr>
                <w:rFonts w:eastAsiaTheme="minorHAnsi"/>
                <w:lang w:eastAsia="en-US"/>
              </w:rPr>
              <w:t xml:space="preserve">По истечении срока отмены процедуры закупки и до заключения договора заказчик вправе отменить проведение процедуры закупки только в случае возникновения обстоятельств </w:t>
            </w:r>
            <w:r>
              <w:rPr>
                <w:rFonts w:eastAsiaTheme="minorHAnsi"/>
                <w:color w:val="000000"/>
                <w:lang w:eastAsia="en-US"/>
              </w:rPr>
              <w:t>непреодолимой силы</w:t>
            </w:r>
            <w:r>
              <w:rPr>
                <w:rFonts w:eastAsiaTheme="minorHAnsi"/>
                <w:lang w:eastAsia="en-US"/>
              </w:rPr>
              <w:t xml:space="preserve"> в соответствии с гражданским законодательством.</w:t>
            </w:r>
          </w:p>
        </w:tc>
      </w:tr>
      <w:tr w:rsidR="009E103C" w:rsidRPr="00C72794" w:rsidTr="00F401C6">
        <w:tc>
          <w:tcPr>
            <w:tcW w:w="496" w:type="pct"/>
            <w:tcBorders>
              <w:top w:val="single" w:sz="4" w:space="0" w:color="auto"/>
              <w:left w:val="single" w:sz="4" w:space="0" w:color="auto"/>
              <w:bottom w:val="single" w:sz="4" w:space="0" w:color="auto"/>
              <w:right w:val="single" w:sz="4" w:space="0" w:color="auto"/>
            </w:tcBorders>
          </w:tcPr>
          <w:p w:rsidR="009E103C" w:rsidRPr="00C72794" w:rsidRDefault="009E103C" w:rsidP="00C72794">
            <w:pPr>
              <w:spacing w:after="0"/>
              <w:jc w:val="center"/>
              <w:rPr>
                <w:rStyle w:val="af3"/>
                <w:b/>
                <w:bCs/>
                <w:snapToGrid w:val="0"/>
              </w:rPr>
            </w:pPr>
            <w:r w:rsidRPr="00C72794">
              <w:rPr>
                <w:b/>
              </w:rPr>
              <w:lastRenderedPageBreak/>
              <w:t>13.</w:t>
            </w:r>
          </w:p>
        </w:tc>
        <w:tc>
          <w:tcPr>
            <w:tcW w:w="1213" w:type="pct"/>
            <w:tcBorders>
              <w:top w:val="single" w:sz="4" w:space="0" w:color="auto"/>
              <w:left w:val="single" w:sz="4" w:space="0" w:color="auto"/>
              <w:bottom w:val="single" w:sz="4" w:space="0" w:color="auto"/>
              <w:right w:val="single" w:sz="4" w:space="0" w:color="auto"/>
            </w:tcBorders>
          </w:tcPr>
          <w:p w:rsidR="009E103C" w:rsidRPr="005840D5" w:rsidRDefault="009E103C" w:rsidP="00B17054">
            <w:pPr>
              <w:keepNext/>
              <w:keepLines/>
              <w:widowControl w:val="0"/>
              <w:suppressLineNumbers/>
              <w:suppressAutoHyphens/>
            </w:pPr>
            <w:r w:rsidRPr="0087732B">
              <w:rPr>
                <w:spacing w:val="-4"/>
              </w:rPr>
              <w:t xml:space="preserve">Сведения о предоставлении </w:t>
            </w:r>
            <w:r>
              <w:rPr>
                <w:spacing w:val="-4"/>
              </w:rPr>
              <w:t>п</w:t>
            </w:r>
            <w:r w:rsidRPr="0024542A">
              <w:rPr>
                <w:color w:val="000000"/>
              </w:rPr>
              <w:t>риоритет</w:t>
            </w:r>
            <w:r>
              <w:rPr>
                <w:color w:val="000000"/>
              </w:rPr>
              <w:t>а</w:t>
            </w:r>
            <w:r w:rsidRPr="0024542A">
              <w:rPr>
                <w:color w:val="000000"/>
              </w:rPr>
              <w:t xml:space="preserve"> товар</w:t>
            </w:r>
            <w:r>
              <w:rPr>
                <w:color w:val="000000"/>
              </w:rPr>
              <w:t>ам</w:t>
            </w:r>
            <w:r w:rsidRPr="0024542A">
              <w:rPr>
                <w:color w:val="000000"/>
              </w:rPr>
              <w:t xml:space="preserve"> российского происхождения, работ</w:t>
            </w:r>
            <w:r>
              <w:rPr>
                <w:color w:val="000000"/>
              </w:rPr>
              <w:t>ам</w:t>
            </w:r>
            <w:r w:rsidRPr="0024542A">
              <w:rPr>
                <w:color w:val="000000"/>
              </w:rPr>
              <w:t>, услуг</w:t>
            </w:r>
            <w:r>
              <w:rPr>
                <w:color w:val="000000"/>
              </w:rPr>
              <w:t>ам</w:t>
            </w:r>
            <w:r w:rsidRPr="0024542A">
              <w:rPr>
                <w:color w:val="000000"/>
              </w:rPr>
              <w:t>, выполняемы</w:t>
            </w:r>
            <w:r>
              <w:rPr>
                <w:color w:val="000000"/>
              </w:rPr>
              <w:t>м</w:t>
            </w:r>
            <w:r w:rsidRPr="0024542A">
              <w:rPr>
                <w:color w:val="000000"/>
              </w:rPr>
              <w:t>, оказываемы</w:t>
            </w:r>
            <w:r>
              <w:rPr>
                <w:color w:val="000000"/>
              </w:rPr>
              <w:t>м</w:t>
            </w:r>
            <w:r w:rsidRPr="0024542A">
              <w:rPr>
                <w:color w:val="000000"/>
              </w:rPr>
              <w:t xml:space="preserve"> российскими лицами</w:t>
            </w:r>
            <w:r w:rsidRPr="005840D5">
              <w:t xml:space="preserve"> </w:t>
            </w:r>
          </w:p>
        </w:tc>
        <w:tc>
          <w:tcPr>
            <w:tcW w:w="3291" w:type="pct"/>
            <w:tcBorders>
              <w:top w:val="single" w:sz="4" w:space="0" w:color="auto"/>
              <w:left w:val="single" w:sz="4" w:space="0" w:color="auto"/>
              <w:bottom w:val="single" w:sz="4" w:space="0" w:color="auto"/>
              <w:right w:val="single" w:sz="4" w:space="0" w:color="auto"/>
            </w:tcBorders>
          </w:tcPr>
          <w:p w:rsidR="00F71C96" w:rsidRPr="0024542A" w:rsidRDefault="00F71C96" w:rsidP="00F71C96">
            <w:pPr>
              <w:tabs>
                <w:tab w:val="left" w:pos="142"/>
                <w:tab w:val="left" w:pos="1418"/>
                <w:tab w:val="left" w:pos="5103"/>
              </w:tabs>
              <w:spacing w:after="0"/>
            </w:pPr>
            <w:r w:rsidRPr="0024542A">
              <w:t>1.</w:t>
            </w:r>
            <w:r w:rsidRPr="0024542A">
              <w:rPr>
                <w:i/>
              </w:rPr>
              <w:t xml:space="preserve"> </w:t>
            </w:r>
            <w:proofErr w:type="gramStart"/>
            <w:r w:rsidRPr="0024542A">
              <w:t>Заказчик</w:t>
            </w:r>
            <w:r w:rsidRPr="0024542A">
              <w:rPr>
                <w:i/>
              </w:rPr>
              <w:t xml:space="preserve"> </w:t>
            </w:r>
            <w:r w:rsidRPr="0024542A">
              <w:t>устанавливает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F71C96" w:rsidRPr="0024542A" w:rsidRDefault="00F71C96" w:rsidP="00F71C96">
            <w:pPr>
              <w:tabs>
                <w:tab w:val="left" w:pos="142"/>
                <w:tab w:val="left" w:pos="567"/>
                <w:tab w:val="left" w:pos="720"/>
              </w:tabs>
              <w:spacing w:after="0"/>
            </w:pPr>
            <w:r w:rsidRPr="0024542A">
              <w:t xml:space="preserve">2. </w:t>
            </w:r>
            <w:proofErr w:type="gramStart"/>
            <w:r w:rsidRPr="0024542A">
              <w:t xml:space="preserve">Оценка и сопоставление заявок на участие в </w:t>
            </w:r>
            <w:r>
              <w:t>закупке</w:t>
            </w:r>
            <w:r w:rsidRPr="0024542A">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w:t>
            </w:r>
            <w:r>
              <w:t>закупке</w:t>
            </w:r>
            <w:r w:rsidRPr="0024542A">
              <w:t>.</w:t>
            </w:r>
            <w:proofErr w:type="gramEnd"/>
          </w:p>
          <w:p w:rsidR="00F71C96" w:rsidRPr="0024542A" w:rsidRDefault="00F71C96" w:rsidP="00F71C96">
            <w:pPr>
              <w:tabs>
                <w:tab w:val="left" w:pos="142"/>
                <w:tab w:val="left" w:pos="1418"/>
                <w:tab w:val="left" w:pos="5103"/>
              </w:tabs>
              <w:spacing w:after="0"/>
            </w:pPr>
            <w:r w:rsidRPr="0024542A">
              <w:t xml:space="preserve">3. </w:t>
            </w:r>
            <w:proofErr w:type="gramStart"/>
            <w:r w:rsidRPr="0024542A">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w:t>
            </w:r>
            <w:proofErr w:type="gramEnd"/>
            <w:r w:rsidRPr="0024542A">
              <w:t xml:space="preserve"> деления цены договора, по которой заключается договор, на начальную (максимальную) цену договора</w:t>
            </w:r>
          </w:p>
          <w:p w:rsidR="00F71C96" w:rsidRPr="005F1A87" w:rsidRDefault="00F71C96" w:rsidP="00F71C96">
            <w:pPr>
              <w:tabs>
                <w:tab w:val="left" w:pos="142"/>
                <w:tab w:val="left" w:pos="1418"/>
                <w:tab w:val="left" w:pos="5103"/>
              </w:tabs>
              <w:spacing w:after="0"/>
            </w:pPr>
            <w:r w:rsidRPr="0024542A">
              <w:t xml:space="preserve">4. </w:t>
            </w:r>
            <w:r>
              <w:t>В случае если предметом закупки является поставка товара, у</w:t>
            </w:r>
            <w:r w:rsidRPr="0024542A">
              <w:t xml:space="preserve">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w:t>
            </w:r>
            <w:r w:rsidRPr="005F1A87">
              <w:t>наименования страны происхождения поставляемых товаров;</w:t>
            </w:r>
          </w:p>
          <w:p w:rsidR="00F71C96" w:rsidRPr="0024542A" w:rsidRDefault="00F71C96" w:rsidP="00F71C96">
            <w:pPr>
              <w:tabs>
                <w:tab w:val="left" w:pos="142"/>
                <w:tab w:val="left" w:pos="1418"/>
                <w:tab w:val="left" w:pos="5103"/>
              </w:tabs>
              <w:spacing w:after="0"/>
            </w:pPr>
            <w:r w:rsidRPr="005F1A87">
              <w:t xml:space="preserve">5.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в соответствии </w:t>
            </w:r>
            <w:r w:rsidRPr="00046D22">
              <w:t>с</w:t>
            </w:r>
            <w:r>
              <w:t xml:space="preserve"> пп.1)</w:t>
            </w:r>
            <w:r w:rsidRPr="00046D22">
              <w:t xml:space="preserve"> п.16 Раздела </w:t>
            </w:r>
            <w:r w:rsidRPr="00046D22">
              <w:rPr>
                <w:lang w:val="en-US"/>
              </w:rPr>
              <w:t>I</w:t>
            </w:r>
            <w:r w:rsidRPr="00046D22">
              <w:t>. «СВЕДЕНИЯ О ПРОВОДИМОЙ ПРОЦЕДУРЕ ЗАКУПКИ»;</w:t>
            </w:r>
          </w:p>
          <w:p w:rsidR="00F71C96" w:rsidRPr="0024542A" w:rsidRDefault="00F71C96" w:rsidP="00F71C96">
            <w:pPr>
              <w:tabs>
                <w:tab w:val="left" w:pos="142"/>
                <w:tab w:val="left" w:pos="1418"/>
                <w:tab w:val="left" w:pos="5103"/>
              </w:tabs>
              <w:spacing w:after="0"/>
            </w:pPr>
            <w:r>
              <w:t>6</w:t>
            </w:r>
            <w:r w:rsidRPr="0024542A">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24542A">
              <w:t>закупке</w:t>
            </w:r>
            <w:proofErr w:type="gramEnd"/>
            <w:r w:rsidRPr="0024542A">
              <w:t xml:space="preserve"> и такая заявка рассматривается как содержащая предложение о поставке иностранных товаров;</w:t>
            </w:r>
          </w:p>
          <w:p w:rsidR="00F71C96" w:rsidRPr="0024542A" w:rsidRDefault="00F71C96" w:rsidP="00F71C96">
            <w:pPr>
              <w:tabs>
                <w:tab w:val="left" w:pos="142"/>
                <w:tab w:val="left" w:pos="1418"/>
                <w:tab w:val="left" w:pos="5103"/>
              </w:tabs>
              <w:spacing w:after="0"/>
            </w:pPr>
            <w:r>
              <w:t>7</w:t>
            </w:r>
            <w:r w:rsidRPr="0024542A">
              <w:t>.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F71C96" w:rsidRPr="0024542A" w:rsidRDefault="00F71C96" w:rsidP="00F71C96">
            <w:pPr>
              <w:tabs>
                <w:tab w:val="left" w:pos="142"/>
                <w:tab w:val="left" w:pos="1418"/>
                <w:tab w:val="left" w:pos="5103"/>
              </w:tabs>
              <w:spacing w:after="0"/>
            </w:pPr>
            <w:r>
              <w:t>8</w:t>
            </w:r>
            <w:r w:rsidRPr="0024542A">
              <w:t>. 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заключается договор;</w:t>
            </w:r>
          </w:p>
          <w:p w:rsidR="00F71C96" w:rsidRPr="0024542A" w:rsidRDefault="00F71C96" w:rsidP="00F71C96">
            <w:pPr>
              <w:tabs>
                <w:tab w:val="left" w:pos="142"/>
                <w:tab w:val="left" w:pos="1418"/>
                <w:tab w:val="left" w:pos="5103"/>
              </w:tabs>
              <w:spacing w:after="0"/>
            </w:pPr>
            <w:r>
              <w:t>9</w:t>
            </w:r>
            <w:r w:rsidRPr="0024542A">
              <w:t xml:space="preserve">. </w:t>
            </w:r>
            <w:proofErr w:type="gramStart"/>
            <w:r w:rsidRPr="0024542A">
              <w:t xml:space="preserve">Договор заключается с участником закупки, который предложил такие же, как и победитель закупки, условия </w:t>
            </w:r>
            <w:r w:rsidRPr="0024542A">
              <w:lastRenderedPageBreak/>
              <w:t>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F71C96" w:rsidRPr="0024542A" w:rsidRDefault="00F71C96" w:rsidP="00F71C96">
            <w:pPr>
              <w:tabs>
                <w:tab w:val="left" w:pos="142"/>
                <w:tab w:val="left" w:pos="1418"/>
                <w:tab w:val="left" w:pos="5103"/>
              </w:tabs>
              <w:spacing w:after="0"/>
            </w:pPr>
            <w:r w:rsidRPr="0024542A">
              <w:t>1</w:t>
            </w:r>
            <w:r>
              <w:t>0</w:t>
            </w:r>
            <w:r w:rsidRPr="0024542A">
              <w:t xml:space="preserve">. </w:t>
            </w:r>
            <w:proofErr w:type="gramStart"/>
            <w:r w:rsidRPr="0024542A">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F71C96" w:rsidRPr="0024542A" w:rsidRDefault="00F71C96" w:rsidP="00F71C96">
            <w:pPr>
              <w:tabs>
                <w:tab w:val="left" w:pos="142"/>
                <w:tab w:val="left" w:pos="1418"/>
                <w:tab w:val="left" w:pos="5103"/>
              </w:tabs>
              <w:spacing w:after="0"/>
            </w:pPr>
            <w:r w:rsidRPr="0024542A">
              <w:t>1</w:t>
            </w:r>
            <w:r>
              <w:t>1</w:t>
            </w:r>
            <w:r w:rsidRPr="0024542A">
              <w:t>. Приоритет не предоставляется в случаях, если:</w:t>
            </w:r>
          </w:p>
          <w:p w:rsidR="00F71C96" w:rsidRPr="0024542A" w:rsidRDefault="00F71C96" w:rsidP="00F71C96">
            <w:pPr>
              <w:tabs>
                <w:tab w:val="left" w:pos="142"/>
                <w:tab w:val="left" w:pos="1418"/>
                <w:tab w:val="left" w:pos="5103"/>
              </w:tabs>
              <w:spacing w:after="0"/>
            </w:pPr>
            <w:r>
              <w:t xml:space="preserve">11.1. </w:t>
            </w:r>
            <w:r w:rsidRPr="0024542A">
              <w:t xml:space="preserve">закупка признана </w:t>
            </w:r>
            <w:proofErr w:type="gramStart"/>
            <w:r w:rsidRPr="0024542A">
              <w:t>несостоявшейся</w:t>
            </w:r>
            <w:proofErr w:type="gramEnd"/>
            <w:r w:rsidRPr="0024542A">
              <w:t xml:space="preserve"> и договор заключается с единственным участником закупки;</w:t>
            </w:r>
          </w:p>
          <w:p w:rsidR="00F71C96" w:rsidRPr="0024542A" w:rsidRDefault="00F71C96" w:rsidP="00F71C96">
            <w:pPr>
              <w:tabs>
                <w:tab w:val="left" w:pos="142"/>
                <w:tab w:val="left" w:pos="1418"/>
                <w:tab w:val="left" w:pos="5103"/>
              </w:tabs>
              <w:spacing w:after="0"/>
            </w:pPr>
            <w:r>
              <w:t xml:space="preserve">11.2. </w:t>
            </w:r>
            <w:r w:rsidRPr="0024542A">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F71C96" w:rsidRPr="0024542A" w:rsidRDefault="00F71C96" w:rsidP="00F71C96">
            <w:pPr>
              <w:tabs>
                <w:tab w:val="left" w:pos="142"/>
                <w:tab w:val="left" w:pos="1418"/>
                <w:tab w:val="left" w:pos="5103"/>
              </w:tabs>
              <w:spacing w:after="0"/>
            </w:pPr>
            <w:r>
              <w:t xml:space="preserve">11.3. </w:t>
            </w:r>
            <w:r w:rsidRPr="0024542A">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F71C96" w:rsidRDefault="00F71C96" w:rsidP="00F71C96">
            <w:pPr>
              <w:keepNext/>
              <w:keepLines/>
              <w:widowControl w:val="0"/>
              <w:suppressLineNumbers/>
              <w:tabs>
                <w:tab w:val="left" w:pos="142"/>
                <w:tab w:val="left" w:pos="9639"/>
              </w:tabs>
              <w:suppressAutoHyphens/>
              <w:spacing w:after="0"/>
            </w:pPr>
            <w:r w:rsidRPr="0024542A">
              <w:t>1</w:t>
            </w:r>
            <w:r>
              <w:t>1</w:t>
            </w:r>
            <w:r w:rsidRPr="0024542A">
              <w:t>.4.</w:t>
            </w:r>
            <w:r>
              <w:t xml:space="preserve"> </w:t>
            </w:r>
            <w:r w:rsidRPr="0024542A">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9E103C" w:rsidRPr="005840D5" w:rsidRDefault="00F71C96" w:rsidP="00F71C96">
            <w:pPr>
              <w:keepNext/>
              <w:keepLines/>
              <w:widowControl w:val="0"/>
              <w:suppressLineNumbers/>
              <w:suppressAutoHyphens/>
              <w:spacing w:after="0"/>
              <w:rPr>
                <w:i/>
              </w:rPr>
            </w:pPr>
            <w: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r w:rsidR="009E103C" w:rsidRPr="00C72794" w:rsidTr="00F401C6">
        <w:tc>
          <w:tcPr>
            <w:tcW w:w="496" w:type="pct"/>
            <w:tcBorders>
              <w:top w:val="single" w:sz="4" w:space="0" w:color="auto"/>
              <w:left w:val="single" w:sz="4" w:space="0" w:color="auto"/>
              <w:bottom w:val="single" w:sz="4" w:space="0" w:color="auto"/>
              <w:right w:val="single" w:sz="4" w:space="0" w:color="auto"/>
            </w:tcBorders>
          </w:tcPr>
          <w:p w:rsidR="009E103C" w:rsidRPr="009E103C" w:rsidRDefault="009E103C" w:rsidP="00C72794">
            <w:pPr>
              <w:spacing w:after="0"/>
              <w:jc w:val="center"/>
              <w:rPr>
                <w:b/>
              </w:rPr>
            </w:pPr>
            <w:r>
              <w:rPr>
                <w:b/>
                <w:lang w:val="en-US"/>
              </w:rPr>
              <w:lastRenderedPageBreak/>
              <w:t>14</w:t>
            </w:r>
            <w:r>
              <w:rPr>
                <w:b/>
              </w:rPr>
              <w:t>.</w:t>
            </w:r>
          </w:p>
        </w:tc>
        <w:tc>
          <w:tcPr>
            <w:tcW w:w="1213" w:type="pct"/>
            <w:tcBorders>
              <w:top w:val="single" w:sz="4" w:space="0" w:color="auto"/>
              <w:left w:val="single" w:sz="4" w:space="0" w:color="auto"/>
              <w:bottom w:val="single" w:sz="4" w:space="0" w:color="auto"/>
              <w:right w:val="single" w:sz="4" w:space="0" w:color="auto"/>
            </w:tcBorders>
          </w:tcPr>
          <w:p w:rsidR="009E103C" w:rsidRPr="00F77C7E" w:rsidRDefault="009E103C" w:rsidP="00B17054">
            <w:pPr>
              <w:keepNext/>
              <w:keepLines/>
              <w:widowControl w:val="0"/>
              <w:suppressLineNumbers/>
              <w:suppressAutoHyphens/>
              <w:rPr>
                <w:spacing w:val="-4"/>
              </w:rPr>
            </w:pPr>
            <w:r>
              <w:rPr>
                <w:spacing w:val="-4"/>
              </w:rPr>
              <w:t xml:space="preserve">Преференции </w:t>
            </w:r>
            <w:r w:rsidRPr="0087732B">
              <w:rPr>
                <w:spacing w:val="-4"/>
              </w:rPr>
              <w:t>субъектам малого и среднего предпринимательства</w:t>
            </w:r>
          </w:p>
        </w:tc>
        <w:tc>
          <w:tcPr>
            <w:tcW w:w="3291" w:type="pct"/>
            <w:tcBorders>
              <w:top w:val="single" w:sz="4" w:space="0" w:color="auto"/>
              <w:left w:val="single" w:sz="4" w:space="0" w:color="auto"/>
              <w:bottom w:val="single" w:sz="4" w:space="0" w:color="auto"/>
              <w:right w:val="single" w:sz="4" w:space="0" w:color="auto"/>
            </w:tcBorders>
          </w:tcPr>
          <w:p w:rsidR="009E103C" w:rsidRPr="00E47FE6" w:rsidRDefault="00E47FE6" w:rsidP="00B17054">
            <w:pPr>
              <w:keepNext/>
              <w:keepLines/>
              <w:widowControl w:val="0"/>
              <w:suppressLineNumbers/>
              <w:suppressAutoHyphens/>
            </w:pPr>
            <w:r>
              <w:t>Не установлены.</w:t>
            </w:r>
          </w:p>
        </w:tc>
      </w:tr>
      <w:tr w:rsidR="0048061B" w:rsidRPr="00C72794" w:rsidTr="00F401C6">
        <w:tc>
          <w:tcPr>
            <w:tcW w:w="496" w:type="pct"/>
            <w:tcBorders>
              <w:top w:val="single" w:sz="4" w:space="0" w:color="auto"/>
              <w:left w:val="single" w:sz="4" w:space="0" w:color="auto"/>
              <w:bottom w:val="single" w:sz="4" w:space="0" w:color="auto"/>
              <w:right w:val="single" w:sz="4" w:space="0" w:color="auto"/>
            </w:tcBorders>
          </w:tcPr>
          <w:p w:rsidR="0048061B" w:rsidRPr="00057877" w:rsidRDefault="0048061B" w:rsidP="004340FD">
            <w:pPr>
              <w:spacing w:after="0"/>
              <w:jc w:val="center"/>
              <w:rPr>
                <w:b/>
              </w:rPr>
            </w:pPr>
            <w:r>
              <w:rPr>
                <w:b/>
              </w:rPr>
              <w:t>15.</w:t>
            </w:r>
          </w:p>
        </w:tc>
        <w:tc>
          <w:tcPr>
            <w:tcW w:w="1213" w:type="pct"/>
            <w:tcBorders>
              <w:top w:val="single" w:sz="4" w:space="0" w:color="auto"/>
              <w:left w:val="single" w:sz="4" w:space="0" w:color="auto"/>
              <w:bottom w:val="single" w:sz="4" w:space="0" w:color="auto"/>
              <w:right w:val="single" w:sz="4" w:space="0" w:color="auto"/>
            </w:tcBorders>
          </w:tcPr>
          <w:p w:rsidR="0048061B" w:rsidRPr="00EF42CA" w:rsidRDefault="0048061B" w:rsidP="004340FD">
            <w:pPr>
              <w:keepLines/>
              <w:widowControl w:val="0"/>
              <w:suppressLineNumbers/>
              <w:suppressAutoHyphens/>
              <w:spacing w:after="0"/>
            </w:pPr>
            <w:r w:rsidRPr="00EF42CA">
              <w:t>Размер обеспечения заявки на участие в закупке</w:t>
            </w:r>
          </w:p>
        </w:tc>
        <w:tc>
          <w:tcPr>
            <w:tcW w:w="3291" w:type="pct"/>
            <w:tcBorders>
              <w:top w:val="single" w:sz="4" w:space="0" w:color="auto"/>
              <w:left w:val="single" w:sz="4" w:space="0" w:color="auto"/>
              <w:bottom w:val="single" w:sz="4" w:space="0" w:color="auto"/>
              <w:right w:val="single" w:sz="4" w:space="0" w:color="auto"/>
            </w:tcBorders>
          </w:tcPr>
          <w:p w:rsidR="0048061B" w:rsidRPr="00EF42CA" w:rsidRDefault="0048061B" w:rsidP="004340FD">
            <w:pPr>
              <w:spacing w:after="0"/>
            </w:pPr>
            <w:r w:rsidRPr="00EF42CA">
              <w:t>Не установлен</w:t>
            </w:r>
          </w:p>
        </w:tc>
      </w:tr>
      <w:tr w:rsidR="00F361EA" w:rsidRPr="00C72794" w:rsidTr="00F401C6">
        <w:tc>
          <w:tcPr>
            <w:tcW w:w="496" w:type="pct"/>
            <w:vMerge w:val="restart"/>
            <w:tcBorders>
              <w:top w:val="single" w:sz="4" w:space="0" w:color="auto"/>
              <w:left w:val="single" w:sz="4" w:space="0" w:color="auto"/>
              <w:right w:val="single" w:sz="4" w:space="0" w:color="auto"/>
            </w:tcBorders>
          </w:tcPr>
          <w:p w:rsidR="00F361EA" w:rsidRPr="00057877" w:rsidRDefault="00F361EA" w:rsidP="004340FD">
            <w:pPr>
              <w:spacing w:after="0"/>
              <w:jc w:val="center"/>
              <w:rPr>
                <w:b/>
              </w:rPr>
            </w:pPr>
            <w:r>
              <w:rPr>
                <w:b/>
              </w:rPr>
              <w:t>16.</w:t>
            </w:r>
          </w:p>
        </w:tc>
        <w:tc>
          <w:tcPr>
            <w:tcW w:w="1213" w:type="pct"/>
            <w:tcBorders>
              <w:top w:val="single" w:sz="4" w:space="0" w:color="auto"/>
              <w:left w:val="single" w:sz="4" w:space="0" w:color="auto"/>
              <w:bottom w:val="single" w:sz="4" w:space="0" w:color="auto"/>
              <w:right w:val="single" w:sz="4" w:space="0" w:color="auto"/>
            </w:tcBorders>
          </w:tcPr>
          <w:p w:rsidR="00F361EA" w:rsidRPr="00EF42CA" w:rsidRDefault="00F361EA" w:rsidP="004340FD">
            <w:pPr>
              <w:keepNext/>
              <w:keepLines/>
              <w:widowControl w:val="0"/>
              <w:suppressLineNumbers/>
              <w:suppressAutoHyphens/>
              <w:spacing w:after="0"/>
            </w:pPr>
            <w:r w:rsidRPr="00EF42CA">
              <w:t>Обеспечение исполнения договора</w:t>
            </w:r>
          </w:p>
        </w:tc>
        <w:tc>
          <w:tcPr>
            <w:tcW w:w="3291" w:type="pct"/>
            <w:tcBorders>
              <w:top w:val="single" w:sz="4" w:space="0" w:color="auto"/>
              <w:left w:val="single" w:sz="4" w:space="0" w:color="auto"/>
              <w:bottom w:val="single" w:sz="4" w:space="0" w:color="auto"/>
              <w:right w:val="single" w:sz="4" w:space="0" w:color="auto"/>
            </w:tcBorders>
          </w:tcPr>
          <w:p w:rsidR="002A6DC7" w:rsidRDefault="00C4311A" w:rsidP="00F361EA">
            <w:pPr>
              <w:spacing w:after="0"/>
            </w:pPr>
            <w:r w:rsidRPr="00EF42CA">
              <w:t>Не установлен</w:t>
            </w:r>
            <w:r>
              <w:t xml:space="preserve">о </w:t>
            </w:r>
          </w:p>
          <w:p w:rsidR="002A6DC7" w:rsidRPr="00EF42CA" w:rsidRDefault="002A6DC7" w:rsidP="00F361EA">
            <w:pPr>
              <w:spacing w:after="0"/>
            </w:pPr>
          </w:p>
        </w:tc>
      </w:tr>
      <w:tr w:rsidR="00F361EA" w:rsidRPr="00C72794" w:rsidTr="00F401C6">
        <w:tc>
          <w:tcPr>
            <w:tcW w:w="496" w:type="pct"/>
            <w:vMerge/>
            <w:tcBorders>
              <w:left w:val="single" w:sz="4" w:space="0" w:color="auto"/>
              <w:right w:val="single" w:sz="4" w:space="0" w:color="auto"/>
            </w:tcBorders>
          </w:tcPr>
          <w:p w:rsidR="00F361EA" w:rsidRDefault="00F361EA" w:rsidP="00C72794">
            <w:pPr>
              <w:spacing w:after="0"/>
              <w:jc w:val="center"/>
              <w:rPr>
                <w:b/>
                <w:lang w:val="en-US"/>
              </w:rPr>
            </w:pPr>
          </w:p>
        </w:tc>
        <w:tc>
          <w:tcPr>
            <w:tcW w:w="1213" w:type="pct"/>
            <w:tcBorders>
              <w:top w:val="single" w:sz="4" w:space="0" w:color="auto"/>
              <w:left w:val="single" w:sz="4" w:space="0" w:color="auto"/>
              <w:bottom w:val="single" w:sz="4" w:space="0" w:color="auto"/>
              <w:right w:val="single" w:sz="4" w:space="0" w:color="auto"/>
            </w:tcBorders>
          </w:tcPr>
          <w:p w:rsidR="00F361EA" w:rsidRDefault="00F361EA" w:rsidP="004340FD">
            <w:pPr>
              <w:keepNext/>
              <w:keepLines/>
              <w:widowControl w:val="0"/>
              <w:suppressLineNumbers/>
              <w:suppressAutoHyphens/>
              <w:spacing w:after="0"/>
            </w:pPr>
            <w:r w:rsidRPr="00EF42CA">
              <w:t>Размер обеспечения исполнения договора</w:t>
            </w:r>
          </w:p>
          <w:p w:rsidR="0048521E" w:rsidRDefault="0048521E" w:rsidP="004340FD">
            <w:pPr>
              <w:keepNext/>
              <w:keepLines/>
              <w:widowControl w:val="0"/>
              <w:suppressLineNumbers/>
              <w:suppressAutoHyphens/>
              <w:spacing w:after="0"/>
              <w:rPr>
                <w:spacing w:val="-4"/>
              </w:rPr>
            </w:pPr>
          </w:p>
        </w:tc>
        <w:tc>
          <w:tcPr>
            <w:tcW w:w="3291" w:type="pct"/>
            <w:tcBorders>
              <w:top w:val="single" w:sz="4" w:space="0" w:color="auto"/>
              <w:left w:val="single" w:sz="4" w:space="0" w:color="auto"/>
              <w:bottom w:val="single" w:sz="4" w:space="0" w:color="auto"/>
              <w:right w:val="single" w:sz="4" w:space="0" w:color="auto"/>
            </w:tcBorders>
          </w:tcPr>
          <w:p w:rsidR="00C4311A" w:rsidRDefault="00C4311A" w:rsidP="00C4311A">
            <w:pPr>
              <w:spacing w:after="0"/>
            </w:pPr>
            <w:r w:rsidRPr="00EF42CA">
              <w:t>Не установлен</w:t>
            </w:r>
            <w:r>
              <w:t xml:space="preserve">о </w:t>
            </w:r>
          </w:p>
          <w:p w:rsidR="002A6DC7" w:rsidRPr="00EF42CA" w:rsidRDefault="002A6DC7" w:rsidP="00F361EA">
            <w:pPr>
              <w:spacing w:after="0"/>
            </w:pPr>
          </w:p>
        </w:tc>
      </w:tr>
      <w:tr w:rsidR="00F361EA" w:rsidRPr="00C72794" w:rsidTr="00F401C6">
        <w:tc>
          <w:tcPr>
            <w:tcW w:w="496" w:type="pct"/>
            <w:vMerge/>
            <w:tcBorders>
              <w:left w:val="single" w:sz="4" w:space="0" w:color="auto"/>
              <w:bottom w:val="single" w:sz="4" w:space="0" w:color="auto"/>
              <w:right w:val="single" w:sz="4" w:space="0" w:color="auto"/>
            </w:tcBorders>
          </w:tcPr>
          <w:p w:rsidR="00F361EA" w:rsidRPr="00C26F80" w:rsidRDefault="00F361EA" w:rsidP="00C72794">
            <w:pPr>
              <w:spacing w:after="0"/>
              <w:jc w:val="center"/>
              <w:rPr>
                <w:b/>
              </w:rPr>
            </w:pPr>
          </w:p>
        </w:tc>
        <w:tc>
          <w:tcPr>
            <w:tcW w:w="1213" w:type="pct"/>
            <w:tcBorders>
              <w:top w:val="single" w:sz="4" w:space="0" w:color="auto"/>
              <w:left w:val="single" w:sz="4" w:space="0" w:color="auto"/>
              <w:bottom w:val="single" w:sz="4" w:space="0" w:color="auto"/>
              <w:right w:val="single" w:sz="4" w:space="0" w:color="auto"/>
            </w:tcBorders>
          </w:tcPr>
          <w:p w:rsidR="00F361EA" w:rsidRDefault="00F361EA" w:rsidP="00E13888">
            <w:pPr>
              <w:keepNext/>
              <w:keepLines/>
              <w:widowControl w:val="0"/>
              <w:suppressLineNumbers/>
              <w:suppressAutoHyphens/>
              <w:spacing w:after="0"/>
              <w:rPr>
                <w:spacing w:val="-4"/>
              </w:rPr>
            </w:pPr>
            <w:r w:rsidRPr="00EF42CA">
              <w:t>Вид обеспечения исполнения договора</w:t>
            </w:r>
          </w:p>
        </w:tc>
        <w:tc>
          <w:tcPr>
            <w:tcW w:w="3291" w:type="pct"/>
            <w:tcBorders>
              <w:top w:val="single" w:sz="4" w:space="0" w:color="auto"/>
              <w:left w:val="single" w:sz="4" w:space="0" w:color="auto"/>
              <w:bottom w:val="single" w:sz="4" w:space="0" w:color="auto"/>
              <w:right w:val="single" w:sz="4" w:space="0" w:color="auto"/>
            </w:tcBorders>
          </w:tcPr>
          <w:p w:rsidR="00C4311A" w:rsidRDefault="00C4311A" w:rsidP="00C4311A">
            <w:pPr>
              <w:spacing w:after="0"/>
            </w:pPr>
            <w:r w:rsidRPr="00EF42CA">
              <w:t>Не установлен</w:t>
            </w:r>
            <w:r>
              <w:t xml:space="preserve">о </w:t>
            </w:r>
          </w:p>
          <w:p w:rsidR="002A6DC7" w:rsidRPr="00EF42CA" w:rsidRDefault="002A6DC7" w:rsidP="00F361EA">
            <w:pPr>
              <w:spacing w:after="0"/>
            </w:pPr>
          </w:p>
        </w:tc>
      </w:tr>
      <w:tr w:rsidR="00F361EA" w:rsidRPr="00C72794" w:rsidTr="00F401C6">
        <w:tc>
          <w:tcPr>
            <w:tcW w:w="496" w:type="pct"/>
            <w:tcBorders>
              <w:top w:val="single" w:sz="4" w:space="0" w:color="auto"/>
              <w:left w:val="single" w:sz="4" w:space="0" w:color="auto"/>
              <w:bottom w:val="single" w:sz="4" w:space="0" w:color="auto"/>
              <w:right w:val="single" w:sz="4" w:space="0" w:color="auto"/>
            </w:tcBorders>
          </w:tcPr>
          <w:p w:rsidR="00F361EA" w:rsidRPr="00C72794" w:rsidRDefault="00F361EA" w:rsidP="0048061B">
            <w:pPr>
              <w:spacing w:after="0"/>
              <w:jc w:val="center"/>
              <w:rPr>
                <w:b/>
              </w:rPr>
            </w:pPr>
            <w:r w:rsidRPr="00C72794">
              <w:rPr>
                <w:b/>
              </w:rPr>
              <w:lastRenderedPageBreak/>
              <w:t>1</w:t>
            </w:r>
            <w:r>
              <w:rPr>
                <w:b/>
              </w:rPr>
              <w:t>7</w:t>
            </w:r>
            <w:r w:rsidRPr="00C72794">
              <w:rPr>
                <w:b/>
              </w:rPr>
              <w:t>.</w:t>
            </w:r>
          </w:p>
        </w:tc>
        <w:tc>
          <w:tcPr>
            <w:tcW w:w="1213" w:type="pct"/>
            <w:tcBorders>
              <w:top w:val="single" w:sz="4" w:space="0" w:color="auto"/>
              <w:left w:val="single" w:sz="4" w:space="0" w:color="auto"/>
              <w:bottom w:val="single" w:sz="4" w:space="0" w:color="auto"/>
              <w:right w:val="single" w:sz="4" w:space="0" w:color="auto"/>
            </w:tcBorders>
          </w:tcPr>
          <w:p w:rsidR="00F361EA" w:rsidRPr="00C72794" w:rsidRDefault="00F361EA" w:rsidP="00765C95">
            <w:pPr>
              <w:snapToGrid w:val="0"/>
              <w:spacing w:after="0"/>
              <w:rPr>
                <w:bCs/>
              </w:rPr>
            </w:pPr>
            <w:r>
              <w:rPr>
                <w:bCs/>
              </w:rPr>
              <w:t>Срок</w:t>
            </w:r>
            <w:r w:rsidRPr="00C72794">
              <w:rPr>
                <w:bCs/>
              </w:rPr>
              <w:t xml:space="preserve"> </w:t>
            </w:r>
            <w:r>
              <w:rPr>
                <w:bCs/>
              </w:rPr>
              <w:t>заключения</w:t>
            </w:r>
            <w:r w:rsidRPr="00C72794">
              <w:rPr>
                <w:bCs/>
              </w:rPr>
              <w:t xml:space="preserve"> договора</w:t>
            </w:r>
          </w:p>
        </w:tc>
        <w:tc>
          <w:tcPr>
            <w:tcW w:w="3291" w:type="pct"/>
            <w:tcBorders>
              <w:top w:val="single" w:sz="4" w:space="0" w:color="auto"/>
              <w:left w:val="single" w:sz="4" w:space="0" w:color="auto"/>
              <w:bottom w:val="single" w:sz="4" w:space="0" w:color="auto"/>
              <w:right w:val="single" w:sz="4" w:space="0" w:color="auto"/>
            </w:tcBorders>
          </w:tcPr>
          <w:p w:rsidR="00F361EA" w:rsidRPr="0096242D" w:rsidRDefault="00F361EA" w:rsidP="00316CDB">
            <w:pPr>
              <w:autoSpaceDE w:val="0"/>
              <w:autoSpaceDN w:val="0"/>
              <w:adjustRightInd w:val="0"/>
              <w:spacing w:after="0"/>
            </w:pPr>
            <w:r w:rsidRPr="0096242D">
              <w:rPr>
                <w:rFonts w:eastAsiaTheme="minorHAnsi"/>
                <w:lang w:eastAsia="en-US"/>
              </w:rPr>
              <w:t xml:space="preserve">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w:t>
            </w:r>
            <w:r w:rsidRPr="0096242D">
              <w:t>проведения запроса котировок.</w:t>
            </w:r>
          </w:p>
          <w:p w:rsidR="00F361EA" w:rsidRPr="00316CDB" w:rsidRDefault="00F361EA" w:rsidP="00316CDB">
            <w:pPr>
              <w:autoSpaceDE w:val="0"/>
              <w:autoSpaceDN w:val="0"/>
              <w:adjustRightInd w:val="0"/>
              <w:spacing w:after="0"/>
              <w:rPr>
                <w:rFonts w:eastAsiaTheme="minorHAnsi"/>
                <w:lang w:eastAsia="en-US"/>
              </w:rPr>
            </w:pPr>
            <w:r w:rsidRPr="0096242D">
              <w:rPr>
                <w:rFonts w:eastAsiaTheme="minorHAnsi"/>
                <w:lang w:eastAsia="en-US"/>
              </w:rPr>
              <w:t>В случае необходимости одобрения органом управления заказчика в соответствии с законодательством Российской Федерации заключения договора, договор заключается не позднее чем через пять дней с даты указанного одобрения.</w:t>
            </w:r>
          </w:p>
        </w:tc>
      </w:tr>
    </w:tbl>
    <w:p w:rsidR="00C56BA4" w:rsidRDefault="00C56BA4" w:rsidP="00C72794">
      <w:pPr>
        <w:spacing w:after="0"/>
      </w:pPr>
    </w:p>
    <w:p w:rsidR="004A5E59" w:rsidRDefault="004A5E59" w:rsidP="00C72794">
      <w:pPr>
        <w:spacing w:after="0"/>
      </w:pPr>
    </w:p>
    <w:p w:rsidR="00F77C7E" w:rsidRDefault="00F77C7E" w:rsidP="001A27CD">
      <w:pPr>
        <w:spacing w:after="0"/>
        <w:ind w:left="426"/>
      </w:pPr>
    </w:p>
    <w:p w:rsidR="00A07B15" w:rsidRDefault="00A07B15" w:rsidP="00A07B15">
      <w:pPr>
        <w:spacing w:after="0"/>
      </w:pPr>
      <w:r>
        <w:t>Заместитель Генерального д</w:t>
      </w:r>
      <w:r w:rsidRPr="00C72794">
        <w:t>иректор</w:t>
      </w:r>
      <w:r>
        <w:t>а</w:t>
      </w:r>
      <w:r>
        <w:tab/>
      </w:r>
      <w:r>
        <w:tab/>
      </w:r>
      <w:r>
        <w:tab/>
      </w:r>
      <w:r>
        <w:tab/>
      </w:r>
      <w:r>
        <w:tab/>
        <w:t xml:space="preserve">  </w:t>
      </w:r>
      <w:r>
        <w:tab/>
      </w:r>
      <w:r>
        <w:tab/>
        <w:t>Е.К. Баранова</w:t>
      </w:r>
    </w:p>
    <w:p w:rsidR="00B66FE1" w:rsidRDefault="00A07B15" w:rsidP="00A07B15">
      <w:pPr>
        <w:spacing w:after="0"/>
      </w:pPr>
      <w:r>
        <w:t xml:space="preserve">по правовым вопросам </w:t>
      </w:r>
      <w:r w:rsidR="00B66FE1">
        <w:br w:type="page"/>
      </w:r>
    </w:p>
    <w:p w:rsidR="000E4166" w:rsidRPr="00C72794" w:rsidRDefault="000E4166" w:rsidP="00F77366">
      <w:pPr>
        <w:spacing w:after="0"/>
        <w:ind w:left="5954"/>
        <w:rPr>
          <w:b/>
          <w:bCs/>
        </w:rPr>
      </w:pPr>
      <w:r>
        <w:rPr>
          <w:b/>
          <w:bCs/>
        </w:rPr>
        <w:lastRenderedPageBreak/>
        <w:t>УТВЕРЖДАЮ</w:t>
      </w:r>
    </w:p>
    <w:p w:rsidR="00A07B15" w:rsidRDefault="00A07B15" w:rsidP="00A07B15">
      <w:pPr>
        <w:spacing w:after="0"/>
        <w:ind w:left="5954"/>
        <w:jc w:val="left"/>
      </w:pPr>
      <w:r>
        <w:t>Заместитель Генерального д</w:t>
      </w:r>
      <w:r w:rsidRPr="00C72794">
        <w:t>иректор</w:t>
      </w:r>
      <w:r>
        <w:t>а</w:t>
      </w:r>
    </w:p>
    <w:p w:rsidR="00A07B15" w:rsidRDefault="00A07B15" w:rsidP="00A07B15">
      <w:pPr>
        <w:spacing w:after="0"/>
        <w:ind w:left="5954"/>
        <w:jc w:val="left"/>
      </w:pPr>
      <w:r>
        <w:t>по правовым вопросам</w:t>
      </w:r>
    </w:p>
    <w:p w:rsidR="00A07B15" w:rsidRPr="00C72794" w:rsidRDefault="00A07B15" w:rsidP="00A07B15">
      <w:pPr>
        <w:spacing w:after="0"/>
        <w:ind w:left="5954"/>
        <w:jc w:val="left"/>
      </w:pPr>
      <w:r w:rsidRPr="00C72794">
        <w:t>ФГУП «Московский</w:t>
      </w:r>
      <w:r>
        <w:t xml:space="preserve"> </w:t>
      </w:r>
      <w:r w:rsidRPr="00C72794">
        <w:t>эндокринный завод»</w:t>
      </w:r>
    </w:p>
    <w:p w:rsidR="00A07B15" w:rsidRPr="00C72794" w:rsidRDefault="00A07B15" w:rsidP="00A07B15">
      <w:pPr>
        <w:spacing w:after="0"/>
        <w:ind w:left="5954"/>
      </w:pPr>
    </w:p>
    <w:p w:rsidR="00A07B15" w:rsidRDefault="00A07B15" w:rsidP="00A07B15">
      <w:pPr>
        <w:spacing w:after="0"/>
        <w:ind w:left="5954"/>
      </w:pPr>
      <w:r w:rsidRPr="00C72794">
        <w:rPr>
          <w:b/>
        </w:rPr>
        <w:t>_____________</w:t>
      </w:r>
      <w:r w:rsidRPr="00C72794">
        <w:t xml:space="preserve"> </w:t>
      </w:r>
      <w:r>
        <w:t>Е.К. Баранова</w:t>
      </w:r>
    </w:p>
    <w:p w:rsidR="00A07B15" w:rsidRPr="00C72794" w:rsidRDefault="00A07B15" w:rsidP="00A07B15">
      <w:pPr>
        <w:spacing w:after="0"/>
        <w:ind w:left="5954"/>
      </w:pPr>
    </w:p>
    <w:p w:rsidR="006A6212" w:rsidRPr="00C72794" w:rsidRDefault="00A07B15" w:rsidP="00A07B15">
      <w:pPr>
        <w:keepNext/>
        <w:keepLines/>
        <w:widowControl w:val="0"/>
        <w:suppressLineNumbers/>
        <w:suppressAutoHyphens/>
        <w:spacing w:after="0"/>
        <w:ind w:left="5954"/>
        <w:rPr>
          <w:b/>
        </w:rPr>
      </w:pPr>
      <w:r w:rsidRPr="00244A19">
        <w:t>«</w:t>
      </w:r>
      <w:r>
        <w:t>__</w:t>
      </w:r>
      <w:r w:rsidRPr="00244A19">
        <w:t xml:space="preserve">» </w:t>
      </w:r>
      <w:r>
        <w:t>____________</w:t>
      </w:r>
      <w:r w:rsidRPr="00244A19">
        <w:t xml:space="preserve"> 201</w:t>
      </w:r>
      <w:r>
        <w:t>9</w:t>
      </w:r>
      <w:r w:rsidRPr="00244A19">
        <w:t xml:space="preserve"> г.</w:t>
      </w: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r w:rsidRPr="00C72794">
        <w:rPr>
          <w:b/>
          <w:bCs/>
        </w:rPr>
        <w:t xml:space="preserve">ДОКУМЕНТАЦИЯ О ЗАКУПКЕ </w:t>
      </w:r>
    </w:p>
    <w:p w:rsidR="00282E5B" w:rsidRPr="00282E5B" w:rsidRDefault="00282E5B" w:rsidP="00282E5B">
      <w:pPr>
        <w:pStyle w:val="afff2"/>
        <w:jc w:val="center"/>
        <w:rPr>
          <w:b/>
          <w:bCs/>
        </w:rPr>
      </w:pPr>
      <w:r w:rsidRPr="00282E5B">
        <w:rPr>
          <w:b/>
          <w:bCs/>
        </w:rPr>
        <w:t>на проведение запроса котировок в электронной форме на право заключения договора</w:t>
      </w:r>
    </w:p>
    <w:p w:rsidR="00282E5B" w:rsidRPr="00282E5B" w:rsidRDefault="00282E5B" w:rsidP="00282E5B">
      <w:pPr>
        <w:pStyle w:val="afff2"/>
        <w:jc w:val="center"/>
        <w:rPr>
          <w:b/>
          <w:bCs/>
        </w:rPr>
      </w:pPr>
      <w:r w:rsidRPr="00282E5B">
        <w:rPr>
          <w:b/>
          <w:bCs/>
        </w:rPr>
        <w:t xml:space="preserve">на поставку субстанции </w:t>
      </w:r>
      <w:proofErr w:type="spellStart"/>
      <w:r w:rsidRPr="00282E5B">
        <w:rPr>
          <w:b/>
          <w:bCs/>
        </w:rPr>
        <w:t>Этилметилгидроксипиридина</w:t>
      </w:r>
      <w:proofErr w:type="spellEnd"/>
      <w:r w:rsidRPr="00282E5B">
        <w:rPr>
          <w:b/>
          <w:bCs/>
        </w:rPr>
        <w:t xml:space="preserve"> </w:t>
      </w:r>
      <w:proofErr w:type="spellStart"/>
      <w:r w:rsidRPr="00282E5B">
        <w:rPr>
          <w:b/>
          <w:bCs/>
        </w:rPr>
        <w:t>сукцинат</w:t>
      </w:r>
      <w:proofErr w:type="spellEnd"/>
    </w:p>
    <w:p w:rsidR="006A6212" w:rsidRPr="00C72794" w:rsidRDefault="00282E5B" w:rsidP="00282E5B">
      <w:pPr>
        <w:pStyle w:val="afff2"/>
        <w:jc w:val="center"/>
        <w:rPr>
          <w:b/>
          <w:bCs/>
        </w:rPr>
      </w:pPr>
      <w:r w:rsidRPr="00282E5B">
        <w:rPr>
          <w:b/>
          <w:bCs/>
        </w:rPr>
        <w:t xml:space="preserve">№ </w:t>
      </w:r>
      <w:r w:rsidR="008F7124">
        <w:rPr>
          <w:b/>
          <w:bCs/>
          <w:lang w:val="en-US"/>
        </w:rPr>
        <w:t>115</w:t>
      </w:r>
      <w:r w:rsidRPr="00282E5B">
        <w:rPr>
          <w:b/>
          <w:bCs/>
        </w:rPr>
        <w:t>/19</w:t>
      </w: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2D4495" w:rsidRPr="00C72794" w:rsidRDefault="002D4495" w:rsidP="00C72794">
      <w:pPr>
        <w:widowControl w:val="0"/>
        <w:spacing w:after="0"/>
        <w:jc w:val="center"/>
        <w:rPr>
          <w:b/>
          <w:bCs/>
        </w:rPr>
      </w:pPr>
    </w:p>
    <w:p w:rsidR="002D4495" w:rsidRPr="00C72794" w:rsidRDefault="002D4495" w:rsidP="00C72794">
      <w:pPr>
        <w:widowControl w:val="0"/>
        <w:spacing w:after="0"/>
        <w:jc w:val="center"/>
        <w:rPr>
          <w:b/>
          <w:bCs/>
        </w:rPr>
      </w:pPr>
    </w:p>
    <w:p w:rsidR="007A2005" w:rsidRPr="00C72794" w:rsidRDefault="007A2005" w:rsidP="00C72794">
      <w:pPr>
        <w:widowControl w:val="0"/>
        <w:spacing w:after="0"/>
        <w:rPr>
          <w:b/>
          <w:bCs/>
        </w:rPr>
      </w:pPr>
    </w:p>
    <w:p w:rsidR="002D4495" w:rsidRPr="00C72794" w:rsidRDefault="002D4495"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Default="005F2031" w:rsidP="00C72794">
      <w:pPr>
        <w:widowControl w:val="0"/>
        <w:spacing w:after="0"/>
        <w:jc w:val="center"/>
        <w:rPr>
          <w:b/>
          <w:bCs/>
        </w:rPr>
      </w:pPr>
    </w:p>
    <w:p w:rsidR="00282E5B" w:rsidRDefault="00282E5B" w:rsidP="00C72794">
      <w:pPr>
        <w:widowControl w:val="0"/>
        <w:spacing w:after="0"/>
        <w:jc w:val="center"/>
        <w:rPr>
          <w:b/>
          <w:bCs/>
        </w:rPr>
      </w:pPr>
    </w:p>
    <w:p w:rsidR="00282E5B" w:rsidRDefault="00282E5B" w:rsidP="00C72794">
      <w:pPr>
        <w:widowControl w:val="0"/>
        <w:spacing w:after="0"/>
        <w:jc w:val="center"/>
        <w:rPr>
          <w:b/>
          <w:bCs/>
        </w:rPr>
      </w:pPr>
    </w:p>
    <w:p w:rsidR="00282E5B" w:rsidRDefault="00282E5B" w:rsidP="00C72794">
      <w:pPr>
        <w:widowControl w:val="0"/>
        <w:spacing w:after="0"/>
        <w:jc w:val="center"/>
        <w:rPr>
          <w:b/>
          <w:bCs/>
        </w:rPr>
      </w:pPr>
    </w:p>
    <w:p w:rsidR="00282E5B" w:rsidRDefault="00282E5B" w:rsidP="00C72794">
      <w:pPr>
        <w:widowControl w:val="0"/>
        <w:spacing w:after="0"/>
        <w:jc w:val="center"/>
        <w:rPr>
          <w:b/>
          <w:bCs/>
        </w:rPr>
      </w:pPr>
    </w:p>
    <w:p w:rsidR="00282E5B" w:rsidRPr="00C72794" w:rsidRDefault="00282E5B" w:rsidP="00C72794">
      <w:pPr>
        <w:widowControl w:val="0"/>
        <w:spacing w:after="0"/>
        <w:jc w:val="center"/>
        <w:rPr>
          <w:b/>
          <w:bCs/>
        </w:rPr>
      </w:pPr>
    </w:p>
    <w:p w:rsidR="005F2031" w:rsidRPr="00C72794" w:rsidRDefault="005F2031" w:rsidP="00C72794">
      <w:pPr>
        <w:widowControl w:val="0"/>
        <w:spacing w:after="0"/>
        <w:jc w:val="center"/>
        <w:rPr>
          <w:b/>
          <w:bCs/>
        </w:rPr>
      </w:pPr>
    </w:p>
    <w:p w:rsidR="006A6212" w:rsidRPr="00C72794" w:rsidRDefault="006A6212" w:rsidP="00C72794">
      <w:pPr>
        <w:widowControl w:val="0"/>
        <w:spacing w:after="0"/>
        <w:rPr>
          <w:b/>
          <w:bCs/>
        </w:rPr>
      </w:pPr>
    </w:p>
    <w:p w:rsidR="006A6212" w:rsidRPr="00C72794" w:rsidRDefault="006A6212" w:rsidP="00C72794">
      <w:pPr>
        <w:widowControl w:val="0"/>
        <w:spacing w:after="0"/>
        <w:jc w:val="center"/>
        <w:rPr>
          <w:b/>
          <w:bCs/>
        </w:rPr>
      </w:pPr>
      <w:r w:rsidRPr="00C72794">
        <w:rPr>
          <w:b/>
          <w:bCs/>
        </w:rPr>
        <w:t>Москва</w:t>
      </w:r>
    </w:p>
    <w:p w:rsidR="006A6212" w:rsidRPr="00C72794" w:rsidRDefault="00C56BA4" w:rsidP="00C72794">
      <w:pPr>
        <w:widowControl w:val="0"/>
        <w:spacing w:after="0"/>
        <w:jc w:val="center"/>
      </w:pPr>
      <w:r>
        <w:rPr>
          <w:b/>
          <w:bCs/>
        </w:rPr>
        <w:t>201</w:t>
      </w:r>
      <w:r w:rsidR="00C301DE">
        <w:rPr>
          <w:b/>
          <w:bCs/>
        </w:rPr>
        <w:t>9</w:t>
      </w:r>
      <w:r w:rsidR="006A6212" w:rsidRPr="00C72794">
        <w:rPr>
          <w:b/>
          <w:bCs/>
        </w:rPr>
        <w:t>г.</w:t>
      </w:r>
      <w:r w:rsidR="006A6212" w:rsidRPr="00C72794">
        <w:rPr>
          <w:b/>
        </w:rPr>
        <w:br w:type="page"/>
      </w:r>
    </w:p>
    <w:p w:rsidR="006A6212" w:rsidRPr="00C72794" w:rsidRDefault="006A6212" w:rsidP="00C72794">
      <w:pPr>
        <w:keepNext/>
        <w:keepLines/>
        <w:widowControl w:val="0"/>
        <w:suppressLineNumbers/>
        <w:suppressAutoHyphens/>
        <w:spacing w:after="0"/>
        <w:jc w:val="center"/>
        <w:rPr>
          <w:rStyle w:val="11"/>
          <w:caps/>
          <w:sz w:val="24"/>
          <w:szCs w:val="24"/>
        </w:rPr>
      </w:pPr>
      <w:bookmarkStart w:id="0" w:name="_Toc166101204"/>
      <w:bookmarkStart w:id="1" w:name="_Ref166101239"/>
      <w:bookmarkStart w:id="2" w:name="_Ref166101240"/>
      <w:bookmarkStart w:id="3" w:name="_Ref166249866"/>
      <w:bookmarkStart w:id="4" w:name="_Ref166329578"/>
      <w:bookmarkStart w:id="5" w:name="_Ref166487287"/>
      <w:bookmarkStart w:id="6" w:name="_Ref179170535"/>
      <w:bookmarkStart w:id="7" w:name="_Toc267239646"/>
      <w:bookmarkStart w:id="8" w:name="_Toc314507354"/>
      <w:bookmarkStart w:id="9" w:name="_Toc322209418"/>
      <w:bookmarkStart w:id="10" w:name="_Ref248571702"/>
      <w:bookmarkStart w:id="11" w:name="_Ref119427085"/>
      <w:r w:rsidRPr="00C72794">
        <w:rPr>
          <w:rStyle w:val="11"/>
          <w:caps/>
          <w:sz w:val="24"/>
          <w:szCs w:val="24"/>
        </w:rPr>
        <w:lastRenderedPageBreak/>
        <w:t>Термины и определения</w:t>
      </w:r>
      <w:bookmarkEnd w:id="0"/>
      <w:bookmarkEnd w:id="1"/>
      <w:bookmarkEnd w:id="2"/>
      <w:bookmarkEnd w:id="3"/>
      <w:bookmarkEnd w:id="4"/>
      <w:bookmarkEnd w:id="5"/>
      <w:bookmarkEnd w:id="6"/>
      <w:bookmarkEnd w:id="7"/>
      <w:bookmarkEnd w:id="8"/>
      <w:bookmarkEnd w:id="9"/>
    </w:p>
    <w:p w:rsidR="006A6212" w:rsidRPr="00C72794" w:rsidRDefault="006A6212" w:rsidP="00C72794">
      <w:pPr>
        <w:spacing w:after="0"/>
      </w:pPr>
    </w:p>
    <w:p w:rsidR="006A6212" w:rsidRPr="00C72794" w:rsidRDefault="006A6212" w:rsidP="00C72794">
      <w:pPr>
        <w:spacing w:after="0"/>
      </w:pPr>
      <w:r w:rsidRPr="00C72794">
        <w:rPr>
          <w:b/>
        </w:rPr>
        <w:t xml:space="preserve">Закупка </w:t>
      </w:r>
      <w:r w:rsidRPr="00C72794">
        <w:t>– приобретение товаров, работ, услуг для нужд заказчика.</w:t>
      </w:r>
    </w:p>
    <w:p w:rsidR="006A6212" w:rsidRPr="00C72794" w:rsidRDefault="006A6212" w:rsidP="00C72794">
      <w:pPr>
        <w:spacing w:after="0"/>
      </w:pPr>
      <w:r w:rsidRPr="00C72794">
        <w:rPr>
          <w:b/>
        </w:rPr>
        <w:t xml:space="preserve">Процедура закупки </w:t>
      </w:r>
      <w:r w:rsidRPr="00C72794">
        <w:t>– способ закупки, предусмотренный положением о закупке, регламентирующий деятельность заказчика по выбору поставщика (подрядчика, исполнителя) с целью приобретения у него товаров (работ, услуг).</w:t>
      </w:r>
    </w:p>
    <w:p w:rsidR="006A6212" w:rsidRPr="00C72794" w:rsidRDefault="006A6212" w:rsidP="00C72794">
      <w:pPr>
        <w:spacing w:after="0"/>
      </w:pPr>
      <w:r w:rsidRPr="00C72794">
        <w:rPr>
          <w:b/>
        </w:rPr>
        <w:t>Заказчик</w:t>
      </w:r>
      <w:r w:rsidRPr="00C72794">
        <w:t xml:space="preserve"> – юридическое лицо, в интересах и за счет средств которого осуществляется закупка – ФГУП «Московский эндокринный завод».</w:t>
      </w:r>
    </w:p>
    <w:p w:rsidR="006A6212" w:rsidRPr="00C72794" w:rsidRDefault="006A6212" w:rsidP="00C72794">
      <w:pPr>
        <w:spacing w:after="0"/>
      </w:pPr>
      <w:r w:rsidRPr="00C72794">
        <w:rPr>
          <w:b/>
        </w:rPr>
        <w:t>Организатор закупки</w:t>
      </w:r>
      <w:r w:rsidRPr="00C72794">
        <w:t xml:space="preserve"> –  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w:t>
      </w:r>
    </w:p>
    <w:p w:rsidR="006A6212" w:rsidRPr="00C72794" w:rsidRDefault="006A6212" w:rsidP="00C72794">
      <w:pPr>
        <w:spacing w:after="0"/>
      </w:pPr>
      <w:r w:rsidRPr="00C72794">
        <w:rPr>
          <w:b/>
        </w:rPr>
        <w:t>Участник закупки –</w:t>
      </w:r>
      <w:r w:rsidRPr="00C72794">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настоящей документацией о закупке. </w:t>
      </w:r>
    </w:p>
    <w:p w:rsidR="006A6212" w:rsidRPr="00C72794" w:rsidRDefault="006A6212" w:rsidP="00C72794">
      <w:pPr>
        <w:pStyle w:val="ConsPlusNormal"/>
        <w:widowControl/>
        <w:ind w:firstLine="0"/>
        <w:jc w:val="both"/>
        <w:rPr>
          <w:rFonts w:ascii="Times New Roman" w:hAnsi="Times New Roman" w:cs="Times New Roman"/>
          <w:sz w:val="24"/>
          <w:szCs w:val="24"/>
        </w:rPr>
      </w:pPr>
      <w:r w:rsidRPr="00C72794">
        <w:rPr>
          <w:rFonts w:ascii="Times New Roman" w:hAnsi="Times New Roman" w:cs="Times New Roman"/>
          <w:b/>
          <w:sz w:val="24"/>
          <w:szCs w:val="24"/>
        </w:rPr>
        <w:t>Комиссия –</w:t>
      </w:r>
      <w:r w:rsidRPr="00C72794">
        <w:rPr>
          <w:rFonts w:ascii="Times New Roman" w:hAnsi="Times New Roman" w:cs="Times New Roman"/>
          <w:sz w:val="24"/>
          <w:szCs w:val="24"/>
        </w:rPr>
        <w:t xml:space="preserve"> комиссия, созданная заказчиком, для осуществления отдельных функций при проведении процедуры закупки. </w:t>
      </w:r>
    </w:p>
    <w:p w:rsidR="00E63598" w:rsidRPr="008B4063" w:rsidRDefault="00E63598" w:rsidP="00E63598">
      <w:pPr>
        <w:spacing w:after="0"/>
        <w:rPr>
          <w:b/>
        </w:rPr>
      </w:pPr>
      <w:r w:rsidRPr="008B4063">
        <w:rPr>
          <w:b/>
        </w:rPr>
        <w:t xml:space="preserve">Единая информационная система (ЕИС) – </w:t>
      </w:r>
      <w:r w:rsidRPr="00AB5920">
        <w:t>система в сфере закупок товаров, работ, услуг.</w:t>
      </w:r>
    </w:p>
    <w:p w:rsidR="00E63598" w:rsidRPr="0063004C" w:rsidRDefault="00E63598" w:rsidP="00E63598">
      <w:pPr>
        <w:spacing w:after="0"/>
        <w:rPr>
          <w:b/>
        </w:rPr>
      </w:pPr>
      <w:r w:rsidRPr="0063004C">
        <w:rPr>
          <w:b/>
        </w:rPr>
        <w:t xml:space="preserve">Положение о закупке - </w:t>
      </w:r>
      <w:r w:rsidRPr="0063004C">
        <w:t xml:space="preserve">правовой акт заказчика, регламентирующий правила закупки. Положение о закупке размещено </w:t>
      </w:r>
      <w:r w:rsidRPr="008B4063">
        <w:t>в Единой информационной системе в сфере закупок</w:t>
      </w:r>
      <w:r w:rsidRPr="0063004C">
        <w:t>.</w:t>
      </w:r>
    </w:p>
    <w:p w:rsidR="006A6212" w:rsidRPr="00C72794" w:rsidRDefault="006A6212" w:rsidP="00C72794">
      <w:pPr>
        <w:spacing w:after="0"/>
      </w:pPr>
      <w:r w:rsidRPr="00C72794">
        <w:rPr>
          <w:b/>
        </w:rPr>
        <w:t>Документация о закупке –</w:t>
      </w:r>
      <w:r w:rsidRPr="00C72794">
        <w:t xml:space="preserve"> настоящая документация, утвержденная заказчиком, и содержащая сведения предусмотренные законодательством Российской Федерации и положением о закупке. </w:t>
      </w:r>
    </w:p>
    <w:p w:rsidR="006A6212" w:rsidRPr="00C72794" w:rsidRDefault="006A6212" w:rsidP="00C72794">
      <w:pPr>
        <w:spacing w:after="0"/>
        <w:rPr>
          <w:b/>
        </w:rPr>
      </w:pPr>
      <w:r w:rsidRPr="00C72794">
        <w:rPr>
          <w:b/>
        </w:rPr>
        <w:t>Заявка на участие в закупке –</w:t>
      </w:r>
      <w:r w:rsidRPr="00C72794">
        <w:t xml:space="preserve"> письменное подтверждение участника закупки его согласия участвовать в процедуре закупки на условиях, указанных в извещении о проведении закупки и в настоящей документации о закупке. </w:t>
      </w:r>
    </w:p>
    <w:p w:rsidR="006A6212" w:rsidRPr="00C72794" w:rsidRDefault="006A6212" w:rsidP="00C72794">
      <w:pPr>
        <w:spacing w:after="0"/>
      </w:pPr>
      <w:r w:rsidRPr="00C72794">
        <w:rPr>
          <w:b/>
        </w:rPr>
        <w:t xml:space="preserve">Лот – </w:t>
      </w:r>
      <w:r w:rsidRPr="00C72794">
        <w:t xml:space="preserve">определенная извещением о закупке и настоящей документацией о закупке продукция, закупаемая по одной процедуре закупке,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6A6212" w:rsidRPr="00C72794" w:rsidRDefault="006A6212" w:rsidP="00C72794">
      <w:pPr>
        <w:spacing w:after="0"/>
      </w:pPr>
    </w:p>
    <w:p w:rsidR="006A6212" w:rsidRPr="00C72794" w:rsidRDefault="006A6212" w:rsidP="00C72794">
      <w:pPr>
        <w:spacing w:after="0"/>
      </w:pPr>
    </w:p>
    <w:p w:rsidR="006A6212" w:rsidRPr="00AB2FDB" w:rsidRDefault="006A6212" w:rsidP="00C72794">
      <w:pPr>
        <w:pStyle w:val="1"/>
        <w:pageBreakBefore/>
        <w:numPr>
          <w:ilvl w:val="0"/>
          <w:numId w:val="5"/>
        </w:numPr>
        <w:tabs>
          <w:tab w:val="num" w:pos="180"/>
        </w:tabs>
        <w:spacing w:before="0" w:after="0"/>
        <w:ind w:left="0" w:firstLine="0"/>
        <w:rPr>
          <w:b w:val="0"/>
          <w:sz w:val="24"/>
          <w:szCs w:val="24"/>
        </w:rPr>
      </w:pPr>
      <w:bookmarkStart w:id="12" w:name="_Toc322209419"/>
      <w:r w:rsidRPr="00AB2FDB">
        <w:rPr>
          <w:rStyle w:val="11"/>
          <w:b/>
          <w:caps/>
          <w:sz w:val="24"/>
          <w:szCs w:val="24"/>
        </w:rPr>
        <w:lastRenderedPageBreak/>
        <w:t>СВЕДЕНИЯ О ПРОВОДИМОЙ ПРОЦЕДУРЕ ЗАКУПКИ</w:t>
      </w:r>
      <w:bookmarkEnd w:id="12"/>
      <w:r w:rsidRPr="00AB2FDB">
        <w:rPr>
          <w:rStyle w:val="11"/>
          <w:b/>
          <w:caps/>
          <w:sz w:val="24"/>
          <w:szCs w:val="24"/>
        </w:rPr>
        <w:br/>
      </w:r>
    </w:p>
    <w:p w:rsidR="006A6212" w:rsidRPr="00C72794" w:rsidRDefault="006A6212" w:rsidP="00C72794">
      <w:pPr>
        <w:pStyle w:val="aff"/>
        <w:numPr>
          <w:ilvl w:val="1"/>
          <w:numId w:val="7"/>
        </w:numPr>
        <w:spacing w:after="0"/>
        <w:ind w:left="0" w:firstLine="0"/>
        <w:rPr>
          <w:b/>
        </w:rPr>
      </w:pPr>
      <w:r w:rsidRPr="00C72794">
        <w:rPr>
          <w:b/>
        </w:rPr>
        <w:t xml:space="preserve"> Общие сведения о проводимой процедуре закупки</w:t>
      </w:r>
    </w:p>
    <w:tbl>
      <w:tblPr>
        <w:tblW w:w="10206" w:type="dxa"/>
        <w:tblInd w:w="108" w:type="dxa"/>
        <w:tblLayout w:type="fixed"/>
        <w:tblLook w:val="0000"/>
      </w:tblPr>
      <w:tblGrid>
        <w:gridCol w:w="993"/>
        <w:gridCol w:w="2340"/>
        <w:gridCol w:w="6873"/>
      </w:tblGrid>
      <w:tr w:rsidR="006A6212" w:rsidRPr="00C72794" w:rsidTr="001275FB">
        <w:trPr>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bookmarkEnd w:id="10"/>
          <w:bookmarkEnd w:id="11"/>
          <w:p w:rsidR="006A6212" w:rsidRPr="00C72794" w:rsidRDefault="006A6212" w:rsidP="00C72794">
            <w:pPr>
              <w:keepNext/>
              <w:keepLines/>
              <w:widowControl w:val="0"/>
              <w:suppressLineNumbers/>
              <w:suppressAutoHyphens/>
              <w:spacing w:after="0"/>
              <w:jc w:val="center"/>
              <w:rPr>
                <w:b/>
                <w:bCs/>
              </w:rPr>
            </w:pPr>
            <w:r w:rsidRPr="00C72794">
              <w:rPr>
                <w:b/>
                <w:bCs/>
              </w:rPr>
              <w:t>№</w:t>
            </w:r>
          </w:p>
          <w:p w:rsidR="006A6212" w:rsidRPr="00C72794" w:rsidRDefault="006A6212" w:rsidP="00C72794">
            <w:pPr>
              <w:keepNext/>
              <w:keepLines/>
              <w:widowControl w:val="0"/>
              <w:suppressLineNumbers/>
              <w:suppressAutoHyphens/>
              <w:spacing w:after="0"/>
              <w:jc w:val="center"/>
              <w:rPr>
                <w:bCs/>
              </w:rPr>
            </w:pPr>
            <w:r w:rsidRPr="00C72794">
              <w:rPr>
                <w:b/>
                <w:bCs/>
              </w:rPr>
              <w:t>пункта</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 xml:space="preserve">Содержание пункта </w:t>
            </w:r>
          </w:p>
        </w:tc>
        <w:tc>
          <w:tcPr>
            <w:tcW w:w="687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Информация</w:t>
            </w:r>
          </w:p>
        </w:tc>
      </w:tr>
      <w:tr w:rsidR="00BD7BF7" w:rsidRPr="00C72794" w:rsidTr="001275FB">
        <w:tc>
          <w:tcPr>
            <w:tcW w:w="993" w:type="dxa"/>
            <w:tcBorders>
              <w:top w:val="single" w:sz="4" w:space="0" w:color="auto"/>
              <w:left w:val="single" w:sz="4" w:space="0" w:color="auto"/>
              <w:bottom w:val="single" w:sz="4" w:space="0" w:color="auto"/>
              <w:right w:val="single" w:sz="4" w:space="0" w:color="auto"/>
            </w:tcBorders>
          </w:tcPr>
          <w:p w:rsidR="00BD7BF7" w:rsidRPr="00C72794" w:rsidRDefault="00BD7BF7"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BD7BF7" w:rsidRPr="00C72794" w:rsidRDefault="00BD7BF7" w:rsidP="00C72794">
            <w:pPr>
              <w:spacing w:after="0"/>
            </w:pPr>
            <w:r w:rsidRPr="00C72794">
              <w:t>Наименование заказчика, контактная информация</w:t>
            </w:r>
          </w:p>
        </w:tc>
        <w:tc>
          <w:tcPr>
            <w:tcW w:w="6873" w:type="dxa"/>
            <w:tcBorders>
              <w:top w:val="single" w:sz="4" w:space="0" w:color="auto"/>
              <w:left w:val="single" w:sz="4" w:space="0" w:color="auto"/>
              <w:bottom w:val="single" w:sz="4" w:space="0" w:color="auto"/>
              <w:right w:val="single" w:sz="4" w:space="0" w:color="auto"/>
            </w:tcBorders>
          </w:tcPr>
          <w:p w:rsidR="00501A40" w:rsidRPr="00253929" w:rsidRDefault="00501A40" w:rsidP="00501A40">
            <w:pPr>
              <w:keepNext/>
              <w:keepLines/>
              <w:widowControl w:val="0"/>
              <w:suppressLineNumbers/>
              <w:suppressAutoHyphens/>
              <w:spacing w:after="0"/>
            </w:pPr>
            <w:r w:rsidRPr="00253929">
              <w:t>Наименование: ФГУП «Московский эндокринный завод»</w:t>
            </w:r>
          </w:p>
          <w:p w:rsidR="00501A40" w:rsidRPr="00253929" w:rsidRDefault="00501A40" w:rsidP="00501A40">
            <w:pPr>
              <w:keepNext/>
              <w:keepLines/>
              <w:widowControl w:val="0"/>
              <w:suppressLineNumbers/>
              <w:suppressAutoHyphens/>
              <w:spacing w:after="0"/>
            </w:pPr>
            <w:r w:rsidRPr="00253929">
              <w:t>Место нахождения</w:t>
            </w:r>
          </w:p>
          <w:p w:rsidR="00501A40" w:rsidRPr="00253929" w:rsidRDefault="00501A40" w:rsidP="00501A40">
            <w:pPr>
              <w:keepNext/>
              <w:keepLines/>
              <w:widowControl w:val="0"/>
              <w:suppressLineNumbers/>
              <w:suppressAutoHyphens/>
              <w:spacing w:after="0"/>
            </w:pPr>
            <w:r w:rsidRPr="00253929">
              <w:t xml:space="preserve">109052, г. Москва, ул. </w:t>
            </w:r>
            <w:proofErr w:type="spellStart"/>
            <w:r w:rsidRPr="00253929">
              <w:t>Новохохловская</w:t>
            </w:r>
            <w:proofErr w:type="spellEnd"/>
            <w:r w:rsidRPr="00253929">
              <w:t>, д. 25</w:t>
            </w:r>
          </w:p>
          <w:p w:rsidR="00501A40" w:rsidRPr="00253929" w:rsidRDefault="00501A40" w:rsidP="00501A40">
            <w:pPr>
              <w:keepNext/>
              <w:keepLines/>
              <w:widowControl w:val="0"/>
              <w:suppressLineNumbers/>
              <w:suppressAutoHyphens/>
              <w:spacing w:after="0"/>
            </w:pPr>
            <w:r w:rsidRPr="00253929">
              <w:t>Почтовый адрес</w:t>
            </w:r>
          </w:p>
          <w:p w:rsidR="00501A40" w:rsidRPr="00253929" w:rsidRDefault="00501A40" w:rsidP="00501A40">
            <w:pPr>
              <w:keepNext/>
              <w:keepLines/>
              <w:widowControl w:val="0"/>
              <w:suppressLineNumbers/>
              <w:suppressAutoHyphens/>
              <w:spacing w:after="0"/>
            </w:pPr>
            <w:r w:rsidRPr="00253929">
              <w:t xml:space="preserve">109052, г. Москва, ул. </w:t>
            </w:r>
            <w:proofErr w:type="spellStart"/>
            <w:r w:rsidRPr="00253929">
              <w:t>Новохохловская</w:t>
            </w:r>
            <w:proofErr w:type="spellEnd"/>
            <w:r w:rsidRPr="00253929">
              <w:t>, д. 25</w:t>
            </w:r>
          </w:p>
          <w:p w:rsidR="00501A40" w:rsidRPr="00253929" w:rsidRDefault="00501A40" w:rsidP="00501A40">
            <w:pPr>
              <w:keepNext/>
              <w:keepLines/>
              <w:widowControl w:val="0"/>
              <w:suppressLineNumbers/>
              <w:suppressAutoHyphens/>
              <w:spacing w:after="0"/>
            </w:pPr>
            <w:r w:rsidRPr="00253929">
              <w:t>Факс: +7 (495) 911-42-10</w:t>
            </w:r>
          </w:p>
          <w:p w:rsidR="00501A40" w:rsidRDefault="00501A40" w:rsidP="00501A40">
            <w:pPr>
              <w:keepNext/>
              <w:keepLines/>
              <w:widowControl w:val="0"/>
              <w:suppressLineNumbers/>
              <w:suppressAutoHyphens/>
              <w:spacing w:after="0"/>
            </w:pPr>
            <w:r w:rsidRPr="00253929">
              <w:t xml:space="preserve">Электронная почта: </w:t>
            </w:r>
            <w:hyperlink r:id="rId12" w:history="1">
              <w:r w:rsidRPr="00E4289B">
                <w:rPr>
                  <w:rStyle w:val="a3"/>
                  <w:lang w:val="en-US"/>
                </w:rPr>
                <w:t>zakupkimez</w:t>
              </w:r>
              <w:r w:rsidRPr="00E4289B">
                <w:rPr>
                  <w:rStyle w:val="a3"/>
                </w:rPr>
                <w:t>@</w:t>
              </w:r>
              <w:r w:rsidRPr="00E4289B">
                <w:rPr>
                  <w:rStyle w:val="a3"/>
                  <w:lang w:val="en-US"/>
                </w:rPr>
                <w:t>yandex</w:t>
              </w:r>
              <w:r w:rsidRPr="00E4289B">
                <w:rPr>
                  <w:rStyle w:val="a3"/>
                </w:rPr>
                <w:t>.</w:t>
              </w:r>
              <w:proofErr w:type="spellStart"/>
              <w:r w:rsidRPr="00E4289B">
                <w:rPr>
                  <w:rStyle w:val="a3"/>
                </w:rPr>
                <w:t>ru</w:t>
              </w:r>
              <w:proofErr w:type="spellEnd"/>
            </w:hyperlink>
          </w:p>
          <w:p w:rsidR="00501A40" w:rsidRDefault="00501A40" w:rsidP="00501A40">
            <w:pPr>
              <w:keepNext/>
              <w:keepLines/>
              <w:widowControl w:val="0"/>
              <w:suppressLineNumbers/>
              <w:suppressAutoHyphens/>
              <w:spacing w:after="0"/>
            </w:pPr>
            <w:r>
              <w:t>Контактные лица</w:t>
            </w:r>
            <w:r w:rsidRPr="00253929">
              <w:t xml:space="preserve">: </w:t>
            </w:r>
          </w:p>
          <w:p w:rsidR="00F629C8" w:rsidRDefault="00F629C8" w:rsidP="00F629C8">
            <w:pPr>
              <w:keepNext/>
              <w:keepLines/>
              <w:widowControl w:val="0"/>
              <w:suppressLineNumbers/>
              <w:suppressAutoHyphens/>
              <w:spacing w:after="0"/>
            </w:pPr>
            <w:r>
              <w:t xml:space="preserve">по техническим вопросам – Кожухова Кира Евгеньевна, тел. +7 (495) 234-61-92 </w:t>
            </w:r>
            <w:proofErr w:type="spellStart"/>
            <w:r>
              <w:t>доб</w:t>
            </w:r>
            <w:proofErr w:type="spellEnd"/>
            <w:r>
              <w:t>. 581.</w:t>
            </w:r>
          </w:p>
          <w:p w:rsidR="00F629C8" w:rsidRDefault="00F629C8" w:rsidP="00F629C8">
            <w:pPr>
              <w:keepNext/>
              <w:keepLines/>
              <w:widowControl w:val="0"/>
              <w:suppressLineNumbers/>
              <w:suppressAutoHyphens/>
              <w:spacing w:after="0"/>
            </w:pPr>
          </w:p>
          <w:p w:rsidR="00BD7BF7" w:rsidRPr="00C72794" w:rsidRDefault="00F629C8" w:rsidP="00F629C8">
            <w:pPr>
              <w:keepNext/>
              <w:keepLines/>
              <w:widowControl w:val="0"/>
              <w:suppressLineNumbers/>
              <w:suppressAutoHyphens/>
              <w:spacing w:after="0"/>
            </w:pPr>
            <w:r>
              <w:t xml:space="preserve">по организационным вопросам – </w:t>
            </w:r>
            <w:proofErr w:type="spellStart"/>
            <w:r>
              <w:t>Чукавина</w:t>
            </w:r>
            <w:proofErr w:type="spellEnd"/>
            <w:r>
              <w:t xml:space="preserve"> Марина Алексеевна, тел. +7 (495) 234-61-92 </w:t>
            </w:r>
            <w:proofErr w:type="spellStart"/>
            <w:r>
              <w:t>доб</w:t>
            </w:r>
            <w:proofErr w:type="spellEnd"/>
            <w:r>
              <w:t>. 527.</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Наименование процедуры закупки</w:t>
            </w:r>
          </w:p>
        </w:tc>
        <w:tc>
          <w:tcPr>
            <w:tcW w:w="6873" w:type="dxa"/>
            <w:tcBorders>
              <w:top w:val="single" w:sz="4" w:space="0" w:color="auto"/>
              <w:left w:val="single" w:sz="4" w:space="0" w:color="auto"/>
              <w:bottom w:val="single" w:sz="4" w:space="0" w:color="auto"/>
              <w:right w:val="single" w:sz="4" w:space="0" w:color="auto"/>
            </w:tcBorders>
          </w:tcPr>
          <w:p w:rsidR="00AA09A5" w:rsidRPr="00C72794" w:rsidRDefault="006A6212" w:rsidP="0079084A">
            <w:pPr>
              <w:spacing w:after="0"/>
              <w:outlineLvl w:val="0"/>
              <w:rPr>
                <w:rFonts w:eastAsia="Calibri"/>
                <w:bCs/>
              </w:rPr>
            </w:pPr>
            <w:r w:rsidRPr="00C72794">
              <w:rPr>
                <w:bCs/>
              </w:rPr>
              <w:t xml:space="preserve">Запрос котировок в электронной форме </w:t>
            </w:r>
            <w:r w:rsidR="00B17054" w:rsidRPr="00C72794">
              <w:t xml:space="preserve">на право заключения договора на </w:t>
            </w:r>
            <w:r w:rsidR="00B17054" w:rsidRPr="00522CF0">
              <w:t xml:space="preserve">поставку </w:t>
            </w:r>
            <w:r w:rsidR="00DC0CD5" w:rsidRPr="00DC0CD5">
              <w:t xml:space="preserve">субстанции </w:t>
            </w:r>
            <w:proofErr w:type="spellStart"/>
            <w:r w:rsidR="00F629C8" w:rsidRPr="00F629C8">
              <w:t>Этилметилгидроксипиридина</w:t>
            </w:r>
            <w:proofErr w:type="spellEnd"/>
            <w:r w:rsidR="00F629C8" w:rsidRPr="00F629C8">
              <w:t xml:space="preserve"> </w:t>
            </w:r>
            <w:proofErr w:type="spellStart"/>
            <w:r w:rsidR="00F629C8" w:rsidRPr="00F629C8">
              <w:t>сукцинат</w:t>
            </w:r>
            <w:proofErr w:type="spellEnd"/>
            <w:r w:rsidR="00F629C8">
              <w:t>.</w:t>
            </w:r>
          </w:p>
        </w:tc>
      </w:tr>
      <w:tr w:rsidR="006A6212" w:rsidRPr="00C72794" w:rsidTr="001275FB">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ind w:right="-57"/>
            </w:pPr>
            <w:r w:rsidRPr="00C72794">
              <w:t>Наименование оператора электронной площадки</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АО «Единая электронная то</w:t>
            </w:r>
            <w:r w:rsidRPr="002D6C36">
              <w:t>р</w:t>
            </w:r>
            <w:r w:rsidRPr="00C72794">
              <w:t xml:space="preserve">говая площадка»  </w:t>
            </w:r>
          </w:p>
        </w:tc>
      </w:tr>
      <w:tr w:rsidR="006A6212" w:rsidRPr="00C72794" w:rsidTr="001275FB">
        <w:tc>
          <w:tcPr>
            <w:tcW w:w="993" w:type="dxa"/>
            <w:vMerge/>
            <w:tcBorders>
              <w:left w:val="single" w:sz="4" w:space="0" w:color="auto"/>
              <w:bottom w:val="single" w:sz="4" w:space="0" w:color="auto"/>
              <w:right w:val="single" w:sz="4" w:space="0" w:color="auto"/>
            </w:tcBorders>
          </w:tcPr>
          <w:p w:rsidR="006A6212" w:rsidRPr="00C72794" w:rsidRDefault="006A6212" w:rsidP="00C72794">
            <w:pPr>
              <w:spacing w:after="0"/>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Адрес электронной площадки в сети «Интернет»</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E438F" w:rsidP="00C72794">
            <w:pPr>
              <w:keepNext/>
              <w:keepLines/>
              <w:widowControl w:val="0"/>
              <w:suppressLineNumbers/>
              <w:suppressAutoHyphens/>
              <w:spacing w:after="0"/>
            </w:pPr>
            <w:hyperlink r:id="rId13" w:history="1">
              <w:r w:rsidR="0073538B" w:rsidRPr="00627EE5">
                <w:rPr>
                  <w:rStyle w:val="a3"/>
                  <w:lang w:val="en-US"/>
                </w:rPr>
                <w:t>http</w:t>
              </w:r>
              <w:r w:rsidR="0073538B" w:rsidRPr="00627EE5">
                <w:rPr>
                  <w:rStyle w:val="a3"/>
                </w:rPr>
                <w:t>:/</w:t>
              </w:r>
              <w:r w:rsidR="0073538B" w:rsidRPr="00627EE5">
                <w:rPr>
                  <w:rStyle w:val="a3"/>
                  <w:lang w:val="en-US"/>
                </w:rPr>
                <w:t>/com</w:t>
              </w:r>
              <w:r w:rsidR="0073538B" w:rsidRPr="00627EE5">
                <w:rPr>
                  <w:rStyle w:val="a3"/>
                </w:rPr>
                <w:t>.</w:t>
              </w:r>
              <w:proofErr w:type="spellStart"/>
              <w:r w:rsidR="0073538B" w:rsidRPr="00627EE5">
                <w:rPr>
                  <w:rStyle w:val="a3"/>
                  <w:lang w:val="en-US"/>
                </w:rPr>
                <w:t>roseltorg</w:t>
              </w:r>
              <w:proofErr w:type="spellEnd"/>
              <w:r w:rsidR="0073538B" w:rsidRPr="00627EE5">
                <w:rPr>
                  <w:rStyle w:val="a3"/>
                </w:rPr>
                <w:t>.</w:t>
              </w:r>
              <w:proofErr w:type="spellStart"/>
              <w:r w:rsidR="0073538B" w:rsidRPr="00627EE5">
                <w:rPr>
                  <w:rStyle w:val="a3"/>
                  <w:lang w:val="en-US"/>
                </w:rPr>
                <w:t>ru</w:t>
              </w:r>
              <w:proofErr w:type="spellEnd"/>
              <w:r w:rsidR="0073538B" w:rsidRPr="00627EE5">
                <w:rPr>
                  <w:rStyle w:val="a3"/>
                </w:rPr>
                <w:t>/</w:t>
              </w:r>
            </w:hyperlink>
            <w:r w:rsidR="00712ABE" w:rsidRPr="00C72794">
              <w:t xml:space="preserve"> </w:t>
            </w:r>
          </w:p>
        </w:tc>
      </w:tr>
      <w:tr w:rsidR="00514368" w:rsidRPr="00C72794" w:rsidTr="001275FB">
        <w:tc>
          <w:tcPr>
            <w:tcW w:w="993" w:type="dxa"/>
            <w:tcBorders>
              <w:top w:val="single" w:sz="4" w:space="0" w:color="auto"/>
              <w:left w:val="single" w:sz="4" w:space="0" w:color="auto"/>
              <w:bottom w:val="single" w:sz="4" w:space="0" w:color="auto"/>
              <w:right w:val="single" w:sz="4" w:space="0" w:color="auto"/>
            </w:tcBorders>
          </w:tcPr>
          <w:p w:rsidR="00514368" w:rsidRPr="00C72794" w:rsidRDefault="00514368"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514368" w:rsidRPr="00C72794" w:rsidRDefault="00514368" w:rsidP="00C72794">
            <w:pPr>
              <w:keepNext/>
              <w:keepLines/>
              <w:widowControl w:val="0"/>
              <w:suppressLineNumbers/>
              <w:suppressAutoHyphens/>
              <w:spacing w:after="0"/>
            </w:pPr>
            <w:r w:rsidRPr="00C72794">
              <w:t>Предмет договора с указанием количества поставляемого товара, объема выполняемых работ, оказываемых услуг</w:t>
            </w:r>
          </w:p>
        </w:tc>
        <w:tc>
          <w:tcPr>
            <w:tcW w:w="6873" w:type="dxa"/>
            <w:tcBorders>
              <w:top w:val="single" w:sz="4" w:space="0" w:color="auto"/>
              <w:left w:val="single" w:sz="4" w:space="0" w:color="auto"/>
              <w:bottom w:val="single" w:sz="4" w:space="0" w:color="auto"/>
              <w:right w:val="single" w:sz="4" w:space="0" w:color="auto"/>
            </w:tcBorders>
          </w:tcPr>
          <w:p w:rsidR="00DC0CD5" w:rsidRDefault="00DC0CD5" w:rsidP="00DC0CD5">
            <w:pPr>
              <w:spacing w:after="0"/>
              <w:rPr>
                <w:b/>
              </w:rPr>
            </w:pPr>
            <w:r w:rsidRPr="00DF5CD1">
              <w:rPr>
                <w:b/>
              </w:rPr>
              <w:t>Поставка</w:t>
            </w:r>
            <w:r w:rsidRPr="000F58B0">
              <w:rPr>
                <w:b/>
              </w:rPr>
              <w:t xml:space="preserve"> </w:t>
            </w:r>
            <w:r w:rsidRPr="003A6333">
              <w:rPr>
                <w:b/>
              </w:rPr>
              <w:t xml:space="preserve">субстанции </w:t>
            </w:r>
            <w:proofErr w:type="spellStart"/>
            <w:r w:rsidR="00F629C8" w:rsidRPr="00F629C8">
              <w:rPr>
                <w:b/>
              </w:rPr>
              <w:t>Этилметилгидроксипиридина</w:t>
            </w:r>
            <w:proofErr w:type="spellEnd"/>
            <w:r w:rsidR="00F629C8" w:rsidRPr="00F629C8">
              <w:rPr>
                <w:b/>
              </w:rPr>
              <w:t xml:space="preserve"> </w:t>
            </w:r>
            <w:proofErr w:type="spellStart"/>
            <w:r w:rsidR="00F629C8" w:rsidRPr="00F629C8">
              <w:rPr>
                <w:b/>
              </w:rPr>
              <w:t>сукцинат</w:t>
            </w:r>
            <w:proofErr w:type="spellEnd"/>
            <w:r w:rsidR="00F629C8">
              <w:rPr>
                <w:b/>
              </w:rPr>
              <w:t>.</w:t>
            </w:r>
          </w:p>
          <w:p w:rsidR="00DC0CD5" w:rsidRDefault="00DC0CD5" w:rsidP="00DC0CD5">
            <w:pPr>
              <w:spacing w:after="0"/>
              <w:rPr>
                <w:b/>
              </w:rPr>
            </w:pPr>
          </w:p>
          <w:p w:rsidR="00F629C8" w:rsidRPr="00E8431D" w:rsidRDefault="00F629C8" w:rsidP="00DC0CD5">
            <w:pPr>
              <w:spacing w:after="0"/>
              <w:rPr>
                <w:b/>
              </w:rPr>
            </w:pPr>
          </w:p>
          <w:p w:rsidR="00514368" w:rsidRPr="00C72794" w:rsidRDefault="00DC0CD5" w:rsidP="00DC0CD5">
            <w:pPr>
              <w:keepNext/>
              <w:keepLines/>
              <w:widowControl w:val="0"/>
              <w:suppressLineNumbers/>
              <w:suppressAutoHyphens/>
              <w:spacing w:after="0"/>
            </w:pPr>
            <w:r w:rsidRPr="00441767">
              <w:rPr>
                <w:b/>
              </w:rPr>
              <w:t>Количество</w:t>
            </w:r>
            <w:r w:rsidRPr="00441767">
              <w:rPr>
                <w:b/>
                <w:lang w:val="de-DE"/>
              </w:rPr>
              <w:t xml:space="preserve"> </w:t>
            </w:r>
            <w:r w:rsidRPr="00441767">
              <w:rPr>
                <w:b/>
              </w:rPr>
              <w:t>поставляемого</w:t>
            </w:r>
            <w:r w:rsidRPr="00441767">
              <w:rPr>
                <w:b/>
                <w:lang w:val="de-DE"/>
              </w:rPr>
              <w:t xml:space="preserve"> </w:t>
            </w:r>
            <w:r w:rsidRPr="00441767">
              <w:rPr>
                <w:b/>
              </w:rPr>
              <w:t>товара</w:t>
            </w:r>
            <w:r w:rsidRPr="00441767">
              <w:rPr>
                <w:lang w:val="de-DE"/>
              </w:rPr>
              <w:t xml:space="preserve"> –</w:t>
            </w:r>
            <w:r w:rsidR="00F629C8">
              <w:t xml:space="preserve"> 4</w:t>
            </w:r>
            <w:r>
              <w:t>0,00 кг</w:t>
            </w:r>
            <w:proofErr w:type="gramStart"/>
            <w:r>
              <w:t>.,</w:t>
            </w:r>
            <w:r w:rsidRPr="00441767">
              <w:t xml:space="preserve"> </w:t>
            </w:r>
            <w:proofErr w:type="gramEnd"/>
            <w:r w:rsidRPr="00441767">
              <w:t xml:space="preserve">в соответствии с частью </w:t>
            </w:r>
            <w:r w:rsidRPr="00FD3500">
              <w:rPr>
                <w:lang w:val="en-US"/>
              </w:rPr>
              <w:t>III</w:t>
            </w:r>
            <w:r w:rsidRPr="00441767">
              <w:t xml:space="preserve"> «ТЕХНИЧЕСКОЕ ЗАДАНИЕ»</w:t>
            </w:r>
            <w:r>
              <w:t xml:space="preserve"> документации о закупке</w:t>
            </w:r>
            <w:r w:rsidRPr="00441767">
              <w:t>.</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 xml:space="preserve">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w:t>
            </w:r>
            <w:r w:rsidRPr="00C72794">
              <w:lastRenderedPageBreak/>
              <w:t>соответствия поставляемого товара, выполняемой работы, оказываемой услуги потребностям заказчика</w:t>
            </w:r>
          </w:p>
        </w:tc>
        <w:tc>
          <w:tcPr>
            <w:tcW w:w="6873" w:type="dxa"/>
            <w:tcBorders>
              <w:top w:val="single" w:sz="4" w:space="0" w:color="auto"/>
              <w:left w:val="single" w:sz="4" w:space="0" w:color="auto"/>
              <w:bottom w:val="single" w:sz="4" w:space="0" w:color="auto"/>
              <w:right w:val="single" w:sz="4" w:space="0" w:color="auto"/>
            </w:tcBorders>
          </w:tcPr>
          <w:p w:rsidR="006A6212" w:rsidRDefault="006A6212" w:rsidP="00C72794">
            <w:pPr>
              <w:spacing w:after="0"/>
            </w:pPr>
            <w:r w:rsidRPr="00C72794">
              <w:lastRenderedPageBreak/>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III «ТЕХНИЧЕСКОЕ ЗАДАНИЕ»</w:t>
            </w:r>
            <w:r w:rsidR="007032D1">
              <w:t>.</w:t>
            </w:r>
          </w:p>
          <w:p w:rsidR="007032D1" w:rsidRPr="007032D1" w:rsidRDefault="007032D1" w:rsidP="007032D1">
            <w:pPr>
              <w:spacing w:after="0"/>
            </w:pPr>
            <w:r w:rsidRPr="007032D1">
              <w:t xml:space="preserve">В случае установления требований о соответствии товара (работ, услуг) ГОСТ, ГОСТ Р, ГОСТ IEC, ГОСТ ИСО, </w:t>
            </w:r>
            <w:proofErr w:type="spellStart"/>
            <w:r w:rsidRPr="007032D1">
              <w:t>СанПин</w:t>
            </w:r>
            <w:proofErr w:type="spellEnd"/>
            <w:r w:rsidRPr="007032D1">
              <w:t xml:space="preserve">, </w:t>
            </w:r>
            <w:proofErr w:type="spellStart"/>
            <w:r w:rsidRPr="007032D1">
              <w:t>СНиП</w:t>
            </w:r>
            <w:proofErr w:type="spellEnd"/>
            <w:r w:rsidRPr="007032D1">
              <w:t>, ГН, ТР, СП и др., все указанные заказчиком требования к товару (работам, услугам) соответствуют государственным стандартам и/или не противоречат им.</w:t>
            </w:r>
          </w:p>
          <w:p w:rsidR="007032D1" w:rsidRPr="007032D1" w:rsidRDefault="007032D1" w:rsidP="007032D1">
            <w:pPr>
              <w:spacing w:after="0"/>
            </w:pPr>
            <w:r w:rsidRPr="007032D1">
              <w:t xml:space="preserve">Установление требований, отличающихся от установленных государственными стандартами, обусловлено необходимостью получения товаров (работ, услуг), соответствующих государственным стандартам, но имеющих более высокие качественные и эксплуатационные характеристики, в том числе, выявленной в результате проведенного мониторинга рынка </w:t>
            </w:r>
            <w:r w:rsidRPr="007032D1">
              <w:lastRenderedPageBreak/>
              <w:t xml:space="preserve">товаров (работ, услуг), показывающего, что большинство производителей предлагает товары (работы, услуги), соответствующие требованиям ГОСТ, ГОСТ Р, ГОСТ IEC, ГОСТ ИСО, </w:t>
            </w:r>
            <w:proofErr w:type="spellStart"/>
            <w:r w:rsidRPr="007032D1">
              <w:t>СанПин</w:t>
            </w:r>
            <w:proofErr w:type="spellEnd"/>
            <w:r w:rsidRPr="007032D1">
              <w:t xml:space="preserve">, </w:t>
            </w:r>
            <w:proofErr w:type="spellStart"/>
            <w:r w:rsidRPr="007032D1">
              <w:t>СНиП</w:t>
            </w:r>
            <w:proofErr w:type="spellEnd"/>
            <w:r w:rsidRPr="007032D1">
              <w:t>, ГН, ТР, СП и др., характеристики которых отличаются от минимально и максимально установленных в сторону улучшения качественных и потребительских свойств.</w:t>
            </w:r>
          </w:p>
          <w:p w:rsidR="007032D1" w:rsidRPr="00C72794" w:rsidRDefault="007032D1" w:rsidP="007032D1">
            <w:pPr>
              <w:spacing w:after="0"/>
            </w:pPr>
            <w:r w:rsidRPr="007032D1">
              <w:t>Целью установления вышеуказанных требований является обеспечение Предприятия, являющегося крупным производителем фармацевтической отрасли, основным видом деятельности которого является оборот наркотических средств и психотропных веществ, производство лекарственных средств с содержанием подконтрольных средств и веществ, в том числе включенных Правительством Российской Федерации в перечень жизненно необходимых и важнейших лекарственных препаратов (ЖНВЛП), товарами (работами, услугам) с необходимыми показателями качества и функциональными характеристиками, отвечающими потребностям Предприятия в полном объеме с учетом индивидуальных особенностей (специфики) его деятельности, и, как следствие, минимизация рисков, связанных с процессом производства, и эффективное использование денежных средств.</w:t>
            </w:r>
          </w:p>
        </w:tc>
      </w:tr>
      <w:tr w:rsidR="0049497D" w:rsidRPr="00C72794" w:rsidTr="001275FB">
        <w:tc>
          <w:tcPr>
            <w:tcW w:w="993" w:type="dxa"/>
            <w:tcBorders>
              <w:top w:val="single" w:sz="4" w:space="0" w:color="auto"/>
              <w:left w:val="single" w:sz="4" w:space="0" w:color="auto"/>
              <w:bottom w:val="single" w:sz="4" w:space="0" w:color="auto"/>
              <w:right w:val="single" w:sz="4" w:space="0" w:color="auto"/>
            </w:tcBorders>
          </w:tcPr>
          <w:p w:rsidR="0049497D" w:rsidRPr="00C72794" w:rsidRDefault="0049497D"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49497D" w:rsidRPr="00C72794" w:rsidRDefault="0049497D" w:rsidP="00C72794">
            <w:pPr>
              <w:spacing w:after="0"/>
            </w:pPr>
            <w:r w:rsidRPr="00C72794">
              <w:t>Требования к содержанию, форме, оформлению и составу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48061B" w:rsidRPr="00E63598" w:rsidRDefault="0048061B" w:rsidP="0048061B">
            <w:pPr>
              <w:spacing w:after="0"/>
            </w:pPr>
            <w:r w:rsidRPr="00E63598">
              <w:t xml:space="preserve">Для участия в закупке участник закупки подает заявку на участие в закупке только в электронной форме. </w:t>
            </w:r>
          </w:p>
          <w:p w:rsidR="0048061B" w:rsidRPr="00E63598" w:rsidRDefault="0048061B" w:rsidP="0048061B">
            <w:pPr>
              <w:spacing w:after="0"/>
            </w:pPr>
            <w:r w:rsidRPr="00E63598">
              <w:t>При необходимости внесения изменений в поданную заявку на участие в закупке участник закупки вправе отозвать такую заявку и подать новую заявку на участие в закупке с внесенными изменениями до окончания срока подачи заявок на участие в закупке.</w:t>
            </w:r>
          </w:p>
          <w:p w:rsidR="0048061B" w:rsidRPr="00E63598" w:rsidRDefault="0048061B" w:rsidP="0048061B">
            <w:pPr>
              <w:spacing w:after="0"/>
            </w:pPr>
            <w:r w:rsidRPr="00E63598">
              <w:t>Участник закупки готовит заявку на участие в закупке в соответствии с требованиями настоящего пункта и в соответствии с формами документов, установленными в части II «ФОРМЫ ДЛЯ ЗАПОЛНЕНИЯ УЧАСТНИКАМИ ЗАКУПКИ».</w:t>
            </w:r>
          </w:p>
          <w:p w:rsidR="0048061B" w:rsidRPr="00E63598" w:rsidRDefault="0048061B" w:rsidP="0048061B">
            <w:pPr>
              <w:spacing w:after="0"/>
            </w:pPr>
            <w:r w:rsidRPr="00E63598">
              <w:t>Заявка на участие в закупке должна содержать:</w:t>
            </w:r>
          </w:p>
          <w:p w:rsidR="0048061B" w:rsidRPr="00E63598" w:rsidRDefault="0048061B" w:rsidP="0048061B">
            <w:pPr>
              <w:spacing w:after="0"/>
            </w:pPr>
            <w:r w:rsidRPr="00E63598">
              <w:t>1) Сведения и документы об участнике закупки, подавшем такую заявку (если на стороне участника закупки выступает одно лицо) или сведения 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w:t>
            </w:r>
          </w:p>
          <w:p w:rsidR="0048061B" w:rsidRPr="00E63598" w:rsidRDefault="0048061B" w:rsidP="0048061B">
            <w:pPr>
              <w:spacing w:after="0"/>
            </w:pPr>
          </w:p>
          <w:p w:rsidR="0048061B" w:rsidRPr="0087732B" w:rsidRDefault="0048061B" w:rsidP="0048061B">
            <w:pPr>
              <w:tabs>
                <w:tab w:val="left" w:pos="9639"/>
              </w:tabs>
            </w:pPr>
            <w:r w:rsidRPr="001A4D7E">
              <w:t>1.1) для резидентов Российской Федерации:</w:t>
            </w:r>
          </w:p>
          <w:p w:rsidR="0048061B" w:rsidRPr="00E63598" w:rsidRDefault="0048061B" w:rsidP="0048061B">
            <w:pPr>
              <w:tabs>
                <w:tab w:val="num" w:pos="68"/>
              </w:tabs>
              <w:spacing w:after="0"/>
            </w:pPr>
            <w:r w:rsidRPr="00E63598">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48061B" w:rsidRPr="00E63598" w:rsidRDefault="0048061B" w:rsidP="0048061B">
            <w:pPr>
              <w:tabs>
                <w:tab w:val="num" w:pos="68"/>
              </w:tabs>
              <w:spacing w:after="0"/>
            </w:pPr>
            <w:r w:rsidRPr="00E63598">
              <w:t xml:space="preserve">б) полученную не ранее чем за </w:t>
            </w:r>
            <w:r w:rsidRPr="00E63598">
              <w:rPr>
                <w:b/>
              </w:rPr>
              <w:t>три</w:t>
            </w:r>
            <w:r w:rsidRPr="00E63598">
              <w:t xml:space="preserve"> месяца до дня размещения в Единой информационной системе в сфере закупок извещения о закупке выписку из единого государственного реестра юридических лиц (оригинал) или нотариально заверенную копию такой выписки (для юридических лиц), полученную не </w:t>
            </w:r>
            <w:r w:rsidRPr="00E63598">
              <w:lastRenderedPageBreak/>
              <w:t xml:space="preserve">ранее чем за три месяца до дня размещения в Единой информационной системе в сфере закупок извещения о закупке, выписку из единого государственного реестра индивидуальных предпринимателей (оригинал)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месяцев до дня размещения в Единой информационной системе в сфере закупок извещения о закупке; </w:t>
            </w:r>
          </w:p>
          <w:p w:rsidR="0048061B" w:rsidRPr="00E63598" w:rsidRDefault="0048061B" w:rsidP="0048061B">
            <w:pPr>
              <w:tabs>
                <w:tab w:val="num" w:pos="68"/>
              </w:tabs>
              <w:spacing w:after="0"/>
            </w:pPr>
            <w:r w:rsidRPr="00E63598">
              <w:t>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48061B" w:rsidRPr="00E63598" w:rsidRDefault="0048061B" w:rsidP="0048061B">
            <w:pPr>
              <w:tabs>
                <w:tab w:val="num" w:pos="68"/>
              </w:tabs>
              <w:spacing w:after="0"/>
            </w:pPr>
            <w:r w:rsidRPr="00E63598">
              <w:t>г) копии учредительных документов (для юридических лиц);</w:t>
            </w:r>
          </w:p>
          <w:p w:rsidR="0048061B" w:rsidRPr="00E63598" w:rsidRDefault="0048061B" w:rsidP="0048061B">
            <w:pPr>
              <w:tabs>
                <w:tab w:val="num" w:pos="68"/>
              </w:tabs>
              <w:spacing w:after="0"/>
            </w:pPr>
            <w:proofErr w:type="spellStart"/>
            <w:r w:rsidRPr="00E63598">
              <w:t>д</w:t>
            </w:r>
            <w:proofErr w:type="spellEnd"/>
            <w:r w:rsidRPr="00E63598">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договора, или внесение денежных средств в качестве обеспечения заявки на участие в закупке, обеспечения исполнения договора являются крупной сделкой (в случае, если для  участника закупки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закупке, обеспечения исполнения договора не являются крупной сделкой, участник закупки представляет соответствующее письмо).</w:t>
            </w:r>
          </w:p>
          <w:p w:rsidR="0048061B" w:rsidRPr="00E63598" w:rsidRDefault="0048061B" w:rsidP="0048061B">
            <w:pPr>
              <w:tabs>
                <w:tab w:val="num" w:pos="68"/>
                <w:tab w:val="left" w:pos="9639"/>
              </w:tabs>
              <w:spacing w:after="0"/>
            </w:pPr>
            <w:r w:rsidRPr="00E63598">
              <w:t xml:space="preserve">е) </w:t>
            </w:r>
            <w:r w:rsidRPr="00550C85">
              <w:t>копия свидетельства о государственной регистрации либо лист записи в ЕГРЮЛ или ЕГРИП  (в случае если участник закупки зарегистрирован после 01.01.2017 года), заверенный печатью (при наличии)  и подписью уполномоченного лица;</w:t>
            </w:r>
          </w:p>
          <w:p w:rsidR="0048061B" w:rsidRPr="00E63598" w:rsidRDefault="0048061B" w:rsidP="0048061B">
            <w:pPr>
              <w:tabs>
                <w:tab w:val="num" w:pos="68"/>
                <w:tab w:val="left" w:pos="9639"/>
              </w:tabs>
              <w:spacing w:after="0"/>
            </w:pPr>
            <w:r w:rsidRPr="00E63598">
              <w:t>ж) копия свидетельства о постановке на налоговый учет, заверенная печатью и подписью уполномоченного лица;</w:t>
            </w:r>
          </w:p>
          <w:p w:rsidR="0048061B" w:rsidRPr="00E63598" w:rsidRDefault="0048061B" w:rsidP="0048061B">
            <w:pPr>
              <w:tabs>
                <w:tab w:val="num" w:pos="68"/>
                <w:tab w:val="left" w:pos="9639"/>
              </w:tabs>
              <w:spacing w:after="0"/>
            </w:pPr>
            <w:proofErr w:type="spellStart"/>
            <w:r w:rsidRPr="00E63598">
              <w:lastRenderedPageBreak/>
              <w:t>з</w:t>
            </w:r>
            <w:proofErr w:type="spellEnd"/>
            <w:r w:rsidRPr="00E63598">
              <w:t xml:space="preserve">) </w:t>
            </w:r>
            <w:r w:rsidRPr="001A4D7E">
              <w:rPr>
                <w:rFonts w:eastAsia="Calibri"/>
                <w:lang w:eastAsia="en-US"/>
              </w:rPr>
              <w:t>копия бухгалтерского баланса с отчетом о финансовых результатах за последние 2 года и последний отчетный период текущего года с отметкой налогового органа о приеме. В случае применения упрощенной системы налогообложения необходимо предоставить заверенную участником копию налоговой декларации за последние 2 года с отметкой налогового органа о приеме (для юридических лиц), копию  декларации о доходах за последний отчетный год и книга о доходах и расходах за истекшие месяцы текущего года (для индивидуальных предпринимателей).</w:t>
            </w:r>
          </w:p>
          <w:p w:rsidR="0048061B" w:rsidRPr="00E63598" w:rsidRDefault="0048061B" w:rsidP="0048061B">
            <w:pPr>
              <w:tabs>
                <w:tab w:val="num" w:pos="68"/>
                <w:tab w:val="left" w:pos="9639"/>
              </w:tabs>
              <w:spacing w:after="0"/>
            </w:pPr>
          </w:p>
          <w:p w:rsidR="0048061B" w:rsidRPr="001A4D7E" w:rsidRDefault="0048061B" w:rsidP="0048061B">
            <w:pPr>
              <w:tabs>
                <w:tab w:val="left" w:pos="9639"/>
              </w:tabs>
              <w:rPr>
                <w:rFonts w:eastAsia="Calibri"/>
                <w:lang w:eastAsia="en-US"/>
              </w:rPr>
            </w:pPr>
            <w:r w:rsidRPr="001A4D7E">
              <w:rPr>
                <w:rFonts w:eastAsia="Calibri"/>
                <w:lang w:eastAsia="en-US"/>
              </w:rPr>
              <w:t>1.2) для нерезидентов Российской Федерации:</w:t>
            </w:r>
          </w:p>
          <w:p w:rsidR="0048061B" w:rsidRPr="00BC6286" w:rsidRDefault="0048061B" w:rsidP="0048061B">
            <w:pPr>
              <w:tabs>
                <w:tab w:val="left" w:pos="9639"/>
              </w:tabs>
              <w:rPr>
                <w:rFonts w:eastAsia="Calibri"/>
                <w:lang w:eastAsia="en-US"/>
              </w:rPr>
            </w:pPr>
            <w:r w:rsidRPr="00BC6286">
              <w:rPr>
                <w:rFonts w:eastAsia="Calibri"/>
                <w:lang w:eastAsia="en-US"/>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48061B" w:rsidRPr="00BC6286" w:rsidRDefault="0048061B" w:rsidP="0048061B">
            <w:pPr>
              <w:tabs>
                <w:tab w:val="left" w:pos="9639"/>
              </w:tabs>
              <w:rPr>
                <w:rFonts w:eastAsia="Calibri"/>
                <w:lang w:eastAsia="en-US"/>
              </w:rPr>
            </w:pPr>
            <w:r w:rsidRPr="00BC6286">
              <w:rPr>
                <w:rFonts w:eastAsia="Calibri"/>
                <w:lang w:eastAsia="en-US"/>
              </w:rPr>
              <w:t>б) полная выписка из торгового (коммерческого) реестра (или иной аналогичный документ в соответствии с законодательством страны участника закупки) с указанием организационно-правовой формы, названия, места нахождения, личности руководителя и т.п. (для юридического лица);</w:t>
            </w:r>
          </w:p>
          <w:p w:rsidR="0048061B" w:rsidRPr="00BC6286" w:rsidRDefault="0048061B" w:rsidP="0048061B">
            <w:pPr>
              <w:tabs>
                <w:tab w:val="left" w:pos="9639"/>
              </w:tabs>
              <w:rPr>
                <w:rFonts w:eastAsia="Calibri"/>
                <w:lang w:eastAsia="en-US"/>
              </w:rPr>
            </w:pPr>
            <w:r w:rsidRPr="00BC6286">
              <w:rPr>
                <w:rFonts w:eastAsia="Calibri"/>
                <w:lang w:eastAsia="en-US"/>
              </w:rPr>
              <w:t>в) документ, подтверждающий полномочия лица на осуществление действий от имени юридического лица (копия документа о назначении или об избрании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(при наличии)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48061B" w:rsidRPr="00E63598" w:rsidRDefault="0048061B" w:rsidP="0048061B">
            <w:pPr>
              <w:tabs>
                <w:tab w:val="num" w:pos="68"/>
              </w:tabs>
              <w:spacing w:after="0"/>
            </w:pPr>
            <w:r w:rsidRPr="001A4D7E">
              <w:rPr>
                <w:rFonts w:eastAsia="Calibri"/>
                <w:lang w:eastAsia="en-US"/>
              </w:rPr>
              <w:t>г) копии учредительных документов, сертификата инкорпорации (для юридических лиц) (или иной аналогичный документ в соответствии с законодательством страны участника закупки).</w:t>
            </w:r>
          </w:p>
          <w:p w:rsidR="0048061B" w:rsidRPr="00E63598" w:rsidRDefault="0048061B" w:rsidP="0048061B">
            <w:pPr>
              <w:tabs>
                <w:tab w:val="num" w:pos="68"/>
              </w:tabs>
              <w:spacing w:after="0"/>
            </w:pPr>
          </w:p>
          <w:p w:rsidR="0048061B" w:rsidRPr="00E63598" w:rsidRDefault="0048061B" w:rsidP="0048061B">
            <w:pPr>
              <w:spacing w:after="0"/>
            </w:pPr>
            <w:r w:rsidRPr="00E63598">
              <w:t>2) документы или копии документов, подтверждающих соответствие участника закупки (если на стороне участника закупки выступает одно лицо) или лиц, выступающих на стороне одного участника закупки (по каждому из указанных лиц в отдельности) (если на стороне участника закупки выступает несколько лиц), установленным в пункте 13 настоящей документации о закупке требованиям. Конкретный перечень таких документов указан в пункте 13.1 настоящей документации о закупке;</w:t>
            </w:r>
          </w:p>
          <w:p w:rsidR="0048061B" w:rsidRPr="00E63598" w:rsidRDefault="0048061B" w:rsidP="0048061B">
            <w:pPr>
              <w:spacing w:after="0"/>
            </w:pPr>
            <w:r w:rsidRPr="00244A19">
              <w:lastRenderedPageBreak/>
              <w:t>3) предложение об условиях исполнения договора по форме 3 части II «ФОРМЫ ДЛЯ ЗАПОЛНЕНИЯ УЧАСТНИКАМИ ЗАКУПКИ».</w:t>
            </w:r>
            <w:r w:rsidRPr="00E63598">
              <w:t xml:space="preserve"> </w:t>
            </w:r>
          </w:p>
          <w:p w:rsidR="0048061B" w:rsidRPr="00E63598" w:rsidRDefault="0048061B" w:rsidP="0048061B">
            <w:pPr>
              <w:spacing w:after="0"/>
            </w:pPr>
            <w:r w:rsidRPr="00E63598">
              <w:t>4)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и если требование о предоставлении таких документов в составе заявки на участие в закупке установлено в пункте 6.1. настоящей документации о закупке.</w:t>
            </w:r>
          </w:p>
          <w:p w:rsidR="0048061B" w:rsidRPr="00E63598" w:rsidRDefault="0048061B" w:rsidP="0048061B">
            <w:pPr>
              <w:spacing w:after="0"/>
            </w:pPr>
            <w:r w:rsidRPr="00E63598">
              <w:t>5) В случае если на стороне одного участника закупки выступает несколько лиц, заявка на участие в закупке должна также содержать соглашение лиц, участвующих на стороне одного участника закупки, содержащее следующие сведения:</w:t>
            </w:r>
          </w:p>
          <w:p w:rsidR="0048061B" w:rsidRPr="00E63598" w:rsidRDefault="0048061B" w:rsidP="0048061B">
            <w:pPr>
              <w:spacing w:after="0"/>
            </w:pPr>
            <w:r w:rsidRPr="00E63598">
              <w:t>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w:t>
            </w:r>
          </w:p>
          <w:p w:rsidR="0048061B" w:rsidRPr="00E63598" w:rsidRDefault="0048061B" w:rsidP="0048061B">
            <w:pPr>
              <w:spacing w:after="0"/>
            </w:pPr>
            <w:r w:rsidRPr="00E63598">
              <w:t>б)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w:t>
            </w:r>
          </w:p>
          <w:p w:rsidR="0048061B" w:rsidRDefault="0048061B" w:rsidP="0048061B">
            <w:pPr>
              <w:spacing w:after="0"/>
            </w:pPr>
            <w:r w:rsidRPr="00E63598">
              <w:t>6) Опись документов по форме 1 части II «ФОРМЫ ДЛЯ ЗАПОЛНЕНИЯ УЧАСТНИКАМИ ЗАКУПКИ».</w:t>
            </w:r>
          </w:p>
          <w:p w:rsidR="0048061B" w:rsidRDefault="0048061B" w:rsidP="0048061B">
            <w:pPr>
              <w:spacing w:after="0"/>
            </w:pPr>
            <w:r>
              <w:t xml:space="preserve">7) В случае если участник закупки является субъектом малого и среднего предпринимательства рекомендуется представить 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(далее - Единый реестр субъектов малого и среднего предпринимательства), содержащие информацию об участнике закупки, или заполненную декларацию о соответствии участника закупки критериям отнесения к субъектам малого и среднего предпринимательства по форме  «Декларации о соответствии участника закупки критериям отнесения к субъектам малого и среднего предпринимательства» в соответствии с Постановлением Правительства РФ от 11.12.2014 N 1352 "Об особенностях участия субъектов малого и среднего предпринимательства в закупках товаров, работ, услуг отдельными видами юридических лиц", в случае отсутствия сведений об участнике закупки, который является вновь зарегистрированным </w:t>
            </w:r>
            <w:r>
              <w:lastRenderedPageBreak/>
              <w:t xml:space="preserve">индивидуальным предпринимателем или вновь созданным юридическим лицом, в едином реестре субъектов малого и среднего предпринимательства. </w:t>
            </w:r>
          </w:p>
          <w:p w:rsidR="0048061B" w:rsidRPr="00E63598" w:rsidRDefault="0048061B" w:rsidP="0048061B">
            <w:pPr>
              <w:spacing w:after="0"/>
            </w:pPr>
            <w:r>
              <w:t>8) В случае если участник закупки не является субъектом малого и среднего предпринимательства рекомендуется представить письмо в свободной форме о том, что участник закупки не относится к субъектам малого и среднего предпринимательства.</w:t>
            </w:r>
          </w:p>
          <w:p w:rsidR="0048061B" w:rsidRPr="00E63598" w:rsidRDefault="0048061B" w:rsidP="0048061B">
            <w:pPr>
              <w:spacing w:after="0"/>
            </w:pPr>
            <w:r>
              <w:t>9</w:t>
            </w:r>
            <w:r w:rsidRPr="005B5FB2">
              <w:t>) Участник закупки вправе дополнительно представлять иные, характеризующие его деятельность, документы.</w:t>
            </w:r>
          </w:p>
          <w:p w:rsidR="0048061B" w:rsidRDefault="0048061B" w:rsidP="0048061B">
            <w:pPr>
              <w:spacing w:after="0"/>
            </w:pPr>
            <w:r w:rsidRPr="00E63598">
              <w:t>Сведения, которые содержатся в заявках участников закупки, не должны допускать двусмысленных толкований.</w:t>
            </w:r>
          </w:p>
          <w:p w:rsidR="0048061B" w:rsidRPr="00E63598" w:rsidRDefault="0048061B" w:rsidP="0048061B">
            <w:pPr>
              <w:spacing w:after="0"/>
            </w:pPr>
          </w:p>
          <w:p w:rsidR="0048061B" w:rsidRPr="00E63598" w:rsidRDefault="0048061B" w:rsidP="0048061B">
            <w:pPr>
              <w:pStyle w:val="afe"/>
              <w:spacing w:line="240" w:lineRule="auto"/>
              <w:rPr>
                <w:sz w:val="24"/>
                <w:szCs w:val="24"/>
              </w:rPr>
            </w:pPr>
            <w:r w:rsidRPr="00E63598">
              <w:rPr>
                <w:sz w:val="24"/>
                <w:szCs w:val="24"/>
              </w:rPr>
              <w:t>Все документы, входящие в Заявку, должны быть подготовлены на русском языке за исключением тех документов, оригиналы которых выданы Участнику третьими лицами на ином языке. Указанные документы могут быть представлены на языке оригинала при условии, что к ним приложен официально оформленный перевод этих документов на русский язык.</w:t>
            </w:r>
          </w:p>
          <w:p w:rsidR="0048061B" w:rsidRPr="00E63598" w:rsidRDefault="0048061B" w:rsidP="0048061B">
            <w:pPr>
              <w:spacing w:after="0"/>
            </w:pPr>
            <w:r w:rsidRPr="00E63598">
              <w:t>Во всех случаях предоставления документов в составе заявки на участие в закупке участник закупки вправе вместо оригиналов документов предоставить их копии. Верность копий документов, представляемых в составе заявки на участие в закупке, необходимо подтверждать печатью и подписью уполномоченного лица, если иная форма заверения не установлена нормативными правовыми актами Российской Федерации. Копии документов должны быть представлены в оригинале или заверены в нотариальном порядке в случае, если указание на это содержится в настоящей документации о закупке. В иных случаях допускается заверение участником закупки с указанием «Копия верна».</w:t>
            </w:r>
          </w:p>
          <w:p w:rsidR="0048061B" w:rsidRPr="00E63598" w:rsidRDefault="0048061B" w:rsidP="0048061B">
            <w:pPr>
              <w:spacing w:after="0"/>
            </w:pPr>
            <w:r w:rsidRPr="00E63598">
              <w:t>Все документы, входящие в состав заявки на участие в закупке, необходимо формировать в порядке, указанном в форме 1 части II «ФОРМЫ ДЛЯ ЗАПОЛНЕНИЯ УЧАСТНИКАМИ ЗАКУПКИ».</w:t>
            </w:r>
          </w:p>
          <w:p w:rsidR="0048061B" w:rsidRDefault="0048061B" w:rsidP="0048061B">
            <w:pPr>
              <w:spacing w:after="0"/>
            </w:pPr>
          </w:p>
          <w:p w:rsidR="0048061B" w:rsidRPr="00E63598" w:rsidRDefault="0048061B" w:rsidP="0048061B">
            <w:pPr>
              <w:spacing w:after="0"/>
            </w:pPr>
            <w:r w:rsidRPr="00E63598">
              <w:t xml:space="preserve">Все документы заявки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48061B" w:rsidRDefault="0048061B" w:rsidP="0048061B">
            <w:pPr>
              <w:spacing w:after="0"/>
            </w:pPr>
          </w:p>
          <w:p w:rsidR="0049497D" w:rsidRPr="00C72794" w:rsidRDefault="0048061B" w:rsidP="0048061B">
            <w:pPr>
              <w:spacing w:after="0"/>
            </w:pPr>
            <w:r w:rsidRPr="000E4166">
              <w:t>При оформлении документов в составе заявки на участие в закупке в соответствии с формами, установленными частью II «ФОРМЫ ДЛЯ ЗАПОЛНЕНИЯ УЧАСТНИКАМИ ЗАКУПКИ», все пункты таких форм подлежат обязательному заполнению, если иное не указано в самой форме.</w:t>
            </w:r>
          </w:p>
        </w:tc>
      </w:tr>
      <w:tr w:rsidR="006A6212" w:rsidRPr="00C72794" w:rsidTr="0073482C">
        <w:trPr>
          <w:trHeight w:val="853"/>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6.1.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Перечень документов, представляемых участниками закупки для </w:t>
            </w:r>
            <w:r w:rsidRPr="00C72794">
              <w:lastRenderedPageBreak/>
              <w:t>подтверждения их соотв</w:t>
            </w:r>
            <w:r w:rsidR="0065139F">
              <w:t>етствия установленным в пункте 5</w:t>
            </w:r>
            <w:r w:rsidRPr="00C72794">
              <w:t xml:space="preserve"> настоящей 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0E4166" w:rsidP="00C72794">
            <w:pPr>
              <w:suppressAutoHyphens/>
              <w:autoSpaceDE w:val="0"/>
              <w:autoSpaceDN w:val="0"/>
              <w:spacing w:after="0"/>
              <w:outlineLvl w:val="4"/>
              <w:rPr>
                <w:iCs/>
                <w:color w:val="000000"/>
                <w:spacing w:val="1"/>
              </w:rPr>
            </w:pPr>
            <w:r>
              <w:lastRenderedPageBreak/>
              <w:t>Не установлено</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7.</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качественных характеристик</w:t>
            </w:r>
          </w:p>
        </w:tc>
        <w:tc>
          <w:tcPr>
            <w:tcW w:w="6873" w:type="dxa"/>
            <w:tcBorders>
              <w:top w:val="single" w:sz="4" w:space="0" w:color="auto"/>
              <w:left w:val="single" w:sz="4" w:space="0" w:color="auto"/>
              <w:bottom w:val="single" w:sz="4" w:space="0" w:color="auto"/>
              <w:right w:val="single" w:sz="4" w:space="0" w:color="auto"/>
            </w:tcBorders>
          </w:tcPr>
          <w:p w:rsidR="00C70848" w:rsidRPr="0018451E" w:rsidRDefault="00C70848" w:rsidP="00C70848">
            <w:pPr>
              <w:spacing w:after="0"/>
            </w:pPr>
            <w:r w:rsidRPr="00C72794">
              <w:t xml:space="preserve">Описание участниками закупки поставляемого товара, в случае если он является предметом закупки, его функциональных характеристик (потребительских свойств), а также его </w:t>
            </w:r>
            <w:r w:rsidRPr="0018451E">
              <w:t>количественных и качественных характеристик, требования к описанию участниками закупки выполняемых работ, оказываемых услуг, в случае если они являются предметом закупки, их количественных и качественных характеристик осуществляется в соответствии с требованиями части III «ТЕХНИЧЕСКОЕ ЗАДАНИЕ» и по форме «ПРЕДЛОЖЕНИЕ ОБ УСЛОВИЯХ ИСПОЛНЕНИЯ ДОГОВОРА» (Форма 3), приведенной в части II «ФОРМЫ ДЛЯ ЗАПОЛНЕНИЯ УЧАСТНИКАМИ ЗАКУПКИ», в соответствии с инструкцией по заполнению заявки (при наличии).</w:t>
            </w:r>
          </w:p>
          <w:p w:rsidR="00C70848" w:rsidRPr="0018451E" w:rsidRDefault="00C70848" w:rsidP="00C70848">
            <w:pPr>
              <w:spacing w:after="0"/>
            </w:pPr>
            <w:r w:rsidRPr="0018451E">
              <w:t>При описании условий и предложений участнику закупки необходимо применять общепринятые обозначения и наименования в соответствии с требованиями действующих нормативных правовых актов, если иное не указано в части III «ТЕХНИЧЕСКОЕ ЗАДАНИЕ» и в Форме 3.</w:t>
            </w:r>
          </w:p>
          <w:p w:rsidR="000E4166" w:rsidRPr="00E21857" w:rsidRDefault="00C70848" w:rsidP="00C70848">
            <w:pPr>
              <w:spacing w:after="0"/>
              <w:rPr>
                <w:color w:val="FF0000"/>
              </w:rPr>
            </w:pPr>
            <w:r w:rsidRPr="0018451E">
              <w:t>В случае если Формой 3 предусмотрено только согласие на поставку товара, выполнение работ, оказание услуг в соответствии с требованиями и условиями настоящей документации, участник закупки указанной формой подтверждает свое согласие.</w:t>
            </w:r>
          </w:p>
        </w:tc>
      </w:tr>
      <w:tr w:rsidR="00531CB5" w:rsidRPr="00C72794" w:rsidTr="001275FB">
        <w:trPr>
          <w:trHeight w:val="1179"/>
        </w:trPr>
        <w:tc>
          <w:tcPr>
            <w:tcW w:w="993" w:type="dxa"/>
            <w:vMerge w:val="restart"/>
            <w:tcBorders>
              <w:top w:val="single" w:sz="4" w:space="0" w:color="auto"/>
              <w:left w:val="single" w:sz="4" w:space="0" w:color="auto"/>
              <w:right w:val="single" w:sz="4" w:space="0" w:color="auto"/>
            </w:tcBorders>
          </w:tcPr>
          <w:p w:rsidR="00531CB5" w:rsidRPr="00C72794" w:rsidRDefault="00531CB5" w:rsidP="00C72794">
            <w:pPr>
              <w:spacing w:after="0"/>
              <w:jc w:val="center"/>
              <w:rPr>
                <w:bCs/>
                <w:snapToGrid w:val="0"/>
              </w:rPr>
            </w:pPr>
            <w:r w:rsidRPr="00C72794">
              <w:rPr>
                <w:bCs/>
                <w:snapToGrid w:val="0"/>
              </w:rPr>
              <w:t>8.</w:t>
            </w:r>
          </w:p>
        </w:tc>
        <w:tc>
          <w:tcPr>
            <w:tcW w:w="2340" w:type="dxa"/>
            <w:tcBorders>
              <w:top w:val="single" w:sz="4" w:space="0" w:color="auto"/>
              <w:left w:val="single" w:sz="4" w:space="0" w:color="auto"/>
              <w:bottom w:val="single" w:sz="4" w:space="0" w:color="auto"/>
              <w:right w:val="single" w:sz="4" w:space="0" w:color="auto"/>
            </w:tcBorders>
          </w:tcPr>
          <w:p w:rsidR="00531CB5" w:rsidRPr="00C72794" w:rsidRDefault="00531CB5" w:rsidP="00C72794">
            <w:pPr>
              <w:keepNext/>
              <w:keepLines/>
              <w:widowControl w:val="0"/>
              <w:suppressLineNumbers/>
              <w:suppressAutoHyphens/>
              <w:spacing w:after="0"/>
            </w:pPr>
            <w:r w:rsidRPr="00C72794">
              <w:t>Место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tcPr>
          <w:p w:rsidR="00531CB5" w:rsidRPr="00DC0CD5" w:rsidRDefault="00DC0CD5" w:rsidP="002A6DC7">
            <w:pPr>
              <w:spacing w:after="0"/>
              <w:jc w:val="left"/>
              <w:rPr>
                <w:rFonts w:eastAsia="Microsoft Sans Serif"/>
                <w:iCs/>
                <w:highlight w:val="yellow"/>
              </w:rPr>
            </w:pPr>
            <w:r w:rsidRPr="00336309">
              <w:rPr>
                <w:bCs/>
              </w:rPr>
              <w:t>г. Москва и/или Московская область</w:t>
            </w:r>
          </w:p>
        </w:tc>
      </w:tr>
      <w:tr w:rsidR="006A6212" w:rsidRPr="00C72794" w:rsidTr="00241B08">
        <w:trPr>
          <w:trHeight w:val="144"/>
        </w:trPr>
        <w:tc>
          <w:tcPr>
            <w:tcW w:w="993" w:type="dxa"/>
            <w:vMerge/>
            <w:tcBorders>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Условия и сроки (периоды)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tcPr>
          <w:p w:rsidR="005D4357" w:rsidRPr="005D4357" w:rsidRDefault="005D4357" w:rsidP="005D4357">
            <w:pPr>
              <w:widowControl w:val="0"/>
              <w:tabs>
                <w:tab w:val="num" w:pos="709"/>
                <w:tab w:val="left" w:pos="1134"/>
              </w:tabs>
              <w:suppressAutoHyphens/>
              <w:spacing w:after="0"/>
              <w:textAlignment w:val="baseline"/>
              <w:rPr>
                <w:rFonts w:eastAsia="Arial Unicode MS"/>
                <w:kern w:val="1"/>
                <w:lang w:eastAsia="zh-CN" w:bidi="hi-IN"/>
              </w:rPr>
            </w:pPr>
            <w:r w:rsidRPr="005D4357">
              <w:rPr>
                <w:rFonts w:eastAsia="Arial Unicode MS"/>
                <w:kern w:val="1"/>
                <w:lang w:eastAsia="zh-CN" w:bidi="hi-IN"/>
              </w:rPr>
              <w:t>Поставка Товара производится партиями на протяжении срока действия Договора на основании Спецификаций, которые составляются в соответствии с заявками Покупателя</w:t>
            </w:r>
            <w:r>
              <w:rPr>
                <w:rFonts w:eastAsia="Arial Unicode MS"/>
                <w:kern w:val="1"/>
                <w:lang w:eastAsia="zh-CN" w:bidi="hi-IN"/>
              </w:rPr>
              <w:t xml:space="preserve">. </w:t>
            </w:r>
            <w:r w:rsidRPr="005D4357">
              <w:rPr>
                <w:rFonts w:eastAsia="Arial Unicode MS"/>
                <w:kern w:val="1"/>
                <w:lang w:eastAsia="zh-CN" w:bidi="hi-IN"/>
              </w:rPr>
              <w:t>Покупатель направляет заявку Поставщику в порядке, предусмотренном в п. 10.10 Договора. По результатам рассмотрения заявки в срок не позднее 3 (трех) рабочих дней Поставщик должен подтвердить по телефону либо электронной почте количество и срок поставки либо направить Покупателю мотивированный отказ в случае невозможности выполнить такую заявку.  После подтверждения Заявки Поставщик оформляет проект Спецификации с указанием количества, сроков поставки, условий оплаты, условий доставки и направляет его Покупателю на согласование посредством факсимильной связи или электронной почты. Покупатель обязуется в течение 3 (трех) рабочих дней с момента получения проекта Спецификации его согласовать посредством подписания уполномоченным лицом и проставления печати и направить Поставщику факсимильной связью или электронной почтой.</w:t>
            </w:r>
          </w:p>
          <w:p w:rsidR="005D4357" w:rsidRDefault="005D4357" w:rsidP="005D4357">
            <w:pPr>
              <w:tabs>
                <w:tab w:val="left" w:pos="567"/>
              </w:tabs>
              <w:suppressAutoHyphens/>
              <w:spacing w:after="0" w:line="235" w:lineRule="auto"/>
              <w:rPr>
                <w:rFonts w:eastAsia="Arial Unicode MS"/>
                <w:kern w:val="1"/>
                <w:lang w:eastAsia="zh-CN" w:bidi="hi-IN"/>
              </w:rPr>
            </w:pPr>
            <w:r w:rsidRPr="005D4357">
              <w:rPr>
                <w:rFonts w:eastAsia="Arial Unicode MS"/>
                <w:kern w:val="1"/>
                <w:lang w:eastAsia="zh-CN" w:bidi="hi-IN"/>
              </w:rPr>
              <w:lastRenderedPageBreak/>
              <w:t xml:space="preserve">Поставка Товара производится в срок, указанный в спецификации. Если в заявке и спецификации не установлено иное, Поставщик обязан поставить партию Товара в течение 15 (пятнадцати) календарных дней </w:t>
            </w:r>
            <w:proofErr w:type="gramStart"/>
            <w:r w:rsidRPr="005D4357">
              <w:rPr>
                <w:rFonts w:eastAsia="Arial Unicode MS"/>
                <w:kern w:val="1"/>
                <w:lang w:eastAsia="zh-CN" w:bidi="hi-IN"/>
              </w:rPr>
              <w:t>с даты  подписания</w:t>
            </w:r>
            <w:proofErr w:type="gramEnd"/>
            <w:r w:rsidRPr="005D4357">
              <w:rPr>
                <w:rFonts w:eastAsia="Arial Unicode MS"/>
                <w:kern w:val="1"/>
                <w:lang w:eastAsia="zh-CN" w:bidi="hi-IN"/>
              </w:rPr>
              <w:t xml:space="preserve"> Сторонами спецификации.</w:t>
            </w:r>
          </w:p>
          <w:p w:rsidR="00BC727F" w:rsidRPr="00BC727F" w:rsidRDefault="005D4357" w:rsidP="005D4357">
            <w:pPr>
              <w:tabs>
                <w:tab w:val="left" w:pos="567"/>
              </w:tabs>
              <w:suppressAutoHyphens/>
              <w:spacing w:after="0" w:line="235" w:lineRule="auto"/>
              <w:rPr>
                <w:rFonts w:eastAsia="Arial Unicode MS"/>
                <w:kern w:val="1"/>
                <w:highlight w:val="yellow"/>
                <w:lang w:eastAsia="zh-CN" w:bidi="hi-IN"/>
              </w:rPr>
            </w:pPr>
            <w:r w:rsidRPr="00FB3E55">
              <w:rPr>
                <w:rFonts w:eastAsia="Arial Unicode MS"/>
                <w:kern w:val="1"/>
                <w:lang w:eastAsia="zh-CN" w:bidi="hi-IN"/>
              </w:rPr>
              <w:t>Настоящий Договор вступает в силу со дня его подписания Сторонами и действует до 30 июня 2020 года, а в части расчетов и гарантийных обязательств до их полного завершения.</w:t>
            </w:r>
          </w:p>
        </w:tc>
      </w:tr>
      <w:tr w:rsidR="00772873" w:rsidRPr="00C72794" w:rsidTr="001275FB">
        <w:tc>
          <w:tcPr>
            <w:tcW w:w="993" w:type="dxa"/>
            <w:tcBorders>
              <w:top w:val="single" w:sz="4" w:space="0" w:color="auto"/>
              <w:left w:val="single" w:sz="4" w:space="0" w:color="auto"/>
              <w:bottom w:val="single" w:sz="4" w:space="0" w:color="auto"/>
              <w:right w:val="single" w:sz="4" w:space="0" w:color="auto"/>
            </w:tcBorders>
          </w:tcPr>
          <w:p w:rsidR="00772873" w:rsidRPr="00C72794" w:rsidRDefault="00772873" w:rsidP="00C72794">
            <w:pPr>
              <w:spacing w:after="0"/>
              <w:jc w:val="center"/>
              <w:rPr>
                <w:bCs/>
                <w:snapToGrid w:val="0"/>
              </w:rPr>
            </w:pPr>
            <w:r w:rsidRPr="00C72794">
              <w:rPr>
                <w:bCs/>
                <w:snapToGrid w:val="0"/>
              </w:rPr>
              <w:lastRenderedPageBreak/>
              <w:t xml:space="preserve">9. </w:t>
            </w:r>
          </w:p>
          <w:p w:rsidR="00772873" w:rsidRPr="00C72794" w:rsidRDefault="00772873" w:rsidP="00C72794">
            <w:pPr>
              <w:spacing w:after="0"/>
              <w:jc w:val="center"/>
              <w:rPr>
                <w:bCs/>
                <w:snapToGrid w:val="0"/>
              </w:rPr>
            </w:pPr>
          </w:p>
          <w:p w:rsidR="00772873" w:rsidRPr="00C72794" w:rsidRDefault="00772873" w:rsidP="00C72794">
            <w:pPr>
              <w:pStyle w:val="3"/>
              <w:keepNext w:val="0"/>
              <w:numPr>
                <w:ilvl w:val="0"/>
                <w:numId w:val="0"/>
              </w:numPr>
              <w:spacing w:before="0" w:after="0"/>
              <w:jc w:val="center"/>
              <w:rPr>
                <w:rFonts w:ascii="Times New Roman" w:hAnsi="Times New Roman" w:cs="Times New Roman"/>
                <w:b w:val="0"/>
                <w:bCs w:val="0"/>
              </w:rPr>
            </w:pPr>
          </w:p>
        </w:tc>
        <w:tc>
          <w:tcPr>
            <w:tcW w:w="2340" w:type="dxa"/>
            <w:tcBorders>
              <w:top w:val="single" w:sz="4" w:space="0" w:color="auto"/>
              <w:left w:val="single" w:sz="4" w:space="0" w:color="auto"/>
              <w:bottom w:val="single" w:sz="4" w:space="0" w:color="auto"/>
              <w:right w:val="single" w:sz="4" w:space="0" w:color="auto"/>
            </w:tcBorders>
          </w:tcPr>
          <w:p w:rsidR="00772873" w:rsidRPr="00C72794" w:rsidRDefault="00772873" w:rsidP="00C72794">
            <w:pPr>
              <w:autoSpaceDE w:val="0"/>
              <w:autoSpaceDN w:val="0"/>
              <w:adjustRightInd w:val="0"/>
              <w:spacing w:after="0"/>
            </w:pPr>
            <w:r w:rsidRPr="00C72794">
              <w:t xml:space="preserve">Сведения о начальной  (максимальной) цене договора (цена лота) </w:t>
            </w:r>
          </w:p>
        </w:tc>
        <w:tc>
          <w:tcPr>
            <w:tcW w:w="6873" w:type="dxa"/>
            <w:tcBorders>
              <w:top w:val="single" w:sz="4" w:space="0" w:color="auto"/>
              <w:left w:val="single" w:sz="4" w:space="0" w:color="auto"/>
              <w:bottom w:val="single" w:sz="4" w:space="0" w:color="auto"/>
              <w:right w:val="single" w:sz="4" w:space="0" w:color="auto"/>
            </w:tcBorders>
          </w:tcPr>
          <w:p w:rsidR="00DC0CD5" w:rsidRPr="002B4F9D" w:rsidRDefault="00DC0CD5" w:rsidP="00DC0CD5">
            <w:pPr>
              <w:autoSpaceDE w:val="0"/>
              <w:autoSpaceDN w:val="0"/>
              <w:adjustRightInd w:val="0"/>
              <w:spacing w:after="0"/>
            </w:pPr>
            <w:r w:rsidRPr="002B4F9D">
              <w:t xml:space="preserve">Начальная (максимальная) цена договора составляет: </w:t>
            </w:r>
          </w:p>
          <w:p w:rsidR="00DC0CD5" w:rsidRDefault="002B372F" w:rsidP="00DC0CD5">
            <w:pPr>
              <w:widowControl w:val="0"/>
              <w:tabs>
                <w:tab w:val="num" w:pos="567"/>
              </w:tabs>
              <w:suppressAutoHyphens/>
              <w:spacing w:after="0"/>
              <w:textAlignment w:val="baseline"/>
              <w:rPr>
                <w:b/>
              </w:rPr>
            </w:pPr>
            <w:r w:rsidRPr="002B372F">
              <w:rPr>
                <w:b/>
                <w:bCs/>
              </w:rPr>
              <w:t>352 000,00 (триста пятьдесят две тысячи) рублей 00 копеек, с учетом НДС 10%.</w:t>
            </w:r>
          </w:p>
          <w:p w:rsidR="00772873" w:rsidRPr="00DC0CD5" w:rsidRDefault="00772873" w:rsidP="00DC0CD5">
            <w:pPr>
              <w:widowControl w:val="0"/>
              <w:tabs>
                <w:tab w:val="num" w:pos="567"/>
              </w:tabs>
              <w:suppressAutoHyphens/>
              <w:spacing w:after="0"/>
              <w:textAlignment w:val="baseline"/>
              <w:rPr>
                <w:b/>
                <w:highlight w:val="yellow"/>
              </w:rPr>
            </w:pP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10.</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Форма, сроки и порядок оплаты товара, работы, услуги</w:t>
            </w:r>
          </w:p>
        </w:tc>
        <w:tc>
          <w:tcPr>
            <w:tcW w:w="6873" w:type="dxa"/>
            <w:tcBorders>
              <w:top w:val="single" w:sz="4" w:space="0" w:color="auto"/>
              <w:left w:val="single" w:sz="4" w:space="0" w:color="auto"/>
              <w:bottom w:val="single" w:sz="4" w:space="0" w:color="auto"/>
              <w:right w:val="single" w:sz="4" w:space="0" w:color="auto"/>
            </w:tcBorders>
          </w:tcPr>
          <w:p w:rsidR="002E5DDC" w:rsidRPr="00BC727F" w:rsidRDefault="00071548" w:rsidP="00071548">
            <w:pPr>
              <w:widowControl w:val="0"/>
              <w:tabs>
                <w:tab w:val="num" w:pos="567"/>
              </w:tabs>
              <w:suppressAutoHyphens/>
              <w:spacing w:after="0"/>
              <w:textAlignment w:val="baseline"/>
              <w:rPr>
                <w:rFonts w:eastAsia="Arial Unicode MS"/>
                <w:kern w:val="1"/>
                <w:highlight w:val="yellow"/>
                <w:lang w:val="en-US" w:eastAsia="zh-CN" w:bidi="hi-IN"/>
              </w:rPr>
            </w:pPr>
            <w:r w:rsidRPr="00071548">
              <w:rPr>
                <w:iCs/>
              </w:rPr>
              <w:t>Покупатель обязан оплатить Товар путем перечисления денежных средств на расчетный счет Поставщика в течение 60 (шестидесяти) календарных дней (в случае принадлежности Продавца к субъектам малого и среднего предпринимательства не позднее 30 (тридцати) календарных дней) со дня (с даты) подписания Покупателем товарной накладной либо УПД на партию Товара.</w:t>
            </w:r>
          </w:p>
        </w:tc>
      </w:tr>
      <w:tr w:rsidR="006A6212" w:rsidRPr="00C72794" w:rsidTr="00ED22CA">
        <w:trPr>
          <w:trHeight w:val="896"/>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w:t>
            </w:r>
            <w:r w:rsidRPr="00C72794">
              <w:t>1</w:t>
            </w:r>
            <w:r w:rsidRPr="00C72794">
              <w:rPr>
                <w:rStyle w:val="af3"/>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Порядок формирования цены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DC0CD5" w:rsidRDefault="002B372F" w:rsidP="00AA6D11">
            <w:pPr>
              <w:widowControl w:val="0"/>
              <w:tabs>
                <w:tab w:val="num" w:pos="567"/>
              </w:tabs>
              <w:suppressAutoHyphens/>
              <w:spacing w:after="0"/>
              <w:textAlignment w:val="baseline"/>
              <w:rPr>
                <w:b/>
                <w:highlight w:val="yellow"/>
              </w:rPr>
            </w:pPr>
            <w:proofErr w:type="gramStart"/>
            <w:r w:rsidRPr="002B372F">
              <w:rPr>
                <w:rFonts w:eastAsia="Arial Unicode MS"/>
                <w:kern w:val="1"/>
                <w:lang w:eastAsia="zh-CN" w:bidi="hi-IN"/>
              </w:rPr>
              <w:t>В стоимость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уплате налоги, сборы и другие обязательные платежи, расходы на Товар, тару,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погрузочно-разгрузочных работ и</w:t>
            </w:r>
            <w:proofErr w:type="gramEnd"/>
            <w:r w:rsidRPr="002B372F">
              <w:rPr>
                <w:rFonts w:eastAsia="Arial Unicode MS"/>
                <w:kern w:val="1"/>
                <w:lang w:eastAsia="zh-CN" w:bidi="hi-IN"/>
              </w:rPr>
              <w:t xml:space="preserve"> другие.</w:t>
            </w:r>
          </w:p>
        </w:tc>
      </w:tr>
      <w:tr w:rsidR="00ED592C" w:rsidRPr="00C72794" w:rsidTr="00EC4DDF">
        <w:trPr>
          <w:trHeight w:val="414"/>
        </w:trPr>
        <w:tc>
          <w:tcPr>
            <w:tcW w:w="993" w:type="dxa"/>
            <w:tcBorders>
              <w:top w:val="single" w:sz="4" w:space="0" w:color="auto"/>
              <w:left w:val="single" w:sz="4" w:space="0" w:color="auto"/>
              <w:bottom w:val="single" w:sz="4" w:space="0" w:color="auto"/>
              <w:right w:val="single" w:sz="4" w:space="0" w:color="auto"/>
            </w:tcBorders>
          </w:tcPr>
          <w:p w:rsidR="00ED592C" w:rsidRPr="00C72794" w:rsidRDefault="00ED592C" w:rsidP="00C72794">
            <w:pPr>
              <w:spacing w:after="0"/>
              <w:jc w:val="center"/>
              <w:rPr>
                <w:rStyle w:val="af3"/>
                <w:bCs/>
                <w:snapToGrid w:val="0"/>
                <w:vertAlign w:val="baseline"/>
              </w:rPr>
            </w:pPr>
            <w:r w:rsidRPr="00C72794">
              <w:rPr>
                <w:rStyle w:val="af3"/>
                <w:bCs/>
                <w:snapToGrid w:val="0"/>
                <w:vertAlign w:val="baseline"/>
              </w:rPr>
              <w:t>1</w:t>
            </w:r>
            <w:r w:rsidRPr="00C72794">
              <w:rPr>
                <w:bCs/>
                <w:snapToGrid w:val="0"/>
              </w:rPr>
              <w:t>2.</w:t>
            </w:r>
          </w:p>
        </w:tc>
        <w:tc>
          <w:tcPr>
            <w:tcW w:w="2340" w:type="dxa"/>
            <w:tcBorders>
              <w:top w:val="single" w:sz="4" w:space="0" w:color="auto"/>
              <w:left w:val="single" w:sz="4" w:space="0" w:color="auto"/>
              <w:bottom w:val="single" w:sz="4" w:space="0" w:color="auto"/>
              <w:right w:val="single" w:sz="4" w:space="0" w:color="auto"/>
            </w:tcBorders>
          </w:tcPr>
          <w:p w:rsidR="00ED592C" w:rsidRPr="00C72794" w:rsidRDefault="00ED592C" w:rsidP="00C72794">
            <w:pPr>
              <w:autoSpaceDE w:val="0"/>
              <w:autoSpaceDN w:val="0"/>
              <w:adjustRightInd w:val="0"/>
              <w:spacing w:after="0"/>
            </w:pPr>
            <w:r w:rsidRPr="00C72794">
              <w:t>Порядок, место, дата начала и дата окончания срока подачи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5F6B32" w:rsidRPr="002133AC" w:rsidRDefault="00DE6CAB" w:rsidP="00C72794">
            <w:pPr>
              <w:spacing w:after="0"/>
              <w:rPr>
                <w:rFonts w:eastAsiaTheme="minorHAnsi"/>
                <w:lang w:eastAsia="en-US"/>
              </w:rPr>
            </w:pPr>
            <w:r>
              <w:rPr>
                <w:rFonts w:eastAsiaTheme="minorHAnsi"/>
                <w:lang w:eastAsia="en-US"/>
              </w:rPr>
              <w:t xml:space="preserve">Заявки подаются участниками только в форме электронных документов по средством функционала электронной площадки АО «Единая электронная торговая площадка» </w:t>
            </w:r>
            <w:r>
              <w:rPr>
                <w:rFonts w:eastAsiaTheme="minorHAnsi"/>
                <w:b/>
                <w:bCs/>
                <w:color w:val="0000FF"/>
                <w:u w:val="single"/>
                <w:lang w:eastAsia="en-US"/>
              </w:rPr>
              <w:t>http://com.roseltorg.ru/.</w:t>
            </w:r>
            <w:r>
              <w:rPr>
                <w:rFonts w:eastAsiaTheme="minorHAnsi"/>
                <w:lang w:eastAsia="en-US"/>
              </w:rPr>
              <w:t xml:space="preserve"> Заявка на участие в запросе котировок должна быть представлена в электронном виде, подписана электронной подписью (ЭП) уполномоченного лица, в соответствии с законодательством об электронном документообороте и электронной подписи. Участник размещения заказа вправе подать только одну заявку, внесение изменений в которую не допускается.</w:t>
            </w:r>
          </w:p>
          <w:p w:rsidR="00DE6CAB" w:rsidRPr="002133AC" w:rsidRDefault="00DE6CAB" w:rsidP="00C72794">
            <w:pPr>
              <w:spacing w:after="0"/>
              <w:rPr>
                <w:bCs/>
                <w:snapToGrid w:val="0"/>
              </w:rPr>
            </w:pPr>
          </w:p>
          <w:p w:rsidR="00407E61" w:rsidRPr="00C72794" w:rsidRDefault="00BE0F77" w:rsidP="00C72794">
            <w:pPr>
              <w:spacing w:after="0"/>
              <w:rPr>
                <w:bCs/>
                <w:snapToGrid w:val="0"/>
              </w:rPr>
            </w:pPr>
            <w:r>
              <w:rPr>
                <w:bCs/>
                <w:snapToGrid w:val="0"/>
              </w:rPr>
              <w:t>Дата начала подачи заявок с  даты размещения документации о закупке в Единой информационной системе в сфере закупок.</w:t>
            </w:r>
          </w:p>
          <w:p w:rsidR="005F6B32" w:rsidRDefault="005F6B32" w:rsidP="008B719A">
            <w:pPr>
              <w:spacing w:after="0"/>
            </w:pPr>
          </w:p>
          <w:p w:rsidR="00ED592C" w:rsidRPr="00C72794" w:rsidRDefault="00ED592C" w:rsidP="00BC727F">
            <w:pPr>
              <w:spacing w:after="0"/>
            </w:pPr>
            <w:r w:rsidRPr="00C72794">
              <w:t xml:space="preserve">Дата окончания срока подачи заявок на участие в закупке является </w:t>
            </w:r>
            <w:r w:rsidR="00A2288C" w:rsidRPr="00C72794">
              <w:rPr>
                <w:b/>
              </w:rPr>
              <w:t>«</w:t>
            </w:r>
            <w:r w:rsidR="0074582D">
              <w:rPr>
                <w:b/>
              </w:rPr>
              <w:t>08</w:t>
            </w:r>
            <w:r w:rsidR="00A2288C" w:rsidRPr="00C72794">
              <w:rPr>
                <w:b/>
              </w:rPr>
              <w:t xml:space="preserve">» </w:t>
            </w:r>
            <w:r w:rsidR="00BC727F">
              <w:rPr>
                <w:b/>
              </w:rPr>
              <w:t>августа</w:t>
            </w:r>
            <w:r w:rsidR="00A2288C" w:rsidRPr="00C72794">
              <w:rPr>
                <w:b/>
              </w:rPr>
              <w:t xml:space="preserve"> </w:t>
            </w:r>
            <w:r w:rsidR="00C47175">
              <w:rPr>
                <w:b/>
              </w:rPr>
              <w:t>201</w:t>
            </w:r>
            <w:r w:rsidR="00CE7637">
              <w:rPr>
                <w:b/>
              </w:rPr>
              <w:t>9</w:t>
            </w:r>
            <w:r w:rsidR="00C47175">
              <w:rPr>
                <w:b/>
              </w:rPr>
              <w:t xml:space="preserve"> года в 0</w:t>
            </w:r>
            <w:r w:rsidR="00241B08">
              <w:rPr>
                <w:b/>
              </w:rPr>
              <w:t>9</w:t>
            </w:r>
            <w:r w:rsidRPr="00C72794">
              <w:rPr>
                <w:b/>
              </w:rPr>
              <w:t xml:space="preserve"> часов </w:t>
            </w:r>
            <w:r w:rsidR="00C47175">
              <w:rPr>
                <w:b/>
              </w:rPr>
              <w:t>00</w:t>
            </w:r>
            <w:r w:rsidRPr="00C72794">
              <w:rPr>
                <w:b/>
              </w:rPr>
              <w:t xml:space="preserve"> минут.</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w:t>
            </w:r>
            <w:r w:rsidRPr="00C72794">
              <w:rPr>
                <w:bCs/>
                <w:snapToGrid w:val="0"/>
              </w:rPr>
              <w:t>3</w:t>
            </w:r>
            <w:r w:rsidRPr="00C72794">
              <w:rPr>
                <w:rStyle w:val="af3"/>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участникам закупки</w:t>
            </w:r>
          </w:p>
        </w:tc>
        <w:tc>
          <w:tcPr>
            <w:tcW w:w="6873" w:type="dxa"/>
            <w:tcBorders>
              <w:top w:val="single" w:sz="4" w:space="0" w:color="auto"/>
              <w:left w:val="single" w:sz="4" w:space="0" w:color="auto"/>
              <w:bottom w:val="single" w:sz="4" w:space="0" w:color="auto"/>
              <w:right w:val="single" w:sz="4" w:space="0" w:color="auto"/>
            </w:tcBorders>
          </w:tcPr>
          <w:p w:rsidR="0048061B" w:rsidRPr="00C72794" w:rsidRDefault="0048061B" w:rsidP="0048061B">
            <w:pPr>
              <w:spacing w:after="0"/>
            </w:pPr>
            <w:r w:rsidRPr="00C72794">
              <w:t>Заказчиком установлены следующие требования к участникам закупки:</w:t>
            </w:r>
          </w:p>
          <w:p w:rsidR="0038145E" w:rsidRDefault="0048061B" w:rsidP="0048061B">
            <w:pPr>
              <w:tabs>
                <w:tab w:val="left" w:pos="540"/>
                <w:tab w:val="left" w:pos="900"/>
                <w:tab w:val="num" w:pos="1080"/>
              </w:tabs>
              <w:spacing w:after="0"/>
            </w:pPr>
            <w:r w:rsidRPr="00C72794">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0038145E">
              <w:t>:</w:t>
            </w:r>
          </w:p>
          <w:p w:rsidR="0048061B" w:rsidRPr="00C72794" w:rsidRDefault="0038145E" w:rsidP="0048061B">
            <w:pPr>
              <w:tabs>
                <w:tab w:val="left" w:pos="540"/>
                <w:tab w:val="left" w:pos="900"/>
                <w:tab w:val="num" w:pos="1080"/>
              </w:tabs>
              <w:spacing w:after="0"/>
            </w:pPr>
            <w:r>
              <w:lastRenderedPageBreak/>
              <w:t xml:space="preserve">- </w:t>
            </w:r>
            <w:r w:rsidRPr="0038145E">
              <w:t>наличие лицензии на осуществление фармацевтической деятельности являющейся предметом закупки (для резидентов)</w:t>
            </w:r>
            <w:r w:rsidR="00EA6BFB" w:rsidRPr="00EA6BFB">
              <w:t>;</w:t>
            </w:r>
          </w:p>
          <w:p w:rsidR="0048061B" w:rsidRPr="00C72794" w:rsidRDefault="0048061B" w:rsidP="0048061B">
            <w:pPr>
              <w:tabs>
                <w:tab w:val="left" w:pos="360"/>
                <w:tab w:val="left" w:pos="540"/>
                <w:tab w:val="left" w:pos="900"/>
              </w:tabs>
              <w:spacing w:after="0"/>
            </w:pPr>
            <w:r w:rsidRPr="00C72794">
              <w:t xml:space="preserve">2) </w:t>
            </w:r>
            <w:proofErr w:type="spellStart"/>
            <w:r w:rsidRPr="00C72794">
              <w:t>непроведение</w:t>
            </w:r>
            <w:proofErr w:type="spellEnd"/>
            <w:r w:rsidRPr="00C72794">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48061B" w:rsidRPr="00C72794" w:rsidRDefault="0048061B" w:rsidP="0048061B">
            <w:pPr>
              <w:tabs>
                <w:tab w:val="left" w:pos="360"/>
                <w:tab w:val="left" w:pos="540"/>
                <w:tab w:val="left" w:pos="900"/>
              </w:tabs>
              <w:spacing w:after="0"/>
            </w:pPr>
            <w:r w:rsidRPr="00C72794">
              <w:t xml:space="preserve">3) </w:t>
            </w:r>
            <w:proofErr w:type="spellStart"/>
            <w:r w:rsidRPr="00C72794">
              <w:t>неприостановление</w:t>
            </w:r>
            <w:proofErr w:type="spellEnd"/>
            <w:r w:rsidRPr="00C72794">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48061B" w:rsidRPr="00C72794" w:rsidRDefault="0048061B" w:rsidP="0048061B">
            <w:pPr>
              <w:tabs>
                <w:tab w:val="left" w:pos="360"/>
                <w:tab w:val="left" w:pos="540"/>
                <w:tab w:val="left" w:pos="900"/>
              </w:tabs>
              <w:spacing w:after="0"/>
            </w:pPr>
            <w:r w:rsidRPr="00C72794">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48061B" w:rsidRPr="00C72794" w:rsidRDefault="0048061B" w:rsidP="0048061B">
            <w:pPr>
              <w:tabs>
                <w:tab w:val="left" w:pos="360"/>
                <w:tab w:val="left" w:pos="540"/>
                <w:tab w:val="left" w:pos="900"/>
              </w:tabs>
              <w:spacing w:after="0"/>
            </w:pPr>
            <w:r w:rsidRPr="00C72794">
              <w:t>5)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48061B" w:rsidRPr="00C72794" w:rsidRDefault="0048061B" w:rsidP="0048061B">
            <w:pPr>
              <w:tabs>
                <w:tab w:val="left" w:pos="360"/>
                <w:tab w:val="left" w:pos="540"/>
                <w:tab w:val="left" w:pos="900"/>
              </w:tabs>
              <w:spacing w:after="0"/>
            </w:pPr>
            <w:r w:rsidRPr="00C72794">
              <w:t>6) отсутствие сведений об участниках закупки в реестре недобросовестных поставщиков, предусмотренном Федеральным законом от 05.04.2013 №</w:t>
            </w:r>
            <w:r>
              <w:t xml:space="preserve"> </w:t>
            </w:r>
            <w:r w:rsidRPr="00C72794">
              <w:t>44-ФЗ «О контрактной системе в сфере закупок товаров, работ, услуг для обеспечения государственных и муниципальных нужд»</w:t>
            </w:r>
            <w:r>
              <w:t>;</w:t>
            </w:r>
          </w:p>
          <w:p w:rsidR="0048061B" w:rsidRDefault="0048061B" w:rsidP="0048061B">
            <w:pPr>
              <w:tabs>
                <w:tab w:val="left" w:pos="954"/>
              </w:tabs>
              <w:autoSpaceDE w:val="0"/>
              <w:autoSpaceDN w:val="0"/>
              <w:adjustRightInd w:val="0"/>
              <w:spacing w:after="0"/>
            </w:pPr>
            <w:r>
              <w:t>7</w:t>
            </w:r>
            <w:r w:rsidRPr="00C72794">
              <w:t>) 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r>
              <w:t>;</w:t>
            </w:r>
          </w:p>
          <w:p w:rsidR="0048061B" w:rsidRDefault="0048061B" w:rsidP="0048061B">
            <w:pPr>
              <w:tabs>
                <w:tab w:val="left" w:pos="954"/>
              </w:tabs>
              <w:autoSpaceDE w:val="0"/>
              <w:autoSpaceDN w:val="0"/>
              <w:adjustRightInd w:val="0"/>
              <w:spacing w:after="0"/>
            </w:pPr>
            <w:r>
              <w:t>8)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8061B" w:rsidRDefault="0048061B" w:rsidP="0048061B">
            <w:pPr>
              <w:tabs>
                <w:tab w:val="left" w:pos="954"/>
              </w:tabs>
              <w:autoSpaceDE w:val="0"/>
              <w:autoSpaceDN w:val="0"/>
              <w:adjustRightInd w:val="0"/>
              <w:spacing w:after="0"/>
            </w:pPr>
            <w:r>
              <w:t xml:space="preserve">8.1) отсутствие у участника закупки - юридического лица в течение двух лет до момента подачи заявки на участие в закупке фактов привлечения к административной ответственности за совершение административного правонарушения, предусмотренного статьей 19.28 Кодекса Российской </w:t>
            </w:r>
            <w:r>
              <w:lastRenderedPageBreak/>
              <w:t>Федерации об административных правонарушениях;</w:t>
            </w:r>
          </w:p>
          <w:p w:rsidR="006E130F" w:rsidRPr="00C72794" w:rsidRDefault="0048061B" w:rsidP="0048061B">
            <w:pPr>
              <w:spacing w:after="0"/>
            </w:pPr>
            <w:r w:rsidRPr="00C72794">
              <w:t>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к участникам закупки, предъявляются к каждому из указанных лиц в отдельности.</w:t>
            </w:r>
          </w:p>
        </w:tc>
      </w:tr>
      <w:tr w:rsidR="006A6212" w:rsidRPr="00C72794" w:rsidTr="001275FB">
        <w:trPr>
          <w:trHeight w:val="289"/>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13.1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Перечень документов, представляемых участниками закупки для подтверждения их соответствия установленным в пункте 13 настоящей 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48061B" w:rsidRPr="0048061B" w:rsidRDefault="0048061B" w:rsidP="0048061B">
            <w:pPr>
              <w:pStyle w:val="20"/>
              <w:suppressAutoHyphens/>
              <w:spacing w:after="0"/>
              <w:jc w:val="both"/>
              <w:rPr>
                <w:b w:val="0"/>
                <w:bCs w:val="0"/>
                <w:sz w:val="24"/>
                <w:szCs w:val="24"/>
              </w:rPr>
            </w:pPr>
            <w:r w:rsidRPr="0048061B">
              <w:rPr>
                <w:b w:val="0"/>
                <w:bCs w:val="0"/>
                <w:sz w:val="24"/>
                <w:szCs w:val="24"/>
              </w:rPr>
              <w:t>Заявка на участие в закупке должна содержать:</w:t>
            </w:r>
          </w:p>
          <w:p w:rsidR="0048061B" w:rsidRPr="0048061B" w:rsidRDefault="0048061B" w:rsidP="0048061B">
            <w:pPr>
              <w:pStyle w:val="20"/>
              <w:suppressAutoHyphens/>
              <w:spacing w:after="0"/>
              <w:jc w:val="both"/>
              <w:rPr>
                <w:b w:val="0"/>
                <w:bCs w:val="0"/>
                <w:sz w:val="24"/>
                <w:szCs w:val="24"/>
              </w:rPr>
            </w:pPr>
            <w:r w:rsidRPr="0048061B">
              <w:rPr>
                <w:b w:val="0"/>
                <w:bCs w:val="0"/>
                <w:sz w:val="24"/>
                <w:szCs w:val="24"/>
              </w:rPr>
              <w:t>1) декларацию заявителя, содержащую сведения о том, что он не является юридическим лицом, которое находится в процессе ликвидации, в отношении которого возбуждено конкурсное производство по делу о несостоятельности (банкротстве); юридическим лицом, на имущество которого наложен арест и (или) чья экономическая деятельность приостановлена, а также</w:t>
            </w:r>
          </w:p>
          <w:p w:rsidR="0048061B" w:rsidRPr="0048061B" w:rsidRDefault="0048061B" w:rsidP="0048061B">
            <w:pPr>
              <w:pStyle w:val="20"/>
              <w:suppressAutoHyphens/>
              <w:spacing w:after="0"/>
              <w:jc w:val="both"/>
              <w:rPr>
                <w:b w:val="0"/>
                <w:bCs w:val="0"/>
                <w:sz w:val="24"/>
                <w:szCs w:val="24"/>
              </w:rPr>
            </w:pPr>
            <w:r w:rsidRPr="0048061B">
              <w:rPr>
                <w:b w:val="0"/>
                <w:bCs w:val="0"/>
                <w:sz w:val="24"/>
                <w:szCs w:val="24"/>
              </w:rPr>
              <w:t>2) декларацию заявителя об отсутствии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48061B" w:rsidRPr="0048061B" w:rsidRDefault="0048061B" w:rsidP="0048061B">
            <w:pPr>
              <w:pStyle w:val="20"/>
              <w:suppressAutoHyphens/>
              <w:spacing w:after="0"/>
              <w:jc w:val="both"/>
              <w:rPr>
                <w:b w:val="0"/>
                <w:bCs w:val="0"/>
                <w:sz w:val="24"/>
                <w:szCs w:val="24"/>
              </w:rPr>
            </w:pPr>
            <w:r w:rsidRPr="0048061B">
              <w:rPr>
                <w:b w:val="0"/>
                <w:bCs w:val="0"/>
                <w:sz w:val="24"/>
                <w:szCs w:val="24"/>
              </w:rPr>
              <w:t>3) декларацию об отсутствии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EA6BFB" w:rsidRDefault="0048061B" w:rsidP="0043774D">
            <w:pPr>
              <w:pStyle w:val="20"/>
              <w:keepNext w:val="0"/>
              <w:suppressAutoHyphens/>
              <w:spacing w:after="0"/>
              <w:jc w:val="both"/>
              <w:rPr>
                <w:b w:val="0"/>
                <w:bCs w:val="0"/>
                <w:sz w:val="24"/>
                <w:szCs w:val="24"/>
              </w:rPr>
            </w:pPr>
            <w:r w:rsidRPr="0048061B">
              <w:rPr>
                <w:b w:val="0"/>
                <w:bCs w:val="0"/>
                <w:sz w:val="24"/>
                <w:szCs w:val="24"/>
              </w:rPr>
              <w:t>4) декларацию об отсутствии у участника закупки - юридического лица в течение двух лет до момента подачи заявки на участие в закупке фактов привлечения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0038145E">
              <w:rPr>
                <w:b w:val="0"/>
                <w:bCs w:val="0"/>
                <w:sz w:val="24"/>
                <w:szCs w:val="24"/>
              </w:rPr>
              <w:t>;</w:t>
            </w:r>
          </w:p>
          <w:p w:rsidR="0038145E" w:rsidRPr="0038145E" w:rsidRDefault="0038145E" w:rsidP="0038145E">
            <w:r w:rsidRPr="0033171D">
              <w:t>5) Копию действующей лицензии на осуществление фармацевтической деятельности (для резидентов).</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rPr>
            </w:pPr>
            <w:r w:rsidRPr="00C72794">
              <w:rPr>
                <w:bCs/>
                <w:snapToGrid w:val="0"/>
              </w:rPr>
              <w:t xml:space="preserve">14. </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 xml:space="preserve">Формы, порядок, дата начала и дата окончания срока предоставления участникам закупки разъяснений положений </w:t>
            </w:r>
            <w:r w:rsidRPr="00C72794">
              <w:lastRenderedPageBreak/>
              <w:t>документации о закупке</w:t>
            </w:r>
          </w:p>
        </w:tc>
        <w:tc>
          <w:tcPr>
            <w:tcW w:w="6873" w:type="dxa"/>
            <w:tcBorders>
              <w:top w:val="single" w:sz="4" w:space="0" w:color="auto"/>
              <w:left w:val="single" w:sz="4" w:space="0" w:color="auto"/>
              <w:bottom w:val="single" w:sz="4" w:space="0" w:color="auto"/>
              <w:right w:val="single" w:sz="4" w:space="0" w:color="auto"/>
            </w:tcBorders>
          </w:tcPr>
          <w:p w:rsidR="0048061B" w:rsidRPr="00A61C7D" w:rsidRDefault="0048061B" w:rsidP="0048061B">
            <w:pPr>
              <w:pStyle w:val="4"/>
              <w:tabs>
                <w:tab w:val="num" w:pos="1680"/>
              </w:tabs>
              <w:spacing w:before="0" w:after="0"/>
              <w:rPr>
                <w:rFonts w:ascii="Times New Roman" w:hAnsi="Times New Roman" w:cs="Times New Roman"/>
              </w:rPr>
            </w:pPr>
            <w:r w:rsidRPr="00A61C7D">
              <w:rPr>
                <w:rFonts w:ascii="Times New Roman" w:hAnsi="Times New Roman" w:cs="Times New Roman"/>
              </w:rPr>
              <w:lastRenderedPageBreak/>
              <w:t>Любой участник закупки вправе направить заказчику запрос о разъяснении положений документации о закупке.</w:t>
            </w:r>
          </w:p>
          <w:p w:rsidR="0048061B" w:rsidRPr="00A61C7D" w:rsidRDefault="0048061B" w:rsidP="0048061B">
            <w:pPr>
              <w:pStyle w:val="4"/>
              <w:tabs>
                <w:tab w:val="num" w:pos="1680"/>
              </w:tabs>
              <w:spacing w:before="0" w:after="0"/>
              <w:rPr>
                <w:rFonts w:ascii="Times New Roman" w:hAnsi="Times New Roman" w:cs="Times New Roman"/>
              </w:rPr>
            </w:pPr>
            <w:r w:rsidRPr="00A61C7D">
              <w:rPr>
                <w:rFonts w:ascii="Times New Roman" w:hAnsi="Times New Roman" w:cs="Times New Roman"/>
              </w:rPr>
              <w:t>Запросы о разъяснении положений документации о закупке участники закупки вправе направить только в форме электронного документа; разъяснения положений документации о закупке предоставляются заказчиком только в форме электронного документа.</w:t>
            </w:r>
          </w:p>
          <w:p w:rsidR="0048061B" w:rsidRPr="00A61C7D" w:rsidRDefault="0048061B" w:rsidP="0048061B">
            <w:pPr>
              <w:pStyle w:val="4"/>
              <w:tabs>
                <w:tab w:val="num" w:pos="1680"/>
              </w:tabs>
              <w:spacing w:before="0" w:after="0"/>
              <w:rPr>
                <w:rFonts w:ascii="Times New Roman" w:hAnsi="Times New Roman" w:cs="Times New Roman"/>
              </w:rPr>
            </w:pPr>
          </w:p>
          <w:p w:rsidR="0048061B" w:rsidRDefault="0048061B" w:rsidP="0048061B">
            <w:pPr>
              <w:pStyle w:val="4"/>
              <w:keepNext w:val="0"/>
              <w:tabs>
                <w:tab w:val="num" w:pos="1680"/>
              </w:tabs>
              <w:spacing w:before="0" w:after="0"/>
              <w:rPr>
                <w:rFonts w:ascii="Times New Roman" w:hAnsi="Times New Roman" w:cs="Times New Roman"/>
                <w:i/>
              </w:rPr>
            </w:pPr>
            <w:r w:rsidRPr="00A61C7D">
              <w:rPr>
                <w:rFonts w:ascii="Times New Roman" w:hAnsi="Times New Roman" w:cs="Times New Roman"/>
              </w:rPr>
              <w:t>Примерная форма запроса на разъяснение документации о закупке приведена в форме 4 части II «ФОРМЫ ДЛЯ ЗАПОЛНЕНИЯ УЧАСТНИКАМИ ЗАКУПКИ». В течение трех рабочих дней с даты поступления запроса, заказчик осуществляет разъяснение положений документации о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3C5664" w:rsidRPr="007050DA" w:rsidRDefault="003C5664" w:rsidP="003C5664"/>
          <w:p w:rsidR="006A6212" w:rsidRPr="00C72794" w:rsidRDefault="003C5664" w:rsidP="00BC727F">
            <w:pPr>
              <w:spacing w:after="0"/>
            </w:pPr>
            <w:r w:rsidRPr="00F03A2F">
              <w:t xml:space="preserve">Участник закупки вправе направить заказчику запрос о разъяснении положений документации о закупке в соответствии с правилами и в порядке, установленным оператором электронной площадки с </w:t>
            </w:r>
            <w:r w:rsidRPr="00F03A2F">
              <w:rPr>
                <w:b/>
              </w:rPr>
              <w:t>«</w:t>
            </w:r>
            <w:r w:rsidR="002F4A24">
              <w:rPr>
                <w:b/>
              </w:rPr>
              <w:t>31</w:t>
            </w:r>
            <w:r w:rsidRPr="00F03A2F">
              <w:rPr>
                <w:b/>
              </w:rPr>
              <w:t xml:space="preserve">» </w:t>
            </w:r>
            <w:r w:rsidR="009F3C45">
              <w:rPr>
                <w:b/>
              </w:rPr>
              <w:t>ию</w:t>
            </w:r>
            <w:r w:rsidR="00B010C7">
              <w:rPr>
                <w:b/>
              </w:rPr>
              <w:t>л</w:t>
            </w:r>
            <w:r w:rsidR="009F3C45">
              <w:rPr>
                <w:b/>
              </w:rPr>
              <w:t>я</w:t>
            </w:r>
            <w:r>
              <w:rPr>
                <w:b/>
              </w:rPr>
              <w:t xml:space="preserve"> по «</w:t>
            </w:r>
            <w:r w:rsidR="002F4A24">
              <w:rPr>
                <w:b/>
              </w:rPr>
              <w:t>05</w:t>
            </w:r>
            <w:r w:rsidRPr="00F03A2F">
              <w:rPr>
                <w:b/>
              </w:rPr>
              <w:t xml:space="preserve">» </w:t>
            </w:r>
            <w:r w:rsidR="00BC727F">
              <w:rPr>
                <w:b/>
              </w:rPr>
              <w:t>августа</w:t>
            </w:r>
            <w:r w:rsidR="00EF7BDF">
              <w:rPr>
                <w:b/>
              </w:rPr>
              <w:t xml:space="preserve"> </w:t>
            </w:r>
            <w:r w:rsidRPr="00F03A2F">
              <w:rPr>
                <w:b/>
              </w:rPr>
              <w:t>201</w:t>
            </w:r>
            <w:r w:rsidR="00EB68AE">
              <w:rPr>
                <w:b/>
              </w:rPr>
              <w:t>9</w:t>
            </w:r>
            <w:r w:rsidRPr="00F03A2F">
              <w:rPr>
                <w:b/>
              </w:rPr>
              <w:t xml:space="preserve"> года</w:t>
            </w:r>
            <w:r w:rsidRPr="00F03A2F">
              <w:rPr>
                <w:b/>
                <w:bCs/>
              </w:rPr>
              <w:t>.</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rPr>
            </w:pPr>
            <w:r w:rsidRPr="00C72794">
              <w:rPr>
                <w:bCs/>
                <w:snapToGrid w:val="0"/>
              </w:rPr>
              <w:lastRenderedPageBreak/>
              <w:t xml:space="preserve">15. </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Место и дата рассмотрения предложений участников закупки и подведения итогов закупки</w:t>
            </w:r>
          </w:p>
        </w:tc>
        <w:tc>
          <w:tcPr>
            <w:tcW w:w="6873" w:type="dxa"/>
            <w:tcBorders>
              <w:top w:val="single" w:sz="4" w:space="0" w:color="auto"/>
              <w:left w:val="single" w:sz="4" w:space="0" w:color="auto"/>
              <w:bottom w:val="single" w:sz="4" w:space="0" w:color="auto"/>
              <w:right w:val="single" w:sz="4" w:space="0" w:color="auto"/>
            </w:tcBorders>
          </w:tcPr>
          <w:p w:rsidR="000562FD" w:rsidRDefault="000562FD" w:rsidP="000562FD">
            <w:pPr>
              <w:spacing w:after="0"/>
            </w:pPr>
            <w:r w:rsidRPr="00F03A2F">
              <w:t xml:space="preserve">Рассмотрение заявок на участие в закупке будет осуществляться </w:t>
            </w:r>
            <w:r w:rsidR="005B6959" w:rsidRPr="00F03A2F">
              <w:rPr>
                <w:b/>
              </w:rPr>
              <w:t>«</w:t>
            </w:r>
            <w:r w:rsidR="002F4A24">
              <w:rPr>
                <w:b/>
              </w:rPr>
              <w:t>08</w:t>
            </w:r>
            <w:r w:rsidR="005B6959" w:rsidRPr="00F03A2F">
              <w:rPr>
                <w:b/>
              </w:rPr>
              <w:t xml:space="preserve">» </w:t>
            </w:r>
            <w:r w:rsidR="00BC727F">
              <w:rPr>
                <w:b/>
              </w:rPr>
              <w:t>августа</w:t>
            </w:r>
            <w:r w:rsidR="005B6959">
              <w:rPr>
                <w:b/>
              </w:rPr>
              <w:t xml:space="preserve"> </w:t>
            </w:r>
            <w:r w:rsidRPr="00F03A2F">
              <w:rPr>
                <w:b/>
              </w:rPr>
              <w:t>201</w:t>
            </w:r>
            <w:r w:rsidR="00EB68AE">
              <w:rPr>
                <w:b/>
              </w:rPr>
              <w:t>9</w:t>
            </w:r>
            <w:r w:rsidRPr="00F03A2F">
              <w:rPr>
                <w:b/>
              </w:rPr>
              <w:t xml:space="preserve"> года 12:00 </w:t>
            </w:r>
            <w:r w:rsidRPr="00F03A2F">
              <w:t>по адресу: 109052, г. Москва, ул.</w:t>
            </w:r>
            <w:r>
              <w:t xml:space="preserve"> </w:t>
            </w:r>
            <w:proofErr w:type="spellStart"/>
            <w:r w:rsidRPr="00F03A2F">
              <w:t>Новохохловская</w:t>
            </w:r>
            <w:proofErr w:type="spellEnd"/>
            <w:r w:rsidRPr="00F03A2F">
              <w:t>, д. 23.</w:t>
            </w:r>
          </w:p>
          <w:p w:rsidR="000562FD" w:rsidRPr="00F03A2F" w:rsidRDefault="000562FD" w:rsidP="000562FD">
            <w:pPr>
              <w:spacing w:after="0"/>
            </w:pPr>
          </w:p>
          <w:p w:rsidR="006A6212" w:rsidRPr="00C72794" w:rsidRDefault="000562FD" w:rsidP="009A7346">
            <w:pPr>
              <w:spacing w:after="0"/>
            </w:pPr>
            <w:r w:rsidRPr="00F03A2F">
              <w:t xml:space="preserve">Подведение итогов закупки будет осуществляться </w:t>
            </w:r>
            <w:r w:rsidR="009F3C45" w:rsidRPr="00F03A2F">
              <w:rPr>
                <w:b/>
              </w:rPr>
              <w:t>«</w:t>
            </w:r>
            <w:r w:rsidR="00BC727F">
              <w:rPr>
                <w:b/>
              </w:rPr>
              <w:t>0</w:t>
            </w:r>
            <w:r w:rsidR="002F4A24">
              <w:rPr>
                <w:b/>
              </w:rPr>
              <w:t>8</w:t>
            </w:r>
            <w:r w:rsidR="009F3C45" w:rsidRPr="00F03A2F">
              <w:rPr>
                <w:b/>
              </w:rPr>
              <w:t xml:space="preserve">» </w:t>
            </w:r>
            <w:r w:rsidR="00BC727F">
              <w:rPr>
                <w:b/>
              </w:rPr>
              <w:t>августа</w:t>
            </w:r>
            <w:r w:rsidR="009F3C45">
              <w:rPr>
                <w:b/>
              </w:rPr>
              <w:t xml:space="preserve"> </w:t>
            </w:r>
            <w:r w:rsidR="00EB68AE">
              <w:rPr>
                <w:b/>
              </w:rPr>
              <w:t>2019</w:t>
            </w:r>
            <w:r w:rsidRPr="00F03A2F">
              <w:rPr>
                <w:b/>
              </w:rPr>
              <w:t xml:space="preserve"> года </w:t>
            </w:r>
            <w:r w:rsidRPr="00F03A2F">
              <w:t xml:space="preserve">по адресу: 109052, г. Москва, ул. </w:t>
            </w:r>
            <w:proofErr w:type="spellStart"/>
            <w:r w:rsidRPr="00F03A2F">
              <w:t>Новохохловская</w:t>
            </w:r>
            <w:proofErr w:type="spellEnd"/>
            <w:r w:rsidRPr="00F03A2F">
              <w:t>, д. 23.</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16.</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Условия допуска к участию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Участники</w:t>
            </w:r>
            <w:r w:rsidR="00793FA0" w:rsidRPr="00C72794">
              <w:t>,</w:t>
            </w:r>
            <w:r w:rsidRPr="00C72794">
              <w:t xml:space="preserve"> соответствующие требованиям</w:t>
            </w:r>
            <w:r w:rsidR="00793FA0" w:rsidRPr="00C72794">
              <w:t>,</w:t>
            </w:r>
            <w:r w:rsidRPr="00C72794">
              <w:t xml:space="preserve"> установленным в п.</w:t>
            </w:r>
            <w:r w:rsidR="00716EEE" w:rsidRPr="00C72794">
              <w:t xml:space="preserve"> </w:t>
            </w:r>
            <w:r w:rsidRPr="00C72794">
              <w:t xml:space="preserve">13 и подавшие заявку </w:t>
            </w:r>
            <w:r w:rsidR="000562FD">
              <w:t>по</w:t>
            </w:r>
            <w:r w:rsidRPr="00C72794">
              <w:t xml:space="preserve"> форме и </w:t>
            </w:r>
            <w:r w:rsidR="000562FD">
              <w:t>в срок</w:t>
            </w:r>
            <w:r w:rsidRPr="00C72794">
              <w:t xml:space="preserve"> установленные настоящей документацией допускаются к участию в закупке. Несоответствие лица требованиям к участникам пр</w:t>
            </w:r>
            <w:r w:rsidR="00716EEE" w:rsidRPr="00C72794">
              <w:t xml:space="preserve">оцедуры закупки, установленным </w:t>
            </w:r>
            <w:r w:rsidRPr="00C72794">
              <w:t>настоящей документацией о закупке является основанием для  отказа в допуске к участию в процедуре закупки.</w:t>
            </w:r>
          </w:p>
          <w:p w:rsidR="006A6212" w:rsidRPr="00C72794" w:rsidRDefault="006A6212" w:rsidP="00C72794">
            <w:pPr>
              <w:pStyle w:val="20"/>
              <w:keepNext w:val="0"/>
              <w:suppressAutoHyphens/>
              <w:spacing w:after="0"/>
              <w:jc w:val="both"/>
              <w:rPr>
                <w:b w:val="0"/>
                <w:sz w:val="24"/>
                <w:szCs w:val="24"/>
              </w:rPr>
            </w:pPr>
            <w:r w:rsidRPr="00C72794">
              <w:rPr>
                <w:b w:val="0"/>
                <w:sz w:val="24"/>
                <w:szCs w:val="24"/>
              </w:rPr>
              <w:t xml:space="preserve">Закупочная комиссия рассматривает заявки на участие в запросе котировок и участников закупки, подавших такие заявки, на соответствие требованиям, установленным документацией о запросе котировок, а также оценивает и сопоставляет такие заявки. </w:t>
            </w:r>
          </w:p>
          <w:p w:rsidR="006A6212" w:rsidRPr="00C72794" w:rsidRDefault="006A6212" w:rsidP="00C72794">
            <w:pPr>
              <w:pStyle w:val="20"/>
              <w:keepNext w:val="0"/>
              <w:suppressAutoHyphens/>
              <w:spacing w:after="0"/>
              <w:jc w:val="both"/>
              <w:rPr>
                <w:b w:val="0"/>
                <w:sz w:val="24"/>
                <w:szCs w:val="24"/>
              </w:rPr>
            </w:pPr>
            <w:r w:rsidRPr="00C72794">
              <w:rPr>
                <w:b w:val="0"/>
                <w:sz w:val="24"/>
                <w:szCs w:val="24"/>
              </w:rPr>
              <w:t>Оценка и сопоставление заявок на участие в запросе котировок осуществляется одновременно с их рассмотрением и в день их рассмотрения. В случае если документацией о запросе котировок предусмотрено требование о внесении обеспечения заявки, то подведение итогов запроса котировок не может быть осуществлено ранее пяти рабочих дней со дня окончания срока подачи заявок на участие в запросе котировок.</w:t>
            </w:r>
          </w:p>
          <w:p w:rsidR="006A6212" w:rsidRPr="00C72794" w:rsidRDefault="006A6212" w:rsidP="00C72794">
            <w:pPr>
              <w:spacing w:after="0"/>
            </w:pPr>
            <w:r w:rsidRPr="00C72794">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p w:rsidR="00E23692" w:rsidRPr="00E23692" w:rsidRDefault="00E23692" w:rsidP="00E23692">
            <w:pPr>
              <w:shd w:val="clear" w:color="auto" w:fill="FFFFFF"/>
              <w:spacing w:after="0"/>
            </w:pPr>
            <w:r w:rsidRPr="00E23692">
              <w:t>Заявка на участие в закупке признается не соответствующей требованиям, установленным документацией о закупке, в случае:</w:t>
            </w:r>
          </w:p>
          <w:p w:rsidR="00E23692" w:rsidRPr="00E23692" w:rsidRDefault="00E23692" w:rsidP="00F76C36">
            <w:pPr>
              <w:numPr>
                <w:ilvl w:val="0"/>
                <w:numId w:val="8"/>
              </w:numPr>
              <w:shd w:val="clear" w:color="auto" w:fill="FFFFFF"/>
              <w:tabs>
                <w:tab w:val="clear" w:pos="720"/>
                <w:tab w:val="num" w:pos="245"/>
              </w:tabs>
              <w:spacing w:after="0"/>
              <w:ind w:left="0" w:firstLine="0"/>
            </w:pPr>
            <w:r w:rsidRPr="00E23692">
              <w:t xml:space="preserve"> </w:t>
            </w:r>
            <w:proofErr w:type="spellStart"/>
            <w:r w:rsidRPr="00E23692">
              <w:t>непредоставления</w:t>
            </w:r>
            <w:proofErr w:type="spellEnd"/>
            <w:r w:rsidRPr="00E23692">
              <w:t xml:space="preserve"> сведений и документов, определенных в настоящей документации о закупке либо наличия в таких </w:t>
            </w:r>
            <w:r w:rsidRPr="00E23692">
              <w:lastRenderedPageBreak/>
              <w:t>документах недостоверных сведений;</w:t>
            </w:r>
          </w:p>
          <w:p w:rsidR="00E23692" w:rsidRPr="00E23692" w:rsidRDefault="00E23692" w:rsidP="00F76C36">
            <w:pPr>
              <w:numPr>
                <w:ilvl w:val="0"/>
                <w:numId w:val="8"/>
              </w:numPr>
              <w:shd w:val="clear" w:color="auto" w:fill="FFFFFF"/>
              <w:tabs>
                <w:tab w:val="clear" w:pos="720"/>
                <w:tab w:val="num" w:pos="245"/>
              </w:tabs>
              <w:spacing w:after="0"/>
              <w:ind w:left="0" w:firstLine="0"/>
            </w:pPr>
            <w:r w:rsidRPr="00E23692">
              <w:t xml:space="preserve"> несоответствия участника закупки требованиям, указанным в пункте 1</w:t>
            </w:r>
            <w:r w:rsidR="009E044A">
              <w:t>3</w:t>
            </w:r>
            <w:r w:rsidRPr="00E23692">
              <w:t xml:space="preserve"> документации о закупке;</w:t>
            </w:r>
          </w:p>
          <w:p w:rsidR="00E23692" w:rsidRPr="00E23692" w:rsidRDefault="00E23692" w:rsidP="00755A6D">
            <w:pPr>
              <w:shd w:val="clear" w:color="auto" w:fill="FFFFFF"/>
              <w:tabs>
                <w:tab w:val="num" w:pos="245"/>
              </w:tabs>
              <w:spacing w:after="0"/>
            </w:pPr>
            <w:r w:rsidRPr="00E23692">
              <w:t>3) несоответствия заявки на участие в запросе котировок требованиям документации о закупке, в том числе:</w:t>
            </w:r>
          </w:p>
          <w:p w:rsidR="00E23692" w:rsidRPr="00E23692" w:rsidRDefault="00E23692" w:rsidP="00755A6D">
            <w:pPr>
              <w:shd w:val="clear" w:color="auto" w:fill="FFFFFF"/>
              <w:tabs>
                <w:tab w:val="num" w:pos="245"/>
              </w:tabs>
              <w:spacing w:after="0"/>
            </w:pPr>
            <w:r w:rsidRPr="00E23692">
              <w:t xml:space="preserve">- наличия в таких заявках предложения о цене договора, превышающей начальную (максимальную) цену договора (цену лота); </w:t>
            </w:r>
          </w:p>
          <w:p w:rsidR="006A6212" w:rsidRPr="00C72794" w:rsidRDefault="00E23692" w:rsidP="009E044A">
            <w:pPr>
              <w:shd w:val="clear" w:color="auto" w:fill="FFFFFF"/>
              <w:spacing w:after="0"/>
            </w:pPr>
            <w:r w:rsidRPr="00E23692">
              <w:t>- невнесения денежных средств в качестве обеспечения заявки на участие в процедуре закупки, если требование обеспечения таких заявок установлено в документации о закупке, в размере, указанном в документации о закупке.</w:t>
            </w:r>
          </w:p>
        </w:tc>
      </w:tr>
      <w:tr w:rsidR="00F97D7B" w:rsidRPr="00C72794" w:rsidTr="001275FB">
        <w:tc>
          <w:tcPr>
            <w:tcW w:w="993" w:type="dxa"/>
            <w:tcBorders>
              <w:top w:val="single" w:sz="4" w:space="0" w:color="auto"/>
              <w:left w:val="single" w:sz="4" w:space="0" w:color="auto"/>
              <w:bottom w:val="single" w:sz="4" w:space="0" w:color="auto"/>
              <w:right w:val="single" w:sz="4" w:space="0" w:color="auto"/>
            </w:tcBorders>
          </w:tcPr>
          <w:p w:rsidR="00F97D7B" w:rsidRPr="00C72794" w:rsidRDefault="00F97D7B" w:rsidP="00C72794">
            <w:pPr>
              <w:spacing w:after="0"/>
              <w:jc w:val="center"/>
              <w:rPr>
                <w:bCs/>
                <w:snapToGrid w:val="0"/>
              </w:rPr>
            </w:pPr>
            <w:r w:rsidRPr="00C72794">
              <w:rPr>
                <w:bCs/>
                <w:snapToGrid w:val="0"/>
              </w:rPr>
              <w:lastRenderedPageBreak/>
              <w:t>17.</w:t>
            </w:r>
          </w:p>
        </w:tc>
        <w:tc>
          <w:tcPr>
            <w:tcW w:w="2340" w:type="dxa"/>
            <w:tcBorders>
              <w:top w:val="single" w:sz="4" w:space="0" w:color="auto"/>
              <w:left w:val="single" w:sz="4" w:space="0" w:color="auto"/>
              <w:bottom w:val="single" w:sz="4" w:space="0" w:color="auto"/>
              <w:right w:val="single" w:sz="4" w:space="0" w:color="auto"/>
            </w:tcBorders>
          </w:tcPr>
          <w:p w:rsidR="00F97D7B" w:rsidRPr="00C72794" w:rsidRDefault="00F97D7B" w:rsidP="00C72794">
            <w:pPr>
              <w:autoSpaceDE w:val="0"/>
              <w:autoSpaceDN w:val="0"/>
              <w:adjustRightInd w:val="0"/>
              <w:spacing w:after="0"/>
            </w:pPr>
            <w:r w:rsidRPr="00C72794">
              <w:t>Критерием оценки и сопоставления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322792" w:rsidRDefault="00322792" w:rsidP="00322792">
            <w:pPr>
              <w:tabs>
                <w:tab w:val="num" w:pos="68"/>
              </w:tabs>
              <w:spacing w:after="0"/>
            </w:pPr>
            <w:r w:rsidRPr="00BA2E86">
              <w:t>Критерием оценки и сопоставления заявок на участие в закупке является цена договора, предложенная участником.</w:t>
            </w:r>
          </w:p>
          <w:p w:rsidR="00F97D7B" w:rsidRPr="0099622C" w:rsidRDefault="00F97D7B" w:rsidP="00F97D7B">
            <w:pPr>
              <w:spacing w:after="0"/>
            </w:pPr>
          </w:p>
        </w:tc>
      </w:tr>
      <w:tr w:rsidR="00F97D7B" w:rsidRPr="00C72794" w:rsidTr="001275FB">
        <w:tc>
          <w:tcPr>
            <w:tcW w:w="993" w:type="dxa"/>
            <w:tcBorders>
              <w:top w:val="single" w:sz="4" w:space="0" w:color="auto"/>
              <w:left w:val="single" w:sz="4" w:space="0" w:color="auto"/>
              <w:bottom w:val="single" w:sz="4" w:space="0" w:color="auto"/>
              <w:right w:val="single" w:sz="4" w:space="0" w:color="auto"/>
            </w:tcBorders>
          </w:tcPr>
          <w:p w:rsidR="00F97D7B" w:rsidRPr="00C72794" w:rsidRDefault="00F97D7B" w:rsidP="00C72794">
            <w:pPr>
              <w:spacing w:after="0"/>
              <w:jc w:val="center"/>
              <w:rPr>
                <w:bCs/>
                <w:snapToGrid w:val="0"/>
              </w:rPr>
            </w:pPr>
            <w:r w:rsidRPr="00C72794">
              <w:rPr>
                <w:bCs/>
                <w:snapToGrid w:val="0"/>
              </w:rPr>
              <w:t>18.</w:t>
            </w:r>
          </w:p>
        </w:tc>
        <w:tc>
          <w:tcPr>
            <w:tcW w:w="2340" w:type="dxa"/>
            <w:tcBorders>
              <w:top w:val="single" w:sz="4" w:space="0" w:color="auto"/>
              <w:left w:val="single" w:sz="4" w:space="0" w:color="auto"/>
              <w:bottom w:val="single" w:sz="4" w:space="0" w:color="auto"/>
              <w:right w:val="single" w:sz="4" w:space="0" w:color="auto"/>
            </w:tcBorders>
          </w:tcPr>
          <w:p w:rsidR="00F97D7B" w:rsidRPr="00C72794" w:rsidRDefault="00F97D7B" w:rsidP="00C72794">
            <w:pPr>
              <w:autoSpaceDE w:val="0"/>
              <w:autoSpaceDN w:val="0"/>
              <w:adjustRightInd w:val="0"/>
              <w:spacing w:after="0"/>
            </w:pPr>
            <w:r w:rsidRPr="00C72794">
              <w:t>Порядок оценки и сопоставления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D77132" w:rsidRDefault="00D77132" w:rsidP="00D77132">
            <w:pPr>
              <w:tabs>
                <w:tab w:val="num" w:pos="68"/>
              </w:tabs>
              <w:spacing w:after="0"/>
            </w:pPr>
            <w:r>
              <w:t xml:space="preserve">Победителем закупки признается лицо, предложившее наиболее низкую цену договора. </w:t>
            </w:r>
          </w:p>
          <w:p w:rsidR="00F97D7B" w:rsidRPr="0099622C" w:rsidRDefault="00D77132" w:rsidP="00D77132">
            <w:pPr>
              <w:spacing w:after="0"/>
              <w:rPr>
                <w:b/>
              </w:rPr>
            </w:pPr>
            <w:r>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19.</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 xml:space="preserve">Сведения о возможности проведения переторжки (регулирование цены) и порядок ее проведения </w:t>
            </w:r>
          </w:p>
        </w:tc>
        <w:tc>
          <w:tcPr>
            <w:tcW w:w="6873" w:type="dxa"/>
            <w:tcBorders>
              <w:top w:val="single" w:sz="4" w:space="0" w:color="auto"/>
              <w:left w:val="single" w:sz="4" w:space="0" w:color="auto"/>
              <w:bottom w:val="single" w:sz="4" w:space="0" w:color="auto"/>
              <w:right w:val="single" w:sz="4" w:space="0" w:color="auto"/>
            </w:tcBorders>
          </w:tcPr>
          <w:p w:rsidR="00E11408" w:rsidRPr="00C72794" w:rsidRDefault="00E11408" w:rsidP="00C72794">
            <w:pPr>
              <w:keepNext/>
              <w:keepLines/>
              <w:widowControl w:val="0"/>
              <w:suppressLineNumbers/>
              <w:suppressAutoHyphens/>
              <w:spacing w:after="0"/>
            </w:pPr>
            <w:r w:rsidRPr="00C72794">
              <w:t>Возможность переторжки предусмотрена.</w:t>
            </w:r>
          </w:p>
          <w:p w:rsidR="00716EEE" w:rsidRPr="00C72794" w:rsidRDefault="00716EEE" w:rsidP="00C72794">
            <w:pPr>
              <w:keepNext/>
              <w:keepLines/>
              <w:widowControl w:val="0"/>
              <w:suppressLineNumbers/>
              <w:suppressAutoHyphens/>
              <w:spacing w:after="0"/>
            </w:pPr>
          </w:p>
          <w:p w:rsidR="00E11408" w:rsidRPr="00C72794" w:rsidRDefault="00E11408" w:rsidP="00C72794">
            <w:pPr>
              <w:keepNext/>
              <w:keepLines/>
              <w:widowControl w:val="0"/>
              <w:suppressLineNumbers/>
              <w:suppressAutoHyphens/>
              <w:spacing w:after="0"/>
            </w:pPr>
            <w:r w:rsidRPr="00C72794">
              <w:t xml:space="preserve">Закупочная комиссия по результатам рассмотрения, оценки и сопоставления заявок вправе принять </w:t>
            </w:r>
            <w:r w:rsidR="00FF3493" w:rsidRPr="00C72794">
              <w:t>решение о проведении переторжки.</w:t>
            </w:r>
            <w:r w:rsidRPr="00C72794">
              <w:t xml:space="preserve">  При проведении переторжки допущенным участникам закупки предоставляется возможность добровольно повысить предпочтительность их заявок на участие в закупке путем снижения первоначально указанной в заявке на участие в </w:t>
            </w:r>
            <w:r w:rsidR="00FF3493" w:rsidRPr="00C72794">
              <w:t>закупке</w:t>
            </w:r>
            <w:r w:rsidRPr="00C72794">
              <w:t xml:space="preserve"> цены. </w:t>
            </w:r>
          </w:p>
          <w:p w:rsidR="00E11408" w:rsidRPr="00C72794" w:rsidRDefault="00E11408" w:rsidP="00C72794">
            <w:pPr>
              <w:keepNext/>
              <w:keepLines/>
              <w:widowControl w:val="0"/>
              <w:suppressLineNumbers/>
              <w:suppressAutoHyphens/>
              <w:spacing w:after="0"/>
            </w:pPr>
            <w:r w:rsidRPr="00C72794">
              <w:t>Снижение цены заявки на участие в закупке не должно повлечь за собой изменение иных условий заявки на участие в закупке.</w:t>
            </w:r>
          </w:p>
          <w:p w:rsidR="00E11408" w:rsidRPr="00C72794" w:rsidRDefault="00E11408" w:rsidP="00C72794">
            <w:pPr>
              <w:keepNext/>
              <w:keepLines/>
              <w:widowControl w:val="0"/>
              <w:suppressLineNumbers/>
              <w:suppressAutoHyphens/>
              <w:spacing w:after="0"/>
            </w:pPr>
            <w:r w:rsidRPr="00C72794">
              <w:t>Сроки и порядок подачи новых ценовых предложений, указываются в письмах, направляемых с помощью функционала ЭТП, приглашающих участников закупки на процедуру переторжки, и направленных одновременно всем участникам, допущенным до участия в закупке.</w:t>
            </w:r>
          </w:p>
          <w:p w:rsidR="00E11408" w:rsidRPr="00C72794" w:rsidRDefault="00E11408" w:rsidP="00C72794">
            <w:pPr>
              <w:keepNext/>
              <w:keepLines/>
              <w:widowControl w:val="0"/>
              <w:suppressLineNumbers/>
              <w:suppressAutoHyphens/>
              <w:spacing w:after="0"/>
            </w:pPr>
            <w:r w:rsidRPr="00C72794">
              <w:t>Переторжка может проводиться многократно.</w:t>
            </w:r>
          </w:p>
          <w:p w:rsidR="00E11408" w:rsidRPr="00C72794" w:rsidRDefault="00E11408" w:rsidP="00C72794">
            <w:pPr>
              <w:keepNext/>
              <w:keepLines/>
              <w:widowControl w:val="0"/>
              <w:suppressLineNumbers/>
              <w:suppressAutoHyphens/>
              <w:spacing w:after="0"/>
            </w:pPr>
            <w:r w:rsidRPr="00C72794">
              <w:t>В переторжке имеют право участвовать все допущенные участники закупки. Участник закупки, приглашенный на переторжку, вправе не участвовать в ней; тогда его предложение остается действующим с ранее объявленной ценой, указанной в заявке на участие в закупке.</w:t>
            </w:r>
          </w:p>
          <w:p w:rsidR="00E11408" w:rsidRPr="00C72794" w:rsidRDefault="00E11408" w:rsidP="00C72794">
            <w:pPr>
              <w:keepNext/>
              <w:keepLines/>
              <w:widowControl w:val="0"/>
              <w:suppressLineNumbers/>
              <w:suppressAutoHyphens/>
              <w:spacing w:after="0"/>
            </w:pPr>
            <w:r w:rsidRPr="00C72794">
              <w:t>Предложения участника закупки по увеличению цены (в том числе, увеличению единичных цен), указанной в заявке на участие в закупке не рассматриваются.  Такой участник считается не участвовавшим в процедуре переторжки с такими предложениями и его предложение, указанное в заявке на участие в закупке, остается действующим с ранее объявленной ценой.</w:t>
            </w:r>
          </w:p>
          <w:p w:rsidR="00E11408" w:rsidRPr="00C72794" w:rsidRDefault="00E11408" w:rsidP="00C72794">
            <w:pPr>
              <w:keepNext/>
              <w:keepLines/>
              <w:widowControl w:val="0"/>
              <w:suppressLineNumbers/>
              <w:suppressAutoHyphens/>
              <w:spacing w:after="0"/>
              <w:rPr>
                <w:color w:val="000000" w:themeColor="text1"/>
              </w:rPr>
            </w:pPr>
            <w:r w:rsidRPr="00C72794">
              <w:t xml:space="preserve">Переторжка проводится в очной, заочной или </w:t>
            </w:r>
            <w:proofErr w:type="spellStart"/>
            <w:r w:rsidRPr="00C72794">
              <w:t>очно-заочной</w:t>
            </w:r>
            <w:proofErr w:type="spellEnd"/>
            <w:r w:rsidRPr="00C72794">
              <w:t xml:space="preserve"> </w:t>
            </w:r>
            <w:r w:rsidRPr="00C72794">
              <w:lastRenderedPageBreak/>
              <w:t>(смешанной)</w:t>
            </w:r>
            <w:r w:rsidRPr="00C72794">
              <w:rPr>
                <w:color w:val="000000" w:themeColor="text1"/>
              </w:rPr>
              <w:t xml:space="preserve"> форме.</w:t>
            </w:r>
          </w:p>
          <w:p w:rsidR="00E11408" w:rsidRPr="00C72794" w:rsidRDefault="00E11408" w:rsidP="00C72794">
            <w:pPr>
              <w:keepNext/>
              <w:keepLines/>
              <w:widowControl w:val="0"/>
              <w:suppressLineNumbers/>
              <w:suppressAutoHyphens/>
              <w:spacing w:after="0"/>
            </w:pPr>
            <w:r w:rsidRPr="00C72794">
              <w:t xml:space="preserve">Проведение переторжки в очной форме проводится с помощью функционала ЭТП в соответствии с регламентом работы ЭТП. В период 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может производиться участником закупки поэтапно до момента окончания переторжки неограниченное количество раз. Участники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 </w:t>
            </w:r>
          </w:p>
          <w:p w:rsidR="00E11408" w:rsidRPr="00C72794" w:rsidRDefault="00E11408" w:rsidP="00C72794">
            <w:pPr>
              <w:tabs>
                <w:tab w:val="num" w:pos="387"/>
              </w:tabs>
              <w:autoSpaceDE w:val="0"/>
              <w:autoSpaceDN w:val="0"/>
              <w:adjustRightInd w:val="0"/>
              <w:spacing w:after="0"/>
            </w:pPr>
            <w:r w:rsidRPr="00C72794">
              <w:t>При проведении переторжки в заочной форме участники закупки к установленному Заказчиком в протоколе рассмотрения, оценки и сопоставления заявок сроку представляют документы, определяющие измененные условия заявки на участие в закупке. Участник вправе отозвать поданное предложение с новыми условиями в любое время до окончания срока подачи предложений с новыми условиями.</w:t>
            </w:r>
          </w:p>
          <w:p w:rsidR="00E11408" w:rsidRPr="00C72794" w:rsidRDefault="00E11408" w:rsidP="00C72794">
            <w:pPr>
              <w:pStyle w:val="Default"/>
              <w:jc w:val="both"/>
            </w:pPr>
            <w:r w:rsidRPr="00C72794">
              <w:t>После проведения переторжки победитель определяется в</w:t>
            </w:r>
            <w:r w:rsidRPr="00C72794">
              <w:rPr>
                <w:lang w:val="en-US"/>
              </w:rPr>
              <w:t> </w:t>
            </w:r>
            <w:r w:rsidRPr="00C72794">
              <w:t>порядке, установленном для данной процедуры закупки в соответствии с</w:t>
            </w:r>
            <w:r w:rsidRPr="00C72794">
              <w:rPr>
                <w:lang w:val="en-US"/>
              </w:rPr>
              <w:t> </w:t>
            </w:r>
            <w:r w:rsidRPr="00C72794">
              <w:t>критериями оценки, указанными в документации о закупке.</w:t>
            </w:r>
          </w:p>
          <w:p w:rsidR="006A6212" w:rsidRPr="00C72794" w:rsidRDefault="00E11408" w:rsidP="00C72794">
            <w:pPr>
              <w:spacing w:after="0"/>
            </w:pPr>
            <w:r w:rsidRPr="00C72794">
              <w:t>Результаты проведения переторжки оформляются протоколом.</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20.</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Lines/>
              <w:widowControl w:val="0"/>
              <w:suppressLineNumbers/>
              <w:suppressAutoHyphens/>
              <w:spacing w:after="0"/>
            </w:pPr>
            <w:r w:rsidRPr="00C72794">
              <w:t>Размер обеспечения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Не установлен</w:t>
            </w:r>
          </w:p>
        </w:tc>
      </w:tr>
      <w:tr w:rsidR="00613692" w:rsidRPr="00C72794" w:rsidTr="001275FB">
        <w:trPr>
          <w:trHeight w:val="237"/>
        </w:trPr>
        <w:tc>
          <w:tcPr>
            <w:tcW w:w="993" w:type="dxa"/>
            <w:vMerge w:val="restart"/>
            <w:tcBorders>
              <w:top w:val="single" w:sz="4" w:space="0" w:color="auto"/>
              <w:left w:val="single" w:sz="4" w:space="0" w:color="auto"/>
              <w:right w:val="single" w:sz="4" w:space="0" w:color="auto"/>
            </w:tcBorders>
          </w:tcPr>
          <w:p w:rsidR="00613692" w:rsidRPr="00C72794" w:rsidRDefault="00613692" w:rsidP="00C72794">
            <w:pPr>
              <w:spacing w:after="0"/>
              <w:jc w:val="center"/>
              <w:rPr>
                <w:bCs/>
                <w:snapToGrid w:val="0"/>
              </w:rPr>
            </w:pPr>
            <w:r w:rsidRPr="00C72794">
              <w:rPr>
                <w:bCs/>
                <w:snapToGrid w:val="0"/>
              </w:rPr>
              <w:t>21.</w:t>
            </w:r>
          </w:p>
        </w:tc>
        <w:tc>
          <w:tcPr>
            <w:tcW w:w="2340" w:type="dxa"/>
            <w:tcBorders>
              <w:top w:val="single" w:sz="4" w:space="0" w:color="auto"/>
              <w:left w:val="single" w:sz="4" w:space="0" w:color="auto"/>
              <w:bottom w:val="single" w:sz="4" w:space="0" w:color="auto"/>
              <w:right w:val="single" w:sz="4" w:space="0" w:color="auto"/>
            </w:tcBorders>
          </w:tcPr>
          <w:p w:rsidR="00613692" w:rsidRPr="00C72794" w:rsidRDefault="00613692" w:rsidP="00C72794">
            <w:pPr>
              <w:keepNext/>
              <w:keepLines/>
              <w:widowControl w:val="0"/>
              <w:suppressLineNumbers/>
              <w:suppressAutoHyphens/>
              <w:spacing w:after="0"/>
            </w:pPr>
            <w:r w:rsidRPr="00C72794">
              <w:t>Обеспечение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613692" w:rsidRDefault="00255852" w:rsidP="00B01848">
            <w:pPr>
              <w:spacing w:after="0"/>
            </w:pPr>
            <w:r w:rsidRPr="00C72794">
              <w:t>Не установлен</w:t>
            </w:r>
            <w:r>
              <w:t>о</w:t>
            </w:r>
          </w:p>
          <w:p w:rsidR="00613692" w:rsidRDefault="00613692" w:rsidP="00B01848">
            <w:pPr>
              <w:spacing w:after="0"/>
            </w:pPr>
          </w:p>
          <w:p w:rsidR="00613692" w:rsidRPr="00EF42CA" w:rsidRDefault="00613692" w:rsidP="00B01848">
            <w:pPr>
              <w:spacing w:after="0"/>
            </w:pPr>
          </w:p>
        </w:tc>
      </w:tr>
      <w:tr w:rsidR="00613692" w:rsidRPr="00C72794" w:rsidTr="001275FB">
        <w:trPr>
          <w:trHeight w:val="236"/>
        </w:trPr>
        <w:tc>
          <w:tcPr>
            <w:tcW w:w="993" w:type="dxa"/>
            <w:vMerge/>
            <w:tcBorders>
              <w:left w:val="single" w:sz="4" w:space="0" w:color="auto"/>
              <w:right w:val="single" w:sz="4" w:space="0" w:color="auto"/>
            </w:tcBorders>
          </w:tcPr>
          <w:p w:rsidR="00613692" w:rsidRPr="00C72794" w:rsidRDefault="0061369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13692" w:rsidRPr="00C72794" w:rsidRDefault="00613692" w:rsidP="00C72794">
            <w:pPr>
              <w:keepLines/>
              <w:widowControl w:val="0"/>
              <w:suppressLineNumbers/>
              <w:suppressAutoHyphens/>
              <w:spacing w:after="0"/>
            </w:pPr>
            <w:r w:rsidRPr="00C72794">
              <w:t>Размер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255852" w:rsidRDefault="00255852" w:rsidP="00255852">
            <w:pPr>
              <w:spacing w:after="0"/>
            </w:pPr>
            <w:r w:rsidRPr="00C72794">
              <w:t>Не установлен</w:t>
            </w:r>
            <w:r>
              <w:t>о</w:t>
            </w:r>
          </w:p>
          <w:p w:rsidR="00613692" w:rsidRPr="00EF42CA" w:rsidRDefault="00613692" w:rsidP="00B01848">
            <w:pPr>
              <w:spacing w:after="0"/>
            </w:pPr>
          </w:p>
        </w:tc>
      </w:tr>
      <w:tr w:rsidR="00613692" w:rsidRPr="00C72794" w:rsidTr="001275FB">
        <w:trPr>
          <w:trHeight w:val="258"/>
        </w:trPr>
        <w:tc>
          <w:tcPr>
            <w:tcW w:w="993" w:type="dxa"/>
            <w:vMerge/>
            <w:tcBorders>
              <w:left w:val="single" w:sz="4" w:space="0" w:color="auto"/>
              <w:bottom w:val="single" w:sz="4" w:space="0" w:color="auto"/>
              <w:right w:val="single" w:sz="4" w:space="0" w:color="auto"/>
            </w:tcBorders>
          </w:tcPr>
          <w:p w:rsidR="00613692" w:rsidRPr="00C72794" w:rsidRDefault="0061369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13692" w:rsidRPr="00C72794" w:rsidRDefault="00613692" w:rsidP="00C72794">
            <w:pPr>
              <w:keepLines/>
              <w:widowControl w:val="0"/>
              <w:suppressLineNumbers/>
              <w:suppressAutoHyphens/>
              <w:spacing w:after="0"/>
            </w:pPr>
            <w:r w:rsidRPr="00C72794">
              <w:t>Вид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255852" w:rsidRDefault="00255852" w:rsidP="00255852">
            <w:pPr>
              <w:spacing w:after="0"/>
            </w:pPr>
            <w:r w:rsidRPr="00C72794">
              <w:t>Не установлен</w:t>
            </w:r>
            <w:r>
              <w:t>о</w:t>
            </w:r>
          </w:p>
          <w:p w:rsidR="00613692" w:rsidRPr="00EF42CA" w:rsidRDefault="00613692" w:rsidP="00B01848">
            <w:pPr>
              <w:spacing w:after="0"/>
            </w:pPr>
          </w:p>
        </w:tc>
      </w:tr>
      <w:tr w:rsidR="00273381" w:rsidRPr="00C72794" w:rsidTr="001275FB">
        <w:tc>
          <w:tcPr>
            <w:tcW w:w="993" w:type="dxa"/>
            <w:tcBorders>
              <w:top w:val="single" w:sz="4" w:space="0" w:color="auto"/>
              <w:left w:val="single" w:sz="4" w:space="0" w:color="auto"/>
              <w:bottom w:val="single" w:sz="4" w:space="0" w:color="auto"/>
              <w:right w:val="single" w:sz="4" w:space="0" w:color="auto"/>
            </w:tcBorders>
          </w:tcPr>
          <w:p w:rsidR="00273381" w:rsidRPr="00C72794" w:rsidRDefault="00273381" w:rsidP="000239C9">
            <w:pPr>
              <w:spacing w:after="0"/>
              <w:jc w:val="center"/>
              <w:rPr>
                <w:bCs/>
                <w:snapToGrid w:val="0"/>
              </w:rPr>
            </w:pPr>
            <w:r w:rsidRPr="00C72794">
              <w:rPr>
                <w:bCs/>
                <w:snapToGrid w:val="0"/>
              </w:rPr>
              <w:t>2</w:t>
            </w:r>
            <w:r>
              <w:rPr>
                <w:bCs/>
                <w:snapToGrid w:val="0"/>
              </w:rPr>
              <w:t>2</w:t>
            </w:r>
            <w:r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273381" w:rsidRDefault="00273381">
            <w:pPr>
              <w:autoSpaceDE w:val="0"/>
              <w:autoSpaceDN w:val="0"/>
              <w:adjustRightInd w:val="0"/>
              <w:spacing w:after="0"/>
              <w:rPr>
                <w:rFonts w:eastAsiaTheme="minorHAnsi"/>
                <w:lang w:eastAsia="en-US"/>
              </w:rPr>
            </w:pPr>
            <w:r>
              <w:rPr>
                <w:rFonts w:eastAsiaTheme="minorHAnsi"/>
                <w:lang w:eastAsia="en-US"/>
              </w:rPr>
              <w:t>Сведения о праве заказчика отменить процедуру закупки</w:t>
            </w:r>
          </w:p>
        </w:tc>
        <w:tc>
          <w:tcPr>
            <w:tcW w:w="6873" w:type="dxa"/>
            <w:tcBorders>
              <w:top w:val="single" w:sz="4" w:space="0" w:color="auto"/>
              <w:left w:val="single" w:sz="4" w:space="0" w:color="auto"/>
              <w:bottom w:val="single" w:sz="4" w:space="0" w:color="auto"/>
              <w:right w:val="single" w:sz="4" w:space="0" w:color="auto"/>
            </w:tcBorders>
          </w:tcPr>
          <w:p w:rsidR="00273381" w:rsidRDefault="00273381">
            <w:pPr>
              <w:autoSpaceDE w:val="0"/>
              <w:autoSpaceDN w:val="0"/>
              <w:adjustRightInd w:val="0"/>
              <w:spacing w:after="0"/>
              <w:rPr>
                <w:rFonts w:eastAsiaTheme="minorHAnsi"/>
                <w:lang w:eastAsia="en-US"/>
              </w:rPr>
            </w:pPr>
            <w:r>
              <w:rPr>
                <w:rFonts w:eastAsiaTheme="minorHAnsi"/>
                <w:lang w:eastAsia="en-US"/>
              </w:rPr>
              <w:t>Заказчик вправе отменить проведение процедуры закупки в любое время до наступления даты и времени окончания срока подачи заявок на участие в закупке. Решение об отказе от проведения закупки размещается заказчиком в Единой информационной системе в сфере закупок в день принятия этого решения.</w:t>
            </w:r>
          </w:p>
          <w:p w:rsidR="00273381" w:rsidRDefault="00273381">
            <w:pPr>
              <w:autoSpaceDE w:val="0"/>
              <w:autoSpaceDN w:val="0"/>
              <w:adjustRightInd w:val="0"/>
              <w:spacing w:after="0"/>
              <w:rPr>
                <w:rFonts w:eastAsiaTheme="minorHAnsi"/>
                <w:lang w:eastAsia="en-US"/>
              </w:rPr>
            </w:pPr>
            <w:r>
              <w:rPr>
                <w:rFonts w:eastAsiaTheme="minorHAnsi"/>
                <w:lang w:eastAsia="en-US"/>
              </w:rPr>
              <w:t xml:space="preserve">По истечении срока отмены процедуры закупки и до заключения договора заказчик вправе отменить проведение процедуры закупки только в случае возникновения обстоятельств </w:t>
            </w:r>
            <w:r>
              <w:rPr>
                <w:rFonts w:eastAsiaTheme="minorHAnsi"/>
                <w:color w:val="000000"/>
                <w:lang w:eastAsia="en-US"/>
              </w:rPr>
              <w:t>непреодолимой силы</w:t>
            </w:r>
            <w:r>
              <w:rPr>
                <w:rFonts w:eastAsiaTheme="minorHAnsi"/>
                <w:lang w:eastAsia="en-US"/>
              </w:rPr>
              <w:t xml:space="preserve"> в соответствии с гражданским законодательством.</w:t>
            </w:r>
          </w:p>
        </w:tc>
      </w:tr>
      <w:tr w:rsidR="000722A9" w:rsidRPr="00C72794" w:rsidTr="001275FB">
        <w:tc>
          <w:tcPr>
            <w:tcW w:w="993" w:type="dxa"/>
            <w:tcBorders>
              <w:top w:val="single" w:sz="4" w:space="0" w:color="auto"/>
              <w:left w:val="single" w:sz="4" w:space="0" w:color="auto"/>
              <w:bottom w:val="single" w:sz="4" w:space="0" w:color="auto"/>
              <w:right w:val="single" w:sz="4" w:space="0" w:color="auto"/>
            </w:tcBorders>
          </w:tcPr>
          <w:p w:rsidR="000722A9" w:rsidRPr="00C72794" w:rsidRDefault="000722A9" w:rsidP="000239C9">
            <w:pPr>
              <w:spacing w:after="0"/>
              <w:jc w:val="center"/>
              <w:rPr>
                <w:bCs/>
                <w:snapToGrid w:val="0"/>
              </w:rPr>
            </w:pPr>
            <w:r w:rsidRPr="00C72794">
              <w:rPr>
                <w:bCs/>
                <w:snapToGrid w:val="0"/>
              </w:rPr>
              <w:t>2</w:t>
            </w:r>
            <w:r>
              <w:rPr>
                <w:bCs/>
                <w:snapToGrid w:val="0"/>
              </w:rPr>
              <w:t>3</w:t>
            </w:r>
            <w:r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0722A9" w:rsidRPr="005840D5" w:rsidRDefault="000722A9" w:rsidP="0034007A">
            <w:pPr>
              <w:keepNext/>
              <w:keepLines/>
              <w:widowControl w:val="0"/>
              <w:suppressLineNumbers/>
              <w:suppressAutoHyphens/>
            </w:pPr>
            <w:r w:rsidRPr="0087732B">
              <w:rPr>
                <w:spacing w:val="-4"/>
              </w:rPr>
              <w:t xml:space="preserve">Сведения о предоставлении </w:t>
            </w:r>
            <w:r>
              <w:rPr>
                <w:spacing w:val="-4"/>
              </w:rPr>
              <w:t>п</w:t>
            </w:r>
            <w:r w:rsidRPr="0024542A">
              <w:rPr>
                <w:color w:val="000000"/>
              </w:rPr>
              <w:t>риоритет</w:t>
            </w:r>
            <w:r>
              <w:rPr>
                <w:color w:val="000000"/>
              </w:rPr>
              <w:t>а</w:t>
            </w:r>
            <w:r w:rsidRPr="0024542A">
              <w:rPr>
                <w:color w:val="000000"/>
              </w:rPr>
              <w:t xml:space="preserve"> товар</w:t>
            </w:r>
            <w:r>
              <w:rPr>
                <w:color w:val="000000"/>
              </w:rPr>
              <w:t>ам</w:t>
            </w:r>
            <w:r w:rsidRPr="0024542A">
              <w:rPr>
                <w:color w:val="000000"/>
              </w:rPr>
              <w:t xml:space="preserve"> российского </w:t>
            </w:r>
            <w:r w:rsidRPr="0024542A">
              <w:rPr>
                <w:color w:val="000000"/>
              </w:rPr>
              <w:lastRenderedPageBreak/>
              <w:t>происхождения, работ</w:t>
            </w:r>
            <w:r>
              <w:rPr>
                <w:color w:val="000000"/>
              </w:rPr>
              <w:t>ам</w:t>
            </w:r>
            <w:r w:rsidRPr="0024542A">
              <w:rPr>
                <w:color w:val="000000"/>
              </w:rPr>
              <w:t>, услуг</w:t>
            </w:r>
            <w:r>
              <w:rPr>
                <w:color w:val="000000"/>
              </w:rPr>
              <w:t>ам</w:t>
            </w:r>
            <w:r w:rsidRPr="0024542A">
              <w:rPr>
                <w:color w:val="000000"/>
              </w:rPr>
              <w:t>, выполняемы</w:t>
            </w:r>
            <w:r>
              <w:rPr>
                <w:color w:val="000000"/>
              </w:rPr>
              <w:t>м</w:t>
            </w:r>
            <w:r w:rsidRPr="0024542A">
              <w:rPr>
                <w:color w:val="000000"/>
              </w:rPr>
              <w:t>, оказываемы</w:t>
            </w:r>
            <w:r>
              <w:rPr>
                <w:color w:val="000000"/>
              </w:rPr>
              <w:t>м</w:t>
            </w:r>
            <w:r w:rsidRPr="0024542A">
              <w:rPr>
                <w:color w:val="000000"/>
              </w:rPr>
              <w:t xml:space="preserve"> российскими лицами</w:t>
            </w:r>
            <w:r w:rsidRPr="005840D5">
              <w:t xml:space="preserve"> </w:t>
            </w:r>
          </w:p>
        </w:tc>
        <w:tc>
          <w:tcPr>
            <w:tcW w:w="6873" w:type="dxa"/>
            <w:tcBorders>
              <w:top w:val="single" w:sz="4" w:space="0" w:color="auto"/>
              <w:left w:val="single" w:sz="4" w:space="0" w:color="auto"/>
              <w:bottom w:val="single" w:sz="4" w:space="0" w:color="auto"/>
              <w:right w:val="single" w:sz="4" w:space="0" w:color="auto"/>
            </w:tcBorders>
          </w:tcPr>
          <w:p w:rsidR="00F71C96" w:rsidRPr="0024542A" w:rsidRDefault="00F71C96" w:rsidP="00F71C96">
            <w:pPr>
              <w:tabs>
                <w:tab w:val="left" w:pos="142"/>
                <w:tab w:val="left" w:pos="1418"/>
                <w:tab w:val="left" w:pos="5103"/>
              </w:tabs>
              <w:spacing w:after="0"/>
            </w:pPr>
            <w:r w:rsidRPr="0024542A">
              <w:lastRenderedPageBreak/>
              <w:t>1.</w:t>
            </w:r>
            <w:r w:rsidRPr="0024542A">
              <w:rPr>
                <w:i/>
              </w:rPr>
              <w:t xml:space="preserve"> </w:t>
            </w:r>
            <w:r w:rsidRPr="0024542A">
              <w:t>Заказчик</w:t>
            </w:r>
            <w:r w:rsidRPr="0024542A">
              <w:rPr>
                <w:i/>
              </w:rPr>
              <w:t xml:space="preserve"> </w:t>
            </w:r>
            <w:r w:rsidRPr="0024542A">
              <w:t xml:space="preserve">устанавливает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по отношению к товарам, происходящим из </w:t>
            </w:r>
            <w:r w:rsidRPr="0024542A">
              <w:lastRenderedPageBreak/>
              <w:t>иностранного государства, работам, услугам, выполняемым, оказываемым иностранными лицами (далее - приоритет).</w:t>
            </w:r>
          </w:p>
          <w:p w:rsidR="00F71C96" w:rsidRPr="0024542A" w:rsidRDefault="00F71C96" w:rsidP="00F71C96">
            <w:pPr>
              <w:tabs>
                <w:tab w:val="left" w:pos="142"/>
                <w:tab w:val="left" w:pos="567"/>
                <w:tab w:val="left" w:pos="720"/>
              </w:tabs>
              <w:spacing w:after="0"/>
            </w:pPr>
            <w:r w:rsidRPr="0024542A">
              <w:t xml:space="preserve">2. Оценка и сопоставление заявок на участие в </w:t>
            </w:r>
            <w:r>
              <w:t>закупке</w:t>
            </w:r>
            <w:r w:rsidRPr="0024542A">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w:t>
            </w:r>
            <w:r>
              <w:t>закупке</w:t>
            </w:r>
            <w:r w:rsidRPr="0024542A">
              <w:t>.</w:t>
            </w:r>
          </w:p>
          <w:p w:rsidR="00F71C96" w:rsidRPr="0024542A" w:rsidRDefault="00F71C96" w:rsidP="00F71C96">
            <w:pPr>
              <w:tabs>
                <w:tab w:val="left" w:pos="142"/>
                <w:tab w:val="left" w:pos="1418"/>
                <w:tab w:val="left" w:pos="5103"/>
              </w:tabs>
              <w:spacing w:after="0"/>
            </w:pPr>
            <w:r w:rsidRPr="0024542A">
              <w:t>3.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F71C96" w:rsidRPr="005F1A87" w:rsidRDefault="00F71C96" w:rsidP="00F71C96">
            <w:pPr>
              <w:tabs>
                <w:tab w:val="left" w:pos="142"/>
                <w:tab w:val="left" w:pos="1418"/>
                <w:tab w:val="left" w:pos="5103"/>
              </w:tabs>
              <w:spacing w:after="0"/>
            </w:pPr>
            <w:r w:rsidRPr="0024542A">
              <w:t xml:space="preserve">4. </w:t>
            </w:r>
            <w:r>
              <w:t>В случае если предметом закупки является поставка товара, у</w:t>
            </w:r>
            <w:r w:rsidRPr="0024542A">
              <w:t xml:space="preserve">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w:t>
            </w:r>
            <w:r w:rsidRPr="005F1A87">
              <w:t>наименования страны происхождения поставляемых товаров;</w:t>
            </w:r>
          </w:p>
          <w:p w:rsidR="00F71C96" w:rsidRPr="0024542A" w:rsidRDefault="00F71C96" w:rsidP="00F71C96">
            <w:pPr>
              <w:tabs>
                <w:tab w:val="left" w:pos="142"/>
                <w:tab w:val="left" w:pos="1418"/>
                <w:tab w:val="left" w:pos="5103"/>
              </w:tabs>
              <w:spacing w:after="0"/>
            </w:pPr>
            <w:r w:rsidRPr="005F1A87">
              <w:t xml:space="preserve">5.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в соответствии </w:t>
            </w:r>
            <w:r w:rsidRPr="00046D22">
              <w:t>с</w:t>
            </w:r>
            <w:r>
              <w:t xml:space="preserve"> пп.1)</w:t>
            </w:r>
            <w:r w:rsidRPr="00046D22">
              <w:t xml:space="preserve"> п.16 Раздела </w:t>
            </w:r>
            <w:r w:rsidRPr="00046D22">
              <w:rPr>
                <w:lang w:val="en-US"/>
              </w:rPr>
              <w:t>I</w:t>
            </w:r>
            <w:r w:rsidRPr="00046D22">
              <w:t>. «СВЕДЕНИЯ О ПРОВОДИМОЙ ПРОЦЕДУРЕ ЗАКУПКИ»;</w:t>
            </w:r>
          </w:p>
          <w:p w:rsidR="00F71C96" w:rsidRPr="0024542A" w:rsidRDefault="00F71C96" w:rsidP="00F71C96">
            <w:pPr>
              <w:tabs>
                <w:tab w:val="left" w:pos="142"/>
                <w:tab w:val="left" w:pos="1418"/>
                <w:tab w:val="left" w:pos="5103"/>
              </w:tabs>
              <w:spacing w:after="0"/>
            </w:pPr>
            <w:r>
              <w:t>6</w:t>
            </w:r>
            <w:r w:rsidRPr="0024542A">
              <w:t>.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F71C96" w:rsidRPr="0024542A" w:rsidRDefault="00F71C96" w:rsidP="00F71C96">
            <w:pPr>
              <w:tabs>
                <w:tab w:val="left" w:pos="142"/>
                <w:tab w:val="left" w:pos="1418"/>
                <w:tab w:val="left" w:pos="5103"/>
              </w:tabs>
              <w:spacing w:after="0"/>
            </w:pPr>
            <w:r>
              <w:t>7</w:t>
            </w:r>
            <w:r w:rsidRPr="0024542A">
              <w:t>.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F71C96" w:rsidRPr="0024542A" w:rsidRDefault="00F71C96" w:rsidP="00F71C96">
            <w:pPr>
              <w:tabs>
                <w:tab w:val="left" w:pos="142"/>
                <w:tab w:val="left" w:pos="1418"/>
                <w:tab w:val="left" w:pos="5103"/>
              </w:tabs>
              <w:spacing w:after="0"/>
            </w:pPr>
            <w:r>
              <w:t>8</w:t>
            </w:r>
            <w:r w:rsidRPr="0024542A">
              <w:t>. 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заключается договор;</w:t>
            </w:r>
          </w:p>
          <w:p w:rsidR="00F71C96" w:rsidRPr="0024542A" w:rsidRDefault="00F71C96" w:rsidP="00F71C96">
            <w:pPr>
              <w:tabs>
                <w:tab w:val="left" w:pos="142"/>
                <w:tab w:val="left" w:pos="1418"/>
                <w:tab w:val="left" w:pos="5103"/>
              </w:tabs>
              <w:spacing w:after="0"/>
            </w:pPr>
            <w:r>
              <w:t>9</w:t>
            </w:r>
            <w:r w:rsidRPr="0024542A">
              <w:t>.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F71C96" w:rsidRPr="0024542A" w:rsidRDefault="00F71C96" w:rsidP="00F71C96">
            <w:pPr>
              <w:tabs>
                <w:tab w:val="left" w:pos="142"/>
                <w:tab w:val="left" w:pos="1418"/>
                <w:tab w:val="left" w:pos="5103"/>
              </w:tabs>
              <w:spacing w:after="0"/>
            </w:pPr>
            <w:r w:rsidRPr="0024542A">
              <w:lastRenderedPageBreak/>
              <w:t>1</w:t>
            </w:r>
            <w:r>
              <w:t>0</w:t>
            </w:r>
            <w:r w:rsidRPr="0024542A">
              <w:t>.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F71C96" w:rsidRPr="0024542A" w:rsidRDefault="00F71C96" w:rsidP="00F71C96">
            <w:pPr>
              <w:tabs>
                <w:tab w:val="left" w:pos="142"/>
                <w:tab w:val="left" w:pos="1418"/>
                <w:tab w:val="left" w:pos="5103"/>
              </w:tabs>
              <w:spacing w:after="0"/>
            </w:pPr>
            <w:r w:rsidRPr="0024542A">
              <w:t>1</w:t>
            </w:r>
            <w:r>
              <w:t>1</w:t>
            </w:r>
            <w:r w:rsidRPr="0024542A">
              <w:t>. Приоритет не предоставляется в случаях, если:</w:t>
            </w:r>
          </w:p>
          <w:p w:rsidR="00F71C96" w:rsidRPr="0024542A" w:rsidRDefault="00F71C96" w:rsidP="00F71C96">
            <w:pPr>
              <w:tabs>
                <w:tab w:val="left" w:pos="142"/>
                <w:tab w:val="left" w:pos="1418"/>
                <w:tab w:val="left" w:pos="5103"/>
              </w:tabs>
              <w:spacing w:after="0"/>
            </w:pPr>
            <w:r>
              <w:t xml:space="preserve">11.1. </w:t>
            </w:r>
            <w:r w:rsidRPr="0024542A">
              <w:t>закупка признана несостоявшейся и договор заключается с единственным участником закупки;</w:t>
            </w:r>
          </w:p>
          <w:p w:rsidR="00F71C96" w:rsidRPr="0024542A" w:rsidRDefault="00F71C96" w:rsidP="00F71C96">
            <w:pPr>
              <w:tabs>
                <w:tab w:val="left" w:pos="142"/>
                <w:tab w:val="left" w:pos="1418"/>
                <w:tab w:val="left" w:pos="5103"/>
              </w:tabs>
              <w:spacing w:after="0"/>
            </w:pPr>
            <w:r>
              <w:t xml:space="preserve">11.2. </w:t>
            </w:r>
            <w:r w:rsidRPr="0024542A">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F71C96" w:rsidRPr="0024542A" w:rsidRDefault="00F71C96" w:rsidP="00F71C96">
            <w:pPr>
              <w:tabs>
                <w:tab w:val="left" w:pos="142"/>
                <w:tab w:val="left" w:pos="1418"/>
                <w:tab w:val="left" w:pos="5103"/>
              </w:tabs>
              <w:spacing w:after="0"/>
            </w:pPr>
            <w:r>
              <w:t xml:space="preserve">11.3. </w:t>
            </w:r>
            <w:r w:rsidRPr="0024542A">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F71C96" w:rsidRDefault="00F71C96" w:rsidP="00F71C96">
            <w:pPr>
              <w:keepNext/>
              <w:keepLines/>
              <w:widowControl w:val="0"/>
              <w:suppressLineNumbers/>
              <w:tabs>
                <w:tab w:val="left" w:pos="142"/>
                <w:tab w:val="left" w:pos="9639"/>
              </w:tabs>
              <w:suppressAutoHyphens/>
              <w:spacing w:after="0"/>
            </w:pPr>
            <w:r w:rsidRPr="0024542A">
              <w:t>1</w:t>
            </w:r>
            <w:r>
              <w:t>1</w:t>
            </w:r>
            <w:r w:rsidRPr="0024542A">
              <w:t>.4.</w:t>
            </w:r>
            <w:r>
              <w:t xml:space="preserve"> </w:t>
            </w:r>
            <w:r w:rsidRPr="0024542A">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F71C96" w:rsidRDefault="00F71C96" w:rsidP="00F71C96">
            <w:pPr>
              <w:keepNext/>
              <w:keepLines/>
              <w:widowControl w:val="0"/>
              <w:suppressLineNumbers/>
              <w:tabs>
                <w:tab w:val="left" w:pos="142"/>
                <w:tab w:val="left" w:pos="9639"/>
              </w:tabs>
              <w:suppressAutoHyphens/>
              <w:spacing w:after="0"/>
            </w:pPr>
          </w:p>
          <w:p w:rsidR="000722A9" w:rsidRPr="005840D5" w:rsidRDefault="00F71C96" w:rsidP="00F71C96">
            <w:pPr>
              <w:keepNext/>
              <w:keepLines/>
              <w:widowControl w:val="0"/>
              <w:suppressLineNumbers/>
              <w:suppressAutoHyphens/>
              <w:spacing w:after="0"/>
              <w:rPr>
                <w:i/>
              </w:rPr>
            </w:pPr>
            <w: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r w:rsidR="00720BB1" w:rsidRPr="00C72794" w:rsidTr="001275FB">
        <w:tc>
          <w:tcPr>
            <w:tcW w:w="993" w:type="dxa"/>
            <w:tcBorders>
              <w:top w:val="single" w:sz="4" w:space="0" w:color="auto"/>
              <w:left w:val="single" w:sz="4" w:space="0" w:color="auto"/>
              <w:bottom w:val="single" w:sz="4" w:space="0" w:color="auto"/>
              <w:right w:val="single" w:sz="4" w:space="0" w:color="auto"/>
            </w:tcBorders>
          </w:tcPr>
          <w:p w:rsidR="00720BB1" w:rsidRPr="00C72794" w:rsidRDefault="00720BB1" w:rsidP="000239C9">
            <w:pPr>
              <w:spacing w:after="0"/>
              <w:jc w:val="center"/>
              <w:rPr>
                <w:bCs/>
                <w:snapToGrid w:val="0"/>
              </w:rPr>
            </w:pPr>
            <w:r w:rsidRPr="00C72794">
              <w:rPr>
                <w:bCs/>
                <w:snapToGrid w:val="0"/>
              </w:rPr>
              <w:lastRenderedPageBreak/>
              <w:t>2</w:t>
            </w:r>
            <w:r w:rsidR="000239C9">
              <w:rPr>
                <w:bCs/>
                <w:snapToGrid w:val="0"/>
              </w:rPr>
              <w:t>4</w:t>
            </w:r>
            <w:r w:rsidR="00074B34"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pPr>
            <w:r w:rsidRPr="00C72794">
              <w:t>Порядок регистрации (аккредитации) участников закупки на электронной площадке, порядок проведения закупки в электронной форме</w:t>
            </w:r>
          </w:p>
        </w:tc>
        <w:tc>
          <w:tcPr>
            <w:tcW w:w="6873" w:type="dxa"/>
            <w:tcBorders>
              <w:top w:val="single" w:sz="4" w:space="0" w:color="auto"/>
              <w:left w:val="single" w:sz="4" w:space="0" w:color="auto"/>
              <w:bottom w:val="single" w:sz="4" w:space="0" w:color="auto"/>
              <w:right w:val="single" w:sz="4" w:space="0" w:color="auto"/>
            </w:tcBorders>
          </w:tcPr>
          <w:p w:rsidR="00720BB1" w:rsidRPr="00C72794" w:rsidRDefault="00EA4290" w:rsidP="00C72794">
            <w:pPr>
              <w:keepNext/>
              <w:keepLines/>
              <w:widowControl w:val="0"/>
              <w:suppressLineNumbers/>
              <w:suppressAutoHyphens/>
              <w:spacing w:after="0"/>
            </w:pPr>
            <w:r w:rsidRPr="00EA4290">
              <w:t>С порядком регистрации (аккредитации) участников закупки на электронной площадке можно ознакомиться на сайте https://www.roseltorg.ru/ в разделе «Поставщикам». Порядок проведения закупки в электронной форме приведен в Регламенте системы корпоративных закупок на сайте  https://www.roseltorg.ru/ в разделе «Заказчикам».</w:t>
            </w:r>
          </w:p>
        </w:tc>
      </w:tr>
      <w:tr w:rsidR="00A273D0" w:rsidRPr="00C72794" w:rsidTr="001275FB">
        <w:tc>
          <w:tcPr>
            <w:tcW w:w="993" w:type="dxa"/>
            <w:tcBorders>
              <w:top w:val="single" w:sz="4" w:space="0" w:color="auto"/>
              <w:left w:val="single" w:sz="4" w:space="0" w:color="auto"/>
              <w:bottom w:val="single" w:sz="4" w:space="0" w:color="auto"/>
              <w:right w:val="single" w:sz="4" w:space="0" w:color="auto"/>
            </w:tcBorders>
          </w:tcPr>
          <w:p w:rsidR="00A273D0" w:rsidRPr="00C74B02" w:rsidRDefault="00A273D0" w:rsidP="000239C9">
            <w:pPr>
              <w:spacing w:after="0"/>
              <w:jc w:val="center"/>
              <w:rPr>
                <w:bCs/>
                <w:snapToGrid w:val="0"/>
              </w:rPr>
            </w:pPr>
            <w:bookmarkStart w:id="13" w:name="_Ref166267388"/>
            <w:bookmarkStart w:id="14" w:name="_Ref166267499"/>
            <w:bookmarkStart w:id="15" w:name="_Ref166312503"/>
            <w:bookmarkStart w:id="16" w:name="_Ref166313061"/>
            <w:bookmarkStart w:id="17" w:name="_Ref166314817"/>
            <w:bookmarkStart w:id="18" w:name="_Ref166315159"/>
            <w:bookmarkStart w:id="19" w:name="_Ref166315233"/>
            <w:bookmarkStart w:id="20" w:name="_Ref166315600"/>
            <w:bookmarkStart w:id="21" w:name="_Ref166267456"/>
            <w:bookmarkStart w:id="22" w:name="_GoBack"/>
            <w:bookmarkStart w:id="23" w:name="_Toc322209425"/>
            <w:bookmarkStart w:id="24" w:name="_Toc322209430"/>
            <w:bookmarkEnd w:id="13"/>
            <w:bookmarkEnd w:id="14"/>
            <w:bookmarkEnd w:id="15"/>
            <w:bookmarkEnd w:id="16"/>
            <w:bookmarkEnd w:id="17"/>
            <w:bookmarkEnd w:id="18"/>
            <w:bookmarkEnd w:id="19"/>
            <w:bookmarkEnd w:id="20"/>
            <w:bookmarkEnd w:id="21"/>
            <w:bookmarkEnd w:id="22"/>
            <w:r>
              <w:rPr>
                <w:bCs/>
                <w:snapToGrid w:val="0"/>
              </w:rPr>
              <w:t>2</w:t>
            </w:r>
            <w:r w:rsidR="000239C9">
              <w:rPr>
                <w:bCs/>
                <w:snapToGrid w:val="0"/>
              </w:rPr>
              <w:t>5</w:t>
            </w:r>
            <w:r w:rsidRPr="00C74B02">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A273D0" w:rsidRPr="005840D5" w:rsidRDefault="000722A9" w:rsidP="00A273D0">
            <w:pPr>
              <w:keepNext/>
              <w:keepLines/>
              <w:widowControl w:val="0"/>
              <w:suppressLineNumbers/>
              <w:suppressAutoHyphens/>
              <w:spacing w:after="0"/>
            </w:pPr>
            <w:r>
              <w:rPr>
                <w:spacing w:val="-4"/>
              </w:rPr>
              <w:t xml:space="preserve">Преференции </w:t>
            </w:r>
            <w:r w:rsidRPr="0087732B">
              <w:rPr>
                <w:spacing w:val="-4"/>
              </w:rPr>
              <w:t>субъектам малого и среднего предпринимательства</w:t>
            </w:r>
          </w:p>
        </w:tc>
        <w:tc>
          <w:tcPr>
            <w:tcW w:w="6873" w:type="dxa"/>
            <w:tcBorders>
              <w:top w:val="single" w:sz="4" w:space="0" w:color="auto"/>
              <w:left w:val="single" w:sz="4" w:space="0" w:color="auto"/>
              <w:bottom w:val="single" w:sz="4" w:space="0" w:color="auto"/>
              <w:right w:val="single" w:sz="4" w:space="0" w:color="auto"/>
            </w:tcBorders>
          </w:tcPr>
          <w:p w:rsidR="00A273D0" w:rsidRPr="00F265CF" w:rsidRDefault="002F2CC2" w:rsidP="00A273D0">
            <w:pPr>
              <w:keepNext/>
              <w:keepLines/>
              <w:widowControl w:val="0"/>
              <w:suppressLineNumbers/>
              <w:suppressAutoHyphens/>
              <w:spacing w:after="0"/>
            </w:pPr>
            <w:r>
              <w:t>Не установлены.</w:t>
            </w:r>
          </w:p>
        </w:tc>
      </w:tr>
      <w:tr w:rsidR="00263F27" w:rsidRPr="00C72794" w:rsidTr="001275FB">
        <w:tc>
          <w:tcPr>
            <w:tcW w:w="993" w:type="dxa"/>
            <w:tcBorders>
              <w:top w:val="single" w:sz="4" w:space="0" w:color="auto"/>
              <w:left w:val="single" w:sz="4" w:space="0" w:color="auto"/>
              <w:bottom w:val="single" w:sz="4" w:space="0" w:color="auto"/>
              <w:right w:val="single" w:sz="4" w:space="0" w:color="auto"/>
            </w:tcBorders>
          </w:tcPr>
          <w:p w:rsidR="00263F27" w:rsidRPr="005A01D1" w:rsidRDefault="00263F27" w:rsidP="00FF1F4A">
            <w:pPr>
              <w:spacing w:after="0"/>
              <w:jc w:val="center"/>
              <w:rPr>
                <w:bCs/>
                <w:snapToGrid w:val="0"/>
              </w:rPr>
            </w:pPr>
            <w:r>
              <w:rPr>
                <w:bCs/>
                <w:snapToGrid w:val="0"/>
              </w:rPr>
              <w:t>26.</w:t>
            </w:r>
          </w:p>
        </w:tc>
        <w:tc>
          <w:tcPr>
            <w:tcW w:w="2340" w:type="dxa"/>
            <w:tcBorders>
              <w:top w:val="single" w:sz="4" w:space="0" w:color="auto"/>
              <w:left w:val="single" w:sz="4" w:space="0" w:color="auto"/>
              <w:bottom w:val="single" w:sz="4" w:space="0" w:color="auto"/>
              <w:right w:val="single" w:sz="4" w:space="0" w:color="auto"/>
            </w:tcBorders>
          </w:tcPr>
          <w:p w:rsidR="00263F27" w:rsidRPr="00DD56A3" w:rsidRDefault="00263F27" w:rsidP="00FF1F4A">
            <w:pPr>
              <w:autoSpaceDE w:val="0"/>
              <w:autoSpaceDN w:val="0"/>
              <w:adjustRightInd w:val="0"/>
              <w:spacing w:after="0"/>
            </w:pPr>
            <w:r w:rsidRPr="00DD56A3">
              <w:t>Форма заключения договора</w:t>
            </w:r>
          </w:p>
        </w:tc>
        <w:tc>
          <w:tcPr>
            <w:tcW w:w="6873" w:type="dxa"/>
            <w:tcBorders>
              <w:top w:val="single" w:sz="4" w:space="0" w:color="auto"/>
              <w:left w:val="single" w:sz="4" w:space="0" w:color="auto"/>
              <w:bottom w:val="single" w:sz="4" w:space="0" w:color="auto"/>
              <w:right w:val="single" w:sz="4" w:space="0" w:color="auto"/>
            </w:tcBorders>
          </w:tcPr>
          <w:p w:rsidR="00263F27" w:rsidRPr="00DD56A3" w:rsidRDefault="000F3875" w:rsidP="00C70BC1">
            <w:pPr>
              <w:autoSpaceDE w:val="0"/>
              <w:autoSpaceDN w:val="0"/>
              <w:adjustRightInd w:val="0"/>
            </w:pPr>
            <w:r>
              <w:t>В электронной форме по</w:t>
            </w:r>
            <w:r w:rsidR="00552BE5" w:rsidRPr="00552BE5">
              <w:t>средством функционала электронной площадки</w:t>
            </w:r>
            <w:r w:rsidR="00D87357" w:rsidRPr="003B1721">
              <w:t>.</w:t>
            </w:r>
          </w:p>
        </w:tc>
      </w:tr>
    </w:tbl>
    <w:p w:rsidR="006A6212" w:rsidRPr="00AB2FDB" w:rsidRDefault="006A6212" w:rsidP="00C72794">
      <w:pPr>
        <w:pStyle w:val="1"/>
        <w:pageBreakBefore/>
        <w:numPr>
          <w:ilvl w:val="0"/>
          <w:numId w:val="5"/>
        </w:numPr>
        <w:tabs>
          <w:tab w:val="num" w:pos="180"/>
        </w:tabs>
        <w:spacing w:before="0" w:after="0"/>
        <w:ind w:left="0" w:firstLine="0"/>
        <w:rPr>
          <w:rStyle w:val="11"/>
          <w:b/>
          <w:caps/>
          <w:sz w:val="24"/>
          <w:szCs w:val="24"/>
        </w:rPr>
      </w:pPr>
      <w:r w:rsidRPr="00AB2FDB">
        <w:rPr>
          <w:rStyle w:val="11"/>
          <w:b/>
          <w:caps/>
          <w:sz w:val="24"/>
          <w:szCs w:val="24"/>
        </w:rPr>
        <w:lastRenderedPageBreak/>
        <w:t>ФОРМЫ ДЛЯ ЗАПОЛНЕНИЯ УЧАСТНИКАМИ ЗАКУПКИ</w:t>
      </w:r>
      <w:bookmarkEnd w:id="23"/>
    </w:p>
    <w:p w:rsidR="006A6212" w:rsidRPr="00C72794" w:rsidRDefault="006A6212" w:rsidP="00C72794">
      <w:pPr>
        <w:spacing w:after="0"/>
      </w:pPr>
    </w:p>
    <w:p w:rsidR="006A6212" w:rsidRPr="00C72794" w:rsidRDefault="006A6212" w:rsidP="00C72794">
      <w:pPr>
        <w:pStyle w:val="1"/>
        <w:numPr>
          <w:ilvl w:val="1"/>
          <w:numId w:val="5"/>
        </w:numPr>
        <w:tabs>
          <w:tab w:val="num" w:pos="1440"/>
        </w:tabs>
        <w:spacing w:before="0" w:after="0"/>
        <w:ind w:left="0" w:firstLine="0"/>
        <w:rPr>
          <w:sz w:val="24"/>
          <w:szCs w:val="24"/>
        </w:rPr>
      </w:pPr>
      <w:bookmarkStart w:id="25" w:name="_Toc127334282"/>
      <w:bookmarkStart w:id="26" w:name="_Ref166329160"/>
      <w:bookmarkStart w:id="27" w:name="_Ref166329169"/>
      <w:bookmarkStart w:id="28" w:name="_Ref166487238"/>
      <w:bookmarkStart w:id="29" w:name="_Ref166487244"/>
      <w:bookmarkStart w:id="30" w:name="_Ref166487316"/>
      <w:bookmarkStart w:id="31" w:name="_Toc267239696"/>
      <w:bookmarkStart w:id="32" w:name="_Ref313305764"/>
      <w:bookmarkStart w:id="33" w:name="_Toc314507385"/>
      <w:bookmarkStart w:id="34" w:name="_Toc322209426"/>
      <w:r w:rsidRPr="00C72794">
        <w:rPr>
          <w:sz w:val="24"/>
          <w:szCs w:val="24"/>
        </w:rPr>
        <w:t>ОПИСЬ ДОКУМЕНТОВ</w:t>
      </w:r>
      <w:bookmarkEnd w:id="25"/>
      <w:bookmarkEnd w:id="26"/>
      <w:bookmarkEnd w:id="27"/>
      <w:bookmarkEnd w:id="28"/>
      <w:bookmarkEnd w:id="29"/>
      <w:bookmarkEnd w:id="30"/>
      <w:bookmarkEnd w:id="31"/>
      <w:bookmarkEnd w:id="32"/>
      <w:bookmarkEnd w:id="33"/>
      <w:bookmarkEnd w:id="34"/>
    </w:p>
    <w:p w:rsidR="006A6212" w:rsidRPr="00C72794" w:rsidRDefault="006A6212" w:rsidP="00C72794">
      <w:pPr>
        <w:spacing w:after="0"/>
        <w:jc w:val="center"/>
        <w:rPr>
          <w:b/>
        </w:rPr>
      </w:pPr>
      <w:bookmarkStart w:id="35" w:name="_Toc119343910"/>
    </w:p>
    <w:p w:rsidR="006A6212" w:rsidRPr="00C72794" w:rsidRDefault="006A6212" w:rsidP="00C72794">
      <w:pPr>
        <w:spacing w:after="0"/>
        <w:jc w:val="center"/>
        <w:rPr>
          <w:b/>
        </w:rPr>
      </w:pPr>
      <w:r w:rsidRPr="00C72794">
        <w:rPr>
          <w:b/>
        </w:rPr>
        <w:t>ОПИСЬ ДОКУМЕНТОВ,</w:t>
      </w:r>
      <w:bookmarkEnd w:id="35"/>
    </w:p>
    <w:p w:rsidR="005F2031" w:rsidRPr="00C72794" w:rsidRDefault="005F2031" w:rsidP="00C72794">
      <w:pPr>
        <w:spacing w:after="0"/>
        <w:jc w:val="center"/>
        <w:rPr>
          <w:b/>
        </w:rPr>
      </w:pPr>
    </w:p>
    <w:p w:rsidR="006A6212" w:rsidRPr="00C72794" w:rsidRDefault="006A6212" w:rsidP="00C72794">
      <w:pPr>
        <w:spacing w:after="0"/>
        <w:jc w:val="center"/>
      </w:pPr>
      <w:r w:rsidRPr="00C72794">
        <w:t>представляемых для участия в закупке</w:t>
      </w:r>
    </w:p>
    <w:p w:rsidR="006A6212" w:rsidRPr="00C72794" w:rsidRDefault="006A6212" w:rsidP="00C72794">
      <w:pPr>
        <w:spacing w:after="0"/>
        <w:jc w:val="center"/>
      </w:pPr>
      <w:r w:rsidRPr="00C72794">
        <w:t>на право заключения договора на ____________________________</w:t>
      </w:r>
    </w:p>
    <w:p w:rsidR="006A6212" w:rsidRPr="00C72794" w:rsidRDefault="006A6212" w:rsidP="00C72794">
      <w:pPr>
        <w:spacing w:after="0"/>
        <w:jc w:val="center"/>
      </w:pPr>
      <w:r w:rsidRPr="00C72794">
        <w:br/>
      </w:r>
    </w:p>
    <w:p w:rsidR="006A6212" w:rsidRPr="00C72794" w:rsidRDefault="006A6212" w:rsidP="00C72794">
      <w:pPr>
        <w:spacing w:after="0"/>
        <w:rPr>
          <w:b/>
        </w:rPr>
      </w:pPr>
    </w:p>
    <w:p w:rsidR="006A6212" w:rsidRPr="00C72794" w:rsidRDefault="006A6212" w:rsidP="00C72794">
      <w:pPr>
        <w:spacing w:after="0"/>
      </w:pPr>
      <w:r w:rsidRPr="00C72794">
        <w:t>Настоящим ____________________________________________ подтверждает, что для участия в</w:t>
      </w:r>
    </w:p>
    <w:p w:rsidR="006A6212" w:rsidRPr="00C72794" w:rsidRDefault="006A6212" w:rsidP="00C72794">
      <w:pPr>
        <w:spacing w:after="0"/>
      </w:pPr>
      <w:r w:rsidRPr="00C72794">
        <w:t xml:space="preserve">                                (наименование участника закупки)</w:t>
      </w:r>
    </w:p>
    <w:p w:rsidR="006A6212" w:rsidRPr="00C72794" w:rsidRDefault="006A6212" w:rsidP="00C72794">
      <w:pPr>
        <w:spacing w:after="0"/>
      </w:pPr>
      <w:r w:rsidRPr="00C72794">
        <w:t>закупке на право заключения _______ (указать наименование предмета договора) направляются нижеперечисленные документы.</w:t>
      </w:r>
      <w:r w:rsidRPr="00C72794">
        <w:br/>
      </w: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900"/>
        <w:gridCol w:w="5991"/>
        <w:gridCol w:w="1276"/>
        <w:gridCol w:w="2039"/>
      </w:tblGrid>
      <w:tr w:rsidR="006A6212" w:rsidRPr="00C72794" w:rsidTr="001275FB">
        <w:trPr>
          <w:tblHeader/>
        </w:trPr>
        <w:tc>
          <w:tcPr>
            <w:tcW w:w="900"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6A6212" w:rsidP="00C72794">
            <w:pPr>
              <w:spacing w:after="0"/>
              <w:jc w:val="center"/>
              <w:rPr>
                <w:b/>
              </w:rPr>
            </w:pPr>
            <w:r w:rsidRPr="00C72794">
              <w:rPr>
                <w:b/>
              </w:rPr>
              <w:t>№</w:t>
            </w:r>
          </w:p>
          <w:p w:rsidR="006A6212" w:rsidRPr="00C72794" w:rsidRDefault="006A6212" w:rsidP="00C72794">
            <w:pPr>
              <w:spacing w:after="0"/>
              <w:jc w:val="center"/>
              <w:rPr>
                <w:b/>
              </w:rPr>
            </w:pPr>
            <w:proofErr w:type="spellStart"/>
            <w:r w:rsidRPr="00C72794">
              <w:rPr>
                <w:b/>
              </w:rPr>
              <w:t>п\п</w:t>
            </w:r>
            <w:proofErr w:type="spellEnd"/>
          </w:p>
        </w:tc>
        <w:tc>
          <w:tcPr>
            <w:tcW w:w="5991"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6A6212" w:rsidP="00C72794">
            <w:pPr>
              <w:spacing w:after="0"/>
              <w:jc w:val="center"/>
              <w:rPr>
                <w:b/>
              </w:rPr>
            </w:pPr>
            <w:r w:rsidRPr="00C72794">
              <w:rPr>
                <w:b/>
              </w:rPr>
              <w:t>Наименование документов</w:t>
            </w:r>
          </w:p>
        </w:tc>
        <w:tc>
          <w:tcPr>
            <w:tcW w:w="1276" w:type="dxa"/>
            <w:tcBorders>
              <w:top w:val="single" w:sz="4" w:space="0" w:color="auto"/>
              <w:left w:val="single" w:sz="4" w:space="0" w:color="auto"/>
              <w:bottom w:val="single" w:sz="4" w:space="0" w:color="auto"/>
              <w:right w:val="single" w:sz="4" w:space="0" w:color="auto"/>
            </w:tcBorders>
            <w:shd w:val="clear" w:color="000000" w:fill="auto"/>
          </w:tcPr>
          <w:p w:rsidR="006A6212" w:rsidRPr="00C72794" w:rsidRDefault="005915A7" w:rsidP="00C72794">
            <w:pPr>
              <w:spacing w:after="0"/>
              <w:jc w:val="center"/>
              <w:rPr>
                <w:b/>
              </w:rPr>
            </w:pPr>
            <w:r>
              <w:rPr>
                <w:b/>
              </w:rPr>
              <w:t>Стран</w:t>
            </w:r>
            <w:r w:rsidRPr="00C72794">
              <w:rPr>
                <w:b/>
              </w:rPr>
              <w:t>ицы</w:t>
            </w:r>
            <w:r w:rsidR="006A6212" w:rsidRPr="00C72794">
              <w:rPr>
                <w:b/>
              </w:rPr>
              <w:t xml:space="preserve"> </w:t>
            </w:r>
            <w:r w:rsidR="006A6212" w:rsidRPr="00C72794">
              <w:rPr>
                <w:b/>
              </w:rPr>
              <w:br/>
              <w:t>с __ по __</w:t>
            </w:r>
          </w:p>
        </w:tc>
        <w:tc>
          <w:tcPr>
            <w:tcW w:w="2039"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7859A1" w:rsidP="00C72794">
            <w:pPr>
              <w:spacing w:after="0"/>
              <w:jc w:val="center"/>
              <w:rPr>
                <w:b/>
              </w:rPr>
            </w:pPr>
            <w:r>
              <w:rPr>
                <w:b/>
              </w:rPr>
              <w:t>Количе</w:t>
            </w:r>
            <w:r w:rsidR="006A6212" w:rsidRPr="00C72794">
              <w:rPr>
                <w:b/>
              </w:rPr>
              <w:t>ство страниц</w:t>
            </w:r>
          </w:p>
        </w:tc>
      </w:tr>
      <w:tr w:rsidR="006A6212" w:rsidRPr="00C72794" w:rsidTr="001275FB">
        <w:tc>
          <w:tcPr>
            <w:tcW w:w="10206" w:type="dxa"/>
            <w:gridSpan w:val="4"/>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 </w:t>
            </w:r>
          </w:p>
        </w:tc>
      </w:tr>
      <w:tr w:rsidR="006A6212" w:rsidRPr="00C72794" w:rsidTr="001275FB">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pPr>
          </w:p>
        </w:tc>
        <w:tc>
          <w:tcPr>
            <w:tcW w:w="7267" w:type="dxa"/>
            <w:gridSpan w:val="2"/>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right"/>
            </w:pPr>
            <w:r w:rsidRPr="00C72794">
              <w:rPr>
                <w:b/>
              </w:rPr>
              <w:t>ВСЕГО листов:</w:t>
            </w: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bl>
    <w:p w:rsidR="006A6212" w:rsidRPr="00C72794" w:rsidRDefault="006A6212" w:rsidP="00C72794">
      <w:pPr>
        <w:spacing w:after="0"/>
        <w:rPr>
          <w:b/>
          <w:bCs/>
          <w:iCs/>
        </w:rPr>
      </w:pPr>
    </w:p>
    <w:p w:rsidR="006A6212" w:rsidRPr="00C72794" w:rsidRDefault="006A6212" w:rsidP="00C72794">
      <w:pPr>
        <w:spacing w:after="0"/>
        <w:rPr>
          <w:vertAlign w:val="superscript"/>
        </w:rPr>
      </w:pPr>
      <w:r w:rsidRPr="00C72794">
        <w:rPr>
          <w:vertAlign w:val="superscript"/>
        </w:rPr>
        <w:br w:type="page"/>
      </w:r>
    </w:p>
    <w:p w:rsidR="006A6212" w:rsidRPr="00C72794" w:rsidRDefault="006A6212" w:rsidP="00C72794">
      <w:pPr>
        <w:pStyle w:val="1"/>
        <w:numPr>
          <w:ilvl w:val="1"/>
          <w:numId w:val="5"/>
        </w:numPr>
        <w:tabs>
          <w:tab w:val="num" w:pos="1260"/>
        </w:tabs>
        <w:spacing w:before="0" w:after="0"/>
        <w:ind w:left="0" w:firstLine="0"/>
        <w:rPr>
          <w:sz w:val="24"/>
          <w:szCs w:val="24"/>
        </w:rPr>
      </w:pPr>
      <w:bookmarkStart w:id="36" w:name="_Toc322209427"/>
      <w:bookmarkStart w:id="37" w:name="_Ref166329536"/>
      <w:bookmarkStart w:id="38" w:name="_Toc267239697"/>
      <w:bookmarkStart w:id="39" w:name="_Toc314507386"/>
      <w:bookmarkStart w:id="40" w:name="_Toc121292706"/>
      <w:bookmarkStart w:id="41" w:name="_Toc127334286"/>
      <w:r w:rsidRPr="00C72794">
        <w:rPr>
          <w:sz w:val="24"/>
          <w:szCs w:val="24"/>
        </w:rPr>
        <w:lastRenderedPageBreak/>
        <w:t>ЗАЯВКА НА УЧАСТИЕ В ЗАКУПКЕ</w:t>
      </w:r>
      <w:bookmarkEnd w:id="36"/>
      <w:bookmarkEnd w:id="37"/>
      <w:bookmarkEnd w:id="38"/>
      <w:bookmarkEnd w:id="39"/>
    </w:p>
    <w:p w:rsidR="006A6212" w:rsidRDefault="006A6212" w:rsidP="00C72794">
      <w:pPr>
        <w:spacing w:after="0"/>
      </w:pPr>
    </w:p>
    <w:p w:rsidR="00C052D4" w:rsidRDefault="00C052D4" w:rsidP="00C72794">
      <w:pPr>
        <w:spacing w:after="0"/>
      </w:pPr>
    </w:p>
    <w:p w:rsidR="00C052D4" w:rsidRPr="00C72794" w:rsidRDefault="00C052D4" w:rsidP="00C72794">
      <w:pPr>
        <w:spacing w:after="0"/>
      </w:pPr>
    </w:p>
    <w:p w:rsidR="006A6212" w:rsidRPr="00C72794" w:rsidRDefault="006A6212" w:rsidP="00C72794">
      <w:pPr>
        <w:spacing w:after="0"/>
        <w:jc w:val="left"/>
      </w:pPr>
      <w:r w:rsidRPr="00C72794">
        <w:t xml:space="preserve">Оформить на бланке участника закупки </w:t>
      </w:r>
      <w:r w:rsidRPr="00C72794">
        <w:br/>
        <w:t>с указанием даты и исходящего номера</w:t>
      </w:r>
    </w:p>
    <w:p w:rsidR="000C2519" w:rsidRDefault="000C2519" w:rsidP="00C72794">
      <w:pPr>
        <w:spacing w:after="0"/>
      </w:pPr>
    </w:p>
    <w:p w:rsidR="00C052D4" w:rsidRPr="00C72794" w:rsidRDefault="00C052D4" w:rsidP="00C72794">
      <w:pPr>
        <w:spacing w:after="0"/>
      </w:pPr>
    </w:p>
    <w:p w:rsidR="006A6212" w:rsidRPr="00C72794" w:rsidRDefault="006A6212" w:rsidP="00C72794">
      <w:pPr>
        <w:spacing w:after="0"/>
        <w:jc w:val="center"/>
        <w:rPr>
          <w:b/>
        </w:rPr>
      </w:pPr>
      <w:r w:rsidRPr="00C72794">
        <w:rPr>
          <w:b/>
        </w:rPr>
        <w:t>ЗАКАЗЧИКУ</w:t>
      </w:r>
    </w:p>
    <w:p w:rsidR="006A6212" w:rsidRPr="00C72794" w:rsidRDefault="006A6212" w:rsidP="00C72794">
      <w:pPr>
        <w:spacing w:after="0"/>
        <w:jc w:val="right"/>
      </w:pPr>
    </w:p>
    <w:p w:rsidR="006A6212" w:rsidRPr="00C72794" w:rsidRDefault="006A6212" w:rsidP="00C72794">
      <w:pPr>
        <w:pStyle w:val="34"/>
        <w:spacing w:after="0"/>
        <w:jc w:val="center"/>
        <w:rPr>
          <w:sz w:val="24"/>
          <w:szCs w:val="24"/>
        </w:rPr>
      </w:pPr>
      <w:r w:rsidRPr="00C72794">
        <w:rPr>
          <w:sz w:val="24"/>
          <w:szCs w:val="24"/>
        </w:rPr>
        <w:t>ЗАЯВКА НА УЧАСТИЕ В ЗАКУПКЕ</w:t>
      </w:r>
    </w:p>
    <w:p w:rsidR="006A6212" w:rsidRPr="00C72794" w:rsidRDefault="006A6212" w:rsidP="00C72794">
      <w:pPr>
        <w:spacing w:after="0"/>
        <w:jc w:val="center"/>
      </w:pPr>
      <w:r w:rsidRPr="00C72794">
        <w:t xml:space="preserve">на право заключения с ФГУП «Московский эндокринный завод» </w:t>
      </w:r>
      <w:r w:rsidRPr="00C72794">
        <w:br/>
        <w:t>договора на _________________________________________________________</w:t>
      </w:r>
      <w:r w:rsidRPr="00C72794">
        <w:br/>
        <w:t>(указывается предмет договора)</w:t>
      </w:r>
    </w:p>
    <w:p w:rsidR="006A6212" w:rsidRPr="00C72794" w:rsidRDefault="006A6212" w:rsidP="00C72794">
      <w:pPr>
        <w:spacing w:after="0"/>
        <w:jc w:val="center"/>
      </w:pPr>
    </w:p>
    <w:p w:rsidR="006A6212" w:rsidRPr="00C72794" w:rsidRDefault="006A6212" w:rsidP="00C72794">
      <w:pPr>
        <w:pStyle w:val="af4"/>
        <w:spacing w:after="0"/>
        <w:rPr>
          <w:bCs/>
        </w:rPr>
      </w:pPr>
      <w:r w:rsidRPr="00C72794">
        <w:t>1.</w:t>
      </w:r>
      <w:r w:rsidRPr="00C72794">
        <w:rPr>
          <w:bCs/>
        </w:rPr>
        <w:t> _______________________________________________________________</w:t>
      </w:r>
    </w:p>
    <w:p w:rsidR="006A6212" w:rsidRPr="00C72794" w:rsidRDefault="006A6212" w:rsidP="00C72794">
      <w:pPr>
        <w:pStyle w:val="af4"/>
        <w:spacing w:after="0"/>
        <w:jc w:val="center"/>
        <w:rPr>
          <w:bCs/>
        </w:rPr>
      </w:pPr>
      <w:r w:rsidRPr="00C72794">
        <w:rPr>
          <w:bCs/>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6A6212" w:rsidRPr="00C72794" w:rsidRDefault="006A6212" w:rsidP="00C72794">
      <w:pPr>
        <w:pStyle w:val="af4"/>
        <w:spacing w:after="0"/>
        <w:rPr>
          <w:bCs/>
        </w:rPr>
      </w:pPr>
      <w:r w:rsidRPr="00C72794">
        <w:rPr>
          <w:bCs/>
        </w:rPr>
        <w:t>в лице ______________________________________________________________________</w:t>
      </w:r>
    </w:p>
    <w:p w:rsidR="006A6212" w:rsidRPr="00C72794" w:rsidRDefault="006A6212" w:rsidP="00C72794">
      <w:pPr>
        <w:pStyle w:val="af4"/>
        <w:spacing w:after="0"/>
        <w:jc w:val="center"/>
        <w:rPr>
          <w:bCs/>
        </w:rPr>
      </w:pPr>
      <w:r w:rsidRPr="00C72794">
        <w:rPr>
          <w:bCs/>
        </w:rPr>
        <w:t>(наименование должности, Ф.И.О. руководителя, уполномоченного лица)</w:t>
      </w:r>
    </w:p>
    <w:p w:rsidR="006A6212" w:rsidRDefault="006A6212" w:rsidP="00C72794">
      <w:pPr>
        <w:pStyle w:val="af4"/>
        <w:spacing w:after="0"/>
      </w:pPr>
      <w:r w:rsidRPr="00C72794">
        <w:t>сообщает о согласии участвовать в процедуре закупки</w:t>
      </w:r>
      <w:r w:rsidR="00353E6E" w:rsidRPr="00C72794">
        <w:t xml:space="preserve"> на право заключения договора на </w:t>
      </w:r>
      <w:r w:rsidR="00353E6E" w:rsidRPr="00C72794">
        <w:rPr>
          <w:bCs/>
        </w:rPr>
        <w:t>_________________________________________________</w:t>
      </w:r>
      <w:r w:rsidR="00353E6E" w:rsidRPr="00C72794">
        <w:t xml:space="preserve"> (указывается предмет договора) </w:t>
      </w:r>
      <w:r w:rsidRPr="00C72794">
        <w:t>на условиях, установленных в извещении о закупке и в документации о закупке, и направляет настоящую заявку на участие в закупке.</w:t>
      </w:r>
    </w:p>
    <w:p w:rsidR="006A6212" w:rsidRPr="00C72794" w:rsidRDefault="006A6212" w:rsidP="00C72794">
      <w:pPr>
        <w:pStyle w:val="af4"/>
        <w:spacing w:after="0"/>
      </w:pPr>
      <w:r w:rsidRPr="00C72794">
        <w:rPr>
          <w:bCs/>
        </w:rPr>
        <w:t xml:space="preserve">2. </w:t>
      </w:r>
      <w:r w:rsidRPr="00C72794">
        <w:t>_________________________________________________________________</w:t>
      </w:r>
    </w:p>
    <w:p w:rsidR="006A6212" w:rsidRPr="00C72794" w:rsidRDefault="006A6212" w:rsidP="00C72794">
      <w:pPr>
        <w:pStyle w:val="34"/>
        <w:spacing w:after="0"/>
        <w:ind w:right="-85"/>
        <w:jc w:val="center"/>
        <w:rPr>
          <w:b/>
          <w:sz w:val="24"/>
          <w:szCs w:val="24"/>
        </w:rPr>
      </w:pPr>
      <w:r w:rsidRPr="00C72794">
        <w:rPr>
          <w:b/>
          <w:sz w:val="24"/>
          <w:szCs w:val="24"/>
        </w:rPr>
        <w:t>(наименование участника закупки (для юридических лиц), фамилия, имя, отчество (для физических лиц))</w:t>
      </w:r>
    </w:p>
    <w:p w:rsidR="006A6212" w:rsidRDefault="006A6212" w:rsidP="00C72794">
      <w:pPr>
        <w:pStyle w:val="af4"/>
        <w:spacing w:after="0"/>
        <w:rPr>
          <w:bCs/>
        </w:rPr>
      </w:pPr>
      <w:r w:rsidRPr="00C72794">
        <w:rPr>
          <w:bCs/>
        </w:rPr>
        <w:t xml:space="preserve">сообщает о согласии поставить товары/выполнить работы/оказать услуги (выбрать нужное) в соответствии с требованиями документации о закупке, </w:t>
      </w:r>
      <w:r w:rsidRPr="00C72794">
        <w:t>включая проект договора,</w:t>
      </w:r>
      <w:r w:rsidRPr="00C72794">
        <w:rPr>
          <w:bCs/>
        </w:rPr>
        <w:t xml:space="preserve"> и на условиях, которые мы представили в настоящей заявке (Форма 2) и в Форме 3 «Предложение об условиях исполнения договора», </w:t>
      </w:r>
      <w:r w:rsidRPr="00C72794">
        <w:t xml:space="preserve">которое является неотъемлемой частью настоящей заявки на участие в закупке, </w:t>
      </w:r>
      <w:r w:rsidRPr="00C72794">
        <w:rPr>
          <w:bCs/>
        </w:rPr>
        <w:t>в том числе:</w:t>
      </w:r>
    </w:p>
    <w:p w:rsidR="000C2519" w:rsidRDefault="000C2519" w:rsidP="00C72794">
      <w:pPr>
        <w:pStyle w:val="af4"/>
        <w:spacing w:after="0"/>
        <w:rPr>
          <w:bCs/>
        </w:rPr>
      </w:pPr>
    </w:p>
    <w:p w:rsidR="00C33D49" w:rsidRDefault="00C33D49" w:rsidP="00C72794">
      <w:pPr>
        <w:pStyle w:val="af4"/>
        <w:spacing w:after="0"/>
        <w:rPr>
          <w:bCs/>
        </w:rPr>
      </w:pPr>
      <w:r>
        <w:rPr>
          <w:bCs/>
        </w:rPr>
        <w:t>Таблица № 1</w:t>
      </w:r>
    </w:p>
    <w:p w:rsidR="00F97D7B" w:rsidRPr="00C72794" w:rsidRDefault="00F97D7B" w:rsidP="00F97D7B">
      <w:pPr>
        <w:pStyle w:val="af4"/>
        <w:spacing w:after="0"/>
        <w:rPr>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2"/>
        <w:gridCol w:w="2458"/>
        <w:gridCol w:w="1895"/>
        <w:gridCol w:w="2184"/>
        <w:gridCol w:w="3605"/>
      </w:tblGrid>
      <w:tr w:rsidR="00F97D7B" w:rsidRPr="0099622C" w:rsidTr="00EE592C">
        <w:trPr>
          <w:cantSplit/>
        </w:trPr>
        <w:tc>
          <w:tcPr>
            <w:tcW w:w="263" w:type="pct"/>
            <w:vAlign w:val="center"/>
          </w:tcPr>
          <w:p w:rsidR="00F97D7B" w:rsidRPr="0099622C" w:rsidRDefault="00F97D7B" w:rsidP="00137AD8">
            <w:pPr>
              <w:spacing w:after="0"/>
              <w:jc w:val="center"/>
              <w:rPr>
                <w:b/>
              </w:rPr>
            </w:pPr>
            <w:r w:rsidRPr="0099622C">
              <w:rPr>
                <w:b/>
                <w:sz w:val="22"/>
                <w:szCs w:val="22"/>
              </w:rPr>
              <w:t xml:space="preserve">№ </w:t>
            </w:r>
            <w:proofErr w:type="spellStart"/>
            <w:r w:rsidRPr="0099622C">
              <w:rPr>
                <w:b/>
                <w:sz w:val="22"/>
                <w:szCs w:val="22"/>
              </w:rPr>
              <w:t>п</w:t>
            </w:r>
            <w:proofErr w:type="spellEnd"/>
            <w:r w:rsidRPr="0099622C">
              <w:rPr>
                <w:b/>
                <w:sz w:val="22"/>
                <w:szCs w:val="22"/>
              </w:rPr>
              <w:t>/</w:t>
            </w:r>
            <w:proofErr w:type="spellStart"/>
            <w:r w:rsidRPr="0099622C">
              <w:rPr>
                <w:b/>
                <w:sz w:val="22"/>
                <w:szCs w:val="22"/>
              </w:rPr>
              <w:t>п</w:t>
            </w:r>
            <w:proofErr w:type="spellEnd"/>
          </w:p>
        </w:tc>
        <w:tc>
          <w:tcPr>
            <w:tcW w:w="1148" w:type="pct"/>
            <w:vAlign w:val="center"/>
          </w:tcPr>
          <w:p w:rsidR="00F97D7B" w:rsidRPr="0099622C" w:rsidRDefault="00F97D7B" w:rsidP="00137AD8">
            <w:pPr>
              <w:spacing w:after="0"/>
              <w:jc w:val="center"/>
              <w:rPr>
                <w:b/>
              </w:rPr>
            </w:pPr>
            <w:r w:rsidRPr="0099622C">
              <w:rPr>
                <w:b/>
                <w:sz w:val="22"/>
                <w:szCs w:val="22"/>
              </w:rPr>
              <w:t>Наименование критерия</w:t>
            </w:r>
          </w:p>
          <w:p w:rsidR="00F97D7B" w:rsidRPr="0099622C" w:rsidRDefault="00F97D7B" w:rsidP="00137AD8">
            <w:pPr>
              <w:spacing w:after="0"/>
              <w:jc w:val="center"/>
              <w:rPr>
                <w:b/>
              </w:rPr>
            </w:pPr>
          </w:p>
        </w:tc>
        <w:tc>
          <w:tcPr>
            <w:tcW w:w="885" w:type="pct"/>
            <w:vAlign w:val="center"/>
          </w:tcPr>
          <w:p w:rsidR="00F97D7B" w:rsidRPr="0099622C" w:rsidRDefault="00F97D7B" w:rsidP="00137AD8">
            <w:pPr>
              <w:spacing w:after="0"/>
              <w:jc w:val="center"/>
              <w:rPr>
                <w:b/>
              </w:rPr>
            </w:pPr>
            <w:r w:rsidRPr="0099622C">
              <w:rPr>
                <w:b/>
                <w:sz w:val="22"/>
                <w:szCs w:val="22"/>
              </w:rPr>
              <w:t>Единица измерения</w:t>
            </w:r>
          </w:p>
        </w:tc>
        <w:tc>
          <w:tcPr>
            <w:tcW w:w="1020" w:type="pct"/>
            <w:vAlign w:val="center"/>
          </w:tcPr>
          <w:p w:rsidR="00F97D7B" w:rsidRPr="0099622C" w:rsidRDefault="00F97D7B" w:rsidP="00137AD8">
            <w:pPr>
              <w:spacing w:after="0"/>
              <w:jc w:val="center"/>
              <w:rPr>
                <w:b/>
              </w:rPr>
            </w:pPr>
            <w:r w:rsidRPr="0099622C">
              <w:rPr>
                <w:b/>
                <w:sz w:val="22"/>
                <w:szCs w:val="22"/>
              </w:rPr>
              <w:t>Предложение участника закупки</w:t>
            </w:r>
          </w:p>
          <w:p w:rsidR="00F97D7B" w:rsidRPr="0099622C" w:rsidRDefault="00F97D7B" w:rsidP="00137AD8">
            <w:pPr>
              <w:spacing w:after="0"/>
              <w:jc w:val="center"/>
              <w:rPr>
                <w:b/>
              </w:rPr>
            </w:pPr>
            <w:r w:rsidRPr="0099622C">
              <w:rPr>
                <w:b/>
                <w:sz w:val="22"/>
                <w:szCs w:val="22"/>
              </w:rPr>
              <w:t>Значение</w:t>
            </w:r>
          </w:p>
          <w:p w:rsidR="00F97D7B" w:rsidRPr="0099622C" w:rsidRDefault="00F97D7B" w:rsidP="00137AD8">
            <w:pPr>
              <w:spacing w:after="0"/>
              <w:jc w:val="center"/>
              <w:rPr>
                <w:b/>
              </w:rPr>
            </w:pPr>
            <w:r w:rsidRPr="0099622C">
              <w:rPr>
                <w:b/>
                <w:sz w:val="22"/>
                <w:szCs w:val="22"/>
              </w:rPr>
              <w:t>(цифрами и</w:t>
            </w:r>
          </w:p>
          <w:p w:rsidR="00F97D7B" w:rsidRPr="0099622C" w:rsidRDefault="00F97D7B" w:rsidP="00137AD8">
            <w:pPr>
              <w:spacing w:after="0"/>
              <w:jc w:val="center"/>
              <w:rPr>
                <w:b/>
              </w:rPr>
            </w:pPr>
            <w:r w:rsidRPr="0099622C">
              <w:rPr>
                <w:b/>
                <w:sz w:val="22"/>
                <w:szCs w:val="22"/>
              </w:rPr>
              <w:t>прописью)</w:t>
            </w:r>
          </w:p>
        </w:tc>
        <w:tc>
          <w:tcPr>
            <w:tcW w:w="1684" w:type="pct"/>
            <w:vAlign w:val="center"/>
          </w:tcPr>
          <w:p w:rsidR="00F97D7B" w:rsidRPr="0099622C" w:rsidRDefault="00F97D7B" w:rsidP="00137AD8">
            <w:pPr>
              <w:spacing w:after="0"/>
              <w:jc w:val="center"/>
              <w:rPr>
                <w:b/>
              </w:rPr>
            </w:pPr>
            <w:r w:rsidRPr="0099622C">
              <w:rPr>
                <w:b/>
                <w:sz w:val="22"/>
                <w:szCs w:val="22"/>
              </w:rPr>
              <w:t>Примечание</w:t>
            </w:r>
          </w:p>
        </w:tc>
      </w:tr>
      <w:tr w:rsidR="00F97D7B" w:rsidRPr="0099622C" w:rsidTr="00EE592C">
        <w:trPr>
          <w:cantSplit/>
        </w:trPr>
        <w:tc>
          <w:tcPr>
            <w:tcW w:w="263" w:type="pct"/>
            <w:vAlign w:val="center"/>
          </w:tcPr>
          <w:p w:rsidR="00F97D7B" w:rsidRPr="0099622C" w:rsidRDefault="00F97D7B" w:rsidP="00137AD8">
            <w:pPr>
              <w:spacing w:after="0"/>
              <w:jc w:val="center"/>
            </w:pPr>
            <w:r w:rsidRPr="0099622C">
              <w:rPr>
                <w:sz w:val="22"/>
                <w:szCs w:val="22"/>
              </w:rPr>
              <w:t>1.</w:t>
            </w:r>
          </w:p>
        </w:tc>
        <w:tc>
          <w:tcPr>
            <w:tcW w:w="1148" w:type="pct"/>
            <w:vAlign w:val="center"/>
          </w:tcPr>
          <w:p w:rsidR="00F97D7B" w:rsidRPr="0099622C" w:rsidRDefault="00F97D7B" w:rsidP="00F97D7B">
            <w:pPr>
              <w:jc w:val="center"/>
            </w:pPr>
            <w:r w:rsidRPr="0099622C">
              <w:t>Цена договора</w:t>
            </w:r>
          </w:p>
        </w:tc>
        <w:tc>
          <w:tcPr>
            <w:tcW w:w="885" w:type="pct"/>
            <w:vAlign w:val="center"/>
          </w:tcPr>
          <w:p w:rsidR="00F97D7B" w:rsidRPr="00B44221" w:rsidRDefault="003A6333" w:rsidP="00F97D7B">
            <w:pPr>
              <w:jc w:val="center"/>
            </w:pPr>
            <w:r>
              <w:t>российский рубль</w:t>
            </w:r>
          </w:p>
        </w:tc>
        <w:tc>
          <w:tcPr>
            <w:tcW w:w="1020" w:type="pct"/>
            <w:vAlign w:val="center"/>
          </w:tcPr>
          <w:p w:rsidR="00F97D7B" w:rsidRPr="00C917B5" w:rsidRDefault="00606338" w:rsidP="00F97D7B">
            <w:pPr>
              <w:jc w:val="center"/>
              <w:rPr>
                <w:b/>
              </w:rPr>
            </w:pPr>
            <w:proofErr w:type="gramStart"/>
            <w:r w:rsidRPr="00552BE5">
              <w:rPr>
                <w:rFonts w:eastAsiaTheme="minorHAnsi"/>
                <w:lang w:eastAsia="en-US"/>
              </w:rPr>
              <w:t xml:space="preserve">__________ </w:t>
            </w:r>
            <w:r w:rsidR="00C917B5" w:rsidRPr="00552BE5">
              <w:rPr>
                <w:rFonts w:eastAsiaTheme="minorHAnsi"/>
                <w:i/>
                <w:iCs/>
                <w:lang w:eastAsia="en-US"/>
              </w:rPr>
              <w:t xml:space="preserve">(с учетом НДС ___%, </w:t>
            </w:r>
            <w:r w:rsidR="00C917B5" w:rsidRPr="00552BE5">
              <w:rPr>
                <w:rFonts w:eastAsiaTheme="minorHAnsi"/>
                <w:b/>
                <w:i/>
                <w:iCs/>
                <w:lang w:eastAsia="en-US"/>
              </w:rPr>
              <w:t>либо</w:t>
            </w:r>
            <w:r w:rsidRPr="00552BE5">
              <w:rPr>
                <w:rFonts w:eastAsiaTheme="minorHAnsi"/>
                <w:i/>
                <w:iCs/>
                <w:lang w:eastAsia="en-US"/>
              </w:rPr>
              <w:t xml:space="preserve"> НДС не облагается</w:t>
            </w:r>
            <w:r w:rsidR="00C917B5" w:rsidRPr="00552BE5">
              <w:rPr>
                <w:rFonts w:eastAsiaTheme="minorHAnsi"/>
                <w:i/>
                <w:iCs/>
                <w:lang w:eastAsia="en-US"/>
              </w:rPr>
              <w:t xml:space="preserve">, </w:t>
            </w:r>
            <w:r w:rsidR="00C917B5" w:rsidRPr="00552BE5">
              <w:rPr>
                <w:rFonts w:eastAsiaTheme="minorHAnsi"/>
                <w:b/>
                <w:i/>
                <w:iCs/>
                <w:lang w:eastAsia="en-US"/>
              </w:rPr>
              <w:t>либо</w:t>
            </w:r>
            <w:r w:rsidR="00C917B5" w:rsidRPr="00552BE5">
              <w:rPr>
                <w:rFonts w:eastAsiaTheme="minorHAnsi"/>
                <w:i/>
                <w:iCs/>
                <w:lang w:eastAsia="en-US"/>
              </w:rPr>
              <w:t xml:space="preserve"> НДС не применяется в связи с упрощенной системой налогообложения</w:t>
            </w:r>
            <w:r w:rsidR="00C917B5">
              <w:rPr>
                <w:rFonts w:eastAsiaTheme="minorHAnsi"/>
                <w:b/>
                <w:i/>
                <w:iCs/>
                <w:lang w:eastAsia="en-US"/>
              </w:rPr>
              <w:t xml:space="preserve"> </w:t>
            </w:r>
            <w:proofErr w:type="gramEnd"/>
          </w:p>
        </w:tc>
        <w:tc>
          <w:tcPr>
            <w:tcW w:w="1684" w:type="pct"/>
            <w:vAlign w:val="center"/>
          </w:tcPr>
          <w:p w:rsidR="00F97D7B" w:rsidRPr="0099622C" w:rsidRDefault="00606338" w:rsidP="00F97D7B">
            <w:pPr>
              <w:autoSpaceDE w:val="0"/>
              <w:autoSpaceDN w:val="0"/>
              <w:adjustRightInd w:val="0"/>
            </w:pPr>
            <w:r w:rsidRPr="00435F7B">
              <w:rPr>
                <w:lang w:eastAsia="en-US"/>
              </w:rPr>
              <w:t>Цена договора, предложенная участником не должна превышать – начальную (максимальную) цену договора.</w:t>
            </w:r>
          </w:p>
        </w:tc>
      </w:tr>
    </w:tbl>
    <w:p w:rsidR="00A532FF" w:rsidRDefault="00A532FF" w:rsidP="00C72794">
      <w:pPr>
        <w:autoSpaceDE w:val="0"/>
        <w:autoSpaceDN w:val="0"/>
        <w:adjustRightInd w:val="0"/>
        <w:spacing w:after="0"/>
      </w:pPr>
    </w:p>
    <w:p w:rsidR="00AA0337" w:rsidRDefault="00AA0337" w:rsidP="00C72794">
      <w:pPr>
        <w:autoSpaceDE w:val="0"/>
        <w:autoSpaceDN w:val="0"/>
        <w:adjustRightInd w:val="0"/>
        <w:spacing w:after="0"/>
      </w:pPr>
    </w:p>
    <w:p w:rsidR="00353E6E" w:rsidRPr="00C72794" w:rsidRDefault="006A6212" w:rsidP="00C72794">
      <w:pPr>
        <w:autoSpaceDE w:val="0"/>
        <w:autoSpaceDN w:val="0"/>
        <w:adjustRightInd w:val="0"/>
        <w:spacing w:after="0"/>
        <w:rPr>
          <w:bCs/>
        </w:rPr>
      </w:pPr>
      <w:r w:rsidRPr="00C72794">
        <w:lastRenderedPageBreak/>
        <w:t>3.</w:t>
      </w:r>
      <w:r w:rsidR="00353E6E" w:rsidRPr="00C72794">
        <w:rPr>
          <w:bCs/>
        </w:rPr>
        <w:t xml:space="preserve"> Мы ознакомлены с материалами, содержащимися в документации о закупке, изучили всю документацию о закупке, включая изменения, дополнения, разъяснения к ней, опубликованные Заказчиком. Мы согласны, что при неполном предоставлении информации, запрашиваемой в документации о закупке, или же при предоставлении заявки, не отвечающей всем требованиям документации о закупке, наша Заявка на участие в закупке может быть отклонена.</w:t>
      </w:r>
    </w:p>
    <w:p w:rsidR="00353E6E" w:rsidRPr="00C72794" w:rsidRDefault="00353E6E" w:rsidP="00C72794">
      <w:pPr>
        <w:pStyle w:val="affff4"/>
        <w:spacing w:before="0" w:after="0" w:line="240" w:lineRule="auto"/>
        <w:ind w:firstLine="0"/>
        <w:rPr>
          <w:rFonts w:ascii="Times New Roman" w:eastAsia="Times New Roman" w:hAnsi="Times New Roman" w:cs="Times New Roman"/>
          <w:bCs/>
        </w:rPr>
      </w:pPr>
      <w:r w:rsidRPr="00C72794">
        <w:rPr>
          <w:rFonts w:ascii="Times New Roman" w:eastAsia="Times New Roman" w:hAnsi="Times New Roman" w:cs="Times New Roman"/>
          <w:bCs/>
        </w:rPr>
        <w:t>4. Мы ознакомлены с материалами, содержащимися в документации о закупке, влияющими на цену договора и согласны с тем, что в случае, если не были учтены какие-либо факторы, влияющие на стоимость товаров/работ/услуг, которые должны быть поставлены в соответствии с договором, данные товары/работы/услуги в любом случае будут поставлены/выполнены/оказаны в полном соответствии с извещением и документацией о закупке, в пределах предлагаемой цены договора.</w:t>
      </w:r>
    </w:p>
    <w:p w:rsidR="00353E6E" w:rsidRPr="00C72794" w:rsidRDefault="00353E6E" w:rsidP="00C72794">
      <w:pPr>
        <w:autoSpaceDE w:val="0"/>
        <w:autoSpaceDN w:val="0"/>
        <w:adjustRightInd w:val="0"/>
        <w:spacing w:after="0"/>
        <w:rPr>
          <w:bCs/>
        </w:rPr>
      </w:pPr>
      <w:r w:rsidRPr="00C72794">
        <w:rPr>
          <w:bCs/>
        </w:rPr>
        <w:t>5. Настоящим гарантируем достоверность представленной нами в заявке информации и подтверждаем право Заказчик</w:t>
      </w:r>
      <w:r w:rsidR="00477447">
        <w:rPr>
          <w:bCs/>
        </w:rPr>
        <w:t>а</w:t>
      </w:r>
      <w:r w:rsidRPr="00C72794">
        <w:rPr>
          <w:bCs/>
        </w:rPr>
        <w:t>, не противоречащее требованию формировани</w:t>
      </w:r>
      <w:r w:rsidR="00477447">
        <w:rPr>
          <w:bCs/>
        </w:rPr>
        <w:t>я</w:t>
      </w:r>
      <w:r w:rsidRPr="00C72794">
        <w:rPr>
          <w:bCs/>
        </w:rPr>
        <w:t xml:space="preserve"> равных для всех участников закупки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rsidR="00090E85" w:rsidRPr="00C72794" w:rsidRDefault="00090E85" w:rsidP="00C72794">
      <w:pPr>
        <w:autoSpaceDE w:val="0"/>
        <w:autoSpaceDN w:val="0"/>
        <w:adjustRightInd w:val="0"/>
        <w:spacing w:after="0"/>
        <w:rPr>
          <w:bCs/>
        </w:rPr>
      </w:pPr>
      <w:r w:rsidRPr="00C72794">
        <w:rPr>
          <w:bCs/>
        </w:rPr>
        <w:t>6. Подписывая настоящую заявку, мы удостоверяем, что при передаче персональных данных работников Заказчику нами соблюдены все требования действующего законодательства Российской Федерации, определяющие порядок сбора, обработки и хранения, защиту персональных данных, в том числе получено от работников письменное согласие на передачу персональных данных третьему лицу.</w:t>
      </w:r>
    </w:p>
    <w:p w:rsidR="00353E6E" w:rsidRPr="00C72794" w:rsidRDefault="00090E85" w:rsidP="00C72794">
      <w:pPr>
        <w:autoSpaceDE w:val="0"/>
        <w:autoSpaceDN w:val="0"/>
        <w:adjustRightInd w:val="0"/>
        <w:spacing w:after="0"/>
        <w:rPr>
          <w:rFonts w:eastAsia="Calibri"/>
          <w:color w:val="000000"/>
        </w:rPr>
      </w:pPr>
      <w:r w:rsidRPr="00C72794">
        <w:rPr>
          <w:bCs/>
        </w:rPr>
        <w:t>7</w:t>
      </w:r>
      <w:r w:rsidR="00353E6E" w:rsidRPr="00C72794">
        <w:rPr>
          <w:bCs/>
        </w:rPr>
        <w:t>. Если по итогам процедуры закупки Заказчик предложит нам заключить договор, мы берем на</w:t>
      </w:r>
      <w:r w:rsidR="00353E6E" w:rsidRPr="00C72794">
        <w:rPr>
          <w:rFonts w:eastAsia="Calibri"/>
          <w:color w:val="000000"/>
        </w:rPr>
        <w:t xml:space="preserve"> себя обязательство по ________</w:t>
      </w:r>
      <w:r w:rsidR="00353E6E" w:rsidRPr="00C72794">
        <w:rPr>
          <w:bCs/>
        </w:rPr>
        <w:t>_________________________________</w:t>
      </w:r>
      <w:r w:rsidR="00353E6E" w:rsidRPr="00C72794">
        <w:t xml:space="preserve">(указывается предмет договора) </w:t>
      </w:r>
      <w:r w:rsidR="00353E6E" w:rsidRPr="00C72794">
        <w:rPr>
          <w:rFonts w:eastAsia="Calibri"/>
          <w:color w:val="000000"/>
        </w:rPr>
        <w:t>на требуемых условиях, обеспечить выполнение указанных гарантийных обязательств в соответствии с требованиями документации о закупке, включая требования, содержащиеся в технической части документации о закупке, и на условиях согласно проекту договора.</w:t>
      </w:r>
    </w:p>
    <w:p w:rsidR="00353E6E" w:rsidRPr="00C72794" w:rsidRDefault="00353E6E" w:rsidP="00C72794">
      <w:pPr>
        <w:autoSpaceDE w:val="0"/>
        <w:autoSpaceDN w:val="0"/>
        <w:adjustRightInd w:val="0"/>
        <w:spacing w:after="0"/>
        <w:rPr>
          <w:rFonts w:eastAsia="Calibri"/>
          <w:color w:val="000000"/>
        </w:rPr>
      </w:pPr>
      <w:r w:rsidRPr="00C72794">
        <w:rPr>
          <w:rFonts w:eastAsia="Calibri"/>
          <w:color w:val="000000"/>
        </w:rPr>
        <w:t>В случае если мы будем признаны участником закупки, который сделал предпоследнее предложение о цене договора, а победитель закупки будет признан уклонившимся от заключения договора, мы обязуемся подписать договор в соответствии с требованиями документации о закупке на условиях согласно проекту договора.</w:t>
      </w:r>
    </w:p>
    <w:p w:rsidR="006A6212" w:rsidRPr="00C72794" w:rsidRDefault="00090E85" w:rsidP="00C72794">
      <w:pPr>
        <w:pStyle w:val="17"/>
        <w:spacing w:before="0"/>
        <w:ind w:firstLine="0"/>
        <w:rPr>
          <w:szCs w:val="24"/>
        </w:rPr>
      </w:pPr>
      <w:r w:rsidRPr="00C72794">
        <w:rPr>
          <w:szCs w:val="24"/>
        </w:rPr>
        <w:t>8</w:t>
      </w:r>
      <w:r w:rsidR="00353E6E" w:rsidRPr="00C72794">
        <w:rPr>
          <w:szCs w:val="24"/>
        </w:rPr>
        <w:t>.</w:t>
      </w:r>
      <w:r w:rsidR="006A6212" w:rsidRPr="00C72794">
        <w:rPr>
          <w:szCs w:val="24"/>
        </w:rPr>
        <w:t xml:space="preserve">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проведении процедуры закупки просим сообщать указанному уполномоченному лицу.</w:t>
      </w:r>
    </w:p>
    <w:p w:rsidR="006A6212" w:rsidRPr="00C72794" w:rsidRDefault="00090E85" w:rsidP="00C72794">
      <w:pPr>
        <w:pStyle w:val="17"/>
        <w:keepNext/>
        <w:spacing w:before="0"/>
        <w:ind w:firstLine="0"/>
        <w:jc w:val="left"/>
        <w:rPr>
          <w:szCs w:val="24"/>
        </w:rPr>
      </w:pPr>
      <w:r w:rsidRPr="00C72794">
        <w:rPr>
          <w:szCs w:val="24"/>
        </w:rPr>
        <w:t>9</w:t>
      </w:r>
      <w:r w:rsidR="006A6212" w:rsidRPr="00C72794">
        <w:rPr>
          <w:szCs w:val="24"/>
        </w:rPr>
        <w:t xml:space="preserve">. Наши банковские реквизиты: </w:t>
      </w:r>
    </w:p>
    <w:p w:rsidR="00090E85" w:rsidRPr="00C72794" w:rsidRDefault="00090E85" w:rsidP="00C72794">
      <w:pPr>
        <w:spacing w:after="0"/>
      </w:pPr>
      <w:r w:rsidRPr="00C72794">
        <w:t>ИНН _________, КПП ___________, ОГРН____________, ОКПО____________</w:t>
      </w:r>
    </w:p>
    <w:p w:rsidR="006A6212" w:rsidRPr="00C72794" w:rsidRDefault="006A6212" w:rsidP="00C72794">
      <w:pPr>
        <w:spacing w:after="0"/>
      </w:pPr>
      <w:r w:rsidRPr="00C72794">
        <w:t>Наименование обслуживающего банка ____________________</w:t>
      </w:r>
    </w:p>
    <w:p w:rsidR="006A6212" w:rsidRPr="00C72794" w:rsidRDefault="006A6212" w:rsidP="00C72794">
      <w:pPr>
        <w:spacing w:after="0"/>
      </w:pPr>
      <w:r w:rsidRPr="00C72794">
        <w:t>Расчетный счет ____________________</w:t>
      </w:r>
    </w:p>
    <w:p w:rsidR="006A6212" w:rsidRPr="00C72794" w:rsidRDefault="006A6212" w:rsidP="00C72794">
      <w:pPr>
        <w:spacing w:after="0"/>
      </w:pPr>
      <w:r w:rsidRPr="00C72794">
        <w:t>Корреспондентский счет ____________________</w:t>
      </w:r>
    </w:p>
    <w:p w:rsidR="006A6212" w:rsidRPr="00C72794" w:rsidRDefault="006A6212" w:rsidP="00C72794">
      <w:pPr>
        <w:spacing w:after="0"/>
      </w:pPr>
      <w:r w:rsidRPr="00C72794">
        <w:t>Код БИК ____________________</w:t>
      </w:r>
    </w:p>
    <w:p w:rsidR="006A6212" w:rsidRPr="00C72794" w:rsidRDefault="00090E85" w:rsidP="00C72794">
      <w:pPr>
        <w:pStyle w:val="17"/>
        <w:spacing w:before="0"/>
        <w:ind w:firstLine="0"/>
        <w:rPr>
          <w:szCs w:val="24"/>
        </w:rPr>
      </w:pPr>
      <w:r w:rsidRPr="00C72794">
        <w:rPr>
          <w:szCs w:val="24"/>
        </w:rPr>
        <w:t>10</w:t>
      </w:r>
      <w:r w:rsidR="006A6212" w:rsidRPr="00C72794">
        <w:rPr>
          <w:szCs w:val="24"/>
        </w:rPr>
        <w:t>. Корреспонденцию в наш адрес просим направлять по адресу: _______________________________________________________________________</w:t>
      </w: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7D2331">
      <w:pPr>
        <w:spacing w:after="0"/>
        <w:ind w:left="4248" w:firstLine="708"/>
        <w:rPr>
          <w:vertAlign w:val="superscript"/>
        </w:rPr>
      </w:pPr>
      <w:r w:rsidRPr="00C72794">
        <w:rPr>
          <w:vertAlign w:val="superscript"/>
        </w:rPr>
        <w:t>(подпись)</w:t>
      </w:r>
    </w:p>
    <w:p w:rsidR="006A6212" w:rsidRPr="00C72794" w:rsidRDefault="006A6212" w:rsidP="00081282">
      <w:pPr>
        <w:spacing w:after="0"/>
        <w:ind w:left="3540" w:firstLine="708"/>
        <w:rPr>
          <w:vertAlign w:val="superscript"/>
        </w:rPr>
      </w:pPr>
      <w:r w:rsidRPr="00C72794">
        <w:rPr>
          <w:vertAlign w:val="superscript"/>
        </w:rPr>
        <w:t>М.П.</w:t>
      </w:r>
    </w:p>
    <w:p w:rsidR="006A6212" w:rsidRPr="00C72794" w:rsidRDefault="006A6212" w:rsidP="00C72794">
      <w:pPr>
        <w:spacing w:after="0"/>
        <w:rPr>
          <w:vertAlign w:val="superscript"/>
        </w:rPr>
      </w:pPr>
    </w:p>
    <w:p w:rsidR="006A6212" w:rsidRPr="00C72794" w:rsidRDefault="006A6212" w:rsidP="00C72794">
      <w:pPr>
        <w:pStyle w:val="1"/>
        <w:numPr>
          <w:ilvl w:val="1"/>
          <w:numId w:val="5"/>
        </w:numPr>
        <w:tabs>
          <w:tab w:val="num" w:pos="1440"/>
        </w:tabs>
        <w:spacing w:before="0" w:after="0"/>
        <w:ind w:left="0" w:firstLine="0"/>
        <w:rPr>
          <w:sz w:val="24"/>
          <w:szCs w:val="24"/>
        </w:rPr>
      </w:pPr>
      <w:r w:rsidRPr="00C72794">
        <w:rPr>
          <w:sz w:val="24"/>
          <w:szCs w:val="24"/>
          <w:vertAlign w:val="superscript"/>
        </w:rPr>
        <w:br w:type="page"/>
      </w:r>
      <w:bookmarkStart w:id="42" w:name="_Ref167183343"/>
      <w:bookmarkStart w:id="43" w:name="_Toc169628414"/>
      <w:bookmarkStart w:id="44" w:name="_Ref169677520"/>
      <w:bookmarkStart w:id="45" w:name="_Ref166330580"/>
      <w:bookmarkStart w:id="46" w:name="_Ref240946944"/>
      <w:bookmarkStart w:id="47" w:name="_Ref240946830"/>
      <w:bookmarkStart w:id="48" w:name="_Toc263880995"/>
      <w:bookmarkStart w:id="49" w:name="_Toc267239698"/>
      <w:bookmarkStart w:id="50" w:name="_Ref313306144"/>
      <w:bookmarkStart w:id="51" w:name="_Toc314507387"/>
      <w:bookmarkStart w:id="52" w:name="_Toc322209428"/>
      <w:bookmarkEnd w:id="40"/>
      <w:bookmarkEnd w:id="41"/>
      <w:bookmarkEnd w:id="42"/>
      <w:bookmarkEnd w:id="43"/>
      <w:bookmarkEnd w:id="44"/>
      <w:bookmarkEnd w:id="45"/>
      <w:bookmarkEnd w:id="46"/>
      <w:r w:rsidRPr="00C72794">
        <w:rPr>
          <w:sz w:val="24"/>
          <w:szCs w:val="24"/>
        </w:rPr>
        <w:lastRenderedPageBreak/>
        <w:t xml:space="preserve">ПРЕДЛОЖЕНИЕ ОБ УСЛОВИЯХ ИСПОЛНЕНИЯ </w:t>
      </w:r>
      <w:bookmarkEnd w:id="47"/>
      <w:bookmarkEnd w:id="48"/>
      <w:bookmarkEnd w:id="49"/>
      <w:r w:rsidRPr="00C72794">
        <w:rPr>
          <w:sz w:val="24"/>
          <w:szCs w:val="24"/>
        </w:rPr>
        <w:t>ДОГОВОРА</w:t>
      </w:r>
      <w:bookmarkEnd w:id="50"/>
      <w:bookmarkEnd w:id="51"/>
      <w:bookmarkEnd w:id="52"/>
    </w:p>
    <w:p w:rsidR="006A6212" w:rsidRPr="00C72794" w:rsidRDefault="006A6212" w:rsidP="00C72794">
      <w:pPr>
        <w:spacing w:after="0"/>
        <w:rPr>
          <w:b/>
        </w:rPr>
      </w:pPr>
    </w:p>
    <w:p w:rsidR="00712ABE" w:rsidRPr="00C72794" w:rsidRDefault="00712ABE" w:rsidP="00C72794">
      <w:pPr>
        <w:spacing w:after="0"/>
        <w:rPr>
          <w:b/>
        </w:rPr>
      </w:pPr>
    </w:p>
    <w:p w:rsidR="00052CB2" w:rsidRDefault="0034007A" w:rsidP="00052CB2">
      <w:pPr>
        <w:spacing w:after="0"/>
        <w:rPr>
          <w:sz w:val="28"/>
          <w:szCs w:val="28"/>
        </w:rPr>
      </w:pPr>
      <w:r w:rsidRPr="0061684E">
        <w:rPr>
          <w:sz w:val="28"/>
          <w:szCs w:val="28"/>
        </w:rPr>
        <w:t xml:space="preserve">Настоящим </w:t>
      </w:r>
      <w:r w:rsidRPr="0061684E">
        <w:rPr>
          <w:i/>
          <w:sz w:val="28"/>
          <w:szCs w:val="28"/>
          <w:u w:val="single"/>
        </w:rPr>
        <w:t xml:space="preserve">        указать наименование участника</w:t>
      </w:r>
      <w:proofErr w:type="gramStart"/>
      <w:r w:rsidRPr="0061684E">
        <w:rPr>
          <w:i/>
          <w:sz w:val="28"/>
          <w:szCs w:val="28"/>
          <w:u w:val="single"/>
        </w:rPr>
        <w:t xml:space="preserve">        </w:t>
      </w:r>
      <w:r w:rsidRPr="0061684E">
        <w:rPr>
          <w:sz w:val="28"/>
          <w:szCs w:val="28"/>
        </w:rPr>
        <w:t>,</w:t>
      </w:r>
      <w:proofErr w:type="gramEnd"/>
      <w:r w:rsidRPr="0061684E">
        <w:rPr>
          <w:sz w:val="28"/>
          <w:szCs w:val="28"/>
        </w:rPr>
        <w:t xml:space="preserve"> выражает  свое согласие на     </w:t>
      </w:r>
      <w:r w:rsidRPr="0061684E">
        <w:rPr>
          <w:i/>
          <w:sz w:val="28"/>
          <w:szCs w:val="28"/>
          <w:u w:val="single"/>
        </w:rPr>
        <w:t xml:space="preserve">          указать предмет договора       </w:t>
      </w:r>
      <w:r w:rsidRPr="0061684E">
        <w:rPr>
          <w:sz w:val="28"/>
          <w:szCs w:val="28"/>
        </w:rPr>
        <w:t xml:space="preserve">, соответствующих требованиям документации о запросе котировок на право заключения договора на </w:t>
      </w:r>
      <w:r w:rsidR="003267B2" w:rsidRPr="0061684E">
        <w:rPr>
          <w:sz w:val="28"/>
          <w:szCs w:val="28"/>
        </w:rPr>
        <w:t xml:space="preserve">поставку </w:t>
      </w:r>
      <w:r w:rsidR="003A6333" w:rsidRPr="003A6333">
        <w:rPr>
          <w:sz w:val="28"/>
          <w:szCs w:val="28"/>
        </w:rPr>
        <w:t xml:space="preserve">субстанции </w:t>
      </w:r>
      <w:proofErr w:type="spellStart"/>
      <w:r w:rsidR="00071548" w:rsidRPr="00071548">
        <w:rPr>
          <w:sz w:val="28"/>
          <w:szCs w:val="28"/>
        </w:rPr>
        <w:t>Этилметилгидроксипиридина</w:t>
      </w:r>
      <w:proofErr w:type="spellEnd"/>
      <w:r w:rsidR="00071548" w:rsidRPr="00071548">
        <w:rPr>
          <w:sz w:val="28"/>
          <w:szCs w:val="28"/>
        </w:rPr>
        <w:t xml:space="preserve"> </w:t>
      </w:r>
      <w:proofErr w:type="spellStart"/>
      <w:r w:rsidR="00071548" w:rsidRPr="00071548">
        <w:rPr>
          <w:sz w:val="28"/>
          <w:szCs w:val="28"/>
        </w:rPr>
        <w:t>сукцинат</w:t>
      </w:r>
      <w:proofErr w:type="spellEnd"/>
      <w:r w:rsidR="00071548">
        <w:rPr>
          <w:sz w:val="28"/>
          <w:szCs w:val="28"/>
        </w:rPr>
        <w:t xml:space="preserve"> </w:t>
      </w:r>
      <w:r w:rsidR="00E94575" w:rsidRPr="0061684E">
        <w:rPr>
          <w:sz w:val="28"/>
          <w:szCs w:val="28"/>
        </w:rPr>
        <w:t xml:space="preserve">№ </w:t>
      </w:r>
      <w:r w:rsidR="008F7124" w:rsidRPr="008F7124">
        <w:rPr>
          <w:sz w:val="28"/>
          <w:szCs w:val="28"/>
        </w:rPr>
        <w:t>115</w:t>
      </w:r>
      <w:r w:rsidR="00E94575" w:rsidRPr="0061684E">
        <w:rPr>
          <w:sz w:val="28"/>
          <w:szCs w:val="28"/>
        </w:rPr>
        <w:t>/1</w:t>
      </w:r>
      <w:r w:rsidR="00EB68AE">
        <w:rPr>
          <w:sz w:val="28"/>
          <w:szCs w:val="28"/>
        </w:rPr>
        <w:t>9</w:t>
      </w:r>
      <w:r w:rsidRPr="0061684E">
        <w:rPr>
          <w:color w:val="000000"/>
          <w:sz w:val="28"/>
          <w:szCs w:val="28"/>
        </w:rPr>
        <w:t>,</w:t>
      </w:r>
      <w:r w:rsidRPr="0061684E">
        <w:rPr>
          <w:sz w:val="28"/>
          <w:szCs w:val="28"/>
        </w:rPr>
        <w:t xml:space="preserve"> на условиях, предусмотренных указанной документацией о запросе котировок.</w:t>
      </w:r>
      <w:r w:rsidR="006A13C6">
        <w:rPr>
          <w:sz w:val="28"/>
          <w:szCs w:val="28"/>
        </w:rPr>
        <w:t xml:space="preserve"> </w:t>
      </w:r>
    </w:p>
    <w:p w:rsidR="00364827" w:rsidRPr="009A7346" w:rsidRDefault="00364827" w:rsidP="00C70848">
      <w:pPr>
        <w:spacing w:after="0"/>
        <w:rPr>
          <w:b/>
          <w:sz w:val="28"/>
          <w:szCs w:val="28"/>
        </w:rPr>
      </w:pPr>
    </w:p>
    <w:p w:rsidR="003E4BD9" w:rsidRPr="00D14F56" w:rsidRDefault="003E4BD9" w:rsidP="00C70848">
      <w:pPr>
        <w:spacing w:after="0"/>
        <w:rPr>
          <w:sz w:val="28"/>
          <w:szCs w:val="28"/>
        </w:rPr>
      </w:pPr>
      <w:r w:rsidRPr="00D14F56">
        <w:rPr>
          <w:sz w:val="28"/>
          <w:szCs w:val="28"/>
        </w:rPr>
        <w:t>Производитель</w:t>
      </w:r>
      <w:r w:rsidR="005E4944" w:rsidRPr="00D14F56">
        <w:rPr>
          <w:sz w:val="28"/>
          <w:szCs w:val="28"/>
        </w:rPr>
        <w:t xml:space="preserve"> товара</w:t>
      </w:r>
      <w:r w:rsidRPr="00D14F56">
        <w:rPr>
          <w:sz w:val="28"/>
          <w:szCs w:val="28"/>
        </w:rPr>
        <w:t>:</w:t>
      </w:r>
      <w:r w:rsidR="006A7C26" w:rsidRPr="00D14F56">
        <w:rPr>
          <w:sz w:val="28"/>
          <w:szCs w:val="28"/>
        </w:rPr>
        <w:t xml:space="preserve"> </w:t>
      </w:r>
      <w:r w:rsidRPr="00D14F56">
        <w:rPr>
          <w:sz w:val="28"/>
          <w:szCs w:val="28"/>
        </w:rPr>
        <w:t>__________________.</w:t>
      </w:r>
    </w:p>
    <w:p w:rsidR="003E4BD9" w:rsidRPr="00D14F56" w:rsidRDefault="003E4BD9" w:rsidP="00C70848">
      <w:pPr>
        <w:spacing w:after="0"/>
        <w:rPr>
          <w:sz w:val="28"/>
          <w:szCs w:val="28"/>
        </w:rPr>
      </w:pPr>
    </w:p>
    <w:p w:rsidR="003E4BD9" w:rsidRPr="00D14F56" w:rsidRDefault="003E4BD9" w:rsidP="00C70848">
      <w:pPr>
        <w:spacing w:after="0"/>
        <w:rPr>
          <w:sz w:val="28"/>
          <w:szCs w:val="28"/>
        </w:rPr>
      </w:pPr>
      <w:r w:rsidRPr="00D14F56">
        <w:rPr>
          <w:sz w:val="28"/>
          <w:szCs w:val="28"/>
        </w:rPr>
        <w:t>Страна происхождения</w:t>
      </w:r>
      <w:r w:rsidR="005E4944" w:rsidRPr="00D14F56">
        <w:rPr>
          <w:sz w:val="28"/>
          <w:szCs w:val="28"/>
        </w:rPr>
        <w:t xml:space="preserve"> товара</w:t>
      </w:r>
      <w:r w:rsidRPr="00D14F56">
        <w:rPr>
          <w:sz w:val="28"/>
          <w:szCs w:val="28"/>
        </w:rPr>
        <w:t>: ________________.</w:t>
      </w:r>
    </w:p>
    <w:p w:rsidR="003E4BD9" w:rsidRPr="00D14F56" w:rsidRDefault="003E4BD9" w:rsidP="00C70848">
      <w:pPr>
        <w:spacing w:after="0"/>
        <w:rPr>
          <w:sz w:val="28"/>
          <w:szCs w:val="28"/>
        </w:rPr>
      </w:pPr>
    </w:p>
    <w:p w:rsidR="003E4BD9" w:rsidRPr="003E4BD9" w:rsidRDefault="003E4BD9" w:rsidP="00C70848">
      <w:pPr>
        <w:spacing w:after="0"/>
        <w:rPr>
          <w:sz w:val="28"/>
          <w:szCs w:val="28"/>
        </w:rPr>
      </w:pPr>
      <w:r w:rsidRPr="00D14F56">
        <w:rPr>
          <w:sz w:val="28"/>
          <w:szCs w:val="28"/>
        </w:rPr>
        <w:t>№ Нормативной документации</w:t>
      </w:r>
      <w:r w:rsidR="00896C63" w:rsidRPr="00D14F56">
        <w:rPr>
          <w:sz w:val="28"/>
          <w:szCs w:val="28"/>
        </w:rPr>
        <w:t xml:space="preserve"> на товар</w:t>
      </w:r>
      <w:r w:rsidRPr="00D14F56">
        <w:rPr>
          <w:sz w:val="28"/>
          <w:szCs w:val="28"/>
        </w:rPr>
        <w:t>: ___________________.</w:t>
      </w:r>
    </w:p>
    <w:p w:rsidR="00C70848" w:rsidRDefault="00C70848" w:rsidP="00C70848">
      <w:pPr>
        <w:spacing w:after="0"/>
        <w:rPr>
          <w:sz w:val="28"/>
          <w:szCs w:val="28"/>
        </w:rPr>
      </w:pPr>
    </w:p>
    <w:p w:rsidR="0038033F" w:rsidRDefault="0038033F" w:rsidP="00C70848">
      <w:pPr>
        <w:spacing w:after="0"/>
        <w:rPr>
          <w:sz w:val="28"/>
          <w:szCs w:val="28"/>
        </w:rPr>
      </w:pPr>
      <w:r>
        <w:rPr>
          <w:sz w:val="28"/>
          <w:szCs w:val="28"/>
        </w:rPr>
        <w:t xml:space="preserve">Адрес </w:t>
      </w:r>
      <w:r w:rsidRPr="0038033F">
        <w:rPr>
          <w:sz w:val="28"/>
          <w:szCs w:val="28"/>
        </w:rPr>
        <w:t>склада Поставщика</w:t>
      </w:r>
      <w:r>
        <w:rPr>
          <w:sz w:val="28"/>
          <w:szCs w:val="28"/>
        </w:rPr>
        <w:t>:________________________________</w:t>
      </w:r>
    </w:p>
    <w:p w:rsidR="0038033F" w:rsidRDefault="0038033F" w:rsidP="00C70848">
      <w:pPr>
        <w:spacing w:after="0"/>
        <w:rPr>
          <w:sz w:val="28"/>
          <w:szCs w:val="28"/>
        </w:rPr>
      </w:pPr>
    </w:p>
    <w:p w:rsidR="00AB2FDB" w:rsidRPr="0061684E" w:rsidRDefault="00AB2FDB" w:rsidP="00AB2FDB">
      <w:pPr>
        <w:spacing w:after="0"/>
        <w:rPr>
          <w:b/>
          <w:sz w:val="28"/>
        </w:rPr>
      </w:pPr>
    </w:p>
    <w:p w:rsidR="00AB2FDB" w:rsidRPr="0061684E" w:rsidRDefault="00AB2FDB" w:rsidP="00AB2FDB">
      <w:pPr>
        <w:spacing w:after="0"/>
        <w:rPr>
          <w:b/>
          <w:sz w:val="28"/>
        </w:rPr>
      </w:pPr>
      <w:r w:rsidRPr="0061684E">
        <w:rPr>
          <w:b/>
          <w:sz w:val="28"/>
        </w:rPr>
        <w:t xml:space="preserve">Руководитель участника закупки </w:t>
      </w:r>
    </w:p>
    <w:p w:rsidR="00AB2FDB" w:rsidRPr="0061684E" w:rsidRDefault="00AB2FDB" w:rsidP="00AB2FDB">
      <w:pPr>
        <w:spacing w:after="0"/>
        <w:rPr>
          <w:sz w:val="28"/>
        </w:rPr>
      </w:pPr>
      <w:r w:rsidRPr="0061684E">
        <w:rPr>
          <w:sz w:val="28"/>
        </w:rPr>
        <w:t>(или уполномоченный представитель)</w:t>
      </w:r>
      <w:r w:rsidRPr="0061684E">
        <w:rPr>
          <w:sz w:val="28"/>
        </w:rPr>
        <w:tab/>
        <w:t>______________ (Фамилия И.О.)</w:t>
      </w:r>
    </w:p>
    <w:p w:rsidR="00AB2FDB" w:rsidRPr="0061684E" w:rsidRDefault="00AB2FDB" w:rsidP="00AB2FDB">
      <w:pPr>
        <w:spacing w:after="0"/>
        <w:ind w:left="4248" w:firstLine="708"/>
        <w:rPr>
          <w:sz w:val="28"/>
          <w:vertAlign w:val="superscript"/>
        </w:rPr>
      </w:pPr>
      <w:r w:rsidRPr="0061684E">
        <w:rPr>
          <w:sz w:val="28"/>
          <w:vertAlign w:val="superscript"/>
        </w:rPr>
        <w:t>(подпись)</w:t>
      </w:r>
    </w:p>
    <w:p w:rsidR="00C70848" w:rsidRDefault="00C70848" w:rsidP="00C70848">
      <w:pPr>
        <w:spacing w:after="0"/>
        <w:rPr>
          <w:sz w:val="28"/>
          <w:szCs w:val="28"/>
        </w:rPr>
      </w:pPr>
    </w:p>
    <w:p w:rsidR="00C70848" w:rsidRDefault="00C70848" w:rsidP="00C70848">
      <w:pPr>
        <w:spacing w:after="0"/>
        <w:rPr>
          <w:sz w:val="28"/>
          <w:szCs w:val="28"/>
        </w:rPr>
      </w:pPr>
    </w:p>
    <w:p w:rsidR="00630DEA" w:rsidRDefault="00630DEA">
      <w:pPr>
        <w:spacing w:after="200" w:line="276" w:lineRule="auto"/>
        <w:jc w:val="left"/>
        <w:rPr>
          <w:sz w:val="28"/>
          <w:szCs w:val="28"/>
        </w:rPr>
      </w:pPr>
      <w:r>
        <w:rPr>
          <w:sz w:val="28"/>
          <w:szCs w:val="28"/>
        </w:rPr>
        <w:br w:type="page"/>
      </w:r>
    </w:p>
    <w:p w:rsidR="006A6212" w:rsidRPr="00C72794" w:rsidRDefault="006A6212" w:rsidP="00C72794">
      <w:pPr>
        <w:pStyle w:val="1"/>
        <w:numPr>
          <w:ilvl w:val="1"/>
          <w:numId w:val="5"/>
        </w:numPr>
        <w:tabs>
          <w:tab w:val="num" w:pos="1620"/>
        </w:tabs>
        <w:spacing w:before="0" w:after="0"/>
        <w:ind w:left="0" w:firstLine="0"/>
        <w:rPr>
          <w:sz w:val="24"/>
          <w:szCs w:val="24"/>
        </w:rPr>
      </w:pPr>
      <w:bookmarkStart w:id="53" w:name="_Ref313304436"/>
      <w:bookmarkStart w:id="54" w:name="_Toc314507388"/>
      <w:bookmarkStart w:id="55" w:name="_Toc322209429"/>
      <w:r w:rsidRPr="00C72794">
        <w:rPr>
          <w:sz w:val="24"/>
          <w:szCs w:val="24"/>
        </w:rPr>
        <w:lastRenderedPageBreak/>
        <w:t>РЕКОМЕНДУЕМАЯ ФОРМА ЗАПРОСА РАЗЪЯСНЕНИЙ ДОКУМЕНТАЦИИ</w:t>
      </w:r>
      <w:bookmarkEnd w:id="53"/>
      <w:bookmarkEnd w:id="54"/>
      <w:r w:rsidRPr="00C72794">
        <w:rPr>
          <w:sz w:val="24"/>
          <w:szCs w:val="24"/>
        </w:rPr>
        <w:t xml:space="preserve"> О ЗАКУПКЕ</w:t>
      </w:r>
      <w:bookmarkEnd w:id="55"/>
    </w:p>
    <w:p w:rsidR="006A6212" w:rsidRPr="00C72794" w:rsidRDefault="006A6212" w:rsidP="00C72794">
      <w:pPr>
        <w:pStyle w:val="af4"/>
        <w:spacing w:after="0"/>
        <w:rPr>
          <w:spacing w:val="-5"/>
        </w:rPr>
      </w:pPr>
    </w:p>
    <w:p w:rsidR="006A6212" w:rsidRPr="00C72794" w:rsidRDefault="006A6212" w:rsidP="00C72794">
      <w:pPr>
        <w:spacing w:after="0"/>
        <w:jc w:val="left"/>
      </w:pPr>
      <w:r w:rsidRPr="00C72794">
        <w:t xml:space="preserve">Оформить на бланке участника закупки </w:t>
      </w:r>
      <w:r w:rsidRPr="00C72794">
        <w:br/>
        <w:t>с указанием даты и исходящего номера</w:t>
      </w:r>
    </w:p>
    <w:p w:rsidR="006A6212" w:rsidRPr="00C72794" w:rsidRDefault="006A6212" w:rsidP="00C72794">
      <w:pPr>
        <w:pStyle w:val="af4"/>
        <w:spacing w:after="0"/>
        <w:jc w:val="right"/>
        <w:rPr>
          <w:spacing w:val="-5"/>
        </w:rPr>
      </w:pPr>
    </w:p>
    <w:p w:rsidR="006A6212" w:rsidRPr="00C72794" w:rsidRDefault="006A6212" w:rsidP="00C72794">
      <w:pPr>
        <w:spacing w:after="0"/>
      </w:pPr>
    </w:p>
    <w:p w:rsidR="006A6212" w:rsidRPr="00C72794" w:rsidRDefault="006A6212" w:rsidP="00C72794">
      <w:pPr>
        <w:spacing w:after="0"/>
        <w:jc w:val="center"/>
        <w:rPr>
          <w:b/>
        </w:rPr>
      </w:pPr>
      <w:r w:rsidRPr="00C72794">
        <w:rPr>
          <w:b/>
        </w:rPr>
        <w:t>ЗАКАЗЧИКУ</w:t>
      </w:r>
    </w:p>
    <w:p w:rsidR="006A6212" w:rsidRPr="00C72794" w:rsidRDefault="006A6212" w:rsidP="00C72794">
      <w:pPr>
        <w:pStyle w:val="af4"/>
        <w:spacing w:after="0"/>
      </w:pPr>
    </w:p>
    <w:p w:rsidR="006A6212" w:rsidRPr="00C72794" w:rsidRDefault="006A6212" w:rsidP="00C72794">
      <w:pPr>
        <w:pStyle w:val="af4"/>
        <w:spacing w:after="0"/>
        <w:jc w:val="center"/>
      </w:pPr>
      <w:r w:rsidRPr="00C72794">
        <w:t>Уважаемые господа!</w:t>
      </w:r>
    </w:p>
    <w:p w:rsidR="006A6212" w:rsidRPr="00C72794" w:rsidRDefault="006A6212" w:rsidP="00C72794">
      <w:pPr>
        <w:pStyle w:val="af4"/>
        <w:spacing w:after="0"/>
        <w:rPr>
          <w:spacing w:val="-1"/>
        </w:rPr>
      </w:pPr>
      <w:r w:rsidRPr="00C72794">
        <w:rPr>
          <w:spacing w:val="-1"/>
        </w:rPr>
        <w:t>Просим Вас разъяснить следующие положения документации о закупке:</w:t>
      </w:r>
    </w:p>
    <w:p w:rsidR="006A6212" w:rsidRPr="00C72794" w:rsidRDefault="006A6212" w:rsidP="00C72794">
      <w:pPr>
        <w:pStyle w:val="af4"/>
        <w:spacing w:after="0"/>
      </w:pPr>
    </w:p>
    <w:tbl>
      <w:tblPr>
        <w:tblW w:w="5000" w:type="pct"/>
        <w:tblCellMar>
          <w:left w:w="40" w:type="dxa"/>
          <w:right w:w="40" w:type="dxa"/>
        </w:tblCellMar>
        <w:tblLook w:val="0000"/>
      </w:tblPr>
      <w:tblGrid>
        <w:gridCol w:w="626"/>
        <w:gridCol w:w="2067"/>
        <w:gridCol w:w="3022"/>
        <w:gridCol w:w="4853"/>
      </w:tblGrid>
      <w:tr w:rsidR="006A6212" w:rsidRPr="00C72794" w:rsidTr="000F63A4">
        <w:trPr>
          <w:trHeight w:hRule="exact" w:val="1936"/>
        </w:trPr>
        <w:tc>
          <w:tcPr>
            <w:tcW w:w="296" w:type="pct"/>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rPr>
              <w:t xml:space="preserve">№ </w:t>
            </w:r>
            <w:proofErr w:type="spellStart"/>
            <w:proofErr w:type="gramStart"/>
            <w:r w:rsidRPr="00C72794">
              <w:rPr>
                <w:b/>
                <w:spacing w:val="-3"/>
              </w:rPr>
              <w:t>п</w:t>
            </w:r>
            <w:proofErr w:type="spellEnd"/>
            <w:proofErr w:type="gramEnd"/>
            <w:r w:rsidRPr="00C72794">
              <w:rPr>
                <w:b/>
                <w:spacing w:val="-3"/>
              </w:rPr>
              <w:t>/</w:t>
            </w:r>
            <w:proofErr w:type="spellStart"/>
            <w:r w:rsidRPr="00C72794">
              <w:rPr>
                <w:b/>
                <w:spacing w:val="-3"/>
              </w:rPr>
              <w:t>п</w:t>
            </w:r>
            <w:proofErr w:type="spellEnd"/>
          </w:p>
        </w:tc>
        <w:tc>
          <w:tcPr>
            <w:tcW w:w="978" w:type="pct"/>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Раздел </w:t>
            </w:r>
            <w:r w:rsidRPr="00C72794">
              <w:rPr>
                <w:b/>
                <w:spacing w:val="-2"/>
              </w:rPr>
              <w:t>документации о закупке</w:t>
            </w:r>
          </w:p>
        </w:tc>
        <w:tc>
          <w:tcPr>
            <w:tcW w:w="1430" w:type="pct"/>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Ссылка на пункт </w:t>
            </w:r>
            <w:r w:rsidRPr="00C72794">
              <w:rPr>
                <w:b/>
              </w:rPr>
              <w:t xml:space="preserve">документации о закупке, положения </w:t>
            </w:r>
            <w:r w:rsidRPr="00C72794">
              <w:rPr>
                <w:b/>
                <w:spacing w:val="-1"/>
              </w:rPr>
              <w:t xml:space="preserve">которого следует </w:t>
            </w:r>
            <w:r w:rsidRPr="00C72794">
              <w:rPr>
                <w:b/>
              </w:rPr>
              <w:t>разъяснить</w:t>
            </w:r>
          </w:p>
        </w:tc>
        <w:tc>
          <w:tcPr>
            <w:tcW w:w="2296" w:type="pct"/>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Содержание запроса на разъяснение положений </w:t>
            </w:r>
            <w:r w:rsidRPr="00C72794">
              <w:rPr>
                <w:b/>
              </w:rPr>
              <w:t>документации о закупке</w:t>
            </w:r>
          </w:p>
        </w:tc>
      </w:tr>
      <w:tr w:rsidR="006A6212" w:rsidRPr="00C72794" w:rsidTr="000F63A4">
        <w:trPr>
          <w:cantSplit/>
          <w:trHeight w:val="795"/>
        </w:trPr>
        <w:tc>
          <w:tcPr>
            <w:tcW w:w="296" w:type="pct"/>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r w:rsidRPr="00C72794">
              <w:t>1.</w:t>
            </w:r>
          </w:p>
        </w:tc>
        <w:tc>
          <w:tcPr>
            <w:tcW w:w="978" w:type="pct"/>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1430" w:type="pct"/>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2296" w:type="pct"/>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r>
      <w:tr w:rsidR="006A6212" w:rsidRPr="00C72794" w:rsidTr="000F63A4">
        <w:trPr>
          <w:cantSplit/>
          <w:trHeight w:val="810"/>
        </w:trPr>
        <w:tc>
          <w:tcPr>
            <w:tcW w:w="296" w:type="pct"/>
            <w:tcBorders>
              <w:top w:val="single" w:sz="6" w:space="0" w:color="auto"/>
              <w:left w:val="single" w:sz="6" w:space="0" w:color="auto"/>
              <w:bottom w:val="single" w:sz="4" w:space="0" w:color="auto"/>
              <w:right w:val="single" w:sz="6" w:space="0" w:color="auto"/>
            </w:tcBorders>
            <w:shd w:val="clear" w:color="auto" w:fill="FFFFFF"/>
          </w:tcPr>
          <w:p w:rsidR="006A6212" w:rsidRPr="00C72794" w:rsidRDefault="006A6212" w:rsidP="00C72794">
            <w:pPr>
              <w:pStyle w:val="af4"/>
              <w:spacing w:after="0"/>
            </w:pPr>
            <w:r w:rsidRPr="00C72794">
              <w:t>2.</w:t>
            </w:r>
          </w:p>
        </w:tc>
        <w:tc>
          <w:tcPr>
            <w:tcW w:w="978" w:type="pct"/>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1430" w:type="pct"/>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2296" w:type="pct"/>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r>
    </w:tbl>
    <w:p w:rsidR="006A6212" w:rsidRPr="00C72794" w:rsidRDefault="006A6212" w:rsidP="00C72794">
      <w:pPr>
        <w:pStyle w:val="af4"/>
        <w:spacing w:after="0"/>
        <w:rPr>
          <w:spacing w:val="-1"/>
        </w:rPr>
      </w:pPr>
    </w:p>
    <w:p w:rsidR="006A6212" w:rsidRPr="00C72794" w:rsidRDefault="006A6212" w:rsidP="00C72794">
      <w:pPr>
        <w:pStyle w:val="af4"/>
        <w:spacing w:after="0"/>
      </w:pPr>
      <w:r w:rsidRPr="00C72794">
        <w:rPr>
          <w:spacing w:val="-1"/>
        </w:rPr>
        <w:t>Ответ на запрос просим направить по адресу:</w:t>
      </w:r>
      <w:r w:rsidRPr="00C72794">
        <w:rPr>
          <w:spacing w:val="-1"/>
          <w:u w:val="single"/>
        </w:rPr>
        <w:t>_______________________________________</w:t>
      </w:r>
    </w:p>
    <w:p w:rsidR="006A6212" w:rsidRPr="00C72794" w:rsidRDefault="006A6212" w:rsidP="00C72794">
      <w:pPr>
        <w:pStyle w:val="af4"/>
        <w:spacing w:after="0"/>
        <w:rPr>
          <w:spacing w:val="-1"/>
        </w:rPr>
      </w:pPr>
      <w:r w:rsidRPr="00C72794">
        <w:t>(место нахождения юридического (физического) лица, направившего запрос или иной почтовый адрес, по которому следует направить разъяснения)</w:t>
      </w:r>
    </w:p>
    <w:p w:rsidR="006A6212" w:rsidRPr="00C72794" w:rsidRDefault="006A6212" w:rsidP="00C72794">
      <w:pPr>
        <w:pStyle w:val="af4"/>
        <w:spacing w:after="0"/>
        <w:rPr>
          <w:spacing w:val="-1"/>
        </w:rPr>
      </w:pP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235DA7">
      <w:pPr>
        <w:spacing w:after="0"/>
        <w:ind w:left="4248" w:firstLine="708"/>
        <w:rPr>
          <w:vertAlign w:val="superscript"/>
        </w:rPr>
      </w:pPr>
      <w:r w:rsidRPr="00C72794">
        <w:rPr>
          <w:vertAlign w:val="superscript"/>
        </w:rPr>
        <w:t>(подпись)</w:t>
      </w:r>
    </w:p>
    <w:p w:rsidR="006A6212" w:rsidRPr="00C72794" w:rsidRDefault="006A6212" w:rsidP="00235DA7">
      <w:pPr>
        <w:spacing w:after="0"/>
        <w:ind w:left="3540" w:firstLine="708"/>
        <w:rPr>
          <w:vertAlign w:val="superscript"/>
        </w:rPr>
      </w:pPr>
      <w:r w:rsidRPr="00C72794">
        <w:rPr>
          <w:vertAlign w:val="superscript"/>
        </w:rPr>
        <w:t>М.П.</w:t>
      </w:r>
    </w:p>
    <w:p w:rsidR="006A6212" w:rsidRPr="00C72794" w:rsidRDefault="006A6212" w:rsidP="00C72794">
      <w:pPr>
        <w:pStyle w:val="af4"/>
        <w:spacing w:after="0"/>
        <w:jc w:val="left"/>
      </w:pPr>
    </w:p>
    <w:p w:rsidR="00D50F49" w:rsidRDefault="00D50F49">
      <w:pPr>
        <w:spacing w:after="200" w:line="276" w:lineRule="auto"/>
        <w:jc w:val="left"/>
      </w:pPr>
      <w:r>
        <w:br w:type="page"/>
      </w:r>
    </w:p>
    <w:p w:rsidR="003A7E51" w:rsidRDefault="003A7E51" w:rsidP="00C72794">
      <w:pPr>
        <w:pStyle w:val="1"/>
        <w:pageBreakBefore/>
        <w:numPr>
          <w:ilvl w:val="0"/>
          <w:numId w:val="5"/>
        </w:numPr>
        <w:tabs>
          <w:tab w:val="num" w:pos="180"/>
        </w:tabs>
        <w:spacing w:before="0" w:after="0"/>
        <w:ind w:left="0" w:firstLine="0"/>
        <w:rPr>
          <w:rStyle w:val="11"/>
          <w:caps/>
          <w:sz w:val="24"/>
          <w:szCs w:val="24"/>
        </w:rPr>
        <w:sectPr w:rsidR="003A7E51" w:rsidSect="004D2A91">
          <w:footerReference w:type="even" r:id="rId14"/>
          <w:footerReference w:type="default" r:id="rId15"/>
          <w:footerReference w:type="first" r:id="rId16"/>
          <w:pgSz w:w="11906" w:h="16838"/>
          <w:pgMar w:top="709" w:right="567" w:bottom="709" w:left="851" w:header="709" w:footer="709" w:gutter="0"/>
          <w:cols w:space="708"/>
          <w:titlePg/>
          <w:docGrid w:linePitch="360"/>
        </w:sectPr>
      </w:pPr>
    </w:p>
    <w:p w:rsidR="006A6212" w:rsidRPr="001B1DD0" w:rsidRDefault="006A6212" w:rsidP="00490A00">
      <w:pPr>
        <w:pStyle w:val="1"/>
        <w:pageBreakBefore/>
        <w:numPr>
          <w:ilvl w:val="0"/>
          <w:numId w:val="5"/>
        </w:numPr>
        <w:tabs>
          <w:tab w:val="num" w:pos="180"/>
        </w:tabs>
        <w:spacing w:before="0" w:after="0"/>
        <w:ind w:left="0" w:firstLine="0"/>
        <w:rPr>
          <w:rStyle w:val="11"/>
          <w:b/>
          <w:caps/>
          <w:sz w:val="24"/>
          <w:szCs w:val="24"/>
        </w:rPr>
      </w:pPr>
      <w:r w:rsidRPr="001B1DD0">
        <w:rPr>
          <w:rStyle w:val="11"/>
          <w:b/>
          <w:caps/>
          <w:sz w:val="24"/>
          <w:szCs w:val="24"/>
        </w:rPr>
        <w:lastRenderedPageBreak/>
        <w:t>ТЕХНИЧЕСКОЕ ЗАДАНИЕ</w:t>
      </w:r>
      <w:bookmarkEnd w:id="24"/>
    </w:p>
    <w:p w:rsidR="0032702F" w:rsidRDefault="0032702F" w:rsidP="00490A00">
      <w:pPr>
        <w:spacing w:after="0"/>
        <w:jc w:val="center"/>
        <w:rPr>
          <w:b/>
        </w:rPr>
      </w:pPr>
      <w:r w:rsidRPr="00402275">
        <w:rPr>
          <w:b/>
        </w:rPr>
        <w:t xml:space="preserve">на </w:t>
      </w:r>
      <w:r w:rsidR="003267B2" w:rsidRPr="003267B2">
        <w:rPr>
          <w:b/>
        </w:rPr>
        <w:t xml:space="preserve">поставку </w:t>
      </w:r>
      <w:r w:rsidR="003A6333" w:rsidRPr="003A6333">
        <w:rPr>
          <w:b/>
        </w:rPr>
        <w:t xml:space="preserve">субстанции </w:t>
      </w:r>
      <w:proofErr w:type="spellStart"/>
      <w:r w:rsidR="004520BF" w:rsidRPr="004520BF">
        <w:rPr>
          <w:b/>
        </w:rPr>
        <w:t>Этилметилгидроксипиридина</w:t>
      </w:r>
      <w:proofErr w:type="spellEnd"/>
      <w:r w:rsidR="004520BF" w:rsidRPr="004520BF">
        <w:rPr>
          <w:b/>
        </w:rPr>
        <w:t xml:space="preserve"> </w:t>
      </w:r>
      <w:proofErr w:type="spellStart"/>
      <w:r w:rsidR="004520BF" w:rsidRPr="004520BF">
        <w:rPr>
          <w:b/>
        </w:rPr>
        <w:t>сукцинат</w:t>
      </w:r>
      <w:proofErr w:type="spellEnd"/>
    </w:p>
    <w:p w:rsidR="004520BF" w:rsidRDefault="004520BF" w:rsidP="00490A00">
      <w:pPr>
        <w:spacing w:after="0"/>
        <w:jc w:val="center"/>
        <w:rPr>
          <w:b/>
        </w:rPr>
      </w:pPr>
    </w:p>
    <w:tbl>
      <w:tblPr>
        <w:tblW w:w="10490" w:type="dxa"/>
        <w:tblCellMar>
          <w:left w:w="0" w:type="dxa"/>
          <w:right w:w="0" w:type="dxa"/>
        </w:tblCellMar>
        <w:tblLook w:val="0000"/>
      </w:tblPr>
      <w:tblGrid>
        <w:gridCol w:w="6375"/>
        <w:gridCol w:w="4115"/>
      </w:tblGrid>
      <w:tr w:rsidR="004520BF" w:rsidRPr="007873EB" w:rsidTr="004520BF">
        <w:trPr>
          <w:trHeight w:val="394"/>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20BF" w:rsidRPr="007873EB" w:rsidRDefault="004520BF" w:rsidP="007D0AAD">
            <w:pPr>
              <w:spacing w:after="0"/>
              <w:jc w:val="center"/>
              <w:rPr>
                <w:b/>
              </w:rPr>
            </w:pPr>
            <w:r w:rsidRPr="007873EB">
              <w:rPr>
                <w:b/>
                <w:sz w:val="22"/>
                <w:szCs w:val="22"/>
              </w:rPr>
              <w:t>Наименование товара</w:t>
            </w:r>
          </w:p>
          <w:p w:rsidR="004520BF" w:rsidRPr="007873EB" w:rsidRDefault="004520BF" w:rsidP="007D0AAD">
            <w:pPr>
              <w:spacing w:after="0"/>
              <w:jc w:val="center"/>
              <w:rPr>
                <w:b/>
              </w:rPr>
            </w:pPr>
            <w:r w:rsidRPr="007873EB">
              <w:rPr>
                <w:b/>
                <w:sz w:val="22"/>
                <w:szCs w:val="22"/>
              </w:rPr>
              <w:t>(с указанием кодов классификаторов)</w:t>
            </w:r>
          </w:p>
        </w:tc>
        <w:tc>
          <w:tcPr>
            <w:tcW w:w="4110"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4520BF" w:rsidRPr="007873EB" w:rsidRDefault="004520BF" w:rsidP="007D0AAD">
            <w:pPr>
              <w:spacing w:after="0"/>
              <w:jc w:val="center"/>
              <w:rPr>
                <w:b/>
              </w:rPr>
            </w:pPr>
            <w:r w:rsidRPr="007873EB">
              <w:rPr>
                <w:b/>
                <w:sz w:val="22"/>
                <w:szCs w:val="22"/>
              </w:rPr>
              <w:t>Количество с указанием единицы измерения</w:t>
            </w:r>
          </w:p>
        </w:tc>
      </w:tr>
      <w:tr w:rsidR="004520BF" w:rsidRPr="007873EB" w:rsidTr="004520BF">
        <w:trPr>
          <w:trHeight w:val="480"/>
        </w:trPr>
        <w:tc>
          <w:tcPr>
            <w:tcW w:w="637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4520BF" w:rsidRPr="007873EB" w:rsidRDefault="004520BF" w:rsidP="007D0AAD">
            <w:pPr>
              <w:spacing w:after="0"/>
            </w:pPr>
            <w:r w:rsidRPr="007873EB">
              <w:rPr>
                <w:sz w:val="22"/>
                <w:szCs w:val="22"/>
              </w:rPr>
              <w:t xml:space="preserve">Наименование товара: </w:t>
            </w:r>
          </w:p>
          <w:p w:rsidR="004520BF" w:rsidRPr="007873EB" w:rsidRDefault="004520BF" w:rsidP="007D0AAD">
            <w:pPr>
              <w:spacing w:after="0"/>
            </w:pPr>
            <w:proofErr w:type="spellStart"/>
            <w:r w:rsidRPr="00530FD5">
              <w:rPr>
                <w:b/>
                <w:sz w:val="22"/>
                <w:szCs w:val="22"/>
              </w:rPr>
              <w:t>Этилметилгидроксипиридина</w:t>
            </w:r>
            <w:proofErr w:type="spellEnd"/>
            <w:r w:rsidRPr="00530FD5">
              <w:rPr>
                <w:b/>
                <w:sz w:val="22"/>
                <w:szCs w:val="22"/>
              </w:rPr>
              <w:t xml:space="preserve"> </w:t>
            </w:r>
            <w:proofErr w:type="spellStart"/>
            <w:r w:rsidRPr="00530FD5">
              <w:rPr>
                <w:b/>
                <w:sz w:val="22"/>
                <w:szCs w:val="22"/>
              </w:rPr>
              <w:t>сукцина</w:t>
            </w:r>
            <w:r>
              <w:rPr>
                <w:b/>
                <w:sz w:val="22"/>
                <w:szCs w:val="22"/>
              </w:rPr>
              <w:t>т</w:t>
            </w:r>
            <w:proofErr w:type="spellEnd"/>
            <w:r w:rsidRPr="007873EB">
              <w:rPr>
                <w:sz w:val="22"/>
                <w:szCs w:val="22"/>
              </w:rPr>
              <w:t>, субстанция</w:t>
            </w:r>
            <w:r>
              <w:rPr>
                <w:sz w:val="22"/>
                <w:szCs w:val="22"/>
              </w:rPr>
              <w:t>, для приготовления нестерильных лекарственных препаратов</w:t>
            </w:r>
          </w:p>
          <w:p w:rsidR="004520BF" w:rsidRPr="007873EB" w:rsidRDefault="004520BF" w:rsidP="007D0AAD">
            <w:pPr>
              <w:spacing w:after="0"/>
            </w:pPr>
            <w:r w:rsidRPr="007873EB">
              <w:rPr>
                <w:sz w:val="22"/>
                <w:szCs w:val="22"/>
              </w:rPr>
              <w:t xml:space="preserve">ОКПД 2: </w:t>
            </w:r>
            <w:r>
              <w:rPr>
                <w:rFonts w:eastAsia="SimSun"/>
              </w:rPr>
              <w:t>21.10.52.110</w:t>
            </w:r>
          </w:p>
          <w:p w:rsidR="004520BF" w:rsidRPr="007873EB" w:rsidRDefault="004520BF" w:rsidP="007D0AAD">
            <w:pPr>
              <w:spacing w:after="0"/>
            </w:pPr>
            <w:r w:rsidRPr="007873EB">
              <w:rPr>
                <w:sz w:val="22"/>
                <w:szCs w:val="22"/>
              </w:rPr>
              <w:t>ОКВЭД 2: C21.10</w:t>
            </w:r>
          </w:p>
        </w:tc>
        <w:tc>
          <w:tcPr>
            <w:tcW w:w="4115" w:type="dxa"/>
            <w:tcBorders>
              <w:top w:val="nil"/>
              <w:left w:val="nil"/>
              <w:bottom w:val="single" w:sz="4" w:space="0" w:color="auto"/>
              <w:right w:val="single" w:sz="8" w:space="0" w:color="auto"/>
            </w:tcBorders>
            <w:tcMar>
              <w:top w:w="0" w:type="dxa"/>
              <w:left w:w="108" w:type="dxa"/>
              <w:bottom w:w="0" w:type="dxa"/>
              <w:right w:w="108" w:type="dxa"/>
            </w:tcMar>
          </w:tcPr>
          <w:p w:rsidR="004520BF" w:rsidRPr="007873EB" w:rsidRDefault="004520BF" w:rsidP="007D0AAD">
            <w:pPr>
              <w:spacing w:after="0"/>
              <w:outlineLvl w:val="0"/>
              <w:rPr>
                <w:b/>
              </w:rPr>
            </w:pPr>
            <w:r w:rsidRPr="007873EB">
              <w:rPr>
                <w:sz w:val="22"/>
                <w:szCs w:val="22"/>
              </w:rPr>
              <w:t xml:space="preserve">Количество – </w:t>
            </w:r>
            <w:r w:rsidRPr="00530FD5">
              <w:rPr>
                <w:b/>
                <w:sz w:val="22"/>
                <w:szCs w:val="22"/>
              </w:rPr>
              <w:t>40</w:t>
            </w:r>
            <w:r w:rsidRPr="007873EB">
              <w:rPr>
                <w:b/>
                <w:sz w:val="22"/>
                <w:szCs w:val="22"/>
              </w:rPr>
              <w:t xml:space="preserve">,00 </w:t>
            </w:r>
            <w:r>
              <w:rPr>
                <w:b/>
                <w:sz w:val="22"/>
                <w:szCs w:val="22"/>
              </w:rPr>
              <w:t xml:space="preserve">кг </w:t>
            </w:r>
          </w:p>
          <w:p w:rsidR="004520BF" w:rsidRPr="007873EB" w:rsidRDefault="004520BF" w:rsidP="007D0AAD">
            <w:pPr>
              <w:spacing w:after="0"/>
            </w:pPr>
          </w:p>
        </w:tc>
      </w:tr>
      <w:tr w:rsidR="004520BF" w:rsidRPr="007873EB" w:rsidTr="004520BF">
        <w:trPr>
          <w:trHeight w:val="129"/>
        </w:trPr>
        <w:tc>
          <w:tcPr>
            <w:tcW w:w="1048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20BF" w:rsidRPr="007873EB" w:rsidRDefault="004520BF" w:rsidP="007D0AAD">
            <w:pPr>
              <w:spacing w:after="0"/>
              <w:jc w:val="center"/>
              <w:rPr>
                <w:b/>
                <w:bCs/>
              </w:rPr>
            </w:pPr>
            <w:r w:rsidRPr="007873EB">
              <w:rPr>
                <w:b/>
                <w:sz w:val="22"/>
                <w:szCs w:val="22"/>
              </w:rPr>
              <w:t>Место поставки товара</w:t>
            </w:r>
          </w:p>
        </w:tc>
      </w:tr>
      <w:tr w:rsidR="004520BF" w:rsidRPr="007873EB" w:rsidTr="007D0AAD">
        <w:trPr>
          <w:trHeight w:val="158"/>
        </w:trPr>
        <w:tc>
          <w:tcPr>
            <w:tcW w:w="1049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20BF" w:rsidRPr="007873EB" w:rsidRDefault="004520BF" w:rsidP="007D0AAD">
            <w:pPr>
              <w:spacing w:after="0"/>
              <w:jc w:val="center"/>
              <w:rPr>
                <w:b/>
                <w:bCs/>
              </w:rPr>
            </w:pPr>
            <w:r w:rsidRPr="00132EA4">
              <w:rPr>
                <w:bCs/>
                <w:sz w:val="22"/>
                <w:szCs w:val="22"/>
              </w:rPr>
              <w:t>г. Москва и</w:t>
            </w:r>
            <w:r>
              <w:rPr>
                <w:bCs/>
                <w:sz w:val="22"/>
                <w:szCs w:val="22"/>
              </w:rPr>
              <w:t>/или</w:t>
            </w:r>
            <w:r w:rsidRPr="00132EA4">
              <w:rPr>
                <w:bCs/>
                <w:sz w:val="22"/>
                <w:szCs w:val="22"/>
              </w:rPr>
              <w:t xml:space="preserve"> Московская область</w:t>
            </w:r>
          </w:p>
        </w:tc>
      </w:tr>
      <w:tr w:rsidR="004520BF" w:rsidRPr="007873EB" w:rsidTr="004520BF">
        <w:trPr>
          <w:trHeight w:val="231"/>
        </w:trPr>
        <w:tc>
          <w:tcPr>
            <w:tcW w:w="1048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520BF" w:rsidRPr="007873EB" w:rsidRDefault="004520BF" w:rsidP="007D0AAD">
            <w:pPr>
              <w:spacing w:after="0"/>
              <w:jc w:val="center"/>
              <w:rPr>
                <w:b/>
                <w:bCs/>
              </w:rPr>
            </w:pPr>
            <w:r w:rsidRPr="007873EB">
              <w:rPr>
                <w:b/>
                <w:bCs/>
                <w:sz w:val="22"/>
                <w:szCs w:val="22"/>
              </w:rPr>
              <w:t>Функциональные и качественные характеристики (потребительские свойства) товара</w:t>
            </w:r>
          </w:p>
        </w:tc>
      </w:tr>
      <w:tr w:rsidR="004520BF" w:rsidRPr="009A7096" w:rsidTr="004520BF">
        <w:trPr>
          <w:trHeight w:val="231"/>
        </w:trPr>
        <w:tc>
          <w:tcPr>
            <w:tcW w:w="10490" w:type="dxa"/>
            <w:gridSpan w:val="2"/>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4520BF" w:rsidRPr="009D4DD1" w:rsidRDefault="004520BF" w:rsidP="007D0AAD">
            <w:pPr>
              <w:spacing w:after="0"/>
              <w:rPr>
                <w:bCs/>
              </w:rPr>
            </w:pPr>
            <w:r w:rsidRPr="009D4DD1">
              <w:rPr>
                <w:bCs/>
                <w:sz w:val="22"/>
                <w:szCs w:val="22"/>
              </w:rPr>
              <w:t>Функциональные и качественные характеристики (потребительские свойства) субс</w:t>
            </w:r>
            <w:r>
              <w:rPr>
                <w:bCs/>
                <w:sz w:val="22"/>
                <w:szCs w:val="22"/>
              </w:rPr>
              <w:t>танции</w:t>
            </w:r>
            <w:r w:rsidRPr="009D4DD1">
              <w:rPr>
                <w:bCs/>
                <w:sz w:val="22"/>
                <w:szCs w:val="22"/>
              </w:rPr>
              <w:t xml:space="preserve">, требования к безопасности, упаковка и маркировка должны соответствовать </w:t>
            </w:r>
            <w:r w:rsidRPr="003F0709">
              <w:rPr>
                <w:bCs/>
                <w:sz w:val="22"/>
                <w:szCs w:val="22"/>
              </w:rPr>
              <w:t>НД</w:t>
            </w:r>
            <w:r>
              <w:rPr>
                <w:bCs/>
                <w:sz w:val="22"/>
                <w:szCs w:val="22"/>
              </w:rPr>
              <w:t xml:space="preserve"> производителя</w:t>
            </w:r>
            <w:r w:rsidRPr="003F0709">
              <w:rPr>
                <w:bCs/>
                <w:sz w:val="22"/>
                <w:szCs w:val="22"/>
              </w:rPr>
              <w:t>.</w:t>
            </w:r>
          </w:p>
          <w:p w:rsidR="004520BF" w:rsidRPr="009D4DD1" w:rsidRDefault="004520BF" w:rsidP="007D0AAD">
            <w:pPr>
              <w:spacing w:after="0"/>
              <w:rPr>
                <w:bCs/>
              </w:rPr>
            </w:pPr>
            <w:r w:rsidRPr="009D4DD1">
              <w:rPr>
                <w:bCs/>
                <w:sz w:val="22"/>
                <w:szCs w:val="22"/>
              </w:rPr>
              <w:t xml:space="preserve">Субстанция </w:t>
            </w:r>
            <w:proofErr w:type="spellStart"/>
            <w:r w:rsidRPr="00D34228">
              <w:rPr>
                <w:bCs/>
                <w:sz w:val="22"/>
                <w:szCs w:val="22"/>
              </w:rPr>
              <w:t>Этилметилгидроксипиридина</w:t>
            </w:r>
            <w:proofErr w:type="spellEnd"/>
            <w:r w:rsidRPr="00D34228">
              <w:rPr>
                <w:bCs/>
                <w:sz w:val="22"/>
                <w:szCs w:val="22"/>
              </w:rPr>
              <w:t xml:space="preserve"> </w:t>
            </w:r>
            <w:proofErr w:type="spellStart"/>
            <w:r w:rsidRPr="00D34228">
              <w:rPr>
                <w:bCs/>
                <w:sz w:val="22"/>
                <w:szCs w:val="22"/>
              </w:rPr>
              <w:t>сукцина</w:t>
            </w:r>
            <w:r>
              <w:rPr>
                <w:bCs/>
                <w:sz w:val="22"/>
                <w:szCs w:val="22"/>
              </w:rPr>
              <w:t>т</w:t>
            </w:r>
            <w:proofErr w:type="spellEnd"/>
            <w:r w:rsidRPr="009D4DD1">
              <w:rPr>
                <w:bCs/>
                <w:sz w:val="22"/>
                <w:szCs w:val="22"/>
              </w:rPr>
              <w:t xml:space="preserve"> должна соответствовать следующим требованиям:</w:t>
            </w:r>
          </w:p>
          <w:tbl>
            <w:tblPr>
              <w:tblW w:w="10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52"/>
              <w:gridCol w:w="4536"/>
              <w:gridCol w:w="3147"/>
            </w:tblGrid>
            <w:tr w:rsidR="004520BF" w:rsidRPr="00BD69ED" w:rsidTr="007D0AAD">
              <w:tc>
                <w:tcPr>
                  <w:tcW w:w="10235" w:type="dxa"/>
                  <w:gridSpan w:val="3"/>
                </w:tcPr>
                <w:p w:rsidR="004520BF" w:rsidRPr="00BD69ED" w:rsidRDefault="004520BF" w:rsidP="007D0AAD">
                  <w:pPr>
                    <w:jc w:val="center"/>
                  </w:pPr>
                  <w:r w:rsidRPr="00BD69ED">
                    <w:br w:type="page"/>
                    <w:t>Основные показатели качества</w:t>
                  </w:r>
                </w:p>
              </w:tc>
            </w:tr>
            <w:tr w:rsidR="004520BF" w:rsidRPr="00BD69ED" w:rsidTr="007D0AAD">
              <w:tc>
                <w:tcPr>
                  <w:tcW w:w="2552" w:type="dxa"/>
                </w:tcPr>
                <w:p w:rsidR="004520BF" w:rsidRPr="00BD69ED" w:rsidRDefault="004520BF" w:rsidP="007D0AAD">
                  <w:pPr>
                    <w:jc w:val="center"/>
                  </w:pPr>
                  <w:r w:rsidRPr="00BD69ED">
                    <w:t>Показатель</w:t>
                  </w:r>
                </w:p>
              </w:tc>
              <w:tc>
                <w:tcPr>
                  <w:tcW w:w="4536" w:type="dxa"/>
                </w:tcPr>
                <w:p w:rsidR="004520BF" w:rsidRPr="00BD69ED" w:rsidRDefault="004520BF" w:rsidP="007D0AAD">
                  <w:pPr>
                    <w:jc w:val="center"/>
                  </w:pPr>
                  <w:r w:rsidRPr="00BD69ED">
                    <w:t>Требования</w:t>
                  </w:r>
                </w:p>
              </w:tc>
              <w:tc>
                <w:tcPr>
                  <w:tcW w:w="3147" w:type="dxa"/>
                </w:tcPr>
                <w:p w:rsidR="004520BF" w:rsidRPr="00BD69ED" w:rsidRDefault="004520BF" w:rsidP="007D0AAD">
                  <w:pPr>
                    <w:jc w:val="center"/>
                  </w:pPr>
                  <w:r w:rsidRPr="00BD69ED">
                    <w:t>Метод</w:t>
                  </w:r>
                </w:p>
              </w:tc>
            </w:tr>
            <w:tr w:rsidR="004520BF" w:rsidRPr="00BD69ED" w:rsidTr="007D0AAD">
              <w:tc>
                <w:tcPr>
                  <w:tcW w:w="2552" w:type="dxa"/>
                </w:tcPr>
                <w:p w:rsidR="004520BF" w:rsidRPr="00BD69ED" w:rsidRDefault="004520BF" w:rsidP="007D0AAD">
                  <w:r w:rsidRPr="00BD69ED">
                    <w:t>Описание</w:t>
                  </w:r>
                </w:p>
              </w:tc>
              <w:tc>
                <w:tcPr>
                  <w:tcW w:w="4536" w:type="dxa"/>
                </w:tcPr>
                <w:p w:rsidR="004520BF" w:rsidRPr="00BD69ED" w:rsidRDefault="004520BF" w:rsidP="007D0AAD">
                  <w:r w:rsidRPr="00BD69ED">
                    <w:t>От белого до белого с желтоватым оттенком цвета кристаллический порошок. Гигроскопичен</w:t>
                  </w:r>
                </w:p>
              </w:tc>
              <w:tc>
                <w:tcPr>
                  <w:tcW w:w="3147" w:type="dxa"/>
                </w:tcPr>
                <w:p w:rsidR="004520BF" w:rsidRPr="00BD69ED" w:rsidRDefault="004520BF" w:rsidP="007D0AAD">
                  <w:r w:rsidRPr="00BD69ED">
                    <w:t>Органолептический</w:t>
                  </w:r>
                </w:p>
                <w:p w:rsidR="004520BF" w:rsidRPr="00BD69ED" w:rsidRDefault="004520BF" w:rsidP="007D0AAD"/>
              </w:tc>
            </w:tr>
            <w:tr w:rsidR="004520BF" w:rsidRPr="00BD69ED" w:rsidTr="007D0AAD">
              <w:tc>
                <w:tcPr>
                  <w:tcW w:w="2552" w:type="dxa"/>
                </w:tcPr>
                <w:p w:rsidR="004520BF" w:rsidRPr="00BD69ED" w:rsidRDefault="004520BF" w:rsidP="007D0AAD">
                  <w:r w:rsidRPr="00BD69ED">
                    <w:t>Растворимость</w:t>
                  </w:r>
                </w:p>
              </w:tc>
              <w:tc>
                <w:tcPr>
                  <w:tcW w:w="4536" w:type="dxa"/>
                </w:tcPr>
                <w:p w:rsidR="004520BF" w:rsidRPr="00BD69ED" w:rsidRDefault="004520BF" w:rsidP="007D0AAD">
                  <w:r w:rsidRPr="00BD69ED">
                    <w:t xml:space="preserve">Легко растворим в воде и в спирте  96 %, практически </w:t>
                  </w:r>
                  <w:proofErr w:type="gramStart"/>
                  <w:r w:rsidRPr="00BD69ED">
                    <w:t>нерастворим</w:t>
                  </w:r>
                  <w:proofErr w:type="gramEnd"/>
                  <w:r w:rsidRPr="00BD69ED">
                    <w:t xml:space="preserve"> в хлороформе</w:t>
                  </w:r>
                </w:p>
              </w:tc>
              <w:tc>
                <w:tcPr>
                  <w:tcW w:w="3147" w:type="dxa"/>
                </w:tcPr>
                <w:p w:rsidR="004520BF" w:rsidRPr="00BD69ED" w:rsidRDefault="004520BF" w:rsidP="007D0AAD">
                  <w:r w:rsidRPr="00BD69ED">
                    <w:t xml:space="preserve">ГФ </w:t>
                  </w:r>
                  <w:r w:rsidRPr="00BD69ED">
                    <w:rPr>
                      <w:lang w:val="en-US"/>
                    </w:rPr>
                    <w:t>XIII</w:t>
                  </w:r>
                </w:p>
                <w:p w:rsidR="004520BF" w:rsidRPr="00BD69ED" w:rsidRDefault="004520BF" w:rsidP="007D0AAD">
                  <w:r w:rsidRPr="00BD69ED">
                    <w:t>ОФС.1.2.1.0005.15</w:t>
                  </w:r>
                </w:p>
              </w:tc>
            </w:tr>
            <w:tr w:rsidR="004520BF" w:rsidRPr="00BD69ED" w:rsidTr="007D0AAD">
              <w:trPr>
                <w:trHeight w:val="1825"/>
              </w:trPr>
              <w:tc>
                <w:tcPr>
                  <w:tcW w:w="2552" w:type="dxa"/>
                </w:tcPr>
                <w:p w:rsidR="004520BF" w:rsidRPr="00BD69ED" w:rsidRDefault="004520BF" w:rsidP="007D0AAD">
                  <w:r w:rsidRPr="00BD69ED">
                    <w:t>Подлинность:</w:t>
                  </w:r>
                </w:p>
                <w:p w:rsidR="004520BF" w:rsidRPr="00BD69ED" w:rsidRDefault="004520BF" w:rsidP="007D0AAD">
                  <w:r w:rsidRPr="00BD69ED">
                    <w:t>А</w:t>
                  </w:r>
                </w:p>
                <w:p w:rsidR="004520BF" w:rsidRPr="00BD69ED" w:rsidRDefault="004520BF" w:rsidP="007D0AAD"/>
                <w:p w:rsidR="004520BF" w:rsidRPr="00BD69ED" w:rsidRDefault="004520BF" w:rsidP="007D0AAD"/>
                <w:p w:rsidR="004520BF" w:rsidRPr="00BD69ED" w:rsidRDefault="004520BF" w:rsidP="007D0AAD"/>
                <w:p w:rsidR="004520BF" w:rsidRPr="00BD69ED" w:rsidRDefault="004520BF" w:rsidP="007D0AAD"/>
                <w:p w:rsidR="004520BF" w:rsidRPr="00BD69ED" w:rsidRDefault="004520BF" w:rsidP="007D0AAD"/>
                <w:p w:rsidR="004520BF" w:rsidRPr="00BD69ED" w:rsidRDefault="004520BF" w:rsidP="007D0AAD"/>
                <w:p w:rsidR="004520BF" w:rsidRPr="00BD69ED" w:rsidRDefault="004520BF" w:rsidP="007D0AAD"/>
                <w:p w:rsidR="004520BF" w:rsidRPr="00BD69ED" w:rsidRDefault="004520BF" w:rsidP="007D0AAD">
                  <w:r w:rsidRPr="00BD69ED">
                    <w:t>Б</w:t>
                  </w:r>
                </w:p>
                <w:p w:rsidR="004520BF" w:rsidRDefault="004520BF" w:rsidP="007D0AAD"/>
                <w:p w:rsidR="004520BF" w:rsidRPr="00BD69ED" w:rsidRDefault="004520BF" w:rsidP="007D0AAD">
                  <w:r w:rsidRPr="00BD69ED">
                    <w:t>В</w:t>
                  </w:r>
                </w:p>
              </w:tc>
              <w:tc>
                <w:tcPr>
                  <w:tcW w:w="4536" w:type="dxa"/>
                </w:tcPr>
                <w:p w:rsidR="004520BF" w:rsidRDefault="004520BF" w:rsidP="007D0AAD">
                  <w:r w:rsidRPr="00BD69ED">
                    <w:t xml:space="preserve">Инфракрасный спектр поглощения субстанции в таблетке с калия бромидом (1 мг субстанции в 300 </w:t>
                  </w:r>
                  <w:r>
                    <w:t xml:space="preserve">мг калия бромида) в области от </w:t>
                  </w:r>
                  <w:r w:rsidRPr="00BD69ED">
                    <w:t>4000 см</w:t>
                  </w:r>
                  <w:r w:rsidRPr="00BD69ED">
                    <w:rPr>
                      <w:vertAlign w:val="superscript"/>
                    </w:rPr>
                    <w:t>-1</w:t>
                  </w:r>
                  <w:r w:rsidRPr="00BD69ED">
                    <w:t xml:space="preserve"> до 400 см</w:t>
                  </w:r>
                  <w:r w:rsidRPr="00BD69ED">
                    <w:rPr>
                      <w:vertAlign w:val="superscript"/>
                    </w:rPr>
                    <w:t>-1</w:t>
                  </w:r>
                  <w:r w:rsidRPr="00BD69ED">
                    <w:t>, должен иметь полное совпадение положения и относительной интенсивности полос поглощения с прилагаемым рисунком 1</w:t>
                  </w:r>
                </w:p>
                <w:p w:rsidR="004520BF" w:rsidRDefault="004520BF" w:rsidP="007D0AAD">
                  <w:r w:rsidRPr="00BD69ED">
                    <w:t>Ультрафиолетовый спектр поглощения 0,001 % раствора субстанции в 0,01 М растворе кислоты хлористоводородной в области от 250 до 350 нм должен иметь макси</w:t>
                  </w:r>
                  <w:r>
                    <w:t>мум поглощения при длине волны 297 нм ± 2</w:t>
                  </w:r>
                  <w:r w:rsidRPr="00BD69ED">
                    <w:t xml:space="preserve"> нм. Спектр регистрируют в кювете толщиной 1 см относительно</w:t>
                  </w:r>
                  <w:r>
                    <w:br/>
                  </w:r>
                  <w:r w:rsidRPr="00BD69ED">
                    <w:t xml:space="preserve"> 0,01 М раствора кислоты хлористоводородной</w:t>
                  </w:r>
                </w:p>
                <w:p w:rsidR="004520BF" w:rsidRPr="00BD69ED" w:rsidRDefault="004520BF" w:rsidP="007D0AAD">
                  <w:r w:rsidRPr="00BD69ED">
                    <w:t xml:space="preserve">Образование раствора оранжевого цвета, имеющего интенсивную зеленую флуоресценцию </w:t>
                  </w:r>
                </w:p>
              </w:tc>
              <w:tc>
                <w:tcPr>
                  <w:tcW w:w="3147" w:type="dxa"/>
                </w:tcPr>
                <w:p w:rsidR="004520BF" w:rsidRDefault="004520BF" w:rsidP="007D0AAD"/>
                <w:p w:rsidR="004520BF" w:rsidRPr="00BD69ED" w:rsidRDefault="004520BF" w:rsidP="007D0AAD">
                  <w:r w:rsidRPr="00BD69ED">
                    <w:t>ИК-спектроскопия</w:t>
                  </w:r>
                </w:p>
                <w:p w:rsidR="004520BF" w:rsidRPr="00BD69ED" w:rsidRDefault="004520BF" w:rsidP="007D0AAD"/>
                <w:p w:rsidR="004520BF" w:rsidRPr="00BD69ED" w:rsidRDefault="004520BF" w:rsidP="007D0AAD"/>
                <w:p w:rsidR="004520BF" w:rsidRPr="00BD69ED" w:rsidRDefault="004520BF" w:rsidP="007D0AAD"/>
                <w:p w:rsidR="004520BF" w:rsidRPr="00BD69ED" w:rsidRDefault="004520BF" w:rsidP="007D0AAD"/>
                <w:p w:rsidR="004520BF" w:rsidRPr="00BD69ED" w:rsidRDefault="004520BF" w:rsidP="007D0AAD"/>
                <w:p w:rsidR="004520BF" w:rsidRPr="00BD69ED" w:rsidRDefault="004520BF" w:rsidP="007D0AAD"/>
                <w:p w:rsidR="004520BF" w:rsidRPr="00BD69ED" w:rsidRDefault="004520BF" w:rsidP="007D0AAD"/>
                <w:p w:rsidR="004520BF" w:rsidRPr="00BD69ED" w:rsidRDefault="004520BF" w:rsidP="007D0AAD">
                  <w:proofErr w:type="spellStart"/>
                  <w:r w:rsidRPr="00BD69ED">
                    <w:t>УФ-спектрофотометрия</w:t>
                  </w:r>
                  <w:proofErr w:type="spellEnd"/>
                </w:p>
                <w:p w:rsidR="004520BF" w:rsidRPr="00BD69ED" w:rsidRDefault="004520BF" w:rsidP="007D0AAD">
                  <w:r w:rsidRPr="00BD69ED">
                    <w:t>Качественная реакция</w:t>
                  </w:r>
                </w:p>
              </w:tc>
            </w:tr>
            <w:tr w:rsidR="004520BF" w:rsidRPr="00337EE9" w:rsidTr="007D0AAD">
              <w:tc>
                <w:tcPr>
                  <w:tcW w:w="2552" w:type="dxa"/>
                </w:tcPr>
                <w:p w:rsidR="004520BF" w:rsidRPr="00337EE9" w:rsidRDefault="004520BF" w:rsidP="007D0AAD">
                  <w:proofErr w:type="spellStart"/>
                  <w:r w:rsidRPr="00337EE9">
                    <w:t>рН</w:t>
                  </w:r>
                  <w:proofErr w:type="spellEnd"/>
                  <w:r w:rsidRPr="00337EE9">
                    <w:t xml:space="preserve"> </w:t>
                  </w:r>
                </w:p>
              </w:tc>
              <w:tc>
                <w:tcPr>
                  <w:tcW w:w="4536" w:type="dxa"/>
                </w:tcPr>
                <w:p w:rsidR="004520BF" w:rsidRPr="00337EE9" w:rsidRDefault="004520BF" w:rsidP="007D0AAD">
                  <w:r w:rsidRPr="00337EE9">
                    <w:t>От 4,0 до 5,0 (5 % раствор)</w:t>
                  </w:r>
                </w:p>
                <w:p w:rsidR="004520BF" w:rsidRPr="00337EE9" w:rsidRDefault="004520BF" w:rsidP="007D0AAD"/>
              </w:tc>
              <w:tc>
                <w:tcPr>
                  <w:tcW w:w="3147" w:type="dxa"/>
                </w:tcPr>
                <w:p w:rsidR="004520BF" w:rsidRPr="00337EE9" w:rsidRDefault="004520BF" w:rsidP="007D0AAD">
                  <w:r w:rsidRPr="00337EE9">
                    <w:t>Потенциометрический</w:t>
                  </w:r>
                </w:p>
                <w:p w:rsidR="004520BF" w:rsidRPr="00337EE9" w:rsidRDefault="004520BF" w:rsidP="007D0AAD">
                  <w:r w:rsidRPr="00337EE9">
                    <w:t xml:space="preserve">ГФ </w:t>
                  </w:r>
                  <w:r w:rsidRPr="00337EE9">
                    <w:rPr>
                      <w:lang w:val="en-US"/>
                    </w:rPr>
                    <w:t>XIII</w:t>
                  </w:r>
                </w:p>
                <w:p w:rsidR="004520BF" w:rsidRPr="00337EE9" w:rsidRDefault="004520BF" w:rsidP="007D0AAD">
                  <w:r w:rsidRPr="00337EE9">
                    <w:t>ОФС.1.2.1.0004.15</w:t>
                  </w:r>
                </w:p>
              </w:tc>
            </w:tr>
            <w:tr w:rsidR="004520BF" w:rsidRPr="00337EE9" w:rsidTr="007D0AAD">
              <w:tc>
                <w:tcPr>
                  <w:tcW w:w="2552" w:type="dxa"/>
                  <w:tcBorders>
                    <w:top w:val="single" w:sz="4" w:space="0" w:color="auto"/>
                    <w:left w:val="single" w:sz="4" w:space="0" w:color="auto"/>
                    <w:bottom w:val="single" w:sz="4" w:space="0" w:color="auto"/>
                    <w:right w:val="single" w:sz="4" w:space="0" w:color="auto"/>
                  </w:tcBorders>
                </w:tcPr>
                <w:p w:rsidR="004520BF" w:rsidRPr="00337EE9" w:rsidRDefault="004520BF" w:rsidP="007D0AAD">
                  <w:r w:rsidRPr="00337EE9">
                    <w:t>Посторонние примеси:</w:t>
                  </w:r>
                </w:p>
                <w:p w:rsidR="004520BF" w:rsidRPr="00337EE9" w:rsidRDefault="004520BF" w:rsidP="007D0AAD">
                  <w:r w:rsidRPr="00337EE9">
                    <w:t>- единичная примесь</w:t>
                  </w:r>
                </w:p>
                <w:p w:rsidR="004520BF" w:rsidRPr="00337EE9" w:rsidRDefault="004520BF" w:rsidP="007D0AAD">
                  <w:r w:rsidRPr="00337EE9">
                    <w:t>- сумма примесей</w:t>
                  </w:r>
                </w:p>
              </w:tc>
              <w:tc>
                <w:tcPr>
                  <w:tcW w:w="4536" w:type="dxa"/>
                  <w:tcBorders>
                    <w:top w:val="single" w:sz="4" w:space="0" w:color="auto"/>
                    <w:left w:val="single" w:sz="4" w:space="0" w:color="auto"/>
                    <w:bottom w:val="single" w:sz="4" w:space="0" w:color="auto"/>
                    <w:right w:val="single" w:sz="4" w:space="0" w:color="auto"/>
                  </w:tcBorders>
                </w:tcPr>
                <w:p w:rsidR="004520BF" w:rsidRDefault="004520BF" w:rsidP="007D0AAD"/>
                <w:p w:rsidR="004520BF" w:rsidRPr="00337EE9" w:rsidRDefault="004520BF" w:rsidP="007D0AAD"/>
                <w:p w:rsidR="004520BF" w:rsidRPr="00337EE9" w:rsidRDefault="004520BF" w:rsidP="007D0AAD">
                  <w:r w:rsidRPr="00337EE9">
                    <w:t>Не более 0,1 %</w:t>
                  </w:r>
                </w:p>
                <w:p w:rsidR="004520BF" w:rsidRPr="00337EE9" w:rsidRDefault="004520BF" w:rsidP="007D0AAD">
                  <w:r w:rsidRPr="00337EE9">
                    <w:t>Не более 0,5 %</w:t>
                  </w:r>
                </w:p>
              </w:tc>
              <w:tc>
                <w:tcPr>
                  <w:tcW w:w="3147" w:type="dxa"/>
                  <w:tcBorders>
                    <w:top w:val="single" w:sz="4" w:space="0" w:color="auto"/>
                    <w:left w:val="single" w:sz="4" w:space="0" w:color="auto"/>
                    <w:bottom w:val="single" w:sz="4" w:space="0" w:color="auto"/>
                    <w:right w:val="single" w:sz="4" w:space="0" w:color="auto"/>
                  </w:tcBorders>
                </w:tcPr>
                <w:p w:rsidR="004520BF" w:rsidRPr="00337EE9" w:rsidRDefault="004520BF" w:rsidP="007D0AAD">
                  <w:r w:rsidRPr="00337EE9">
                    <w:t>ВЭЖХ</w:t>
                  </w:r>
                </w:p>
                <w:p w:rsidR="004520BF" w:rsidRPr="00337EE9" w:rsidRDefault="004520BF" w:rsidP="007D0AAD"/>
              </w:tc>
            </w:tr>
            <w:tr w:rsidR="004520BF" w:rsidRPr="00337EE9" w:rsidTr="007D0AAD">
              <w:tc>
                <w:tcPr>
                  <w:tcW w:w="2552" w:type="dxa"/>
                  <w:tcBorders>
                    <w:top w:val="single" w:sz="4" w:space="0" w:color="auto"/>
                    <w:left w:val="single" w:sz="4" w:space="0" w:color="auto"/>
                    <w:bottom w:val="single" w:sz="4" w:space="0" w:color="auto"/>
                    <w:right w:val="single" w:sz="4" w:space="0" w:color="auto"/>
                  </w:tcBorders>
                </w:tcPr>
                <w:p w:rsidR="004520BF" w:rsidRPr="00337EE9" w:rsidRDefault="004520BF" w:rsidP="007D0AAD">
                  <w:r w:rsidRPr="00337EE9">
                    <w:lastRenderedPageBreak/>
                    <w:t>Тяжелые металлы</w:t>
                  </w:r>
                </w:p>
              </w:tc>
              <w:tc>
                <w:tcPr>
                  <w:tcW w:w="4536" w:type="dxa"/>
                  <w:tcBorders>
                    <w:top w:val="single" w:sz="4" w:space="0" w:color="auto"/>
                    <w:left w:val="single" w:sz="4" w:space="0" w:color="auto"/>
                    <w:bottom w:val="single" w:sz="4" w:space="0" w:color="auto"/>
                    <w:right w:val="single" w:sz="4" w:space="0" w:color="auto"/>
                  </w:tcBorders>
                </w:tcPr>
                <w:p w:rsidR="004520BF" w:rsidRPr="00337EE9" w:rsidRDefault="004520BF" w:rsidP="007D0AAD">
                  <w:r w:rsidRPr="00337EE9">
                    <w:t>Не более 0,001 %</w:t>
                  </w:r>
                </w:p>
              </w:tc>
              <w:tc>
                <w:tcPr>
                  <w:tcW w:w="3147" w:type="dxa"/>
                  <w:tcBorders>
                    <w:top w:val="single" w:sz="4" w:space="0" w:color="auto"/>
                    <w:left w:val="single" w:sz="4" w:space="0" w:color="auto"/>
                    <w:bottom w:val="single" w:sz="4" w:space="0" w:color="auto"/>
                    <w:right w:val="single" w:sz="4" w:space="0" w:color="auto"/>
                  </w:tcBorders>
                </w:tcPr>
                <w:p w:rsidR="004520BF" w:rsidRPr="00337EE9" w:rsidRDefault="004520BF" w:rsidP="007D0AAD">
                  <w:r w:rsidRPr="00337EE9">
                    <w:t>ГФ XIII</w:t>
                  </w:r>
                </w:p>
                <w:p w:rsidR="004520BF" w:rsidRPr="00337EE9" w:rsidRDefault="004520BF" w:rsidP="007D0AAD">
                  <w:r w:rsidRPr="00337EE9">
                    <w:t>ОФС.1.2.2.2.0012.15</w:t>
                  </w:r>
                </w:p>
              </w:tc>
            </w:tr>
            <w:tr w:rsidR="004520BF" w:rsidRPr="00337EE9" w:rsidTr="007D0AAD">
              <w:tc>
                <w:tcPr>
                  <w:tcW w:w="2552" w:type="dxa"/>
                  <w:tcBorders>
                    <w:top w:val="single" w:sz="4" w:space="0" w:color="auto"/>
                    <w:left w:val="single" w:sz="4" w:space="0" w:color="auto"/>
                    <w:bottom w:val="single" w:sz="4" w:space="0" w:color="auto"/>
                    <w:right w:val="single" w:sz="4" w:space="0" w:color="auto"/>
                  </w:tcBorders>
                </w:tcPr>
                <w:p w:rsidR="004520BF" w:rsidRPr="00337EE9" w:rsidRDefault="004520BF" w:rsidP="007D0AAD">
                  <w:r w:rsidRPr="00337EE9">
                    <w:t>Потеря в массе при высушивании</w:t>
                  </w:r>
                </w:p>
              </w:tc>
              <w:tc>
                <w:tcPr>
                  <w:tcW w:w="4536" w:type="dxa"/>
                  <w:tcBorders>
                    <w:top w:val="single" w:sz="4" w:space="0" w:color="auto"/>
                    <w:left w:val="single" w:sz="4" w:space="0" w:color="auto"/>
                    <w:bottom w:val="single" w:sz="4" w:space="0" w:color="auto"/>
                    <w:right w:val="single" w:sz="4" w:space="0" w:color="auto"/>
                  </w:tcBorders>
                </w:tcPr>
                <w:p w:rsidR="004520BF" w:rsidRPr="00337EE9" w:rsidRDefault="004520BF" w:rsidP="007D0AAD">
                  <w:r w:rsidRPr="00337EE9">
                    <w:t>Не более 0,5 %</w:t>
                  </w:r>
                </w:p>
              </w:tc>
              <w:tc>
                <w:tcPr>
                  <w:tcW w:w="3147" w:type="dxa"/>
                  <w:tcBorders>
                    <w:top w:val="single" w:sz="4" w:space="0" w:color="auto"/>
                    <w:left w:val="single" w:sz="4" w:space="0" w:color="auto"/>
                    <w:bottom w:val="single" w:sz="4" w:space="0" w:color="auto"/>
                    <w:right w:val="single" w:sz="4" w:space="0" w:color="auto"/>
                  </w:tcBorders>
                </w:tcPr>
                <w:p w:rsidR="004520BF" w:rsidRPr="00337EE9" w:rsidRDefault="004520BF" w:rsidP="007D0AAD">
                  <w:r w:rsidRPr="00337EE9">
                    <w:t>ГФ XIII</w:t>
                  </w:r>
                </w:p>
                <w:p w:rsidR="004520BF" w:rsidRPr="00337EE9" w:rsidRDefault="004520BF" w:rsidP="007D0AAD">
                  <w:r w:rsidRPr="00337EE9">
                    <w:t>ОФС.1.2.1.0010.15</w:t>
                  </w:r>
                </w:p>
              </w:tc>
            </w:tr>
            <w:tr w:rsidR="004520BF" w:rsidRPr="00337EE9" w:rsidTr="007D0AAD">
              <w:tc>
                <w:tcPr>
                  <w:tcW w:w="2552" w:type="dxa"/>
                  <w:tcBorders>
                    <w:top w:val="single" w:sz="4" w:space="0" w:color="auto"/>
                    <w:left w:val="single" w:sz="4" w:space="0" w:color="auto"/>
                    <w:bottom w:val="single" w:sz="4" w:space="0" w:color="auto"/>
                    <w:right w:val="single" w:sz="4" w:space="0" w:color="auto"/>
                  </w:tcBorders>
                </w:tcPr>
                <w:p w:rsidR="004520BF" w:rsidRPr="00337EE9" w:rsidRDefault="004520BF" w:rsidP="007D0AAD">
                  <w:r w:rsidRPr="00337EE9">
                    <w:t>Сульфатная зола</w:t>
                  </w:r>
                </w:p>
              </w:tc>
              <w:tc>
                <w:tcPr>
                  <w:tcW w:w="4536" w:type="dxa"/>
                  <w:tcBorders>
                    <w:top w:val="single" w:sz="4" w:space="0" w:color="auto"/>
                    <w:left w:val="single" w:sz="4" w:space="0" w:color="auto"/>
                    <w:bottom w:val="single" w:sz="4" w:space="0" w:color="auto"/>
                    <w:right w:val="single" w:sz="4" w:space="0" w:color="auto"/>
                  </w:tcBorders>
                </w:tcPr>
                <w:p w:rsidR="004520BF" w:rsidRPr="00337EE9" w:rsidRDefault="004520BF" w:rsidP="007D0AAD">
                  <w:r w:rsidRPr="00337EE9">
                    <w:t>Не более 0,1 %</w:t>
                  </w:r>
                </w:p>
              </w:tc>
              <w:tc>
                <w:tcPr>
                  <w:tcW w:w="3147" w:type="dxa"/>
                  <w:tcBorders>
                    <w:top w:val="single" w:sz="4" w:space="0" w:color="auto"/>
                    <w:left w:val="single" w:sz="4" w:space="0" w:color="auto"/>
                    <w:bottom w:val="single" w:sz="4" w:space="0" w:color="auto"/>
                    <w:right w:val="single" w:sz="4" w:space="0" w:color="auto"/>
                  </w:tcBorders>
                </w:tcPr>
                <w:p w:rsidR="004520BF" w:rsidRPr="00337EE9" w:rsidRDefault="004520BF" w:rsidP="007D0AAD">
                  <w:r w:rsidRPr="00337EE9">
                    <w:t>ГФ XIII</w:t>
                  </w:r>
                </w:p>
                <w:p w:rsidR="004520BF" w:rsidRPr="00337EE9" w:rsidRDefault="004520BF" w:rsidP="007D0AAD">
                  <w:r w:rsidRPr="00337EE9">
                    <w:t>ОФС.1.2.2.2.0014.15</w:t>
                  </w:r>
                </w:p>
              </w:tc>
            </w:tr>
            <w:tr w:rsidR="004520BF" w:rsidRPr="00337EE9" w:rsidTr="007D0AAD">
              <w:tc>
                <w:tcPr>
                  <w:tcW w:w="2552" w:type="dxa"/>
                  <w:tcBorders>
                    <w:top w:val="single" w:sz="4" w:space="0" w:color="auto"/>
                    <w:left w:val="single" w:sz="4" w:space="0" w:color="auto"/>
                    <w:bottom w:val="single" w:sz="4" w:space="0" w:color="auto"/>
                    <w:right w:val="single" w:sz="4" w:space="0" w:color="auto"/>
                  </w:tcBorders>
                </w:tcPr>
                <w:p w:rsidR="004520BF" w:rsidRPr="00337EE9" w:rsidRDefault="004520BF" w:rsidP="007D0AAD">
                  <w:r w:rsidRPr="00337EE9">
                    <w:t>Количественное определение</w:t>
                  </w:r>
                </w:p>
              </w:tc>
              <w:tc>
                <w:tcPr>
                  <w:tcW w:w="4536" w:type="dxa"/>
                  <w:tcBorders>
                    <w:top w:val="single" w:sz="4" w:space="0" w:color="auto"/>
                    <w:left w:val="single" w:sz="4" w:space="0" w:color="auto"/>
                    <w:bottom w:val="single" w:sz="4" w:space="0" w:color="auto"/>
                    <w:right w:val="single" w:sz="4" w:space="0" w:color="auto"/>
                  </w:tcBorders>
                </w:tcPr>
                <w:p w:rsidR="004520BF" w:rsidRPr="00337EE9" w:rsidRDefault="004520BF" w:rsidP="007D0AAD">
                  <w:r w:rsidRPr="00337EE9">
                    <w:t>От 99,0 % до 101,0 % C</w:t>
                  </w:r>
                  <w:r w:rsidRPr="00C77CB6">
                    <w:t>12</w:t>
                  </w:r>
                  <w:r w:rsidRPr="00337EE9">
                    <w:t>H</w:t>
                  </w:r>
                  <w:r w:rsidRPr="00C77CB6">
                    <w:t>17</w:t>
                  </w:r>
                  <w:r w:rsidRPr="00337EE9">
                    <w:t>NO</w:t>
                  </w:r>
                  <w:r w:rsidRPr="00C77CB6">
                    <w:t>5</w:t>
                  </w:r>
                  <w:r w:rsidRPr="00337EE9">
                    <w:t xml:space="preserve"> в пересчете на сухое вещество</w:t>
                  </w:r>
                </w:p>
              </w:tc>
              <w:tc>
                <w:tcPr>
                  <w:tcW w:w="3147" w:type="dxa"/>
                  <w:tcBorders>
                    <w:top w:val="single" w:sz="4" w:space="0" w:color="auto"/>
                    <w:left w:val="single" w:sz="4" w:space="0" w:color="auto"/>
                    <w:bottom w:val="single" w:sz="4" w:space="0" w:color="auto"/>
                    <w:right w:val="single" w:sz="4" w:space="0" w:color="auto"/>
                  </w:tcBorders>
                </w:tcPr>
                <w:p w:rsidR="004520BF" w:rsidRPr="00337EE9" w:rsidRDefault="004520BF" w:rsidP="007D0AAD">
                  <w:r w:rsidRPr="00337EE9">
                    <w:t>Неводное титрование</w:t>
                  </w:r>
                </w:p>
              </w:tc>
            </w:tr>
            <w:tr w:rsidR="004520BF" w:rsidRPr="00337EE9" w:rsidTr="007D0AAD">
              <w:tc>
                <w:tcPr>
                  <w:tcW w:w="2552" w:type="dxa"/>
                  <w:tcBorders>
                    <w:top w:val="single" w:sz="4" w:space="0" w:color="auto"/>
                    <w:left w:val="single" w:sz="4" w:space="0" w:color="auto"/>
                    <w:bottom w:val="single" w:sz="4" w:space="0" w:color="auto"/>
                    <w:right w:val="single" w:sz="4" w:space="0" w:color="auto"/>
                  </w:tcBorders>
                </w:tcPr>
                <w:p w:rsidR="004520BF" w:rsidRPr="00337EE9" w:rsidRDefault="004520BF" w:rsidP="007D0AAD">
                  <w:r w:rsidRPr="00337EE9">
                    <w:t>Микробиологическая чистота:</w:t>
                  </w:r>
                </w:p>
                <w:p w:rsidR="004520BF" w:rsidRPr="00337EE9" w:rsidRDefault="004520BF" w:rsidP="007D0AAD">
                  <w:r w:rsidRPr="00337EE9">
                    <w:t xml:space="preserve">Категория </w:t>
                  </w:r>
                  <w:r>
                    <w:t>2.2</w:t>
                  </w:r>
                </w:p>
                <w:p w:rsidR="004520BF" w:rsidRPr="00337EE9" w:rsidRDefault="004520BF" w:rsidP="007D0AAD">
                  <w:r w:rsidRPr="00337EE9">
                    <w:t xml:space="preserve">- Общее число аэробных </w:t>
                  </w:r>
                  <w:r w:rsidRPr="00827C5A">
                    <w:t>микроорганизмов</w:t>
                  </w:r>
                </w:p>
                <w:p w:rsidR="004520BF" w:rsidRPr="00337EE9" w:rsidRDefault="004520BF" w:rsidP="007D0AAD">
                  <w:r w:rsidRPr="00337EE9">
                    <w:t xml:space="preserve">- </w:t>
                  </w:r>
                  <w:r>
                    <w:t>О</w:t>
                  </w:r>
                  <w:r w:rsidRPr="00827C5A">
                    <w:t>бщее число дрожжевых и плесневых грибов</w:t>
                  </w:r>
                </w:p>
                <w:p w:rsidR="004520BF" w:rsidRPr="00337EE9" w:rsidRDefault="004520BF" w:rsidP="007D0AAD">
                  <w:r w:rsidRPr="00337EE9">
                    <w:t xml:space="preserve">- </w:t>
                  </w:r>
                  <w:r w:rsidRPr="00827C5A">
                    <w:rPr>
                      <w:lang w:val="en-US"/>
                    </w:rPr>
                    <w:t>Escherichia</w:t>
                  </w:r>
                  <w:r w:rsidRPr="00827C5A">
                    <w:t xml:space="preserve"> </w:t>
                  </w:r>
                  <w:r w:rsidRPr="00827C5A">
                    <w:rPr>
                      <w:lang w:val="en-US"/>
                    </w:rPr>
                    <w:t>coli</w:t>
                  </w:r>
                  <w:r w:rsidRPr="00827C5A">
                    <w:t xml:space="preserve"> </w:t>
                  </w:r>
                </w:p>
              </w:tc>
              <w:tc>
                <w:tcPr>
                  <w:tcW w:w="4536" w:type="dxa"/>
                  <w:tcBorders>
                    <w:top w:val="single" w:sz="4" w:space="0" w:color="auto"/>
                    <w:left w:val="single" w:sz="4" w:space="0" w:color="auto"/>
                    <w:bottom w:val="single" w:sz="4" w:space="0" w:color="auto"/>
                    <w:right w:val="single" w:sz="4" w:space="0" w:color="auto"/>
                  </w:tcBorders>
                </w:tcPr>
                <w:p w:rsidR="004520BF" w:rsidRPr="00337EE9" w:rsidRDefault="004520BF" w:rsidP="007D0AAD"/>
                <w:p w:rsidR="004520BF" w:rsidRPr="00337EE9" w:rsidRDefault="004520BF" w:rsidP="007D0AAD"/>
                <w:p w:rsidR="004520BF" w:rsidRPr="00337EE9" w:rsidRDefault="004520BF" w:rsidP="007D0AAD"/>
                <w:p w:rsidR="004520BF" w:rsidRPr="00337EE9" w:rsidRDefault="004520BF" w:rsidP="007D0AAD">
                  <w:r>
                    <w:t>Н</w:t>
                  </w:r>
                  <w:r w:rsidRPr="00827C5A">
                    <w:t>е более 10</w:t>
                  </w:r>
                  <w:r w:rsidRPr="00827C5A">
                    <w:rPr>
                      <w:vertAlign w:val="superscript"/>
                    </w:rPr>
                    <w:t>3</w:t>
                  </w:r>
                  <w:r w:rsidRPr="00827C5A">
                    <w:t xml:space="preserve"> КОЕ в 1 г</w:t>
                  </w:r>
                  <w:r w:rsidRPr="00337EE9">
                    <w:t xml:space="preserve"> </w:t>
                  </w:r>
                </w:p>
                <w:p w:rsidR="004520BF" w:rsidRPr="00337EE9" w:rsidRDefault="004520BF" w:rsidP="007D0AAD"/>
                <w:p w:rsidR="004520BF" w:rsidRPr="00337EE9" w:rsidRDefault="004520BF" w:rsidP="007D0AAD"/>
                <w:p w:rsidR="004520BF" w:rsidRPr="00337EE9" w:rsidRDefault="004520BF" w:rsidP="007D0AAD">
                  <w:r>
                    <w:t>Н</w:t>
                  </w:r>
                  <w:r w:rsidRPr="00827C5A">
                    <w:t>е более 10</w:t>
                  </w:r>
                  <w:r w:rsidRPr="00827C5A">
                    <w:rPr>
                      <w:vertAlign w:val="superscript"/>
                    </w:rPr>
                    <w:t>2</w:t>
                  </w:r>
                  <w:r w:rsidRPr="00827C5A">
                    <w:t xml:space="preserve"> КОЕ в 1 г </w:t>
                  </w:r>
                </w:p>
                <w:p w:rsidR="004520BF" w:rsidRPr="00337EE9" w:rsidRDefault="004520BF" w:rsidP="007D0AAD">
                  <w:r w:rsidRPr="00337EE9">
                    <w:t xml:space="preserve">Отсутствуют в 1 г </w:t>
                  </w:r>
                </w:p>
              </w:tc>
              <w:tc>
                <w:tcPr>
                  <w:tcW w:w="3147" w:type="dxa"/>
                  <w:tcBorders>
                    <w:top w:val="single" w:sz="4" w:space="0" w:color="auto"/>
                    <w:left w:val="single" w:sz="4" w:space="0" w:color="auto"/>
                    <w:bottom w:val="single" w:sz="4" w:space="0" w:color="auto"/>
                    <w:right w:val="single" w:sz="4" w:space="0" w:color="auto"/>
                  </w:tcBorders>
                </w:tcPr>
                <w:p w:rsidR="004520BF" w:rsidRPr="00337EE9" w:rsidRDefault="004520BF" w:rsidP="007D0AAD">
                  <w:r w:rsidRPr="00337EE9">
                    <w:t xml:space="preserve">ГФ </w:t>
                  </w:r>
                  <w:r>
                    <w:t>РФ</w:t>
                  </w:r>
                </w:p>
                <w:p w:rsidR="004520BF" w:rsidRPr="00337EE9" w:rsidRDefault="004520BF" w:rsidP="007D0AAD">
                  <w:r w:rsidRPr="00337EE9">
                    <w:t>ОФС.1.2.4.0002.1</w:t>
                  </w:r>
                  <w:r>
                    <w:t>5</w:t>
                  </w:r>
                </w:p>
                <w:p w:rsidR="004520BF" w:rsidRPr="00337EE9" w:rsidRDefault="004520BF" w:rsidP="007D0AAD"/>
              </w:tc>
            </w:tr>
            <w:tr w:rsidR="004520BF" w:rsidRPr="00337EE9" w:rsidTr="007D0AAD">
              <w:tc>
                <w:tcPr>
                  <w:tcW w:w="2552" w:type="dxa"/>
                  <w:tcBorders>
                    <w:top w:val="single" w:sz="4" w:space="0" w:color="auto"/>
                    <w:left w:val="single" w:sz="4" w:space="0" w:color="auto"/>
                    <w:bottom w:val="single" w:sz="4" w:space="0" w:color="auto"/>
                    <w:right w:val="single" w:sz="4" w:space="0" w:color="auto"/>
                  </w:tcBorders>
                </w:tcPr>
                <w:p w:rsidR="004520BF" w:rsidRPr="00337EE9" w:rsidRDefault="004520BF" w:rsidP="007D0AAD">
                  <w:r w:rsidRPr="00337EE9">
                    <w:t>Маркировка</w:t>
                  </w:r>
                </w:p>
              </w:tc>
              <w:tc>
                <w:tcPr>
                  <w:tcW w:w="4536" w:type="dxa"/>
                  <w:tcBorders>
                    <w:top w:val="single" w:sz="4" w:space="0" w:color="auto"/>
                    <w:left w:val="single" w:sz="4" w:space="0" w:color="auto"/>
                    <w:bottom w:val="single" w:sz="4" w:space="0" w:color="auto"/>
                    <w:right w:val="single" w:sz="4" w:space="0" w:color="auto"/>
                  </w:tcBorders>
                </w:tcPr>
                <w:p w:rsidR="004520BF" w:rsidRPr="00337EE9" w:rsidRDefault="004520BF" w:rsidP="007D0AAD">
                  <w:r w:rsidRPr="00337EE9">
                    <w:t xml:space="preserve">На этикетке первичной упаковки на русском языке указывают наименование фармацевтической субстанции (торговое наименование и международное непатентованное), предприятие-изготовитель, адрес, «субстанция-порошок», номер серии и дату изготовления, количество субстанции в упаковке и единицы измерения количества (масса нетто), срок годности (годен до), условия хранения, назначение субстанции «Для приготовления стерильных лекарственных форм». </w:t>
                  </w:r>
                  <w:proofErr w:type="gramStart"/>
                  <w:r w:rsidRPr="00337EE9">
                    <w:t>На этикетке транспортной тары указывают наименование фармацевтической субстанции (торговое наименование и международное непатентованное), серию, дату выпуска, массу нетто, массу брутто, количество вторичных упаковок, предприятие-изготовитель (наименование, адрес, страна), срок годности (годен до), условия хранения</w:t>
                  </w:r>
                  <w:proofErr w:type="gramEnd"/>
                </w:p>
              </w:tc>
              <w:tc>
                <w:tcPr>
                  <w:tcW w:w="3147" w:type="dxa"/>
                  <w:tcBorders>
                    <w:top w:val="single" w:sz="4" w:space="0" w:color="auto"/>
                    <w:left w:val="single" w:sz="4" w:space="0" w:color="auto"/>
                    <w:bottom w:val="single" w:sz="4" w:space="0" w:color="auto"/>
                    <w:right w:val="single" w:sz="4" w:space="0" w:color="auto"/>
                  </w:tcBorders>
                </w:tcPr>
                <w:p w:rsidR="004520BF" w:rsidRPr="00337EE9" w:rsidRDefault="004520BF" w:rsidP="007D0AAD">
                  <w:r w:rsidRPr="00337EE9">
                    <w:t>Визуальный</w:t>
                  </w:r>
                </w:p>
              </w:tc>
            </w:tr>
            <w:tr w:rsidR="004520BF" w:rsidRPr="00337EE9" w:rsidTr="007D0AAD">
              <w:tc>
                <w:tcPr>
                  <w:tcW w:w="2552" w:type="dxa"/>
                  <w:tcBorders>
                    <w:top w:val="single" w:sz="4" w:space="0" w:color="auto"/>
                    <w:left w:val="single" w:sz="4" w:space="0" w:color="auto"/>
                    <w:bottom w:val="single" w:sz="4" w:space="0" w:color="auto"/>
                    <w:right w:val="single" w:sz="4" w:space="0" w:color="auto"/>
                  </w:tcBorders>
                </w:tcPr>
                <w:p w:rsidR="004520BF" w:rsidRPr="00337EE9" w:rsidRDefault="004520BF" w:rsidP="007D0AAD">
                  <w:r w:rsidRPr="00337EE9">
                    <w:t>Упаковка</w:t>
                  </w:r>
                </w:p>
              </w:tc>
              <w:tc>
                <w:tcPr>
                  <w:tcW w:w="4536" w:type="dxa"/>
                  <w:tcBorders>
                    <w:top w:val="single" w:sz="4" w:space="0" w:color="auto"/>
                    <w:left w:val="single" w:sz="4" w:space="0" w:color="auto"/>
                    <w:bottom w:val="single" w:sz="4" w:space="0" w:color="auto"/>
                    <w:right w:val="single" w:sz="4" w:space="0" w:color="auto"/>
                  </w:tcBorders>
                </w:tcPr>
                <w:p w:rsidR="004520BF" w:rsidRPr="00337EE9" w:rsidRDefault="004520BF" w:rsidP="007D0AAD">
                  <w:r w:rsidRPr="00337EE9">
                    <w:t xml:space="preserve">По 1 кг, 2 кг или 5 кг в двухслойные пакеты из полиэтиленовой пленки, каждый из которых </w:t>
                  </w:r>
                  <w:proofErr w:type="spellStart"/>
                  <w:r w:rsidRPr="00337EE9">
                    <w:t>термосваривают</w:t>
                  </w:r>
                  <w:proofErr w:type="spellEnd"/>
                  <w:r w:rsidRPr="00337EE9">
                    <w:t xml:space="preserve">. Между внутренним и внешним пакетами вкладывают этикетку из бумаги этикеточной или писчей. Каждый  двойной пакет заворачивают в бумагу оберточную и перевязывают, либо оклеивают липкой лентой. Концы </w:t>
                  </w:r>
                  <w:r w:rsidRPr="00337EE9">
                    <w:lastRenderedPageBreak/>
                    <w:t>перевязочного материала скрепляют такой же этикеткой.</w:t>
                  </w:r>
                </w:p>
                <w:p w:rsidR="004520BF" w:rsidRPr="00337EE9" w:rsidRDefault="004520BF" w:rsidP="007D0AAD">
                  <w:r w:rsidRPr="00337EE9">
                    <w:t xml:space="preserve">Или по 10 кг, 25 кг или 50 кг в двухслойные пакеты из полиэтиленовой пленки. Каждый пакет помещают в пакет из бумаги мешочной или в картонный барабан, который закрывают </w:t>
                  </w:r>
                </w:p>
                <w:p w:rsidR="004520BF" w:rsidRPr="00337EE9" w:rsidRDefault="004520BF" w:rsidP="007D0AAD">
                  <w:r w:rsidRPr="00337EE9">
                    <w:t>картонной крышкой и обтягивают  металлическим обручем с пломбой. На бумажный пакет или картонный барабан наклеивают этикетку из бумаги этикеточной</w:t>
                  </w:r>
                </w:p>
              </w:tc>
              <w:tc>
                <w:tcPr>
                  <w:tcW w:w="3147" w:type="dxa"/>
                  <w:tcBorders>
                    <w:top w:val="single" w:sz="4" w:space="0" w:color="auto"/>
                    <w:left w:val="single" w:sz="4" w:space="0" w:color="auto"/>
                    <w:bottom w:val="single" w:sz="4" w:space="0" w:color="auto"/>
                    <w:right w:val="single" w:sz="4" w:space="0" w:color="auto"/>
                  </w:tcBorders>
                </w:tcPr>
                <w:p w:rsidR="004520BF" w:rsidRPr="00337EE9" w:rsidRDefault="004520BF" w:rsidP="007D0AAD">
                  <w:r w:rsidRPr="00337EE9">
                    <w:lastRenderedPageBreak/>
                    <w:t>Визуальный</w:t>
                  </w:r>
                </w:p>
                <w:p w:rsidR="004520BF" w:rsidRPr="00337EE9" w:rsidRDefault="004520BF" w:rsidP="007D0AAD"/>
              </w:tc>
            </w:tr>
            <w:tr w:rsidR="004520BF" w:rsidRPr="00337EE9" w:rsidTr="007D0AAD">
              <w:tc>
                <w:tcPr>
                  <w:tcW w:w="2552" w:type="dxa"/>
                </w:tcPr>
                <w:p w:rsidR="004520BF" w:rsidRPr="00337EE9" w:rsidRDefault="004520BF" w:rsidP="007D0AAD">
                  <w:r w:rsidRPr="00337EE9">
                    <w:lastRenderedPageBreak/>
                    <w:t>Условия хранения</w:t>
                  </w:r>
                </w:p>
              </w:tc>
              <w:tc>
                <w:tcPr>
                  <w:tcW w:w="7683" w:type="dxa"/>
                  <w:gridSpan w:val="2"/>
                </w:tcPr>
                <w:p w:rsidR="004520BF" w:rsidRPr="00337EE9" w:rsidRDefault="004520BF" w:rsidP="007D0AAD">
                  <w:r w:rsidRPr="00337EE9">
                    <w:t>При температуре не выше 25</w:t>
                  </w:r>
                  <w:proofErr w:type="gramStart"/>
                  <w:r w:rsidRPr="00337EE9">
                    <w:t xml:space="preserve"> </w:t>
                  </w:r>
                  <w:r w:rsidRPr="00337EE9">
                    <w:rPr>
                      <w:color w:val="000000"/>
                    </w:rPr>
                    <w:t>°С</w:t>
                  </w:r>
                  <w:proofErr w:type="gramEnd"/>
                </w:p>
              </w:tc>
            </w:tr>
            <w:tr w:rsidR="004520BF" w:rsidRPr="00337EE9" w:rsidTr="007D0AAD">
              <w:trPr>
                <w:cantSplit/>
                <w:trHeight w:val="368"/>
              </w:trPr>
              <w:tc>
                <w:tcPr>
                  <w:tcW w:w="2552" w:type="dxa"/>
                </w:tcPr>
                <w:p w:rsidR="004520BF" w:rsidRPr="00337EE9" w:rsidRDefault="004520BF" w:rsidP="007D0AAD">
                  <w:pPr>
                    <w:pStyle w:val="affe"/>
                    <w:jc w:val="both"/>
                  </w:pPr>
                  <w:r w:rsidRPr="00337EE9">
                    <w:t>Срок годности</w:t>
                  </w:r>
                </w:p>
              </w:tc>
              <w:tc>
                <w:tcPr>
                  <w:tcW w:w="7683" w:type="dxa"/>
                  <w:gridSpan w:val="2"/>
                  <w:vAlign w:val="center"/>
                </w:tcPr>
                <w:p w:rsidR="004520BF" w:rsidRPr="00337EE9" w:rsidRDefault="004520BF" w:rsidP="007D0AAD">
                  <w:r w:rsidRPr="00337EE9">
                    <w:t>3 года</w:t>
                  </w:r>
                </w:p>
              </w:tc>
            </w:tr>
          </w:tbl>
          <w:p w:rsidR="004520BF" w:rsidRPr="009A7096" w:rsidRDefault="004520BF" w:rsidP="007D0AAD">
            <w:pPr>
              <w:tabs>
                <w:tab w:val="left" w:pos="737"/>
                <w:tab w:val="left" w:pos="5740"/>
              </w:tabs>
              <w:overflowPunct w:val="0"/>
              <w:autoSpaceDE w:val="0"/>
              <w:autoSpaceDN w:val="0"/>
              <w:adjustRightInd w:val="0"/>
            </w:pPr>
          </w:p>
        </w:tc>
      </w:tr>
      <w:tr w:rsidR="004520BF" w:rsidRPr="00DE6476" w:rsidTr="004520BF">
        <w:trPr>
          <w:trHeight w:val="231"/>
        </w:trPr>
        <w:tc>
          <w:tcPr>
            <w:tcW w:w="10490" w:type="dxa"/>
            <w:gridSpan w:val="2"/>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4520BF" w:rsidRPr="007D0AAD" w:rsidRDefault="004520BF" w:rsidP="007D0AAD">
            <w:pPr>
              <w:spacing w:after="0"/>
              <w:jc w:val="center"/>
              <w:rPr>
                <w:b/>
                <w:bCs/>
              </w:rPr>
            </w:pPr>
            <w:r w:rsidRPr="007D0AAD">
              <w:rPr>
                <w:b/>
                <w:bCs/>
              </w:rPr>
              <w:lastRenderedPageBreak/>
              <w:t>4.Качество товара</w:t>
            </w:r>
          </w:p>
        </w:tc>
      </w:tr>
      <w:tr w:rsidR="004520BF" w:rsidRPr="007873EB" w:rsidTr="004520BF">
        <w:trPr>
          <w:trHeight w:val="372"/>
        </w:trPr>
        <w:tc>
          <w:tcPr>
            <w:tcW w:w="10490" w:type="dxa"/>
            <w:gridSpan w:val="2"/>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4520BF" w:rsidRPr="007D0AAD" w:rsidRDefault="004520BF" w:rsidP="007D0AAD">
            <w:pPr>
              <w:tabs>
                <w:tab w:val="left" w:pos="0"/>
              </w:tabs>
              <w:suppressAutoHyphens/>
              <w:spacing w:after="0"/>
            </w:pPr>
            <w:r w:rsidRPr="007D0AAD">
              <w:t xml:space="preserve">Качество и иные требования к Товару должны соответствовать нормативной документации (НД) </w:t>
            </w:r>
            <w:r w:rsidRPr="007D0AAD">
              <w:rPr>
                <w:bCs/>
              </w:rPr>
              <w:t>производителя</w:t>
            </w:r>
            <w:r w:rsidRPr="007D0AAD">
              <w:rPr>
                <w:rFonts w:eastAsia="Arial Unicode MS"/>
                <w:kern w:val="1"/>
                <w:lang w:eastAsia="zh-CN" w:bidi="hi-IN"/>
              </w:rPr>
              <w:t xml:space="preserve"> </w:t>
            </w:r>
            <w:r w:rsidRPr="007D0AAD">
              <w:t xml:space="preserve">и подтверждаться сертификатом анализа / паспортом  качества (на каждую серию/партию Товара) производителя, с указанием в сертификате анализа/паспорте качества номера </w:t>
            </w:r>
            <w:r w:rsidRPr="007D0AAD">
              <w:rPr>
                <w:bCs/>
              </w:rPr>
              <w:t xml:space="preserve">НД </w:t>
            </w:r>
            <w:r w:rsidRPr="007D0AAD">
              <w:rPr>
                <w:rFonts w:eastAsia="Arial Unicode MS"/>
                <w:kern w:val="1"/>
                <w:lang w:eastAsia="zh-CN" w:bidi="hi-IN"/>
              </w:rPr>
              <w:t xml:space="preserve">производителя  </w:t>
            </w:r>
            <w:r w:rsidRPr="007D0AAD">
              <w:t>и иными документами, предусмотренными действующим законодательством Российской Федерации</w:t>
            </w:r>
          </w:p>
        </w:tc>
      </w:tr>
      <w:tr w:rsidR="004520BF" w:rsidRPr="00DE6476" w:rsidTr="004520BF">
        <w:trPr>
          <w:trHeight w:val="231"/>
        </w:trPr>
        <w:tc>
          <w:tcPr>
            <w:tcW w:w="10490" w:type="dxa"/>
            <w:gridSpan w:val="2"/>
            <w:tcBorders>
              <w:top w:val="nil"/>
              <w:left w:val="single" w:sz="8" w:space="0" w:color="auto"/>
              <w:bottom w:val="single" w:sz="4" w:space="0" w:color="auto"/>
              <w:right w:val="single" w:sz="8" w:space="0" w:color="auto"/>
            </w:tcBorders>
            <w:tcMar>
              <w:top w:w="0" w:type="dxa"/>
              <w:left w:w="108" w:type="dxa"/>
              <w:bottom w:w="0" w:type="dxa"/>
              <w:right w:w="108" w:type="dxa"/>
            </w:tcMar>
          </w:tcPr>
          <w:p w:rsidR="004520BF" w:rsidRPr="007D0AAD" w:rsidRDefault="004520BF" w:rsidP="007D0AAD">
            <w:pPr>
              <w:spacing w:after="0"/>
              <w:jc w:val="center"/>
              <w:rPr>
                <w:b/>
                <w:bCs/>
              </w:rPr>
            </w:pPr>
            <w:r w:rsidRPr="007D0AAD">
              <w:rPr>
                <w:b/>
                <w:bCs/>
              </w:rPr>
              <w:t>5.</w:t>
            </w:r>
            <w:r w:rsidRPr="007D0AAD">
              <w:rPr>
                <w:b/>
              </w:rPr>
              <w:t>Условия оплаты</w:t>
            </w:r>
          </w:p>
        </w:tc>
      </w:tr>
      <w:tr w:rsidR="004520BF" w:rsidRPr="0003715A" w:rsidTr="004520BF">
        <w:trPr>
          <w:trHeight w:val="231"/>
        </w:trPr>
        <w:tc>
          <w:tcPr>
            <w:tcW w:w="10490" w:type="dxa"/>
            <w:gridSpan w:val="2"/>
            <w:tcBorders>
              <w:top w:val="nil"/>
              <w:left w:val="single" w:sz="8" w:space="0" w:color="auto"/>
              <w:bottom w:val="single" w:sz="4" w:space="0" w:color="auto"/>
              <w:right w:val="single" w:sz="8" w:space="0" w:color="auto"/>
            </w:tcBorders>
            <w:tcMar>
              <w:top w:w="0" w:type="dxa"/>
              <w:left w:w="108" w:type="dxa"/>
              <w:bottom w:w="0" w:type="dxa"/>
              <w:right w:w="108" w:type="dxa"/>
            </w:tcMar>
          </w:tcPr>
          <w:p w:rsidR="004520BF" w:rsidRPr="007D0AAD" w:rsidRDefault="004520BF" w:rsidP="007D0AAD">
            <w:pPr>
              <w:widowControl w:val="0"/>
              <w:suppressAutoHyphens/>
              <w:spacing w:after="0"/>
              <w:textAlignment w:val="baseline"/>
              <w:rPr>
                <w:rFonts w:eastAsia="Arial Unicode MS"/>
                <w:kern w:val="1"/>
                <w:lang w:eastAsia="zh-CN" w:bidi="hi-IN"/>
              </w:rPr>
            </w:pPr>
            <w:r w:rsidRPr="007D0AAD">
              <w:rPr>
                <w:rFonts w:eastAsia="Arial Unicode MS"/>
                <w:kern w:val="1"/>
                <w:lang w:eastAsia="zh-CN" w:bidi="hi-IN"/>
              </w:rPr>
              <w:t xml:space="preserve">Покупатель обязан оплатить Товар путем перечисления денежных средств на расчетный счет Поставщика в течение 60 (шестидесяти) календарных дней </w:t>
            </w:r>
            <w:r w:rsidRPr="007D0AAD">
              <w:t xml:space="preserve">(в случае принадлежности Продавца к субъектам малого и среднего предпринимательства не позднее 30 (тридцати) календарных дней) </w:t>
            </w:r>
            <w:r w:rsidRPr="007D0AAD">
              <w:rPr>
                <w:rFonts w:eastAsia="Arial Unicode MS"/>
                <w:kern w:val="1"/>
                <w:lang w:eastAsia="zh-CN" w:bidi="hi-IN"/>
              </w:rPr>
              <w:t>со дня (с даты) подписания Покупателем товарной накладной либо УПД на партию Товара</w:t>
            </w:r>
            <w:r w:rsidRPr="007D0AAD">
              <w:t>.</w:t>
            </w:r>
          </w:p>
        </w:tc>
      </w:tr>
      <w:tr w:rsidR="004520BF" w:rsidRPr="00DE6476" w:rsidTr="004520BF">
        <w:trPr>
          <w:trHeight w:val="231"/>
        </w:trPr>
        <w:tc>
          <w:tcPr>
            <w:tcW w:w="10490" w:type="dxa"/>
            <w:gridSpan w:val="2"/>
            <w:tcBorders>
              <w:top w:val="nil"/>
              <w:left w:val="single" w:sz="8" w:space="0" w:color="auto"/>
              <w:bottom w:val="single" w:sz="4" w:space="0" w:color="auto"/>
              <w:right w:val="single" w:sz="8" w:space="0" w:color="auto"/>
            </w:tcBorders>
            <w:tcMar>
              <w:top w:w="0" w:type="dxa"/>
              <w:left w:w="108" w:type="dxa"/>
              <w:bottom w:w="0" w:type="dxa"/>
              <w:right w:w="108" w:type="dxa"/>
            </w:tcMar>
          </w:tcPr>
          <w:p w:rsidR="004520BF" w:rsidRPr="007D0AAD" w:rsidRDefault="004520BF" w:rsidP="007D0AAD">
            <w:pPr>
              <w:spacing w:after="0"/>
              <w:jc w:val="center"/>
              <w:rPr>
                <w:lang w:val="en-US"/>
              </w:rPr>
            </w:pPr>
            <w:r w:rsidRPr="007D0AAD">
              <w:rPr>
                <w:b/>
                <w:bCs/>
              </w:rPr>
              <w:t>6.Иные требования к товару</w:t>
            </w:r>
          </w:p>
        </w:tc>
      </w:tr>
      <w:tr w:rsidR="004520BF" w:rsidRPr="00BD4AFC" w:rsidTr="004520BF">
        <w:trPr>
          <w:trHeight w:val="1175"/>
        </w:trPr>
        <w:tc>
          <w:tcPr>
            <w:tcW w:w="10490" w:type="dxa"/>
            <w:gridSpan w:val="2"/>
            <w:tcBorders>
              <w:top w:val="nil"/>
              <w:left w:val="single" w:sz="8" w:space="0" w:color="auto"/>
              <w:bottom w:val="single" w:sz="4" w:space="0" w:color="auto"/>
              <w:right w:val="single" w:sz="8" w:space="0" w:color="auto"/>
            </w:tcBorders>
            <w:tcMar>
              <w:top w:w="0" w:type="dxa"/>
              <w:left w:w="108" w:type="dxa"/>
              <w:bottom w:w="0" w:type="dxa"/>
              <w:right w:w="108" w:type="dxa"/>
            </w:tcMar>
          </w:tcPr>
          <w:p w:rsidR="004520BF" w:rsidRPr="007D0AAD" w:rsidRDefault="004520BF" w:rsidP="004520BF">
            <w:pPr>
              <w:widowControl w:val="0"/>
              <w:suppressAutoHyphens/>
              <w:spacing w:after="0"/>
              <w:jc w:val="left"/>
              <w:textAlignment w:val="baseline"/>
              <w:rPr>
                <w:rFonts w:eastAsia="Arial Unicode MS"/>
                <w:kern w:val="1"/>
                <w:lang w:eastAsia="zh-CN" w:bidi="hi-IN"/>
              </w:rPr>
            </w:pPr>
            <w:r w:rsidRPr="007D0AAD">
              <w:rPr>
                <w:rFonts w:eastAsia="Arial Unicode MS"/>
                <w:kern w:val="1"/>
                <w:lang w:eastAsia="zh-CN" w:bidi="hi-IN"/>
              </w:rPr>
              <w:t>Менее 250мкм (60 меш) – 50-60</w:t>
            </w:r>
            <w:proofErr w:type="gramStart"/>
            <w:r w:rsidRPr="007D0AAD">
              <w:rPr>
                <w:rFonts w:eastAsia="Arial Unicode MS"/>
                <w:kern w:val="1"/>
                <w:lang w:eastAsia="zh-CN" w:bidi="hi-IN"/>
              </w:rPr>
              <w:t>%</w:t>
            </w:r>
            <w:r w:rsidRPr="007D0AAD">
              <w:rPr>
                <w:rFonts w:eastAsia="Arial Unicode MS"/>
                <w:kern w:val="1"/>
                <w:lang w:eastAsia="zh-CN" w:bidi="hi-IN"/>
              </w:rPr>
              <w:br/>
              <w:t>Б</w:t>
            </w:r>
            <w:proofErr w:type="gramEnd"/>
            <w:r w:rsidRPr="007D0AAD">
              <w:rPr>
                <w:rFonts w:eastAsia="Arial Unicode MS"/>
                <w:kern w:val="1"/>
                <w:lang w:eastAsia="zh-CN" w:bidi="hi-IN"/>
              </w:rPr>
              <w:t>олее 250 мкм (60меш) –  40-55%</w:t>
            </w:r>
          </w:p>
          <w:p w:rsidR="004520BF" w:rsidRPr="007D0AAD" w:rsidRDefault="004520BF" w:rsidP="007D0AAD">
            <w:pPr>
              <w:rPr>
                <w:rFonts w:eastAsia="Arial Unicode MS"/>
                <w:kern w:val="1"/>
                <w:lang w:eastAsia="zh-CN" w:bidi="hi-IN"/>
              </w:rPr>
            </w:pPr>
            <w:r w:rsidRPr="007D0AAD">
              <w:rPr>
                <w:rFonts w:eastAsia="Arial Unicode MS"/>
                <w:kern w:val="1"/>
                <w:lang w:eastAsia="zh-CN" w:bidi="hi-IN"/>
              </w:rPr>
              <w:t>Дополнительные требования по качеству оформляются дополнительным отчетом к сертификату анализа/паспорту качества.</w:t>
            </w:r>
          </w:p>
        </w:tc>
      </w:tr>
      <w:tr w:rsidR="004520BF" w:rsidRPr="00DE6476" w:rsidTr="004520BF">
        <w:trPr>
          <w:trHeight w:val="231"/>
        </w:trPr>
        <w:tc>
          <w:tcPr>
            <w:tcW w:w="10490" w:type="dxa"/>
            <w:gridSpan w:val="2"/>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4520BF" w:rsidRPr="007D0AAD" w:rsidRDefault="004520BF" w:rsidP="007D0AAD">
            <w:pPr>
              <w:spacing w:after="0"/>
              <w:jc w:val="center"/>
              <w:rPr>
                <w:b/>
                <w:bCs/>
              </w:rPr>
            </w:pPr>
            <w:r w:rsidRPr="007D0AAD">
              <w:rPr>
                <w:b/>
                <w:bCs/>
              </w:rPr>
              <w:t>7.Условия поставки</w:t>
            </w:r>
          </w:p>
        </w:tc>
      </w:tr>
      <w:tr w:rsidR="004520BF" w:rsidRPr="002B765A" w:rsidTr="004520BF">
        <w:trPr>
          <w:trHeight w:val="231"/>
        </w:trPr>
        <w:tc>
          <w:tcPr>
            <w:tcW w:w="10490" w:type="dxa"/>
            <w:gridSpan w:val="2"/>
            <w:tcBorders>
              <w:top w:val="nil"/>
              <w:left w:val="single" w:sz="8" w:space="0" w:color="auto"/>
              <w:bottom w:val="single" w:sz="4" w:space="0" w:color="auto"/>
              <w:right w:val="single" w:sz="8" w:space="0" w:color="auto"/>
            </w:tcBorders>
            <w:tcMar>
              <w:top w:w="0" w:type="dxa"/>
              <w:left w:w="108" w:type="dxa"/>
              <w:bottom w:w="0" w:type="dxa"/>
              <w:right w:w="108" w:type="dxa"/>
            </w:tcMar>
          </w:tcPr>
          <w:p w:rsidR="004520BF" w:rsidRPr="007D0AAD" w:rsidRDefault="004520BF" w:rsidP="007D0AAD">
            <w:pPr>
              <w:spacing w:after="0"/>
              <w:rPr>
                <w:rFonts w:eastAsia="SimSun"/>
                <w:lang w:eastAsia="zh-CN"/>
              </w:rPr>
            </w:pPr>
            <w:r w:rsidRPr="007D0AAD">
              <w:t xml:space="preserve">Осуществляется за счет Покупателя, его силами и средствами или силами и средствами перевозчика/экспедитора, привлеченного Покупателем, со склада Поставщика, расположенного в </w:t>
            </w:r>
            <w:proofErr w:type="gramStart"/>
            <w:r w:rsidRPr="007D0AAD">
              <w:rPr>
                <w:bCs/>
              </w:rPr>
              <w:t>г</w:t>
            </w:r>
            <w:proofErr w:type="gramEnd"/>
            <w:r w:rsidRPr="007D0AAD">
              <w:rPr>
                <w:bCs/>
              </w:rPr>
              <w:t>. Москва и/или Московской области</w:t>
            </w:r>
          </w:p>
        </w:tc>
      </w:tr>
      <w:tr w:rsidR="004520BF" w:rsidRPr="007873EB" w:rsidTr="004520BF">
        <w:trPr>
          <w:trHeight w:val="281"/>
        </w:trPr>
        <w:tc>
          <w:tcPr>
            <w:tcW w:w="1049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20BF" w:rsidRPr="007D0AAD" w:rsidRDefault="004520BF" w:rsidP="007D0AAD">
            <w:pPr>
              <w:spacing w:after="0"/>
              <w:jc w:val="center"/>
              <w:rPr>
                <w:b/>
                <w:bCs/>
              </w:rPr>
            </w:pPr>
            <w:r w:rsidRPr="007D0AAD">
              <w:rPr>
                <w:b/>
                <w:bCs/>
              </w:rPr>
              <w:t>8. Срок годности товара</w:t>
            </w:r>
          </w:p>
        </w:tc>
      </w:tr>
      <w:tr w:rsidR="004520BF" w:rsidRPr="0003715A" w:rsidTr="004520BF">
        <w:trPr>
          <w:trHeight w:val="231"/>
        </w:trPr>
        <w:tc>
          <w:tcPr>
            <w:tcW w:w="1049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520BF" w:rsidRPr="007D0AAD" w:rsidRDefault="004520BF" w:rsidP="007D0AAD">
            <w:pPr>
              <w:widowControl w:val="0"/>
              <w:suppressAutoHyphens/>
              <w:spacing w:after="0"/>
              <w:textAlignment w:val="baseline"/>
              <w:rPr>
                <w:rFonts w:eastAsia="Arial Unicode MS"/>
                <w:kern w:val="1"/>
                <w:lang w:eastAsia="zh-CN" w:bidi="hi-IN"/>
              </w:rPr>
            </w:pPr>
            <w:r w:rsidRPr="007D0AAD">
              <w:rPr>
                <w:rFonts w:eastAsia="Arial Unicode MS"/>
                <w:kern w:val="1"/>
                <w:lang w:eastAsia="zh-CN" w:bidi="hi-IN"/>
              </w:rPr>
              <w:t>На момент поставки остаточный срок годности Товара должен быть не менее 80% (восьмидесяти процентов) от срока годности, установленного производителем Товара, если иное не предусмотрено в Спецификации, оформленной по заявке Покупателя.</w:t>
            </w:r>
          </w:p>
        </w:tc>
      </w:tr>
      <w:tr w:rsidR="004520BF" w:rsidRPr="00DE6476" w:rsidTr="004520BF">
        <w:trPr>
          <w:trHeight w:val="231"/>
        </w:trPr>
        <w:tc>
          <w:tcPr>
            <w:tcW w:w="1049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20BF" w:rsidRPr="007D0AAD" w:rsidRDefault="004520BF" w:rsidP="007D0AAD">
            <w:pPr>
              <w:spacing w:after="0"/>
              <w:jc w:val="center"/>
              <w:rPr>
                <w:b/>
                <w:bCs/>
              </w:rPr>
            </w:pPr>
            <w:r w:rsidRPr="007D0AAD">
              <w:rPr>
                <w:b/>
                <w:bCs/>
              </w:rPr>
              <w:t>9. Срок поставки</w:t>
            </w:r>
          </w:p>
        </w:tc>
      </w:tr>
      <w:tr w:rsidR="004520BF" w:rsidRPr="00BD4AFC" w:rsidTr="004520BF">
        <w:trPr>
          <w:trHeight w:val="231"/>
        </w:trPr>
        <w:tc>
          <w:tcPr>
            <w:tcW w:w="1049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520BF" w:rsidRPr="007D0AAD" w:rsidRDefault="004520BF" w:rsidP="007D0AAD">
            <w:pPr>
              <w:widowControl w:val="0"/>
              <w:tabs>
                <w:tab w:val="num" w:pos="567"/>
              </w:tabs>
              <w:suppressAutoHyphens/>
              <w:spacing w:after="0"/>
              <w:textAlignment w:val="baseline"/>
            </w:pPr>
            <w:r w:rsidRPr="007D0AAD">
              <w:t>Покупатель направляет заявку Поставщику в порядке, предусмотренном в п. 10.10 Договора. По результатам рассмотрения заявки в срок не позднее 3 (трех) рабочих дней Поставщик должен подтвердить по телефону либо электронной почте количество и срок поставки либо направить Покупателю мотивированный отказ в случае невозможности выполнить такую заявку.  После подтверждения Заявки Поставщик оформляет проект Спецификации с указанием количества, сроков поставки, условий оплаты, условий доставки и направляет его Покупателю на согласование посредством факсимильной связи или электронной почты. Покупатель обязуется в течение 3 (трех) рабочих дней с момента получения проекта Спецификации его согласовать посредством подписания уполномоченным лицом и проставления печати и направить Поставщику факсимильной связью или электронной почтой.</w:t>
            </w:r>
          </w:p>
          <w:p w:rsidR="004520BF" w:rsidRPr="007D0AAD" w:rsidRDefault="004520BF" w:rsidP="007D0AAD">
            <w:pPr>
              <w:widowControl w:val="0"/>
              <w:tabs>
                <w:tab w:val="num" w:pos="567"/>
                <w:tab w:val="left" w:pos="1134"/>
              </w:tabs>
              <w:suppressAutoHyphens/>
              <w:spacing w:after="0"/>
              <w:textAlignment w:val="baseline"/>
            </w:pPr>
            <w:r w:rsidRPr="007D0AAD">
              <w:t xml:space="preserve">Поставка Товара производится в срок, указанный в спецификации. Если в заявке и спецификации </w:t>
            </w:r>
            <w:r w:rsidRPr="007D0AAD">
              <w:lastRenderedPageBreak/>
              <w:t xml:space="preserve">не установлено иное, Поставщик обязан поставить партию Товара в течение 15 (пятнадцати) календарных дней </w:t>
            </w:r>
            <w:proofErr w:type="gramStart"/>
            <w:r w:rsidRPr="007D0AAD">
              <w:t>с даты  подписания</w:t>
            </w:r>
            <w:proofErr w:type="gramEnd"/>
            <w:r w:rsidRPr="007D0AAD">
              <w:t xml:space="preserve"> Сторонами спецификации.</w:t>
            </w:r>
          </w:p>
        </w:tc>
      </w:tr>
      <w:tr w:rsidR="004520BF" w:rsidRPr="007873EB" w:rsidTr="004520BF">
        <w:trPr>
          <w:trHeight w:val="383"/>
        </w:trPr>
        <w:tc>
          <w:tcPr>
            <w:tcW w:w="1049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520BF" w:rsidRPr="007D0AAD" w:rsidRDefault="004520BF" w:rsidP="007D0AAD">
            <w:pPr>
              <w:spacing w:after="0"/>
              <w:jc w:val="center"/>
              <w:rPr>
                <w:b/>
              </w:rPr>
            </w:pPr>
            <w:r w:rsidRPr="007D0AAD">
              <w:rPr>
                <w:b/>
              </w:rPr>
              <w:lastRenderedPageBreak/>
              <w:t>11.Срок действия договора</w:t>
            </w:r>
          </w:p>
        </w:tc>
      </w:tr>
      <w:tr w:rsidR="004520BF" w:rsidRPr="007873EB" w:rsidTr="004520BF">
        <w:trPr>
          <w:trHeight w:val="231"/>
        </w:trPr>
        <w:tc>
          <w:tcPr>
            <w:tcW w:w="1049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520BF" w:rsidRPr="007D0AAD" w:rsidRDefault="004520BF" w:rsidP="007D0AAD">
            <w:pPr>
              <w:spacing w:after="0"/>
              <w:jc w:val="center"/>
            </w:pPr>
            <w:r w:rsidRPr="007D0AAD">
              <w:t>30.06.2020года.</w:t>
            </w:r>
          </w:p>
        </w:tc>
      </w:tr>
      <w:tr w:rsidR="004520BF" w:rsidRPr="007873EB" w:rsidTr="004520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33"/>
        </w:trPr>
        <w:tc>
          <w:tcPr>
            <w:tcW w:w="10490" w:type="dxa"/>
            <w:gridSpan w:val="2"/>
          </w:tcPr>
          <w:p w:rsidR="004520BF" w:rsidRPr="007D0AAD" w:rsidRDefault="004520BF" w:rsidP="007D0AAD">
            <w:pPr>
              <w:spacing w:after="0"/>
              <w:jc w:val="center"/>
              <w:rPr>
                <w:b/>
              </w:rPr>
            </w:pPr>
            <w:r w:rsidRPr="007D0AAD">
              <w:rPr>
                <w:b/>
              </w:rPr>
              <w:t>12.Начальная максимальная цена</w:t>
            </w:r>
          </w:p>
        </w:tc>
      </w:tr>
      <w:tr w:rsidR="004520BF" w:rsidRPr="007873EB" w:rsidTr="004520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70"/>
        </w:trPr>
        <w:tc>
          <w:tcPr>
            <w:tcW w:w="10490" w:type="dxa"/>
            <w:gridSpan w:val="2"/>
          </w:tcPr>
          <w:p w:rsidR="004520BF" w:rsidRPr="007D0AAD" w:rsidRDefault="004520BF" w:rsidP="007D0AAD">
            <w:pPr>
              <w:spacing w:after="0"/>
              <w:ind w:left="426"/>
              <w:jc w:val="center"/>
            </w:pPr>
            <w:r w:rsidRPr="007D0AAD">
              <w:t>352 000,00</w:t>
            </w:r>
            <w:r w:rsidRPr="007D0AAD">
              <w:rPr>
                <w:rFonts w:eastAsia="Arial Unicode MS"/>
                <w:kern w:val="1"/>
                <w:lang w:eastAsia="zh-CN" w:bidi="hi-IN"/>
              </w:rPr>
              <w:t xml:space="preserve"> </w:t>
            </w:r>
            <w:r w:rsidRPr="007D0AAD">
              <w:t xml:space="preserve">рублей </w:t>
            </w:r>
            <w:proofErr w:type="spellStart"/>
            <w:r w:rsidRPr="007D0AAD">
              <w:t>c</w:t>
            </w:r>
            <w:proofErr w:type="spellEnd"/>
            <w:r w:rsidRPr="007D0AAD">
              <w:t xml:space="preserve"> учётом НДС 10 %</w:t>
            </w:r>
          </w:p>
        </w:tc>
      </w:tr>
    </w:tbl>
    <w:p w:rsidR="004520BF" w:rsidRDefault="004520BF" w:rsidP="00490A00">
      <w:pPr>
        <w:spacing w:after="0"/>
        <w:jc w:val="center"/>
        <w:rPr>
          <w:b/>
        </w:rPr>
      </w:pPr>
    </w:p>
    <w:p w:rsidR="004520BF" w:rsidRDefault="004520BF" w:rsidP="00490A00">
      <w:pPr>
        <w:spacing w:after="0"/>
        <w:jc w:val="center"/>
        <w:rPr>
          <w:b/>
        </w:rPr>
      </w:pPr>
    </w:p>
    <w:p w:rsidR="007D0AAD" w:rsidRDefault="007D0AAD" w:rsidP="00490A00">
      <w:pPr>
        <w:spacing w:after="0"/>
        <w:jc w:val="center"/>
        <w:rPr>
          <w:b/>
        </w:rPr>
      </w:pPr>
    </w:p>
    <w:p w:rsidR="007D0AAD" w:rsidRDefault="007D0AAD" w:rsidP="00490A00">
      <w:pPr>
        <w:spacing w:after="0"/>
        <w:jc w:val="center"/>
        <w:rPr>
          <w:b/>
        </w:rPr>
      </w:pPr>
    </w:p>
    <w:p w:rsidR="007D0AAD" w:rsidRDefault="007D0AAD" w:rsidP="00490A00">
      <w:pPr>
        <w:spacing w:after="0"/>
        <w:jc w:val="center"/>
        <w:rPr>
          <w:b/>
        </w:rPr>
      </w:pPr>
    </w:p>
    <w:p w:rsidR="007D0AAD" w:rsidRDefault="007D0AAD" w:rsidP="00490A00">
      <w:pPr>
        <w:spacing w:after="0"/>
        <w:jc w:val="center"/>
        <w:rPr>
          <w:b/>
        </w:rPr>
      </w:pPr>
    </w:p>
    <w:p w:rsidR="007D0AAD" w:rsidRDefault="007D0AAD" w:rsidP="00490A00">
      <w:pPr>
        <w:spacing w:after="0"/>
        <w:jc w:val="center"/>
        <w:rPr>
          <w:b/>
        </w:rPr>
      </w:pPr>
    </w:p>
    <w:p w:rsidR="007D0AAD" w:rsidRDefault="007D0AAD" w:rsidP="00490A00">
      <w:pPr>
        <w:spacing w:after="0"/>
        <w:jc w:val="center"/>
        <w:rPr>
          <w:b/>
        </w:rPr>
      </w:pPr>
    </w:p>
    <w:p w:rsidR="007D0AAD" w:rsidRDefault="007D0AAD" w:rsidP="00490A00">
      <w:pPr>
        <w:spacing w:after="0"/>
        <w:jc w:val="center"/>
        <w:rPr>
          <w:b/>
        </w:rPr>
      </w:pPr>
    </w:p>
    <w:p w:rsidR="007D0AAD" w:rsidRDefault="007D0AAD" w:rsidP="00490A00">
      <w:pPr>
        <w:spacing w:after="0"/>
        <w:jc w:val="center"/>
        <w:rPr>
          <w:b/>
        </w:rPr>
      </w:pPr>
    </w:p>
    <w:p w:rsidR="007D0AAD" w:rsidRDefault="007D0AAD" w:rsidP="00490A00">
      <w:pPr>
        <w:spacing w:after="0"/>
        <w:jc w:val="center"/>
        <w:rPr>
          <w:b/>
        </w:rPr>
      </w:pPr>
    </w:p>
    <w:p w:rsidR="007D0AAD" w:rsidRDefault="007D0AAD" w:rsidP="00490A00">
      <w:pPr>
        <w:spacing w:after="0"/>
        <w:jc w:val="center"/>
        <w:rPr>
          <w:b/>
        </w:rPr>
      </w:pPr>
    </w:p>
    <w:p w:rsidR="007D0AAD" w:rsidRDefault="007D0AAD" w:rsidP="00490A00">
      <w:pPr>
        <w:spacing w:after="0"/>
        <w:jc w:val="center"/>
        <w:rPr>
          <w:b/>
        </w:rPr>
      </w:pPr>
    </w:p>
    <w:p w:rsidR="007D0AAD" w:rsidRDefault="007D0AAD" w:rsidP="00490A00">
      <w:pPr>
        <w:spacing w:after="0"/>
        <w:jc w:val="center"/>
        <w:rPr>
          <w:b/>
        </w:rPr>
      </w:pPr>
    </w:p>
    <w:p w:rsidR="007D0AAD" w:rsidRDefault="007D0AAD" w:rsidP="00490A00">
      <w:pPr>
        <w:spacing w:after="0"/>
        <w:jc w:val="center"/>
        <w:rPr>
          <w:b/>
        </w:rPr>
      </w:pPr>
    </w:p>
    <w:p w:rsidR="007D0AAD" w:rsidRDefault="007D0AAD" w:rsidP="00490A00">
      <w:pPr>
        <w:spacing w:after="0"/>
        <w:jc w:val="center"/>
        <w:rPr>
          <w:b/>
        </w:rPr>
      </w:pPr>
    </w:p>
    <w:p w:rsidR="007D0AAD" w:rsidRDefault="007D0AAD" w:rsidP="00490A00">
      <w:pPr>
        <w:spacing w:after="0"/>
        <w:jc w:val="center"/>
        <w:rPr>
          <w:b/>
        </w:rPr>
      </w:pPr>
    </w:p>
    <w:p w:rsidR="007D0AAD" w:rsidRDefault="007D0AAD" w:rsidP="00490A00">
      <w:pPr>
        <w:spacing w:after="0"/>
        <w:jc w:val="center"/>
        <w:rPr>
          <w:b/>
        </w:rPr>
      </w:pPr>
    </w:p>
    <w:p w:rsidR="007D0AAD" w:rsidRDefault="007D0AAD" w:rsidP="00490A00">
      <w:pPr>
        <w:spacing w:after="0"/>
        <w:jc w:val="center"/>
        <w:rPr>
          <w:b/>
        </w:rPr>
      </w:pPr>
    </w:p>
    <w:p w:rsidR="007D0AAD" w:rsidRDefault="007D0AAD" w:rsidP="00490A00">
      <w:pPr>
        <w:spacing w:after="0"/>
        <w:jc w:val="center"/>
        <w:rPr>
          <w:b/>
        </w:rPr>
      </w:pPr>
    </w:p>
    <w:p w:rsidR="007D0AAD" w:rsidRDefault="007D0AAD" w:rsidP="00490A00">
      <w:pPr>
        <w:spacing w:after="0"/>
        <w:jc w:val="center"/>
        <w:rPr>
          <w:b/>
        </w:rPr>
      </w:pPr>
    </w:p>
    <w:p w:rsidR="007D0AAD" w:rsidRDefault="007D0AAD" w:rsidP="00490A00">
      <w:pPr>
        <w:spacing w:after="0"/>
        <w:jc w:val="center"/>
        <w:rPr>
          <w:b/>
        </w:rPr>
      </w:pPr>
    </w:p>
    <w:p w:rsidR="007D0AAD" w:rsidRDefault="007D0AAD" w:rsidP="00490A00">
      <w:pPr>
        <w:spacing w:after="0"/>
        <w:jc w:val="center"/>
        <w:rPr>
          <w:b/>
        </w:rPr>
      </w:pPr>
    </w:p>
    <w:p w:rsidR="007D0AAD" w:rsidRDefault="007D0AAD" w:rsidP="00490A00">
      <w:pPr>
        <w:spacing w:after="0"/>
        <w:jc w:val="center"/>
        <w:rPr>
          <w:b/>
        </w:rPr>
      </w:pPr>
    </w:p>
    <w:p w:rsidR="007D0AAD" w:rsidRDefault="007D0AAD" w:rsidP="00490A00">
      <w:pPr>
        <w:spacing w:after="0"/>
        <w:jc w:val="center"/>
        <w:rPr>
          <w:b/>
        </w:rPr>
      </w:pPr>
    </w:p>
    <w:p w:rsidR="007D0AAD" w:rsidRDefault="007D0AAD" w:rsidP="00490A00">
      <w:pPr>
        <w:spacing w:after="0"/>
        <w:jc w:val="center"/>
        <w:rPr>
          <w:b/>
        </w:rPr>
      </w:pPr>
    </w:p>
    <w:p w:rsidR="007D0AAD" w:rsidRDefault="007D0AAD" w:rsidP="00490A00">
      <w:pPr>
        <w:spacing w:after="0"/>
        <w:jc w:val="center"/>
        <w:rPr>
          <w:b/>
        </w:rPr>
      </w:pPr>
    </w:p>
    <w:p w:rsidR="007D0AAD" w:rsidRDefault="007D0AAD" w:rsidP="00490A00">
      <w:pPr>
        <w:spacing w:after="0"/>
        <w:jc w:val="center"/>
        <w:rPr>
          <w:b/>
        </w:rPr>
      </w:pPr>
    </w:p>
    <w:p w:rsidR="007D0AAD" w:rsidRDefault="007D0AAD" w:rsidP="00490A00">
      <w:pPr>
        <w:spacing w:after="0"/>
        <w:jc w:val="center"/>
        <w:rPr>
          <w:b/>
        </w:rPr>
      </w:pPr>
    </w:p>
    <w:p w:rsidR="007D0AAD" w:rsidRDefault="007D0AAD" w:rsidP="00490A00">
      <w:pPr>
        <w:spacing w:after="0"/>
        <w:jc w:val="center"/>
        <w:rPr>
          <w:b/>
        </w:rPr>
      </w:pPr>
    </w:p>
    <w:p w:rsidR="007D0AAD" w:rsidRDefault="007D0AAD" w:rsidP="00490A00">
      <w:pPr>
        <w:spacing w:after="0"/>
        <w:jc w:val="center"/>
        <w:rPr>
          <w:b/>
        </w:rPr>
      </w:pPr>
    </w:p>
    <w:p w:rsidR="007D0AAD" w:rsidRDefault="007D0AAD" w:rsidP="00490A00">
      <w:pPr>
        <w:spacing w:after="0"/>
        <w:jc w:val="center"/>
        <w:rPr>
          <w:b/>
        </w:rPr>
      </w:pPr>
    </w:p>
    <w:p w:rsidR="007D0AAD" w:rsidRDefault="007D0AAD" w:rsidP="00490A00">
      <w:pPr>
        <w:spacing w:after="0"/>
        <w:jc w:val="center"/>
        <w:rPr>
          <w:b/>
        </w:rPr>
      </w:pPr>
    </w:p>
    <w:p w:rsidR="007D0AAD" w:rsidRDefault="007D0AAD" w:rsidP="00490A00">
      <w:pPr>
        <w:spacing w:after="0"/>
        <w:jc w:val="center"/>
        <w:rPr>
          <w:b/>
        </w:rPr>
      </w:pPr>
    </w:p>
    <w:p w:rsidR="007D0AAD" w:rsidRDefault="007D0AAD" w:rsidP="00490A00">
      <w:pPr>
        <w:spacing w:after="0"/>
        <w:jc w:val="center"/>
        <w:rPr>
          <w:b/>
        </w:rPr>
      </w:pPr>
    </w:p>
    <w:p w:rsidR="007D0AAD" w:rsidRDefault="007D0AAD" w:rsidP="00490A00">
      <w:pPr>
        <w:spacing w:after="0"/>
        <w:jc w:val="center"/>
        <w:rPr>
          <w:b/>
        </w:rPr>
      </w:pPr>
    </w:p>
    <w:p w:rsidR="007D0AAD" w:rsidRDefault="007D0AAD" w:rsidP="00490A00">
      <w:pPr>
        <w:spacing w:after="0"/>
        <w:jc w:val="center"/>
        <w:rPr>
          <w:b/>
        </w:rPr>
      </w:pPr>
    </w:p>
    <w:p w:rsidR="007D0AAD" w:rsidRDefault="007D0AAD" w:rsidP="00490A00">
      <w:pPr>
        <w:spacing w:after="0"/>
        <w:jc w:val="center"/>
        <w:rPr>
          <w:b/>
        </w:rPr>
      </w:pPr>
    </w:p>
    <w:p w:rsidR="007D0AAD" w:rsidRDefault="007D0AAD" w:rsidP="00490A00">
      <w:pPr>
        <w:spacing w:after="0"/>
        <w:jc w:val="center"/>
        <w:rPr>
          <w:b/>
        </w:rPr>
      </w:pPr>
    </w:p>
    <w:p w:rsidR="007D0AAD" w:rsidRDefault="007D0AAD" w:rsidP="00490A00">
      <w:pPr>
        <w:spacing w:after="0"/>
        <w:jc w:val="center"/>
        <w:rPr>
          <w:b/>
        </w:rPr>
      </w:pPr>
    </w:p>
    <w:p w:rsidR="007D0AAD" w:rsidRDefault="007D0AAD" w:rsidP="00490A00">
      <w:pPr>
        <w:spacing w:after="0"/>
        <w:jc w:val="center"/>
        <w:rPr>
          <w:b/>
        </w:rPr>
      </w:pPr>
    </w:p>
    <w:p w:rsidR="007D0AAD" w:rsidRDefault="007D0AAD" w:rsidP="00490A00">
      <w:pPr>
        <w:spacing w:after="0"/>
        <w:jc w:val="center"/>
        <w:rPr>
          <w:b/>
        </w:rPr>
      </w:pPr>
    </w:p>
    <w:p w:rsidR="007D0AAD" w:rsidRDefault="007D0AAD" w:rsidP="00490A00">
      <w:pPr>
        <w:spacing w:after="0"/>
        <w:jc w:val="center"/>
        <w:rPr>
          <w:b/>
        </w:rPr>
      </w:pPr>
    </w:p>
    <w:p w:rsidR="007D0AAD" w:rsidRDefault="007D0AAD" w:rsidP="00490A00">
      <w:pPr>
        <w:spacing w:after="0"/>
        <w:jc w:val="center"/>
        <w:rPr>
          <w:b/>
        </w:rPr>
      </w:pPr>
    </w:p>
    <w:p w:rsidR="004520BF" w:rsidRDefault="004520BF" w:rsidP="00490A00">
      <w:pPr>
        <w:spacing w:after="0"/>
        <w:jc w:val="center"/>
        <w:rPr>
          <w:b/>
        </w:rPr>
      </w:pPr>
    </w:p>
    <w:p w:rsidR="003A6333" w:rsidRPr="003A6333" w:rsidRDefault="003A6333" w:rsidP="003A6333">
      <w:pPr>
        <w:spacing w:after="0" w:line="276" w:lineRule="auto"/>
        <w:jc w:val="center"/>
        <w:rPr>
          <w:b/>
        </w:rPr>
      </w:pPr>
    </w:p>
    <w:p w:rsidR="00F76C36" w:rsidRDefault="00C301DE" w:rsidP="003267B2">
      <w:pPr>
        <w:spacing w:after="0"/>
        <w:jc w:val="center"/>
        <w:rPr>
          <w:b/>
        </w:rPr>
      </w:pPr>
      <w:r>
        <w:rPr>
          <w:b/>
          <w:lang w:val="en-US"/>
        </w:rPr>
        <w:lastRenderedPageBreak/>
        <w:t>IV</w:t>
      </w:r>
      <w:r w:rsidR="009B39B9" w:rsidRPr="009B39B9">
        <w:rPr>
          <w:b/>
        </w:rPr>
        <w:t xml:space="preserve">. </w:t>
      </w:r>
      <w:r w:rsidR="00F76C36" w:rsidRPr="009B39B9">
        <w:rPr>
          <w:b/>
        </w:rPr>
        <w:t>ПРОЕКТ ДОГОВОРА</w:t>
      </w:r>
    </w:p>
    <w:p w:rsidR="00554947" w:rsidRPr="00554947" w:rsidRDefault="00554947" w:rsidP="00554947">
      <w:pPr>
        <w:widowControl w:val="0"/>
        <w:tabs>
          <w:tab w:val="left" w:pos="1134"/>
          <w:tab w:val="left" w:pos="9923"/>
        </w:tabs>
        <w:suppressAutoHyphens/>
        <w:spacing w:after="0"/>
        <w:jc w:val="center"/>
        <w:textAlignment w:val="baseline"/>
        <w:rPr>
          <w:rFonts w:eastAsia="Arial Unicode MS"/>
          <w:b/>
          <w:bCs/>
          <w:kern w:val="1"/>
          <w:lang w:eastAsia="zh-CN" w:bidi="hi-IN"/>
        </w:rPr>
      </w:pPr>
      <w:r w:rsidRPr="00554947">
        <w:rPr>
          <w:rFonts w:eastAsia="Arial Unicode MS"/>
          <w:b/>
          <w:bCs/>
          <w:kern w:val="1"/>
          <w:lang w:eastAsia="zh-CN" w:bidi="hi-IN"/>
        </w:rPr>
        <w:t>ДОГОВОР ПОСТАВКИ № __________</w:t>
      </w:r>
    </w:p>
    <w:p w:rsidR="00554947" w:rsidRDefault="00554947" w:rsidP="00554947">
      <w:pPr>
        <w:widowControl w:val="0"/>
        <w:tabs>
          <w:tab w:val="left" w:pos="1134"/>
          <w:tab w:val="left" w:pos="9923"/>
        </w:tabs>
        <w:suppressAutoHyphens/>
        <w:spacing w:after="0"/>
        <w:jc w:val="center"/>
        <w:textAlignment w:val="baseline"/>
        <w:rPr>
          <w:rFonts w:eastAsia="Arial Unicode MS"/>
          <w:b/>
          <w:bCs/>
          <w:kern w:val="1"/>
          <w:lang w:eastAsia="zh-CN" w:bidi="hi-IN"/>
        </w:rPr>
      </w:pPr>
    </w:p>
    <w:p w:rsidR="007D0AAD" w:rsidRPr="00C55604" w:rsidRDefault="007D0AAD" w:rsidP="007D0AAD">
      <w:pPr>
        <w:widowControl w:val="0"/>
        <w:tabs>
          <w:tab w:val="right" w:pos="10206"/>
        </w:tabs>
        <w:suppressAutoHyphens/>
        <w:spacing w:after="0"/>
        <w:textAlignment w:val="baseline"/>
        <w:rPr>
          <w:rFonts w:eastAsia="Arial Unicode MS"/>
          <w:kern w:val="1"/>
          <w:lang w:eastAsia="zh-CN" w:bidi="hi-IN"/>
        </w:rPr>
      </w:pPr>
      <w:r w:rsidRPr="00C55604">
        <w:rPr>
          <w:rFonts w:eastAsia="Arial Unicode MS"/>
          <w:kern w:val="1"/>
          <w:lang w:eastAsia="zh-CN" w:bidi="hi-IN"/>
        </w:rPr>
        <w:t>г. Москва</w:t>
      </w:r>
      <w:r w:rsidRPr="00C55604">
        <w:rPr>
          <w:rFonts w:eastAsia="Arial Unicode MS"/>
          <w:kern w:val="1"/>
          <w:lang w:eastAsia="zh-CN" w:bidi="hi-IN"/>
        </w:rPr>
        <w:tab/>
        <w:t>«___» ____________ 2019 г.</w:t>
      </w:r>
    </w:p>
    <w:p w:rsidR="007D0AAD" w:rsidRPr="00C55604" w:rsidRDefault="007D0AAD" w:rsidP="007D0AAD">
      <w:pPr>
        <w:keepNext/>
        <w:widowControl w:val="0"/>
        <w:suppressAutoHyphens/>
        <w:spacing w:after="0"/>
        <w:textAlignment w:val="baseline"/>
        <w:outlineLvl w:val="0"/>
        <w:rPr>
          <w:rFonts w:eastAsia="Arial Unicode MS"/>
          <w:kern w:val="1"/>
          <w:lang w:eastAsia="zh-CN" w:bidi="hi-IN"/>
        </w:rPr>
      </w:pPr>
    </w:p>
    <w:p w:rsidR="007D0AAD" w:rsidRPr="00C55604" w:rsidRDefault="007D0AAD" w:rsidP="007D0AAD">
      <w:pPr>
        <w:keepNext/>
        <w:widowControl w:val="0"/>
        <w:suppressAutoHyphens/>
        <w:spacing w:after="0"/>
        <w:ind w:firstLine="567"/>
        <w:textAlignment w:val="baseline"/>
        <w:outlineLvl w:val="0"/>
        <w:rPr>
          <w:rFonts w:eastAsia="Arial Unicode MS"/>
          <w:bCs/>
          <w:kern w:val="1"/>
          <w:lang w:eastAsia="zh-CN" w:bidi="hi-IN"/>
        </w:rPr>
      </w:pPr>
      <w:r w:rsidRPr="00C55604">
        <w:rPr>
          <w:rFonts w:eastAsia="Arial Unicode MS"/>
          <w:kern w:val="1"/>
          <w:lang w:eastAsia="zh-CN" w:bidi="hi-IN"/>
        </w:rPr>
        <w:t>Общество с ограниченной ответственностью</w:t>
      </w:r>
      <w:proofErr w:type="gramStart"/>
      <w:r w:rsidRPr="00C55604">
        <w:rPr>
          <w:rFonts w:eastAsia="Arial Unicode MS"/>
          <w:kern w:val="1"/>
          <w:lang w:eastAsia="zh-CN" w:bidi="hi-IN"/>
        </w:rPr>
        <w:t xml:space="preserve"> _________________________ (_______________) </w:t>
      </w:r>
      <w:r w:rsidRPr="00C55604">
        <w:rPr>
          <w:rFonts w:eastAsia="Arial Unicode MS"/>
          <w:bCs/>
          <w:kern w:val="1"/>
          <w:lang w:eastAsia="zh-CN" w:bidi="hi-IN"/>
        </w:rPr>
        <w:t>(</w:t>
      </w:r>
      <w:proofErr w:type="gramEnd"/>
      <w:r w:rsidRPr="00C55604">
        <w:rPr>
          <w:rFonts w:eastAsia="Arial Unicode MS"/>
          <w:bCs/>
          <w:kern w:val="1"/>
          <w:lang w:eastAsia="zh-CN" w:bidi="hi-IN"/>
        </w:rPr>
        <w:t xml:space="preserve">Лицензия на осуществление производства лекарственных средств _________________________., действующая __________), именуемое в дальнейшем </w:t>
      </w:r>
      <w:r w:rsidRPr="00C55604">
        <w:rPr>
          <w:rFonts w:eastAsia="Arial Unicode MS"/>
          <w:b/>
          <w:bCs/>
          <w:kern w:val="1"/>
          <w:lang w:eastAsia="zh-CN" w:bidi="hi-IN"/>
        </w:rPr>
        <w:t xml:space="preserve">«Поставщик», </w:t>
      </w:r>
      <w:r w:rsidRPr="00C55604">
        <w:rPr>
          <w:rFonts w:eastAsia="Arial Unicode MS"/>
          <w:bCs/>
          <w:kern w:val="1"/>
          <w:lang w:eastAsia="zh-CN" w:bidi="hi-IN"/>
        </w:rPr>
        <w:t>в лице _______________________, действующего на основании</w:t>
      </w:r>
      <w:r w:rsidRPr="00C55604">
        <w:rPr>
          <w:rFonts w:eastAsia="Arial Unicode MS"/>
          <w:bCs/>
          <w:color w:val="000000"/>
          <w:spacing w:val="-2"/>
          <w:kern w:val="1"/>
          <w:lang w:eastAsia="zh-CN" w:bidi="hi-IN"/>
        </w:rPr>
        <w:t xml:space="preserve"> _______________</w:t>
      </w:r>
      <w:r w:rsidRPr="00C55604">
        <w:rPr>
          <w:rFonts w:eastAsia="Arial Unicode MS"/>
          <w:bCs/>
          <w:kern w:val="1"/>
          <w:lang w:eastAsia="zh-CN" w:bidi="hi-IN"/>
        </w:rPr>
        <w:t>, с одной стороны, и</w:t>
      </w:r>
    </w:p>
    <w:p w:rsidR="007D0AAD" w:rsidRPr="00C55604" w:rsidRDefault="007D0AAD" w:rsidP="007D0AAD">
      <w:pPr>
        <w:widowControl w:val="0"/>
        <w:suppressAutoHyphens/>
        <w:spacing w:after="0"/>
        <w:ind w:firstLine="567"/>
        <w:textAlignment w:val="baseline"/>
      </w:pPr>
      <w:proofErr w:type="gramStart"/>
      <w:r w:rsidRPr="00C55604">
        <w:rPr>
          <w:rFonts w:eastAsia="Arial Unicode MS"/>
          <w:b/>
          <w:kern w:val="1"/>
          <w:lang w:eastAsia="zh-CN" w:bidi="hi-IN"/>
        </w:rPr>
        <w:t xml:space="preserve">Федеральное государственное унитарное предприятие «Московский эндокринный завод» (ФГУП «Московский эндокринный завод») </w:t>
      </w:r>
      <w:r w:rsidRPr="00C55604">
        <w:rPr>
          <w:rFonts w:eastAsia="Arial Unicode MS"/>
          <w:kern w:val="1"/>
          <w:lang w:eastAsia="zh-CN" w:bidi="hi-IN"/>
        </w:rPr>
        <w:t xml:space="preserve">(Лицензия на осуществление деятельности по производству лекарственных средств № 00118-ЛС от 21 июня 2018 г., действующая бессрочно), именуемое в дальнейшем </w:t>
      </w:r>
      <w:r w:rsidRPr="00C55604">
        <w:rPr>
          <w:rFonts w:eastAsia="Arial Unicode MS"/>
          <w:b/>
          <w:kern w:val="1"/>
          <w:lang w:eastAsia="zh-CN" w:bidi="hi-IN"/>
        </w:rPr>
        <w:t>«Покупатель»</w:t>
      </w:r>
      <w:r w:rsidRPr="00C55604">
        <w:rPr>
          <w:rFonts w:eastAsia="Arial Unicode MS"/>
          <w:kern w:val="1"/>
          <w:lang w:eastAsia="zh-CN" w:bidi="hi-IN"/>
        </w:rPr>
        <w:t>, в лице Генерального директора Фонарева Михаила Юрьевича, действующего на основании Устава, с другой стороны, вместе именуемые в дальнейшем «Стороны», а по отдельности «Сторона»,</w:t>
      </w:r>
      <w:proofErr w:type="gramEnd"/>
    </w:p>
    <w:p w:rsidR="007D0AAD" w:rsidRPr="00C55604" w:rsidRDefault="007D0AAD" w:rsidP="007D0AAD">
      <w:pPr>
        <w:widowControl w:val="0"/>
        <w:tabs>
          <w:tab w:val="left" w:pos="1134"/>
        </w:tabs>
        <w:suppressAutoHyphens/>
        <w:spacing w:after="0"/>
        <w:ind w:firstLine="567"/>
        <w:textAlignment w:val="baseline"/>
        <w:rPr>
          <w:rFonts w:eastAsia="Arial Unicode MS"/>
          <w:kern w:val="1"/>
          <w:lang w:eastAsia="zh-CN" w:bidi="hi-IN"/>
        </w:rPr>
      </w:pPr>
      <w:r w:rsidRPr="00C55604">
        <w:rPr>
          <w:rFonts w:eastAsia="Arial Unicode MS"/>
          <w:kern w:val="1"/>
          <w:lang w:eastAsia="zh-CN" w:bidi="hi-IN"/>
        </w:rPr>
        <w:t>по результатам проведения запроса котировок в электронном виде, объявленного Извещением о закупке от «___» __________ 2019 г. № __________ на основании протокола заседания Закупочной комиссии ФГУП «Московский эндокринный завод» от «___» __________ 20__ г. № __________,</w:t>
      </w:r>
    </w:p>
    <w:p w:rsidR="007D0AAD" w:rsidRPr="00C55604" w:rsidRDefault="007D0AAD" w:rsidP="007D0AAD">
      <w:pPr>
        <w:widowControl w:val="0"/>
        <w:tabs>
          <w:tab w:val="left" w:pos="1134"/>
        </w:tabs>
        <w:suppressAutoHyphens/>
        <w:spacing w:after="0"/>
        <w:ind w:firstLine="567"/>
        <w:textAlignment w:val="baseline"/>
        <w:rPr>
          <w:rFonts w:eastAsia="Arial Unicode MS"/>
          <w:kern w:val="1"/>
          <w:lang w:eastAsia="zh-CN" w:bidi="hi-IN"/>
        </w:rPr>
      </w:pPr>
      <w:r w:rsidRPr="00C55604">
        <w:rPr>
          <w:rFonts w:eastAsia="Arial Unicode MS"/>
          <w:kern w:val="1"/>
          <w:lang w:eastAsia="zh-CN" w:bidi="hi-IN"/>
        </w:rPr>
        <w:t xml:space="preserve">заключили настоящий договор поставки (далее по тексту </w:t>
      </w:r>
      <w:r>
        <w:rPr>
          <w:rFonts w:eastAsia="Arial Unicode MS"/>
          <w:kern w:val="1"/>
          <w:lang w:eastAsia="zh-CN" w:bidi="hi-IN"/>
        </w:rPr>
        <w:t>–</w:t>
      </w:r>
      <w:r w:rsidRPr="00C55604">
        <w:rPr>
          <w:rFonts w:eastAsia="Arial Unicode MS"/>
          <w:kern w:val="1"/>
          <w:lang w:eastAsia="zh-CN" w:bidi="hi-IN"/>
        </w:rPr>
        <w:t xml:space="preserve"> «Договор») о нижеследующем:</w:t>
      </w:r>
    </w:p>
    <w:p w:rsidR="007D0AAD" w:rsidRDefault="007D0AAD" w:rsidP="007D0AAD">
      <w:pPr>
        <w:widowControl w:val="0"/>
        <w:tabs>
          <w:tab w:val="left" w:pos="1134"/>
        </w:tabs>
        <w:suppressAutoHyphens/>
        <w:spacing w:after="0"/>
        <w:textAlignment w:val="baseline"/>
        <w:rPr>
          <w:rFonts w:eastAsia="Arial Unicode MS"/>
          <w:kern w:val="1"/>
          <w:lang w:eastAsia="zh-CN" w:bidi="hi-IN"/>
        </w:rPr>
      </w:pPr>
    </w:p>
    <w:p w:rsidR="007D0AAD" w:rsidRDefault="007D0AAD" w:rsidP="007D0AAD">
      <w:pPr>
        <w:widowControl w:val="0"/>
        <w:numPr>
          <w:ilvl w:val="0"/>
          <w:numId w:val="17"/>
        </w:numPr>
        <w:tabs>
          <w:tab w:val="clear" w:pos="465"/>
        </w:tabs>
        <w:suppressAutoHyphens/>
        <w:spacing w:after="0"/>
        <w:ind w:left="0" w:firstLine="0"/>
        <w:jc w:val="center"/>
        <w:textAlignment w:val="baseline"/>
        <w:rPr>
          <w:rFonts w:eastAsia="Arial Unicode MS"/>
          <w:kern w:val="1"/>
          <w:lang w:eastAsia="zh-CN" w:bidi="hi-IN"/>
        </w:rPr>
      </w:pPr>
      <w:r>
        <w:rPr>
          <w:rFonts w:eastAsia="Arial Unicode MS"/>
          <w:b/>
          <w:kern w:val="1"/>
          <w:lang w:eastAsia="zh-CN" w:bidi="hi-IN"/>
        </w:rPr>
        <w:t>ПРЕДМЕТ ДОГОВОРА</w:t>
      </w:r>
    </w:p>
    <w:p w:rsidR="007D0AAD" w:rsidRDefault="007D0AAD" w:rsidP="007D0AAD">
      <w:pPr>
        <w:widowControl w:val="0"/>
        <w:numPr>
          <w:ilvl w:val="1"/>
          <w:numId w:val="17"/>
        </w:numPr>
        <w:tabs>
          <w:tab w:val="clear" w:pos="465"/>
          <w:tab w:val="num" w:pos="567"/>
        </w:tabs>
        <w:suppressAutoHyphens/>
        <w:spacing w:after="0"/>
        <w:ind w:left="0" w:firstLine="0"/>
        <w:textAlignment w:val="baseline"/>
        <w:rPr>
          <w:rFonts w:eastAsia="Arial Unicode MS"/>
          <w:kern w:val="1"/>
          <w:lang w:eastAsia="zh-CN" w:bidi="hi-IN"/>
        </w:rPr>
      </w:pPr>
      <w:r>
        <w:rPr>
          <w:rFonts w:eastAsia="Arial Unicode MS"/>
          <w:kern w:val="1"/>
          <w:lang w:eastAsia="zh-CN" w:bidi="hi-IN"/>
        </w:rPr>
        <w:t xml:space="preserve">Поставщик обязуется поставлять фармацевтическую субстанцию </w:t>
      </w:r>
      <w:proofErr w:type="spellStart"/>
      <w:r>
        <w:rPr>
          <w:rFonts w:eastAsia="Arial Unicode MS"/>
          <w:b/>
          <w:kern w:val="1"/>
          <w:lang w:eastAsia="zh-CN" w:bidi="hi-IN"/>
        </w:rPr>
        <w:t>Этилметилгидроксипиридина</w:t>
      </w:r>
      <w:proofErr w:type="spellEnd"/>
      <w:r>
        <w:rPr>
          <w:rFonts w:eastAsia="Arial Unicode MS"/>
          <w:b/>
          <w:kern w:val="1"/>
          <w:lang w:eastAsia="zh-CN" w:bidi="hi-IN"/>
        </w:rPr>
        <w:t xml:space="preserve"> </w:t>
      </w:r>
      <w:proofErr w:type="spellStart"/>
      <w:r>
        <w:rPr>
          <w:rFonts w:eastAsia="Arial Unicode MS"/>
          <w:b/>
          <w:kern w:val="1"/>
          <w:lang w:eastAsia="zh-CN" w:bidi="hi-IN"/>
        </w:rPr>
        <w:t>сукцинат</w:t>
      </w:r>
      <w:proofErr w:type="spellEnd"/>
      <w:r w:rsidRPr="00C55604">
        <w:rPr>
          <w:rFonts w:eastAsia="Arial Unicode MS"/>
          <w:kern w:val="1"/>
          <w:lang w:eastAsia="zh-CN" w:bidi="hi-IN"/>
        </w:rPr>
        <w:t>, производства ______________</w:t>
      </w:r>
      <w:r w:rsidRPr="00C55604">
        <w:t xml:space="preserve">, </w:t>
      </w:r>
      <w:r w:rsidRPr="00C55604">
        <w:rPr>
          <w:rFonts w:eastAsia="Arial Unicode MS"/>
          <w:kern w:val="1"/>
          <w:lang w:eastAsia="zh-CN" w:bidi="hi-IN"/>
        </w:rPr>
        <w:t xml:space="preserve">страна происхождения </w:t>
      </w:r>
      <w:r>
        <w:rPr>
          <w:rFonts w:eastAsia="Arial Unicode MS"/>
          <w:kern w:val="1"/>
          <w:lang w:eastAsia="zh-CN" w:bidi="hi-IN"/>
        </w:rPr>
        <w:t xml:space="preserve">_____________, для приготовления нестерильных (категория 2.2Б) лекарственных форм (далее – «Товар») в количестве </w:t>
      </w:r>
      <w:r>
        <w:rPr>
          <w:rFonts w:eastAsia="Arial Unicode MS"/>
          <w:b/>
          <w:kern w:val="1"/>
          <w:lang w:eastAsia="zh-CN" w:bidi="hi-IN"/>
        </w:rPr>
        <w:t>40,00 кг</w:t>
      </w:r>
      <w:r>
        <w:rPr>
          <w:rFonts w:eastAsia="Arial Unicode MS"/>
          <w:kern w:val="1"/>
          <w:lang w:eastAsia="zh-CN" w:bidi="hi-IN"/>
        </w:rPr>
        <w:t xml:space="preserve"> </w:t>
      </w:r>
      <w:r w:rsidRPr="00C55604">
        <w:rPr>
          <w:rFonts w:eastAsia="Arial Unicode MS"/>
          <w:kern w:val="1"/>
          <w:lang w:eastAsia="zh-CN" w:bidi="hi-IN"/>
        </w:rPr>
        <w:t>и в сроки согласно условиям настоящего Договора, а Покупатель обязуется принимать и оплачивать поставленный Товар в установленном настоящим Договором порядке и размере.</w:t>
      </w:r>
    </w:p>
    <w:p w:rsidR="007D0AAD" w:rsidRDefault="007D0AAD" w:rsidP="007D0AAD">
      <w:pPr>
        <w:widowControl w:val="0"/>
        <w:tabs>
          <w:tab w:val="left" w:pos="1134"/>
        </w:tabs>
        <w:suppressAutoHyphens/>
        <w:spacing w:after="0"/>
        <w:textAlignment w:val="baseline"/>
        <w:rPr>
          <w:rFonts w:eastAsia="Arial Unicode MS"/>
          <w:kern w:val="1"/>
          <w:lang w:eastAsia="zh-CN" w:bidi="hi-IN"/>
        </w:rPr>
      </w:pPr>
    </w:p>
    <w:p w:rsidR="007D0AAD" w:rsidRDefault="007D0AAD" w:rsidP="007D0AAD">
      <w:pPr>
        <w:widowControl w:val="0"/>
        <w:numPr>
          <w:ilvl w:val="0"/>
          <w:numId w:val="17"/>
        </w:numPr>
        <w:tabs>
          <w:tab w:val="clear" w:pos="465"/>
        </w:tabs>
        <w:suppressAutoHyphens/>
        <w:spacing w:after="0"/>
        <w:ind w:left="0" w:firstLine="0"/>
        <w:jc w:val="center"/>
        <w:textAlignment w:val="baseline"/>
        <w:rPr>
          <w:rFonts w:eastAsia="Arial Unicode MS"/>
          <w:kern w:val="1"/>
          <w:lang w:eastAsia="zh-CN" w:bidi="hi-IN"/>
        </w:rPr>
      </w:pPr>
      <w:r w:rsidRPr="00C55604">
        <w:rPr>
          <w:rFonts w:eastAsia="Arial Unicode MS"/>
          <w:b/>
          <w:kern w:val="1"/>
          <w:lang w:eastAsia="zh-CN" w:bidi="hi-IN"/>
        </w:rPr>
        <w:t>КАЧЕСТВО ТОВАРА</w:t>
      </w:r>
    </w:p>
    <w:p w:rsidR="007D0AAD" w:rsidRDefault="007D0AAD" w:rsidP="007D0AAD">
      <w:pPr>
        <w:widowControl w:val="0"/>
        <w:numPr>
          <w:ilvl w:val="1"/>
          <w:numId w:val="17"/>
        </w:numPr>
        <w:tabs>
          <w:tab w:val="clear" w:pos="465"/>
          <w:tab w:val="num" w:pos="567"/>
        </w:tabs>
        <w:suppressAutoHyphens/>
        <w:spacing w:after="0"/>
        <w:ind w:left="0" w:firstLine="0"/>
        <w:textAlignment w:val="baseline"/>
        <w:rPr>
          <w:rFonts w:eastAsia="Arial Unicode MS"/>
          <w:kern w:val="1"/>
          <w:lang w:eastAsia="zh-CN" w:bidi="hi-IN"/>
        </w:rPr>
      </w:pPr>
      <w:r>
        <w:rPr>
          <w:rFonts w:eastAsia="Arial Unicode MS"/>
          <w:kern w:val="1"/>
          <w:lang w:eastAsia="zh-CN" w:bidi="hi-IN"/>
        </w:rPr>
        <w:t>Качество, требования к безопасности, функциональным характеристикам (потребительским свойствам) и иные требования к Товару должны соответствовать нормативной документации __________________ и требованиям, установленным настоящим Договором, и подтверждаться сертификатом анализа/паспортом качества (на каждую серию/партию Товара) производителя, с указанием в сертификате анализа/паспорте качества номера НД ___________________ иными документами, предусмотренными действующим законодательством Российской Федерации.</w:t>
      </w:r>
    </w:p>
    <w:p w:rsidR="007D0AAD" w:rsidRDefault="007D0AAD" w:rsidP="007D0AAD">
      <w:pPr>
        <w:widowControl w:val="0"/>
        <w:numPr>
          <w:ilvl w:val="1"/>
          <w:numId w:val="17"/>
        </w:numPr>
        <w:tabs>
          <w:tab w:val="clear" w:pos="465"/>
          <w:tab w:val="num" w:pos="567"/>
        </w:tabs>
        <w:suppressAutoHyphens/>
        <w:spacing w:after="0"/>
        <w:ind w:left="0" w:firstLine="0"/>
        <w:textAlignment w:val="baseline"/>
        <w:rPr>
          <w:rFonts w:eastAsia="Arial Unicode MS"/>
          <w:kern w:val="1"/>
          <w:lang w:eastAsia="zh-CN" w:bidi="hi-IN"/>
        </w:rPr>
      </w:pPr>
      <w:r>
        <w:rPr>
          <w:rFonts w:eastAsia="Arial Unicode MS"/>
          <w:kern w:val="1"/>
          <w:lang w:eastAsia="zh-CN" w:bidi="hi-IN"/>
        </w:rPr>
        <w:t>Дополнительные требования к качеству Товара:</w:t>
      </w:r>
      <w:r>
        <w:rPr>
          <w:rFonts w:eastAsia="Arial Unicode MS"/>
          <w:bCs/>
          <w:kern w:val="1"/>
          <w:lang w:eastAsia="zh-CN" w:bidi="hi-IN"/>
        </w:rPr>
        <w:t xml:space="preserve"> размер частиц (ситовой анализ):</w:t>
      </w:r>
    </w:p>
    <w:p w:rsidR="007D0AAD" w:rsidRDefault="007D0AAD" w:rsidP="007D0AAD">
      <w:pPr>
        <w:widowControl w:val="0"/>
        <w:suppressAutoHyphens/>
        <w:spacing w:after="0"/>
        <w:textAlignment w:val="baseline"/>
        <w:rPr>
          <w:rFonts w:eastAsia="Arial Unicode MS"/>
          <w:kern w:val="1"/>
          <w:lang w:eastAsia="zh-CN" w:bidi="hi-IN"/>
        </w:rPr>
      </w:pPr>
      <w:r>
        <w:rPr>
          <w:rFonts w:eastAsia="Arial Unicode MS"/>
          <w:kern w:val="1"/>
          <w:lang w:eastAsia="zh-CN" w:bidi="hi-IN"/>
        </w:rPr>
        <w:t>Менее 250мкм (60 меш) – 50-60</w:t>
      </w:r>
      <w:proofErr w:type="gramStart"/>
      <w:r>
        <w:rPr>
          <w:rFonts w:eastAsia="Arial Unicode MS"/>
          <w:kern w:val="1"/>
          <w:lang w:eastAsia="zh-CN" w:bidi="hi-IN"/>
        </w:rPr>
        <w:t>%</w:t>
      </w:r>
      <w:r>
        <w:rPr>
          <w:rFonts w:eastAsia="Arial Unicode MS"/>
          <w:kern w:val="1"/>
          <w:lang w:eastAsia="zh-CN" w:bidi="hi-IN"/>
        </w:rPr>
        <w:br/>
        <w:t>Б</w:t>
      </w:r>
      <w:proofErr w:type="gramEnd"/>
      <w:r>
        <w:rPr>
          <w:rFonts w:eastAsia="Arial Unicode MS"/>
          <w:kern w:val="1"/>
          <w:lang w:eastAsia="zh-CN" w:bidi="hi-IN"/>
        </w:rPr>
        <w:t>олее 250 мкм (60меш) –  40-55%</w:t>
      </w:r>
    </w:p>
    <w:p w:rsidR="007D0AAD" w:rsidRDefault="007D0AAD" w:rsidP="007D0AAD">
      <w:pPr>
        <w:spacing w:after="0"/>
        <w:rPr>
          <w:rFonts w:eastAsia="Arial Unicode MS"/>
          <w:kern w:val="1"/>
          <w:lang w:eastAsia="zh-CN" w:bidi="hi-IN"/>
        </w:rPr>
      </w:pPr>
      <w:r>
        <w:rPr>
          <w:rFonts w:eastAsia="Arial Unicode MS"/>
          <w:kern w:val="1"/>
          <w:lang w:eastAsia="zh-CN" w:bidi="hi-IN"/>
        </w:rPr>
        <w:t>Дополнительные требования по качеству оформляется дополнительным отчетом к сертификату анализа/паспорту качества.</w:t>
      </w:r>
    </w:p>
    <w:p w:rsidR="007D0AAD" w:rsidRPr="00C55604" w:rsidRDefault="007D0AAD" w:rsidP="007D0AAD">
      <w:pPr>
        <w:widowControl w:val="0"/>
        <w:numPr>
          <w:ilvl w:val="1"/>
          <w:numId w:val="17"/>
        </w:numPr>
        <w:tabs>
          <w:tab w:val="clear" w:pos="465"/>
          <w:tab w:val="num" w:pos="567"/>
        </w:tabs>
        <w:suppressAutoHyphens/>
        <w:spacing w:after="0"/>
        <w:ind w:left="0" w:firstLine="0"/>
        <w:textAlignment w:val="baseline"/>
        <w:rPr>
          <w:rFonts w:eastAsia="Arial Unicode MS"/>
          <w:kern w:val="1"/>
          <w:lang w:eastAsia="zh-CN" w:bidi="hi-IN"/>
        </w:rPr>
      </w:pPr>
      <w:r>
        <w:rPr>
          <w:rFonts w:eastAsia="Arial Unicode MS"/>
          <w:kern w:val="1"/>
          <w:lang w:eastAsia="zh-CN" w:bidi="hi-IN"/>
        </w:rPr>
        <w:t xml:space="preserve"> При внесении любых изменений в норматив</w:t>
      </w:r>
      <w:r>
        <w:rPr>
          <w:rFonts w:eastAsia="Arial Unicode MS"/>
          <w:bCs/>
          <w:kern w:val="1"/>
          <w:lang w:eastAsia="zh-CN" w:bidi="hi-IN"/>
        </w:rPr>
        <w:t xml:space="preserve">ную </w:t>
      </w:r>
      <w:r>
        <w:rPr>
          <w:rFonts w:eastAsia="Arial Unicode MS"/>
          <w:kern w:val="1"/>
          <w:lang w:eastAsia="zh-CN" w:bidi="hi-IN"/>
        </w:rPr>
        <w:t>документацию, на основании которой производится Товар, Поставщик обязан уведомить о таких изменениях Покупателя не позднее 3 (трёх) календарных дней с момента их утверждения. Поставка Товара, произведенного по новой (измененной) нормативной документации осуществляется только после письменного согласования изменений Покупателем.</w:t>
      </w:r>
    </w:p>
    <w:p w:rsidR="007D0AAD" w:rsidRPr="00C55604" w:rsidRDefault="007D0AAD" w:rsidP="007D0AAD">
      <w:pPr>
        <w:widowControl w:val="0"/>
        <w:numPr>
          <w:ilvl w:val="1"/>
          <w:numId w:val="17"/>
        </w:numPr>
        <w:tabs>
          <w:tab w:val="clear" w:pos="465"/>
          <w:tab w:val="num" w:pos="567"/>
        </w:tabs>
        <w:suppressAutoHyphens/>
        <w:spacing w:after="0"/>
        <w:ind w:left="0" w:firstLine="0"/>
        <w:textAlignment w:val="baseline"/>
        <w:rPr>
          <w:rFonts w:eastAsia="Arial Unicode MS"/>
          <w:kern w:val="1"/>
          <w:lang w:eastAsia="zh-CN" w:bidi="hi-IN"/>
        </w:rPr>
      </w:pPr>
      <w:r>
        <w:rPr>
          <w:rFonts w:eastAsia="Arial Unicode MS"/>
          <w:kern w:val="1"/>
          <w:lang w:eastAsia="zh-CN" w:bidi="hi-IN"/>
        </w:rPr>
        <w:t xml:space="preserve">Товар должен поставляться в таре и упаковке с нанесенной четкой несмываемой маркировкой, соответствующих требованиям нормативной документации, указанной в п. 2.1 настоящего Договора и обеспечивать сохранность Товара при его транспортировке любым видом транспорта с учетом перевалок и перегрузок, а также предохранять Товар от атмосферных воздействий при транспортировке и хранении. </w:t>
      </w:r>
    </w:p>
    <w:p w:rsidR="007D0AAD" w:rsidRPr="00C55604" w:rsidRDefault="007D0AAD" w:rsidP="007D0AAD">
      <w:pPr>
        <w:widowControl w:val="0"/>
        <w:numPr>
          <w:ilvl w:val="1"/>
          <w:numId w:val="17"/>
        </w:numPr>
        <w:tabs>
          <w:tab w:val="clear" w:pos="465"/>
          <w:tab w:val="num" w:pos="567"/>
        </w:tabs>
        <w:suppressAutoHyphens/>
        <w:spacing w:after="0"/>
        <w:ind w:left="0" w:firstLine="0"/>
        <w:textAlignment w:val="baseline"/>
        <w:rPr>
          <w:rFonts w:eastAsia="Arial Unicode MS"/>
          <w:kern w:val="1"/>
          <w:lang w:eastAsia="zh-CN" w:bidi="hi-IN"/>
        </w:rPr>
      </w:pPr>
      <w:r>
        <w:rPr>
          <w:rFonts w:eastAsia="Arial Unicode MS"/>
          <w:kern w:val="1"/>
          <w:lang w:eastAsia="zh-CN" w:bidi="hi-IN"/>
        </w:rPr>
        <w:t xml:space="preserve">На момент поставки остаточный срок годности Товара должен быть не менее 80% (восьмидесяти процентов) от срока годности, установленного производителем Товара, если иное не </w:t>
      </w:r>
      <w:r>
        <w:rPr>
          <w:rFonts w:eastAsia="Arial Unicode MS"/>
          <w:kern w:val="1"/>
          <w:lang w:eastAsia="zh-CN" w:bidi="hi-IN"/>
        </w:rPr>
        <w:lastRenderedPageBreak/>
        <w:t>предусмотрено в Спецификации, оформленной по заявке Покупателя.</w:t>
      </w:r>
    </w:p>
    <w:p w:rsidR="007D0AAD" w:rsidRPr="00C55604" w:rsidRDefault="007D0AAD" w:rsidP="007D0AAD">
      <w:pPr>
        <w:widowControl w:val="0"/>
        <w:tabs>
          <w:tab w:val="left" w:pos="1134"/>
        </w:tabs>
        <w:suppressAutoHyphens/>
        <w:spacing w:after="0"/>
        <w:textAlignment w:val="baseline"/>
        <w:rPr>
          <w:rFonts w:eastAsia="Arial Unicode MS"/>
          <w:b/>
          <w:kern w:val="1"/>
          <w:lang w:eastAsia="zh-CN" w:bidi="hi-IN"/>
        </w:rPr>
      </w:pPr>
    </w:p>
    <w:p w:rsidR="007D0AAD" w:rsidRPr="00C55604" w:rsidRDefault="007D0AAD" w:rsidP="007D0AAD">
      <w:pPr>
        <w:widowControl w:val="0"/>
        <w:numPr>
          <w:ilvl w:val="0"/>
          <w:numId w:val="17"/>
        </w:numPr>
        <w:tabs>
          <w:tab w:val="clear" w:pos="465"/>
        </w:tabs>
        <w:suppressAutoHyphens/>
        <w:spacing w:after="0"/>
        <w:ind w:left="0" w:firstLine="0"/>
        <w:jc w:val="center"/>
        <w:textAlignment w:val="baseline"/>
        <w:rPr>
          <w:rFonts w:eastAsia="Arial Unicode MS"/>
          <w:kern w:val="1"/>
          <w:lang w:eastAsia="zh-CN" w:bidi="hi-IN"/>
        </w:rPr>
      </w:pPr>
      <w:r>
        <w:rPr>
          <w:rFonts w:eastAsia="Arial Unicode MS"/>
          <w:b/>
          <w:kern w:val="1"/>
          <w:lang w:eastAsia="zh-CN" w:bidi="hi-IN"/>
        </w:rPr>
        <w:t>ЦЕНА ДОГОВОРА И ПОРЯДОК РАСЧЕТОВ</w:t>
      </w:r>
    </w:p>
    <w:p w:rsidR="007D0AAD" w:rsidRPr="00C55604" w:rsidRDefault="007D0AAD" w:rsidP="007D0AAD">
      <w:pPr>
        <w:widowControl w:val="0"/>
        <w:numPr>
          <w:ilvl w:val="1"/>
          <w:numId w:val="17"/>
        </w:numPr>
        <w:tabs>
          <w:tab w:val="clear" w:pos="465"/>
          <w:tab w:val="num" w:pos="567"/>
        </w:tabs>
        <w:suppressAutoHyphens/>
        <w:spacing w:after="0"/>
        <w:ind w:left="0" w:firstLine="0"/>
        <w:textAlignment w:val="baseline"/>
        <w:rPr>
          <w:rFonts w:eastAsia="Arial Unicode MS"/>
          <w:kern w:val="1"/>
          <w:lang w:eastAsia="zh-CN" w:bidi="hi-IN"/>
        </w:rPr>
      </w:pPr>
      <w:r>
        <w:rPr>
          <w:rFonts w:eastAsia="Arial Unicode MS"/>
          <w:kern w:val="1"/>
          <w:lang w:eastAsia="zh-CN" w:bidi="hi-IN"/>
        </w:rPr>
        <w:t>Цена за единицу Товара устанавливается в российских рублях и составляет</w:t>
      </w:r>
      <w:proofErr w:type="gramStart"/>
      <w:r>
        <w:rPr>
          <w:rFonts w:eastAsia="Arial Unicode MS"/>
          <w:kern w:val="1"/>
          <w:lang w:eastAsia="zh-CN" w:bidi="hi-IN"/>
        </w:rPr>
        <w:t xml:space="preserve"> ___________ (_____) </w:t>
      </w:r>
      <w:proofErr w:type="gramEnd"/>
      <w:r>
        <w:rPr>
          <w:rFonts w:eastAsia="Arial Unicode MS"/>
          <w:kern w:val="1"/>
          <w:lang w:eastAsia="zh-CN" w:bidi="hi-IN"/>
        </w:rPr>
        <w:t>рублей __ копеек, без учета НДС.</w:t>
      </w:r>
    </w:p>
    <w:p w:rsidR="007D0AAD" w:rsidRDefault="007D0AAD" w:rsidP="007D0AAD">
      <w:pPr>
        <w:widowControl w:val="0"/>
        <w:numPr>
          <w:ilvl w:val="1"/>
          <w:numId w:val="17"/>
        </w:numPr>
        <w:tabs>
          <w:tab w:val="clear" w:pos="465"/>
          <w:tab w:val="num" w:pos="567"/>
        </w:tabs>
        <w:suppressAutoHyphens/>
        <w:spacing w:after="0"/>
        <w:ind w:left="0" w:firstLine="0"/>
        <w:textAlignment w:val="baseline"/>
        <w:rPr>
          <w:rFonts w:eastAsia="Arial Unicode MS"/>
          <w:kern w:val="1"/>
          <w:lang w:eastAsia="zh-CN" w:bidi="hi-IN"/>
        </w:rPr>
      </w:pPr>
      <w:r>
        <w:rPr>
          <w:rFonts w:eastAsia="Arial Unicode MS"/>
          <w:kern w:val="1"/>
          <w:lang w:eastAsia="zh-CN" w:bidi="hi-IN"/>
        </w:rPr>
        <w:t>Общая стоимость настоящего Договора составляет</w:t>
      </w:r>
      <w:proofErr w:type="gramStart"/>
      <w:r>
        <w:rPr>
          <w:rFonts w:eastAsia="Arial Unicode MS"/>
          <w:kern w:val="1"/>
          <w:lang w:eastAsia="zh-CN" w:bidi="hi-IN"/>
        </w:rPr>
        <w:t xml:space="preserve"> _________________ (___________________) </w:t>
      </w:r>
      <w:proofErr w:type="gramEnd"/>
      <w:r>
        <w:rPr>
          <w:rFonts w:eastAsia="Arial Unicode MS"/>
          <w:kern w:val="1"/>
          <w:lang w:eastAsia="zh-CN" w:bidi="hi-IN"/>
        </w:rPr>
        <w:t xml:space="preserve">рублей __ копеек, в том числе НДС по ставке ___% в размере __________________(________________) рублей _____ копеек / НДС не облагается на основании _______________ </w:t>
      </w:r>
      <w:r>
        <w:rPr>
          <w:rFonts w:eastAsia="Arial Unicode MS"/>
          <w:i/>
          <w:kern w:val="1"/>
          <w:lang w:eastAsia="zh-CN" w:bidi="hi-IN"/>
        </w:rPr>
        <w:t>(выбирается и заполняется по результатам проведения процедуры закупки)</w:t>
      </w:r>
      <w:r>
        <w:rPr>
          <w:rFonts w:eastAsia="Arial Unicode MS"/>
          <w:kern w:val="1"/>
          <w:lang w:eastAsia="zh-CN" w:bidi="hi-IN"/>
        </w:rPr>
        <w:t xml:space="preserve">. </w:t>
      </w:r>
    </w:p>
    <w:p w:rsidR="007D0AAD" w:rsidRDefault="007D0AAD" w:rsidP="007D0AAD">
      <w:pPr>
        <w:widowControl w:val="0"/>
        <w:numPr>
          <w:ilvl w:val="1"/>
          <w:numId w:val="17"/>
        </w:numPr>
        <w:tabs>
          <w:tab w:val="clear" w:pos="465"/>
          <w:tab w:val="num" w:pos="567"/>
        </w:tabs>
        <w:suppressAutoHyphens/>
        <w:spacing w:after="0"/>
        <w:ind w:left="0" w:firstLine="0"/>
        <w:textAlignment w:val="baseline"/>
        <w:rPr>
          <w:rFonts w:eastAsia="Arial Unicode MS"/>
          <w:kern w:val="1"/>
          <w:lang w:eastAsia="zh-CN" w:bidi="hi-IN"/>
        </w:rPr>
      </w:pPr>
      <w:r>
        <w:rPr>
          <w:rFonts w:eastAsia="Arial Unicode MS"/>
          <w:kern w:val="1"/>
          <w:lang w:eastAsia="zh-CN" w:bidi="hi-IN"/>
        </w:rPr>
        <w:t>Цена на Товар является твердой и неизменной на протяжении всего срока действия настоящего Договора.</w:t>
      </w:r>
    </w:p>
    <w:p w:rsidR="007D0AAD" w:rsidRDefault="007D0AAD" w:rsidP="007D0AAD">
      <w:pPr>
        <w:widowControl w:val="0"/>
        <w:numPr>
          <w:ilvl w:val="1"/>
          <w:numId w:val="17"/>
        </w:numPr>
        <w:tabs>
          <w:tab w:val="clear" w:pos="465"/>
          <w:tab w:val="num" w:pos="567"/>
        </w:tabs>
        <w:suppressAutoHyphens/>
        <w:spacing w:after="0"/>
        <w:ind w:left="0" w:firstLine="0"/>
        <w:textAlignment w:val="baseline"/>
        <w:rPr>
          <w:rFonts w:eastAsia="Arial Unicode MS"/>
          <w:kern w:val="1"/>
          <w:lang w:eastAsia="zh-CN" w:bidi="hi-IN"/>
        </w:rPr>
      </w:pPr>
      <w:r>
        <w:rPr>
          <w:rFonts w:eastAsia="Arial Unicode MS"/>
          <w:kern w:val="1"/>
          <w:lang w:eastAsia="zh-CN" w:bidi="hi-IN"/>
        </w:rPr>
        <w:t>1 (одна) единица Товара соответствует 1 (одному) килограмму.</w:t>
      </w:r>
    </w:p>
    <w:p w:rsidR="007D0AAD" w:rsidRDefault="007D0AAD" w:rsidP="007D0AAD">
      <w:pPr>
        <w:widowControl w:val="0"/>
        <w:numPr>
          <w:ilvl w:val="1"/>
          <w:numId w:val="17"/>
        </w:numPr>
        <w:tabs>
          <w:tab w:val="clear" w:pos="465"/>
          <w:tab w:val="num" w:pos="567"/>
        </w:tabs>
        <w:suppressAutoHyphens/>
        <w:spacing w:after="0"/>
        <w:ind w:left="0" w:firstLine="0"/>
        <w:textAlignment w:val="baseline"/>
        <w:rPr>
          <w:rFonts w:eastAsia="Arial Unicode MS"/>
          <w:kern w:val="1"/>
          <w:lang w:eastAsia="zh-CN" w:bidi="hi-IN"/>
        </w:rPr>
      </w:pPr>
      <w:r>
        <w:rPr>
          <w:rFonts w:eastAsia="Arial Unicode MS"/>
          <w:kern w:val="1"/>
          <w:lang w:eastAsia="zh-CN" w:bidi="hi-IN"/>
        </w:rPr>
        <w:t xml:space="preserve">Покупатель обязан оплатить Товар путем перечисления денежных средств на расчетный счет Поставщика в течение 60 (шестидесяти) календарных дней </w:t>
      </w:r>
      <w:r>
        <w:t xml:space="preserve">(в случае принадлежности Продавца к субъектам малого и среднего предпринимательства не позднее 30 (тридцати) календарных дней) </w:t>
      </w:r>
      <w:r>
        <w:rPr>
          <w:rFonts w:eastAsia="Arial Unicode MS"/>
          <w:kern w:val="1"/>
          <w:lang w:eastAsia="zh-CN" w:bidi="hi-IN"/>
        </w:rPr>
        <w:t>со дня (с даты) подписания Покупателем товарной накладной либо УПД на партию Товара</w:t>
      </w:r>
      <w:r>
        <w:t>.</w:t>
      </w:r>
    </w:p>
    <w:p w:rsidR="007D0AAD" w:rsidRDefault="007D0AAD" w:rsidP="007D0AAD">
      <w:pPr>
        <w:widowControl w:val="0"/>
        <w:numPr>
          <w:ilvl w:val="1"/>
          <w:numId w:val="17"/>
        </w:numPr>
        <w:tabs>
          <w:tab w:val="clear" w:pos="465"/>
          <w:tab w:val="num" w:pos="567"/>
        </w:tabs>
        <w:suppressAutoHyphens/>
        <w:spacing w:after="0"/>
        <w:ind w:left="0" w:firstLine="0"/>
        <w:textAlignment w:val="baseline"/>
        <w:rPr>
          <w:rFonts w:eastAsia="Arial Unicode MS"/>
          <w:kern w:val="1"/>
          <w:lang w:eastAsia="zh-CN" w:bidi="hi-IN"/>
        </w:rPr>
      </w:pPr>
      <w:r>
        <w:rPr>
          <w:rFonts w:eastAsia="Arial Unicode MS"/>
          <w:kern w:val="1"/>
          <w:lang w:eastAsia="zh-CN" w:bidi="hi-IN"/>
        </w:rPr>
        <w:t>Датой оплаты Товара считается дата списания денежных сре</w:t>
      </w:r>
      <w:proofErr w:type="gramStart"/>
      <w:r>
        <w:rPr>
          <w:rFonts w:eastAsia="Arial Unicode MS"/>
          <w:kern w:val="1"/>
          <w:lang w:eastAsia="zh-CN" w:bidi="hi-IN"/>
        </w:rPr>
        <w:t>дств с р</w:t>
      </w:r>
      <w:proofErr w:type="gramEnd"/>
      <w:r>
        <w:rPr>
          <w:rFonts w:eastAsia="Arial Unicode MS"/>
          <w:kern w:val="1"/>
          <w:lang w:eastAsia="zh-CN" w:bidi="hi-IN"/>
        </w:rPr>
        <w:t>асчетного счета Покупателя.</w:t>
      </w:r>
    </w:p>
    <w:p w:rsidR="007D0AAD" w:rsidRDefault="007D0AAD" w:rsidP="007D0AAD">
      <w:pPr>
        <w:widowControl w:val="0"/>
        <w:numPr>
          <w:ilvl w:val="1"/>
          <w:numId w:val="17"/>
        </w:numPr>
        <w:tabs>
          <w:tab w:val="clear" w:pos="465"/>
          <w:tab w:val="num" w:pos="567"/>
        </w:tabs>
        <w:suppressAutoHyphens/>
        <w:spacing w:after="0"/>
        <w:ind w:left="0" w:firstLine="0"/>
        <w:textAlignment w:val="baseline"/>
        <w:rPr>
          <w:rFonts w:eastAsia="Arial Unicode MS"/>
          <w:kern w:val="1"/>
          <w:lang w:eastAsia="zh-CN" w:bidi="hi-IN"/>
        </w:rPr>
      </w:pPr>
      <w:proofErr w:type="gramStart"/>
      <w:r>
        <w:rPr>
          <w:rFonts w:eastAsia="Arial Unicode MS"/>
          <w:kern w:val="1"/>
          <w:lang w:eastAsia="zh-CN" w:bidi="hi-IN"/>
        </w:rPr>
        <w:t>В стоимость настоящего Договора включены все расходы Поставщика, необходимые для осуществления им своих обязательств по настоящему Договору в полном объеме и надлежащего качества, в том числе все подлежащие уплате налоги, сборы и другие обязательные платежи, расходы на Товар, тару,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погрузочно-разгрузочных</w:t>
      </w:r>
      <w:proofErr w:type="gramEnd"/>
      <w:r>
        <w:rPr>
          <w:rFonts w:eastAsia="Arial Unicode MS"/>
          <w:kern w:val="1"/>
          <w:lang w:eastAsia="zh-CN" w:bidi="hi-IN"/>
        </w:rPr>
        <w:t xml:space="preserve"> работ и другие.</w:t>
      </w:r>
    </w:p>
    <w:p w:rsidR="007D0AAD" w:rsidRDefault="007D0AAD" w:rsidP="007D0AAD">
      <w:pPr>
        <w:widowControl w:val="0"/>
        <w:numPr>
          <w:ilvl w:val="1"/>
          <w:numId w:val="17"/>
        </w:numPr>
        <w:tabs>
          <w:tab w:val="clear" w:pos="465"/>
          <w:tab w:val="num" w:pos="567"/>
        </w:tabs>
        <w:suppressAutoHyphens/>
        <w:spacing w:after="0"/>
        <w:ind w:left="0" w:firstLine="0"/>
        <w:textAlignment w:val="baseline"/>
        <w:rPr>
          <w:rFonts w:eastAsia="Arial Unicode MS"/>
          <w:kern w:val="1"/>
          <w:lang w:eastAsia="zh-CN" w:bidi="hi-IN"/>
        </w:rPr>
      </w:pPr>
      <w:r>
        <w:rPr>
          <w:rFonts w:eastAsia="Arial Unicode MS"/>
          <w:kern w:val="1"/>
          <w:lang w:eastAsia="zh-CN" w:bidi="hi-IN"/>
        </w:rPr>
        <w:t>Стороны договорились, что на период отсрочки платежа, согласно условиям настоящего Договора, проценты за пользование денежными средствами не начисляются и не уплачиваются.</w:t>
      </w:r>
    </w:p>
    <w:p w:rsidR="007D0AAD" w:rsidRDefault="007D0AAD" w:rsidP="007D0AAD">
      <w:pPr>
        <w:widowControl w:val="0"/>
        <w:numPr>
          <w:ilvl w:val="1"/>
          <w:numId w:val="17"/>
        </w:numPr>
        <w:tabs>
          <w:tab w:val="clear" w:pos="465"/>
          <w:tab w:val="num" w:pos="567"/>
        </w:tabs>
        <w:suppressAutoHyphens/>
        <w:spacing w:after="0"/>
        <w:ind w:left="0" w:firstLine="0"/>
        <w:textAlignment w:val="baseline"/>
        <w:rPr>
          <w:rFonts w:eastAsia="Arial Unicode MS"/>
          <w:kern w:val="1"/>
          <w:lang w:eastAsia="zh-CN" w:bidi="hi-IN"/>
        </w:rPr>
      </w:pPr>
      <w:r>
        <w:rPr>
          <w:rFonts w:eastAsia="Arial Unicode MS"/>
          <w:bCs/>
          <w:kern w:val="1"/>
          <w:lang w:eastAsia="zh-CN" w:bidi="hi-IN"/>
        </w:rPr>
        <w:t>Стороны договорились, что вместо счета-фактуры и товарной накладной может быть оформлен универсальный передаточный документ (УПД).</w:t>
      </w:r>
    </w:p>
    <w:p w:rsidR="007D0AAD" w:rsidRDefault="007D0AAD" w:rsidP="007D0AAD">
      <w:pPr>
        <w:widowControl w:val="0"/>
        <w:tabs>
          <w:tab w:val="left" w:pos="-2127"/>
          <w:tab w:val="left" w:pos="1134"/>
        </w:tabs>
        <w:suppressAutoHyphens/>
        <w:spacing w:after="0"/>
        <w:textAlignment w:val="baseline"/>
        <w:rPr>
          <w:rFonts w:eastAsia="Arial Unicode MS"/>
          <w:b/>
          <w:kern w:val="1"/>
          <w:lang w:eastAsia="zh-CN" w:bidi="hi-IN"/>
        </w:rPr>
      </w:pPr>
    </w:p>
    <w:p w:rsidR="007D0AAD" w:rsidRDefault="007D0AAD" w:rsidP="007D0AAD">
      <w:pPr>
        <w:widowControl w:val="0"/>
        <w:suppressAutoHyphens/>
        <w:spacing w:after="0"/>
        <w:jc w:val="center"/>
        <w:textAlignment w:val="baseline"/>
        <w:rPr>
          <w:rFonts w:eastAsia="Arial Unicode MS"/>
          <w:kern w:val="1"/>
          <w:lang w:eastAsia="zh-CN" w:bidi="hi-IN"/>
        </w:rPr>
      </w:pPr>
      <w:r>
        <w:rPr>
          <w:rFonts w:eastAsia="Arial Unicode MS"/>
          <w:b/>
          <w:kern w:val="1"/>
          <w:lang w:eastAsia="zh-CN" w:bidi="hi-IN"/>
        </w:rPr>
        <w:t>4.</w:t>
      </w:r>
      <w:r>
        <w:rPr>
          <w:rFonts w:eastAsia="Arial Unicode MS"/>
          <w:b/>
          <w:kern w:val="1"/>
          <w:lang w:eastAsia="zh-CN" w:bidi="hi-IN"/>
        </w:rPr>
        <w:tab/>
        <w:t>СРОКИ И УСЛОВИЯ ПОСТАВКИ</w:t>
      </w:r>
    </w:p>
    <w:p w:rsidR="007D0AAD" w:rsidRDefault="007D0AAD" w:rsidP="007D0AAD">
      <w:pPr>
        <w:widowControl w:val="0"/>
        <w:numPr>
          <w:ilvl w:val="0"/>
          <w:numId w:val="18"/>
        </w:numPr>
        <w:tabs>
          <w:tab w:val="clear" w:pos="502"/>
          <w:tab w:val="num" w:pos="567"/>
        </w:tabs>
        <w:suppressAutoHyphens/>
        <w:spacing w:after="0"/>
        <w:ind w:left="0" w:firstLine="0"/>
        <w:textAlignment w:val="baseline"/>
        <w:rPr>
          <w:rFonts w:eastAsia="Arial Unicode MS"/>
          <w:kern w:val="1"/>
          <w:lang w:eastAsia="zh-CN" w:bidi="hi-IN"/>
        </w:rPr>
      </w:pPr>
      <w:r>
        <w:rPr>
          <w:rFonts w:eastAsia="Arial Unicode MS"/>
          <w:kern w:val="1"/>
          <w:lang w:eastAsia="zh-CN" w:bidi="hi-IN"/>
        </w:rPr>
        <w:t>Поставка Товара производится партиями на протяжении срока действия настоящего Договора на основании Спецификаций, которые составляются в соответствии с заявками Покупателя. Заявка должна содержать следующую информацию:</w:t>
      </w:r>
    </w:p>
    <w:p w:rsidR="007D0AAD" w:rsidRDefault="007D0AAD" w:rsidP="007D0AAD">
      <w:pPr>
        <w:widowControl w:val="0"/>
        <w:numPr>
          <w:ilvl w:val="0"/>
          <w:numId w:val="19"/>
        </w:numPr>
        <w:tabs>
          <w:tab w:val="left" w:pos="284"/>
          <w:tab w:val="num" w:pos="567"/>
        </w:tabs>
        <w:suppressAutoHyphens/>
        <w:spacing w:after="0"/>
        <w:ind w:left="0" w:firstLine="0"/>
        <w:textAlignment w:val="baseline"/>
        <w:rPr>
          <w:rFonts w:eastAsia="Arial Unicode MS"/>
          <w:kern w:val="1"/>
          <w:lang w:eastAsia="zh-CN" w:bidi="hi-IN"/>
        </w:rPr>
      </w:pPr>
      <w:r>
        <w:rPr>
          <w:rFonts w:eastAsia="Arial Unicode MS"/>
          <w:kern w:val="1"/>
          <w:lang w:eastAsia="zh-CN" w:bidi="hi-IN"/>
        </w:rPr>
        <w:t>наименование Покупателя;</w:t>
      </w:r>
    </w:p>
    <w:p w:rsidR="007D0AAD" w:rsidRDefault="007D0AAD" w:rsidP="007D0AAD">
      <w:pPr>
        <w:widowControl w:val="0"/>
        <w:numPr>
          <w:ilvl w:val="0"/>
          <w:numId w:val="19"/>
        </w:numPr>
        <w:tabs>
          <w:tab w:val="left" w:pos="284"/>
          <w:tab w:val="num" w:pos="567"/>
        </w:tabs>
        <w:suppressAutoHyphens/>
        <w:spacing w:after="0"/>
        <w:ind w:left="0" w:firstLine="0"/>
        <w:textAlignment w:val="baseline"/>
        <w:rPr>
          <w:rFonts w:eastAsia="Arial Unicode MS"/>
          <w:kern w:val="1"/>
          <w:lang w:eastAsia="zh-CN" w:bidi="hi-IN"/>
        </w:rPr>
      </w:pPr>
      <w:r>
        <w:rPr>
          <w:rFonts w:eastAsia="Arial Unicode MS"/>
          <w:kern w:val="1"/>
          <w:lang w:eastAsia="zh-CN" w:bidi="hi-IN"/>
        </w:rPr>
        <w:t>число, месяц, год составления;</w:t>
      </w:r>
    </w:p>
    <w:p w:rsidR="007D0AAD" w:rsidRDefault="007D0AAD" w:rsidP="007D0AAD">
      <w:pPr>
        <w:widowControl w:val="0"/>
        <w:numPr>
          <w:ilvl w:val="0"/>
          <w:numId w:val="19"/>
        </w:numPr>
        <w:tabs>
          <w:tab w:val="left" w:pos="284"/>
          <w:tab w:val="num" w:pos="567"/>
        </w:tabs>
        <w:suppressAutoHyphens/>
        <w:spacing w:after="0"/>
        <w:ind w:left="0" w:firstLine="0"/>
        <w:textAlignment w:val="baseline"/>
        <w:rPr>
          <w:rFonts w:eastAsia="Arial Unicode MS"/>
          <w:kern w:val="1"/>
          <w:lang w:eastAsia="zh-CN" w:bidi="hi-IN"/>
        </w:rPr>
      </w:pPr>
      <w:r>
        <w:rPr>
          <w:rFonts w:eastAsia="Arial Unicode MS"/>
          <w:kern w:val="1"/>
          <w:lang w:eastAsia="zh-CN" w:bidi="hi-IN"/>
        </w:rPr>
        <w:t>наименование Поставщика;</w:t>
      </w:r>
    </w:p>
    <w:p w:rsidR="007D0AAD" w:rsidRDefault="007D0AAD" w:rsidP="007D0AAD">
      <w:pPr>
        <w:widowControl w:val="0"/>
        <w:numPr>
          <w:ilvl w:val="0"/>
          <w:numId w:val="19"/>
        </w:numPr>
        <w:tabs>
          <w:tab w:val="left" w:pos="284"/>
          <w:tab w:val="num" w:pos="567"/>
        </w:tabs>
        <w:suppressAutoHyphens/>
        <w:spacing w:after="0"/>
        <w:ind w:left="0" w:firstLine="0"/>
        <w:textAlignment w:val="baseline"/>
        <w:rPr>
          <w:rFonts w:eastAsia="Arial Unicode MS"/>
          <w:kern w:val="1"/>
          <w:lang w:eastAsia="zh-CN" w:bidi="hi-IN"/>
        </w:rPr>
      </w:pPr>
      <w:r>
        <w:rPr>
          <w:rFonts w:eastAsia="Arial Unicode MS"/>
          <w:kern w:val="1"/>
          <w:lang w:eastAsia="zh-CN" w:bidi="hi-IN"/>
        </w:rPr>
        <w:t>номер Договора, число, месяц, год;</w:t>
      </w:r>
    </w:p>
    <w:p w:rsidR="007D0AAD" w:rsidRDefault="007D0AAD" w:rsidP="007D0AAD">
      <w:pPr>
        <w:widowControl w:val="0"/>
        <w:numPr>
          <w:ilvl w:val="0"/>
          <w:numId w:val="19"/>
        </w:numPr>
        <w:tabs>
          <w:tab w:val="left" w:pos="284"/>
          <w:tab w:val="num" w:pos="567"/>
        </w:tabs>
        <w:suppressAutoHyphens/>
        <w:spacing w:after="0"/>
        <w:ind w:left="0" w:firstLine="0"/>
        <w:textAlignment w:val="baseline"/>
        <w:rPr>
          <w:rFonts w:eastAsia="Arial Unicode MS"/>
          <w:kern w:val="1"/>
          <w:lang w:eastAsia="zh-CN" w:bidi="hi-IN"/>
        </w:rPr>
      </w:pPr>
      <w:r>
        <w:rPr>
          <w:rFonts w:eastAsia="Arial Unicode MS"/>
          <w:kern w:val="1"/>
          <w:lang w:eastAsia="zh-CN" w:bidi="hi-IN"/>
        </w:rPr>
        <w:t>планируемые к поставке наименования и количество Товара;</w:t>
      </w:r>
    </w:p>
    <w:p w:rsidR="007D0AAD" w:rsidRDefault="007D0AAD" w:rsidP="007D0AAD">
      <w:pPr>
        <w:widowControl w:val="0"/>
        <w:numPr>
          <w:ilvl w:val="0"/>
          <w:numId w:val="19"/>
        </w:numPr>
        <w:tabs>
          <w:tab w:val="left" w:pos="284"/>
          <w:tab w:val="num" w:pos="567"/>
        </w:tabs>
        <w:suppressAutoHyphens/>
        <w:spacing w:after="0"/>
        <w:ind w:left="0" w:firstLine="0"/>
        <w:textAlignment w:val="baseline"/>
        <w:rPr>
          <w:rFonts w:eastAsia="Arial Unicode MS"/>
          <w:kern w:val="1"/>
          <w:lang w:eastAsia="zh-CN" w:bidi="hi-IN"/>
        </w:rPr>
      </w:pPr>
      <w:r>
        <w:rPr>
          <w:rFonts w:eastAsia="Arial Unicode MS"/>
          <w:kern w:val="1"/>
          <w:lang w:eastAsia="zh-CN" w:bidi="hi-IN"/>
        </w:rPr>
        <w:t>производитель Товара;</w:t>
      </w:r>
    </w:p>
    <w:p w:rsidR="007D0AAD" w:rsidRDefault="007D0AAD" w:rsidP="007D0AAD">
      <w:pPr>
        <w:widowControl w:val="0"/>
        <w:numPr>
          <w:ilvl w:val="0"/>
          <w:numId w:val="19"/>
        </w:numPr>
        <w:tabs>
          <w:tab w:val="left" w:pos="284"/>
          <w:tab w:val="num" w:pos="567"/>
        </w:tabs>
        <w:suppressAutoHyphens/>
        <w:spacing w:after="0"/>
        <w:ind w:left="0" w:firstLine="0"/>
        <w:textAlignment w:val="baseline"/>
        <w:rPr>
          <w:rFonts w:eastAsia="Arial Unicode MS"/>
          <w:kern w:val="1"/>
          <w:lang w:eastAsia="zh-CN" w:bidi="hi-IN"/>
        </w:rPr>
      </w:pPr>
      <w:r>
        <w:rPr>
          <w:rFonts w:eastAsia="Arial Unicode MS"/>
          <w:kern w:val="1"/>
          <w:lang w:eastAsia="zh-CN" w:bidi="hi-IN"/>
        </w:rPr>
        <w:t>цена за единицу Товара;</w:t>
      </w:r>
    </w:p>
    <w:p w:rsidR="007D0AAD" w:rsidRDefault="007D0AAD" w:rsidP="007D0AAD">
      <w:pPr>
        <w:widowControl w:val="0"/>
        <w:numPr>
          <w:ilvl w:val="0"/>
          <w:numId w:val="19"/>
        </w:numPr>
        <w:tabs>
          <w:tab w:val="left" w:pos="284"/>
          <w:tab w:val="num" w:pos="567"/>
        </w:tabs>
        <w:suppressAutoHyphens/>
        <w:spacing w:after="0"/>
        <w:ind w:left="0" w:firstLine="0"/>
        <w:textAlignment w:val="baseline"/>
        <w:rPr>
          <w:rFonts w:eastAsia="Arial Unicode MS"/>
          <w:kern w:val="1"/>
          <w:lang w:eastAsia="zh-CN" w:bidi="hi-IN"/>
        </w:rPr>
      </w:pPr>
      <w:r>
        <w:rPr>
          <w:rFonts w:eastAsia="Arial Unicode MS"/>
          <w:kern w:val="1"/>
          <w:lang w:eastAsia="zh-CN" w:bidi="hi-IN"/>
        </w:rPr>
        <w:t>номер нормативной документации;</w:t>
      </w:r>
    </w:p>
    <w:p w:rsidR="007D0AAD" w:rsidRDefault="007D0AAD" w:rsidP="007D0AAD">
      <w:pPr>
        <w:widowControl w:val="0"/>
        <w:numPr>
          <w:ilvl w:val="0"/>
          <w:numId w:val="19"/>
        </w:numPr>
        <w:tabs>
          <w:tab w:val="left" w:pos="284"/>
          <w:tab w:val="num" w:pos="567"/>
        </w:tabs>
        <w:suppressAutoHyphens/>
        <w:spacing w:after="0"/>
        <w:ind w:left="0" w:firstLine="0"/>
        <w:textAlignment w:val="baseline"/>
        <w:rPr>
          <w:rFonts w:eastAsia="Arial Unicode MS"/>
          <w:kern w:val="1"/>
          <w:lang w:eastAsia="zh-CN" w:bidi="hi-IN"/>
        </w:rPr>
      </w:pPr>
      <w:r>
        <w:rPr>
          <w:rFonts w:eastAsia="Arial Unicode MS"/>
          <w:kern w:val="1"/>
          <w:lang w:eastAsia="zh-CN" w:bidi="hi-IN"/>
        </w:rPr>
        <w:t>срок поставки Товара;</w:t>
      </w:r>
    </w:p>
    <w:p w:rsidR="007D0AAD" w:rsidRDefault="007D0AAD" w:rsidP="007D0AAD">
      <w:pPr>
        <w:widowControl w:val="0"/>
        <w:numPr>
          <w:ilvl w:val="0"/>
          <w:numId w:val="19"/>
        </w:numPr>
        <w:tabs>
          <w:tab w:val="left" w:pos="284"/>
          <w:tab w:val="num" w:pos="567"/>
        </w:tabs>
        <w:suppressAutoHyphens/>
        <w:spacing w:after="0"/>
        <w:ind w:left="0" w:firstLine="0"/>
        <w:textAlignment w:val="baseline"/>
        <w:rPr>
          <w:rFonts w:eastAsia="Arial Unicode MS"/>
          <w:kern w:val="1"/>
          <w:lang w:eastAsia="zh-CN" w:bidi="hi-IN"/>
        </w:rPr>
      </w:pPr>
      <w:r>
        <w:rPr>
          <w:rFonts w:eastAsia="Arial Unicode MS"/>
          <w:kern w:val="1"/>
          <w:lang w:eastAsia="zh-CN" w:bidi="hi-IN"/>
        </w:rPr>
        <w:t xml:space="preserve"> вид упаковки (если имеется необходимость);</w:t>
      </w:r>
    </w:p>
    <w:p w:rsidR="007D0AAD" w:rsidRDefault="007D0AAD" w:rsidP="007D0AAD">
      <w:pPr>
        <w:widowControl w:val="0"/>
        <w:numPr>
          <w:ilvl w:val="0"/>
          <w:numId w:val="19"/>
        </w:numPr>
        <w:tabs>
          <w:tab w:val="left" w:pos="284"/>
          <w:tab w:val="num" w:pos="567"/>
        </w:tabs>
        <w:suppressAutoHyphens/>
        <w:spacing w:after="0"/>
        <w:ind w:left="0" w:firstLine="0"/>
        <w:textAlignment w:val="baseline"/>
        <w:rPr>
          <w:rFonts w:eastAsia="Arial Unicode MS"/>
          <w:kern w:val="1"/>
          <w:lang w:eastAsia="zh-CN" w:bidi="hi-IN"/>
        </w:rPr>
      </w:pPr>
      <w:r>
        <w:rPr>
          <w:rFonts w:eastAsia="Arial Unicode MS"/>
          <w:kern w:val="1"/>
          <w:lang w:eastAsia="zh-CN" w:bidi="hi-IN"/>
        </w:rPr>
        <w:t xml:space="preserve"> планируемые способ и место доставки (выборки) Товара;</w:t>
      </w:r>
    </w:p>
    <w:p w:rsidR="007D0AAD" w:rsidRDefault="007D0AAD" w:rsidP="007D0AAD">
      <w:pPr>
        <w:widowControl w:val="0"/>
        <w:numPr>
          <w:ilvl w:val="0"/>
          <w:numId w:val="19"/>
        </w:numPr>
        <w:tabs>
          <w:tab w:val="left" w:pos="284"/>
          <w:tab w:val="num" w:pos="567"/>
        </w:tabs>
        <w:suppressAutoHyphens/>
        <w:spacing w:after="0"/>
        <w:ind w:left="0" w:firstLine="0"/>
        <w:textAlignment w:val="baseline"/>
        <w:rPr>
          <w:rFonts w:eastAsia="Arial Unicode MS"/>
          <w:kern w:val="1"/>
          <w:lang w:eastAsia="zh-CN" w:bidi="hi-IN"/>
        </w:rPr>
      </w:pPr>
      <w:r>
        <w:rPr>
          <w:rFonts w:eastAsia="Arial Unicode MS"/>
          <w:kern w:val="1"/>
          <w:lang w:eastAsia="zh-CN" w:bidi="hi-IN"/>
        </w:rPr>
        <w:t>отгрузочные реквизиты, а также реквизиты грузополучателя (если Покупатель таковым не является);</w:t>
      </w:r>
    </w:p>
    <w:p w:rsidR="007D0AAD" w:rsidRDefault="007D0AAD" w:rsidP="007D0AAD">
      <w:pPr>
        <w:widowControl w:val="0"/>
        <w:numPr>
          <w:ilvl w:val="0"/>
          <w:numId w:val="19"/>
        </w:numPr>
        <w:tabs>
          <w:tab w:val="left" w:pos="284"/>
          <w:tab w:val="num" w:pos="567"/>
        </w:tabs>
        <w:suppressAutoHyphens/>
        <w:spacing w:after="0"/>
        <w:ind w:left="0" w:firstLine="0"/>
        <w:textAlignment w:val="baseline"/>
        <w:rPr>
          <w:rFonts w:eastAsia="Arial Unicode MS"/>
          <w:kern w:val="1"/>
          <w:lang w:eastAsia="zh-CN" w:bidi="hi-IN"/>
        </w:rPr>
      </w:pPr>
      <w:r>
        <w:rPr>
          <w:rFonts w:eastAsia="Arial Unicode MS"/>
          <w:kern w:val="1"/>
          <w:lang w:eastAsia="zh-CN" w:bidi="hi-IN"/>
        </w:rPr>
        <w:t xml:space="preserve"> ФИО и подпись уполномоченного лица;</w:t>
      </w:r>
    </w:p>
    <w:p w:rsidR="007D0AAD" w:rsidRDefault="007D0AAD" w:rsidP="007D0AAD">
      <w:pPr>
        <w:widowControl w:val="0"/>
        <w:numPr>
          <w:ilvl w:val="0"/>
          <w:numId w:val="19"/>
        </w:numPr>
        <w:tabs>
          <w:tab w:val="left" w:pos="284"/>
          <w:tab w:val="num" w:pos="567"/>
        </w:tabs>
        <w:suppressAutoHyphens/>
        <w:spacing w:after="0"/>
        <w:ind w:left="0" w:firstLine="0"/>
        <w:textAlignment w:val="baseline"/>
        <w:rPr>
          <w:rFonts w:eastAsia="Arial Unicode MS"/>
          <w:kern w:val="1"/>
          <w:lang w:eastAsia="zh-CN" w:bidi="hi-IN"/>
        </w:rPr>
      </w:pPr>
      <w:r>
        <w:rPr>
          <w:rFonts w:eastAsia="Arial Unicode MS"/>
          <w:kern w:val="1"/>
          <w:lang w:eastAsia="zh-CN" w:bidi="hi-IN"/>
        </w:rPr>
        <w:t xml:space="preserve"> остаточный срок годности Товара.</w:t>
      </w:r>
    </w:p>
    <w:p w:rsidR="007D0AAD" w:rsidRDefault="007D0AAD" w:rsidP="007D0AAD">
      <w:pPr>
        <w:widowControl w:val="0"/>
        <w:numPr>
          <w:ilvl w:val="0"/>
          <w:numId w:val="18"/>
        </w:numPr>
        <w:tabs>
          <w:tab w:val="clear" w:pos="502"/>
          <w:tab w:val="num" w:pos="567"/>
        </w:tabs>
        <w:suppressAutoHyphens/>
        <w:spacing w:after="0"/>
        <w:ind w:left="0" w:firstLine="0"/>
        <w:textAlignment w:val="baseline"/>
        <w:rPr>
          <w:rFonts w:eastAsia="Arial Unicode MS"/>
          <w:kern w:val="1"/>
          <w:lang w:eastAsia="zh-CN" w:bidi="hi-IN"/>
        </w:rPr>
      </w:pPr>
      <w:r>
        <w:rPr>
          <w:rFonts w:eastAsia="Arial Unicode MS"/>
          <w:kern w:val="1"/>
          <w:lang w:eastAsia="zh-CN" w:bidi="hi-IN"/>
        </w:rPr>
        <w:t xml:space="preserve">Покупатель направляет Заявку Поставщику в порядке, предусмотренном в п. 10.10 настоящего Договора. По результатам рассмотрения Заявки в срок не позднее 3 (трех) рабочих дней Поставщик должен подтвердить по телефону либо электронной почте количество и срок поставки либо направить Покупателю мотивированный отказ в случае невозможности выполнить такую Заявку. </w:t>
      </w:r>
      <w:r>
        <w:rPr>
          <w:rFonts w:eastAsia="Arial Unicode MS"/>
          <w:kern w:val="1"/>
          <w:lang w:eastAsia="zh-CN" w:bidi="hi-IN"/>
        </w:rPr>
        <w:lastRenderedPageBreak/>
        <w:t>После подтверждения Заявки Поставщик оформляет проект Спецификации с указанием количества, сроков поставки, условий оплаты, условий доставки и направляет его Покупателю на согласование посредством факсимильной связи или электронной почты. Покупатель обязуется в течение 3 (трех) рабочих дней с момента получения проекта Спецификации его согласовать посредством подписания уполномоченным лицом и проставления печати и направить Поставщику факсимильной связью или электронной почтой.</w:t>
      </w:r>
    </w:p>
    <w:p w:rsidR="007D0AAD" w:rsidRDefault="007D0AAD" w:rsidP="007D0AAD">
      <w:pPr>
        <w:widowControl w:val="0"/>
        <w:tabs>
          <w:tab w:val="num" w:pos="567"/>
          <w:tab w:val="left" w:pos="1134"/>
        </w:tabs>
        <w:suppressAutoHyphens/>
        <w:spacing w:after="0"/>
        <w:textAlignment w:val="baseline"/>
        <w:rPr>
          <w:rFonts w:eastAsia="Arial Unicode MS"/>
          <w:kern w:val="1"/>
          <w:lang w:eastAsia="zh-CN" w:bidi="hi-IN"/>
        </w:rPr>
      </w:pPr>
      <w:r>
        <w:rPr>
          <w:rFonts w:eastAsia="Arial Unicode MS"/>
          <w:kern w:val="1"/>
          <w:lang w:eastAsia="zh-CN" w:bidi="hi-IN"/>
        </w:rPr>
        <w:t xml:space="preserve">Поставка Товара производится в срок, указанный в Спецификации. Если в заявке и спецификации не установлено иное, Поставщик обязан поставить партию Товара в течение 15 (пятнадцати) календарных дней </w:t>
      </w:r>
      <w:proofErr w:type="gramStart"/>
      <w:r>
        <w:rPr>
          <w:rFonts w:eastAsia="Arial Unicode MS"/>
          <w:kern w:val="1"/>
          <w:lang w:eastAsia="zh-CN" w:bidi="hi-IN"/>
        </w:rPr>
        <w:t>с даты подписания</w:t>
      </w:r>
      <w:proofErr w:type="gramEnd"/>
      <w:r>
        <w:rPr>
          <w:rFonts w:eastAsia="Arial Unicode MS"/>
          <w:kern w:val="1"/>
          <w:lang w:eastAsia="zh-CN" w:bidi="hi-IN"/>
        </w:rPr>
        <w:t xml:space="preserve"> Сторонами С</w:t>
      </w:r>
      <w:r w:rsidRPr="00C55604">
        <w:rPr>
          <w:rFonts w:eastAsia="Arial Unicode MS"/>
          <w:kern w:val="1"/>
          <w:lang w:eastAsia="zh-CN" w:bidi="hi-IN"/>
        </w:rPr>
        <w:t>пецификации.</w:t>
      </w:r>
    </w:p>
    <w:p w:rsidR="007D0AAD" w:rsidRDefault="007D0AAD" w:rsidP="007D0AAD">
      <w:pPr>
        <w:widowControl w:val="0"/>
        <w:tabs>
          <w:tab w:val="num" w:pos="567"/>
          <w:tab w:val="left" w:pos="1134"/>
        </w:tabs>
        <w:suppressAutoHyphens/>
        <w:spacing w:after="0"/>
        <w:textAlignment w:val="baseline"/>
        <w:rPr>
          <w:rFonts w:eastAsia="Arial Unicode MS"/>
          <w:kern w:val="1"/>
          <w:lang w:eastAsia="zh-CN" w:bidi="hi-IN"/>
        </w:rPr>
      </w:pPr>
      <w:r w:rsidRPr="00C55604">
        <w:rPr>
          <w:rFonts w:eastAsia="Arial Unicode MS"/>
          <w:kern w:val="1"/>
          <w:lang w:eastAsia="zh-CN" w:bidi="hi-IN"/>
        </w:rPr>
        <w:t>Досрочная поставка допускается только по согласованию с Покупателем.</w:t>
      </w:r>
    </w:p>
    <w:p w:rsidR="007D0AAD" w:rsidRDefault="007D0AAD" w:rsidP="007D0AAD">
      <w:pPr>
        <w:widowControl w:val="0"/>
        <w:tabs>
          <w:tab w:val="num" w:pos="567"/>
          <w:tab w:val="left" w:pos="1134"/>
        </w:tabs>
        <w:suppressAutoHyphens/>
        <w:spacing w:after="0"/>
        <w:textAlignment w:val="baseline"/>
        <w:rPr>
          <w:rFonts w:eastAsia="Arial Unicode MS"/>
          <w:kern w:val="1"/>
          <w:lang w:eastAsia="zh-CN" w:bidi="hi-IN"/>
        </w:rPr>
      </w:pPr>
      <w:r w:rsidRPr="00C55604">
        <w:rPr>
          <w:rFonts w:eastAsia="Arial Unicode MS"/>
          <w:kern w:val="1"/>
          <w:lang w:eastAsia="zh-CN" w:bidi="hi-IN"/>
        </w:rPr>
        <w:t>Не заказанный Товар не поставляется. В случае</w:t>
      </w:r>
      <w:proofErr w:type="gramStart"/>
      <w:r w:rsidRPr="00C55604">
        <w:rPr>
          <w:rFonts w:eastAsia="Arial Unicode MS"/>
          <w:kern w:val="1"/>
          <w:lang w:eastAsia="zh-CN" w:bidi="hi-IN"/>
        </w:rPr>
        <w:t>,</w:t>
      </w:r>
      <w:proofErr w:type="gramEnd"/>
      <w:r w:rsidRPr="00C55604">
        <w:rPr>
          <w:rFonts w:eastAsia="Arial Unicode MS"/>
          <w:kern w:val="1"/>
          <w:lang w:eastAsia="zh-CN" w:bidi="hi-IN"/>
        </w:rPr>
        <w:t xml:space="preserve"> если Поставщиком произведена поставка не заказанного Покупателем Товара, то </w:t>
      </w:r>
      <w:r>
        <w:rPr>
          <w:rFonts w:eastAsia="Arial Unicode MS"/>
          <w:kern w:val="1"/>
          <w:lang w:eastAsia="zh-CN" w:bidi="hi-IN"/>
        </w:rPr>
        <w:t xml:space="preserve">Покупатель вправе не принимать и не оплачивать </w:t>
      </w:r>
      <w:r w:rsidRPr="00C55604">
        <w:rPr>
          <w:rFonts w:eastAsia="Arial Unicode MS"/>
          <w:kern w:val="1"/>
          <w:lang w:eastAsia="zh-CN" w:bidi="hi-IN"/>
        </w:rPr>
        <w:t>такой Товар.</w:t>
      </w:r>
    </w:p>
    <w:p w:rsidR="007D0AAD" w:rsidRDefault="007D0AAD" w:rsidP="007D0AAD">
      <w:pPr>
        <w:widowControl w:val="0"/>
        <w:numPr>
          <w:ilvl w:val="0"/>
          <w:numId w:val="18"/>
        </w:numPr>
        <w:tabs>
          <w:tab w:val="clear" w:pos="502"/>
          <w:tab w:val="num" w:pos="567"/>
        </w:tabs>
        <w:suppressAutoHyphens/>
        <w:spacing w:after="0"/>
        <w:ind w:left="0" w:firstLine="0"/>
        <w:textAlignment w:val="baseline"/>
        <w:rPr>
          <w:rFonts w:eastAsia="Arial Unicode MS"/>
          <w:kern w:val="1"/>
          <w:lang w:eastAsia="zh-CN" w:bidi="hi-IN"/>
        </w:rPr>
      </w:pPr>
      <w:r>
        <w:rPr>
          <w:rFonts w:eastAsia="Arial Unicode MS"/>
          <w:kern w:val="1"/>
          <w:lang w:eastAsia="zh-CN" w:bidi="hi-IN"/>
        </w:rPr>
        <w:t>Доставка Товара:</w:t>
      </w:r>
    </w:p>
    <w:p w:rsidR="007D0AAD" w:rsidRDefault="007D0AAD" w:rsidP="007D0AAD">
      <w:pPr>
        <w:widowControl w:val="0"/>
        <w:tabs>
          <w:tab w:val="num" w:pos="567"/>
          <w:tab w:val="left" w:pos="1134"/>
        </w:tabs>
        <w:suppressAutoHyphens/>
        <w:spacing w:after="0"/>
        <w:textAlignment w:val="baseline"/>
        <w:rPr>
          <w:rFonts w:eastAsia="Arial Unicode MS"/>
          <w:kern w:val="1"/>
          <w:lang w:eastAsia="zh-CN" w:bidi="hi-IN"/>
        </w:rPr>
      </w:pPr>
      <w:r>
        <w:rPr>
          <w:rFonts w:eastAsia="Arial Unicode MS"/>
          <w:kern w:val="1"/>
          <w:lang w:eastAsia="zh-CN" w:bidi="hi-IN"/>
        </w:rPr>
        <w:t>- осуществляется за счет Покупателя, его силами и средствами или силами и средствами перевозчика/экспедитора, привлеченного Покупателем, со склада Поставщика, расположенного по адресу: ________________________________(далее – место поставки).</w:t>
      </w:r>
    </w:p>
    <w:p w:rsidR="007D0AAD" w:rsidRDefault="007D0AAD" w:rsidP="007D0AAD">
      <w:pPr>
        <w:widowControl w:val="0"/>
        <w:numPr>
          <w:ilvl w:val="0"/>
          <w:numId w:val="18"/>
        </w:numPr>
        <w:tabs>
          <w:tab w:val="clear" w:pos="502"/>
          <w:tab w:val="num" w:pos="567"/>
        </w:tabs>
        <w:suppressAutoHyphens/>
        <w:spacing w:after="0"/>
        <w:ind w:left="0" w:firstLine="0"/>
        <w:textAlignment w:val="baseline"/>
        <w:rPr>
          <w:rFonts w:eastAsia="Arial Unicode MS"/>
          <w:kern w:val="1"/>
          <w:lang w:eastAsia="zh-CN" w:bidi="hi-IN"/>
        </w:rPr>
      </w:pPr>
      <w:r>
        <w:rPr>
          <w:rFonts w:eastAsia="Arial Unicode MS"/>
          <w:kern w:val="1"/>
          <w:lang w:eastAsia="zh-CN" w:bidi="hi-IN"/>
        </w:rPr>
        <w:t xml:space="preserve">С Товаром Поставщик </w:t>
      </w:r>
      <w:proofErr w:type="gramStart"/>
      <w:r>
        <w:rPr>
          <w:rFonts w:eastAsia="Arial Unicode MS"/>
          <w:kern w:val="1"/>
          <w:lang w:eastAsia="zh-CN" w:bidi="hi-IN"/>
        </w:rPr>
        <w:t>предоставляет Покупателю следующие документы</w:t>
      </w:r>
      <w:proofErr w:type="gramEnd"/>
      <w:r>
        <w:rPr>
          <w:rFonts w:eastAsia="Arial Unicode MS"/>
          <w:kern w:val="1"/>
          <w:lang w:eastAsia="zh-CN" w:bidi="hi-IN"/>
        </w:rPr>
        <w:t>:</w:t>
      </w:r>
    </w:p>
    <w:p w:rsidR="007D0AAD" w:rsidRDefault="007D0AAD" w:rsidP="007D0AAD">
      <w:pPr>
        <w:widowControl w:val="0"/>
        <w:tabs>
          <w:tab w:val="num" w:pos="567"/>
          <w:tab w:val="left" w:pos="1134"/>
        </w:tabs>
        <w:suppressAutoHyphens/>
        <w:spacing w:after="0"/>
        <w:textAlignment w:val="baseline"/>
        <w:rPr>
          <w:rFonts w:eastAsia="Arial Unicode MS"/>
          <w:kern w:val="1"/>
          <w:lang w:eastAsia="zh-CN" w:bidi="hi-IN"/>
        </w:rPr>
      </w:pPr>
      <w:r>
        <w:rPr>
          <w:rFonts w:eastAsia="Arial Unicode MS"/>
          <w:kern w:val="1"/>
          <w:lang w:eastAsia="zh-CN" w:bidi="hi-IN"/>
        </w:rPr>
        <w:t>- Товарная накладная либо УПД 2 экз.;</w:t>
      </w:r>
    </w:p>
    <w:p w:rsidR="007D0AAD" w:rsidRDefault="007D0AAD" w:rsidP="007D0AAD">
      <w:pPr>
        <w:widowControl w:val="0"/>
        <w:tabs>
          <w:tab w:val="num" w:pos="567"/>
          <w:tab w:val="left" w:pos="1134"/>
        </w:tabs>
        <w:suppressAutoHyphens/>
        <w:spacing w:after="0"/>
        <w:textAlignment w:val="baseline"/>
        <w:rPr>
          <w:rFonts w:eastAsia="Arial Unicode MS"/>
          <w:kern w:val="1"/>
          <w:lang w:eastAsia="zh-CN" w:bidi="hi-IN"/>
        </w:rPr>
      </w:pPr>
      <w:r>
        <w:rPr>
          <w:rFonts w:eastAsia="Arial Unicode MS"/>
          <w:kern w:val="1"/>
          <w:lang w:eastAsia="zh-CN" w:bidi="hi-IN"/>
        </w:rPr>
        <w:t>- счет 1 экз.;</w:t>
      </w:r>
    </w:p>
    <w:p w:rsidR="007D0AAD" w:rsidRDefault="007D0AAD" w:rsidP="007D0AAD">
      <w:pPr>
        <w:widowControl w:val="0"/>
        <w:tabs>
          <w:tab w:val="num" w:pos="567"/>
          <w:tab w:val="left" w:pos="1276"/>
        </w:tabs>
        <w:suppressAutoHyphens/>
        <w:spacing w:after="0"/>
        <w:textAlignment w:val="baseline"/>
        <w:rPr>
          <w:rFonts w:eastAsia="Arial Unicode MS"/>
          <w:kern w:val="1"/>
          <w:lang w:eastAsia="zh-CN" w:bidi="hi-IN"/>
        </w:rPr>
      </w:pPr>
      <w:r>
        <w:rPr>
          <w:rFonts w:eastAsia="Arial Unicode MS"/>
          <w:kern w:val="1"/>
          <w:lang w:eastAsia="zh-CN" w:bidi="hi-IN"/>
        </w:rPr>
        <w:t>- оригинал сертификата анализа/паспорта качества (на каждую серию/партию Товара) от производителя/завода-изготовителя или его копию, заверенную оригинальной печатью Поставщика 1 экз.;</w:t>
      </w:r>
    </w:p>
    <w:p w:rsidR="007D0AAD" w:rsidRDefault="007D0AAD" w:rsidP="007D0AAD">
      <w:pPr>
        <w:widowControl w:val="0"/>
        <w:tabs>
          <w:tab w:val="num" w:pos="567"/>
          <w:tab w:val="left" w:pos="1134"/>
        </w:tabs>
        <w:suppressAutoHyphens/>
        <w:spacing w:after="0"/>
        <w:textAlignment w:val="baseline"/>
        <w:rPr>
          <w:rFonts w:eastAsia="Arial Unicode MS"/>
          <w:kern w:val="1"/>
          <w:lang w:eastAsia="zh-CN" w:bidi="hi-IN"/>
        </w:rPr>
      </w:pPr>
      <w:r>
        <w:rPr>
          <w:rFonts w:eastAsia="Arial Unicode MS"/>
          <w:kern w:val="1"/>
          <w:lang w:eastAsia="zh-CN" w:bidi="hi-IN"/>
        </w:rPr>
        <w:t>- иные документы в объеме, предусмотренном действующим законодательством Российской Федерации.</w:t>
      </w:r>
    </w:p>
    <w:p w:rsidR="007D0AAD" w:rsidRDefault="007D0AAD" w:rsidP="007D0AAD">
      <w:pPr>
        <w:widowControl w:val="0"/>
        <w:tabs>
          <w:tab w:val="num" w:pos="567"/>
          <w:tab w:val="left" w:pos="1134"/>
        </w:tabs>
        <w:suppressAutoHyphens/>
        <w:spacing w:after="0"/>
        <w:textAlignment w:val="baseline"/>
        <w:rPr>
          <w:rFonts w:eastAsia="Arial Unicode MS"/>
          <w:kern w:val="1"/>
          <w:lang w:eastAsia="zh-CN" w:bidi="hi-IN"/>
        </w:rPr>
      </w:pPr>
      <w:r>
        <w:rPr>
          <w:rFonts w:eastAsia="Arial Unicode MS"/>
          <w:kern w:val="1"/>
          <w:lang w:eastAsia="zh-CN" w:bidi="hi-IN"/>
        </w:rPr>
        <w:t>Вся документация на Товар предоставляется на русском языке либо должна иметь перевод на русский язык, заверенный подписью и печатью Поставщика. В товаросопроводительных документах не должно быть противоречивых сведений о весе, наименовании Товара, стране происхождения, а также исправлений. В противном случае исправления должны заверяться подписью и печатью организации, которая вносит исправления.</w:t>
      </w:r>
    </w:p>
    <w:p w:rsidR="007D0AAD" w:rsidRDefault="007D0AAD" w:rsidP="007D0AAD">
      <w:pPr>
        <w:widowControl w:val="0"/>
        <w:numPr>
          <w:ilvl w:val="0"/>
          <w:numId w:val="18"/>
        </w:numPr>
        <w:tabs>
          <w:tab w:val="clear" w:pos="502"/>
          <w:tab w:val="num" w:pos="567"/>
        </w:tabs>
        <w:suppressAutoHyphens/>
        <w:spacing w:after="0"/>
        <w:ind w:left="0" w:firstLine="0"/>
        <w:textAlignment w:val="baseline"/>
        <w:rPr>
          <w:rFonts w:eastAsia="Arial Unicode MS"/>
          <w:kern w:val="1"/>
          <w:lang w:eastAsia="zh-CN" w:bidi="hi-IN"/>
        </w:rPr>
      </w:pPr>
      <w:r>
        <w:rPr>
          <w:rFonts w:eastAsia="Arial Unicode MS"/>
          <w:kern w:val="1"/>
          <w:lang w:eastAsia="zh-CN" w:bidi="hi-IN"/>
        </w:rPr>
        <w:t>Обязательство Поставщика по поставке партии Товара Покупателю считается исполненным с момента получения партии Товара Покупателем по месту поставки – дата поставки. Получение Товара производится с оформлением между Поставщиком и Покупателем товарной накладной либо УПД</w:t>
      </w:r>
      <w:r w:rsidRPr="00C55604">
        <w:rPr>
          <w:rFonts w:eastAsia="Arial Unicode MS"/>
          <w:kern w:val="1"/>
          <w:lang w:eastAsia="zh-CN" w:bidi="hi-IN"/>
        </w:rPr>
        <w:t>.</w:t>
      </w:r>
    </w:p>
    <w:p w:rsidR="007D0AAD" w:rsidRDefault="007D0AAD" w:rsidP="007D0AAD">
      <w:pPr>
        <w:widowControl w:val="0"/>
        <w:numPr>
          <w:ilvl w:val="0"/>
          <w:numId w:val="18"/>
        </w:numPr>
        <w:tabs>
          <w:tab w:val="clear" w:pos="502"/>
          <w:tab w:val="num" w:pos="567"/>
        </w:tabs>
        <w:suppressAutoHyphens/>
        <w:spacing w:after="0"/>
        <w:ind w:left="0" w:firstLine="0"/>
        <w:textAlignment w:val="baseline"/>
        <w:rPr>
          <w:rFonts w:eastAsia="Arial Unicode MS"/>
          <w:kern w:val="1"/>
          <w:lang w:eastAsia="zh-CN" w:bidi="hi-IN"/>
        </w:rPr>
      </w:pPr>
      <w:r w:rsidRPr="00C55604">
        <w:rPr>
          <w:rFonts w:eastAsia="Arial Unicode MS"/>
          <w:kern w:val="1"/>
          <w:lang w:eastAsia="zh-CN" w:bidi="hi-IN"/>
        </w:rPr>
        <w:t>Поставщик гарантирует, что поставляемый Товар является его собственностью, прошел полную таможенную очистку (оплата таможенных пошлин и т.п.) под арестом не состоит и не обременен обязательствами перед третьими лицами.</w:t>
      </w:r>
    </w:p>
    <w:p w:rsidR="007D0AAD" w:rsidRDefault="007D0AAD" w:rsidP="007D0AAD">
      <w:pPr>
        <w:widowControl w:val="0"/>
        <w:numPr>
          <w:ilvl w:val="0"/>
          <w:numId w:val="18"/>
        </w:numPr>
        <w:tabs>
          <w:tab w:val="clear" w:pos="502"/>
          <w:tab w:val="num" w:pos="567"/>
        </w:tabs>
        <w:suppressAutoHyphens/>
        <w:spacing w:after="0"/>
        <w:ind w:left="0" w:firstLine="0"/>
        <w:textAlignment w:val="baseline"/>
        <w:rPr>
          <w:rFonts w:eastAsia="Arial Unicode MS"/>
          <w:kern w:val="1"/>
          <w:lang w:eastAsia="zh-CN" w:bidi="hi-IN"/>
        </w:rPr>
      </w:pPr>
      <w:r>
        <w:rPr>
          <w:rFonts w:eastAsia="Arial Unicode MS"/>
          <w:kern w:val="1"/>
          <w:lang w:eastAsia="zh-CN" w:bidi="hi-IN"/>
        </w:rPr>
        <w:t>Право собственности на Товар и риск случайной гибели (утраты) или повреждения Товара переходят к Покупателю с момента приемки Товара на складе Поставщика, что подтверждается подписанием товарной накладной либо УПД</w:t>
      </w:r>
      <w:r w:rsidRPr="00C55604">
        <w:rPr>
          <w:rFonts w:eastAsia="Arial Unicode MS"/>
          <w:kern w:val="1"/>
          <w:lang w:eastAsia="zh-CN" w:bidi="hi-IN"/>
        </w:rPr>
        <w:t xml:space="preserve">. </w:t>
      </w:r>
    </w:p>
    <w:p w:rsidR="007D0AAD" w:rsidRDefault="007D0AAD" w:rsidP="007D0AAD">
      <w:pPr>
        <w:widowControl w:val="0"/>
        <w:suppressAutoHyphens/>
        <w:spacing w:after="0"/>
        <w:textAlignment w:val="baseline"/>
        <w:rPr>
          <w:rFonts w:eastAsia="Arial Unicode MS"/>
          <w:kern w:val="1"/>
          <w:lang w:eastAsia="zh-CN" w:bidi="hi-IN"/>
        </w:rPr>
      </w:pPr>
    </w:p>
    <w:p w:rsidR="007D0AAD" w:rsidRDefault="007D0AAD" w:rsidP="007D0AAD">
      <w:pPr>
        <w:widowControl w:val="0"/>
        <w:suppressAutoHyphens/>
        <w:spacing w:after="0"/>
        <w:jc w:val="center"/>
        <w:textAlignment w:val="baseline"/>
        <w:rPr>
          <w:rFonts w:eastAsia="Arial Unicode MS"/>
          <w:kern w:val="1"/>
          <w:lang w:eastAsia="zh-CN" w:bidi="hi-IN"/>
        </w:rPr>
      </w:pPr>
      <w:r w:rsidRPr="00C55604">
        <w:rPr>
          <w:rFonts w:eastAsia="Arial Unicode MS"/>
          <w:b/>
          <w:kern w:val="1"/>
          <w:lang w:eastAsia="zh-CN" w:bidi="hi-IN"/>
        </w:rPr>
        <w:t>5.</w:t>
      </w:r>
      <w:r w:rsidRPr="00C55604">
        <w:rPr>
          <w:rFonts w:eastAsia="Arial Unicode MS"/>
          <w:b/>
          <w:kern w:val="1"/>
          <w:lang w:eastAsia="zh-CN" w:bidi="hi-IN"/>
        </w:rPr>
        <w:tab/>
        <w:t>ПРИЕМКА ТОВАРА ПО КАЧЕСТВУ И КОЛИЧЕСТВУ</w:t>
      </w:r>
    </w:p>
    <w:p w:rsidR="007D0AAD" w:rsidRDefault="007D0AAD" w:rsidP="007D0AAD">
      <w:pPr>
        <w:widowControl w:val="0"/>
        <w:tabs>
          <w:tab w:val="left" w:pos="567"/>
        </w:tabs>
        <w:suppressAutoHyphens/>
        <w:spacing w:after="0"/>
        <w:textAlignment w:val="baseline"/>
        <w:rPr>
          <w:rFonts w:eastAsia="Arial Unicode MS"/>
          <w:kern w:val="1"/>
          <w:lang w:eastAsia="zh-CN" w:bidi="hi-IN"/>
        </w:rPr>
      </w:pPr>
      <w:r>
        <w:rPr>
          <w:rFonts w:eastAsia="Arial Unicode MS"/>
          <w:kern w:val="1"/>
          <w:lang w:eastAsia="zh-CN" w:bidi="hi-IN"/>
        </w:rPr>
        <w:t>5.1.</w:t>
      </w:r>
      <w:r>
        <w:rPr>
          <w:rFonts w:eastAsia="Arial Unicode MS"/>
          <w:kern w:val="1"/>
          <w:lang w:eastAsia="zh-CN" w:bidi="hi-IN"/>
        </w:rPr>
        <w:tab/>
      </w:r>
      <w:proofErr w:type="gramStart"/>
      <w:r>
        <w:rPr>
          <w:rFonts w:eastAsia="Arial Unicode MS"/>
          <w:kern w:val="1"/>
          <w:lang w:eastAsia="zh-CN" w:bidi="hi-IN"/>
        </w:rPr>
        <w:t xml:space="preserve">Стороны договорились, что приемка Товара по количеству производится в сроки и порядке, определенном Инструкцией о порядке приемки продукции производственно-технического назначения и товаров народного потребления по количеству (утв. Постановлением Госарбитража СССР от 15.06.1965г. № П-6), которая действует в части, не противоречащей действующему законодательству Российской Федерации и условиям настоящего Договора. </w:t>
      </w:r>
      <w:proofErr w:type="gramEnd"/>
    </w:p>
    <w:p w:rsidR="007D0AAD" w:rsidRDefault="007D0AAD" w:rsidP="007D0AAD">
      <w:pPr>
        <w:widowControl w:val="0"/>
        <w:tabs>
          <w:tab w:val="left" w:pos="567"/>
        </w:tabs>
        <w:suppressAutoHyphens/>
        <w:spacing w:after="0"/>
        <w:textAlignment w:val="baseline"/>
        <w:rPr>
          <w:rFonts w:eastAsia="Arial Unicode MS"/>
          <w:kern w:val="1"/>
          <w:lang w:eastAsia="zh-CN" w:bidi="hi-IN"/>
        </w:rPr>
      </w:pPr>
      <w:proofErr w:type="gramStart"/>
      <w:r>
        <w:rPr>
          <w:rFonts w:eastAsia="Arial Unicode MS"/>
          <w:kern w:val="1"/>
          <w:lang w:eastAsia="zh-CN" w:bidi="hi-IN"/>
        </w:rPr>
        <w:t xml:space="preserve">Приемка Товара по качеству осуществляется Покупателем в ходе обязательного входного контроля на соответствие партии Товара требованиям нормативной документации, сертификата анализа / паспорта качества и условиям настоящего Договора, проводимого в соответствии с требованиями приказа № 916 </w:t>
      </w:r>
      <w:proofErr w:type="spellStart"/>
      <w:r>
        <w:rPr>
          <w:rFonts w:eastAsia="Arial Unicode MS"/>
          <w:kern w:val="1"/>
          <w:lang w:eastAsia="zh-CN" w:bidi="hi-IN"/>
        </w:rPr>
        <w:t>Минпромторга</w:t>
      </w:r>
      <w:proofErr w:type="spellEnd"/>
      <w:r>
        <w:rPr>
          <w:rFonts w:eastAsia="Arial Unicode MS"/>
          <w:kern w:val="1"/>
          <w:lang w:eastAsia="zh-CN" w:bidi="hi-IN"/>
        </w:rPr>
        <w:t xml:space="preserve"> России от 14.06.2013г. «Об утверждении Правил надлежащей производственной практики» в порядке, установленном внутренней операционной процедурой Покупателя.</w:t>
      </w:r>
      <w:proofErr w:type="gramEnd"/>
    </w:p>
    <w:p w:rsidR="007D0AAD" w:rsidRDefault="007D0AAD" w:rsidP="007D0AAD">
      <w:pPr>
        <w:widowControl w:val="0"/>
        <w:tabs>
          <w:tab w:val="left" w:pos="567"/>
        </w:tabs>
        <w:suppressAutoHyphens/>
        <w:spacing w:after="0"/>
        <w:textAlignment w:val="baseline"/>
        <w:rPr>
          <w:rFonts w:eastAsia="Arial Unicode MS"/>
          <w:kern w:val="1"/>
          <w:lang w:eastAsia="zh-CN" w:bidi="hi-IN"/>
        </w:rPr>
      </w:pPr>
      <w:r>
        <w:rPr>
          <w:rFonts w:eastAsia="Arial Unicode MS"/>
          <w:kern w:val="1"/>
          <w:lang w:eastAsia="zh-CN" w:bidi="hi-IN"/>
        </w:rPr>
        <w:lastRenderedPageBreak/>
        <w:t>5.2.</w:t>
      </w:r>
      <w:r>
        <w:rPr>
          <w:rFonts w:eastAsia="Arial Unicode MS"/>
          <w:kern w:val="1"/>
          <w:lang w:eastAsia="zh-CN" w:bidi="hi-IN"/>
        </w:rPr>
        <w:tab/>
        <w:t>Стороны договорились, что приемка Товара по количеству и отсутствию визуально определимых дефектов производится на складе Поставщика, в сроки и порядке, определенном Инструкцией о порядке приемки продукции производственно-технического назначения и товаров народного потребления по количеству № П-6, утвержденной Постановлением Госарбитража при Совете Министров СССР от 15.06.1965г.</w:t>
      </w:r>
    </w:p>
    <w:p w:rsidR="007D0AAD" w:rsidRDefault="007D0AAD" w:rsidP="007D0AAD">
      <w:pPr>
        <w:widowControl w:val="0"/>
        <w:tabs>
          <w:tab w:val="left" w:pos="567"/>
        </w:tabs>
        <w:suppressAutoHyphens/>
        <w:spacing w:after="0"/>
        <w:textAlignment w:val="baseline"/>
        <w:rPr>
          <w:rFonts w:eastAsia="Arial Unicode MS"/>
          <w:kern w:val="1"/>
          <w:lang w:eastAsia="zh-CN" w:bidi="hi-IN"/>
        </w:rPr>
      </w:pPr>
      <w:r>
        <w:rPr>
          <w:rFonts w:eastAsia="Arial Unicode MS"/>
          <w:kern w:val="1"/>
          <w:lang w:eastAsia="zh-CN" w:bidi="hi-IN"/>
        </w:rPr>
        <w:t>5.3.</w:t>
      </w:r>
      <w:r>
        <w:rPr>
          <w:rFonts w:eastAsia="Arial Unicode MS"/>
          <w:kern w:val="1"/>
          <w:lang w:eastAsia="zh-CN" w:bidi="hi-IN"/>
        </w:rPr>
        <w:tab/>
        <w:t xml:space="preserve">Претензии по количеству тарных мест и наличию визуально определяемых дефектов упаковки предъявляются транспортной компании в течение 10 (десяти) рабочих дней </w:t>
      </w:r>
      <w:proofErr w:type="gramStart"/>
      <w:r>
        <w:rPr>
          <w:rFonts w:eastAsia="Arial Unicode MS"/>
          <w:kern w:val="1"/>
          <w:lang w:eastAsia="zh-CN" w:bidi="hi-IN"/>
        </w:rPr>
        <w:t>с даты получения</w:t>
      </w:r>
      <w:proofErr w:type="gramEnd"/>
      <w:r>
        <w:rPr>
          <w:rFonts w:eastAsia="Arial Unicode MS"/>
          <w:kern w:val="1"/>
          <w:lang w:eastAsia="zh-CN" w:bidi="hi-IN"/>
        </w:rPr>
        <w:t xml:space="preserve"> Товара, если такие нарушения вызваны виной перевозчика. В случае</w:t>
      </w:r>
      <w:proofErr w:type="gramStart"/>
      <w:r>
        <w:rPr>
          <w:rFonts w:eastAsia="Arial Unicode MS"/>
          <w:kern w:val="1"/>
          <w:lang w:eastAsia="zh-CN" w:bidi="hi-IN"/>
        </w:rPr>
        <w:t>,</w:t>
      </w:r>
      <w:proofErr w:type="gramEnd"/>
      <w:r>
        <w:rPr>
          <w:rFonts w:eastAsia="Arial Unicode MS"/>
          <w:kern w:val="1"/>
          <w:lang w:eastAsia="zh-CN" w:bidi="hi-IN"/>
        </w:rPr>
        <w:t xml:space="preserve"> если будет выявлено, что такие нарушения вызваны виной Поставщика, то претензии предъявляются Поставщику в тот же срок. Претензии по количеству внутри тарных мест или упаковок принимаются к рассмотрению Поставщиком в течение всего срока годности Товара не позднее 15 (пятнадцати) календарных дней с даты их обнаружения. </w:t>
      </w:r>
    </w:p>
    <w:p w:rsidR="007D0AAD" w:rsidRDefault="007D0AAD" w:rsidP="007D0AAD">
      <w:pPr>
        <w:widowControl w:val="0"/>
        <w:tabs>
          <w:tab w:val="left" w:pos="567"/>
        </w:tabs>
        <w:suppressAutoHyphens/>
        <w:spacing w:after="0"/>
        <w:textAlignment w:val="baseline"/>
        <w:rPr>
          <w:rFonts w:eastAsia="Arial Unicode MS"/>
          <w:kern w:val="1"/>
          <w:lang w:eastAsia="zh-CN" w:bidi="hi-IN"/>
        </w:rPr>
      </w:pPr>
      <w:r>
        <w:rPr>
          <w:rFonts w:eastAsia="Arial Unicode MS"/>
          <w:kern w:val="1"/>
          <w:lang w:eastAsia="zh-CN" w:bidi="hi-IN"/>
        </w:rPr>
        <w:t>5.4.</w:t>
      </w:r>
      <w:r>
        <w:rPr>
          <w:rFonts w:eastAsia="Arial Unicode MS"/>
          <w:kern w:val="1"/>
          <w:lang w:eastAsia="zh-CN" w:bidi="hi-IN"/>
        </w:rPr>
        <w:tab/>
        <w:t>Претензии по качеству Товара, в том числе:</w:t>
      </w:r>
    </w:p>
    <w:p w:rsidR="007D0AAD" w:rsidRDefault="007D0AAD" w:rsidP="007D0AAD">
      <w:pPr>
        <w:widowControl w:val="0"/>
        <w:tabs>
          <w:tab w:val="left" w:pos="567"/>
        </w:tabs>
        <w:suppressAutoHyphens/>
        <w:spacing w:after="0"/>
        <w:textAlignment w:val="baseline"/>
        <w:rPr>
          <w:rFonts w:eastAsia="Calibri"/>
          <w:kern w:val="1"/>
          <w:lang w:eastAsia="zh-CN" w:bidi="hi-IN"/>
        </w:rPr>
      </w:pPr>
      <w:r>
        <w:rPr>
          <w:rFonts w:eastAsia="Arial Unicode MS"/>
          <w:kern w:val="1"/>
          <w:lang w:eastAsia="zh-CN" w:bidi="hi-IN"/>
        </w:rPr>
        <w:t>-</w:t>
      </w:r>
      <w:r>
        <w:rPr>
          <w:rFonts w:eastAsia="Arial Unicode MS"/>
          <w:kern w:val="1"/>
          <w:lang w:eastAsia="zh-CN" w:bidi="hi-IN"/>
        </w:rPr>
        <w:tab/>
      </w:r>
      <w:r>
        <w:rPr>
          <w:rFonts w:eastAsia="Calibri"/>
          <w:kern w:val="1"/>
          <w:lang w:eastAsia="zh-CN" w:bidi="hi-IN"/>
        </w:rPr>
        <w:t>в отношении ненадлежащей маркировки Товара либо отсутствии маркировки;</w:t>
      </w:r>
    </w:p>
    <w:p w:rsidR="007D0AAD" w:rsidRDefault="007D0AAD" w:rsidP="007D0AAD">
      <w:pPr>
        <w:widowControl w:val="0"/>
        <w:tabs>
          <w:tab w:val="left" w:pos="567"/>
        </w:tabs>
        <w:suppressAutoHyphens/>
        <w:spacing w:after="0"/>
        <w:textAlignment w:val="baseline"/>
        <w:rPr>
          <w:rFonts w:eastAsia="Arial Unicode MS"/>
          <w:kern w:val="1"/>
          <w:lang w:eastAsia="zh-CN" w:bidi="hi-IN"/>
        </w:rPr>
      </w:pPr>
      <w:proofErr w:type="gramStart"/>
      <w:r>
        <w:rPr>
          <w:rFonts w:eastAsia="Calibri"/>
          <w:kern w:val="1"/>
          <w:lang w:eastAsia="zh-CN" w:bidi="hi-IN"/>
        </w:rPr>
        <w:t>-</w:t>
      </w:r>
      <w:r>
        <w:rPr>
          <w:rFonts w:eastAsia="Calibri"/>
          <w:kern w:val="1"/>
          <w:lang w:eastAsia="zh-CN" w:bidi="hi-IN"/>
        </w:rPr>
        <w:tab/>
        <w:t xml:space="preserve">в отношении повреждений Товара (в т.ч. повреждение </w:t>
      </w:r>
      <w:r>
        <w:rPr>
          <w:rFonts w:eastAsia="Calibri"/>
          <w:kern w:val="1"/>
          <w:lang w:eastAsia="en-US" w:bidi="hi-IN"/>
        </w:rPr>
        <w:t>упаковки, нарушение геометрии</w:t>
      </w:r>
      <w:r>
        <w:rPr>
          <w:rFonts w:eastAsia="Calibri"/>
          <w:kern w:val="1"/>
          <w:lang w:eastAsia="zh-CN" w:bidi="hi-IN"/>
        </w:rPr>
        <w:t xml:space="preserve"> упаковки, повреждение или утрата маркировки Товара</w:t>
      </w:r>
      <w:r>
        <w:rPr>
          <w:rFonts w:eastAsia="Calibri"/>
          <w:kern w:val="1"/>
          <w:lang w:eastAsia="en-US" w:bidi="hi-IN"/>
        </w:rPr>
        <w:t>) вследствие ненадлежащей загрузки Товара или использования нестандартных или ненадлежащих упаковочных материалов, средств или приспособлений,</w:t>
      </w:r>
      <w:r>
        <w:rPr>
          <w:rFonts w:eastAsia="Arial Unicode MS"/>
          <w:kern w:val="1"/>
          <w:lang w:eastAsia="zh-CN" w:bidi="hi-IN"/>
        </w:rPr>
        <w:t xml:space="preserve"> а также</w:t>
      </w:r>
      <w:r>
        <w:rPr>
          <w:rFonts w:eastAsia="Calibri"/>
          <w:kern w:val="1"/>
          <w:lang w:eastAsia="en-US" w:bidi="hi-IN"/>
        </w:rPr>
        <w:t>),</w:t>
      </w:r>
      <w:r>
        <w:rPr>
          <w:rFonts w:eastAsia="Calibri"/>
          <w:kern w:val="1"/>
          <w:lang w:eastAsia="zh-CN" w:bidi="hi-IN"/>
        </w:rPr>
        <w:t xml:space="preserve"> </w:t>
      </w:r>
      <w:r>
        <w:rPr>
          <w:rFonts w:eastAsia="Arial Unicode MS"/>
          <w:kern w:val="1"/>
          <w:lang w:eastAsia="zh-CN" w:bidi="hi-IN"/>
        </w:rPr>
        <w:t>претензии в отношении иных скрытых недостатков качества Товара, выявление которых невозможно при визуальном осмотре, могут быть предъявлены Покупателем в течение всего срока годности Товара в течение 15</w:t>
      </w:r>
      <w:proofErr w:type="gramEnd"/>
      <w:r>
        <w:rPr>
          <w:rFonts w:eastAsia="Arial Unicode MS"/>
          <w:kern w:val="1"/>
          <w:lang w:eastAsia="zh-CN" w:bidi="hi-IN"/>
        </w:rPr>
        <w:t xml:space="preserve"> (пятнадцати) календарных дней с даты их обнаружения.</w:t>
      </w:r>
    </w:p>
    <w:p w:rsidR="007D0AAD" w:rsidRDefault="007D0AAD" w:rsidP="007D0AAD">
      <w:pPr>
        <w:widowControl w:val="0"/>
        <w:tabs>
          <w:tab w:val="left" w:pos="567"/>
        </w:tabs>
        <w:suppressAutoHyphens/>
        <w:spacing w:after="0"/>
        <w:textAlignment w:val="baseline"/>
        <w:rPr>
          <w:rFonts w:eastAsia="Arial Unicode MS"/>
          <w:kern w:val="1"/>
          <w:lang w:eastAsia="zh-CN" w:bidi="hi-IN"/>
        </w:rPr>
      </w:pPr>
      <w:r>
        <w:rPr>
          <w:rFonts w:eastAsia="Arial Unicode MS"/>
          <w:kern w:val="1"/>
          <w:lang w:eastAsia="zh-CN" w:bidi="hi-IN"/>
        </w:rPr>
        <w:t>5.5.</w:t>
      </w:r>
      <w:r>
        <w:rPr>
          <w:rFonts w:eastAsia="Arial Unicode MS"/>
          <w:kern w:val="1"/>
          <w:lang w:eastAsia="zh-CN" w:bidi="hi-IN"/>
        </w:rPr>
        <w:tab/>
        <w:t xml:space="preserve">Подтверждением выбраковки Товара будет являться Заключение отдела контроля качества Покупателя. В случае несогласия Поставщика с таким Заключением он вправе провести экспертизу в независимой лаборатории, выбор которой, осуществляется Сторонами по взаимному соглашению. При этом стоимость количества Товара, израсходованного для проведения обязательного входного контроля и экспертизы, а также расходы по такой экспертизе оплачиваются виновной Стороной. </w:t>
      </w:r>
    </w:p>
    <w:p w:rsidR="007D0AAD" w:rsidRDefault="007D0AAD" w:rsidP="007D0AAD">
      <w:pPr>
        <w:widowControl w:val="0"/>
        <w:tabs>
          <w:tab w:val="left" w:pos="567"/>
        </w:tabs>
        <w:suppressAutoHyphens/>
        <w:spacing w:after="0"/>
        <w:textAlignment w:val="baseline"/>
        <w:rPr>
          <w:rFonts w:eastAsia="Arial Unicode MS"/>
          <w:kern w:val="1"/>
          <w:lang w:eastAsia="zh-CN" w:bidi="hi-IN"/>
        </w:rPr>
      </w:pPr>
      <w:r>
        <w:rPr>
          <w:rFonts w:eastAsia="Arial Unicode MS"/>
          <w:kern w:val="1"/>
          <w:lang w:eastAsia="zh-CN" w:bidi="hi-IN"/>
        </w:rPr>
        <w:t>5.6.</w:t>
      </w:r>
      <w:r>
        <w:rPr>
          <w:rFonts w:eastAsia="Arial Unicode MS"/>
          <w:kern w:val="1"/>
          <w:lang w:eastAsia="zh-CN" w:bidi="hi-IN"/>
        </w:rPr>
        <w:tab/>
        <w:t xml:space="preserve">Поставщик обязуется рассмотреть Претензии Покупателя и дать ему письменный ответ в срок, не превышающий 10 (десять) календарных дней </w:t>
      </w:r>
      <w:proofErr w:type="gramStart"/>
      <w:r>
        <w:rPr>
          <w:rFonts w:eastAsia="Arial Unicode MS"/>
          <w:kern w:val="1"/>
          <w:lang w:eastAsia="zh-CN" w:bidi="hi-IN"/>
        </w:rPr>
        <w:t>с даты получения</w:t>
      </w:r>
      <w:proofErr w:type="gramEnd"/>
      <w:r>
        <w:rPr>
          <w:rFonts w:eastAsia="Arial Unicode MS"/>
          <w:kern w:val="1"/>
          <w:lang w:eastAsia="zh-CN" w:bidi="hi-IN"/>
        </w:rPr>
        <w:t xml:space="preserve"> Претензии. Под датой принятия Претензии или отказа в принятии Претензии понимается дата письменного ответа Поставщика. Отсутствие ответа Поставщика в установленный 10-дневный срок будет рассматриваться как согласие в принятии Претензии, а датой такого согласия будет календарный день, следующий за последним днем срока, в течение которого Поставщиком должен быть представлен ответ Покупателю.</w:t>
      </w:r>
    </w:p>
    <w:p w:rsidR="007D0AAD" w:rsidRDefault="007D0AAD" w:rsidP="007D0AAD">
      <w:pPr>
        <w:widowControl w:val="0"/>
        <w:tabs>
          <w:tab w:val="left" w:pos="567"/>
        </w:tabs>
        <w:suppressAutoHyphens/>
        <w:spacing w:after="0"/>
        <w:textAlignment w:val="baseline"/>
        <w:rPr>
          <w:rFonts w:eastAsia="Arial Unicode MS"/>
          <w:kern w:val="1"/>
          <w:lang w:eastAsia="zh-CN" w:bidi="hi-IN"/>
        </w:rPr>
      </w:pPr>
      <w:r>
        <w:rPr>
          <w:rFonts w:eastAsia="Arial Unicode MS"/>
          <w:kern w:val="1"/>
          <w:lang w:eastAsia="zh-CN" w:bidi="hi-IN"/>
        </w:rPr>
        <w:t>5.7.</w:t>
      </w:r>
      <w:r>
        <w:rPr>
          <w:rFonts w:eastAsia="Arial Unicode MS"/>
          <w:kern w:val="1"/>
          <w:lang w:eastAsia="zh-CN" w:bidi="hi-IN"/>
        </w:rPr>
        <w:tab/>
        <w:t>В случае поставки Товара не соответствующего по качеству Покупатель принимает Товар на ответственное хранение и извещает Поставщика об установленном расхождении.</w:t>
      </w:r>
    </w:p>
    <w:p w:rsidR="007D0AAD" w:rsidRDefault="007D0AAD" w:rsidP="007D0AAD">
      <w:pPr>
        <w:widowControl w:val="0"/>
        <w:tabs>
          <w:tab w:val="left" w:pos="567"/>
        </w:tabs>
        <w:suppressAutoHyphens/>
        <w:spacing w:after="0"/>
        <w:textAlignment w:val="baseline"/>
        <w:rPr>
          <w:rFonts w:eastAsia="Arial Unicode MS"/>
          <w:kern w:val="1"/>
          <w:lang w:eastAsia="zh-CN" w:bidi="hi-IN"/>
        </w:rPr>
      </w:pPr>
      <w:r>
        <w:rPr>
          <w:rFonts w:eastAsia="Arial Unicode MS"/>
          <w:kern w:val="1"/>
          <w:lang w:eastAsia="zh-CN" w:bidi="hi-IN"/>
        </w:rPr>
        <w:t>Поставщик обязан распорядиться забракованным Товаром, находящимся на ответственном хранении Покупателя, в течение 30 (тридцати) календарных дней, со дня его уведомления об этом. По истечении указанного срока Покупатель имеет право уничтожить забракованный Товар с возложением понесенных расходов на Поставщика.</w:t>
      </w:r>
    </w:p>
    <w:p w:rsidR="007D0AAD" w:rsidRDefault="007D0AAD" w:rsidP="007D0AAD">
      <w:pPr>
        <w:widowControl w:val="0"/>
        <w:tabs>
          <w:tab w:val="left" w:pos="567"/>
        </w:tabs>
        <w:suppressAutoHyphens/>
        <w:spacing w:after="0"/>
        <w:textAlignment w:val="baseline"/>
        <w:rPr>
          <w:rFonts w:eastAsia="Arial Unicode MS"/>
          <w:kern w:val="1"/>
          <w:lang w:eastAsia="zh-CN" w:bidi="hi-IN"/>
        </w:rPr>
      </w:pPr>
      <w:r>
        <w:rPr>
          <w:rFonts w:eastAsia="Arial Unicode MS"/>
          <w:kern w:val="1"/>
          <w:lang w:eastAsia="zh-CN" w:bidi="hi-IN"/>
        </w:rPr>
        <w:t>5.8.</w:t>
      </w:r>
      <w:r>
        <w:rPr>
          <w:rFonts w:eastAsia="Arial Unicode MS"/>
          <w:kern w:val="1"/>
          <w:lang w:eastAsia="zh-CN" w:bidi="hi-IN"/>
        </w:rPr>
        <w:tab/>
      </w:r>
      <w:proofErr w:type="gramStart"/>
      <w:r>
        <w:rPr>
          <w:rFonts w:eastAsia="Arial Unicode MS"/>
          <w:kern w:val="1"/>
          <w:lang w:eastAsia="zh-CN" w:bidi="hi-IN"/>
        </w:rPr>
        <w:t>Претензии по поставке Товара несоответствующего по качеству урегулируются поставкой Товара надлежащего качества иной серии, производимой до склада Покупателя в течение 30 (тридцати) календарных дней с даты предъявления Претензии и, по поручению Поставщика и за его счет: (</w:t>
      </w:r>
      <w:proofErr w:type="spellStart"/>
      <w:r>
        <w:rPr>
          <w:rFonts w:eastAsia="Arial Unicode MS"/>
          <w:kern w:val="1"/>
          <w:lang w:eastAsia="zh-CN" w:bidi="hi-IN"/>
        </w:rPr>
        <w:t>i</w:t>
      </w:r>
      <w:proofErr w:type="spellEnd"/>
      <w:r>
        <w:rPr>
          <w:rFonts w:eastAsia="Arial Unicode MS"/>
          <w:kern w:val="1"/>
          <w:lang w:eastAsia="zh-CN" w:bidi="hi-IN"/>
        </w:rPr>
        <w:t>) последующим возвратом Товара ненадлежащего качества Поставщику либо, (</w:t>
      </w:r>
      <w:proofErr w:type="spellStart"/>
      <w:r>
        <w:rPr>
          <w:rFonts w:eastAsia="Arial Unicode MS"/>
          <w:kern w:val="1"/>
          <w:lang w:eastAsia="zh-CN" w:bidi="hi-IN"/>
        </w:rPr>
        <w:t>ii</w:t>
      </w:r>
      <w:proofErr w:type="spellEnd"/>
      <w:r>
        <w:rPr>
          <w:rFonts w:eastAsia="Arial Unicode MS"/>
          <w:kern w:val="1"/>
          <w:lang w:eastAsia="zh-CN" w:bidi="hi-IN"/>
        </w:rPr>
        <w:t>) передачей Товара ненадлежащего качества третьему лицу либо, (</w:t>
      </w:r>
      <w:proofErr w:type="spellStart"/>
      <w:r>
        <w:rPr>
          <w:rFonts w:eastAsia="Arial Unicode MS"/>
          <w:kern w:val="1"/>
          <w:lang w:eastAsia="zh-CN" w:bidi="hi-IN"/>
        </w:rPr>
        <w:t>iii</w:t>
      </w:r>
      <w:proofErr w:type="spellEnd"/>
      <w:r>
        <w:rPr>
          <w:rFonts w:eastAsia="Arial Unicode MS"/>
          <w:kern w:val="1"/>
          <w:lang w:eastAsia="zh-CN" w:bidi="hi-IN"/>
        </w:rPr>
        <w:t>) уничтожением Товара ненадлежащего качества.</w:t>
      </w:r>
      <w:proofErr w:type="gramEnd"/>
      <w:r>
        <w:rPr>
          <w:rFonts w:eastAsia="Arial Unicode MS"/>
          <w:kern w:val="1"/>
          <w:lang w:eastAsia="zh-CN" w:bidi="hi-IN"/>
        </w:rPr>
        <w:t xml:space="preserve"> Вместо поставки Товара надлежащего качества Покупатель вправе потребовать от Поставщика возврата в тот же срок пропорциональной части платежа либо уменьшения размера обязательства по оплате последующей партии Товара в виде оформления </w:t>
      </w:r>
      <w:proofErr w:type="spellStart"/>
      <w:proofErr w:type="gramStart"/>
      <w:r>
        <w:rPr>
          <w:rFonts w:eastAsia="Arial Unicode MS"/>
          <w:kern w:val="1"/>
          <w:lang w:eastAsia="zh-CN" w:bidi="hi-IN"/>
        </w:rPr>
        <w:t>кредит-ноты</w:t>
      </w:r>
      <w:proofErr w:type="spellEnd"/>
      <w:proofErr w:type="gramEnd"/>
      <w:r>
        <w:rPr>
          <w:rFonts w:eastAsia="Arial Unicode MS"/>
          <w:kern w:val="1"/>
          <w:lang w:eastAsia="zh-CN" w:bidi="hi-IN"/>
        </w:rPr>
        <w:t xml:space="preserve"> на стоимость Товара ненадлежащего качества.</w:t>
      </w:r>
    </w:p>
    <w:p w:rsidR="007D0AAD" w:rsidRDefault="007D0AAD" w:rsidP="007D0AAD">
      <w:pPr>
        <w:widowControl w:val="0"/>
        <w:tabs>
          <w:tab w:val="left" w:pos="1134"/>
        </w:tabs>
        <w:suppressAutoHyphens/>
        <w:spacing w:after="0"/>
        <w:textAlignment w:val="baseline"/>
        <w:rPr>
          <w:rFonts w:eastAsia="Arial Unicode MS"/>
          <w:kern w:val="1"/>
          <w:lang w:eastAsia="zh-CN" w:bidi="hi-IN"/>
        </w:rPr>
      </w:pPr>
    </w:p>
    <w:p w:rsidR="007D0AAD" w:rsidRDefault="007D0AAD" w:rsidP="007D0AAD">
      <w:pPr>
        <w:pStyle w:val="aff"/>
        <w:widowControl w:val="0"/>
        <w:numPr>
          <w:ilvl w:val="0"/>
          <w:numId w:val="15"/>
        </w:numPr>
        <w:suppressAutoHyphens/>
        <w:autoSpaceDE w:val="0"/>
        <w:autoSpaceDN w:val="0"/>
        <w:adjustRightInd w:val="0"/>
        <w:spacing w:after="0"/>
        <w:ind w:left="0" w:firstLine="0"/>
        <w:contextualSpacing w:val="0"/>
        <w:jc w:val="center"/>
        <w:textAlignment w:val="baseline"/>
        <w:rPr>
          <w:rFonts w:eastAsia="Arial Unicode MS"/>
          <w:b/>
          <w:kern w:val="1"/>
          <w:lang w:eastAsia="zh-CN" w:bidi="hi-IN"/>
        </w:rPr>
      </w:pPr>
      <w:r>
        <w:rPr>
          <w:rFonts w:eastAsia="Arial Unicode MS"/>
          <w:b/>
          <w:kern w:val="1"/>
          <w:lang w:eastAsia="zh-CN" w:bidi="hi-IN"/>
        </w:rPr>
        <w:t>АУДИТ</w:t>
      </w:r>
    </w:p>
    <w:p w:rsidR="007D0AAD" w:rsidRDefault="007D0AAD" w:rsidP="007D0AAD">
      <w:pPr>
        <w:widowControl w:val="0"/>
        <w:numPr>
          <w:ilvl w:val="1"/>
          <w:numId w:val="15"/>
        </w:numPr>
        <w:tabs>
          <w:tab w:val="left" w:pos="0"/>
          <w:tab w:val="left" w:pos="567"/>
        </w:tabs>
        <w:suppressAutoHyphens/>
        <w:spacing w:after="0"/>
        <w:ind w:left="0" w:firstLine="0"/>
        <w:textAlignment w:val="baseline"/>
        <w:rPr>
          <w:rFonts w:eastAsia="Arial Unicode MS"/>
          <w:kern w:val="1"/>
          <w:lang w:eastAsia="zh-CN" w:bidi="hi-IN"/>
        </w:rPr>
      </w:pPr>
      <w:r>
        <w:rPr>
          <w:rFonts w:eastAsia="Arial Unicode MS"/>
          <w:kern w:val="1"/>
          <w:lang w:eastAsia="zh-CN" w:bidi="hi-IN"/>
        </w:rPr>
        <w:t xml:space="preserve">Покупатель имеет право на проведение аудита Поставщика в соответствии с требованиями Приказа № 916 </w:t>
      </w:r>
      <w:proofErr w:type="spellStart"/>
      <w:r>
        <w:rPr>
          <w:rFonts w:eastAsia="Arial Unicode MS"/>
          <w:kern w:val="1"/>
          <w:lang w:eastAsia="zh-CN" w:bidi="hi-IN"/>
        </w:rPr>
        <w:t>Минпромторга</w:t>
      </w:r>
      <w:proofErr w:type="spellEnd"/>
      <w:r>
        <w:rPr>
          <w:rFonts w:eastAsia="Arial Unicode MS"/>
          <w:kern w:val="1"/>
          <w:lang w:eastAsia="zh-CN" w:bidi="hi-IN"/>
        </w:rPr>
        <w:t xml:space="preserve"> России от 14.06.2013г. «Об утверждении Правил надлежащей </w:t>
      </w:r>
      <w:r>
        <w:rPr>
          <w:rFonts w:eastAsia="Arial Unicode MS"/>
          <w:kern w:val="1"/>
          <w:lang w:eastAsia="zh-CN" w:bidi="hi-IN"/>
        </w:rPr>
        <w:lastRenderedPageBreak/>
        <w:t>производственной практики».</w:t>
      </w:r>
    </w:p>
    <w:p w:rsidR="007D0AAD" w:rsidRDefault="007D0AAD" w:rsidP="007D0AAD">
      <w:pPr>
        <w:widowControl w:val="0"/>
        <w:numPr>
          <w:ilvl w:val="1"/>
          <w:numId w:val="15"/>
        </w:numPr>
        <w:tabs>
          <w:tab w:val="left" w:pos="567"/>
        </w:tabs>
        <w:suppressAutoHyphens/>
        <w:spacing w:after="0"/>
        <w:ind w:left="0" w:firstLine="0"/>
        <w:textAlignment w:val="baseline"/>
        <w:rPr>
          <w:rFonts w:eastAsia="Arial Unicode MS"/>
          <w:kern w:val="1"/>
          <w:lang w:eastAsia="zh-CN" w:bidi="hi-IN"/>
        </w:rPr>
      </w:pPr>
      <w:r>
        <w:rPr>
          <w:rFonts w:eastAsia="Arial Unicode MS"/>
          <w:kern w:val="1"/>
          <w:lang w:eastAsia="zh-CN" w:bidi="hi-IN"/>
        </w:rPr>
        <w:t>При проведен</w:t>
      </w:r>
      <w:proofErr w:type="gramStart"/>
      <w:r>
        <w:rPr>
          <w:rFonts w:eastAsia="Arial Unicode MS"/>
          <w:kern w:val="1"/>
          <w:lang w:eastAsia="zh-CN" w:bidi="hi-IN"/>
        </w:rPr>
        <w:t>ии ау</w:t>
      </w:r>
      <w:proofErr w:type="gramEnd"/>
      <w:r>
        <w:rPr>
          <w:rFonts w:eastAsia="Arial Unicode MS"/>
          <w:kern w:val="1"/>
          <w:lang w:eastAsia="zh-CN" w:bidi="hi-IN"/>
        </w:rPr>
        <w:t>дита Покупатель обязан направить Поставщику уведомление за 30 (тридцать) календарных дней до предполагаемой даты аудита.</w:t>
      </w:r>
    </w:p>
    <w:p w:rsidR="007D0AAD" w:rsidRDefault="007D0AAD" w:rsidP="007D0AAD">
      <w:pPr>
        <w:widowControl w:val="0"/>
        <w:numPr>
          <w:ilvl w:val="1"/>
          <w:numId w:val="15"/>
        </w:numPr>
        <w:tabs>
          <w:tab w:val="left" w:pos="567"/>
        </w:tabs>
        <w:suppressAutoHyphens/>
        <w:spacing w:after="0"/>
        <w:ind w:left="0" w:firstLine="0"/>
        <w:textAlignment w:val="baseline"/>
        <w:rPr>
          <w:rFonts w:eastAsia="Arial Unicode MS"/>
          <w:kern w:val="1"/>
          <w:lang w:eastAsia="zh-CN" w:bidi="hi-IN"/>
        </w:rPr>
      </w:pPr>
      <w:r>
        <w:rPr>
          <w:rFonts w:eastAsia="Arial Unicode MS"/>
          <w:kern w:val="1"/>
          <w:lang w:eastAsia="zh-CN" w:bidi="hi-IN"/>
        </w:rPr>
        <w:t xml:space="preserve">Не позднее 30 (тридцати) рабочих дней с момента окончания аудита Покупатель </w:t>
      </w:r>
      <w:proofErr w:type="gramStart"/>
      <w:r>
        <w:rPr>
          <w:rFonts w:eastAsia="Arial Unicode MS"/>
          <w:kern w:val="1"/>
          <w:lang w:eastAsia="zh-CN" w:bidi="hi-IN"/>
        </w:rPr>
        <w:t>предоставляет Поставщику официальный отчет</w:t>
      </w:r>
      <w:proofErr w:type="gramEnd"/>
      <w:r>
        <w:rPr>
          <w:rFonts w:eastAsia="Arial Unicode MS"/>
          <w:kern w:val="1"/>
          <w:lang w:eastAsia="zh-CN" w:bidi="hi-IN"/>
        </w:rPr>
        <w:t xml:space="preserve"> об аудите. Поставщик обязуется устранить все выявленные в ходе оценки недостатки в согласованные с Покупателем сроки, представив в письменном виде в течение 30 (тридцати) рабочих дней план с указанием мероприятий по устранению выявленных недостатков и планируемых сроков устранения.</w:t>
      </w:r>
    </w:p>
    <w:p w:rsidR="007D0AAD" w:rsidRDefault="007D0AAD" w:rsidP="007D0AAD">
      <w:pPr>
        <w:widowControl w:val="0"/>
        <w:tabs>
          <w:tab w:val="left" w:pos="1134"/>
        </w:tabs>
        <w:suppressAutoHyphens/>
        <w:spacing w:after="0"/>
        <w:textAlignment w:val="baseline"/>
        <w:rPr>
          <w:rFonts w:eastAsia="Arial Unicode MS"/>
          <w:kern w:val="1"/>
          <w:lang w:eastAsia="zh-CN" w:bidi="hi-IN"/>
        </w:rPr>
      </w:pPr>
    </w:p>
    <w:p w:rsidR="007D0AAD" w:rsidRDefault="007D0AAD" w:rsidP="007D0AAD">
      <w:pPr>
        <w:widowControl w:val="0"/>
        <w:suppressAutoHyphens/>
        <w:spacing w:after="0"/>
        <w:jc w:val="center"/>
        <w:textAlignment w:val="baseline"/>
        <w:rPr>
          <w:kern w:val="1"/>
          <w:lang w:eastAsia="zh-CN" w:bidi="hi-IN"/>
        </w:rPr>
      </w:pPr>
      <w:r>
        <w:rPr>
          <w:rFonts w:eastAsia="Arial Unicode MS"/>
          <w:b/>
          <w:kern w:val="1"/>
          <w:lang w:eastAsia="zh-CN" w:bidi="hi-IN"/>
        </w:rPr>
        <w:t>7.</w:t>
      </w:r>
      <w:r>
        <w:rPr>
          <w:rFonts w:eastAsia="Arial Unicode MS"/>
          <w:b/>
          <w:kern w:val="1"/>
          <w:lang w:eastAsia="zh-CN" w:bidi="hi-IN"/>
        </w:rPr>
        <w:tab/>
        <w:t>ОТВЕТСТВЕННОСТЬ СТОРОН</w:t>
      </w:r>
    </w:p>
    <w:p w:rsidR="007D0AAD" w:rsidRDefault="007D0AAD" w:rsidP="007D0AAD">
      <w:pPr>
        <w:widowControl w:val="0"/>
        <w:tabs>
          <w:tab w:val="left" w:pos="567"/>
        </w:tabs>
        <w:suppressAutoHyphens/>
        <w:spacing w:after="0"/>
        <w:textAlignment w:val="baseline"/>
        <w:rPr>
          <w:rFonts w:eastAsia="Arial Unicode MS"/>
          <w:kern w:val="1"/>
          <w:lang w:eastAsia="zh-CN" w:bidi="hi-IN"/>
        </w:rPr>
      </w:pPr>
      <w:r>
        <w:rPr>
          <w:kern w:val="1"/>
          <w:lang w:eastAsia="zh-CN" w:bidi="hi-IN"/>
        </w:rPr>
        <w:t>7.1.</w:t>
      </w:r>
      <w:r>
        <w:rPr>
          <w:kern w:val="1"/>
          <w:lang w:eastAsia="zh-CN" w:bidi="hi-IN"/>
        </w:rPr>
        <w:tab/>
      </w:r>
      <w:r>
        <w:rPr>
          <w:rFonts w:eastAsia="Arial Unicode MS"/>
          <w:kern w:val="1"/>
          <w:lang w:eastAsia="zh-CN" w:bidi="hi-IN"/>
        </w:rPr>
        <w:t>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7D0AAD" w:rsidRDefault="007D0AAD" w:rsidP="007D0AAD">
      <w:pPr>
        <w:widowControl w:val="0"/>
        <w:tabs>
          <w:tab w:val="left" w:pos="567"/>
        </w:tabs>
        <w:suppressAutoHyphens/>
        <w:spacing w:after="0"/>
        <w:textAlignment w:val="baseline"/>
        <w:rPr>
          <w:kern w:val="1"/>
          <w:lang w:eastAsia="zh-CN" w:bidi="hi-IN"/>
        </w:rPr>
      </w:pPr>
      <w:r>
        <w:rPr>
          <w:kern w:val="1"/>
          <w:lang w:eastAsia="zh-CN" w:bidi="hi-IN"/>
        </w:rPr>
        <w:t>7.2.</w:t>
      </w:r>
      <w:r>
        <w:rPr>
          <w:kern w:val="1"/>
          <w:lang w:eastAsia="zh-CN" w:bidi="hi-IN"/>
        </w:rPr>
        <w:tab/>
      </w:r>
      <w:r>
        <w:rPr>
          <w:rFonts w:eastAsia="Arial Unicode MS"/>
          <w:kern w:val="1"/>
          <w:lang w:eastAsia="zh-CN" w:bidi="hi-IN"/>
        </w:rPr>
        <w:t xml:space="preserve">В случае просрочки выполнения Поставщиком обязательств по настоящему Договору, включая, </w:t>
      </w:r>
      <w:proofErr w:type="gramStart"/>
      <w:r>
        <w:rPr>
          <w:rFonts w:eastAsia="Arial Unicode MS"/>
          <w:kern w:val="1"/>
          <w:lang w:eastAsia="zh-CN" w:bidi="hi-IN"/>
        </w:rPr>
        <w:t>но</w:t>
      </w:r>
      <w:proofErr w:type="gramEnd"/>
      <w:r>
        <w:rPr>
          <w:rFonts w:eastAsia="Arial Unicode MS"/>
          <w:kern w:val="1"/>
          <w:lang w:eastAsia="zh-CN" w:bidi="hi-IN"/>
        </w:rPr>
        <w:t xml:space="preserve"> не ограничиваясь, просрочки поставки Товара, недопоставки Товара, поставки Товара несоответствующего по качеству Покупатель вправе потребовать от Поставщика уплаты пени в размере 0,1% (одна десятая процента) от стоимости не поставленного, недопоставленного, забракованного Товара за каждый день просрочки, но не более 10% от стоимости Товара</w:t>
      </w:r>
      <w:r>
        <w:rPr>
          <w:kern w:val="1"/>
          <w:lang w:eastAsia="zh-CN" w:bidi="hi-IN"/>
        </w:rPr>
        <w:t>.</w:t>
      </w:r>
    </w:p>
    <w:p w:rsidR="007D0AAD" w:rsidRDefault="007D0AAD" w:rsidP="007D0AAD">
      <w:pPr>
        <w:widowControl w:val="0"/>
        <w:tabs>
          <w:tab w:val="left" w:pos="567"/>
        </w:tabs>
        <w:suppressAutoHyphens/>
        <w:spacing w:after="0"/>
        <w:textAlignment w:val="baseline"/>
        <w:rPr>
          <w:kern w:val="1"/>
          <w:lang w:eastAsia="zh-CN" w:bidi="hi-IN"/>
        </w:rPr>
      </w:pPr>
      <w:r>
        <w:rPr>
          <w:kern w:val="1"/>
          <w:lang w:eastAsia="zh-CN" w:bidi="hi-IN"/>
        </w:rPr>
        <w:t>7.3.</w:t>
      </w:r>
      <w:r>
        <w:rPr>
          <w:kern w:val="1"/>
          <w:lang w:eastAsia="zh-CN" w:bidi="hi-IN"/>
        </w:rPr>
        <w:tab/>
      </w:r>
      <w:r>
        <w:rPr>
          <w:rFonts w:eastAsia="Arial Unicode MS"/>
          <w:kern w:val="1"/>
          <w:lang w:eastAsia="zh-CN" w:bidi="hi-IN"/>
        </w:rPr>
        <w:t>В случае просрочки оплаты поставленного качественного Товара Поставщик вправе потребовать от Покупателя уплаты пени в размере 0,1% (одна десятая процента) от суммы просроченной оплаты за каждый день просрочки, но не более 10 % от стоимости неоплаченного в срок Товара</w:t>
      </w:r>
      <w:r>
        <w:rPr>
          <w:kern w:val="1"/>
          <w:lang w:eastAsia="zh-CN" w:bidi="hi-IN"/>
        </w:rPr>
        <w:t>.</w:t>
      </w:r>
    </w:p>
    <w:p w:rsidR="007D0AAD" w:rsidRDefault="007D0AAD" w:rsidP="007D0AAD">
      <w:pPr>
        <w:widowControl w:val="0"/>
        <w:tabs>
          <w:tab w:val="left" w:pos="567"/>
        </w:tabs>
        <w:suppressAutoHyphens/>
        <w:spacing w:after="0"/>
        <w:textAlignment w:val="baseline"/>
        <w:rPr>
          <w:kern w:val="1"/>
          <w:lang w:eastAsia="zh-CN" w:bidi="hi-IN"/>
        </w:rPr>
      </w:pPr>
      <w:r>
        <w:rPr>
          <w:kern w:val="1"/>
          <w:lang w:eastAsia="zh-CN" w:bidi="hi-IN"/>
        </w:rPr>
        <w:t>7.4.</w:t>
      </w:r>
      <w:r>
        <w:rPr>
          <w:kern w:val="1"/>
          <w:lang w:eastAsia="zh-CN" w:bidi="hi-IN"/>
        </w:rPr>
        <w:tab/>
        <w:t>Покупатель вправе отказаться от исполнения настоящего Договора в одностороннем внесудебном порядке и требовать от Поставщика возмещения убытков в случае:</w:t>
      </w:r>
    </w:p>
    <w:p w:rsidR="007D0AAD" w:rsidRDefault="007D0AAD" w:rsidP="007D0AAD">
      <w:pPr>
        <w:widowControl w:val="0"/>
        <w:tabs>
          <w:tab w:val="left" w:pos="567"/>
          <w:tab w:val="left" w:pos="1134"/>
        </w:tabs>
        <w:suppressAutoHyphens/>
        <w:spacing w:after="0"/>
        <w:textAlignment w:val="baseline"/>
        <w:rPr>
          <w:rFonts w:eastAsia="Arial Unicode MS"/>
          <w:kern w:val="1"/>
          <w:lang w:eastAsia="zh-CN" w:bidi="hi-IN"/>
        </w:rPr>
      </w:pPr>
      <w:r>
        <w:rPr>
          <w:rFonts w:eastAsia="Arial Unicode MS"/>
          <w:kern w:val="1"/>
          <w:lang w:eastAsia="zh-CN" w:bidi="hi-IN"/>
        </w:rPr>
        <w:t>-</w:t>
      </w:r>
      <w:r>
        <w:rPr>
          <w:rFonts w:eastAsia="Arial Unicode MS"/>
          <w:kern w:val="1"/>
          <w:lang w:eastAsia="zh-CN" w:bidi="hi-IN"/>
        </w:rPr>
        <w:tab/>
        <w:t>просрочки поставки любой партии Товара более чем на календарный месяц;</w:t>
      </w:r>
    </w:p>
    <w:p w:rsidR="007D0AAD" w:rsidRDefault="007D0AAD" w:rsidP="007D0AAD">
      <w:pPr>
        <w:widowControl w:val="0"/>
        <w:tabs>
          <w:tab w:val="left" w:pos="567"/>
          <w:tab w:val="left" w:pos="1134"/>
        </w:tabs>
        <w:suppressAutoHyphens/>
        <w:spacing w:after="0"/>
        <w:textAlignment w:val="baseline"/>
        <w:rPr>
          <w:rFonts w:eastAsia="Arial Unicode MS"/>
          <w:kern w:val="1"/>
          <w:lang w:eastAsia="zh-CN" w:bidi="hi-IN"/>
        </w:rPr>
      </w:pPr>
      <w:r>
        <w:rPr>
          <w:rFonts w:eastAsia="Arial Unicode MS"/>
          <w:kern w:val="1"/>
          <w:lang w:eastAsia="zh-CN" w:bidi="hi-IN"/>
        </w:rPr>
        <w:t>-</w:t>
      </w:r>
      <w:r>
        <w:rPr>
          <w:rFonts w:eastAsia="Arial Unicode MS"/>
          <w:kern w:val="1"/>
          <w:lang w:eastAsia="zh-CN" w:bidi="hi-IN"/>
        </w:rPr>
        <w:tab/>
        <w:t>систематической поставки (два и более раза на протяжении срока действия настоящего Договора) Товара, несоответствующего условиям настоящего Договора по качеству и/или количеству;</w:t>
      </w:r>
    </w:p>
    <w:p w:rsidR="007D0AAD" w:rsidRDefault="007D0AAD" w:rsidP="007D0AAD">
      <w:pPr>
        <w:widowControl w:val="0"/>
        <w:tabs>
          <w:tab w:val="left" w:pos="567"/>
          <w:tab w:val="left" w:pos="1134"/>
        </w:tabs>
        <w:suppressAutoHyphens/>
        <w:spacing w:after="0"/>
        <w:textAlignment w:val="baseline"/>
        <w:rPr>
          <w:rFonts w:eastAsia="Arial Unicode MS"/>
          <w:kern w:val="1"/>
          <w:lang w:eastAsia="zh-CN" w:bidi="hi-IN"/>
        </w:rPr>
      </w:pPr>
      <w:r>
        <w:rPr>
          <w:rFonts w:eastAsia="Arial Unicode MS"/>
          <w:kern w:val="1"/>
          <w:lang w:eastAsia="zh-CN" w:bidi="hi-IN"/>
        </w:rPr>
        <w:t>-</w:t>
      </w:r>
      <w:r>
        <w:rPr>
          <w:rFonts w:eastAsia="Arial Unicode MS"/>
          <w:kern w:val="1"/>
          <w:lang w:eastAsia="zh-CN" w:bidi="hi-IN"/>
        </w:rPr>
        <w:tab/>
        <w:t>приостановки или отзыва действия лицензии Поставщика на деятельность по производству лекарственных средств;</w:t>
      </w:r>
    </w:p>
    <w:p w:rsidR="007D0AAD" w:rsidRDefault="007D0AAD" w:rsidP="007D0AAD">
      <w:pPr>
        <w:widowControl w:val="0"/>
        <w:tabs>
          <w:tab w:val="left" w:pos="567"/>
          <w:tab w:val="left" w:pos="1134"/>
        </w:tabs>
        <w:suppressAutoHyphens/>
        <w:spacing w:after="0"/>
        <w:textAlignment w:val="baseline"/>
        <w:rPr>
          <w:rFonts w:eastAsia="Arial Unicode MS"/>
          <w:kern w:val="1"/>
          <w:lang w:eastAsia="zh-CN" w:bidi="hi-IN"/>
        </w:rPr>
      </w:pPr>
      <w:r>
        <w:rPr>
          <w:rFonts w:eastAsia="Arial Unicode MS"/>
          <w:kern w:val="1"/>
          <w:lang w:eastAsia="zh-CN" w:bidi="hi-IN"/>
        </w:rPr>
        <w:t>-</w:t>
      </w:r>
      <w:r>
        <w:rPr>
          <w:rFonts w:eastAsia="Arial Unicode MS"/>
          <w:kern w:val="1"/>
          <w:lang w:eastAsia="zh-CN" w:bidi="hi-IN"/>
        </w:rPr>
        <w:tab/>
        <w:t>нарушения требований п.п. 2.1., 2.2, 4.6 настоящего Договора;</w:t>
      </w:r>
    </w:p>
    <w:p w:rsidR="007D0AAD" w:rsidRDefault="007D0AAD" w:rsidP="007D0AAD">
      <w:pPr>
        <w:widowControl w:val="0"/>
        <w:tabs>
          <w:tab w:val="left" w:pos="567"/>
          <w:tab w:val="left" w:pos="1134"/>
        </w:tabs>
        <w:suppressAutoHyphens/>
        <w:spacing w:after="0"/>
        <w:textAlignment w:val="baseline"/>
        <w:rPr>
          <w:rFonts w:eastAsia="Arial Unicode MS"/>
          <w:i/>
          <w:kern w:val="1"/>
          <w:lang w:eastAsia="zh-CN" w:bidi="hi-IN"/>
        </w:rPr>
      </w:pPr>
      <w:r>
        <w:rPr>
          <w:rFonts w:eastAsia="Arial Unicode MS"/>
          <w:kern w:val="1"/>
          <w:lang w:eastAsia="zh-CN" w:bidi="hi-IN"/>
        </w:rPr>
        <w:t>-</w:t>
      </w:r>
      <w:r>
        <w:rPr>
          <w:rFonts w:eastAsia="Arial Unicode MS"/>
          <w:kern w:val="1"/>
          <w:lang w:eastAsia="zh-CN" w:bidi="hi-IN"/>
        </w:rPr>
        <w:tab/>
        <w:t xml:space="preserve">если, в целях принятия Покупателем решения о подписании настоящего Договора Поставщик </w:t>
      </w:r>
      <w:proofErr w:type="gramStart"/>
      <w:r>
        <w:rPr>
          <w:rFonts w:eastAsia="Arial Unicode MS"/>
          <w:kern w:val="1"/>
          <w:lang w:eastAsia="zh-CN" w:bidi="hi-IN"/>
        </w:rPr>
        <w:t>предоставил Покупателю документы</w:t>
      </w:r>
      <w:proofErr w:type="gramEnd"/>
      <w:r>
        <w:rPr>
          <w:rFonts w:eastAsia="Arial Unicode MS"/>
          <w:kern w:val="1"/>
          <w:lang w:eastAsia="zh-CN" w:bidi="hi-IN"/>
        </w:rPr>
        <w:t>, содержащие недостоверные сведения;</w:t>
      </w:r>
    </w:p>
    <w:p w:rsidR="007D0AAD" w:rsidRDefault="007D0AAD" w:rsidP="007D0AAD">
      <w:pPr>
        <w:widowControl w:val="0"/>
        <w:tabs>
          <w:tab w:val="left" w:pos="567"/>
          <w:tab w:val="left" w:pos="1134"/>
        </w:tabs>
        <w:suppressAutoHyphens/>
        <w:spacing w:after="0"/>
        <w:textAlignment w:val="baseline"/>
        <w:rPr>
          <w:rFonts w:eastAsia="Arial Unicode MS"/>
          <w:kern w:val="1"/>
          <w:lang w:eastAsia="zh-CN" w:bidi="hi-IN"/>
        </w:rPr>
      </w:pPr>
      <w:r>
        <w:rPr>
          <w:rFonts w:eastAsia="Arial Unicode MS"/>
          <w:kern w:val="1"/>
          <w:lang w:eastAsia="zh-CN" w:bidi="hi-IN"/>
        </w:rPr>
        <w:t>-</w:t>
      </w:r>
      <w:r>
        <w:rPr>
          <w:rFonts w:eastAsia="Arial Unicode MS"/>
          <w:kern w:val="1"/>
          <w:lang w:eastAsia="zh-CN" w:bidi="hi-IN"/>
        </w:rPr>
        <w:tab/>
        <w:t>существенного изменения обстоятельств, из которых Покупатель исходил при заключении настоящего Договора (ст. 451 ГК РФ).</w:t>
      </w:r>
    </w:p>
    <w:p w:rsidR="007D0AAD" w:rsidRDefault="007D0AAD" w:rsidP="007D0AAD">
      <w:pPr>
        <w:widowControl w:val="0"/>
        <w:tabs>
          <w:tab w:val="left" w:pos="567"/>
        </w:tabs>
        <w:suppressAutoHyphens/>
        <w:spacing w:after="0"/>
        <w:textAlignment w:val="baseline"/>
        <w:rPr>
          <w:kern w:val="1"/>
          <w:lang w:eastAsia="zh-CN" w:bidi="hi-IN"/>
        </w:rPr>
      </w:pPr>
      <w:r>
        <w:rPr>
          <w:kern w:val="1"/>
          <w:lang w:eastAsia="zh-CN" w:bidi="hi-IN"/>
        </w:rPr>
        <w:t>7.5.</w:t>
      </w:r>
      <w:r>
        <w:rPr>
          <w:kern w:val="1"/>
          <w:lang w:eastAsia="zh-CN" w:bidi="hi-IN"/>
        </w:rPr>
        <w:tab/>
        <w:t xml:space="preserve">Возврат денежных средств Покупателю производится Поставщиком в течение 7 (семи) рабочих дней </w:t>
      </w:r>
      <w:proofErr w:type="gramStart"/>
      <w:r>
        <w:rPr>
          <w:kern w:val="1"/>
          <w:lang w:eastAsia="zh-CN" w:bidi="hi-IN"/>
        </w:rPr>
        <w:t>с даты предъявления</w:t>
      </w:r>
      <w:proofErr w:type="gramEnd"/>
      <w:r>
        <w:rPr>
          <w:kern w:val="1"/>
          <w:lang w:eastAsia="zh-CN" w:bidi="hi-IN"/>
        </w:rPr>
        <w:t xml:space="preserve"> такого требования Покупателем.</w:t>
      </w:r>
    </w:p>
    <w:p w:rsidR="007D0AAD" w:rsidRDefault="007D0AAD" w:rsidP="007D0AAD">
      <w:pPr>
        <w:widowControl w:val="0"/>
        <w:tabs>
          <w:tab w:val="left" w:pos="567"/>
        </w:tabs>
        <w:suppressAutoHyphens/>
        <w:spacing w:after="0"/>
        <w:textAlignment w:val="baseline"/>
        <w:rPr>
          <w:kern w:val="1"/>
          <w:lang w:eastAsia="zh-CN" w:bidi="hi-IN"/>
        </w:rPr>
      </w:pPr>
      <w:r>
        <w:rPr>
          <w:kern w:val="1"/>
          <w:lang w:eastAsia="zh-CN" w:bidi="hi-IN"/>
        </w:rPr>
        <w:t>7.6.</w:t>
      </w:r>
      <w:r>
        <w:rPr>
          <w:kern w:val="1"/>
          <w:lang w:eastAsia="zh-CN" w:bidi="hi-IN"/>
        </w:rPr>
        <w:tab/>
        <w:t>Указанные в настоящем Договоре штрафные санкции считаются начисленными с момента полного или частичного письменного признания Стороной соответствующего требования (претензии), предъявленного контрагентом. В случае непризнания Стороной требования (претензии) в добровольном порядке и взыскания контрагентом штрафных санкций в судебном порядке таковые считаются начисленными с момента вступления в силу судебного решения.</w:t>
      </w:r>
    </w:p>
    <w:p w:rsidR="007D0AAD" w:rsidRDefault="007D0AAD" w:rsidP="007D0AAD">
      <w:pPr>
        <w:widowControl w:val="0"/>
        <w:tabs>
          <w:tab w:val="left" w:pos="567"/>
        </w:tabs>
        <w:suppressAutoHyphens/>
        <w:spacing w:after="0"/>
        <w:textAlignment w:val="baseline"/>
        <w:rPr>
          <w:kern w:val="1"/>
          <w:lang w:eastAsia="zh-CN" w:bidi="hi-IN"/>
        </w:rPr>
      </w:pPr>
      <w:r>
        <w:rPr>
          <w:kern w:val="1"/>
          <w:lang w:eastAsia="zh-CN" w:bidi="hi-IN"/>
        </w:rPr>
        <w:t>7.7.</w:t>
      </w:r>
      <w:r>
        <w:rPr>
          <w:kern w:val="1"/>
          <w:lang w:eastAsia="zh-CN" w:bidi="hi-IN"/>
        </w:rPr>
        <w:tab/>
      </w:r>
      <w:r>
        <w:rPr>
          <w:bCs/>
          <w:kern w:val="1"/>
          <w:lang w:eastAsia="zh-CN" w:bidi="hi-IN"/>
        </w:rPr>
        <w:t>Сторона, не исполнившая или ненадлежащим образом исполнившая обязательства по настоящему Договору, обязана возместить другой Стороне причиненные таким неисполнением убытки. Убытки, возмещаются све</w:t>
      </w:r>
      <w:proofErr w:type="gramStart"/>
      <w:r>
        <w:rPr>
          <w:bCs/>
          <w:kern w:val="1"/>
          <w:lang w:eastAsia="zh-CN" w:bidi="hi-IN"/>
        </w:rPr>
        <w:t>рх штр</w:t>
      </w:r>
      <w:proofErr w:type="gramEnd"/>
      <w:r>
        <w:rPr>
          <w:bCs/>
          <w:kern w:val="1"/>
          <w:lang w:eastAsia="zh-CN" w:bidi="hi-IN"/>
        </w:rPr>
        <w:t>афов (пени), предусмотренных настоящим Договором</w:t>
      </w:r>
    </w:p>
    <w:p w:rsidR="007D0AAD" w:rsidRDefault="007D0AAD" w:rsidP="007D0AAD">
      <w:pPr>
        <w:widowControl w:val="0"/>
        <w:tabs>
          <w:tab w:val="left" w:pos="-2127"/>
          <w:tab w:val="left" w:pos="426"/>
          <w:tab w:val="left" w:pos="1134"/>
        </w:tabs>
        <w:suppressAutoHyphens/>
        <w:spacing w:after="0"/>
        <w:textAlignment w:val="baseline"/>
        <w:rPr>
          <w:rFonts w:eastAsia="Arial Unicode MS"/>
          <w:kern w:val="1"/>
          <w:lang w:eastAsia="zh-CN" w:bidi="hi-IN"/>
        </w:rPr>
      </w:pPr>
    </w:p>
    <w:p w:rsidR="007D0AAD" w:rsidRDefault="007D0AAD" w:rsidP="007D0AAD">
      <w:pPr>
        <w:widowControl w:val="0"/>
        <w:suppressAutoHyphens/>
        <w:spacing w:after="0"/>
        <w:jc w:val="center"/>
        <w:textAlignment w:val="baseline"/>
        <w:rPr>
          <w:rFonts w:eastAsia="Arial Unicode MS"/>
          <w:kern w:val="1"/>
          <w:lang w:eastAsia="zh-CN" w:bidi="hi-IN"/>
        </w:rPr>
      </w:pPr>
      <w:r>
        <w:rPr>
          <w:rFonts w:eastAsia="Arial Unicode MS"/>
          <w:b/>
          <w:kern w:val="1"/>
          <w:lang w:eastAsia="zh-CN" w:bidi="hi-IN"/>
        </w:rPr>
        <w:t>8.</w:t>
      </w:r>
      <w:r>
        <w:rPr>
          <w:rFonts w:eastAsia="Arial Unicode MS"/>
          <w:b/>
          <w:kern w:val="1"/>
          <w:lang w:eastAsia="zh-CN" w:bidi="hi-IN"/>
        </w:rPr>
        <w:tab/>
        <w:t>ФОРС-МАЖОР</w:t>
      </w:r>
    </w:p>
    <w:p w:rsidR="007D0AAD" w:rsidRDefault="007D0AAD" w:rsidP="007D0AAD">
      <w:pPr>
        <w:widowControl w:val="0"/>
        <w:tabs>
          <w:tab w:val="left" w:pos="567"/>
        </w:tabs>
        <w:suppressAutoHyphens/>
        <w:spacing w:after="0"/>
        <w:contextualSpacing/>
        <w:textAlignment w:val="baseline"/>
        <w:rPr>
          <w:rFonts w:eastAsia="Arial Unicode MS"/>
          <w:kern w:val="1"/>
          <w:lang w:eastAsia="zh-CN" w:bidi="hi-IN"/>
        </w:rPr>
      </w:pPr>
      <w:r>
        <w:rPr>
          <w:rFonts w:eastAsia="Arial Unicode MS"/>
          <w:kern w:val="1"/>
          <w:lang w:eastAsia="zh-CN" w:bidi="hi-IN"/>
        </w:rPr>
        <w:t>8.1.</w:t>
      </w:r>
      <w:r>
        <w:rPr>
          <w:rFonts w:eastAsia="Arial Unicode MS"/>
          <w:kern w:val="1"/>
          <w:lang w:eastAsia="zh-CN" w:bidi="hi-IN"/>
        </w:rPr>
        <w:tab/>
        <w:t>Стороны освобождаются от ответственности за неисполнение или ненадлежащее исполнение обязательств по настоящему Договору в случае, если такое неисполнение произошло вследствие обстоятельств непреодолимой силы (форс-мажор), т.е. чрезвычайных и непредотвратимых при данных условиях обстоятельств. В этом случае установленные сроки выполнения обязательств, указанных в настоящем Договоре, переносятся на срок, в течение которого действуют форс-мажорные обстоятельства.</w:t>
      </w:r>
    </w:p>
    <w:p w:rsidR="007D0AAD" w:rsidRDefault="007D0AAD" w:rsidP="007D0AAD">
      <w:pPr>
        <w:widowControl w:val="0"/>
        <w:tabs>
          <w:tab w:val="left" w:pos="567"/>
        </w:tabs>
        <w:suppressAutoHyphens/>
        <w:spacing w:after="0"/>
        <w:contextualSpacing/>
        <w:textAlignment w:val="baseline"/>
        <w:rPr>
          <w:rFonts w:eastAsia="Arial Unicode MS"/>
          <w:kern w:val="1"/>
          <w:lang w:eastAsia="zh-CN" w:bidi="hi-IN"/>
        </w:rPr>
      </w:pPr>
      <w:r>
        <w:rPr>
          <w:rFonts w:eastAsia="Arial Unicode MS"/>
          <w:kern w:val="1"/>
          <w:lang w:eastAsia="zh-CN" w:bidi="hi-IN"/>
        </w:rPr>
        <w:t>8.2.</w:t>
      </w:r>
      <w:r>
        <w:rPr>
          <w:rFonts w:eastAsia="Arial Unicode MS"/>
          <w:kern w:val="1"/>
          <w:lang w:eastAsia="zh-CN" w:bidi="hi-IN"/>
        </w:rPr>
        <w:tab/>
        <w:t xml:space="preserve">Сторона, для которой создалась невозможность исполнения обязательств по настоящему </w:t>
      </w:r>
      <w:r>
        <w:rPr>
          <w:rFonts w:eastAsia="Arial Unicode MS"/>
          <w:kern w:val="1"/>
          <w:lang w:eastAsia="zh-CN" w:bidi="hi-IN"/>
        </w:rPr>
        <w:lastRenderedPageBreak/>
        <w:t>Договору, обязана известить в письменной форме другую Сторону в течение 10 (десяти) календарных дней о наступлении или прекращении вышеуказанных обстоятельств.</w:t>
      </w:r>
    </w:p>
    <w:p w:rsidR="007D0AAD" w:rsidRDefault="007D0AAD" w:rsidP="007D0AAD">
      <w:pPr>
        <w:widowControl w:val="0"/>
        <w:tabs>
          <w:tab w:val="left" w:pos="567"/>
        </w:tabs>
        <w:suppressAutoHyphens/>
        <w:spacing w:after="0"/>
        <w:contextualSpacing/>
        <w:textAlignment w:val="baseline"/>
        <w:rPr>
          <w:rFonts w:eastAsia="Arial Unicode MS"/>
          <w:kern w:val="1"/>
          <w:lang w:eastAsia="zh-CN" w:bidi="hi-IN"/>
        </w:rPr>
      </w:pPr>
      <w:r>
        <w:rPr>
          <w:rFonts w:eastAsia="Arial Unicode MS"/>
          <w:kern w:val="1"/>
          <w:lang w:eastAsia="zh-CN" w:bidi="hi-IN"/>
        </w:rPr>
        <w:t>8.3.</w:t>
      </w:r>
      <w:r>
        <w:rPr>
          <w:rFonts w:eastAsia="Arial Unicode MS"/>
          <w:kern w:val="1"/>
          <w:lang w:eastAsia="zh-CN" w:bidi="hi-IN"/>
        </w:rPr>
        <w:tab/>
        <w:t>Факт возникновения обстоятельств, указанных в п. 8.1 настоящего Договора, и срок их действия должен быть подтвержден актом Торгово-Промышленной палаты Российской Федерации либо Торгово-промышленной палаты, расположенной по месту нахождения соответствующей Стороны настоящего Договора, либо компетентного государственного органа.</w:t>
      </w:r>
    </w:p>
    <w:p w:rsidR="007D0AAD" w:rsidRDefault="007D0AAD" w:rsidP="007D0AAD">
      <w:pPr>
        <w:widowControl w:val="0"/>
        <w:tabs>
          <w:tab w:val="left" w:pos="567"/>
        </w:tabs>
        <w:suppressAutoHyphens/>
        <w:spacing w:after="0"/>
        <w:contextualSpacing/>
        <w:textAlignment w:val="baseline"/>
        <w:rPr>
          <w:rFonts w:eastAsia="Arial Unicode MS"/>
          <w:kern w:val="1"/>
          <w:lang w:eastAsia="zh-CN" w:bidi="hi-IN"/>
        </w:rPr>
      </w:pPr>
      <w:r>
        <w:rPr>
          <w:rFonts w:eastAsia="Arial Unicode MS"/>
          <w:kern w:val="1"/>
          <w:lang w:eastAsia="zh-CN" w:bidi="hi-IN"/>
        </w:rPr>
        <w:t>8.4.</w:t>
      </w:r>
      <w:r>
        <w:rPr>
          <w:rFonts w:eastAsia="Arial Unicode MS"/>
          <w:kern w:val="1"/>
          <w:lang w:eastAsia="zh-CN" w:bidi="hi-IN"/>
        </w:rPr>
        <w:tab/>
      </w:r>
      <w:proofErr w:type="gramStart"/>
      <w:r>
        <w:rPr>
          <w:rFonts w:eastAsia="Arial Unicode MS"/>
          <w:kern w:val="1"/>
          <w:lang w:eastAsia="zh-CN" w:bidi="hi-IN"/>
        </w:rPr>
        <w:t>Если указанные в п. 8.1 настоящего Договора обстоятельства продолжают действовать более 60 (шестидесяти) календарных дней, любая из Сторон может предложить другой Стороне внести соответствующие изменения в настоящий Договор либо его расторгнуть, в случае такого расторжения/изменения настоящего Договора ни одна из Сторон не вправе требовать от другой Стороны возмещения убытков, причиненных таким изменением/расторжением настоящего Договора.</w:t>
      </w:r>
      <w:proofErr w:type="gramEnd"/>
    </w:p>
    <w:p w:rsidR="007D0AAD" w:rsidRDefault="007D0AAD" w:rsidP="007D0AAD">
      <w:pPr>
        <w:widowControl w:val="0"/>
        <w:tabs>
          <w:tab w:val="left" w:pos="567"/>
          <w:tab w:val="left" w:pos="1134"/>
        </w:tabs>
        <w:suppressAutoHyphens/>
        <w:spacing w:after="0"/>
        <w:contextualSpacing/>
        <w:textAlignment w:val="baseline"/>
        <w:rPr>
          <w:rFonts w:eastAsia="Arial Unicode MS"/>
          <w:kern w:val="1"/>
          <w:lang w:eastAsia="zh-CN" w:bidi="hi-IN"/>
        </w:rPr>
      </w:pPr>
    </w:p>
    <w:p w:rsidR="007D0AAD" w:rsidRDefault="007D0AAD" w:rsidP="007D0AAD">
      <w:pPr>
        <w:widowControl w:val="0"/>
        <w:suppressAutoHyphens/>
        <w:spacing w:after="0"/>
        <w:jc w:val="center"/>
        <w:textAlignment w:val="baseline"/>
        <w:rPr>
          <w:rFonts w:eastAsia="Arial Unicode MS"/>
          <w:kern w:val="1"/>
          <w:lang w:eastAsia="zh-CN" w:bidi="hi-IN"/>
        </w:rPr>
      </w:pPr>
      <w:r>
        <w:rPr>
          <w:rFonts w:eastAsia="Arial Unicode MS"/>
          <w:b/>
          <w:kern w:val="1"/>
          <w:lang w:eastAsia="zh-CN" w:bidi="hi-IN"/>
        </w:rPr>
        <w:t>9.</w:t>
      </w:r>
      <w:r>
        <w:rPr>
          <w:rFonts w:eastAsia="Arial Unicode MS"/>
          <w:b/>
          <w:kern w:val="1"/>
          <w:lang w:eastAsia="zh-CN" w:bidi="hi-IN"/>
        </w:rPr>
        <w:tab/>
        <w:t>РАЗРЕШЕНИЕ СПОРОВ</w:t>
      </w:r>
    </w:p>
    <w:p w:rsidR="007D0AAD" w:rsidRDefault="007D0AAD" w:rsidP="007D0AAD">
      <w:pPr>
        <w:widowControl w:val="0"/>
        <w:tabs>
          <w:tab w:val="left" w:pos="567"/>
        </w:tabs>
        <w:suppressAutoHyphens/>
        <w:spacing w:after="0"/>
        <w:textAlignment w:val="baseline"/>
        <w:rPr>
          <w:rFonts w:eastAsia="Arial Unicode MS"/>
          <w:kern w:val="1"/>
          <w:lang w:eastAsia="zh-CN" w:bidi="hi-IN"/>
        </w:rPr>
      </w:pPr>
      <w:r>
        <w:rPr>
          <w:rFonts w:eastAsia="Arial Unicode MS"/>
          <w:kern w:val="1"/>
          <w:lang w:eastAsia="zh-CN" w:bidi="hi-IN"/>
        </w:rPr>
        <w:t>9.1.</w:t>
      </w:r>
      <w:r>
        <w:rPr>
          <w:rFonts w:eastAsia="Arial Unicode MS"/>
          <w:kern w:val="1"/>
          <w:lang w:eastAsia="zh-CN" w:bidi="hi-IN"/>
        </w:rPr>
        <w:tab/>
        <w:t xml:space="preserve">Все споры или разногласия, возникающие между Сторонами по настоящему Договору или в связи с ним, в том числе по его недействительности, разрешаются путем переговоров. В случае невозможности разрешения споров путем переговоров Стороны после реализации процедуры досудебного урегулирования споров и разногласий, передают их на рассмотрение в Арбитражный суд </w:t>
      </w:r>
      <w:proofErr w:type="gramStart"/>
      <w:r>
        <w:rPr>
          <w:rFonts w:eastAsia="Arial Unicode MS"/>
          <w:kern w:val="1"/>
          <w:lang w:eastAsia="zh-CN" w:bidi="hi-IN"/>
        </w:rPr>
        <w:t>г</w:t>
      </w:r>
      <w:proofErr w:type="gramEnd"/>
      <w:r>
        <w:rPr>
          <w:rFonts w:eastAsia="Arial Unicode MS"/>
          <w:kern w:val="1"/>
          <w:lang w:eastAsia="zh-CN" w:bidi="hi-IN"/>
        </w:rPr>
        <w:t>. Москвы.</w:t>
      </w:r>
    </w:p>
    <w:p w:rsidR="007D0AAD" w:rsidRDefault="007D0AAD" w:rsidP="007D0AAD">
      <w:pPr>
        <w:widowControl w:val="0"/>
        <w:tabs>
          <w:tab w:val="left" w:pos="567"/>
        </w:tabs>
        <w:suppressAutoHyphens/>
        <w:spacing w:after="0"/>
        <w:contextualSpacing/>
        <w:textAlignment w:val="baseline"/>
        <w:rPr>
          <w:rFonts w:eastAsia="Arial Unicode MS"/>
          <w:kern w:val="1"/>
          <w:lang w:eastAsia="zh-CN" w:bidi="hi-IN"/>
        </w:rPr>
      </w:pPr>
      <w:r>
        <w:rPr>
          <w:rFonts w:eastAsia="Arial Unicode MS"/>
          <w:kern w:val="1"/>
          <w:lang w:eastAsia="zh-CN" w:bidi="hi-IN"/>
        </w:rPr>
        <w:t>9.2.</w:t>
      </w:r>
      <w:r>
        <w:rPr>
          <w:rFonts w:eastAsia="Arial Unicode MS"/>
          <w:kern w:val="1"/>
          <w:lang w:eastAsia="zh-CN" w:bidi="hi-IN"/>
        </w:rPr>
        <w:tab/>
        <w:t xml:space="preserve">Сторонами устанавливается обязательный </w:t>
      </w:r>
      <w:proofErr w:type="spellStart"/>
      <w:r>
        <w:rPr>
          <w:rFonts w:eastAsia="Arial Unicode MS"/>
          <w:kern w:val="1"/>
          <w:lang w:eastAsia="zh-CN" w:bidi="hi-IN"/>
        </w:rPr>
        <w:t>доарбитражный</w:t>
      </w:r>
      <w:proofErr w:type="spellEnd"/>
      <w:r>
        <w:rPr>
          <w:rFonts w:eastAsia="Arial Unicode MS"/>
          <w:kern w:val="1"/>
          <w:lang w:eastAsia="zh-CN" w:bidi="hi-IN"/>
        </w:rPr>
        <w:t xml:space="preserve"> (претензионный) порядок урегулирования споров. Претензии предъявляются в письменном виде и направляются заявителем посредством почтовой связи (в т.ч. </w:t>
      </w:r>
      <w:proofErr w:type="spellStart"/>
      <w:proofErr w:type="gramStart"/>
      <w:r>
        <w:rPr>
          <w:rFonts w:eastAsia="Arial Unicode MS"/>
          <w:kern w:val="1"/>
          <w:lang w:eastAsia="zh-CN" w:bidi="hi-IN"/>
        </w:rPr>
        <w:t>экспресс-почтой</w:t>
      </w:r>
      <w:proofErr w:type="spellEnd"/>
      <w:proofErr w:type="gramEnd"/>
      <w:r>
        <w:rPr>
          <w:rFonts w:eastAsia="Arial Unicode MS"/>
          <w:kern w:val="1"/>
          <w:lang w:eastAsia="zh-CN" w:bidi="hi-IN"/>
        </w:rPr>
        <w:t xml:space="preserve">) или вручаются контрагенту под роспись. </w:t>
      </w:r>
    </w:p>
    <w:p w:rsidR="007D0AAD" w:rsidRDefault="007D0AAD" w:rsidP="007D0AAD">
      <w:pPr>
        <w:widowControl w:val="0"/>
        <w:tabs>
          <w:tab w:val="left" w:pos="1134"/>
        </w:tabs>
        <w:suppressAutoHyphens/>
        <w:spacing w:after="0"/>
        <w:contextualSpacing/>
        <w:textAlignment w:val="baseline"/>
        <w:rPr>
          <w:rFonts w:eastAsia="Arial Unicode MS"/>
          <w:kern w:val="1"/>
          <w:lang w:eastAsia="zh-CN" w:bidi="hi-IN"/>
        </w:rPr>
      </w:pPr>
    </w:p>
    <w:p w:rsidR="007D0AAD" w:rsidRDefault="007D0AAD" w:rsidP="007D0AAD">
      <w:pPr>
        <w:widowControl w:val="0"/>
        <w:tabs>
          <w:tab w:val="left" w:pos="-2127"/>
        </w:tabs>
        <w:suppressAutoHyphens/>
        <w:spacing w:after="0"/>
        <w:jc w:val="center"/>
        <w:textAlignment w:val="baseline"/>
        <w:rPr>
          <w:rFonts w:eastAsia="Arial Unicode MS"/>
          <w:kern w:val="1"/>
          <w:lang w:eastAsia="zh-CN" w:bidi="hi-IN"/>
        </w:rPr>
      </w:pPr>
      <w:r>
        <w:rPr>
          <w:rFonts w:eastAsia="Arial Unicode MS"/>
          <w:b/>
          <w:kern w:val="1"/>
          <w:lang w:eastAsia="zh-CN" w:bidi="hi-IN"/>
        </w:rPr>
        <w:t>10.</w:t>
      </w:r>
      <w:r>
        <w:rPr>
          <w:rFonts w:eastAsia="Arial Unicode MS"/>
          <w:b/>
          <w:kern w:val="1"/>
          <w:lang w:eastAsia="zh-CN" w:bidi="hi-IN"/>
        </w:rPr>
        <w:tab/>
        <w:t>ЗАКЛЮЧИТЕЛЬНЫЕ ПОЛОЖЕНИЯ</w:t>
      </w:r>
    </w:p>
    <w:p w:rsidR="007D0AAD" w:rsidRDefault="007D0AAD" w:rsidP="007D0AAD">
      <w:pPr>
        <w:widowControl w:val="0"/>
        <w:tabs>
          <w:tab w:val="left" w:pos="-2127"/>
          <w:tab w:val="left" w:pos="567"/>
        </w:tabs>
        <w:suppressAutoHyphens/>
        <w:spacing w:after="0"/>
        <w:textAlignment w:val="baseline"/>
        <w:rPr>
          <w:rFonts w:eastAsia="Arial Unicode MS"/>
          <w:kern w:val="1"/>
          <w:lang w:eastAsia="zh-CN" w:bidi="hi-IN"/>
        </w:rPr>
      </w:pPr>
      <w:r>
        <w:rPr>
          <w:rFonts w:eastAsia="Arial Unicode MS"/>
          <w:kern w:val="1"/>
          <w:lang w:eastAsia="zh-CN" w:bidi="hi-IN"/>
        </w:rPr>
        <w:t>10.1.</w:t>
      </w:r>
      <w:r>
        <w:rPr>
          <w:rFonts w:eastAsia="Arial Unicode MS"/>
          <w:kern w:val="1"/>
          <w:lang w:eastAsia="zh-CN" w:bidi="hi-IN"/>
        </w:rPr>
        <w:tab/>
        <w:t>Информация, полученная Сторонами при исполнении настоящего Договора, рассматривается как конфиденциальная и не подлежат раскрытию третьим лицам в течение всего срока действия настоящего Договора и на протяжении года по его истечении без предварительного письменного согласия на это другой Стороны.</w:t>
      </w:r>
    </w:p>
    <w:p w:rsidR="007D0AAD" w:rsidRDefault="007D0AAD" w:rsidP="007D0AAD">
      <w:pPr>
        <w:widowControl w:val="0"/>
        <w:tabs>
          <w:tab w:val="left" w:pos="567"/>
          <w:tab w:val="left" w:pos="1134"/>
        </w:tabs>
        <w:suppressAutoHyphens/>
        <w:spacing w:after="0"/>
        <w:textAlignment w:val="baseline"/>
        <w:rPr>
          <w:rFonts w:eastAsia="Arial Unicode MS"/>
          <w:kern w:val="1"/>
          <w:lang w:eastAsia="zh-CN" w:bidi="hi-IN"/>
        </w:rPr>
      </w:pPr>
      <w:r>
        <w:rPr>
          <w:rFonts w:eastAsia="Arial Unicode MS"/>
          <w:kern w:val="1"/>
          <w:lang w:eastAsia="zh-CN" w:bidi="hi-IN"/>
        </w:rPr>
        <w:t>Информация не будет считаться конфиденциальной, и получающая Сторона не будет иметь никаких обязательств в отношении данной информации, если она удовлетворяет одному из следующих критериев:</w:t>
      </w:r>
    </w:p>
    <w:p w:rsidR="007D0AAD" w:rsidRDefault="007D0AAD" w:rsidP="007D0AAD">
      <w:pPr>
        <w:widowControl w:val="0"/>
        <w:tabs>
          <w:tab w:val="left" w:pos="567"/>
          <w:tab w:val="left" w:pos="1134"/>
        </w:tabs>
        <w:suppressAutoHyphens/>
        <w:spacing w:after="0"/>
        <w:textAlignment w:val="baseline"/>
        <w:rPr>
          <w:rFonts w:eastAsia="Arial Unicode MS"/>
          <w:kern w:val="1"/>
          <w:lang w:eastAsia="zh-CN" w:bidi="hi-IN"/>
        </w:rPr>
      </w:pPr>
      <w:r>
        <w:rPr>
          <w:rFonts w:eastAsia="Arial Unicode MS"/>
          <w:kern w:val="1"/>
          <w:lang w:eastAsia="zh-CN" w:bidi="hi-IN"/>
        </w:rPr>
        <w:t>информация становится общеизвестной до момента получения ее получающей Стороной;</w:t>
      </w:r>
    </w:p>
    <w:p w:rsidR="007D0AAD" w:rsidRDefault="007D0AAD" w:rsidP="007D0AAD">
      <w:pPr>
        <w:widowControl w:val="0"/>
        <w:tabs>
          <w:tab w:val="left" w:pos="567"/>
          <w:tab w:val="left" w:pos="1134"/>
        </w:tabs>
        <w:suppressAutoHyphens/>
        <w:spacing w:after="0"/>
        <w:textAlignment w:val="baseline"/>
        <w:rPr>
          <w:rFonts w:eastAsia="Arial Unicode MS"/>
          <w:kern w:val="1"/>
          <w:lang w:eastAsia="zh-CN" w:bidi="hi-IN"/>
        </w:rPr>
      </w:pPr>
      <w:r>
        <w:rPr>
          <w:rFonts w:eastAsia="Arial Unicode MS"/>
          <w:kern w:val="1"/>
          <w:lang w:eastAsia="zh-CN" w:bidi="hi-IN"/>
        </w:rPr>
        <w:t>информация представлена третьей стороне раскрывающей Стороной без аналогичного ограничения на права третьей стороны;</w:t>
      </w:r>
    </w:p>
    <w:p w:rsidR="007D0AAD" w:rsidRDefault="007D0AAD" w:rsidP="007D0AAD">
      <w:pPr>
        <w:widowControl w:val="0"/>
        <w:tabs>
          <w:tab w:val="left" w:pos="-2127"/>
          <w:tab w:val="left" w:pos="567"/>
          <w:tab w:val="left" w:pos="1134"/>
        </w:tabs>
        <w:suppressAutoHyphens/>
        <w:spacing w:after="0"/>
        <w:textAlignment w:val="baseline"/>
        <w:rPr>
          <w:rFonts w:eastAsia="Arial Unicode MS"/>
          <w:kern w:val="1"/>
          <w:lang w:eastAsia="zh-CN" w:bidi="hi-IN"/>
        </w:rPr>
      </w:pPr>
      <w:r>
        <w:rPr>
          <w:rFonts w:eastAsia="Arial Unicode MS"/>
          <w:kern w:val="1"/>
          <w:lang w:eastAsia="zh-CN" w:bidi="hi-IN"/>
        </w:rPr>
        <w:t>информация предоставляется (передается) получившей ее Стороной компетентному государственному органу/органу местного самоуправления, а также в иных случаях, когда такое предоставление должно быть произведено в силу закона.</w:t>
      </w:r>
    </w:p>
    <w:p w:rsidR="007D0AAD" w:rsidRDefault="007D0AAD" w:rsidP="007D0AAD">
      <w:pPr>
        <w:widowControl w:val="0"/>
        <w:tabs>
          <w:tab w:val="left" w:pos="-2127"/>
          <w:tab w:val="left" w:pos="567"/>
          <w:tab w:val="left" w:pos="1134"/>
        </w:tabs>
        <w:suppressAutoHyphens/>
        <w:spacing w:after="0"/>
        <w:textAlignment w:val="baseline"/>
        <w:rPr>
          <w:rFonts w:eastAsia="Arial Unicode MS"/>
          <w:kern w:val="1"/>
          <w:lang w:eastAsia="zh-CN" w:bidi="hi-IN"/>
        </w:rPr>
      </w:pPr>
      <w:proofErr w:type="gramStart"/>
      <w:r>
        <w:rPr>
          <w:rFonts w:eastAsia="Arial Unicode MS"/>
          <w:kern w:val="1"/>
          <w:lang w:eastAsia="zh-CN" w:bidi="hi-IN"/>
        </w:rPr>
        <w:t>Положения настоящего пункта не распространяются на случаи, когда в соответствии с требованиями Федерального закона № 223-ФЗ от 18.07.2011 «О закупках товаров, работ, услуг отдельными видами юридических лиц» и Положения о закупках товаров, работ, услуг для нужд ФГУП «Московский эндокринный завод» сведения и документы подлежат размещению на официальном сайте для размещения информации о закупках.</w:t>
      </w:r>
      <w:proofErr w:type="gramEnd"/>
    </w:p>
    <w:p w:rsidR="007D0AAD" w:rsidRDefault="007D0AAD" w:rsidP="007D0AAD">
      <w:pPr>
        <w:widowControl w:val="0"/>
        <w:tabs>
          <w:tab w:val="left" w:pos="-2127"/>
          <w:tab w:val="left" w:pos="567"/>
        </w:tabs>
        <w:suppressAutoHyphens/>
        <w:spacing w:after="0"/>
        <w:textAlignment w:val="baseline"/>
        <w:rPr>
          <w:rFonts w:eastAsia="Arial Unicode MS"/>
          <w:kern w:val="1"/>
          <w:lang w:eastAsia="zh-CN" w:bidi="hi-IN"/>
        </w:rPr>
      </w:pPr>
      <w:r>
        <w:rPr>
          <w:rFonts w:eastAsia="Arial Unicode MS"/>
          <w:kern w:val="1"/>
          <w:lang w:eastAsia="zh-CN" w:bidi="hi-IN"/>
        </w:rPr>
        <w:t>10.2.</w:t>
      </w:r>
      <w:r>
        <w:rPr>
          <w:rFonts w:eastAsia="Arial Unicode MS"/>
          <w:kern w:val="1"/>
          <w:lang w:eastAsia="zh-CN" w:bidi="hi-IN"/>
        </w:rPr>
        <w:tab/>
        <w:t xml:space="preserve">Настоящий Договор вступает в силу со дня его подписания Сторонами и действует до 30 июня 2020 года, а в части расчетов и гарантийных обязательств до их полного завершения. </w:t>
      </w:r>
    </w:p>
    <w:p w:rsidR="007D0AAD" w:rsidRDefault="007D0AAD" w:rsidP="007D0AAD">
      <w:pPr>
        <w:widowControl w:val="0"/>
        <w:tabs>
          <w:tab w:val="left" w:pos="-2127"/>
          <w:tab w:val="left" w:pos="567"/>
        </w:tabs>
        <w:suppressAutoHyphens/>
        <w:spacing w:after="0"/>
        <w:textAlignment w:val="baseline"/>
        <w:rPr>
          <w:rFonts w:eastAsia="Arial Unicode MS"/>
          <w:kern w:val="1"/>
          <w:lang w:eastAsia="zh-CN" w:bidi="hi-IN"/>
        </w:rPr>
      </w:pPr>
      <w:r>
        <w:rPr>
          <w:rFonts w:eastAsia="Arial Unicode MS"/>
          <w:kern w:val="1"/>
          <w:lang w:eastAsia="zh-CN" w:bidi="hi-IN"/>
        </w:rPr>
        <w:t>10.3.</w:t>
      </w:r>
      <w:r>
        <w:rPr>
          <w:rFonts w:eastAsia="Arial Unicode MS"/>
          <w:kern w:val="1"/>
          <w:lang w:eastAsia="zh-CN" w:bidi="hi-IN"/>
        </w:rPr>
        <w:tab/>
        <w:t>Все заявки, Приложения и дополнения, являются неотъемлемой частью настоящего Договора.</w:t>
      </w:r>
    </w:p>
    <w:p w:rsidR="007D0AAD" w:rsidRDefault="007D0AAD" w:rsidP="007D0AAD">
      <w:pPr>
        <w:widowControl w:val="0"/>
        <w:tabs>
          <w:tab w:val="left" w:pos="-2127"/>
          <w:tab w:val="left" w:pos="567"/>
        </w:tabs>
        <w:suppressAutoHyphens/>
        <w:spacing w:after="0"/>
        <w:textAlignment w:val="baseline"/>
        <w:rPr>
          <w:rFonts w:eastAsia="Arial Unicode MS"/>
          <w:kern w:val="1"/>
          <w:lang w:eastAsia="zh-CN" w:bidi="hi-IN"/>
        </w:rPr>
      </w:pPr>
      <w:r>
        <w:rPr>
          <w:rFonts w:eastAsia="Arial Unicode MS"/>
          <w:kern w:val="1"/>
          <w:lang w:eastAsia="zh-CN" w:bidi="hi-IN"/>
        </w:rPr>
        <w:t>10.4.</w:t>
      </w:r>
      <w:r>
        <w:rPr>
          <w:rFonts w:eastAsia="Arial Unicode MS"/>
          <w:kern w:val="1"/>
          <w:lang w:eastAsia="zh-CN" w:bidi="hi-IN"/>
        </w:rPr>
        <w:tab/>
      </w:r>
      <w:proofErr w:type="gramStart"/>
      <w:r>
        <w:rPr>
          <w:rFonts w:eastAsia="Arial Unicode MS"/>
          <w:kern w:val="1"/>
          <w:lang w:eastAsia="zh-CN" w:bidi="hi-IN"/>
        </w:rPr>
        <w:t>Все претензии и сообщения, предусмотренные настоящим Договором, составляются в письменном виде с приложением либо оригиналов, либо заверенных направляющей Стороной копий обосновывающих документов и направляются по указанным в разделе 11 Договора адресам либо по иным адресам, которые Стороны могут указать дополнительно в письменном виде, либо (а) по почте (заказное отправление с уведомлением);</w:t>
      </w:r>
      <w:proofErr w:type="gramEnd"/>
      <w:r>
        <w:rPr>
          <w:rFonts w:eastAsia="Arial Unicode MS"/>
          <w:kern w:val="1"/>
          <w:lang w:eastAsia="zh-CN" w:bidi="hi-IN"/>
        </w:rPr>
        <w:t xml:space="preserve"> (б) с нарочным или с доставкой срочной курьерской службой. Все претензии и сообщения, направленные по почте (заказное отправление с уведомлением), с нарочным или срочной курьерской службой, если они получены в течение обычных рабочих часов </w:t>
      </w:r>
      <w:proofErr w:type="gramStart"/>
      <w:r>
        <w:rPr>
          <w:rFonts w:eastAsia="Arial Unicode MS"/>
          <w:kern w:val="1"/>
          <w:lang w:eastAsia="zh-CN" w:bidi="hi-IN"/>
        </w:rPr>
        <w:t>в</w:t>
      </w:r>
      <w:proofErr w:type="gramEnd"/>
      <w:r>
        <w:rPr>
          <w:rFonts w:eastAsia="Arial Unicode MS"/>
          <w:kern w:val="1"/>
          <w:lang w:eastAsia="zh-CN" w:bidi="hi-IN"/>
        </w:rPr>
        <w:t xml:space="preserve"> </w:t>
      </w:r>
      <w:proofErr w:type="gramStart"/>
      <w:r>
        <w:rPr>
          <w:rFonts w:eastAsia="Arial Unicode MS"/>
          <w:kern w:val="1"/>
          <w:lang w:eastAsia="zh-CN" w:bidi="hi-IN"/>
        </w:rPr>
        <w:t>рабочий</w:t>
      </w:r>
      <w:proofErr w:type="gramEnd"/>
      <w:r>
        <w:rPr>
          <w:rFonts w:eastAsia="Arial Unicode MS"/>
          <w:kern w:val="1"/>
          <w:lang w:eastAsia="zh-CN" w:bidi="hi-IN"/>
        </w:rPr>
        <w:t xml:space="preserve"> день, вступают в силу с даты их получения или, соответственно, вручения.</w:t>
      </w:r>
    </w:p>
    <w:p w:rsidR="007D0AAD" w:rsidRDefault="007D0AAD" w:rsidP="007D0AAD">
      <w:pPr>
        <w:widowControl w:val="0"/>
        <w:tabs>
          <w:tab w:val="left" w:pos="-2127"/>
          <w:tab w:val="left" w:pos="567"/>
          <w:tab w:val="left" w:pos="1134"/>
        </w:tabs>
        <w:suppressAutoHyphens/>
        <w:spacing w:after="0"/>
        <w:textAlignment w:val="baseline"/>
        <w:rPr>
          <w:rFonts w:eastAsia="Arial Unicode MS"/>
          <w:kern w:val="1"/>
          <w:lang w:eastAsia="zh-CN" w:bidi="hi-IN"/>
        </w:rPr>
      </w:pPr>
      <w:r>
        <w:rPr>
          <w:rFonts w:eastAsia="Arial Unicode MS"/>
          <w:kern w:val="1"/>
          <w:lang w:eastAsia="zh-CN" w:bidi="hi-IN"/>
        </w:rPr>
        <w:lastRenderedPageBreak/>
        <w:t>Стороны установили, что под рабочими днями при исполнении настоящего Договора понимаются рабочие дни,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7D0AAD" w:rsidRDefault="007D0AAD" w:rsidP="007D0AAD">
      <w:pPr>
        <w:widowControl w:val="0"/>
        <w:tabs>
          <w:tab w:val="left" w:pos="-2127"/>
          <w:tab w:val="left" w:pos="567"/>
        </w:tabs>
        <w:suppressAutoHyphens/>
        <w:spacing w:after="0"/>
        <w:textAlignment w:val="baseline"/>
        <w:rPr>
          <w:rFonts w:eastAsia="Arial Unicode MS"/>
          <w:kern w:val="1"/>
          <w:lang w:eastAsia="zh-CN" w:bidi="hi-IN"/>
        </w:rPr>
      </w:pPr>
      <w:r>
        <w:rPr>
          <w:rFonts w:eastAsia="Arial Unicode MS"/>
          <w:kern w:val="1"/>
          <w:lang w:eastAsia="zh-CN" w:bidi="hi-IN"/>
        </w:rPr>
        <w:t>10.5.</w:t>
      </w:r>
      <w:r>
        <w:rPr>
          <w:rFonts w:eastAsia="Arial Unicode MS"/>
          <w:kern w:val="1"/>
          <w:lang w:eastAsia="zh-CN" w:bidi="hi-IN"/>
        </w:rPr>
        <w:tab/>
        <w:t>Документы по настоящему Договору, полученные одной Стороной от другой посредством факсимильной или электронной связи, имеют полную юридическую силу, что не освобождает Стороны от передачи в дальнейшем в кратчайшие сроки оригиналов таких документов. Риск искажения информации при ее передаче посредством факсимильной или электронной связи несет Сторона, передающая такую информацию.</w:t>
      </w:r>
    </w:p>
    <w:p w:rsidR="007D0AAD" w:rsidRDefault="007D0AAD" w:rsidP="007D0AAD">
      <w:pPr>
        <w:widowControl w:val="0"/>
        <w:tabs>
          <w:tab w:val="left" w:pos="567"/>
        </w:tabs>
        <w:suppressAutoHyphens/>
        <w:spacing w:after="0"/>
        <w:textAlignment w:val="baseline"/>
        <w:rPr>
          <w:rFonts w:eastAsia="Arial Unicode MS"/>
          <w:kern w:val="1"/>
          <w:lang w:eastAsia="zh-CN" w:bidi="hi-IN"/>
        </w:rPr>
      </w:pPr>
      <w:r>
        <w:rPr>
          <w:rFonts w:eastAsia="Arial Unicode MS"/>
          <w:kern w:val="1"/>
          <w:lang w:eastAsia="zh-CN" w:bidi="hi-IN"/>
        </w:rPr>
        <w:t>10.6.</w:t>
      </w:r>
      <w:r>
        <w:rPr>
          <w:rFonts w:eastAsia="Arial Unicode MS"/>
          <w:kern w:val="1"/>
          <w:lang w:eastAsia="zh-CN" w:bidi="hi-IN"/>
        </w:rPr>
        <w:tab/>
        <w:t xml:space="preserve">В случае изменения наименования, реквизитов (почтовых, банковских, отгрузочных и т.п.), окончания или приостановления срока действия лицензии, ее отзыва или аннулирования, Сторона, испытывающая такого рода изменения, обязана известить о них другую Сторону в течение 3 (трех) рабочих дней </w:t>
      </w:r>
      <w:proofErr w:type="gramStart"/>
      <w:r>
        <w:rPr>
          <w:rFonts w:eastAsia="Arial Unicode MS"/>
          <w:kern w:val="1"/>
          <w:lang w:eastAsia="zh-CN" w:bidi="hi-IN"/>
        </w:rPr>
        <w:t>с даты возникновения</w:t>
      </w:r>
      <w:proofErr w:type="gramEnd"/>
      <w:r>
        <w:rPr>
          <w:rFonts w:eastAsia="Arial Unicode MS"/>
          <w:kern w:val="1"/>
          <w:lang w:eastAsia="zh-CN" w:bidi="hi-IN"/>
        </w:rPr>
        <w:t xml:space="preserve"> таких обстоятельств. Сторона, не сообщившая другой Стороне об указанных обстоятельствах, несет риск вызванных этим неблагоприятных последствий.</w:t>
      </w:r>
    </w:p>
    <w:p w:rsidR="007D0AAD" w:rsidRDefault="007D0AAD" w:rsidP="007D0AAD">
      <w:pPr>
        <w:widowControl w:val="0"/>
        <w:tabs>
          <w:tab w:val="left" w:pos="-2127"/>
          <w:tab w:val="left" w:pos="-1985"/>
          <w:tab w:val="left" w:pos="567"/>
        </w:tabs>
        <w:suppressAutoHyphens/>
        <w:spacing w:after="0"/>
        <w:textAlignment w:val="baseline"/>
        <w:rPr>
          <w:rFonts w:eastAsia="Arial Unicode MS"/>
          <w:kern w:val="1"/>
          <w:lang w:eastAsia="zh-CN" w:bidi="hi-IN"/>
        </w:rPr>
      </w:pPr>
      <w:r>
        <w:rPr>
          <w:rFonts w:eastAsia="Arial Unicode MS"/>
          <w:kern w:val="1"/>
          <w:lang w:eastAsia="zh-CN" w:bidi="hi-IN"/>
        </w:rPr>
        <w:t>10.7.</w:t>
      </w:r>
      <w:r>
        <w:rPr>
          <w:rFonts w:eastAsia="Arial Unicode MS"/>
          <w:kern w:val="1"/>
          <w:lang w:eastAsia="zh-CN" w:bidi="hi-IN"/>
        </w:rPr>
        <w:tab/>
        <w:t>В части, не урегулированной настоящим Договором, отношения Сторон регламентируются законодательством Российской Федерации.</w:t>
      </w:r>
    </w:p>
    <w:p w:rsidR="007D0AAD" w:rsidRDefault="007D0AAD" w:rsidP="007D0AAD">
      <w:pPr>
        <w:widowControl w:val="0"/>
        <w:tabs>
          <w:tab w:val="left" w:pos="-1985"/>
          <w:tab w:val="left" w:pos="567"/>
        </w:tabs>
        <w:suppressAutoHyphens/>
        <w:spacing w:after="0"/>
        <w:textAlignment w:val="baseline"/>
        <w:rPr>
          <w:rFonts w:eastAsia="Arial Unicode MS"/>
          <w:kern w:val="1"/>
          <w:lang w:eastAsia="zh-CN" w:bidi="hi-IN"/>
        </w:rPr>
      </w:pPr>
      <w:r>
        <w:rPr>
          <w:rFonts w:eastAsia="Arial Unicode MS"/>
          <w:kern w:val="1"/>
          <w:lang w:eastAsia="zh-CN" w:bidi="hi-IN"/>
        </w:rPr>
        <w:t>10.8.</w:t>
      </w:r>
      <w:r>
        <w:rPr>
          <w:rFonts w:eastAsia="Arial Unicode MS"/>
          <w:kern w:val="1"/>
          <w:lang w:eastAsia="zh-CN" w:bidi="hi-IN"/>
        </w:rPr>
        <w:tab/>
        <w:t>При исполнении настоящего Договора не допускается перемена Поставщика, за исключением случаев, если новый Поставщик является правопреемником Поставщика по настоящему Договору вследствие реорганизации юридического лица в форме преобразования, слияния, присоединения.</w:t>
      </w:r>
    </w:p>
    <w:p w:rsidR="007D0AAD" w:rsidRDefault="007D0AAD" w:rsidP="007D0AAD">
      <w:pPr>
        <w:widowControl w:val="0"/>
        <w:tabs>
          <w:tab w:val="left" w:pos="-1985"/>
          <w:tab w:val="left" w:pos="567"/>
        </w:tabs>
        <w:suppressAutoHyphens/>
        <w:spacing w:after="0"/>
        <w:textAlignment w:val="baseline"/>
        <w:rPr>
          <w:rFonts w:eastAsia="Arial Unicode MS"/>
          <w:kern w:val="1"/>
          <w:lang w:eastAsia="zh-CN" w:bidi="hi-IN"/>
        </w:rPr>
      </w:pPr>
      <w:r>
        <w:rPr>
          <w:rFonts w:eastAsia="Arial Unicode MS"/>
          <w:kern w:val="1"/>
          <w:lang w:eastAsia="zh-CN" w:bidi="hi-IN"/>
        </w:rPr>
        <w:t>10.9.</w:t>
      </w:r>
      <w:r>
        <w:rPr>
          <w:rFonts w:eastAsia="Arial Unicode MS"/>
          <w:kern w:val="1"/>
          <w:lang w:eastAsia="zh-CN" w:bidi="hi-IN"/>
        </w:rPr>
        <w:tab/>
        <w:t>Настоящий Договор составлен в 2 (двух) экземплярах, по одному для каждой из Сторон, оба экземпляра имеют равную юридическую силу.</w:t>
      </w:r>
    </w:p>
    <w:p w:rsidR="007D0AAD" w:rsidRDefault="007D0AAD" w:rsidP="007D0AAD">
      <w:pPr>
        <w:widowControl w:val="0"/>
        <w:shd w:val="clear" w:color="auto" w:fill="FFFFFF"/>
        <w:tabs>
          <w:tab w:val="left" w:pos="567"/>
        </w:tabs>
        <w:suppressAutoHyphens/>
        <w:spacing w:after="0"/>
        <w:textAlignment w:val="baseline"/>
        <w:rPr>
          <w:rFonts w:eastAsia="Arial Unicode MS"/>
          <w:kern w:val="1"/>
          <w:lang w:eastAsia="zh-CN" w:bidi="hi-IN"/>
        </w:rPr>
      </w:pPr>
      <w:r>
        <w:rPr>
          <w:rFonts w:eastAsia="Arial Unicode MS"/>
          <w:kern w:val="1"/>
          <w:lang w:eastAsia="zh-CN" w:bidi="hi-IN"/>
        </w:rPr>
        <w:t>10.10.</w:t>
      </w:r>
      <w:r>
        <w:rPr>
          <w:rFonts w:eastAsia="Arial Unicode MS"/>
          <w:kern w:val="1"/>
          <w:lang w:eastAsia="zh-CN" w:bidi="hi-IN"/>
        </w:rPr>
        <w:tab/>
        <w:t>Если иное прямо не предусмотрено настоящим Договором, любое Уведомление, которое может или должно быть направлено какой-либо Стороне в соответствии с настоящим Договором, составляется в письменной форме на русском языке и доставляется лично под расписку о вручении или по факсу, или по электронной почте, или заказным письмом с извещением о вручении. В каждом Уведомлении должно указываться, кому оно адресовано.</w:t>
      </w:r>
    </w:p>
    <w:p w:rsidR="007D0AAD" w:rsidRDefault="007D0AAD" w:rsidP="007D0AAD">
      <w:pPr>
        <w:widowControl w:val="0"/>
        <w:shd w:val="clear" w:color="auto" w:fill="FFFFFF"/>
        <w:tabs>
          <w:tab w:val="left" w:pos="567"/>
        </w:tabs>
        <w:suppressAutoHyphens/>
        <w:spacing w:after="0"/>
        <w:textAlignment w:val="baseline"/>
        <w:rPr>
          <w:rFonts w:eastAsia="Arial Unicode MS"/>
          <w:kern w:val="1"/>
          <w:lang w:eastAsia="zh-CN" w:bidi="hi-IN"/>
        </w:rPr>
      </w:pPr>
    </w:p>
    <w:p w:rsidR="007D0AAD" w:rsidRDefault="007D0AAD" w:rsidP="007D0AAD">
      <w:pPr>
        <w:widowControl w:val="0"/>
        <w:shd w:val="clear" w:color="auto" w:fill="FFFFFF"/>
        <w:tabs>
          <w:tab w:val="left" w:pos="567"/>
          <w:tab w:val="left" w:pos="1134"/>
        </w:tabs>
        <w:suppressAutoHyphens/>
        <w:spacing w:after="0"/>
        <w:textAlignment w:val="baseline"/>
        <w:rPr>
          <w:rFonts w:eastAsia="Arial Unicode MS"/>
          <w:kern w:val="1"/>
          <w:lang w:eastAsia="zh-CN" w:bidi="hi-IN"/>
        </w:rPr>
      </w:pPr>
      <w:r>
        <w:rPr>
          <w:rFonts w:eastAsia="Arial Unicode MS"/>
          <w:kern w:val="1"/>
          <w:lang w:eastAsia="zh-CN" w:bidi="hi-IN"/>
        </w:rPr>
        <w:t xml:space="preserve">Покупатель, адрес: ФГУП «Московский эндокринный завод», 109052, г. Москва, </w:t>
      </w:r>
      <w:proofErr w:type="spellStart"/>
      <w:r>
        <w:rPr>
          <w:rFonts w:eastAsia="Arial Unicode MS"/>
          <w:kern w:val="1"/>
          <w:lang w:eastAsia="zh-CN" w:bidi="hi-IN"/>
        </w:rPr>
        <w:t>Новохохловская</w:t>
      </w:r>
      <w:proofErr w:type="spellEnd"/>
      <w:r>
        <w:rPr>
          <w:rFonts w:eastAsia="Arial Unicode MS"/>
          <w:kern w:val="1"/>
          <w:lang w:eastAsia="zh-CN" w:bidi="hi-IN"/>
        </w:rPr>
        <w:t>, д. 25.</w:t>
      </w:r>
    </w:p>
    <w:p w:rsidR="007D0AAD" w:rsidRDefault="007D0AAD" w:rsidP="007D0AAD">
      <w:pPr>
        <w:widowControl w:val="0"/>
        <w:shd w:val="clear" w:color="auto" w:fill="FFFFFF"/>
        <w:tabs>
          <w:tab w:val="left" w:pos="567"/>
          <w:tab w:val="left" w:pos="1134"/>
        </w:tabs>
        <w:suppressAutoHyphens/>
        <w:spacing w:after="0"/>
        <w:textAlignment w:val="baseline"/>
        <w:rPr>
          <w:rFonts w:eastAsia="Arial Unicode MS"/>
          <w:kern w:val="1"/>
          <w:lang w:eastAsia="zh-CN" w:bidi="hi-IN"/>
        </w:rPr>
      </w:pPr>
      <w:r>
        <w:rPr>
          <w:rFonts w:eastAsia="Arial Unicode MS"/>
          <w:kern w:val="1"/>
          <w:lang w:eastAsia="zh-CN" w:bidi="hi-IN"/>
        </w:rPr>
        <w:t>Номер факса (495) 911 41 20.</w:t>
      </w:r>
    </w:p>
    <w:p w:rsidR="007D0AAD" w:rsidRDefault="007D0AAD" w:rsidP="007D0AAD">
      <w:pPr>
        <w:widowControl w:val="0"/>
        <w:shd w:val="clear" w:color="auto" w:fill="FFFFFF"/>
        <w:tabs>
          <w:tab w:val="left" w:pos="567"/>
          <w:tab w:val="left" w:pos="1134"/>
        </w:tabs>
        <w:suppressAutoHyphens/>
        <w:spacing w:after="0"/>
        <w:textAlignment w:val="baseline"/>
        <w:rPr>
          <w:rFonts w:eastAsia="Arial Unicode MS"/>
          <w:kern w:val="1"/>
          <w:lang w:eastAsia="zh-CN" w:bidi="hi-IN"/>
        </w:rPr>
      </w:pPr>
      <w:r>
        <w:rPr>
          <w:rFonts w:eastAsia="Arial Unicode MS"/>
          <w:kern w:val="1"/>
          <w:lang w:val="en-US" w:eastAsia="zh-CN" w:bidi="hi-IN"/>
        </w:rPr>
        <w:t>E</w:t>
      </w:r>
      <w:r>
        <w:rPr>
          <w:rFonts w:eastAsia="Arial Unicode MS"/>
          <w:kern w:val="1"/>
          <w:lang w:eastAsia="zh-CN" w:bidi="hi-IN"/>
        </w:rPr>
        <w:t>-</w:t>
      </w:r>
      <w:r>
        <w:rPr>
          <w:rFonts w:eastAsia="Arial Unicode MS"/>
          <w:kern w:val="1"/>
          <w:lang w:val="en-US" w:eastAsia="zh-CN" w:bidi="hi-IN"/>
        </w:rPr>
        <w:t>mail</w:t>
      </w:r>
      <w:r>
        <w:rPr>
          <w:rFonts w:eastAsia="Arial Unicode MS"/>
          <w:kern w:val="1"/>
          <w:lang w:eastAsia="zh-CN" w:bidi="hi-IN"/>
        </w:rPr>
        <w:t xml:space="preserve">: </w:t>
      </w:r>
      <w:r>
        <w:rPr>
          <w:rFonts w:eastAsia="Arial Unicode MS"/>
          <w:kern w:val="1"/>
          <w:lang w:val="en-US" w:eastAsia="zh-CN" w:bidi="hi-IN"/>
        </w:rPr>
        <w:t>e</w:t>
      </w:r>
      <w:r>
        <w:rPr>
          <w:rFonts w:eastAsia="Arial Unicode MS"/>
          <w:kern w:val="1"/>
          <w:lang w:eastAsia="zh-CN" w:bidi="hi-IN"/>
        </w:rPr>
        <w:t>_</w:t>
      </w:r>
      <w:r>
        <w:rPr>
          <w:rFonts w:eastAsia="Arial Unicode MS"/>
          <w:kern w:val="1"/>
          <w:lang w:val="en-US" w:eastAsia="zh-CN" w:bidi="hi-IN"/>
        </w:rPr>
        <w:t>a</w:t>
      </w:r>
      <w:r>
        <w:rPr>
          <w:rFonts w:eastAsia="Arial Unicode MS"/>
          <w:kern w:val="1"/>
          <w:lang w:eastAsia="zh-CN" w:bidi="hi-IN"/>
        </w:rPr>
        <w:t>_</w:t>
      </w:r>
      <w:proofErr w:type="spellStart"/>
      <w:r>
        <w:rPr>
          <w:rFonts w:eastAsia="Arial Unicode MS"/>
          <w:kern w:val="1"/>
          <w:lang w:val="en-US" w:eastAsia="zh-CN" w:bidi="hi-IN"/>
        </w:rPr>
        <w:t>kazanceva</w:t>
      </w:r>
      <w:proofErr w:type="spellEnd"/>
      <w:r>
        <w:rPr>
          <w:rFonts w:eastAsia="Arial Unicode MS"/>
          <w:kern w:val="1"/>
          <w:lang w:eastAsia="zh-CN" w:bidi="hi-IN"/>
        </w:rPr>
        <w:t>@</w:t>
      </w:r>
      <w:proofErr w:type="spellStart"/>
      <w:r>
        <w:rPr>
          <w:rFonts w:eastAsia="Arial Unicode MS"/>
          <w:kern w:val="1"/>
          <w:lang w:val="en-US" w:eastAsia="zh-CN" w:bidi="hi-IN"/>
        </w:rPr>
        <w:t>endopharm</w:t>
      </w:r>
      <w:proofErr w:type="spellEnd"/>
      <w:r>
        <w:rPr>
          <w:rFonts w:eastAsia="Arial Unicode MS"/>
          <w:kern w:val="1"/>
          <w:lang w:eastAsia="zh-CN" w:bidi="hi-IN"/>
        </w:rPr>
        <w:t>.</w:t>
      </w:r>
      <w:proofErr w:type="spellStart"/>
      <w:r>
        <w:rPr>
          <w:rFonts w:eastAsia="Arial Unicode MS"/>
          <w:kern w:val="1"/>
          <w:lang w:val="en-US" w:eastAsia="zh-CN" w:bidi="hi-IN"/>
        </w:rPr>
        <w:t>ru</w:t>
      </w:r>
      <w:proofErr w:type="spellEnd"/>
      <w:r>
        <w:rPr>
          <w:rFonts w:eastAsia="Arial Unicode MS"/>
          <w:kern w:val="1"/>
          <w:lang w:eastAsia="zh-CN" w:bidi="hi-IN"/>
        </w:rPr>
        <w:t>.</w:t>
      </w:r>
    </w:p>
    <w:p w:rsidR="007D0AAD" w:rsidRDefault="007D0AAD" w:rsidP="007D0AAD">
      <w:pPr>
        <w:widowControl w:val="0"/>
        <w:shd w:val="clear" w:color="auto" w:fill="FFFFFF"/>
        <w:tabs>
          <w:tab w:val="left" w:pos="567"/>
          <w:tab w:val="left" w:pos="1134"/>
        </w:tabs>
        <w:suppressAutoHyphens/>
        <w:spacing w:after="0"/>
        <w:textAlignment w:val="baseline"/>
        <w:rPr>
          <w:rFonts w:eastAsia="Arial Unicode MS"/>
          <w:kern w:val="1"/>
          <w:lang w:eastAsia="zh-CN" w:bidi="hi-IN"/>
        </w:rPr>
      </w:pPr>
      <w:r>
        <w:rPr>
          <w:rFonts w:eastAsia="Arial Unicode MS"/>
          <w:kern w:val="1"/>
          <w:lang w:eastAsia="zh-CN" w:bidi="hi-IN"/>
        </w:rPr>
        <w:t>Кому: Казанцевой Екатерине Андреевне,</w:t>
      </w:r>
    </w:p>
    <w:p w:rsidR="007D0AAD" w:rsidRDefault="007D0AAD" w:rsidP="007D0AAD">
      <w:pPr>
        <w:widowControl w:val="0"/>
        <w:shd w:val="clear" w:color="auto" w:fill="FFFFFF"/>
        <w:tabs>
          <w:tab w:val="left" w:pos="567"/>
          <w:tab w:val="left" w:pos="1134"/>
        </w:tabs>
        <w:suppressAutoHyphens/>
        <w:spacing w:after="0"/>
        <w:textAlignment w:val="baseline"/>
        <w:rPr>
          <w:rFonts w:eastAsia="Arial Unicode MS"/>
          <w:kern w:val="1"/>
          <w:lang w:eastAsia="zh-CN" w:bidi="hi-IN"/>
        </w:rPr>
      </w:pPr>
      <w:r>
        <w:rPr>
          <w:rFonts w:eastAsia="Arial Unicode MS"/>
          <w:kern w:val="1"/>
          <w:lang w:eastAsia="zh-CN" w:bidi="hi-IN"/>
        </w:rPr>
        <w:t>а также:</w:t>
      </w:r>
    </w:p>
    <w:p w:rsidR="007D0AAD" w:rsidRDefault="007D0AAD" w:rsidP="007D0AAD">
      <w:pPr>
        <w:widowControl w:val="0"/>
        <w:shd w:val="clear" w:color="auto" w:fill="FFFFFF"/>
        <w:tabs>
          <w:tab w:val="left" w:pos="567"/>
          <w:tab w:val="left" w:pos="1134"/>
        </w:tabs>
        <w:suppressAutoHyphens/>
        <w:spacing w:after="0"/>
        <w:textAlignment w:val="baseline"/>
        <w:rPr>
          <w:rFonts w:eastAsia="Arial Unicode MS"/>
          <w:kern w:val="1"/>
          <w:lang w:val="en-US" w:eastAsia="zh-CN" w:bidi="hi-IN"/>
        </w:rPr>
      </w:pPr>
      <w:r>
        <w:rPr>
          <w:rFonts w:eastAsia="Arial Unicode MS"/>
          <w:kern w:val="1"/>
          <w:lang w:val="en-US" w:eastAsia="zh-CN" w:bidi="hi-IN"/>
        </w:rPr>
        <w:t>E-mail:  e_balashova@endopharm.ru.</w:t>
      </w:r>
    </w:p>
    <w:p w:rsidR="007D0AAD" w:rsidRDefault="007D0AAD" w:rsidP="007D0AAD">
      <w:pPr>
        <w:widowControl w:val="0"/>
        <w:shd w:val="clear" w:color="auto" w:fill="FFFFFF"/>
        <w:tabs>
          <w:tab w:val="left" w:pos="567"/>
          <w:tab w:val="left" w:pos="1134"/>
        </w:tabs>
        <w:suppressAutoHyphens/>
        <w:spacing w:after="0"/>
        <w:textAlignment w:val="baseline"/>
        <w:rPr>
          <w:rFonts w:eastAsia="Arial Unicode MS"/>
          <w:kern w:val="1"/>
          <w:lang w:eastAsia="zh-CN" w:bidi="hi-IN"/>
        </w:rPr>
      </w:pPr>
      <w:r>
        <w:rPr>
          <w:rFonts w:eastAsia="Arial Unicode MS"/>
          <w:kern w:val="1"/>
          <w:lang w:eastAsia="zh-CN" w:bidi="hi-IN"/>
        </w:rPr>
        <w:t xml:space="preserve">Кому: </w:t>
      </w:r>
      <w:proofErr w:type="spellStart"/>
      <w:r>
        <w:rPr>
          <w:rFonts w:eastAsia="Arial Unicode MS"/>
          <w:kern w:val="1"/>
          <w:lang w:eastAsia="zh-CN" w:bidi="hi-IN"/>
        </w:rPr>
        <w:t>Балашовой</w:t>
      </w:r>
      <w:proofErr w:type="spellEnd"/>
      <w:r>
        <w:rPr>
          <w:rFonts w:eastAsia="Arial Unicode MS"/>
          <w:kern w:val="1"/>
          <w:lang w:eastAsia="zh-CN" w:bidi="hi-IN"/>
        </w:rPr>
        <w:t xml:space="preserve"> Екатерине Станиславовне.</w:t>
      </w:r>
    </w:p>
    <w:p w:rsidR="007D0AAD" w:rsidRDefault="007D0AAD" w:rsidP="007D0AAD">
      <w:pPr>
        <w:widowControl w:val="0"/>
        <w:shd w:val="clear" w:color="auto" w:fill="FFFFFF"/>
        <w:tabs>
          <w:tab w:val="left" w:pos="567"/>
          <w:tab w:val="left" w:pos="1134"/>
        </w:tabs>
        <w:suppressAutoHyphens/>
        <w:spacing w:after="0"/>
        <w:textAlignment w:val="baseline"/>
        <w:rPr>
          <w:rFonts w:eastAsia="Arial Unicode MS"/>
          <w:kern w:val="1"/>
          <w:lang w:eastAsia="zh-CN" w:bidi="hi-IN"/>
        </w:rPr>
      </w:pPr>
    </w:p>
    <w:p w:rsidR="007D0AAD" w:rsidRDefault="007D0AAD" w:rsidP="007D0AAD">
      <w:pPr>
        <w:widowControl w:val="0"/>
        <w:tabs>
          <w:tab w:val="left" w:pos="567"/>
        </w:tabs>
        <w:suppressAutoHyphens/>
        <w:spacing w:after="0"/>
        <w:ind w:right="403"/>
        <w:textAlignment w:val="baseline"/>
        <w:rPr>
          <w:rFonts w:eastAsia="Arial Unicode MS"/>
          <w:kern w:val="1"/>
          <w:lang w:eastAsia="zh-CN" w:bidi="hi-IN"/>
        </w:rPr>
      </w:pPr>
      <w:r>
        <w:rPr>
          <w:rFonts w:eastAsia="Arial Unicode MS"/>
          <w:kern w:val="1"/>
          <w:lang w:eastAsia="zh-CN" w:bidi="hi-IN"/>
        </w:rPr>
        <w:t xml:space="preserve">Поставщик, адрес: </w:t>
      </w:r>
    </w:p>
    <w:p w:rsidR="007D0AAD" w:rsidRDefault="007D0AAD" w:rsidP="007D0AAD">
      <w:pPr>
        <w:widowControl w:val="0"/>
        <w:shd w:val="clear" w:color="auto" w:fill="FFFFFF"/>
        <w:tabs>
          <w:tab w:val="left" w:pos="567"/>
          <w:tab w:val="left" w:pos="1134"/>
        </w:tabs>
        <w:suppressAutoHyphens/>
        <w:spacing w:after="0"/>
        <w:textAlignment w:val="baseline"/>
        <w:rPr>
          <w:rFonts w:eastAsia="Arial Unicode MS"/>
          <w:kern w:val="1"/>
          <w:lang w:eastAsia="zh-CN" w:bidi="hi-IN"/>
        </w:rPr>
      </w:pPr>
      <w:r>
        <w:rPr>
          <w:rFonts w:eastAsia="Arial Unicode MS"/>
          <w:kern w:val="1"/>
          <w:lang w:eastAsia="zh-CN" w:bidi="hi-IN"/>
        </w:rPr>
        <w:t xml:space="preserve">Номер факса: </w:t>
      </w:r>
    </w:p>
    <w:p w:rsidR="007D0AAD" w:rsidRDefault="007D0AAD" w:rsidP="007D0AAD">
      <w:pPr>
        <w:widowControl w:val="0"/>
        <w:shd w:val="clear" w:color="auto" w:fill="FFFFFF"/>
        <w:tabs>
          <w:tab w:val="left" w:pos="567"/>
          <w:tab w:val="left" w:pos="1134"/>
        </w:tabs>
        <w:suppressAutoHyphens/>
        <w:spacing w:after="0"/>
        <w:textAlignment w:val="baseline"/>
        <w:rPr>
          <w:rFonts w:eastAsia="Arial Unicode MS"/>
          <w:kern w:val="1"/>
          <w:lang w:eastAsia="zh-CN" w:bidi="hi-IN"/>
        </w:rPr>
      </w:pPr>
      <w:r>
        <w:rPr>
          <w:rFonts w:eastAsia="Arial Unicode MS"/>
          <w:kern w:val="1"/>
          <w:lang w:val="en-US" w:eastAsia="zh-CN" w:bidi="hi-IN"/>
        </w:rPr>
        <w:t>E</w:t>
      </w:r>
      <w:r>
        <w:rPr>
          <w:rFonts w:eastAsia="Arial Unicode MS"/>
          <w:kern w:val="1"/>
          <w:lang w:eastAsia="zh-CN" w:bidi="hi-IN"/>
        </w:rPr>
        <w:t>-</w:t>
      </w:r>
      <w:r>
        <w:rPr>
          <w:rFonts w:eastAsia="Arial Unicode MS"/>
          <w:kern w:val="1"/>
          <w:lang w:val="en-US" w:eastAsia="zh-CN" w:bidi="hi-IN"/>
        </w:rPr>
        <w:t>mail</w:t>
      </w:r>
      <w:r>
        <w:rPr>
          <w:rFonts w:eastAsia="Arial Unicode MS"/>
          <w:kern w:val="1"/>
          <w:lang w:eastAsia="zh-CN" w:bidi="hi-IN"/>
        </w:rPr>
        <w:t xml:space="preserve">: </w:t>
      </w:r>
    </w:p>
    <w:p w:rsidR="007D0AAD" w:rsidRDefault="007D0AAD" w:rsidP="007D0AAD">
      <w:pPr>
        <w:widowControl w:val="0"/>
        <w:shd w:val="clear" w:color="auto" w:fill="FFFFFF"/>
        <w:tabs>
          <w:tab w:val="left" w:pos="567"/>
          <w:tab w:val="left" w:pos="1134"/>
        </w:tabs>
        <w:suppressAutoHyphens/>
        <w:spacing w:after="0"/>
        <w:textAlignment w:val="baseline"/>
        <w:rPr>
          <w:rFonts w:eastAsia="Arial Unicode MS"/>
          <w:kern w:val="1"/>
          <w:lang w:eastAsia="zh-CN" w:bidi="hi-IN"/>
        </w:rPr>
      </w:pPr>
      <w:r>
        <w:rPr>
          <w:rFonts w:eastAsia="Arial Unicode MS"/>
          <w:kern w:val="1"/>
          <w:lang w:eastAsia="zh-CN" w:bidi="hi-IN"/>
        </w:rPr>
        <w:t xml:space="preserve">Кому: </w:t>
      </w:r>
    </w:p>
    <w:p w:rsidR="007D0AAD" w:rsidRDefault="007D0AAD" w:rsidP="007D0AAD">
      <w:pPr>
        <w:widowControl w:val="0"/>
        <w:shd w:val="clear" w:color="auto" w:fill="FFFFFF"/>
        <w:tabs>
          <w:tab w:val="left" w:pos="567"/>
          <w:tab w:val="left" w:pos="1134"/>
        </w:tabs>
        <w:suppressAutoHyphens/>
        <w:spacing w:after="0"/>
        <w:textAlignment w:val="baseline"/>
        <w:rPr>
          <w:rFonts w:eastAsia="Arial Unicode MS"/>
          <w:kern w:val="1"/>
          <w:lang w:eastAsia="zh-CN" w:bidi="hi-IN"/>
        </w:rPr>
      </w:pPr>
    </w:p>
    <w:p w:rsidR="007D0AAD" w:rsidRDefault="007D0AAD" w:rsidP="007D0AAD">
      <w:pPr>
        <w:widowControl w:val="0"/>
        <w:shd w:val="clear" w:color="auto" w:fill="FFFFFF"/>
        <w:tabs>
          <w:tab w:val="left" w:pos="567"/>
          <w:tab w:val="left" w:pos="1134"/>
        </w:tabs>
        <w:suppressAutoHyphens/>
        <w:spacing w:after="0"/>
        <w:textAlignment w:val="baseline"/>
        <w:rPr>
          <w:rFonts w:eastAsia="Arial Unicode MS"/>
          <w:kern w:val="1"/>
          <w:lang w:eastAsia="zh-CN" w:bidi="hi-IN"/>
        </w:rPr>
      </w:pPr>
      <w:r>
        <w:rPr>
          <w:rFonts w:eastAsia="Arial Unicode MS"/>
          <w:kern w:val="1"/>
          <w:lang w:eastAsia="zh-CN" w:bidi="hi-IN"/>
        </w:rPr>
        <w:t xml:space="preserve">Уведомление, направляемое Стороной будет иметь силу в случае, если возможно достоверно установить, что такое Уведомление исходит от Стороны, и при условии предоставления оригинала Уведомления не позднее 10 (десяти) рабочих дней </w:t>
      </w:r>
      <w:proofErr w:type="gramStart"/>
      <w:r>
        <w:rPr>
          <w:rFonts w:eastAsia="Arial Unicode MS"/>
          <w:kern w:val="1"/>
          <w:lang w:eastAsia="zh-CN" w:bidi="hi-IN"/>
        </w:rPr>
        <w:t>с даты направления</w:t>
      </w:r>
      <w:proofErr w:type="gramEnd"/>
      <w:r>
        <w:rPr>
          <w:rFonts w:eastAsia="Arial Unicode MS"/>
          <w:kern w:val="1"/>
          <w:lang w:eastAsia="zh-CN" w:bidi="hi-IN"/>
        </w:rPr>
        <w:t xml:space="preserve"> копии.</w:t>
      </w:r>
    </w:p>
    <w:p w:rsidR="007D0AAD" w:rsidRDefault="007D0AAD" w:rsidP="007D0AAD">
      <w:pPr>
        <w:widowControl w:val="0"/>
        <w:shd w:val="clear" w:color="auto" w:fill="FFFFFF"/>
        <w:tabs>
          <w:tab w:val="left" w:pos="567"/>
          <w:tab w:val="left" w:pos="1134"/>
        </w:tabs>
        <w:suppressAutoHyphens/>
        <w:spacing w:after="0"/>
        <w:textAlignment w:val="baseline"/>
        <w:rPr>
          <w:rFonts w:eastAsia="Arial Unicode MS"/>
          <w:kern w:val="1"/>
          <w:lang w:eastAsia="zh-CN" w:bidi="hi-IN"/>
        </w:rPr>
      </w:pPr>
      <w:r>
        <w:rPr>
          <w:rFonts w:eastAsia="Arial Unicode MS"/>
          <w:kern w:val="1"/>
          <w:lang w:eastAsia="zh-CN" w:bidi="hi-IN"/>
        </w:rPr>
        <w:t>Риск искажения Уведомления несет передающая Сторона.</w:t>
      </w:r>
    </w:p>
    <w:p w:rsidR="007D0AAD" w:rsidRDefault="007D0AAD" w:rsidP="007D0AAD">
      <w:pPr>
        <w:widowControl w:val="0"/>
        <w:shd w:val="clear" w:color="auto" w:fill="FFFFFF"/>
        <w:tabs>
          <w:tab w:val="left" w:pos="567"/>
        </w:tabs>
        <w:suppressAutoHyphens/>
        <w:spacing w:after="0"/>
        <w:textAlignment w:val="baseline"/>
        <w:rPr>
          <w:rFonts w:eastAsia="Arial Unicode MS"/>
          <w:bCs/>
          <w:kern w:val="1"/>
          <w:lang w:eastAsia="zh-CN" w:bidi="hi-IN"/>
        </w:rPr>
      </w:pPr>
      <w:r>
        <w:rPr>
          <w:rFonts w:eastAsia="Arial Unicode MS"/>
          <w:kern w:val="1"/>
          <w:lang w:eastAsia="zh-CN" w:bidi="hi-IN"/>
        </w:rPr>
        <w:t>10.12.</w:t>
      </w:r>
      <w:r>
        <w:rPr>
          <w:rFonts w:eastAsia="Arial Unicode MS"/>
          <w:kern w:val="1"/>
          <w:lang w:eastAsia="zh-CN" w:bidi="hi-IN"/>
        </w:rPr>
        <w:tab/>
      </w:r>
      <w:r>
        <w:rPr>
          <w:rFonts w:eastAsia="Arial Unicode MS"/>
          <w:bCs/>
          <w:kern w:val="1"/>
          <w:lang w:eastAsia="zh-CN" w:bidi="hi-IN"/>
        </w:rPr>
        <w:t>Договор будет считаться исполненным с момента подписания Сторонами Акта об исполнении Договора, оформленного в соответствии с Приложением № 2 к настоящему Договору.</w:t>
      </w:r>
    </w:p>
    <w:p w:rsidR="007D0AAD" w:rsidRDefault="007D0AAD" w:rsidP="007D0AAD">
      <w:pPr>
        <w:widowControl w:val="0"/>
        <w:shd w:val="clear" w:color="auto" w:fill="FFFFFF"/>
        <w:tabs>
          <w:tab w:val="left" w:pos="567"/>
        </w:tabs>
        <w:suppressAutoHyphens/>
        <w:spacing w:after="0"/>
        <w:textAlignment w:val="baseline"/>
        <w:rPr>
          <w:rFonts w:eastAsia="Arial Unicode MS"/>
          <w:kern w:val="1"/>
          <w:lang w:eastAsia="zh-CN" w:bidi="hi-IN"/>
        </w:rPr>
      </w:pPr>
      <w:r>
        <w:rPr>
          <w:rFonts w:eastAsia="Arial Unicode MS"/>
          <w:kern w:val="1"/>
          <w:lang w:eastAsia="zh-CN" w:bidi="hi-IN"/>
        </w:rPr>
        <w:t xml:space="preserve">10.13. </w:t>
      </w:r>
      <w:r>
        <w:rPr>
          <w:rFonts w:eastAsia="Arial Unicode MS"/>
          <w:bCs/>
          <w:kern w:val="1"/>
          <w:lang w:eastAsia="zh-CN" w:bidi="hi-IN"/>
        </w:rPr>
        <w:t>Стороны</w:t>
      </w:r>
      <w:r>
        <w:rPr>
          <w:rFonts w:eastAsia="Arial Unicode MS"/>
          <w:kern w:val="1"/>
          <w:lang w:eastAsia="zh-CN" w:bidi="hi-IN"/>
        </w:rPr>
        <w:t xml:space="preserve"> обязуются осуществлять свою деятельность в соответствии с требованиями федерального закона №61-ФЗ «Об обращении лекарственных средств. Для чего каждая из Сторон обязана поддерживать в действующем состоянии все необходимые лицензии, заключения и иную разрешительную документацию.</w:t>
      </w:r>
    </w:p>
    <w:p w:rsidR="007D0AAD" w:rsidRDefault="007D0AAD" w:rsidP="007D0AAD">
      <w:pPr>
        <w:widowControl w:val="0"/>
        <w:shd w:val="clear" w:color="auto" w:fill="FFFFFF"/>
        <w:tabs>
          <w:tab w:val="left" w:pos="567"/>
        </w:tabs>
        <w:suppressAutoHyphens/>
        <w:spacing w:after="0"/>
        <w:textAlignment w:val="baseline"/>
        <w:rPr>
          <w:rFonts w:eastAsia="Arial Unicode MS"/>
          <w:kern w:val="1"/>
          <w:lang w:eastAsia="zh-CN" w:bidi="hi-IN"/>
        </w:rPr>
      </w:pPr>
      <w:r>
        <w:rPr>
          <w:rFonts w:eastAsia="Arial Unicode MS"/>
          <w:kern w:val="1"/>
          <w:lang w:eastAsia="zh-CN" w:bidi="hi-IN"/>
        </w:rPr>
        <w:t>10.14.</w:t>
      </w:r>
      <w:r>
        <w:rPr>
          <w:rFonts w:eastAsia="Arial Unicode MS"/>
          <w:kern w:val="1"/>
          <w:lang w:eastAsia="zh-CN" w:bidi="hi-IN"/>
        </w:rPr>
        <w:tab/>
        <w:t xml:space="preserve">Неотъемлемой частью настоящего Договора являются: </w:t>
      </w:r>
    </w:p>
    <w:p w:rsidR="007D0AAD" w:rsidRDefault="007D0AAD" w:rsidP="007D0AAD">
      <w:pPr>
        <w:widowControl w:val="0"/>
        <w:shd w:val="clear" w:color="auto" w:fill="FFFFFF"/>
        <w:tabs>
          <w:tab w:val="left" w:pos="567"/>
          <w:tab w:val="left" w:pos="1134"/>
        </w:tabs>
        <w:suppressAutoHyphens/>
        <w:spacing w:after="0"/>
        <w:textAlignment w:val="baseline"/>
        <w:rPr>
          <w:rFonts w:eastAsia="Arial Unicode MS"/>
          <w:kern w:val="1"/>
          <w:lang w:eastAsia="zh-CN" w:bidi="hi-IN"/>
        </w:rPr>
      </w:pPr>
      <w:r>
        <w:rPr>
          <w:rFonts w:eastAsia="Arial Unicode MS"/>
          <w:kern w:val="1"/>
          <w:lang w:eastAsia="zh-CN" w:bidi="hi-IN"/>
        </w:rPr>
        <w:lastRenderedPageBreak/>
        <w:t xml:space="preserve">- Приложение № 1: </w:t>
      </w:r>
      <w:proofErr w:type="spellStart"/>
      <w:r>
        <w:rPr>
          <w:rFonts w:eastAsia="Arial Unicode MS"/>
          <w:kern w:val="1"/>
          <w:lang w:eastAsia="zh-CN" w:bidi="hi-IN"/>
        </w:rPr>
        <w:t>Антикоррупционная</w:t>
      </w:r>
      <w:proofErr w:type="spellEnd"/>
      <w:r>
        <w:rPr>
          <w:rFonts w:eastAsia="Arial Unicode MS"/>
          <w:kern w:val="1"/>
          <w:lang w:eastAsia="zh-CN" w:bidi="hi-IN"/>
        </w:rPr>
        <w:t xml:space="preserve"> оговорка.</w:t>
      </w:r>
    </w:p>
    <w:p w:rsidR="007D0AAD" w:rsidRDefault="007D0AAD" w:rsidP="007D0AAD">
      <w:pPr>
        <w:widowControl w:val="0"/>
        <w:shd w:val="clear" w:color="auto" w:fill="FFFFFF"/>
        <w:tabs>
          <w:tab w:val="left" w:pos="567"/>
          <w:tab w:val="left" w:pos="1134"/>
        </w:tabs>
        <w:suppressAutoHyphens/>
        <w:spacing w:after="0"/>
        <w:textAlignment w:val="baseline"/>
        <w:rPr>
          <w:rFonts w:eastAsia="Arial Unicode MS"/>
          <w:kern w:val="1"/>
          <w:lang w:eastAsia="zh-CN" w:bidi="hi-IN"/>
        </w:rPr>
      </w:pPr>
      <w:r>
        <w:rPr>
          <w:rFonts w:eastAsia="Arial Unicode MS"/>
          <w:kern w:val="1"/>
          <w:lang w:eastAsia="zh-CN" w:bidi="hi-IN"/>
        </w:rPr>
        <w:t>- Приложение № 2: Акт об исполнении Договора (Форма).</w:t>
      </w:r>
    </w:p>
    <w:p w:rsidR="007D0AAD" w:rsidRDefault="007D0AAD" w:rsidP="007D0AAD">
      <w:pPr>
        <w:spacing w:after="0"/>
        <w:rPr>
          <w:rFonts w:eastAsia="Arial Unicode MS"/>
          <w:b/>
          <w:kern w:val="1"/>
          <w:lang w:eastAsia="zh-CN" w:bidi="hi-IN"/>
        </w:rPr>
      </w:pPr>
    </w:p>
    <w:p w:rsidR="007D0AAD" w:rsidRPr="00C55604" w:rsidRDefault="007D0AAD" w:rsidP="007D0AAD">
      <w:pPr>
        <w:widowControl w:val="0"/>
        <w:suppressAutoHyphens/>
        <w:spacing w:after="0"/>
        <w:jc w:val="center"/>
        <w:textAlignment w:val="baseline"/>
        <w:rPr>
          <w:rFonts w:eastAsia="Arial Unicode MS"/>
          <w:b/>
          <w:bCs/>
          <w:kern w:val="1"/>
          <w:lang w:eastAsia="zh-CN" w:bidi="hi-IN"/>
        </w:rPr>
      </w:pPr>
      <w:r>
        <w:rPr>
          <w:rFonts w:eastAsia="Arial Unicode MS"/>
          <w:b/>
          <w:kern w:val="1"/>
          <w:lang w:eastAsia="zh-CN" w:bidi="hi-IN"/>
        </w:rPr>
        <w:t>11.</w:t>
      </w:r>
      <w:r>
        <w:rPr>
          <w:rFonts w:eastAsia="Arial Unicode MS"/>
          <w:b/>
          <w:kern w:val="1"/>
          <w:lang w:eastAsia="zh-CN" w:bidi="hi-IN"/>
        </w:rPr>
        <w:tab/>
        <w:t>АДРЕСА И ПЛАТЕЖНЫЕ РЕКВИЗИТЫ СТОРОН</w:t>
      </w:r>
    </w:p>
    <w:p w:rsidR="007D0AAD" w:rsidRPr="00C55604" w:rsidRDefault="007D0AAD" w:rsidP="007D0AAD">
      <w:pPr>
        <w:widowControl w:val="0"/>
        <w:tabs>
          <w:tab w:val="left" w:pos="1134"/>
        </w:tabs>
        <w:suppressAutoHyphens/>
        <w:spacing w:after="0"/>
        <w:jc w:val="center"/>
        <w:textAlignment w:val="baseline"/>
        <w:rPr>
          <w:rFonts w:eastAsia="Arial Unicode MS"/>
          <w:b/>
          <w:bCs/>
          <w:kern w:val="1"/>
          <w:lang w:eastAsia="zh-CN" w:bidi="hi-IN"/>
        </w:rPr>
      </w:pPr>
    </w:p>
    <w:tbl>
      <w:tblPr>
        <w:tblW w:w="10206" w:type="dxa"/>
        <w:tblInd w:w="108" w:type="dxa"/>
        <w:tblLayout w:type="fixed"/>
        <w:tblLook w:val="0000"/>
      </w:tblPr>
      <w:tblGrid>
        <w:gridCol w:w="5244"/>
        <w:gridCol w:w="4962"/>
      </w:tblGrid>
      <w:tr w:rsidR="007D0AAD" w:rsidRPr="00C55604" w:rsidTr="007D0AAD">
        <w:trPr>
          <w:trHeight w:val="5905"/>
        </w:trPr>
        <w:tc>
          <w:tcPr>
            <w:tcW w:w="5244" w:type="dxa"/>
            <w:shd w:val="clear" w:color="auto" w:fill="auto"/>
          </w:tcPr>
          <w:p w:rsidR="007D0AAD" w:rsidRPr="00C55604" w:rsidRDefault="007D0AAD" w:rsidP="007D0AAD">
            <w:pPr>
              <w:widowControl w:val="0"/>
              <w:tabs>
                <w:tab w:val="left" w:pos="1134"/>
              </w:tabs>
              <w:suppressAutoHyphens/>
              <w:spacing w:after="0"/>
              <w:textAlignment w:val="baseline"/>
              <w:rPr>
                <w:rFonts w:eastAsia="Arial Unicode MS"/>
                <w:b/>
                <w:kern w:val="1"/>
                <w:lang w:eastAsia="zh-CN" w:bidi="hi-IN"/>
              </w:rPr>
            </w:pPr>
            <w:r>
              <w:rPr>
                <w:rFonts w:eastAsia="Arial Unicode MS"/>
                <w:b/>
                <w:kern w:val="1"/>
                <w:lang w:eastAsia="zh-CN" w:bidi="hi-IN"/>
              </w:rPr>
              <w:t>ПОСТАВЩИК:</w:t>
            </w:r>
          </w:p>
          <w:p w:rsidR="007D0AAD" w:rsidRPr="00C55604" w:rsidRDefault="007D0AAD" w:rsidP="007D0AAD">
            <w:pPr>
              <w:widowControl w:val="0"/>
              <w:tabs>
                <w:tab w:val="left" w:pos="1134"/>
              </w:tabs>
              <w:suppressAutoHyphens/>
              <w:spacing w:after="0"/>
              <w:textAlignment w:val="baseline"/>
              <w:rPr>
                <w:rFonts w:eastAsia="Arial Unicode MS"/>
                <w:kern w:val="1"/>
                <w:lang w:eastAsia="zh-CN" w:bidi="hi-IN"/>
              </w:rPr>
            </w:pPr>
          </w:p>
          <w:p w:rsidR="007D0AAD" w:rsidRPr="00C55604" w:rsidRDefault="007D0AAD" w:rsidP="007D0AAD">
            <w:pPr>
              <w:widowControl w:val="0"/>
              <w:tabs>
                <w:tab w:val="left" w:pos="1134"/>
              </w:tabs>
              <w:suppressAutoHyphens/>
              <w:spacing w:after="0"/>
              <w:textAlignment w:val="baseline"/>
              <w:rPr>
                <w:rFonts w:eastAsia="Arial Unicode MS"/>
                <w:kern w:val="1"/>
                <w:lang w:eastAsia="zh-CN" w:bidi="hi-IN"/>
              </w:rPr>
            </w:pPr>
          </w:p>
          <w:p w:rsidR="007D0AAD" w:rsidRDefault="007D0AAD" w:rsidP="007D0AAD">
            <w:pPr>
              <w:widowControl w:val="0"/>
              <w:tabs>
                <w:tab w:val="left" w:pos="1134"/>
              </w:tabs>
              <w:suppressAutoHyphens/>
              <w:spacing w:after="0"/>
              <w:textAlignment w:val="baseline"/>
              <w:rPr>
                <w:rFonts w:eastAsia="Arial Unicode MS"/>
                <w:kern w:val="1"/>
                <w:lang w:eastAsia="zh-CN" w:bidi="hi-IN"/>
              </w:rPr>
            </w:pPr>
          </w:p>
          <w:p w:rsidR="007D0AAD" w:rsidRDefault="007D0AAD" w:rsidP="007D0AAD">
            <w:pPr>
              <w:widowControl w:val="0"/>
              <w:tabs>
                <w:tab w:val="left" w:pos="1134"/>
              </w:tabs>
              <w:suppressAutoHyphens/>
              <w:spacing w:after="0"/>
              <w:textAlignment w:val="baseline"/>
              <w:rPr>
                <w:rFonts w:eastAsia="Arial Unicode MS"/>
                <w:kern w:val="1"/>
                <w:lang w:eastAsia="zh-CN" w:bidi="hi-IN"/>
              </w:rPr>
            </w:pPr>
          </w:p>
          <w:p w:rsidR="007D0AAD" w:rsidRDefault="007D0AAD" w:rsidP="007D0AAD">
            <w:pPr>
              <w:widowControl w:val="0"/>
              <w:tabs>
                <w:tab w:val="left" w:pos="1134"/>
              </w:tabs>
              <w:suppressAutoHyphens/>
              <w:spacing w:after="0"/>
              <w:textAlignment w:val="baseline"/>
              <w:rPr>
                <w:rFonts w:eastAsia="Arial Unicode MS"/>
                <w:kern w:val="1"/>
                <w:lang w:eastAsia="zh-CN" w:bidi="hi-IN"/>
              </w:rPr>
            </w:pPr>
          </w:p>
          <w:p w:rsidR="007D0AAD" w:rsidRDefault="007D0AAD" w:rsidP="007D0AAD">
            <w:pPr>
              <w:widowControl w:val="0"/>
              <w:tabs>
                <w:tab w:val="left" w:pos="1134"/>
              </w:tabs>
              <w:suppressAutoHyphens/>
              <w:spacing w:after="0"/>
              <w:textAlignment w:val="baseline"/>
              <w:rPr>
                <w:rFonts w:eastAsia="Arial Unicode MS"/>
                <w:kern w:val="1"/>
                <w:lang w:eastAsia="zh-CN" w:bidi="hi-IN"/>
              </w:rPr>
            </w:pPr>
          </w:p>
          <w:p w:rsidR="007D0AAD" w:rsidRDefault="007D0AAD" w:rsidP="007D0AAD">
            <w:pPr>
              <w:widowControl w:val="0"/>
              <w:tabs>
                <w:tab w:val="left" w:pos="1134"/>
              </w:tabs>
              <w:suppressAutoHyphens/>
              <w:spacing w:after="0"/>
              <w:textAlignment w:val="baseline"/>
              <w:rPr>
                <w:rFonts w:eastAsia="Arial Unicode MS"/>
                <w:kern w:val="1"/>
                <w:lang w:eastAsia="zh-CN" w:bidi="hi-IN"/>
              </w:rPr>
            </w:pPr>
          </w:p>
          <w:p w:rsidR="007D0AAD" w:rsidRDefault="007D0AAD" w:rsidP="007D0AAD">
            <w:pPr>
              <w:widowControl w:val="0"/>
              <w:tabs>
                <w:tab w:val="left" w:pos="1134"/>
              </w:tabs>
              <w:suppressAutoHyphens/>
              <w:spacing w:after="0"/>
              <w:textAlignment w:val="baseline"/>
              <w:rPr>
                <w:rFonts w:eastAsia="Arial Unicode MS"/>
                <w:kern w:val="1"/>
                <w:lang w:eastAsia="zh-CN" w:bidi="hi-IN"/>
              </w:rPr>
            </w:pPr>
          </w:p>
          <w:p w:rsidR="007D0AAD" w:rsidRDefault="007D0AAD" w:rsidP="007D0AAD">
            <w:pPr>
              <w:widowControl w:val="0"/>
              <w:tabs>
                <w:tab w:val="left" w:pos="1134"/>
              </w:tabs>
              <w:suppressAutoHyphens/>
              <w:spacing w:after="0"/>
              <w:textAlignment w:val="baseline"/>
              <w:rPr>
                <w:rFonts w:eastAsia="Arial Unicode MS"/>
                <w:kern w:val="1"/>
                <w:lang w:eastAsia="zh-CN" w:bidi="hi-IN"/>
              </w:rPr>
            </w:pPr>
          </w:p>
          <w:p w:rsidR="007D0AAD" w:rsidRDefault="007D0AAD" w:rsidP="007D0AAD">
            <w:pPr>
              <w:widowControl w:val="0"/>
              <w:tabs>
                <w:tab w:val="left" w:pos="1134"/>
              </w:tabs>
              <w:suppressAutoHyphens/>
              <w:spacing w:after="0"/>
              <w:textAlignment w:val="baseline"/>
              <w:rPr>
                <w:rFonts w:eastAsia="Arial Unicode MS"/>
                <w:kern w:val="1"/>
                <w:lang w:eastAsia="zh-CN" w:bidi="hi-IN"/>
              </w:rPr>
            </w:pPr>
          </w:p>
          <w:p w:rsidR="007D0AAD" w:rsidRDefault="007D0AAD" w:rsidP="007D0AAD">
            <w:pPr>
              <w:widowControl w:val="0"/>
              <w:tabs>
                <w:tab w:val="left" w:pos="1134"/>
              </w:tabs>
              <w:suppressAutoHyphens/>
              <w:spacing w:after="0"/>
              <w:textAlignment w:val="baseline"/>
              <w:rPr>
                <w:rFonts w:eastAsia="Arial Unicode MS"/>
                <w:kern w:val="1"/>
                <w:lang w:eastAsia="zh-CN" w:bidi="hi-IN"/>
              </w:rPr>
            </w:pPr>
          </w:p>
          <w:p w:rsidR="007D0AAD" w:rsidRDefault="007D0AAD" w:rsidP="007D0AAD">
            <w:pPr>
              <w:widowControl w:val="0"/>
              <w:tabs>
                <w:tab w:val="left" w:pos="1134"/>
              </w:tabs>
              <w:suppressAutoHyphens/>
              <w:spacing w:after="0"/>
              <w:textAlignment w:val="baseline"/>
              <w:rPr>
                <w:rFonts w:eastAsia="Arial Unicode MS"/>
                <w:kern w:val="1"/>
                <w:lang w:eastAsia="zh-CN" w:bidi="hi-IN"/>
              </w:rPr>
            </w:pPr>
          </w:p>
          <w:p w:rsidR="007D0AAD" w:rsidRDefault="007D0AAD" w:rsidP="007D0AAD">
            <w:pPr>
              <w:widowControl w:val="0"/>
              <w:tabs>
                <w:tab w:val="left" w:pos="1134"/>
              </w:tabs>
              <w:suppressAutoHyphens/>
              <w:spacing w:after="0"/>
              <w:textAlignment w:val="baseline"/>
              <w:rPr>
                <w:rFonts w:eastAsia="Arial Unicode MS"/>
                <w:kern w:val="1"/>
                <w:lang w:eastAsia="zh-CN" w:bidi="hi-IN"/>
              </w:rPr>
            </w:pPr>
          </w:p>
          <w:p w:rsidR="007D0AAD" w:rsidRDefault="007D0AAD" w:rsidP="007D0AAD">
            <w:pPr>
              <w:widowControl w:val="0"/>
              <w:tabs>
                <w:tab w:val="left" w:pos="1134"/>
              </w:tabs>
              <w:suppressAutoHyphens/>
              <w:spacing w:after="0"/>
              <w:textAlignment w:val="baseline"/>
              <w:rPr>
                <w:rFonts w:eastAsia="Arial Unicode MS"/>
                <w:kern w:val="1"/>
                <w:lang w:eastAsia="zh-CN" w:bidi="hi-IN"/>
              </w:rPr>
            </w:pPr>
          </w:p>
          <w:p w:rsidR="007D0AAD" w:rsidRDefault="007D0AAD" w:rsidP="007D0AAD">
            <w:pPr>
              <w:widowControl w:val="0"/>
              <w:tabs>
                <w:tab w:val="left" w:pos="1134"/>
              </w:tabs>
              <w:suppressAutoHyphens/>
              <w:spacing w:after="0"/>
              <w:textAlignment w:val="baseline"/>
              <w:rPr>
                <w:rFonts w:eastAsia="Arial Unicode MS"/>
                <w:kern w:val="1"/>
                <w:lang w:eastAsia="zh-CN" w:bidi="hi-IN"/>
              </w:rPr>
            </w:pPr>
          </w:p>
          <w:p w:rsidR="007D0AAD" w:rsidRDefault="007D0AAD" w:rsidP="007D0AAD">
            <w:pPr>
              <w:widowControl w:val="0"/>
              <w:tabs>
                <w:tab w:val="left" w:pos="1134"/>
              </w:tabs>
              <w:suppressAutoHyphens/>
              <w:spacing w:after="0"/>
              <w:textAlignment w:val="baseline"/>
              <w:rPr>
                <w:rFonts w:eastAsia="Arial Unicode MS"/>
                <w:kern w:val="1"/>
                <w:lang w:eastAsia="zh-CN" w:bidi="hi-IN"/>
              </w:rPr>
            </w:pPr>
          </w:p>
          <w:p w:rsidR="007D0AAD" w:rsidRDefault="007D0AAD" w:rsidP="007D0AAD">
            <w:pPr>
              <w:widowControl w:val="0"/>
              <w:tabs>
                <w:tab w:val="left" w:pos="1134"/>
              </w:tabs>
              <w:suppressAutoHyphens/>
              <w:spacing w:after="0"/>
              <w:textAlignment w:val="baseline"/>
              <w:rPr>
                <w:rFonts w:eastAsia="Arial Unicode MS"/>
                <w:kern w:val="1"/>
                <w:lang w:eastAsia="zh-CN" w:bidi="hi-IN"/>
              </w:rPr>
            </w:pPr>
          </w:p>
          <w:p w:rsidR="007D0AAD" w:rsidRDefault="007D0AAD" w:rsidP="007D0AAD">
            <w:pPr>
              <w:widowControl w:val="0"/>
              <w:tabs>
                <w:tab w:val="left" w:pos="1134"/>
              </w:tabs>
              <w:suppressAutoHyphens/>
              <w:spacing w:after="0"/>
              <w:textAlignment w:val="baseline"/>
              <w:rPr>
                <w:rFonts w:eastAsia="Arial Unicode MS"/>
                <w:kern w:val="1"/>
                <w:lang w:eastAsia="zh-CN" w:bidi="hi-IN"/>
              </w:rPr>
            </w:pPr>
          </w:p>
          <w:p w:rsidR="007D0AAD" w:rsidRDefault="007D0AAD" w:rsidP="007D0AAD">
            <w:pPr>
              <w:widowControl w:val="0"/>
              <w:tabs>
                <w:tab w:val="left" w:pos="1134"/>
              </w:tabs>
              <w:suppressAutoHyphens/>
              <w:spacing w:after="0"/>
              <w:textAlignment w:val="baseline"/>
              <w:rPr>
                <w:rFonts w:eastAsia="Arial Unicode MS"/>
                <w:kern w:val="1"/>
                <w:lang w:eastAsia="zh-CN" w:bidi="hi-IN"/>
              </w:rPr>
            </w:pPr>
          </w:p>
          <w:p w:rsidR="007D0AAD" w:rsidRDefault="007D0AAD" w:rsidP="007D0AAD">
            <w:pPr>
              <w:widowControl w:val="0"/>
              <w:tabs>
                <w:tab w:val="left" w:pos="1134"/>
              </w:tabs>
              <w:suppressAutoHyphens/>
              <w:spacing w:after="0"/>
              <w:textAlignment w:val="baseline"/>
              <w:rPr>
                <w:rFonts w:eastAsia="Arial Unicode MS"/>
                <w:kern w:val="1"/>
                <w:lang w:eastAsia="zh-CN" w:bidi="hi-IN"/>
              </w:rPr>
            </w:pPr>
            <w:r>
              <w:rPr>
                <w:rFonts w:eastAsia="Arial Unicode MS"/>
                <w:kern w:val="1"/>
                <w:lang w:eastAsia="zh-CN" w:bidi="hi-IN"/>
              </w:rPr>
              <w:t xml:space="preserve">_____________________/                                 / </w:t>
            </w:r>
          </w:p>
        </w:tc>
        <w:tc>
          <w:tcPr>
            <w:tcW w:w="4962" w:type="dxa"/>
            <w:shd w:val="clear" w:color="auto" w:fill="auto"/>
          </w:tcPr>
          <w:p w:rsidR="007D0AAD" w:rsidRDefault="007D0AAD" w:rsidP="007D0AAD">
            <w:pPr>
              <w:widowControl w:val="0"/>
              <w:tabs>
                <w:tab w:val="left" w:pos="1134"/>
              </w:tabs>
              <w:suppressAutoHyphens/>
              <w:spacing w:after="0"/>
              <w:textAlignment w:val="baseline"/>
              <w:rPr>
                <w:rFonts w:eastAsia="Arial Unicode MS"/>
                <w:b/>
                <w:kern w:val="1"/>
                <w:lang w:eastAsia="zh-CN" w:bidi="hi-IN"/>
              </w:rPr>
            </w:pPr>
            <w:r>
              <w:rPr>
                <w:rFonts w:eastAsia="Arial Unicode MS"/>
                <w:b/>
                <w:kern w:val="1"/>
                <w:lang w:eastAsia="zh-CN" w:bidi="hi-IN"/>
              </w:rPr>
              <w:t>ПОКУПАТЕЛЬ:</w:t>
            </w:r>
          </w:p>
          <w:p w:rsidR="007D0AAD" w:rsidRDefault="007D0AAD" w:rsidP="007D0AAD">
            <w:pPr>
              <w:widowControl w:val="0"/>
              <w:shd w:val="clear" w:color="auto" w:fill="FFFFFF"/>
              <w:tabs>
                <w:tab w:val="left" w:pos="1134"/>
              </w:tabs>
              <w:suppressAutoHyphens/>
              <w:spacing w:after="0"/>
              <w:textAlignment w:val="baseline"/>
              <w:rPr>
                <w:rFonts w:eastAsia="Arial Unicode MS"/>
                <w:color w:val="000000"/>
                <w:spacing w:val="-4"/>
                <w:kern w:val="1"/>
                <w:lang w:eastAsia="zh-CN" w:bidi="hi-IN"/>
              </w:rPr>
            </w:pPr>
            <w:r>
              <w:rPr>
                <w:rFonts w:eastAsia="Arial Unicode MS"/>
                <w:b/>
                <w:color w:val="000000"/>
                <w:spacing w:val="-4"/>
                <w:kern w:val="1"/>
                <w:lang w:eastAsia="zh-CN" w:bidi="hi-IN"/>
              </w:rPr>
              <w:t>ФГУП «Московский эндокринный завод»</w:t>
            </w:r>
          </w:p>
          <w:p w:rsidR="007D0AAD" w:rsidRDefault="007D0AAD" w:rsidP="007D0AAD">
            <w:pPr>
              <w:widowControl w:val="0"/>
              <w:tabs>
                <w:tab w:val="left" w:pos="1134"/>
              </w:tabs>
              <w:suppressAutoHyphens/>
              <w:spacing w:after="0"/>
              <w:textAlignment w:val="baseline"/>
              <w:rPr>
                <w:rFonts w:eastAsia="Arial Unicode MS"/>
                <w:kern w:val="1"/>
                <w:lang w:eastAsia="zh-CN" w:bidi="hi-IN"/>
              </w:rPr>
            </w:pPr>
          </w:p>
          <w:p w:rsidR="007D0AAD" w:rsidRDefault="007D0AAD" w:rsidP="007D0AAD">
            <w:pPr>
              <w:widowControl w:val="0"/>
              <w:tabs>
                <w:tab w:val="left" w:pos="1134"/>
              </w:tabs>
              <w:suppressAutoHyphens/>
              <w:spacing w:after="0"/>
              <w:textAlignment w:val="baseline"/>
              <w:rPr>
                <w:rFonts w:eastAsia="Arial Unicode MS"/>
                <w:kern w:val="1"/>
                <w:lang w:eastAsia="zh-CN" w:bidi="hi-IN"/>
              </w:rPr>
            </w:pPr>
            <w:r>
              <w:rPr>
                <w:rFonts w:eastAsia="Arial Unicode MS"/>
                <w:kern w:val="1"/>
                <w:lang w:eastAsia="zh-CN" w:bidi="hi-IN"/>
              </w:rPr>
              <w:t>Юридический и фактический адрес:</w:t>
            </w:r>
          </w:p>
          <w:p w:rsidR="007D0AAD" w:rsidRDefault="007D0AAD" w:rsidP="007D0AAD">
            <w:pPr>
              <w:widowControl w:val="0"/>
              <w:tabs>
                <w:tab w:val="left" w:pos="1134"/>
              </w:tabs>
              <w:suppressAutoHyphens/>
              <w:spacing w:after="0"/>
              <w:textAlignment w:val="baseline"/>
              <w:rPr>
                <w:rFonts w:eastAsia="Arial Unicode MS"/>
                <w:kern w:val="1"/>
                <w:lang w:eastAsia="zh-CN" w:bidi="hi-IN"/>
              </w:rPr>
            </w:pPr>
            <w:r>
              <w:rPr>
                <w:rFonts w:eastAsia="Arial Unicode MS"/>
                <w:kern w:val="1"/>
                <w:lang w:eastAsia="zh-CN" w:bidi="hi-IN"/>
              </w:rPr>
              <w:t xml:space="preserve">109052, г. Москва, </w:t>
            </w:r>
          </w:p>
          <w:p w:rsidR="007D0AAD" w:rsidRDefault="007D0AAD" w:rsidP="007D0AAD">
            <w:pPr>
              <w:widowControl w:val="0"/>
              <w:tabs>
                <w:tab w:val="left" w:pos="1134"/>
              </w:tabs>
              <w:suppressAutoHyphens/>
              <w:spacing w:after="0"/>
              <w:textAlignment w:val="baseline"/>
              <w:rPr>
                <w:rFonts w:eastAsia="Arial Unicode MS"/>
                <w:kern w:val="1"/>
                <w:lang w:eastAsia="zh-CN" w:bidi="hi-IN"/>
              </w:rPr>
            </w:pPr>
            <w:r>
              <w:rPr>
                <w:rFonts w:eastAsia="Arial Unicode MS"/>
                <w:kern w:val="1"/>
                <w:lang w:eastAsia="zh-CN" w:bidi="hi-IN"/>
              </w:rPr>
              <w:t xml:space="preserve">ул. </w:t>
            </w:r>
            <w:proofErr w:type="spellStart"/>
            <w:r>
              <w:rPr>
                <w:rFonts w:eastAsia="Arial Unicode MS"/>
                <w:kern w:val="1"/>
                <w:lang w:eastAsia="zh-CN" w:bidi="hi-IN"/>
              </w:rPr>
              <w:t>Новохохловская</w:t>
            </w:r>
            <w:proofErr w:type="spellEnd"/>
            <w:r>
              <w:rPr>
                <w:rFonts w:eastAsia="Arial Unicode MS"/>
                <w:kern w:val="1"/>
                <w:lang w:eastAsia="zh-CN" w:bidi="hi-IN"/>
              </w:rPr>
              <w:t>, д. 25</w:t>
            </w:r>
          </w:p>
          <w:p w:rsidR="007D0AAD" w:rsidRDefault="007D0AAD" w:rsidP="007D0AAD">
            <w:pPr>
              <w:widowControl w:val="0"/>
              <w:tabs>
                <w:tab w:val="left" w:pos="1134"/>
              </w:tabs>
              <w:suppressAutoHyphens/>
              <w:spacing w:after="0"/>
              <w:textAlignment w:val="baseline"/>
              <w:rPr>
                <w:rFonts w:eastAsia="Arial Unicode MS"/>
                <w:kern w:val="1"/>
                <w:lang w:eastAsia="zh-CN" w:bidi="hi-IN"/>
              </w:rPr>
            </w:pPr>
            <w:r>
              <w:rPr>
                <w:rFonts w:eastAsia="Arial Unicode MS"/>
                <w:kern w:val="1"/>
                <w:lang w:eastAsia="zh-CN" w:bidi="hi-IN"/>
              </w:rPr>
              <w:t>ИНН/КПП 7722059711/772201001</w:t>
            </w:r>
          </w:p>
          <w:p w:rsidR="007D0AAD" w:rsidRDefault="007D0AAD" w:rsidP="007D0AAD">
            <w:pPr>
              <w:widowControl w:val="0"/>
              <w:tabs>
                <w:tab w:val="left" w:pos="1134"/>
              </w:tabs>
              <w:suppressAutoHyphens/>
              <w:spacing w:after="0"/>
              <w:textAlignment w:val="baseline"/>
              <w:rPr>
                <w:rFonts w:eastAsia="Arial Unicode MS"/>
                <w:kern w:val="1"/>
                <w:lang w:eastAsia="zh-CN" w:bidi="hi-IN"/>
              </w:rPr>
            </w:pPr>
            <w:r>
              <w:rPr>
                <w:rFonts w:eastAsia="Arial Unicode MS"/>
                <w:kern w:val="1"/>
                <w:lang w:eastAsia="zh-CN" w:bidi="hi-IN"/>
              </w:rPr>
              <w:t>ОГРН 1027700524840</w:t>
            </w:r>
          </w:p>
          <w:p w:rsidR="007D0AAD" w:rsidRDefault="007D0AAD" w:rsidP="007D0AAD">
            <w:pPr>
              <w:widowControl w:val="0"/>
              <w:tabs>
                <w:tab w:val="left" w:pos="1134"/>
              </w:tabs>
              <w:suppressAutoHyphens/>
              <w:spacing w:after="0"/>
              <w:textAlignment w:val="baseline"/>
              <w:rPr>
                <w:rFonts w:eastAsia="Arial Unicode MS"/>
                <w:kern w:val="1"/>
                <w:lang w:eastAsia="zh-CN" w:bidi="hi-IN"/>
              </w:rPr>
            </w:pPr>
            <w:r>
              <w:rPr>
                <w:rFonts w:eastAsia="Arial Unicode MS"/>
                <w:kern w:val="1"/>
                <w:lang w:eastAsia="zh-CN" w:bidi="hi-IN"/>
              </w:rPr>
              <w:t>Банковские реквизиты:</w:t>
            </w:r>
          </w:p>
          <w:p w:rsidR="007D0AAD" w:rsidRDefault="007D0AAD" w:rsidP="007D0AAD">
            <w:pPr>
              <w:widowControl w:val="0"/>
              <w:tabs>
                <w:tab w:val="left" w:pos="1134"/>
              </w:tabs>
              <w:suppressAutoHyphens/>
              <w:spacing w:after="0"/>
              <w:textAlignment w:val="baseline"/>
              <w:rPr>
                <w:rFonts w:eastAsia="Arial Unicode MS"/>
                <w:kern w:val="1"/>
                <w:lang w:eastAsia="zh-CN" w:bidi="hi-IN"/>
              </w:rPr>
            </w:pPr>
            <w:proofErr w:type="spellStart"/>
            <w:proofErr w:type="gramStart"/>
            <w:r>
              <w:rPr>
                <w:rFonts w:eastAsia="Arial Unicode MS"/>
                <w:kern w:val="1"/>
                <w:lang w:eastAsia="zh-CN" w:bidi="hi-IN"/>
              </w:rPr>
              <w:t>р</w:t>
            </w:r>
            <w:proofErr w:type="spellEnd"/>
            <w:proofErr w:type="gramEnd"/>
            <w:r>
              <w:rPr>
                <w:rFonts w:eastAsia="Arial Unicode MS"/>
                <w:kern w:val="1"/>
                <w:lang w:eastAsia="zh-CN" w:bidi="hi-IN"/>
              </w:rPr>
              <w:t>/с 40502810400000100006</w:t>
            </w:r>
          </w:p>
          <w:p w:rsidR="007D0AAD" w:rsidRDefault="007D0AAD" w:rsidP="007D0AAD">
            <w:pPr>
              <w:widowControl w:val="0"/>
              <w:tabs>
                <w:tab w:val="left" w:pos="1134"/>
              </w:tabs>
              <w:suppressAutoHyphens/>
              <w:spacing w:after="0"/>
              <w:textAlignment w:val="baseline"/>
              <w:rPr>
                <w:rFonts w:eastAsia="Arial Unicode MS"/>
                <w:kern w:val="1"/>
                <w:lang w:eastAsia="zh-CN" w:bidi="hi-IN"/>
              </w:rPr>
            </w:pPr>
            <w:r>
              <w:rPr>
                <w:rFonts w:eastAsia="Arial Unicode MS"/>
                <w:kern w:val="1"/>
                <w:lang w:eastAsia="zh-CN" w:bidi="hi-IN"/>
              </w:rPr>
              <w:t>ООО КБ «АРЕСБАНК»</w:t>
            </w:r>
          </w:p>
          <w:p w:rsidR="007D0AAD" w:rsidRDefault="007D0AAD" w:rsidP="007D0AAD">
            <w:pPr>
              <w:widowControl w:val="0"/>
              <w:tabs>
                <w:tab w:val="left" w:pos="1134"/>
              </w:tabs>
              <w:suppressAutoHyphens/>
              <w:spacing w:after="0"/>
              <w:textAlignment w:val="baseline"/>
              <w:rPr>
                <w:rFonts w:eastAsia="Arial Unicode MS"/>
                <w:kern w:val="1"/>
                <w:lang w:eastAsia="zh-CN" w:bidi="hi-IN"/>
              </w:rPr>
            </w:pPr>
            <w:r>
              <w:rPr>
                <w:rFonts w:eastAsia="Arial Unicode MS"/>
                <w:kern w:val="1"/>
                <w:lang w:eastAsia="zh-CN" w:bidi="hi-IN"/>
              </w:rPr>
              <w:t>к/с 30101810845250000229</w:t>
            </w:r>
          </w:p>
          <w:p w:rsidR="007D0AAD" w:rsidRDefault="007D0AAD" w:rsidP="007D0AAD">
            <w:pPr>
              <w:widowControl w:val="0"/>
              <w:tabs>
                <w:tab w:val="left" w:pos="1134"/>
              </w:tabs>
              <w:suppressAutoHyphens/>
              <w:spacing w:after="0"/>
              <w:textAlignment w:val="baseline"/>
              <w:rPr>
                <w:rFonts w:eastAsia="Arial Unicode MS"/>
                <w:kern w:val="1"/>
                <w:lang w:eastAsia="zh-CN" w:bidi="hi-IN"/>
              </w:rPr>
            </w:pPr>
            <w:r>
              <w:rPr>
                <w:rFonts w:eastAsia="Arial Unicode MS"/>
                <w:kern w:val="1"/>
                <w:lang w:eastAsia="zh-CN" w:bidi="hi-IN"/>
              </w:rPr>
              <w:t>БИК 044525229</w:t>
            </w:r>
          </w:p>
          <w:p w:rsidR="007D0AAD" w:rsidRDefault="007D0AAD" w:rsidP="007D0AAD">
            <w:pPr>
              <w:widowControl w:val="0"/>
              <w:tabs>
                <w:tab w:val="left" w:pos="1134"/>
              </w:tabs>
              <w:suppressAutoHyphens/>
              <w:spacing w:after="0"/>
              <w:textAlignment w:val="baseline"/>
              <w:rPr>
                <w:rFonts w:eastAsia="Arial Unicode MS"/>
                <w:kern w:val="1"/>
                <w:lang w:eastAsia="zh-CN" w:bidi="hi-IN"/>
              </w:rPr>
            </w:pPr>
            <w:r>
              <w:rPr>
                <w:rFonts w:eastAsia="Arial Unicode MS"/>
                <w:kern w:val="1"/>
                <w:lang w:eastAsia="zh-CN" w:bidi="hi-IN"/>
              </w:rPr>
              <w:t>Тел: 8 (495) 234-61-92</w:t>
            </w:r>
          </w:p>
          <w:p w:rsidR="007D0AAD" w:rsidRDefault="007D0AAD" w:rsidP="007D0AAD">
            <w:pPr>
              <w:widowControl w:val="0"/>
              <w:shd w:val="clear" w:color="auto" w:fill="FFFFFF"/>
              <w:tabs>
                <w:tab w:val="left" w:pos="1134"/>
              </w:tabs>
              <w:suppressAutoHyphens/>
              <w:spacing w:after="0"/>
              <w:textAlignment w:val="baseline"/>
              <w:rPr>
                <w:rFonts w:eastAsia="Arial Unicode MS"/>
                <w:color w:val="000000"/>
                <w:spacing w:val="-4"/>
                <w:kern w:val="1"/>
                <w:lang w:eastAsia="zh-CN" w:bidi="hi-IN"/>
              </w:rPr>
            </w:pPr>
            <w:r>
              <w:rPr>
                <w:rFonts w:eastAsia="Arial Unicode MS"/>
                <w:color w:val="000000"/>
                <w:spacing w:val="-4"/>
                <w:kern w:val="1"/>
                <w:lang w:eastAsia="zh-CN" w:bidi="hi-IN"/>
              </w:rPr>
              <w:t>ОКПО 40393587</w:t>
            </w:r>
          </w:p>
          <w:p w:rsidR="007D0AAD" w:rsidRDefault="007D0AAD" w:rsidP="007D0AAD">
            <w:pPr>
              <w:widowControl w:val="0"/>
              <w:shd w:val="clear" w:color="auto" w:fill="FFFFFF"/>
              <w:tabs>
                <w:tab w:val="left" w:pos="1134"/>
              </w:tabs>
              <w:suppressAutoHyphens/>
              <w:spacing w:after="0"/>
              <w:textAlignment w:val="baseline"/>
              <w:rPr>
                <w:rFonts w:eastAsia="Arial Unicode MS"/>
                <w:color w:val="000000"/>
                <w:spacing w:val="-4"/>
                <w:kern w:val="1"/>
                <w:lang w:eastAsia="zh-CN" w:bidi="hi-IN"/>
              </w:rPr>
            </w:pPr>
          </w:p>
          <w:p w:rsidR="007D0AAD" w:rsidRDefault="007D0AAD" w:rsidP="007D0AAD">
            <w:pPr>
              <w:widowControl w:val="0"/>
              <w:shd w:val="clear" w:color="auto" w:fill="FFFFFF"/>
              <w:tabs>
                <w:tab w:val="left" w:pos="1134"/>
              </w:tabs>
              <w:suppressAutoHyphens/>
              <w:spacing w:after="0"/>
              <w:textAlignment w:val="baseline"/>
              <w:rPr>
                <w:rFonts w:eastAsia="Arial Unicode MS"/>
                <w:color w:val="000000"/>
                <w:spacing w:val="-4"/>
                <w:kern w:val="1"/>
                <w:lang w:eastAsia="zh-CN" w:bidi="hi-IN"/>
              </w:rPr>
            </w:pPr>
          </w:p>
          <w:p w:rsidR="007D0AAD" w:rsidRDefault="007D0AAD" w:rsidP="007D0AAD">
            <w:pPr>
              <w:widowControl w:val="0"/>
              <w:shd w:val="clear" w:color="auto" w:fill="FFFFFF"/>
              <w:tabs>
                <w:tab w:val="left" w:pos="1134"/>
              </w:tabs>
              <w:suppressAutoHyphens/>
              <w:spacing w:after="0"/>
              <w:textAlignment w:val="baseline"/>
              <w:rPr>
                <w:rFonts w:eastAsia="Arial Unicode MS"/>
                <w:color w:val="000000"/>
                <w:spacing w:val="-4"/>
                <w:kern w:val="1"/>
                <w:lang w:eastAsia="zh-CN" w:bidi="hi-IN"/>
              </w:rPr>
            </w:pPr>
            <w:r>
              <w:rPr>
                <w:rFonts w:eastAsia="Arial Unicode MS"/>
                <w:color w:val="000000"/>
                <w:spacing w:val="-4"/>
                <w:kern w:val="1"/>
                <w:lang w:eastAsia="zh-CN" w:bidi="hi-IN"/>
              </w:rPr>
              <w:t>Генеральный директор</w:t>
            </w:r>
          </w:p>
          <w:p w:rsidR="007D0AAD" w:rsidRDefault="007D0AAD" w:rsidP="007D0AAD">
            <w:pPr>
              <w:widowControl w:val="0"/>
              <w:shd w:val="clear" w:color="auto" w:fill="FFFFFF"/>
              <w:tabs>
                <w:tab w:val="left" w:pos="1134"/>
              </w:tabs>
              <w:suppressAutoHyphens/>
              <w:spacing w:after="0"/>
              <w:textAlignment w:val="baseline"/>
              <w:rPr>
                <w:rFonts w:eastAsia="Arial Unicode MS"/>
                <w:b/>
                <w:color w:val="000000"/>
                <w:spacing w:val="-4"/>
                <w:kern w:val="1"/>
                <w:lang w:eastAsia="zh-CN" w:bidi="hi-IN"/>
              </w:rPr>
            </w:pPr>
          </w:p>
          <w:p w:rsidR="007D0AAD" w:rsidRDefault="007D0AAD" w:rsidP="007D0AAD">
            <w:pPr>
              <w:widowControl w:val="0"/>
              <w:shd w:val="clear" w:color="auto" w:fill="FFFFFF"/>
              <w:tabs>
                <w:tab w:val="left" w:pos="1134"/>
              </w:tabs>
              <w:suppressAutoHyphens/>
              <w:spacing w:after="0"/>
              <w:textAlignment w:val="baseline"/>
              <w:rPr>
                <w:rFonts w:eastAsia="Arial Unicode MS"/>
                <w:b/>
                <w:color w:val="000000"/>
                <w:spacing w:val="-4"/>
                <w:kern w:val="1"/>
                <w:lang w:eastAsia="zh-CN" w:bidi="hi-IN"/>
              </w:rPr>
            </w:pPr>
          </w:p>
          <w:p w:rsidR="007D0AAD" w:rsidRDefault="007D0AAD" w:rsidP="007D0AAD">
            <w:pPr>
              <w:widowControl w:val="0"/>
              <w:shd w:val="clear" w:color="auto" w:fill="FFFFFF"/>
              <w:tabs>
                <w:tab w:val="left" w:pos="1134"/>
              </w:tabs>
              <w:suppressAutoHyphens/>
              <w:spacing w:after="0"/>
              <w:textAlignment w:val="baseline"/>
              <w:rPr>
                <w:rFonts w:eastAsia="Arial Unicode MS"/>
                <w:color w:val="000000"/>
                <w:spacing w:val="-4"/>
                <w:kern w:val="1"/>
                <w:lang w:eastAsia="zh-CN" w:bidi="hi-IN"/>
              </w:rPr>
            </w:pPr>
            <w:r>
              <w:rPr>
                <w:rFonts w:eastAsia="Arial Unicode MS"/>
                <w:color w:val="00000A"/>
                <w:spacing w:val="-4"/>
                <w:kern w:val="1"/>
                <w:lang w:eastAsia="zh-CN" w:bidi="hi-IN"/>
              </w:rPr>
              <w:t>____________________/М.Ю. Фонарев/</w:t>
            </w:r>
          </w:p>
        </w:tc>
      </w:tr>
    </w:tbl>
    <w:p w:rsidR="007D0AAD" w:rsidRPr="00C55604" w:rsidRDefault="007D0AAD" w:rsidP="007D0AAD">
      <w:pPr>
        <w:pageBreakBefore/>
        <w:widowControl w:val="0"/>
        <w:suppressAutoHyphens/>
        <w:spacing w:after="0"/>
        <w:jc w:val="right"/>
        <w:textAlignment w:val="baseline"/>
        <w:rPr>
          <w:rFonts w:eastAsia="Arial Unicode MS"/>
          <w:b/>
          <w:kern w:val="1"/>
          <w:lang w:eastAsia="zh-CN" w:bidi="hi-IN"/>
        </w:rPr>
      </w:pPr>
      <w:r w:rsidRPr="00C55604">
        <w:rPr>
          <w:rFonts w:eastAsia="Arial Unicode MS"/>
          <w:b/>
          <w:kern w:val="1"/>
          <w:lang w:eastAsia="zh-CN" w:bidi="hi-IN"/>
        </w:rPr>
        <w:lastRenderedPageBreak/>
        <w:t>Приложение № 1</w:t>
      </w:r>
    </w:p>
    <w:p w:rsidR="007D0AAD" w:rsidRPr="00C55604" w:rsidRDefault="007D0AAD" w:rsidP="007D0AAD">
      <w:pPr>
        <w:widowControl w:val="0"/>
        <w:tabs>
          <w:tab w:val="left" w:pos="9923"/>
          <w:tab w:val="left" w:pos="10065"/>
        </w:tabs>
        <w:suppressAutoHyphens/>
        <w:spacing w:after="0"/>
        <w:jc w:val="right"/>
        <w:textAlignment w:val="baseline"/>
        <w:rPr>
          <w:rFonts w:eastAsia="Arial Unicode MS"/>
          <w:bCs/>
          <w:kern w:val="1"/>
          <w:lang w:eastAsia="zh-CN" w:bidi="hi-IN"/>
        </w:rPr>
      </w:pPr>
      <w:r w:rsidRPr="00C55604">
        <w:rPr>
          <w:rFonts w:eastAsia="Arial Unicode MS"/>
          <w:bCs/>
          <w:kern w:val="1"/>
          <w:lang w:eastAsia="zh-CN" w:bidi="hi-IN"/>
        </w:rPr>
        <w:t>к Договору поставки № __________</w:t>
      </w:r>
    </w:p>
    <w:p w:rsidR="007D0AAD" w:rsidRPr="00C55604" w:rsidRDefault="007D0AAD" w:rsidP="007D0AAD">
      <w:pPr>
        <w:widowControl w:val="0"/>
        <w:tabs>
          <w:tab w:val="left" w:pos="9923"/>
          <w:tab w:val="left" w:pos="10065"/>
        </w:tabs>
        <w:suppressAutoHyphens/>
        <w:spacing w:after="0"/>
        <w:jc w:val="right"/>
        <w:textAlignment w:val="baseline"/>
        <w:rPr>
          <w:rFonts w:eastAsia="Arial Unicode MS"/>
          <w:bCs/>
          <w:kern w:val="1"/>
          <w:lang w:eastAsia="zh-CN" w:bidi="hi-IN"/>
        </w:rPr>
      </w:pPr>
      <w:r w:rsidRPr="00C55604">
        <w:rPr>
          <w:rFonts w:eastAsia="Arial Unicode MS"/>
          <w:bCs/>
          <w:kern w:val="1"/>
          <w:lang w:eastAsia="zh-CN" w:bidi="hi-IN"/>
        </w:rPr>
        <w:t>от «___» ____________ 2019г.</w:t>
      </w:r>
    </w:p>
    <w:p w:rsidR="007D0AAD" w:rsidRPr="00C55604" w:rsidRDefault="007D0AAD" w:rsidP="007D0AAD">
      <w:pPr>
        <w:widowControl w:val="0"/>
        <w:tabs>
          <w:tab w:val="left" w:pos="9923"/>
          <w:tab w:val="left" w:pos="10065"/>
        </w:tabs>
        <w:suppressAutoHyphens/>
        <w:spacing w:after="0"/>
        <w:jc w:val="right"/>
        <w:textAlignment w:val="baseline"/>
        <w:rPr>
          <w:rFonts w:eastAsia="Arial Unicode MS"/>
          <w:bCs/>
          <w:kern w:val="1"/>
          <w:lang w:eastAsia="zh-CN" w:bidi="hi-IN"/>
        </w:rPr>
      </w:pPr>
    </w:p>
    <w:p w:rsidR="007D0AAD" w:rsidRPr="00C55604" w:rsidRDefault="007D0AAD" w:rsidP="007D0AAD">
      <w:pPr>
        <w:widowControl w:val="0"/>
        <w:suppressAutoHyphens/>
        <w:spacing w:after="0"/>
        <w:jc w:val="center"/>
        <w:textAlignment w:val="baseline"/>
        <w:rPr>
          <w:rFonts w:eastAsia="Arial Unicode MS"/>
          <w:kern w:val="1"/>
          <w:lang w:eastAsia="zh-CN" w:bidi="hi-IN"/>
        </w:rPr>
      </w:pPr>
      <w:r>
        <w:rPr>
          <w:rFonts w:eastAsia="Arial Unicode MS"/>
          <w:b/>
          <w:bCs/>
          <w:kern w:val="1"/>
          <w:lang w:eastAsia="zh-CN" w:bidi="hi-IN"/>
        </w:rPr>
        <w:t>АНТИКОРРУПЦИОННАЯ ОГОВОРКА</w:t>
      </w:r>
    </w:p>
    <w:p w:rsidR="007D0AAD" w:rsidRDefault="007D0AAD" w:rsidP="007D0AAD">
      <w:pPr>
        <w:widowControl w:val="0"/>
        <w:suppressAutoHyphens/>
        <w:spacing w:after="0"/>
        <w:textAlignment w:val="baseline"/>
        <w:rPr>
          <w:rFonts w:eastAsia="Arial Unicode MS"/>
          <w:kern w:val="1"/>
          <w:lang w:eastAsia="en-US" w:bidi="hi-IN"/>
        </w:rPr>
      </w:pPr>
    </w:p>
    <w:p w:rsidR="007D0AAD" w:rsidRDefault="007D0AAD" w:rsidP="007D0AAD">
      <w:pPr>
        <w:widowControl w:val="0"/>
        <w:suppressAutoHyphens/>
        <w:spacing w:after="0"/>
        <w:textAlignment w:val="baseline"/>
        <w:rPr>
          <w:rFonts w:eastAsia="Arial Unicode MS"/>
          <w:kern w:val="1"/>
          <w:lang w:eastAsia="en-US" w:bidi="hi-IN"/>
        </w:rPr>
      </w:pPr>
      <w:r>
        <w:rPr>
          <w:rFonts w:eastAsia="Arial Unicode MS"/>
          <w:b/>
          <w:kern w:val="1"/>
          <w:lang w:eastAsia="en-US" w:bidi="hi-IN"/>
        </w:rPr>
        <w:t>Статья 1</w:t>
      </w:r>
    </w:p>
    <w:p w:rsidR="007D0AAD" w:rsidRDefault="007D0AAD" w:rsidP="007D0AAD">
      <w:pPr>
        <w:widowControl w:val="0"/>
        <w:suppressAutoHyphens/>
        <w:spacing w:after="0"/>
        <w:textAlignment w:val="baseline"/>
        <w:rPr>
          <w:rFonts w:eastAsia="Arial Unicode MS"/>
          <w:kern w:val="1"/>
          <w:lang w:eastAsia="zh-CN" w:bidi="hi-IN"/>
        </w:rPr>
      </w:pPr>
      <w:r>
        <w:rPr>
          <w:rFonts w:eastAsia="Arial Unicode MS"/>
          <w:kern w:val="1"/>
          <w:lang w:eastAsia="zh-CN" w:bidi="hi-IN"/>
        </w:rPr>
        <w:t>1.1. Настоящим каждая Сторона гарантирует, что при заключении настоящего Договора и исполнении своих обязательств по нему, Стороны:</w:t>
      </w:r>
    </w:p>
    <w:p w:rsidR="007D0AAD" w:rsidRDefault="007D0AAD" w:rsidP="007D0AAD">
      <w:pPr>
        <w:widowControl w:val="0"/>
        <w:suppressAutoHyphens/>
        <w:spacing w:after="0"/>
        <w:textAlignment w:val="baseline"/>
        <w:rPr>
          <w:rFonts w:eastAsia="Arial Unicode MS"/>
          <w:kern w:val="1"/>
          <w:lang w:eastAsia="zh-CN" w:bidi="hi-IN"/>
        </w:rPr>
      </w:pPr>
      <w:r>
        <w:rPr>
          <w:rFonts w:eastAsia="Arial Unicode MS"/>
          <w:kern w:val="1"/>
          <w:lang w:eastAsia="zh-CN" w:bidi="hi-IN"/>
        </w:rPr>
        <w:t xml:space="preserve">1.1.1. соблюдают требования Федерального закона от 25.12.2008 N 273-ФЗ «О противодействии коррупции», а также иные нормы действующего законодательства Российской Федерации в сфере противодействия коррупции, </w:t>
      </w:r>
    </w:p>
    <w:p w:rsidR="007D0AAD" w:rsidRDefault="007D0AAD" w:rsidP="007D0AAD">
      <w:pPr>
        <w:widowControl w:val="0"/>
        <w:suppressAutoHyphens/>
        <w:spacing w:after="0"/>
        <w:textAlignment w:val="baseline"/>
        <w:rPr>
          <w:rFonts w:eastAsia="Arial Unicode MS"/>
          <w:kern w:val="1"/>
          <w:lang w:eastAsia="en-US" w:bidi="hi-IN"/>
        </w:rPr>
      </w:pPr>
      <w:r>
        <w:rPr>
          <w:rFonts w:eastAsia="Arial Unicode MS"/>
          <w:kern w:val="1"/>
          <w:lang w:eastAsia="en-US" w:bidi="hi-IN"/>
        </w:rPr>
        <w:t>1.1.2.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7D0AAD" w:rsidRDefault="007D0AAD" w:rsidP="007D0AAD">
      <w:pPr>
        <w:widowControl w:val="0"/>
        <w:suppressAutoHyphens/>
        <w:spacing w:after="0"/>
        <w:textAlignment w:val="baseline"/>
        <w:rPr>
          <w:rFonts w:eastAsia="Arial Unicode MS"/>
          <w:kern w:val="1"/>
          <w:lang w:eastAsia="en-US" w:bidi="hi-IN"/>
        </w:rPr>
      </w:pPr>
      <w:r>
        <w:rPr>
          <w:rFonts w:eastAsia="Arial Unicode MS"/>
          <w:kern w:val="1"/>
          <w:lang w:eastAsia="en-US" w:bidi="hi-IN"/>
        </w:rPr>
        <w:t>1.1.3.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7D0AAD" w:rsidRDefault="007D0AAD" w:rsidP="007D0AAD">
      <w:pPr>
        <w:widowControl w:val="0"/>
        <w:suppressAutoHyphens/>
        <w:spacing w:after="0"/>
        <w:textAlignment w:val="baseline"/>
        <w:rPr>
          <w:rFonts w:eastAsia="Arial Unicode MS"/>
          <w:kern w:val="1"/>
          <w:lang w:eastAsia="en-US" w:bidi="hi-IN"/>
        </w:rPr>
      </w:pPr>
      <w:r>
        <w:rPr>
          <w:rFonts w:eastAsia="Arial Unicode MS"/>
          <w:kern w:val="1"/>
          <w:lang w:eastAsia="en-US" w:bidi="hi-IN"/>
        </w:rPr>
        <w:t>1.1.4. запрещают своим работникам выплачивать, предлагать выплатить (передать) какие-либо денежные средства или ценности,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7D0AAD" w:rsidRDefault="007D0AAD" w:rsidP="007D0AAD">
      <w:pPr>
        <w:widowControl w:val="0"/>
        <w:suppressAutoHyphens/>
        <w:spacing w:after="0"/>
        <w:textAlignment w:val="baseline"/>
        <w:rPr>
          <w:rFonts w:eastAsia="Arial Unicode MS"/>
          <w:kern w:val="1"/>
          <w:lang w:eastAsia="en-US" w:bidi="hi-IN"/>
        </w:rPr>
      </w:pPr>
      <w:r>
        <w:rPr>
          <w:rFonts w:eastAsia="Arial Unicode MS"/>
          <w:kern w:val="1"/>
          <w:lang w:eastAsia="en-US" w:bidi="hi-IN"/>
        </w:rPr>
        <w:t>1.1.5. запрещают своим работникам принимать или предлагать любым лицам выплатить (передать) работникам какие-либо денежные средства или ценности, прямо или косвенно, для оказания влияния на действия или решения этих работников с целью получить какие-либо неправомерные преимущества или иные неправомерные цели;</w:t>
      </w:r>
    </w:p>
    <w:p w:rsidR="007D0AAD" w:rsidRDefault="007D0AAD" w:rsidP="007D0AAD">
      <w:pPr>
        <w:widowControl w:val="0"/>
        <w:suppressAutoHyphens/>
        <w:spacing w:after="0"/>
        <w:textAlignment w:val="baseline"/>
        <w:rPr>
          <w:rFonts w:eastAsia="Arial Unicode MS"/>
          <w:kern w:val="1"/>
          <w:lang w:eastAsia="en-US" w:bidi="hi-IN"/>
        </w:rPr>
      </w:pPr>
      <w:r>
        <w:rPr>
          <w:rFonts w:eastAsia="Arial Unicode MS"/>
          <w:kern w:val="1"/>
          <w:lang w:eastAsia="en-US" w:bidi="hi-IN"/>
        </w:rPr>
        <w:t xml:space="preserve">1.1.6. принимают разумные меры для предотвращения совершения действий, квалифицируемых действующим законодательством как «коррупционные» со стороны их </w:t>
      </w:r>
      <w:proofErr w:type="spellStart"/>
      <w:r>
        <w:rPr>
          <w:rFonts w:eastAsia="Arial Unicode MS"/>
          <w:kern w:val="1"/>
          <w:lang w:eastAsia="en-US" w:bidi="hi-IN"/>
        </w:rPr>
        <w:t>аффилированных</w:t>
      </w:r>
      <w:proofErr w:type="spellEnd"/>
      <w:r>
        <w:rPr>
          <w:rFonts w:eastAsia="Arial Unicode MS"/>
          <w:kern w:val="1"/>
          <w:lang w:eastAsia="en-US" w:bidi="hi-IN"/>
        </w:rPr>
        <w:t xml:space="preserve"> лиц или соисполнителей, субподрядчиков, консультантов, агентов, юристов, иных представителей и прочих посредников, действующих от имени Стороны (далее - Посредники).</w:t>
      </w:r>
    </w:p>
    <w:p w:rsidR="007D0AAD" w:rsidRDefault="007D0AAD" w:rsidP="007D0AAD">
      <w:pPr>
        <w:widowControl w:val="0"/>
        <w:suppressAutoHyphens/>
        <w:spacing w:after="0"/>
        <w:textAlignment w:val="baseline"/>
        <w:rPr>
          <w:rFonts w:eastAsia="Arial Unicode MS"/>
          <w:kern w:val="1"/>
          <w:lang w:eastAsia="en-US" w:bidi="hi-IN"/>
        </w:rPr>
      </w:pPr>
      <w:r>
        <w:rPr>
          <w:rFonts w:eastAsia="Arial Unicode MS"/>
          <w:kern w:val="1"/>
          <w:lang w:eastAsia="en-US" w:bidi="hi-IN"/>
        </w:rPr>
        <w:t xml:space="preserve">1.2. Под «разумными мерами» для предотвращения совершения коррупционных действий со стороны их </w:t>
      </w:r>
      <w:proofErr w:type="spellStart"/>
      <w:r>
        <w:rPr>
          <w:rFonts w:eastAsia="Arial Unicode MS"/>
          <w:kern w:val="1"/>
          <w:lang w:eastAsia="en-US" w:bidi="hi-IN"/>
        </w:rPr>
        <w:t>аффилированных</w:t>
      </w:r>
      <w:proofErr w:type="spellEnd"/>
      <w:r>
        <w:rPr>
          <w:rFonts w:eastAsia="Arial Unicode MS"/>
          <w:kern w:val="1"/>
          <w:lang w:eastAsia="en-US" w:bidi="hi-IN"/>
        </w:rPr>
        <w:t xml:space="preserve"> лиц или посредников, помимо прочего, Стороны понимают:</w:t>
      </w:r>
    </w:p>
    <w:p w:rsidR="007D0AAD" w:rsidRDefault="007D0AAD" w:rsidP="007D0AAD">
      <w:pPr>
        <w:widowControl w:val="0"/>
        <w:suppressAutoHyphens/>
        <w:spacing w:after="0"/>
        <w:textAlignment w:val="baseline"/>
        <w:rPr>
          <w:rFonts w:eastAsia="Arial Unicode MS"/>
          <w:kern w:val="1"/>
          <w:lang w:eastAsia="en-US" w:bidi="hi-IN"/>
        </w:rPr>
      </w:pPr>
      <w:r>
        <w:rPr>
          <w:rFonts w:eastAsia="Arial Unicode MS"/>
          <w:kern w:val="1"/>
          <w:lang w:eastAsia="en-US" w:bidi="hi-IN"/>
        </w:rPr>
        <w:t xml:space="preserve">1.2.1. проведение инструктажа </w:t>
      </w:r>
      <w:proofErr w:type="spellStart"/>
      <w:r>
        <w:rPr>
          <w:rFonts w:eastAsia="Arial Unicode MS"/>
          <w:kern w:val="1"/>
          <w:lang w:eastAsia="en-US" w:bidi="hi-IN"/>
        </w:rPr>
        <w:t>аффилированных</w:t>
      </w:r>
      <w:proofErr w:type="spellEnd"/>
      <w:r>
        <w:rPr>
          <w:rFonts w:eastAsia="Arial Unicode MS"/>
          <w:kern w:val="1"/>
          <w:lang w:eastAsia="en-US" w:bidi="hi-IN"/>
        </w:rPr>
        <w:t xml:space="preserve"> лиц или посредников о неприемлемости коррупционных действий и нетерпимости в отношении участия в каком-либо коррупционном действии;</w:t>
      </w:r>
    </w:p>
    <w:p w:rsidR="007D0AAD" w:rsidRDefault="007D0AAD" w:rsidP="007D0AAD">
      <w:pPr>
        <w:widowControl w:val="0"/>
        <w:suppressAutoHyphens/>
        <w:spacing w:after="0"/>
        <w:textAlignment w:val="baseline"/>
        <w:rPr>
          <w:rFonts w:eastAsia="Arial Unicode MS"/>
          <w:kern w:val="1"/>
          <w:lang w:eastAsia="en-US" w:bidi="hi-IN"/>
        </w:rPr>
      </w:pPr>
      <w:r>
        <w:rPr>
          <w:rFonts w:eastAsia="Arial Unicode MS"/>
          <w:kern w:val="1"/>
          <w:lang w:eastAsia="en-US" w:bidi="hi-IN"/>
        </w:rPr>
        <w:t xml:space="preserve">1.2.2. включение в договоры с </w:t>
      </w:r>
      <w:proofErr w:type="spellStart"/>
      <w:r>
        <w:rPr>
          <w:rFonts w:eastAsia="Arial Unicode MS"/>
          <w:kern w:val="1"/>
          <w:lang w:eastAsia="en-US" w:bidi="hi-IN"/>
        </w:rPr>
        <w:t>аффилированными</w:t>
      </w:r>
      <w:proofErr w:type="spellEnd"/>
      <w:r>
        <w:rPr>
          <w:rFonts w:eastAsia="Arial Unicode MS"/>
          <w:kern w:val="1"/>
          <w:lang w:eastAsia="en-US" w:bidi="hi-IN"/>
        </w:rPr>
        <w:t xml:space="preserve"> лицами или посредниками </w:t>
      </w:r>
      <w:proofErr w:type="spellStart"/>
      <w:r>
        <w:rPr>
          <w:rFonts w:eastAsia="Arial Unicode MS"/>
          <w:kern w:val="1"/>
          <w:lang w:eastAsia="en-US" w:bidi="hi-IN"/>
        </w:rPr>
        <w:t>антикоррупционной</w:t>
      </w:r>
      <w:proofErr w:type="spellEnd"/>
      <w:r>
        <w:rPr>
          <w:rFonts w:eastAsia="Arial Unicode MS"/>
          <w:kern w:val="1"/>
          <w:lang w:eastAsia="en-US" w:bidi="hi-IN"/>
        </w:rPr>
        <w:t xml:space="preserve"> оговорки;</w:t>
      </w:r>
    </w:p>
    <w:p w:rsidR="007D0AAD" w:rsidRDefault="007D0AAD" w:rsidP="007D0AAD">
      <w:pPr>
        <w:widowControl w:val="0"/>
        <w:suppressAutoHyphens/>
        <w:spacing w:after="0"/>
        <w:textAlignment w:val="baseline"/>
        <w:rPr>
          <w:rFonts w:eastAsia="Arial Unicode MS"/>
          <w:kern w:val="1"/>
          <w:lang w:eastAsia="en-US" w:bidi="hi-IN"/>
        </w:rPr>
      </w:pPr>
      <w:r>
        <w:rPr>
          <w:rFonts w:eastAsia="Arial Unicode MS"/>
          <w:kern w:val="1"/>
          <w:lang w:eastAsia="en-US" w:bidi="hi-IN"/>
        </w:rPr>
        <w:t xml:space="preserve">1.2.3. неиспользование </w:t>
      </w:r>
      <w:proofErr w:type="spellStart"/>
      <w:r>
        <w:rPr>
          <w:rFonts w:eastAsia="Arial Unicode MS"/>
          <w:kern w:val="1"/>
          <w:lang w:eastAsia="en-US" w:bidi="hi-IN"/>
        </w:rPr>
        <w:t>аффилированных</w:t>
      </w:r>
      <w:proofErr w:type="spellEnd"/>
      <w:r>
        <w:rPr>
          <w:rFonts w:eastAsia="Arial Unicode MS"/>
          <w:kern w:val="1"/>
          <w:lang w:eastAsia="en-US" w:bidi="hi-IN"/>
        </w:rPr>
        <w:t xml:space="preserve"> лиц или посредников в качестве канала </w:t>
      </w:r>
      <w:proofErr w:type="spellStart"/>
      <w:r>
        <w:rPr>
          <w:rFonts w:eastAsia="Arial Unicode MS"/>
          <w:kern w:val="1"/>
          <w:lang w:eastAsia="en-US" w:bidi="hi-IN"/>
        </w:rPr>
        <w:t>аффилированных</w:t>
      </w:r>
      <w:proofErr w:type="spellEnd"/>
      <w:r>
        <w:rPr>
          <w:rFonts w:eastAsia="Arial Unicode MS"/>
          <w:kern w:val="1"/>
          <w:lang w:eastAsia="en-US" w:bidi="hi-IN"/>
        </w:rPr>
        <w:t xml:space="preserve"> лиц или любых посредников для совершения коррупционных действий;</w:t>
      </w:r>
    </w:p>
    <w:p w:rsidR="007D0AAD" w:rsidRDefault="007D0AAD" w:rsidP="007D0AAD">
      <w:pPr>
        <w:widowControl w:val="0"/>
        <w:suppressAutoHyphens/>
        <w:spacing w:after="0"/>
        <w:textAlignment w:val="baseline"/>
        <w:rPr>
          <w:rFonts w:eastAsia="Arial Unicode MS"/>
          <w:kern w:val="1"/>
          <w:lang w:eastAsia="en-US" w:bidi="hi-IN"/>
        </w:rPr>
      </w:pPr>
      <w:r>
        <w:rPr>
          <w:rFonts w:eastAsia="Arial Unicode MS"/>
          <w:kern w:val="1"/>
          <w:lang w:eastAsia="en-US" w:bidi="hi-IN"/>
        </w:rPr>
        <w:t>1.2.4. привлечение к работе любых посредников только в пределах, обусловленных производственной необходимостью в ходе обычной хозяйственной деятельности Стороны;</w:t>
      </w:r>
    </w:p>
    <w:p w:rsidR="007D0AAD" w:rsidRDefault="007D0AAD" w:rsidP="007D0AAD">
      <w:pPr>
        <w:widowControl w:val="0"/>
        <w:suppressAutoHyphens/>
        <w:spacing w:after="0"/>
        <w:textAlignment w:val="baseline"/>
        <w:rPr>
          <w:rFonts w:eastAsia="Arial Unicode MS"/>
          <w:kern w:val="1"/>
          <w:lang w:eastAsia="en-US" w:bidi="hi-IN"/>
        </w:rPr>
      </w:pPr>
      <w:r>
        <w:rPr>
          <w:rFonts w:eastAsia="Arial Unicode MS"/>
          <w:kern w:val="1"/>
          <w:lang w:eastAsia="en-US" w:bidi="hi-IN"/>
        </w:rPr>
        <w:t xml:space="preserve">1.2.5. осуществление выплат </w:t>
      </w:r>
      <w:proofErr w:type="spellStart"/>
      <w:r>
        <w:rPr>
          <w:rFonts w:eastAsia="Arial Unicode MS"/>
          <w:kern w:val="1"/>
          <w:lang w:eastAsia="en-US" w:bidi="hi-IN"/>
        </w:rPr>
        <w:t>аффилированным</w:t>
      </w:r>
      <w:proofErr w:type="spellEnd"/>
      <w:r>
        <w:rPr>
          <w:rFonts w:eastAsia="Arial Unicode MS"/>
          <w:kern w:val="1"/>
          <w:lang w:eastAsia="en-US" w:bidi="hi-IN"/>
        </w:rPr>
        <w:t xml:space="preserve"> лицам или посредникам в размере, не превышающем размер соответствующего вознаграждения за оказанные ими законные услуги.</w:t>
      </w:r>
    </w:p>
    <w:p w:rsidR="007D0AAD" w:rsidRDefault="007D0AAD" w:rsidP="007D0AAD">
      <w:pPr>
        <w:widowControl w:val="0"/>
        <w:suppressAutoHyphens/>
        <w:spacing w:after="0"/>
        <w:textAlignment w:val="baseline"/>
        <w:rPr>
          <w:rFonts w:eastAsia="Arial Unicode MS"/>
          <w:kern w:val="1"/>
          <w:lang w:eastAsia="en-US" w:bidi="hi-IN"/>
        </w:rPr>
      </w:pPr>
    </w:p>
    <w:p w:rsidR="007D0AAD" w:rsidRDefault="007D0AAD" w:rsidP="007D0AAD">
      <w:pPr>
        <w:widowControl w:val="0"/>
        <w:suppressAutoHyphens/>
        <w:spacing w:after="0"/>
        <w:textAlignment w:val="baseline"/>
        <w:rPr>
          <w:rFonts w:eastAsia="Arial Unicode MS"/>
          <w:kern w:val="1"/>
          <w:lang w:eastAsia="en-US" w:bidi="hi-IN"/>
        </w:rPr>
      </w:pPr>
      <w:r>
        <w:rPr>
          <w:rFonts w:eastAsia="Arial Unicode MS"/>
          <w:b/>
          <w:kern w:val="1"/>
          <w:lang w:eastAsia="en-US" w:bidi="hi-IN"/>
        </w:rPr>
        <w:t>Статья 2</w:t>
      </w:r>
    </w:p>
    <w:p w:rsidR="007D0AAD" w:rsidRDefault="007D0AAD" w:rsidP="007D0AAD">
      <w:pPr>
        <w:widowControl w:val="0"/>
        <w:suppressAutoHyphens/>
        <w:spacing w:after="0"/>
        <w:textAlignment w:val="baseline"/>
        <w:rPr>
          <w:rFonts w:eastAsia="Arial Unicode MS"/>
          <w:kern w:val="1"/>
          <w:lang w:eastAsia="en-US" w:bidi="hi-IN"/>
        </w:rPr>
      </w:pPr>
      <w:r>
        <w:rPr>
          <w:rFonts w:eastAsia="Arial Unicode MS"/>
          <w:kern w:val="1"/>
          <w:lang w:eastAsia="en-US" w:bidi="hi-IN"/>
        </w:rPr>
        <w:t>2.1. В случае возникновения у Стороны подозрений, что произошло или может произойти нарушение каких-либо положений Статьи 1, соответствующая Сторона обязуется:</w:t>
      </w:r>
    </w:p>
    <w:p w:rsidR="007D0AAD" w:rsidRDefault="007D0AAD" w:rsidP="007D0AAD">
      <w:pPr>
        <w:widowControl w:val="0"/>
        <w:suppressAutoHyphens/>
        <w:spacing w:after="0"/>
        <w:textAlignment w:val="baseline"/>
        <w:rPr>
          <w:rFonts w:eastAsia="Arial Unicode MS"/>
          <w:bCs/>
          <w:kern w:val="1"/>
          <w:lang w:eastAsia="en-US" w:bidi="hi-IN"/>
        </w:rPr>
      </w:pPr>
      <w:r>
        <w:rPr>
          <w:rFonts w:eastAsia="Arial Unicode MS"/>
          <w:kern w:val="1"/>
          <w:lang w:eastAsia="en-US" w:bidi="hi-IN"/>
        </w:rPr>
        <w:t xml:space="preserve">2.1.1. уведомить другую Сторону в письменной форме в течение двух суток с момента, когда ей стало известно о нарушении (возникли подозрения о нарушении). После письменного уведомления, соответствующая Сторона имеет право приостановить исполнение обязательств по настоящему </w:t>
      </w:r>
      <w:r>
        <w:rPr>
          <w:rFonts w:eastAsia="Arial Unicode MS"/>
          <w:kern w:val="1"/>
          <w:lang w:eastAsia="en-US" w:bidi="hi-IN"/>
        </w:rPr>
        <w:lastRenderedPageBreak/>
        <w:t xml:space="preserve">Договору до получения подтверждения, что нарушения не произошло или не произойдет. </w:t>
      </w:r>
      <w:r>
        <w:rPr>
          <w:rFonts w:eastAsia="Arial Unicode MS"/>
          <w:bCs/>
          <w:kern w:val="1"/>
          <w:lang w:eastAsia="en-US" w:bidi="hi-IN"/>
        </w:rPr>
        <w:t>Это подтверждение должно быть направлено в течение десяти рабочих дней с даты направления письменного уведомления;</w:t>
      </w:r>
    </w:p>
    <w:p w:rsidR="007D0AAD" w:rsidRDefault="007D0AAD" w:rsidP="007D0AAD">
      <w:pPr>
        <w:widowControl w:val="0"/>
        <w:suppressAutoHyphens/>
        <w:spacing w:after="0"/>
        <w:textAlignment w:val="baseline"/>
        <w:rPr>
          <w:rFonts w:eastAsia="Arial Unicode MS"/>
          <w:kern w:val="1"/>
          <w:lang w:eastAsia="en-US" w:bidi="hi-IN"/>
        </w:rPr>
      </w:pPr>
      <w:r>
        <w:rPr>
          <w:rFonts w:eastAsia="Arial Unicode MS"/>
          <w:bCs/>
          <w:kern w:val="1"/>
          <w:lang w:eastAsia="en-US" w:bidi="hi-IN"/>
        </w:rPr>
        <w:t xml:space="preserve">2.1.2. </w:t>
      </w:r>
      <w:r>
        <w:rPr>
          <w:rFonts w:eastAsia="Arial Unicode MS"/>
          <w:kern w:val="1"/>
          <w:lang w:eastAsia="en-US" w:bidi="hi-IN"/>
        </w:rPr>
        <w:t>обеспечить конфиденциальность указанной информации вплоть до полного выяснения обстоятель</w:t>
      </w:r>
      <w:proofErr w:type="gramStart"/>
      <w:r>
        <w:rPr>
          <w:rFonts w:eastAsia="Arial Unicode MS"/>
          <w:kern w:val="1"/>
          <w:lang w:eastAsia="en-US" w:bidi="hi-IN"/>
        </w:rPr>
        <w:t>ств Ст</w:t>
      </w:r>
      <w:proofErr w:type="gramEnd"/>
      <w:r>
        <w:rPr>
          <w:rFonts w:eastAsia="Arial Unicode MS"/>
          <w:kern w:val="1"/>
          <w:lang w:eastAsia="en-US" w:bidi="hi-IN"/>
        </w:rPr>
        <w:t>оронами;</w:t>
      </w:r>
    </w:p>
    <w:p w:rsidR="007D0AAD" w:rsidRDefault="007D0AAD" w:rsidP="007D0AAD">
      <w:pPr>
        <w:widowControl w:val="0"/>
        <w:suppressAutoHyphens/>
        <w:spacing w:after="0"/>
        <w:textAlignment w:val="baseline"/>
        <w:rPr>
          <w:rFonts w:eastAsia="Arial Unicode MS"/>
          <w:kern w:val="1"/>
          <w:lang w:eastAsia="en-US" w:bidi="hi-IN"/>
        </w:rPr>
      </w:pPr>
      <w:r>
        <w:rPr>
          <w:rFonts w:eastAsia="Arial Unicode MS"/>
          <w:kern w:val="1"/>
          <w:lang w:eastAsia="en-US" w:bidi="hi-IN"/>
        </w:rPr>
        <w:t xml:space="preserve">2.1.3. провести по требованию и с участием другой Стороны аудит документов бухгалтерского учета и финансовой отчетности Стороны, предположительно допустившей нарушение, относящихся к исполнению настоящего Договора, а также иных документов, которые согласно имеющимся сведениям могли повлиять на исполнение настоящего Договора, </w:t>
      </w:r>
    </w:p>
    <w:p w:rsidR="007D0AAD" w:rsidRDefault="007D0AAD" w:rsidP="007D0AAD">
      <w:pPr>
        <w:widowControl w:val="0"/>
        <w:suppressAutoHyphens/>
        <w:spacing w:after="0"/>
        <w:textAlignment w:val="baseline"/>
        <w:rPr>
          <w:rFonts w:eastAsia="Arial Unicode MS"/>
          <w:kern w:val="1"/>
          <w:lang w:eastAsia="en-US" w:bidi="hi-IN"/>
        </w:rPr>
      </w:pPr>
      <w:r>
        <w:rPr>
          <w:rFonts w:eastAsia="Arial Unicode MS"/>
          <w:kern w:val="1"/>
          <w:lang w:eastAsia="en-US" w:bidi="hi-IN"/>
        </w:rPr>
        <w:t>2.1.4. оказать полное содействие при сборе доказатель</w:t>
      </w:r>
      <w:proofErr w:type="gramStart"/>
      <w:r>
        <w:rPr>
          <w:rFonts w:eastAsia="Arial Unicode MS"/>
          <w:kern w:val="1"/>
          <w:lang w:eastAsia="en-US" w:bidi="hi-IN"/>
        </w:rPr>
        <w:t>ств пр</w:t>
      </w:r>
      <w:proofErr w:type="gramEnd"/>
      <w:r>
        <w:rPr>
          <w:rFonts w:eastAsia="Arial Unicode MS"/>
          <w:kern w:val="1"/>
          <w:lang w:eastAsia="en-US" w:bidi="hi-IN"/>
        </w:rPr>
        <w:t>и проведении аудита</w:t>
      </w:r>
      <w:r>
        <w:rPr>
          <w:rFonts w:eastAsia="Arial Unicode MS"/>
          <w:bCs/>
          <w:kern w:val="1"/>
          <w:lang w:eastAsia="en-US" w:bidi="hi-IN"/>
        </w:rPr>
        <w:t>.</w:t>
      </w:r>
    </w:p>
    <w:p w:rsidR="007D0AAD" w:rsidRDefault="007D0AAD" w:rsidP="007D0AAD">
      <w:pPr>
        <w:widowControl w:val="0"/>
        <w:suppressAutoHyphens/>
        <w:spacing w:after="0"/>
        <w:textAlignment w:val="baseline"/>
        <w:rPr>
          <w:rFonts w:eastAsia="Arial Unicode MS"/>
          <w:b/>
          <w:kern w:val="1"/>
          <w:lang w:eastAsia="en-US" w:bidi="hi-IN"/>
        </w:rPr>
      </w:pPr>
      <w:r>
        <w:rPr>
          <w:rFonts w:eastAsia="Arial Unicode MS"/>
          <w:kern w:val="1"/>
          <w:lang w:eastAsia="en-US" w:bidi="hi-IN"/>
        </w:rPr>
        <w:t xml:space="preserve">2.2. </w:t>
      </w:r>
      <w:proofErr w:type="gramStart"/>
      <w:r>
        <w:rPr>
          <w:rFonts w:eastAsia="Arial Unicode MS"/>
          <w:kern w:val="1"/>
          <w:lang w:eastAsia="en-US" w:bidi="hi-IN"/>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Pr>
          <w:rFonts w:eastAsia="Arial Unicode MS"/>
          <w:kern w:val="1"/>
          <w:lang w:eastAsia="en-US" w:bidi="hi-IN"/>
        </w:rPr>
        <w:t>аффилированными</w:t>
      </w:r>
      <w:proofErr w:type="spellEnd"/>
      <w:r>
        <w:rPr>
          <w:rFonts w:eastAsia="Arial Unicode MS"/>
          <w:kern w:val="1"/>
          <w:lang w:eastAsia="en-US" w:bidi="hi-IN"/>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Pr>
          <w:rFonts w:eastAsia="Arial Unicode MS"/>
          <w:kern w:val="1"/>
          <w:lang w:eastAsia="en-US" w:bidi="hi-IN"/>
        </w:rPr>
        <w:t xml:space="preserve"> доходов, полученных преступным путем.</w:t>
      </w:r>
    </w:p>
    <w:p w:rsidR="007D0AAD" w:rsidRDefault="007D0AAD" w:rsidP="007D0AAD">
      <w:pPr>
        <w:widowControl w:val="0"/>
        <w:suppressAutoHyphens/>
        <w:spacing w:after="0"/>
        <w:textAlignment w:val="baseline"/>
        <w:rPr>
          <w:rFonts w:eastAsia="Arial Unicode MS"/>
          <w:b/>
          <w:kern w:val="1"/>
          <w:lang w:eastAsia="en-US" w:bidi="hi-IN"/>
        </w:rPr>
      </w:pPr>
    </w:p>
    <w:p w:rsidR="007D0AAD" w:rsidRDefault="007D0AAD" w:rsidP="007D0AAD">
      <w:pPr>
        <w:widowControl w:val="0"/>
        <w:suppressAutoHyphens/>
        <w:spacing w:after="0"/>
        <w:textAlignment w:val="baseline"/>
        <w:rPr>
          <w:rFonts w:eastAsia="Arial Unicode MS"/>
          <w:kern w:val="1"/>
          <w:lang w:eastAsia="en-US" w:bidi="hi-IN"/>
        </w:rPr>
      </w:pPr>
      <w:r>
        <w:rPr>
          <w:rFonts w:eastAsia="Arial Unicode MS"/>
          <w:b/>
          <w:kern w:val="1"/>
          <w:lang w:eastAsia="en-US" w:bidi="hi-IN"/>
        </w:rPr>
        <w:t>Статья 3</w:t>
      </w:r>
    </w:p>
    <w:p w:rsidR="007D0AAD" w:rsidRDefault="007D0AAD" w:rsidP="007D0AAD">
      <w:pPr>
        <w:widowControl w:val="0"/>
        <w:suppressAutoHyphens/>
        <w:spacing w:after="0"/>
        <w:textAlignment w:val="baseline"/>
        <w:rPr>
          <w:rFonts w:eastAsia="Arial Unicode MS"/>
          <w:kern w:val="1"/>
          <w:lang w:eastAsia="zh-CN" w:bidi="hi-IN"/>
        </w:rPr>
      </w:pPr>
      <w:r>
        <w:rPr>
          <w:rFonts w:eastAsia="Arial Unicode MS"/>
          <w:kern w:val="1"/>
          <w:lang w:eastAsia="zh-CN" w:bidi="hi-IN"/>
        </w:rPr>
        <w:t xml:space="preserve">3.1. </w:t>
      </w:r>
      <w:proofErr w:type="gramStart"/>
      <w:r>
        <w:rPr>
          <w:rFonts w:eastAsia="Arial Unicode MS"/>
          <w:kern w:val="1"/>
          <w:lang w:eastAsia="zh-CN" w:bidi="hi-IN"/>
        </w:rPr>
        <w:t>В случае нарушения одной Стороной обязательств воздерживаться от запрещенных в Статье 1 настоящего Приложения к Договору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внесудебном порядке полностью или в части, направив письменное уведомление о расторжении.</w:t>
      </w:r>
      <w:proofErr w:type="gramEnd"/>
      <w:r>
        <w:rPr>
          <w:rFonts w:eastAsia="Arial Unicode MS"/>
          <w:kern w:val="1"/>
          <w:lang w:eastAsia="zh-CN" w:bidi="hi-IN"/>
        </w:rPr>
        <w:t xml:space="preserve"> Сторона, по чьей инициативе </w:t>
      </w:r>
      <w:proofErr w:type="gramStart"/>
      <w:r>
        <w:rPr>
          <w:rFonts w:eastAsia="Arial Unicode MS"/>
          <w:kern w:val="1"/>
          <w:lang w:eastAsia="zh-CN" w:bidi="hi-IN"/>
        </w:rPr>
        <w:t>был</w:t>
      </w:r>
      <w:proofErr w:type="gramEnd"/>
      <w:r>
        <w:rPr>
          <w:rFonts w:eastAsia="Arial Unicode MS"/>
          <w:kern w:val="1"/>
          <w:lang w:eastAsia="zh-CN" w:bidi="hi-IN"/>
        </w:rPr>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7D0AAD" w:rsidRDefault="007D0AAD" w:rsidP="007D0AAD">
      <w:pPr>
        <w:widowControl w:val="0"/>
        <w:tabs>
          <w:tab w:val="left" w:pos="1134"/>
        </w:tabs>
        <w:suppressAutoHyphens/>
        <w:spacing w:after="0"/>
        <w:jc w:val="right"/>
        <w:textAlignment w:val="baseline"/>
        <w:rPr>
          <w:rFonts w:eastAsia="Arial Unicode MS"/>
          <w:kern w:val="1"/>
          <w:lang w:eastAsia="zh-CN" w:bidi="hi-IN"/>
        </w:rPr>
      </w:pPr>
    </w:p>
    <w:p w:rsidR="007D0AAD" w:rsidRDefault="007D0AAD" w:rsidP="007D0AAD">
      <w:pPr>
        <w:widowControl w:val="0"/>
        <w:tabs>
          <w:tab w:val="left" w:pos="1134"/>
        </w:tabs>
        <w:suppressAutoHyphens/>
        <w:spacing w:after="0"/>
        <w:textAlignment w:val="baseline"/>
        <w:rPr>
          <w:rFonts w:eastAsia="Arial Unicode MS"/>
          <w:kern w:val="1"/>
          <w:lang w:eastAsia="zh-CN" w:bidi="hi-IN"/>
        </w:rPr>
      </w:pPr>
    </w:p>
    <w:tbl>
      <w:tblPr>
        <w:tblW w:w="10348" w:type="dxa"/>
        <w:tblInd w:w="-34" w:type="dxa"/>
        <w:tblLayout w:type="fixed"/>
        <w:tblLook w:val="0000"/>
      </w:tblPr>
      <w:tblGrid>
        <w:gridCol w:w="5104"/>
        <w:gridCol w:w="5244"/>
      </w:tblGrid>
      <w:tr w:rsidR="007D0AAD" w:rsidRPr="00C55604" w:rsidTr="007D0AAD">
        <w:trPr>
          <w:trHeight w:val="1579"/>
        </w:trPr>
        <w:tc>
          <w:tcPr>
            <w:tcW w:w="5104" w:type="dxa"/>
            <w:shd w:val="clear" w:color="auto" w:fill="FFFFFF"/>
          </w:tcPr>
          <w:p w:rsidR="007D0AAD" w:rsidRDefault="007D0AAD" w:rsidP="007D0AAD">
            <w:pPr>
              <w:widowControl w:val="0"/>
              <w:tabs>
                <w:tab w:val="left" w:pos="1134"/>
              </w:tabs>
              <w:suppressAutoHyphens/>
              <w:spacing w:after="0"/>
              <w:textAlignment w:val="baseline"/>
              <w:rPr>
                <w:rFonts w:eastAsia="Arial Unicode MS"/>
                <w:kern w:val="1"/>
                <w:shd w:val="clear" w:color="auto" w:fill="CCFF66"/>
                <w:lang w:eastAsia="zh-CN" w:bidi="hi-IN"/>
              </w:rPr>
            </w:pPr>
            <w:r>
              <w:rPr>
                <w:rFonts w:eastAsia="Arial Unicode MS"/>
                <w:b/>
                <w:kern w:val="1"/>
                <w:lang w:eastAsia="zh-CN" w:bidi="hi-IN"/>
              </w:rPr>
              <w:t>ПОСТАВЩИК:</w:t>
            </w:r>
          </w:p>
          <w:p w:rsidR="007D0AAD" w:rsidRDefault="007D0AAD" w:rsidP="007D0AAD">
            <w:pPr>
              <w:widowControl w:val="0"/>
              <w:tabs>
                <w:tab w:val="left" w:pos="1134"/>
              </w:tabs>
              <w:suppressAutoHyphens/>
              <w:spacing w:after="0"/>
              <w:textAlignment w:val="baseline"/>
              <w:rPr>
                <w:rFonts w:eastAsia="Arial Unicode MS"/>
                <w:kern w:val="1"/>
                <w:lang w:eastAsia="zh-CN" w:bidi="hi-IN"/>
              </w:rPr>
            </w:pPr>
          </w:p>
          <w:p w:rsidR="007D0AAD" w:rsidRDefault="007D0AAD" w:rsidP="007D0AAD">
            <w:pPr>
              <w:widowControl w:val="0"/>
              <w:tabs>
                <w:tab w:val="left" w:pos="1134"/>
              </w:tabs>
              <w:suppressAutoHyphens/>
              <w:spacing w:after="0"/>
              <w:textAlignment w:val="baseline"/>
              <w:rPr>
                <w:rFonts w:eastAsia="Arial Unicode MS"/>
                <w:kern w:val="1"/>
                <w:lang w:eastAsia="zh-CN" w:bidi="hi-IN"/>
              </w:rPr>
            </w:pPr>
          </w:p>
          <w:p w:rsidR="007D0AAD" w:rsidRDefault="007D0AAD" w:rsidP="007D0AAD">
            <w:pPr>
              <w:widowControl w:val="0"/>
              <w:tabs>
                <w:tab w:val="left" w:pos="1134"/>
              </w:tabs>
              <w:suppressAutoHyphens/>
              <w:spacing w:after="0"/>
              <w:textAlignment w:val="baseline"/>
              <w:rPr>
                <w:rFonts w:eastAsia="Arial Unicode MS"/>
                <w:kern w:val="1"/>
                <w:lang w:eastAsia="zh-CN" w:bidi="hi-IN"/>
              </w:rPr>
            </w:pPr>
          </w:p>
          <w:p w:rsidR="007D0AAD" w:rsidRDefault="007D0AAD" w:rsidP="007D0AAD">
            <w:pPr>
              <w:widowControl w:val="0"/>
              <w:tabs>
                <w:tab w:val="left" w:pos="1134"/>
              </w:tabs>
              <w:suppressAutoHyphens/>
              <w:spacing w:after="0"/>
              <w:textAlignment w:val="baseline"/>
              <w:rPr>
                <w:rFonts w:eastAsia="Arial Unicode MS"/>
                <w:kern w:val="1"/>
                <w:lang w:eastAsia="zh-CN" w:bidi="hi-IN"/>
              </w:rPr>
            </w:pPr>
          </w:p>
          <w:p w:rsidR="007D0AAD" w:rsidRDefault="007D0AAD" w:rsidP="007D0AAD">
            <w:pPr>
              <w:widowControl w:val="0"/>
              <w:tabs>
                <w:tab w:val="left" w:pos="1134"/>
              </w:tabs>
              <w:suppressAutoHyphens/>
              <w:spacing w:after="0"/>
              <w:textAlignment w:val="baseline"/>
              <w:rPr>
                <w:rFonts w:eastAsia="Arial Unicode MS"/>
                <w:kern w:val="1"/>
                <w:lang w:eastAsia="zh-CN" w:bidi="hi-IN"/>
              </w:rPr>
            </w:pPr>
            <w:r>
              <w:rPr>
                <w:rFonts w:eastAsia="Arial Unicode MS"/>
                <w:kern w:val="1"/>
                <w:lang w:eastAsia="zh-CN" w:bidi="hi-IN"/>
              </w:rPr>
              <w:t>_____________________/                             /</w:t>
            </w:r>
          </w:p>
        </w:tc>
        <w:tc>
          <w:tcPr>
            <w:tcW w:w="5244" w:type="dxa"/>
            <w:shd w:val="clear" w:color="auto" w:fill="FFFFFF"/>
          </w:tcPr>
          <w:p w:rsidR="007D0AAD" w:rsidRDefault="007D0AAD" w:rsidP="007D0AAD">
            <w:pPr>
              <w:widowControl w:val="0"/>
              <w:tabs>
                <w:tab w:val="left" w:pos="1134"/>
              </w:tabs>
              <w:suppressAutoHyphens/>
              <w:spacing w:after="0"/>
              <w:textAlignment w:val="baseline"/>
              <w:rPr>
                <w:rFonts w:eastAsia="Arial Unicode MS"/>
                <w:kern w:val="1"/>
                <w:lang w:eastAsia="zh-CN" w:bidi="hi-IN"/>
              </w:rPr>
            </w:pPr>
            <w:r>
              <w:rPr>
                <w:rFonts w:eastAsia="Arial Unicode MS"/>
                <w:b/>
                <w:kern w:val="1"/>
                <w:lang w:eastAsia="zh-CN" w:bidi="hi-IN"/>
              </w:rPr>
              <w:t>ПОКУПАТЕЛЬ:</w:t>
            </w:r>
          </w:p>
          <w:p w:rsidR="007D0AAD" w:rsidRDefault="007D0AAD" w:rsidP="007D0AAD">
            <w:pPr>
              <w:widowControl w:val="0"/>
              <w:tabs>
                <w:tab w:val="left" w:pos="1134"/>
              </w:tabs>
              <w:suppressAutoHyphens/>
              <w:spacing w:after="0"/>
              <w:textAlignment w:val="baseline"/>
              <w:rPr>
                <w:rFonts w:eastAsia="Arial Unicode MS"/>
                <w:b/>
                <w:kern w:val="1"/>
                <w:lang w:eastAsia="zh-CN" w:bidi="hi-IN"/>
              </w:rPr>
            </w:pPr>
            <w:r>
              <w:rPr>
                <w:rFonts w:eastAsia="Arial Unicode MS"/>
                <w:b/>
                <w:kern w:val="1"/>
                <w:lang w:eastAsia="zh-CN" w:bidi="hi-IN"/>
              </w:rPr>
              <w:t>ФГУП «Московский эндокринный завод»</w:t>
            </w:r>
          </w:p>
          <w:p w:rsidR="007D0AAD" w:rsidRDefault="007D0AAD" w:rsidP="007D0AAD">
            <w:pPr>
              <w:widowControl w:val="0"/>
              <w:shd w:val="clear" w:color="auto" w:fill="FFFFFF"/>
              <w:tabs>
                <w:tab w:val="left" w:pos="1134"/>
              </w:tabs>
              <w:suppressAutoHyphens/>
              <w:spacing w:after="0"/>
              <w:textAlignment w:val="baseline"/>
              <w:rPr>
                <w:rFonts w:eastAsia="Arial Unicode MS"/>
                <w:color w:val="000000"/>
                <w:spacing w:val="-4"/>
                <w:kern w:val="1"/>
                <w:lang w:eastAsia="zh-CN" w:bidi="hi-IN"/>
              </w:rPr>
            </w:pPr>
            <w:r>
              <w:rPr>
                <w:rFonts w:eastAsia="Arial Unicode MS"/>
                <w:color w:val="000000"/>
                <w:spacing w:val="-4"/>
                <w:kern w:val="1"/>
                <w:lang w:eastAsia="zh-CN" w:bidi="hi-IN"/>
              </w:rPr>
              <w:t>Генеральный директор</w:t>
            </w:r>
          </w:p>
          <w:p w:rsidR="007D0AAD" w:rsidRDefault="007D0AAD" w:rsidP="007D0AAD">
            <w:pPr>
              <w:widowControl w:val="0"/>
              <w:tabs>
                <w:tab w:val="left" w:pos="1134"/>
              </w:tabs>
              <w:suppressAutoHyphens/>
              <w:spacing w:after="0"/>
              <w:textAlignment w:val="baseline"/>
              <w:rPr>
                <w:rFonts w:eastAsia="Arial Unicode MS"/>
                <w:kern w:val="1"/>
                <w:lang w:eastAsia="zh-CN" w:bidi="hi-IN"/>
              </w:rPr>
            </w:pPr>
          </w:p>
          <w:p w:rsidR="007D0AAD" w:rsidRDefault="007D0AAD" w:rsidP="007D0AAD">
            <w:pPr>
              <w:widowControl w:val="0"/>
              <w:tabs>
                <w:tab w:val="left" w:pos="1134"/>
              </w:tabs>
              <w:suppressAutoHyphens/>
              <w:spacing w:after="0"/>
              <w:textAlignment w:val="baseline"/>
              <w:rPr>
                <w:rFonts w:eastAsia="Arial Unicode MS"/>
                <w:kern w:val="1"/>
                <w:lang w:eastAsia="zh-CN" w:bidi="hi-IN"/>
              </w:rPr>
            </w:pPr>
          </w:p>
          <w:p w:rsidR="007D0AAD" w:rsidRDefault="007D0AAD" w:rsidP="007D0AAD">
            <w:pPr>
              <w:widowControl w:val="0"/>
              <w:tabs>
                <w:tab w:val="left" w:pos="1134"/>
              </w:tabs>
              <w:suppressAutoHyphens/>
              <w:spacing w:after="0"/>
              <w:textAlignment w:val="baseline"/>
              <w:rPr>
                <w:rFonts w:eastAsia="Arial Unicode MS"/>
                <w:kern w:val="1"/>
                <w:lang w:eastAsia="zh-CN" w:bidi="hi-IN"/>
              </w:rPr>
            </w:pPr>
            <w:r>
              <w:rPr>
                <w:rFonts w:eastAsia="Arial Unicode MS"/>
                <w:kern w:val="1"/>
                <w:lang w:eastAsia="zh-CN" w:bidi="hi-IN"/>
              </w:rPr>
              <w:t>___________________/М.Ю. Фонарев/</w:t>
            </w:r>
          </w:p>
        </w:tc>
      </w:tr>
    </w:tbl>
    <w:p w:rsidR="007D0AAD" w:rsidRPr="00C55604" w:rsidRDefault="007D0AAD" w:rsidP="007D0AAD">
      <w:pPr>
        <w:spacing w:after="0"/>
      </w:pPr>
      <w:r w:rsidRPr="00C55604">
        <w:br w:type="page"/>
      </w:r>
    </w:p>
    <w:p w:rsidR="007D0AAD" w:rsidRPr="00C55604" w:rsidRDefault="007D0AAD" w:rsidP="007D0AAD">
      <w:pPr>
        <w:pStyle w:val="aff"/>
        <w:shd w:val="clear" w:color="auto" w:fill="FFFFFF"/>
        <w:ind w:left="0"/>
        <w:jc w:val="right"/>
        <w:rPr>
          <w:b/>
        </w:rPr>
      </w:pPr>
      <w:r w:rsidRPr="00C55604">
        <w:rPr>
          <w:b/>
        </w:rPr>
        <w:lastRenderedPageBreak/>
        <w:t>Приложение № 2</w:t>
      </w:r>
    </w:p>
    <w:p w:rsidR="007D0AAD" w:rsidRPr="00C55604" w:rsidRDefault="007D0AAD" w:rsidP="007D0AAD">
      <w:pPr>
        <w:pStyle w:val="aff"/>
        <w:shd w:val="clear" w:color="auto" w:fill="FFFFFF"/>
        <w:ind w:left="0"/>
        <w:jc w:val="right"/>
      </w:pPr>
      <w:r w:rsidRPr="00C55604">
        <w:t>к Договору поставки № __________</w:t>
      </w:r>
    </w:p>
    <w:p w:rsidR="007D0AAD" w:rsidRPr="00C55604" w:rsidRDefault="007D0AAD" w:rsidP="007D0AAD">
      <w:pPr>
        <w:pStyle w:val="aff"/>
        <w:shd w:val="clear" w:color="auto" w:fill="FFFFFF"/>
        <w:ind w:left="0"/>
        <w:jc w:val="right"/>
      </w:pPr>
      <w:r w:rsidRPr="00C55604">
        <w:t>от «___» ____________ 2019 г.</w:t>
      </w:r>
    </w:p>
    <w:p w:rsidR="007D0AAD" w:rsidRPr="00C55604" w:rsidRDefault="007D0AAD" w:rsidP="007D0AAD">
      <w:pPr>
        <w:pStyle w:val="aff"/>
        <w:shd w:val="clear" w:color="auto" w:fill="FFFFFF"/>
        <w:ind w:left="0"/>
      </w:pPr>
    </w:p>
    <w:p w:rsidR="007D0AAD" w:rsidRPr="00C55604" w:rsidRDefault="007D0AAD" w:rsidP="007D0AAD">
      <w:pPr>
        <w:pStyle w:val="aff"/>
        <w:pBdr>
          <w:bottom w:val="single" w:sz="12" w:space="1" w:color="auto"/>
        </w:pBdr>
        <w:shd w:val="clear" w:color="auto" w:fill="FFFFFF"/>
        <w:ind w:left="0"/>
        <w:rPr>
          <w:b/>
          <w:bCs/>
        </w:rPr>
      </w:pPr>
      <w:r>
        <w:rPr>
          <w:b/>
          <w:bCs/>
        </w:rPr>
        <w:t>ФОРМА</w:t>
      </w:r>
    </w:p>
    <w:p w:rsidR="007D0AAD" w:rsidRDefault="007D0AAD" w:rsidP="007D0AAD">
      <w:pPr>
        <w:pStyle w:val="aff"/>
        <w:shd w:val="clear" w:color="auto" w:fill="FFFFFF"/>
        <w:ind w:left="0"/>
        <w:rPr>
          <w:b/>
          <w:bCs/>
        </w:rPr>
      </w:pPr>
    </w:p>
    <w:p w:rsidR="007D0AAD" w:rsidRDefault="007D0AAD" w:rsidP="007D0AAD">
      <w:pPr>
        <w:pStyle w:val="aff"/>
        <w:shd w:val="clear" w:color="auto" w:fill="FFFFFF"/>
        <w:ind w:left="0"/>
        <w:jc w:val="center"/>
        <w:rPr>
          <w:b/>
          <w:bCs/>
        </w:rPr>
      </w:pPr>
      <w:r>
        <w:rPr>
          <w:b/>
          <w:bCs/>
        </w:rPr>
        <w:t>АКТ</w:t>
      </w:r>
    </w:p>
    <w:p w:rsidR="007D0AAD" w:rsidRDefault="007D0AAD" w:rsidP="007D0AAD">
      <w:pPr>
        <w:pStyle w:val="aff"/>
        <w:shd w:val="clear" w:color="auto" w:fill="FFFFFF"/>
        <w:ind w:left="0"/>
        <w:jc w:val="center"/>
        <w:rPr>
          <w:b/>
          <w:bCs/>
        </w:rPr>
      </w:pPr>
      <w:r>
        <w:rPr>
          <w:b/>
          <w:bCs/>
        </w:rPr>
        <w:t>об исполнении Договора поставки № __________ от «___» __________ 20__г.</w:t>
      </w:r>
    </w:p>
    <w:p w:rsidR="007D0AAD" w:rsidRDefault="007D0AAD" w:rsidP="007D0AAD">
      <w:pPr>
        <w:pStyle w:val="aff"/>
        <w:shd w:val="clear" w:color="auto" w:fill="FFFFFF"/>
        <w:ind w:left="0"/>
        <w:rPr>
          <w:b/>
          <w:bCs/>
        </w:rPr>
      </w:pPr>
    </w:p>
    <w:p w:rsidR="007D0AAD" w:rsidRDefault="007D0AAD" w:rsidP="007D0AAD">
      <w:pPr>
        <w:pStyle w:val="aff"/>
        <w:shd w:val="clear" w:color="auto" w:fill="FFFFFF"/>
        <w:tabs>
          <w:tab w:val="right" w:pos="10206"/>
        </w:tabs>
        <w:ind w:left="0"/>
        <w:rPr>
          <w:bCs/>
        </w:rPr>
      </w:pPr>
      <w:r>
        <w:rPr>
          <w:bCs/>
        </w:rPr>
        <w:t>г. Москва</w:t>
      </w:r>
      <w:r>
        <w:rPr>
          <w:bCs/>
        </w:rPr>
        <w:tab/>
        <w:t>«___» __________ 20__ г.</w:t>
      </w:r>
    </w:p>
    <w:p w:rsidR="007D0AAD" w:rsidRDefault="007D0AAD" w:rsidP="007D0AAD">
      <w:pPr>
        <w:pStyle w:val="aff"/>
        <w:shd w:val="clear" w:color="auto" w:fill="FFFFFF"/>
        <w:ind w:left="0"/>
        <w:rPr>
          <w:b/>
          <w:bCs/>
        </w:rPr>
      </w:pPr>
    </w:p>
    <w:p w:rsidR="007D0AAD" w:rsidRDefault="007D0AAD" w:rsidP="007D0AAD">
      <w:pPr>
        <w:pStyle w:val="aff"/>
        <w:shd w:val="clear" w:color="auto" w:fill="FFFFFF"/>
        <w:tabs>
          <w:tab w:val="left" w:pos="8647"/>
        </w:tabs>
        <w:ind w:left="0"/>
        <w:rPr>
          <w:bCs/>
          <w:iCs/>
        </w:rPr>
      </w:pPr>
      <w:proofErr w:type="gramStart"/>
      <w:r>
        <w:rPr>
          <w:bCs/>
          <w:iCs/>
        </w:rPr>
        <w:t>Мы, нижеподписавшиеся, ________________________ (Поставщик), в лице _______________________, действующего на основании ______________, с одной стороны, и _________________ (Покупатель), в лице _______________________, действующего на основании ______________, с другой стороны, совместно именуемые в дальнейшем Стороны, а по отдельности Сторона, составили настоящий Акт о том, что Договор поставки № __________ от «___» __________ 20__ г. исполнен обеими Сторонами.</w:t>
      </w:r>
      <w:proofErr w:type="gramEnd"/>
    </w:p>
    <w:p w:rsidR="007D0AAD" w:rsidRDefault="007D0AAD" w:rsidP="007D0AAD">
      <w:pPr>
        <w:pStyle w:val="aff"/>
        <w:shd w:val="clear" w:color="auto" w:fill="FFFFFF"/>
        <w:ind w:left="0"/>
        <w:rPr>
          <w:bCs/>
          <w:iCs/>
        </w:rPr>
      </w:pPr>
      <w:r>
        <w:rPr>
          <w:bCs/>
          <w:iCs/>
        </w:rPr>
        <w:t>Подписание настоящего акта не подтверждает отсутствие претензий у Покупателя в отношении Товара.</w:t>
      </w:r>
    </w:p>
    <w:p w:rsidR="007D0AAD" w:rsidRDefault="007D0AAD" w:rsidP="007D0AAD">
      <w:pPr>
        <w:pStyle w:val="aff"/>
        <w:shd w:val="clear" w:color="auto" w:fill="FFFFFF"/>
        <w:ind w:left="0"/>
        <w:rPr>
          <w:bCs/>
          <w:iCs/>
          <w:lang w:val="lv-LV"/>
        </w:rPr>
      </w:pPr>
      <w:r>
        <w:rPr>
          <w:bCs/>
          <w:iCs/>
        </w:rPr>
        <w:t xml:space="preserve">Настоящий акт </w:t>
      </w:r>
      <w:r>
        <w:rPr>
          <w:bCs/>
          <w:iCs/>
          <w:lang w:val="lv-LV"/>
        </w:rPr>
        <w:t>составлен</w:t>
      </w:r>
      <w:r>
        <w:rPr>
          <w:bCs/>
          <w:iCs/>
        </w:rPr>
        <w:t xml:space="preserve"> </w:t>
      </w:r>
      <w:r>
        <w:rPr>
          <w:bCs/>
          <w:iCs/>
          <w:lang w:val="lv-LV"/>
        </w:rPr>
        <w:t>в 2 (двух)</w:t>
      </w:r>
      <w:r>
        <w:rPr>
          <w:bCs/>
          <w:iCs/>
        </w:rPr>
        <w:t xml:space="preserve"> </w:t>
      </w:r>
      <w:r>
        <w:rPr>
          <w:bCs/>
          <w:iCs/>
          <w:lang w:val="lv-LV"/>
        </w:rPr>
        <w:t>экземплярах, имеющих</w:t>
      </w:r>
      <w:r>
        <w:rPr>
          <w:bCs/>
          <w:iCs/>
        </w:rPr>
        <w:t xml:space="preserve"> </w:t>
      </w:r>
      <w:r>
        <w:rPr>
          <w:bCs/>
          <w:iCs/>
          <w:lang w:val="lv-LV"/>
        </w:rPr>
        <w:t>одинаковую</w:t>
      </w:r>
      <w:r>
        <w:rPr>
          <w:bCs/>
          <w:iCs/>
        </w:rPr>
        <w:t xml:space="preserve"> </w:t>
      </w:r>
      <w:r>
        <w:rPr>
          <w:bCs/>
          <w:iCs/>
          <w:lang w:val="lv-LV"/>
        </w:rPr>
        <w:t>юридическую</w:t>
      </w:r>
      <w:r>
        <w:rPr>
          <w:bCs/>
          <w:iCs/>
        </w:rPr>
        <w:t xml:space="preserve"> </w:t>
      </w:r>
      <w:r>
        <w:rPr>
          <w:bCs/>
          <w:iCs/>
          <w:lang w:val="lv-LV"/>
        </w:rPr>
        <w:t>силу, по</w:t>
      </w:r>
      <w:r>
        <w:rPr>
          <w:bCs/>
          <w:iCs/>
        </w:rPr>
        <w:t xml:space="preserve"> </w:t>
      </w:r>
      <w:r>
        <w:rPr>
          <w:bCs/>
          <w:iCs/>
          <w:lang w:val="lv-LV"/>
        </w:rPr>
        <w:t>одному</w:t>
      </w:r>
      <w:r>
        <w:rPr>
          <w:bCs/>
          <w:iCs/>
        </w:rPr>
        <w:t xml:space="preserve"> </w:t>
      </w:r>
      <w:r>
        <w:rPr>
          <w:bCs/>
          <w:iCs/>
          <w:lang w:val="lv-LV"/>
        </w:rPr>
        <w:t>для</w:t>
      </w:r>
      <w:r>
        <w:rPr>
          <w:bCs/>
          <w:iCs/>
        </w:rPr>
        <w:t xml:space="preserve"> </w:t>
      </w:r>
      <w:r>
        <w:rPr>
          <w:bCs/>
          <w:iCs/>
          <w:lang w:val="lv-LV"/>
        </w:rPr>
        <w:t>каждой</w:t>
      </w:r>
      <w:r>
        <w:rPr>
          <w:bCs/>
          <w:iCs/>
        </w:rPr>
        <w:t xml:space="preserve"> из </w:t>
      </w:r>
      <w:r>
        <w:rPr>
          <w:bCs/>
          <w:iCs/>
          <w:lang w:val="lv-LV"/>
        </w:rPr>
        <w:t xml:space="preserve">Сторон. </w:t>
      </w:r>
    </w:p>
    <w:p w:rsidR="007D0AAD" w:rsidRDefault="007D0AAD" w:rsidP="007D0AAD">
      <w:pPr>
        <w:pStyle w:val="aff"/>
        <w:shd w:val="clear" w:color="auto" w:fill="FFFFFF"/>
        <w:ind w:left="0"/>
        <w:rPr>
          <w:bCs/>
          <w:iCs/>
        </w:rPr>
      </w:pPr>
    </w:p>
    <w:p w:rsidR="007D0AAD" w:rsidRDefault="007D0AAD" w:rsidP="007D0AAD">
      <w:pPr>
        <w:pStyle w:val="aff"/>
        <w:shd w:val="clear" w:color="auto" w:fill="FFFFFF"/>
        <w:ind w:left="0"/>
        <w:rPr>
          <w:bCs/>
          <w:iCs/>
        </w:rPr>
      </w:pPr>
    </w:p>
    <w:tbl>
      <w:tblPr>
        <w:tblW w:w="0" w:type="auto"/>
        <w:tblLook w:val="01E0"/>
      </w:tblPr>
      <w:tblGrid>
        <w:gridCol w:w="5211"/>
        <w:gridCol w:w="5103"/>
      </w:tblGrid>
      <w:tr w:rsidR="007D0AAD" w:rsidRPr="00C55604" w:rsidTr="007D0AAD">
        <w:trPr>
          <w:trHeight w:val="1252"/>
        </w:trPr>
        <w:tc>
          <w:tcPr>
            <w:tcW w:w="5211" w:type="dxa"/>
          </w:tcPr>
          <w:p w:rsidR="007D0AAD" w:rsidRDefault="007D0AAD" w:rsidP="007D0AAD">
            <w:pPr>
              <w:pStyle w:val="aff"/>
              <w:shd w:val="clear" w:color="auto" w:fill="FFFFFF"/>
              <w:ind w:left="0"/>
              <w:rPr>
                <w:b/>
                <w:bCs/>
                <w:iCs/>
              </w:rPr>
            </w:pPr>
            <w:r>
              <w:rPr>
                <w:b/>
                <w:bCs/>
                <w:iCs/>
              </w:rPr>
              <w:t>ПОСТАВЩИК:</w:t>
            </w:r>
          </w:p>
          <w:p w:rsidR="007D0AAD" w:rsidRDefault="007D0AAD" w:rsidP="007D0AAD">
            <w:pPr>
              <w:pStyle w:val="aff"/>
              <w:shd w:val="clear" w:color="auto" w:fill="FFFFFF"/>
              <w:ind w:left="0"/>
              <w:rPr>
                <w:bCs/>
                <w:iCs/>
              </w:rPr>
            </w:pPr>
          </w:p>
          <w:p w:rsidR="007D0AAD" w:rsidRDefault="007D0AAD" w:rsidP="007D0AAD">
            <w:pPr>
              <w:pStyle w:val="aff"/>
              <w:shd w:val="clear" w:color="auto" w:fill="FFFFFF"/>
              <w:ind w:left="0"/>
              <w:rPr>
                <w:bCs/>
                <w:iCs/>
              </w:rPr>
            </w:pPr>
          </w:p>
          <w:p w:rsidR="007D0AAD" w:rsidRDefault="007D0AAD" w:rsidP="007D0AAD">
            <w:pPr>
              <w:pStyle w:val="aff"/>
              <w:shd w:val="clear" w:color="auto" w:fill="FFFFFF"/>
              <w:ind w:left="0"/>
              <w:rPr>
                <w:bCs/>
                <w:iCs/>
              </w:rPr>
            </w:pPr>
            <w:r>
              <w:rPr>
                <w:bCs/>
                <w:iCs/>
              </w:rPr>
              <w:t>_______________ /_______________</w:t>
            </w:r>
          </w:p>
        </w:tc>
        <w:tc>
          <w:tcPr>
            <w:tcW w:w="5103" w:type="dxa"/>
          </w:tcPr>
          <w:p w:rsidR="007D0AAD" w:rsidRDefault="007D0AAD" w:rsidP="007D0AAD">
            <w:pPr>
              <w:pStyle w:val="aff"/>
              <w:shd w:val="clear" w:color="auto" w:fill="FFFFFF"/>
              <w:ind w:left="0"/>
              <w:rPr>
                <w:b/>
                <w:bCs/>
                <w:iCs/>
              </w:rPr>
            </w:pPr>
            <w:r>
              <w:rPr>
                <w:b/>
                <w:bCs/>
                <w:iCs/>
              </w:rPr>
              <w:t>ПОКУПАТЕЛЬ:</w:t>
            </w:r>
          </w:p>
          <w:p w:rsidR="007D0AAD" w:rsidRDefault="007D0AAD" w:rsidP="007D0AAD">
            <w:pPr>
              <w:pStyle w:val="aff"/>
              <w:shd w:val="clear" w:color="auto" w:fill="FFFFFF"/>
              <w:ind w:left="0"/>
              <w:rPr>
                <w:bCs/>
                <w:iCs/>
              </w:rPr>
            </w:pPr>
          </w:p>
          <w:p w:rsidR="007D0AAD" w:rsidRDefault="007D0AAD" w:rsidP="007D0AAD">
            <w:pPr>
              <w:pStyle w:val="aff"/>
              <w:shd w:val="clear" w:color="auto" w:fill="FFFFFF"/>
              <w:ind w:left="0"/>
              <w:rPr>
                <w:bCs/>
                <w:iCs/>
              </w:rPr>
            </w:pPr>
          </w:p>
          <w:p w:rsidR="007D0AAD" w:rsidRDefault="007D0AAD" w:rsidP="007D0AAD">
            <w:pPr>
              <w:pStyle w:val="aff"/>
              <w:shd w:val="clear" w:color="auto" w:fill="FFFFFF"/>
              <w:ind w:left="0"/>
              <w:rPr>
                <w:bCs/>
                <w:iCs/>
              </w:rPr>
            </w:pPr>
            <w:r>
              <w:rPr>
                <w:bCs/>
                <w:iCs/>
              </w:rPr>
              <w:t>_______________ /_______________</w:t>
            </w:r>
          </w:p>
        </w:tc>
      </w:tr>
    </w:tbl>
    <w:p w:rsidR="007D0AAD" w:rsidRPr="00C55604" w:rsidRDefault="007D0AAD" w:rsidP="007D0AAD">
      <w:pPr>
        <w:pStyle w:val="aff"/>
        <w:shd w:val="clear" w:color="auto" w:fill="FFFFFF"/>
        <w:ind w:left="0"/>
        <w:rPr>
          <w:bCs/>
          <w:iCs/>
        </w:rPr>
      </w:pPr>
    </w:p>
    <w:p w:rsidR="007D0AAD" w:rsidRPr="00C55604" w:rsidRDefault="007D0AAD" w:rsidP="007D0AAD">
      <w:pPr>
        <w:pStyle w:val="aff"/>
        <w:shd w:val="clear" w:color="auto" w:fill="FFFFFF"/>
        <w:ind w:left="0"/>
        <w:jc w:val="center"/>
        <w:rPr>
          <w:b/>
          <w:bCs/>
          <w:iCs/>
        </w:rPr>
      </w:pPr>
      <w:r w:rsidRPr="00C55604">
        <w:rPr>
          <w:b/>
          <w:bCs/>
          <w:iCs/>
        </w:rPr>
        <w:t>Форма акта согласована Сторонами:</w:t>
      </w:r>
    </w:p>
    <w:p w:rsidR="007D0AAD" w:rsidRPr="00C55604" w:rsidRDefault="007D0AAD" w:rsidP="007D0AAD">
      <w:pPr>
        <w:pStyle w:val="aff"/>
        <w:shd w:val="clear" w:color="auto" w:fill="FFFFFF"/>
        <w:ind w:left="0"/>
        <w:jc w:val="center"/>
        <w:rPr>
          <w:b/>
          <w:bCs/>
          <w:iCs/>
        </w:rPr>
      </w:pPr>
    </w:p>
    <w:tbl>
      <w:tblPr>
        <w:tblW w:w="10348" w:type="dxa"/>
        <w:tblInd w:w="-34" w:type="dxa"/>
        <w:tblLayout w:type="fixed"/>
        <w:tblLook w:val="0000"/>
      </w:tblPr>
      <w:tblGrid>
        <w:gridCol w:w="5245"/>
        <w:gridCol w:w="5103"/>
      </w:tblGrid>
      <w:tr w:rsidR="007D0AAD" w:rsidRPr="00C55604" w:rsidTr="007D0AAD">
        <w:trPr>
          <w:trHeight w:val="1579"/>
        </w:trPr>
        <w:tc>
          <w:tcPr>
            <w:tcW w:w="5245" w:type="dxa"/>
            <w:shd w:val="clear" w:color="auto" w:fill="FFFFFF"/>
          </w:tcPr>
          <w:p w:rsidR="007D0AAD" w:rsidRPr="00C55604" w:rsidRDefault="007D0AAD" w:rsidP="007D0AAD">
            <w:pPr>
              <w:pStyle w:val="aff"/>
              <w:shd w:val="clear" w:color="auto" w:fill="FFFFFF"/>
              <w:ind w:left="34"/>
            </w:pPr>
            <w:r w:rsidRPr="00C55604">
              <w:rPr>
                <w:b/>
              </w:rPr>
              <w:t>ПОСТАВЩИК:</w:t>
            </w:r>
          </w:p>
          <w:p w:rsidR="007D0AAD" w:rsidRPr="00C55604" w:rsidRDefault="007D0AAD" w:rsidP="007D0AAD">
            <w:pPr>
              <w:pStyle w:val="aff"/>
              <w:shd w:val="clear" w:color="auto" w:fill="FFFFFF"/>
              <w:ind w:left="34"/>
            </w:pPr>
          </w:p>
          <w:p w:rsidR="007D0AAD" w:rsidRDefault="007D0AAD" w:rsidP="007D0AAD">
            <w:pPr>
              <w:pStyle w:val="aff"/>
              <w:shd w:val="clear" w:color="auto" w:fill="FFFFFF"/>
              <w:ind w:left="34"/>
            </w:pPr>
          </w:p>
          <w:p w:rsidR="007D0AAD" w:rsidRDefault="007D0AAD" w:rsidP="007D0AAD">
            <w:pPr>
              <w:pStyle w:val="aff"/>
              <w:shd w:val="clear" w:color="auto" w:fill="FFFFFF"/>
              <w:ind w:left="34"/>
            </w:pPr>
          </w:p>
          <w:p w:rsidR="007D0AAD" w:rsidRDefault="007D0AAD" w:rsidP="007D0AAD">
            <w:pPr>
              <w:pStyle w:val="aff"/>
              <w:shd w:val="clear" w:color="auto" w:fill="FFFFFF"/>
              <w:ind w:left="34"/>
            </w:pPr>
          </w:p>
          <w:p w:rsidR="007D0AAD" w:rsidRDefault="007D0AAD" w:rsidP="007D0AAD">
            <w:pPr>
              <w:pStyle w:val="aff"/>
              <w:shd w:val="clear" w:color="auto" w:fill="FFFFFF"/>
              <w:ind w:left="34"/>
            </w:pPr>
            <w:r>
              <w:t>____________________/                          /</w:t>
            </w:r>
          </w:p>
        </w:tc>
        <w:tc>
          <w:tcPr>
            <w:tcW w:w="5103" w:type="dxa"/>
            <w:shd w:val="clear" w:color="auto" w:fill="FFFFFF"/>
          </w:tcPr>
          <w:p w:rsidR="007D0AAD" w:rsidRDefault="007D0AAD" w:rsidP="007D0AAD">
            <w:pPr>
              <w:pStyle w:val="aff"/>
              <w:shd w:val="clear" w:color="auto" w:fill="FFFFFF"/>
              <w:ind w:left="34"/>
            </w:pPr>
            <w:r>
              <w:rPr>
                <w:b/>
              </w:rPr>
              <w:t>ПОКУПАТЕЛЬ:</w:t>
            </w:r>
          </w:p>
          <w:p w:rsidR="007D0AAD" w:rsidRDefault="007D0AAD" w:rsidP="007D0AAD">
            <w:pPr>
              <w:pStyle w:val="aff"/>
              <w:shd w:val="clear" w:color="auto" w:fill="FFFFFF"/>
              <w:ind w:left="34"/>
              <w:rPr>
                <w:b/>
              </w:rPr>
            </w:pPr>
            <w:r>
              <w:rPr>
                <w:b/>
              </w:rPr>
              <w:t>ФГУП «Московский эндокринный завод»</w:t>
            </w:r>
          </w:p>
          <w:p w:rsidR="007D0AAD" w:rsidRDefault="007D0AAD" w:rsidP="007D0AAD">
            <w:pPr>
              <w:pStyle w:val="aff"/>
              <w:ind w:left="34"/>
            </w:pPr>
            <w:r>
              <w:t>Генеральный директор</w:t>
            </w:r>
          </w:p>
          <w:p w:rsidR="007D0AAD" w:rsidRDefault="007D0AAD" w:rsidP="007D0AAD">
            <w:pPr>
              <w:pStyle w:val="aff"/>
              <w:shd w:val="clear" w:color="auto" w:fill="FFFFFF"/>
              <w:ind w:left="34"/>
            </w:pPr>
          </w:p>
          <w:p w:rsidR="007D0AAD" w:rsidRDefault="007D0AAD" w:rsidP="007D0AAD">
            <w:pPr>
              <w:pStyle w:val="aff"/>
              <w:shd w:val="clear" w:color="auto" w:fill="FFFFFF"/>
              <w:ind w:left="34"/>
            </w:pPr>
          </w:p>
          <w:p w:rsidR="007D0AAD" w:rsidRDefault="007D0AAD" w:rsidP="007D0AAD">
            <w:pPr>
              <w:pStyle w:val="aff"/>
              <w:shd w:val="clear" w:color="auto" w:fill="FFFFFF"/>
              <w:ind w:left="34"/>
            </w:pPr>
            <w:r>
              <w:t>___________________/М.Ю. Фонарев/</w:t>
            </w:r>
          </w:p>
        </w:tc>
      </w:tr>
    </w:tbl>
    <w:p w:rsidR="007D0AAD" w:rsidRPr="00C55604" w:rsidRDefault="007D0AAD" w:rsidP="007D0AAD">
      <w:pPr>
        <w:pStyle w:val="aff"/>
        <w:shd w:val="clear" w:color="auto" w:fill="FFFFFF"/>
        <w:ind w:left="0"/>
      </w:pPr>
    </w:p>
    <w:p w:rsidR="007D0AAD" w:rsidRPr="00554947" w:rsidRDefault="007D0AAD" w:rsidP="00554947">
      <w:pPr>
        <w:widowControl w:val="0"/>
        <w:tabs>
          <w:tab w:val="left" w:pos="1134"/>
          <w:tab w:val="left" w:pos="9923"/>
        </w:tabs>
        <w:suppressAutoHyphens/>
        <w:spacing w:after="0"/>
        <w:jc w:val="center"/>
        <w:textAlignment w:val="baseline"/>
        <w:rPr>
          <w:rFonts w:eastAsia="Arial Unicode MS"/>
          <w:b/>
          <w:bCs/>
          <w:kern w:val="1"/>
          <w:lang w:eastAsia="zh-CN" w:bidi="hi-IN"/>
        </w:rPr>
      </w:pPr>
    </w:p>
    <w:sectPr w:rsidR="007D0AAD" w:rsidRPr="00554947" w:rsidSect="004D2A91">
      <w:headerReference w:type="even" r:id="rId17"/>
      <w:headerReference w:type="default" r:id="rId18"/>
      <w:footerReference w:type="even" r:id="rId19"/>
      <w:footerReference w:type="default" r:id="rId20"/>
      <w:footerReference w:type="first" r:id="rId21"/>
      <w:pgSz w:w="11906" w:h="16838"/>
      <w:pgMar w:top="1134" w:right="567" w:bottom="113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7124" w:rsidRDefault="008F7124" w:rsidP="002F1225">
      <w:pPr>
        <w:spacing w:after="0"/>
      </w:pPr>
      <w:r>
        <w:separator/>
      </w:r>
    </w:p>
  </w:endnote>
  <w:endnote w:type="continuationSeparator" w:id="0">
    <w:p w:rsidR="008F7124" w:rsidRDefault="008F7124" w:rsidP="002F122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Courier New"/>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124" w:rsidRDefault="008F7124" w:rsidP="00D23D86">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6</w:t>
    </w:r>
    <w:r>
      <w:rPr>
        <w:rStyle w:val="a6"/>
      </w:rPr>
      <w:fldChar w:fldCharType="end"/>
    </w:r>
  </w:p>
  <w:p w:rsidR="008F7124" w:rsidRDefault="008F7124" w:rsidP="00D23D86">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124" w:rsidRDefault="008F7124" w:rsidP="00D23D86">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0D197C">
      <w:rPr>
        <w:rStyle w:val="a6"/>
        <w:noProof/>
      </w:rPr>
      <w:t>2</w:t>
    </w:r>
    <w:r>
      <w:rPr>
        <w:rStyle w:val="a6"/>
      </w:rPr>
      <w:fldChar w:fldCharType="end"/>
    </w:r>
  </w:p>
  <w:p w:rsidR="008F7124" w:rsidRDefault="008F7124" w:rsidP="00D23D86">
    <w:pPr>
      <w:pStyle w:val="a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42645"/>
      <w:docPartObj>
        <w:docPartGallery w:val="Page Numbers (Bottom of Page)"/>
        <w:docPartUnique/>
      </w:docPartObj>
    </w:sdtPr>
    <w:sdtContent>
      <w:p w:rsidR="008F7124" w:rsidRDefault="008F7124">
        <w:pPr>
          <w:pStyle w:val="a4"/>
          <w:jc w:val="right"/>
        </w:pPr>
        <w:fldSimple w:instr=" PAGE   \* MERGEFORMAT ">
          <w:r w:rsidR="000D197C">
            <w:rPr>
              <w:noProof/>
            </w:rPr>
            <w:t>1</w:t>
          </w:r>
        </w:fldSimple>
      </w:p>
    </w:sdtContent>
  </w:sdt>
  <w:p w:rsidR="008F7124" w:rsidRDefault="008F7124">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124" w:rsidRDefault="008F7124" w:rsidP="00774093">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8F7124" w:rsidRDefault="008F7124" w:rsidP="00774093">
    <w:pPr>
      <w:pStyle w:val="a4"/>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124" w:rsidRDefault="008F7124" w:rsidP="00774093">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8F7124" w:rsidRPr="008A26D3" w:rsidRDefault="008F7124" w:rsidP="00774093">
    <w:pPr>
      <w:pStyle w:val="a4"/>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124" w:rsidRPr="000D1C18" w:rsidRDefault="008F7124" w:rsidP="000D1C1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7124" w:rsidRDefault="008F7124" w:rsidP="002F1225">
      <w:pPr>
        <w:spacing w:after="0"/>
      </w:pPr>
      <w:r>
        <w:separator/>
      </w:r>
    </w:p>
  </w:footnote>
  <w:footnote w:type="continuationSeparator" w:id="0">
    <w:p w:rsidR="008F7124" w:rsidRDefault="008F7124" w:rsidP="002F1225">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124" w:rsidRDefault="008F7124" w:rsidP="00774093">
    <w:pPr>
      <w:pStyle w:val="af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8F7124" w:rsidRDefault="008F7124" w:rsidP="00774093">
    <w:pPr>
      <w:pStyle w:val="affe"/>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124" w:rsidRDefault="008F7124" w:rsidP="00774093">
    <w:pPr>
      <w:pStyle w:val="affe"/>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FE"/>
    <w:multiLevelType w:val="singleLevel"/>
    <w:tmpl w:val="FFFFFFFF"/>
    <w:lvl w:ilvl="0">
      <w:numFmt w:val="decimal"/>
      <w:lvlText w:val="*"/>
      <w:lvlJc w:val="left"/>
    </w:lvl>
  </w:abstractNum>
  <w:abstractNum w:abstractNumId="2">
    <w:nsid w:val="00000004"/>
    <w:multiLevelType w:val="multilevel"/>
    <w:tmpl w:val="ED3A4E78"/>
    <w:name w:val="WW8Num4"/>
    <w:lvl w:ilvl="0">
      <w:start w:val="1"/>
      <w:numFmt w:val="decimal"/>
      <w:lvlText w:val="%1."/>
      <w:lvlJc w:val="left"/>
      <w:pPr>
        <w:tabs>
          <w:tab w:val="num" w:pos="465"/>
        </w:tabs>
        <w:ind w:left="465" w:hanging="465"/>
      </w:pPr>
      <w:rPr>
        <w:b/>
      </w:rPr>
    </w:lvl>
    <w:lvl w:ilvl="1">
      <w:start w:val="1"/>
      <w:numFmt w:val="decimal"/>
      <w:lvlText w:val="%1.%2."/>
      <w:lvlJc w:val="left"/>
      <w:pPr>
        <w:tabs>
          <w:tab w:val="num" w:pos="465"/>
        </w:tabs>
        <w:ind w:left="465" w:hanging="465"/>
      </w:pPr>
      <w:rPr>
        <w:rFonts w:ascii="Times New Roman" w:hAnsi="Times New Roman" w:cs="Times New Roman"/>
        <w:sz w:val="24"/>
        <w:szCs w:val="24"/>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00000006"/>
    <w:multiLevelType w:val="multilevel"/>
    <w:tmpl w:val="00000006"/>
    <w:name w:val="WW8Num6"/>
    <w:lvl w:ilvl="0">
      <w:start w:val="1"/>
      <w:numFmt w:val="decimal"/>
      <w:lvlText w:val="4.%1."/>
      <w:lvlJc w:val="left"/>
      <w:pPr>
        <w:tabs>
          <w:tab w:val="num" w:pos="502"/>
        </w:tabs>
        <w:ind w:left="502"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0000007"/>
    <w:multiLevelType w:val="multilevel"/>
    <w:tmpl w:val="00000007"/>
    <w:name w:val="WW8Num7"/>
    <w:lvl w:ilvl="0">
      <w:start w:val="1"/>
      <w:numFmt w:val="decimal"/>
      <w:lvlText w:val="%1)"/>
      <w:lvlJc w:val="left"/>
      <w:pPr>
        <w:tabs>
          <w:tab w:val="num" w:pos="926"/>
        </w:tabs>
        <w:ind w:left="926"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04868A0"/>
    <w:multiLevelType w:val="multilevel"/>
    <w:tmpl w:val="565C57F2"/>
    <w:lvl w:ilvl="0">
      <w:start w:val="1"/>
      <w:numFmt w:val="decimal"/>
      <w:lvlText w:val="%1."/>
      <w:lvlJc w:val="left"/>
      <w:pPr>
        <w:tabs>
          <w:tab w:val="num" w:pos="465"/>
        </w:tabs>
        <w:ind w:left="465" w:hanging="465"/>
      </w:pPr>
      <w:rPr>
        <w:rFonts w:hint="default"/>
        <w:b/>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0579192E"/>
    <w:multiLevelType w:val="multilevel"/>
    <w:tmpl w:val="0579192E"/>
    <w:styleLink w:val="411"/>
    <w:lvl w:ilvl="0">
      <w:start w:val="1"/>
      <w:numFmt w:val="decimal"/>
      <w:lvlText w:val="%1)"/>
      <w:lvlJc w:val="left"/>
      <w:pPr>
        <w:tabs>
          <w:tab w:val="num" w:pos="926"/>
        </w:tabs>
        <w:ind w:left="926" w:hanging="360"/>
      </w:pPr>
    </w:lvl>
    <w:lvl w:ilvl="1">
      <w:start w:val="1"/>
      <w:numFmt w:val="lowerLetter"/>
      <w:lvlText w:val="%2."/>
      <w:lvlJc w:val="left"/>
      <w:pPr>
        <w:tabs>
          <w:tab w:val="num" w:pos="1646"/>
        </w:tabs>
        <w:ind w:left="1646" w:hanging="360"/>
      </w:pPr>
    </w:lvl>
    <w:lvl w:ilvl="2">
      <w:start w:val="1"/>
      <w:numFmt w:val="lowerRoman"/>
      <w:lvlText w:val="%3."/>
      <w:lvlJc w:val="right"/>
      <w:pPr>
        <w:tabs>
          <w:tab w:val="num" w:pos="2366"/>
        </w:tabs>
        <w:ind w:left="2366" w:hanging="180"/>
      </w:pPr>
    </w:lvl>
    <w:lvl w:ilvl="3">
      <w:start w:val="1"/>
      <w:numFmt w:val="decimal"/>
      <w:lvlText w:val="%4."/>
      <w:lvlJc w:val="left"/>
      <w:pPr>
        <w:tabs>
          <w:tab w:val="num" w:pos="3086"/>
        </w:tabs>
        <w:ind w:left="3086" w:hanging="360"/>
      </w:pPr>
    </w:lvl>
    <w:lvl w:ilvl="4">
      <w:start w:val="1"/>
      <w:numFmt w:val="lowerLetter"/>
      <w:lvlText w:val="%5."/>
      <w:lvlJc w:val="left"/>
      <w:pPr>
        <w:tabs>
          <w:tab w:val="num" w:pos="3806"/>
        </w:tabs>
        <w:ind w:left="3806" w:hanging="360"/>
      </w:pPr>
    </w:lvl>
    <w:lvl w:ilvl="5">
      <w:start w:val="1"/>
      <w:numFmt w:val="lowerRoman"/>
      <w:lvlText w:val="%6."/>
      <w:lvlJc w:val="right"/>
      <w:pPr>
        <w:tabs>
          <w:tab w:val="num" w:pos="4526"/>
        </w:tabs>
        <w:ind w:left="4526" w:hanging="180"/>
      </w:pPr>
    </w:lvl>
    <w:lvl w:ilvl="6">
      <w:start w:val="1"/>
      <w:numFmt w:val="decimal"/>
      <w:lvlText w:val="%7."/>
      <w:lvlJc w:val="left"/>
      <w:pPr>
        <w:tabs>
          <w:tab w:val="num" w:pos="5246"/>
        </w:tabs>
        <w:ind w:left="5246" w:hanging="360"/>
      </w:pPr>
    </w:lvl>
    <w:lvl w:ilvl="7">
      <w:start w:val="1"/>
      <w:numFmt w:val="lowerLetter"/>
      <w:lvlText w:val="%8."/>
      <w:lvlJc w:val="left"/>
      <w:pPr>
        <w:tabs>
          <w:tab w:val="num" w:pos="5966"/>
        </w:tabs>
        <w:ind w:left="5966" w:hanging="360"/>
      </w:pPr>
    </w:lvl>
    <w:lvl w:ilvl="8">
      <w:start w:val="1"/>
      <w:numFmt w:val="lowerRoman"/>
      <w:lvlText w:val="%9."/>
      <w:lvlJc w:val="right"/>
      <w:pPr>
        <w:tabs>
          <w:tab w:val="num" w:pos="6686"/>
        </w:tabs>
        <w:ind w:left="6686" w:hanging="180"/>
      </w:pPr>
    </w:lvl>
  </w:abstractNum>
  <w:abstractNum w:abstractNumId="7">
    <w:nsid w:val="07FD4C09"/>
    <w:multiLevelType w:val="multilevel"/>
    <w:tmpl w:val="242A9F9B"/>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8">
    <w:nsid w:val="0B823002"/>
    <w:multiLevelType w:val="multilevel"/>
    <w:tmpl w:val="E2CADEC2"/>
    <w:lvl w:ilvl="0">
      <w:start w:val="1"/>
      <w:numFmt w:val="decimal"/>
      <w:lvlText w:val="%1."/>
      <w:lvlJc w:val="left"/>
      <w:pPr>
        <w:tabs>
          <w:tab w:val="num" w:pos="432"/>
        </w:tabs>
        <w:ind w:left="432" w:hanging="432"/>
      </w:pPr>
      <w:rPr>
        <w:rFonts w:ascii="Times New Roman" w:hAnsi="Times New Roman" w:cs="Times New Roman" w:hint="default"/>
        <w:b w:val="0"/>
        <w:color w:val="000000"/>
        <w:sz w:val="26"/>
        <w:szCs w:val="26"/>
        <w:vertAlign w:val="baseline"/>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20D65D25"/>
    <w:multiLevelType w:val="hybridMultilevel"/>
    <w:tmpl w:val="7E84EE0E"/>
    <w:lvl w:ilvl="0" w:tplc="238864BA">
      <w:start w:val="1"/>
      <w:numFmt w:val="decimal"/>
      <w:lvlText w:val="2.%1."/>
      <w:lvlJc w:val="left"/>
      <w:pPr>
        <w:tabs>
          <w:tab w:val="num" w:pos="360"/>
        </w:tabs>
        <w:ind w:left="36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9554E39"/>
    <w:multiLevelType w:val="multilevel"/>
    <w:tmpl w:val="29554E39"/>
    <w:styleLink w:val="List112"/>
    <w:lvl w:ilvl="0">
      <w:start w:val="4"/>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nsid w:val="2BDA7AE6"/>
    <w:multiLevelType w:val="multilevel"/>
    <w:tmpl w:val="8558DFCA"/>
    <w:lvl w:ilvl="0">
      <w:start w:val="6"/>
      <w:numFmt w:val="decimal"/>
      <w:lvlText w:val="%1."/>
      <w:lvlJc w:val="left"/>
      <w:pPr>
        <w:ind w:left="360" w:hanging="360"/>
      </w:pPr>
      <w:rPr>
        <w:rFonts w:hint="default"/>
      </w:rPr>
    </w:lvl>
    <w:lvl w:ilvl="1">
      <w:start w:val="1"/>
      <w:numFmt w:val="decimal"/>
      <w:lvlText w:val="%1.%2."/>
      <w:lvlJc w:val="left"/>
      <w:pPr>
        <w:ind w:left="786" w:hanging="360"/>
      </w:pPr>
      <w:rPr>
        <w:rFonts w:ascii="Times New Roman" w:hAnsi="Times New Roman" w:cs="Times New Roman" w:hint="default"/>
        <w:sz w:val="24"/>
        <w:szCs w:val="24"/>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2">
    <w:nsid w:val="39634460"/>
    <w:multiLevelType w:val="multilevel"/>
    <w:tmpl w:val="F18E87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4C9F3D44"/>
    <w:multiLevelType w:val="multilevel"/>
    <w:tmpl w:val="665A2220"/>
    <w:styleLink w:val="312"/>
    <w:lvl w:ilvl="0">
      <w:start w:val="1"/>
      <w:numFmt w:val="decimal"/>
      <w:lvlText w:val="3.%1."/>
      <w:lvlJc w:val="left"/>
      <w:pPr>
        <w:tabs>
          <w:tab w:val="num" w:pos="360"/>
        </w:tabs>
        <w:ind w:left="360" w:hanging="360"/>
      </w:pPr>
      <w:rPr>
        <w:rFonts w:hint="default"/>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4F9B3929"/>
    <w:multiLevelType w:val="multilevel"/>
    <w:tmpl w:val="46F0C7C8"/>
    <w:lvl w:ilvl="0">
      <w:start w:val="4"/>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nsid w:val="50395034"/>
    <w:multiLevelType w:val="multilevel"/>
    <w:tmpl w:val="4DC022F2"/>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b w:val="0"/>
        <w:sz w:val="28"/>
        <w:szCs w:val="28"/>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5BF93980"/>
    <w:multiLevelType w:val="hybridMultilevel"/>
    <w:tmpl w:val="39E69046"/>
    <w:name w:val="WW8Num23"/>
    <w:lvl w:ilvl="0" w:tplc="087493BC">
      <w:start w:val="1"/>
      <w:numFmt w:val="decimal"/>
      <w:lvlText w:val="4.%1."/>
      <w:lvlJc w:val="left"/>
      <w:pPr>
        <w:tabs>
          <w:tab w:val="num" w:pos="786"/>
        </w:tabs>
        <w:ind w:left="78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6E3C34A2"/>
    <w:multiLevelType w:val="hybridMultilevel"/>
    <w:tmpl w:val="A1F4BE56"/>
    <w:lvl w:ilvl="0" w:tplc="7068C65A">
      <w:start w:val="1"/>
      <w:numFmt w:val="upperRoman"/>
      <w:lvlText w:val="%1."/>
      <w:lvlJc w:val="right"/>
      <w:pPr>
        <w:tabs>
          <w:tab w:val="num" w:pos="3158"/>
        </w:tabs>
        <w:ind w:left="3158" w:hanging="180"/>
      </w:pPr>
      <w:rPr>
        <w:rFonts w:cs="Times New Roman" w:hint="default"/>
        <w:b/>
        <w:sz w:val="26"/>
        <w:szCs w:val="26"/>
      </w:rPr>
    </w:lvl>
    <w:lvl w:ilvl="1" w:tplc="7E04E992">
      <w:start w:val="1"/>
      <w:numFmt w:val="decimal"/>
      <w:lvlText w:val="Форма %2."/>
      <w:lvlJc w:val="left"/>
      <w:pPr>
        <w:tabs>
          <w:tab w:val="num" w:pos="2498"/>
        </w:tabs>
        <w:ind w:left="1778" w:hanging="360"/>
      </w:pPr>
      <w:rPr>
        <w:rFonts w:ascii="Times New Roman" w:hAnsi="Times New Roman" w:cs="Times New Roman" w:hint="default"/>
        <w:b/>
        <w:i w:val="0"/>
        <w:sz w:val="26"/>
        <w:szCs w:val="26"/>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9">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num w:numId="1">
    <w:abstractNumId w:val="15"/>
  </w:num>
  <w:num w:numId="2">
    <w:abstractNumId w:val="17"/>
  </w:num>
  <w:num w:numId="3">
    <w:abstractNumId w:val="0"/>
  </w:num>
  <w:num w:numId="4">
    <w:abstractNumId w:val="8"/>
  </w:num>
  <w:num w:numId="5">
    <w:abstractNumId w:val="18"/>
  </w:num>
  <w:num w:numId="6">
    <w:abstractNumId w:val="19"/>
  </w:num>
  <w:num w:numId="7">
    <w:abstractNumId w:val="12"/>
  </w:num>
  <w:num w:numId="8">
    <w:abstractNumId w:val="7"/>
  </w:num>
  <w:num w:numId="9">
    <w:abstractNumId w:val="6"/>
  </w:num>
  <w:num w:numId="10">
    <w:abstractNumId w:val="10"/>
  </w:num>
  <w:num w:numId="11">
    <w:abstractNumId w:val="13"/>
  </w:num>
  <w:num w:numId="12">
    <w:abstractNumId w:val="5"/>
  </w:num>
  <w:num w:numId="13">
    <w:abstractNumId w:val="9"/>
  </w:num>
  <w:num w:numId="14">
    <w:abstractNumId w:val="16"/>
  </w:num>
  <w:num w:numId="15">
    <w:abstractNumId w:val="11"/>
  </w:num>
  <w:num w:numId="16">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3"/>
  </w:num>
  <w:num w:numId="19">
    <w:abstractNumId w:val="4"/>
  </w:num>
  <w:num w:numId="20">
    <w:abstractNumId w:val="1"/>
    <w:lvlOverride w:ilvl="0">
      <w:lvl w:ilvl="0">
        <w:numFmt w:val="bullet"/>
        <w:lvlText w:val="-"/>
        <w:legacy w:legacy="1" w:legacySpace="0" w:legacyIndent="129"/>
        <w:lvlJc w:val="left"/>
        <w:pPr>
          <w:ind w:left="0" w:firstLine="0"/>
        </w:pPr>
        <w:rPr>
          <w:rFonts w:ascii="Times New Roman" w:hAnsi="Times New Roman" w:cs="Times New Roman" w:hint="default"/>
        </w:rPr>
      </w:lvl>
    </w:lvlOverride>
  </w:num>
  <w:num w:numId="21">
    <w:abstractNumId w:val="14"/>
  </w:num>
  <w:num w:numId="22">
    <w:abstractNumId w:val="5"/>
    <w:lvlOverride w:ilvl="0">
      <w:lvl w:ilvl="0">
        <w:start w:val="1"/>
        <w:numFmt w:val="decimal"/>
        <w:lvlText w:val="%1."/>
        <w:lvlJc w:val="center"/>
        <w:pPr>
          <w:tabs>
            <w:tab w:val="num" w:pos="465"/>
          </w:tabs>
          <w:ind w:left="170" w:hanging="170"/>
        </w:pPr>
        <w:rPr>
          <w:rFonts w:hint="default"/>
          <w:b/>
        </w:rPr>
      </w:lvl>
    </w:lvlOverride>
    <w:lvlOverride w:ilvl="1">
      <w:lvl w:ilvl="1">
        <w:start w:val="1"/>
        <w:numFmt w:val="decimal"/>
        <w:lvlText w:val="%1.%2."/>
        <w:lvlJc w:val="left"/>
        <w:pPr>
          <w:tabs>
            <w:tab w:val="num" w:pos="465"/>
          </w:tabs>
          <w:ind w:left="465" w:hanging="465"/>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23">
    <w:abstractNumId w:val="5"/>
    <w:lvlOverride w:ilvl="0">
      <w:lvl w:ilvl="0">
        <w:start w:val="1"/>
        <w:numFmt w:val="decimal"/>
        <w:lvlText w:val="%1."/>
        <w:lvlJc w:val="center"/>
        <w:pPr>
          <w:tabs>
            <w:tab w:val="num" w:pos="465"/>
          </w:tabs>
          <w:ind w:left="170" w:hanging="170"/>
        </w:pPr>
        <w:rPr>
          <w:rFonts w:hint="default"/>
          <w:b/>
        </w:rPr>
      </w:lvl>
    </w:lvlOverride>
    <w:lvlOverride w:ilvl="1">
      <w:lvl w:ilvl="1">
        <w:start w:val="1"/>
        <w:numFmt w:val="decimal"/>
        <w:lvlText w:val="%1.%2."/>
        <w:lvlJc w:val="left"/>
        <w:pPr>
          <w:tabs>
            <w:tab w:val="num" w:pos="465"/>
          </w:tabs>
          <w:ind w:left="465" w:hanging="465"/>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24">
    <w:abstractNumId w:val="5"/>
    <w:lvlOverride w:ilvl="0">
      <w:lvl w:ilvl="0">
        <w:start w:val="1"/>
        <w:numFmt w:val="decimal"/>
        <w:lvlText w:val="%1."/>
        <w:lvlJc w:val="center"/>
        <w:pPr>
          <w:tabs>
            <w:tab w:val="num" w:pos="465"/>
          </w:tabs>
          <w:ind w:left="170" w:hanging="170"/>
        </w:pPr>
        <w:rPr>
          <w:rFonts w:hint="default"/>
          <w:b/>
        </w:rPr>
      </w:lvl>
    </w:lvlOverride>
    <w:lvlOverride w:ilvl="1">
      <w:lvl w:ilvl="1">
        <w:start w:val="1"/>
        <w:numFmt w:val="decimal"/>
        <w:lvlText w:val="%1.%2."/>
        <w:lvlJc w:val="left"/>
        <w:pPr>
          <w:tabs>
            <w:tab w:val="num" w:pos="465"/>
          </w:tabs>
          <w:ind w:left="465" w:hanging="465"/>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25">
    <w:abstractNumId w:val="14"/>
    <w:lvlOverride w:ilvl="0">
      <w:lvl w:ilvl="0">
        <w:start w:val="4"/>
        <w:numFmt w:val="decimal"/>
        <w:lvlText w:val="%1."/>
        <w:lvlJc w:val="center"/>
        <w:pPr>
          <w:ind w:left="170" w:hanging="170"/>
        </w:pPr>
        <w:rPr>
          <w:rFonts w:hint="default"/>
        </w:rPr>
      </w:lvl>
    </w:lvlOverride>
    <w:lvlOverride w:ilvl="1">
      <w:lvl w:ilvl="1">
        <w:start w:val="4"/>
        <w:numFmt w:val="decimal"/>
        <w:lvlText w:val="%1.%2."/>
        <w:lvlJc w:val="left"/>
        <w:pPr>
          <w:ind w:left="927" w:hanging="360"/>
        </w:pPr>
        <w:rPr>
          <w:rFonts w:hint="default"/>
        </w:rPr>
      </w:lvl>
    </w:lvlOverride>
    <w:lvlOverride w:ilvl="2">
      <w:lvl w:ilvl="2">
        <w:start w:val="1"/>
        <w:numFmt w:val="decimal"/>
        <w:lvlText w:val="%1.%2.%3."/>
        <w:lvlJc w:val="left"/>
        <w:pPr>
          <w:ind w:left="1854" w:hanging="720"/>
        </w:pPr>
        <w:rPr>
          <w:rFonts w:hint="default"/>
        </w:rPr>
      </w:lvl>
    </w:lvlOverride>
    <w:lvlOverride w:ilvl="3">
      <w:lvl w:ilvl="3">
        <w:start w:val="1"/>
        <w:numFmt w:val="decimal"/>
        <w:lvlText w:val="%1.%2.%3.%4."/>
        <w:lvlJc w:val="left"/>
        <w:pPr>
          <w:ind w:left="2421" w:hanging="720"/>
        </w:pPr>
        <w:rPr>
          <w:rFonts w:hint="default"/>
        </w:rPr>
      </w:lvl>
    </w:lvlOverride>
    <w:lvlOverride w:ilvl="4">
      <w:lvl w:ilvl="4">
        <w:start w:val="1"/>
        <w:numFmt w:val="decimal"/>
        <w:lvlText w:val="%1.%2.%3.%4.%5."/>
        <w:lvlJc w:val="left"/>
        <w:pPr>
          <w:ind w:left="3348" w:hanging="1080"/>
        </w:pPr>
        <w:rPr>
          <w:rFonts w:hint="default"/>
        </w:rPr>
      </w:lvl>
    </w:lvlOverride>
    <w:lvlOverride w:ilvl="5">
      <w:lvl w:ilvl="5">
        <w:start w:val="1"/>
        <w:numFmt w:val="decimal"/>
        <w:lvlText w:val="%1.%2.%3.%4.%5.%6."/>
        <w:lvlJc w:val="left"/>
        <w:pPr>
          <w:ind w:left="3915" w:hanging="1080"/>
        </w:pPr>
        <w:rPr>
          <w:rFonts w:hint="default"/>
        </w:rPr>
      </w:lvl>
    </w:lvlOverride>
    <w:lvlOverride w:ilvl="6">
      <w:lvl w:ilvl="6">
        <w:start w:val="1"/>
        <w:numFmt w:val="decimal"/>
        <w:lvlText w:val="%1.%2.%3.%4.%5.%6.%7."/>
        <w:lvlJc w:val="left"/>
        <w:pPr>
          <w:ind w:left="4842" w:hanging="1440"/>
        </w:pPr>
        <w:rPr>
          <w:rFonts w:hint="default"/>
        </w:rPr>
      </w:lvl>
    </w:lvlOverride>
    <w:lvlOverride w:ilvl="7">
      <w:lvl w:ilvl="7">
        <w:start w:val="1"/>
        <w:numFmt w:val="decimal"/>
        <w:lvlText w:val="%1.%2.%3.%4.%5.%6.%7.%8."/>
        <w:lvlJc w:val="left"/>
        <w:pPr>
          <w:ind w:left="5409" w:hanging="1440"/>
        </w:pPr>
        <w:rPr>
          <w:rFonts w:hint="default"/>
        </w:rPr>
      </w:lvl>
    </w:lvlOverride>
    <w:lvlOverride w:ilvl="8">
      <w:lvl w:ilvl="8">
        <w:start w:val="1"/>
        <w:numFmt w:val="decimal"/>
        <w:lvlText w:val="%1.%2.%3.%4.%5.%6.%7.%8.%9."/>
        <w:lvlJc w:val="left"/>
        <w:pPr>
          <w:ind w:left="6336" w:hanging="1800"/>
        </w:pPr>
        <w:rPr>
          <w:rFonts w:hint="default"/>
        </w:rPr>
      </w:lvl>
    </w:lvlOverride>
  </w:num>
  <w:num w:numId="26">
    <w:abstractNumId w:val="11"/>
    <w:lvlOverride w:ilvl="0">
      <w:lvl w:ilvl="0">
        <w:start w:val="6"/>
        <w:numFmt w:val="decimal"/>
        <w:lvlText w:val="%1."/>
        <w:lvlJc w:val="center"/>
        <w:pPr>
          <w:ind w:left="170" w:hanging="170"/>
        </w:pPr>
        <w:rPr>
          <w:rFonts w:hint="default"/>
          <w:b/>
        </w:rPr>
      </w:lvl>
    </w:lvlOverride>
    <w:lvlOverride w:ilvl="1">
      <w:lvl w:ilvl="1">
        <w:start w:val="1"/>
        <w:numFmt w:val="decimal"/>
        <w:lvlText w:val="%1.%2."/>
        <w:lvlJc w:val="left"/>
        <w:pPr>
          <w:ind w:left="1440" w:hanging="360"/>
        </w:pPr>
        <w:rPr>
          <w:rFonts w:hint="default"/>
          <w:i w:val="0"/>
        </w:rPr>
      </w:lvl>
    </w:lvlOverride>
    <w:lvlOverride w:ilvl="2">
      <w:lvl w:ilvl="2">
        <w:start w:val="1"/>
        <w:numFmt w:val="decimal"/>
        <w:lvlText w:val="%1.%2.%3."/>
        <w:lvlJc w:val="left"/>
        <w:pPr>
          <w:ind w:left="2880" w:hanging="720"/>
        </w:pPr>
        <w:rPr>
          <w:rFonts w:hint="default"/>
        </w:rPr>
      </w:lvl>
    </w:lvlOverride>
    <w:lvlOverride w:ilvl="3">
      <w:lvl w:ilvl="3">
        <w:start w:val="1"/>
        <w:numFmt w:val="decimal"/>
        <w:lvlText w:val="%1.%2.%3.%4."/>
        <w:lvlJc w:val="left"/>
        <w:pPr>
          <w:ind w:left="3960" w:hanging="720"/>
        </w:pPr>
        <w:rPr>
          <w:rFonts w:hint="default"/>
        </w:rPr>
      </w:lvl>
    </w:lvlOverride>
    <w:lvlOverride w:ilvl="4">
      <w:lvl w:ilvl="4">
        <w:start w:val="1"/>
        <w:numFmt w:val="decimal"/>
        <w:lvlText w:val="%1.%2.%3.%4.%5."/>
        <w:lvlJc w:val="left"/>
        <w:pPr>
          <w:ind w:left="5400" w:hanging="1080"/>
        </w:pPr>
        <w:rPr>
          <w:rFonts w:hint="default"/>
        </w:rPr>
      </w:lvl>
    </w:lvlOverride>
    <w:lvlOverride w:ilvl="5">
      <w:lvl w:ilvl="5">
        <w:start w:val="1"/>
        <w:numFmt w:val="decimal"/>
        <w:lvlText w:val="%1.%2.%3.%4.%5.%6."/>
        <w:lvlJc w:val="left"/>
        <w:pPr>
          <w:ind w:left="6480" w:hanging="1080"/>
        </w:pPr>
        <w:rPr>
          <w:rFonts w:hint="default"/>
        </w:rPr>
      </w:lvl>
    </w:lvlOverride>
    <w:lvlOverride w:ilvl="6">
      <w:lvl w:ilvl="6">
        <w:start w:val="1"/>
        <w:numFmt w:val="decimal"/>
        <w:lvlText w:val="%1.%2.%3.%4.%5.%6.%7."/>
        <w:lvlJc w:val="left"/>
        <w:pPr>
          <w:ind w:left="7920" w:hanging="1440"/>
        </w:pPr>
        <w:rPr>
          <w:rFonts w:hint="default"/>
        </w:rPr>
      </w:lvl>
    </w:lvlOverride>
    <w:lvlOverride w:ilvl="7">
      <w:lvl w:ilvl="7">
        <w:start w:val="1"/>
        <w:numFmt w:val="decimal"/>
        <w:lvlText w:val="%1.%2.%3.%4.%5.%6.%7.%8."/>
        <w:lvlJc w:val="left"/>
        <w:pPr>
          <w:ind w:left="9000" w:hanging="1440"/>
        </w:pPr>
        <w:rPr>
          <w:rFonts w:hint="default"/>
        </w:rPr>
      </w:lvl>
    </w:lvlOverride>
    <w:lvlOverride w:ilvl="8">
      <w:lvl w:ilvl="8">
        <w:start w:val="1"/>
        <w:numFmt w:val="decimal"/>
        <w:lvlText w:val="%1.%2.%3.%4.%5.%6.%7.%8.%9."/>
        <w:lvlJc w:val="left"/>
        <w:pPr>
          <w:ind w:left="10440" w:hanging="1800"/>
        </w:pPr>
        <w:rPr>
          <w:rFonts w:hint="default"/>
        </w:rPr>
      </w:lvl>
    </w:lvlOverride>
  </w:num>
  <w:num w:numId="27">
    <w:abstractNumId w:val="11"/>
    <w:lvlOverride w:ilvl="0">
      <w:lvl w:ilvl="0">
        <w:start w:val="6"/>
        <w:numFmt w:val="decimal"/>
        <w:lvlText w:val="%1."/>
        <w:lvlJc w:val="center"/>
        <w:pPr>
          <w:ind w:left="170" w:hanging="170"/>
        </w:pPr>
        <w:rPr>
          <w:rFonts w:hint="default"/>
          <w:b/>
        </w:rPr>
      </w:lvl>
    </w:lvlOverride>
    <w:lvlOverride w:ilvl="1">
      <w:lvl w:ilvl="1">
        <w:start w:val="1"/>
        <w:numFmt w:val="decimal"/>
        <w:lvlText w:val="%1.%2."/>
        <w:lvlJc w:val="left"/>
        <w:pPr>
          <w:ind w:left="1440" w:hanging="360"/>
        </w:pPr>
        <w:rPr>
          <w:rFonts w:hint="default"/>
          <w:i w:val="0"/>
        </w:rPr>
      </w:lvl>
    </w:lvlOverride>
    <w:lvlOverride w:ilvl="2">
      <w:lvl w:ilvl="2">
        <w:start w:val="1"/>
        <w:numFmt w:val="decimal"/>
        <w:lvlText w:val="%1.%2.%3."/>
        <w:lvlJc w:val="left"/>
        <w:pPr>
          <w:ind w:left="2880" w:hanging="720"/>
        </w:pPr>
        <w:rPr>
          <w:rFonts w:hint="default"/>
        </w:rPr>
      </w:lvl>
    </w:lvlOverride>
    <w:lvlOverride w:ilvl="3">
      <w:lvl w:ilvl="3">
        <w:start w:val="1"/>
        <w:numFmt w:val="decimal"/>
        <w:lvlText w:val="%1.%2.%3.%4."/>
        <w:lvlJc w:val="left"/>
        <w:pPr>
          <w:ind w:left="3960" w:hanging="720"/>
        </w:pPr>
        <w:rPr>
          <w:rFonts w:hint="default"/>
        </w:rPr>
      </w:lvl>
    </w:lvlOverride>
    <w:lvlOverride w:ilvl="4">
      <w:lvl w:ilvl="4">
        <w:start w:val="1"/>
        <w:numFmt w:val="decimal"/>
        <w:lvlText w:val="%1.%2.%3.%4.%5."/>
        <w:lvlJc w:val="left"/>
        <w:pPr>
          <w:ind w:left="5400" w:hanging="1080"/>
        </w:pPr>
        <w:rPr>
          <w:rFonts w:hint="default"/>
        </w:rPr>
      </w:lvl>
    </w:lvlOverride>
    <w:lvlOverride w:ilvl="5">
      <w:lvl w:ilvl="5">
        <w:start w:val="1"/>
        <w:numFmt w:val="decimal"/>
        <w:lvlText w:val="%1.%2.%3.%4.%5.%6."/>
        <w:lvlJc w:val="left"/>
        <w:pPr>
          <w:ind w:left="6480" w:hanging="1080"/>
        </w:pPr>
        <w:rPr>
          <w:rFonts w:hint="default"/>
        </w:rPr>
      </w:lvl>
    </w:lvlOverride>
    <w:lvlOverride w:ilvl="6">
      <w:lvl w:ilvl="6">
        <w:start w:val="1"/>
        <w:numFmt w:val="decimal"/>
        <w:lvlText w:val="%1.%2.%3.%4.%5.%6.%7."/>
        <w:lvlJc w:val="left"/>
        <w:pPr>
          <w:ind w:left="7920" w:hanging="1440"/>
        </w:pPr>
        <w:rPr>
          <w:rFonts w:hint="default"/>
        </w:rPr>
      </w:lvl>
    </w:lvlOverride>
    <w:lvlOverride w:ilvl="7">
      <w:lvl w:ilvl="7">
        <w:start w:val="1"/>
        <w:numFmt w:val="decimal"/>
        <w:lvlText w:val="%1.%2.%3.%4.%5.%6.%7.%8."/>
        <w:lvlJc w:val="left"/>
        <w:pPr>
          <w:ind w:left="9000" w:hanging="1440"/>
        </w:pPr>
        <w:rPr>
          <w:rFonts w:hint="default"/>
        </w:rPr>
      </w:lvl>
    </w:lvlOverride>
    <w:lvlOverride w:ilvl="8">
      <w:lvl w:ilvl="8">
        <w:start w:val="1"/>
        <w:numFmt w:val="decimal"/>
        <w:lvlText w:val="%1.%2.%3.%4.%5.%6.%7.%8.%9."/>
        <w:lvlJc w:val="left"/>
        <w:pPr>
          <w:ind w:left="10440" w:hanging="1800"/>
        </w:pPr>
        <w:rPr>
          <w:rFonts w:hint="default"/>
        </w:rPr>
      </w:lvl>
    </w:lvlOverride>
  </w:num>
  <w:num w:numId="28">
    <w:abstractNumId w:val="11"/>
    <w:lvlOverride w:ilvl="0">
      <w:lvl w:ilvl="0">
        <w:start w:val="6"/>
        <w:numFmt w:val="decimal"/>
        <w:lvlText w:val="%1."/>
        <w:lvlJc w:val="center"/>
        <w:pPr>
          <w:ind w:left="170" w:hanging="170"/>
        </w:pPr>
        <w:rPr>
          <w:rFonts w:hint="default"/>
          <w:b/>
        </w:rPr>
      </w:lvl>
    </w:lvlOverride>
    <w:lvlOverride w:ilvl="1">
      <w:lvl w:ilvl="1">
        <w:start w:val="1"/>
        <w:numFmt w:val="decimal"/>
        <w:lvlText w:val="%1.%2."/>
        <w:lvlJc w:val="left"/>
        <w:pPr>
          <w:ind w:left="1440" w:hanging="360"/>
        </w:pPr>
        <w:rPr>
          <w:rFonts w:hint="default"/>
          <w:i w:val="0"/>
        </w:rPr>
      </w:lvl>
    </w:lvlOverride>
    <w:lvlOverride w:ilvl="2">
      <w:lvl w:ilvl="2">
        <w:start w:val="1"/>
        <w:numFmt w:val="decimal"/>
        <w:lvlText w:val="%1.%2.%3."/>
        <w:lvlJc w:val="left"/>
        <w:pPr>
          <w:ind w:left="2880" w:hanging="720"/>
        </w:pPr>
        <w:rPr>
          <w:rFonts w:hint="default"/>
        </w:rPr>
      </w:lvl>
    </w:lvlOverride>
    <w:lvlOverride w:ilvl="3">
      <w:lvl w:ilvl="3">
        <w:start w:val="1"/>
        <w:numFmt w:val="decimal"/>
        <w:lvlText w:val="%1.%2.%3.%4."/>
        <w:lvlJc w:val="left"/>
        <w:pPr>
          <w:ind w:left="3960" w:hanging="720"/>
        </w:pPr>
        <w:rPr>
          <w:rFonts w:hint="default"/>
        </w:rPr>
      </w:lvl>
    </w:lvlOverride>
    <w:lvlOverride w:ilvl="4">
      <w:lvl w:ilvl="4">
        <w:start w:val="1"/>
        <w:numFmt w:val="decimal"/>
        <w:lvlText w:val="%1.%2.%3.%4.%5."/>
        <w:lvlJc w:val="left"/>
        <w:pPr>
          <w:ind w:left="5400" w:hanging="1080"/>
        </w:pPr>
        <w:rPr>
          <w:rFonts w:hint="default"/>
        </w:rPr>
      </w:lvl>
    </w:lvlOverride>
    <w:lvlOverride w:ilvl="5">
      <w:lvl w:ilvl="5">
        <w:start w:val="1"/>
        <w:numFmt w:val="decimal"/>
        <w:lvlText w:val="%1.%2.%3.%4.%5.%6."/>
        <w:lvlJc w:val="left"/>
        <w:pPr>
          <w:ind w:left="6480" w:hanging="1080"/>
        </w:pPr>
        <w:rPr>
          <w:rFonts w:hint="default"/>
        </w:rPr>
      </w:lvl>
    </w:lvlOverride>
    <w:lvlOverride w:ilvl="6">
      <w:lvl w:ilvl="6">
        <w:start w:val="1"/>
        <w:numFmt w:val="decimal"/>
        <w:lvlText w:val="%1.%2.%3.%4.%5.%6.%7."/>
        <w:lvlJc w:val="left"/>
        <w:pPr>
          <w:ind w:left="7920" w:hanging="1440"/>
        </w:pPr>
        <w:rPr>
          <w:rFonts w:hint="default"/>
        </w:rPr>
      </w:lvl>
    </w:lvlOverride>
    <w:lvlOverride w:ilvl="7">
      <w:lvl w:ilvl="7">
        <w:start w:val="1"/>
        <w:numFmt w:val="decimal"/>
        <w:lvlText w:val="%1.%2.%3.%4.%5.%6.%7.%8."/>
        <w:lvlJc w:val="left"/>
        <w:pPr>
          <w:ind w:left="9000" w:hanging="1440"/>
        </w:pPr>
        <w:rPr>
          <w:rFonts w:hint="default"/>
        </w:rPr>
      </w:lvl>
    </w:lvlOverride>
    <w:lvlOverride w:ilvl="8">
      <w:lvl w:ilvl="8">
        <w:start w:val="1"/>
        <w:numFmt w:val="decimal"/>
        <w:lvlText w:val="%1.%2.%3.%4.%5.%6.%7.%8.%9."/>
        <w:lvlJc w:val="left"/>
        <w:pPr>
          <w:ind w:left="10440" w:hanging="1800"/>
        </w:pPr>
        <w:rPr>
          <w:rFonts w:hint="default"/>
        </w:rPr>
      </w:lvl>
    </w:lvlOverride>
  </w:num>
  <w:num w:numId="29">
    <w:abstractNumId w:val="11"/>
    <w:lvlOverride w:ilvl="0">
      <w:lvl w:ilvl="0">
        <w:start w:val="6"/>
        <w:numFmt w:val="decimal"/>
        <w:lvlText w:val="%1."/>
        <w:lvlJc w:val="center"/>
        <w:pPr>
          <w:ind w:left="170" w:hanging="170"/>
        </w:pPr>
        <w:rPr>
          <w:rFonts w:hint="default"/>
          <w:b/>
        </w:rPr>
      </w:lvl>
    </w:lvlOverride>
    <w:lvlOverride w:ilvl="1">
      <w:lvl w:ilvl="1">
        <w:start w:val="1"/>
        <w:numFmt w:val="decimal"/>
        <w:lvlText w:val="%1.%2."/>
        <w:lvlJc w:val="left"/>
        <w:pPr>
          <w:ind w:left="1440" w:hanging="360"/>
        </w:pPr>
        <w:rPr>
          <w:rFonts w:hint="default"/>
          <w:i w:val="0"/>
        </w:rPr>
      </w:lvl>
    </w:lvlOverride>
    <w:lvlOverride w:ilvl="2">
      <w:lvl w:ilvl="2">
        <w:start w:val="1"/>
        <w:numFmt w:val="decimal"/>
        <w:lvlText w:val="%1.%2.%3."/>
        <w:lvlJc w:val="left"/>
        <w:pPr>
          <w:ind w:left="2880" w:hanging="720"/>
        </w:pPr>
        <w:rPr>
          <w:rFonts w:hint="default"/>
        </w:rPr>
      </w:lvl>
    </w:lvlOverride>
    <w:lvlOverride w:ilvl="3">
      <w:lvl w:ilvl="3">
        <w:start w:val="1"/>
        <w:numFmt w:val="decimal"/>
        <w:lvlText w:val="%1.%2.%3.%4."/>
        <w:lvlJc w:val="left"/>
        <w:pPr>
          <w:ind w:left="3960" w:hanging="720"/>
        </w:pPr>
        <w:rPr>
          <w:rFonts w:hint="default"/>
        </w:rPr>
      </w:lvl>
    </w:lvlOverride>
    <w:lvlOverride w:ilvl="4">
      <w:lvl w:ilvl="4">
        <w:start w:val="1"/>
        <w:numFmt w:val="decimal"/>
        <w:lvlText w:val="%1.%2.%3.%4.%5."/>
        <w:lvlJc w:val="left"/>
        <w:pPr>
          <w:ind w:left="5400" w:hanging="1080"/>
        </w:pPr>
        <w:rPr>
          <w:rFonts w:hint="default"/>
        </w:rPr>
      </w:lvl>
    </w:lvlOverride>
    <w:lvlOverride w:ilvl="5">
      <w:lvl w:ilvl="5">
        <w:start w:val="1"/>
        <w:numFmt w:val="decimal"/>
        <w:lvlText w:val="%1.%2.%3.%4.%5.%6."/>
        <w:lvlJc w:val="left"/>
        <w:pPr>
          <w:ind w:left="6480" w:hanging="1080"/>
        </w:pPr>
        <w:rPr>
          <w:rFonts w:hint="default"/>
        </w:rPr>
      </w:lvl>
    </w:lvlOverride>
    <w:lvlOverride w:ilvl="6">
      <w:lvl w:ilvl="6">
        <w:start w:val="1"/>
        <w:numFmt w:val="decimal"/>
        <w:lvlText w:val="%1.%2.%3.%4.%5.%6.%7."/>
        <w:lvlJc w:val="left"/>
        <w:pPr>
          <w:ind w:left="7920" w:hanging="1440"/>
        </w:pPr>
        <w:rPr>
          <w:rFonts w:hint="default"/>
        </w:rPr>
      </w:lvl>
    </w:lvlOverride>
    <w:lvlOverride w:ilvl="7">
      <w:lvl w:ilvl="7">
        <w:start w:val="1"/>
        <w:numFmt w:val="decimal"/>
        <w:lvlText w:val="%1.%2.%3.%4.%5.%6.%7.%8."/>
        <w:lvlJc w:val="left"/>
        <w:pPr>
          <w:ind w:left="9000" w:hanging="1440"/>
        </w:pPr>
        <w:rPr>
          <w:rFonts w:hint="default"/>
        </w:rPr>
      </w:lvl>
    </w:lvlOverride>
    <w:lvlOverride w:ilvl="8">
      <w:lvl w:ilvl="8">
        <w:start w:val="1"/>
        <w:numFmt w:val="decimal"/>
        <w:lvlText w:val="%1.%2.%3.%4.%5.%6.%7.%8.%9."/>
        <w:lvlJc w:val="left"/>
        <w:pPr>
          <w:ind w:left="10440" w:hanging="1800"/>
        </w:pPr>
        <w:rPr>
          <w:rFonts w:hint="default"/>
        </w:rPr>
      </w:lvl>
    </w:lvlOverride>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6A6212"/>
    <w:rsid w:val="0000457A"/>
    <w:rsid w:val="0001073E"/>
    <w:rsid w:val="00010FD7"/>
    <w:rsid w:val="00012582"/>
    <w:rsid w:val="00014DB5"/>
    <w:rsid w:val="0001748E"/>
    <w:rsid w:val="00022114"/>
    <w:rsid w:val="000239C9"/>
    <w:rsid w:val="00023E4F"/>
    <w:rsid w:val="00025A42"/>
    <w:rsid w:val="00034D88"/>
    <w:rsid w:val="00041C72"/>
    <w:rsid w:val="0004236F"/>
    <w:rsid w:val="00044EAF"/>
    <w:rsid w:val="0004572D"/>
    <w:rsid w:val="00045BC3"/>
    <w:rsid w:val="00052103"/>
    <w:rsid w:val="00052CB2"/>
    <w:rsid w:val="00054257"/>
    <w:rsid w:val="00054DE1"/>
    <w:rsid w:val="00055629"/>
    <w:rsid w:val="0005613A"/>
    <w:rsid w:val="000562FD"/>
    <w:rsid w:val="000572EC"/>
    <w:rsid w:val="00057B1E"/>
    <w:rsid w:val="00057FA4"/>
    <w:rsid w:val="000605ED"/>
    <w:rsid w:val="00061AFC"/>
    <w:rsid w:val="0006290E"/>
    <w:rsid w:val="00064254"/>
    <w:rsid w:val="00065371"/>
    <w:rsid w:val="00065FA3"/>
    <w:rsid w:val="00071548"/>
    <w:rsid w:val="000722A9"/>
    <w:rsid w:val="00074B34"/>
    <w:rsid w:val="00075A02"/>
    <w:rsid w:val="00076419"/>
    <w:rsid w:val="00076681"/>
    <w:rsid w:val="00076B14"/>
    <w:rsid w:val="000808AF"/>
    <w:rsid w:val="00081282"/>
    <w:rsid w:val="00084889"/>
    <w:rsid w:val="0008529A"/>
    <w:rsid w:val="00086373"/>
    <w:rsid w:val="00090E85"/>
    <w:rsid w:val="0009186C"/>
    <w:rsid w:val="00092D5A"/>
    <w:rsid w:val="00094936"/>
    <w:rsid w:val="00095190"/>
    <w:rsid w:val="000979D3"/>
    <w:rsid w:val="000A13A7"/>
    <w:rsid w:val="000A2EFF"/>
    <w:rsid w:val="000A3AF0"/>
    <w:rsid w:val="000B7A9E"/>
    <w:rsid w:val="000C2519"/>
    <w:rsid w:val="000C3E7E"/>
    <w:rsid w:val="000C455B"/>
    <w:rsid w:val="000C4ABE"/>
    <w:rsid w:val="000D0BD1"/>
    <w:rsid w:val="000D197C"/>
    <w:rsid w:val="000D1C18"/>
    <w:rsid w:val="000D3D75"/>
    <w:rsid w:val="000D687E"/>
    <w:rsid w:val="000E12A7"/>
    <w:rsid w:val="000E3E13"/>
    <w:rsid w:val="000E4166"/>
    <w:rsid w:val="000F17D9"/>
    <w:rsid w:val="000F2A3F"/>
    <w:rsid w:val="000F3875"/>
    <w:rsid w:val="000F54AF"/>
    <w:rsid w:val="000F58B0"/>
    <w:rsid w:val="000F63A4"/>
    <w:rsid w:val="0010429C"/>
    <w:rsid w:val="001042B9"/>
    <w:rsid w:val="00106380"/>
    <w:rsid w:val="001073D3"/>
    <w:rsid w:val="00107524"/>
    <w:rsid w:val="001117B2"/>
    <w:rsid w:val="00117563"/>
    <w:rsid w:val="0011781C"/>
    <w:rsid w:val="00120CF6"/>
    <w:rsid w:val="00124CC0"/>
    <w:rsid w:val="001251CA"/>
    <w:rsid w:val="00126D9A"/>
    <w:rsid w:val="001275FB"/>
    <w:rsid w:val="00133BB4"/>
    <w:rsid w:val="00133D58"/>
    <w:rsid w:val="00137AD8"/>
    <w:rsid w:val="00144C68"/>
    <w:rsid w:val="001528A9"/>
    <w:rsid w:val="0015460E"/>
    <w:rsid w:val="0015487A"/>
    <w:rsid w:val="00155315"/>
    <w:rsid w:val="001567A7"/>
    <w:rsid w:val="001606A8"/>
    <w:rsid w:val="00161291"/>
    <w:rsid w:val="001652DC"/>
    <w:rsid w:val="001709C6"/>
    <w:rsid w:val="00172C24"/>
    <w:rsid w:val="00174401"/>
    <w:rsid w:val="00183AD0"/>
    <w:rsid w:val="00187263"/>
    <w:rsid w:val="00190AA8"/>
    <w:rsid w:val="00190AEA"/>
    <w:rsid w:val="00192649"/>
    <w:rsid w:val="001952BC"/>
    <w:rsid w:val="0019633F"/>
    <w:rsid w:val="00197411"/>
    <w:rsid w:val="00197C64"/>
    <w:rsid w:val="001A094A"/>
    <w:rsid w:val="001A106D"/>
    <w:rsid w:val="001A17AA"/>
    <w:rsid w:val="001A27CD"/>
    <w:rsid w:val="001A3ECF"/>
    <w:rsid w:val="001A61C7"/>
    <w:rsid w:val="001A6824"/>
    <w:rsid w:val="001A7FDC"/>
    <w:rsid w:val="001B032C"/>
    <w:rsid w:val="001B1151"/>
    <w:rsid w:val="001B1998"/>
    <w:rsid w:val="001B1DD0"/>
    <w:rsid w:val="001B382A"/>
    <w:rsid w:val="001B3D2E"/>
    <w:rsid w:val="001B7132"/>
    <w:rsid w:val="001B7D52"/>
    <w:rsid w:val="001C0415"/>
    <w:rsid w:val="001D1675"/>
    <w:rsid w:val="001D16D2"/>
    <w:rsid w:val="001D2D9C"/>
    <w:rsid w:val="001D3C73"/>
    <w:rsid w:val="001D4880"/>
    <w:rsid w:val="001D5FBE"/>
    <w:rsid w:val="001D6BD6"/>
    <w:rsid w:val="001D74C8"/>
    <w:rsid w:val="001E16B4"/>
    <w:rsid w:val="001E1DA3"/>
    <w:rsid w:val="001E2A47"/>
    <w:rsid w:val="001E44AD"/>
    <w:rsid w:val="001E7073"/>
    <w:rsid w:val="001F2912"/>
    <w:rsid w:val="001F6CF2"/>
    <w:rsid w:val="001F799E"/>
    <w:rsid w:val="001F7F45"/>
    <w:rsid w:val="00201C29"/>
    <w:rsid w:val="00202734"/>
    <w:rsid w:val="0020471D"/>
    <w:rsid w:val="00206B30"/>
    <w:rsid w:val="00206B9B"/>
    <w:rsid w:val="00207B13"/>
    <w:rsid w:val="002133AC"/>
    <w:rsid w:val="00216A92"/>
    <w:rsid w:val="00220AAC"/>
    <w:rsid w:val="0022338F"/>
    <w:rsid w:val="00234A98"/>
    <w:rsid w:val="00235134"/>
    <w:rsid w:val="00235DA7"/>
    <w:rsid w:val="00241B08"/>
    <w:rsid w:val="002420FD"/>
    <w:rsid w:val="0024361B"/>
    <w:rsid w:val="002436EF"/>
    <w:rsid w:val="00243D94"/>
    <w:rsid w:val="00244A19"/>
    <w:rsid w:val="0024724D"/>
    <w:rsid w:val="00247E22"/>
    <w:rsid w:val="002506E7"/>
    <w:rsid w:val="0025289F"/>
    <w:rsid w:val="00252B57"/>
    <w:rsid w:val="00254B8B"/>
    <w:rsid w:val="0025526F"/>
    <w:rsid w:val="00255852"/>
    <w:rsid w:val="00256591"/>
    <w:rsid w:val="00257D9E"/>
    <w:rsid w:val="002610FD"/>
    <w:rsid w:val="002617C1"/>
    <w:rsid w:val="00261946"/>
    <w:rsid w:val="00263F27"/>
    <w:rsid w:val="00264CBA"/>
    <w:rsid w:val="0026504C"/>
    <w:rsid w:val="00265549"/>
    <w:rsid w:val="00265761"/>
    <w:rsid w:val="002674A2"/>
    <w:rsid w:val="00270D31"/>
    <w:rsid w:val="00271F28"/>
    <w:rsid w:val="00272D33"/>
    <w:rsid w:val="00273381"/>
    <w:rsid w:val="00274948"/>
    <w:rsid w:val="002749EA"/>
    <w:rsid w:val="002754E7"/>
    <w:rsid w:val="0027679F"/>
    <w:rsid w:val="00276C8A"/>
    <w:rsid w:val="002821F2"/>
    <w:rsid w:val="00282E5B"/>
    <w:rsid w:val="00284F91"/>
    <w:rsid w:val="00285078"/>
    <w:rsid w:val="0029062C"/>
    <w:rsid w:val="002909E3"/>
    <w:rsid w:val="00295791"/>
    <w:rsid w:val="00296F1C"/>
    <w:rsid w:val="00297D20"/>
    <w:rsid w:val="002A1525"/>
    <w:rsid w:val="002A250C"/>
    <w:rsid w:val="002A54F8"/>
    <w:rsid w:val="002A5796"/>
    <w:rsid w:val="002A623C"/>
    <w:rsid w:val="002A697D"/>
    <w:rsid w:val="002A6DC7"/>
    <w:rsid w:val="002A7B42"/>
    <w:rsid w:val="002B1D85"/>
    <w:rsid w:val="002B372F"/>
    <w:rsid w:val="002B4F9D"/>
    <w:rsid w:val="002C0604"/>
    <w:rsid w:val="002C1881"/>
    <w:rsid w:val="002C26B3"/>
    <w:rsid w:val="002C2BEE"/>
    <w:rsid w:val="002C361B"/>
    <w:rsid w:val="002D4495"/>
    <w:rsid w:val="002D4B8B"/>
    <w:rsid w:val="002D4E33"/>
    <w:rsid w:val="002D4E37"/>
    <w:rsid w:val="002D6822"/>
    <w:rsid w:val="002D6C36"/>
    <w:rsid w:val="002D7FCD"/>
    <w:rsid w:val="002E10A5"/>
    <w:rsid w:val="002E1671"/>
    <w:rsid w:val="002E24D3"/>
    <w:rsid w:val="002E3368"/>
    <w:rsid w:val="002E5DDC"/>
    <w:rsid w:val="002E644E"/>
    <w:rsid w:val="002F0D1F"/>
    <w:rsid w:val="002F1225"/>
    <w:rsid w:val="002F1E9C"/>
    <w:rsid w:val="002F2CC2"/>
    <w:rsid w:val="002F4A24"/>
    <w:rsid w:val="002F6B87"/>
    <w:rsid w:val="002F6D94"/>
    <w:rsid w:val="003026F9"/>
    <w:rsid w:val="00302AA7"/>
    <w:rsid w:val="00303037"/>
    <w:rsid w:val="0030459B"/>
    <w:rsid w:val="00306883"/>
    <w:rsid w:val="003100FC"/>
    <w:rsid w:val="00312913"/>
    <w:rsid w:val="003140CB"/>
    <w:rsid w:val="003155E7"/>
    <w:rsid w:val="003164F5"/>
    <w:rsid w:val="0031692B"/>
    <w:rsid w:val="00316CDB"/>
    <w:rsid w:val="003170FA"/>
    <w:rsid w:val="003202E6"/>
    <w:rsid w:val="00320920"/>
    <w:rsid w:val="00322792"/>
    <w:rsid w:val="00324752"/>
    <w:rsid w:val="00326755"/>
    <w:rsid w:val="003267B2"/>
    <w:rsid w:val="00326E2E"/>
    <w:rsid w:val="0032702F"/>
    <w:rsid w:val="00330157"/>
    <w:rsid w:val="003307EC"/>
    <w:rsid w:val="00331ED2"/>
    <w:rsid w:val="003326C1"/>
    <w:rsid w:val="0034007A"/>
    <w:rsid w:val="00341758"/>
    <w:rsid w:val="003442F7"/>
    <w:rsid w:val="003449DB"/>
    <w:rsid w:val="00347C8F"/>
    <w:rsid w:val="00347E09"/>
    <w:rsid w:val="00353521"/>
    <w:rsid w:val="00353E6E"/>
    <w:rsid w:val="003546DE"/>
    <w:rsid w:val="00354A23"/>
    <w:rsid w:val="003553CB"/>
    <w:rsid w:val="003575BE"/>
    <w:rsid w:val="00362227"/>
    <w:rsid w:val="00364827"/>
    <w:rsid w:val="00365491"/>
    <w:rsid w:val="0036627C"/>
    <w:rsid w:val="00370718"/>
    <w:rsid w:val="00371397"/>
    <w:rsid w:val="0037466A"/>
    <w:rsid w:val="003754DD"/>
    <w:rsid w:val="003757CE"/>
    <w:rsid w:val="0038033F"/>
    <w:rsid w:val="00380552"/>
    <w:rsid w:val="0038145E"/>
    <w:rsid w:val="0038241A"/>
    <w:rsid w:val="00382D65"/>
    <w:rsid w:val="00383F10"/>
    <w:rsid w:val="00391290"/>
    <w:rsid w:val="00394450"/>
    <w:rsid w:val="003961D7"/>
    <w:rsid w:val="003A15E1"/>
    <w:rsid w:val="003A1CD4"/>
    <w:rsid w:val="003A25A3"/>
    <w:rsid w:val="003A30B5"/>
    <w:rsid w:val="003A3D95"/>
    <w:rsid w:val="003A6333"/>
    <w:rsid w:val="003A7E51"/>
    <w:rsid w:val="003B1721"/>
    <w:rsid w:val="003B331A"/>
    <w:rsid w:val="003C3B44"/>
    <w:rsid w:val="003C54F4"/>
    <w:rsid w:val="003C5664"/>
    <w:rsid w:val="003D1054"/>
    <w:rsid w:val="003D4B39"/>
    <w:rsid w:val="003D4CB2"/>
    <w:rsid w:val="003E1D01"/>
    <w:rsid w:val="003E4BD9"/>
    <w:rsid w:val="003E6710"/>
    <w:rsid w:val="003F0168"/>
    <w:rsid w:val="003F1914"/>
    <w:rsid w:val="003F2B54"/>
    <w:rsid w:val="003F2D2E"/>
    <w:rsid w:val="003F4403"/>
    <w:rsid w:val="003F529C"/>
    <w:rsid w:val="003F67FA"/>
    <w:rsid w:val="003F699A"/>
    <w:rsid w:val="003F7EEF"/>
    <w:rsid w:val="00400DA9"/>
    <w:rsid w:val="00401023"/>
    <w:rsid w:val="00402275"/>
    <w:rsid w:val="004052C0"/>
    <w:rsid w:val="004053BE"/>
    <w:rsid w:val="004066E7"/>
    <w:rsid w:val="00407E08"/>
    <w:rsid w:val="00407E61"/>
    <w:rsid w:val="00407FA5"/>
    <w:rsid w:val="004204AA"/>
    <w:rsid w:val="00421107"/>
    <w:rsid w:val="00423193"/>
    <w:rsid w:val="00424202"/>
    <w:rsid w:val="0042491A"/>
    <w:rsid w:val="004271A0"/>
    <w:rsid w:val="0043313A"/>
    <w:rsid w:val="004340FD"/>
    <w:rsid w:val="00434B89"/>
    <w:rsid w:val="004355B1"/>
    <w:rsid w:val="0043774D"/>
    <w:rsid w:val="004416D9"/>
    <w:rsid w:val="00441767"/>
    <w:rsid w:val="00444FAE"/>
    <w:rsid w:val="00447B2B"/>
    <w:rsid w:val="00451F28"/>
    <w:rsid w:val="004520BF"/>
    <w:rsid w:val="0045746D"/>
    <w:rsid w:val="00460B2C"/>
    <w:rsid w:val="004613C7"/>
    <w:rsid w:val="00461F27"/>
    <w:rsid w:val="004641F2"/>
    <w:rsid w:val="00464265"/>
    <w:rsid w:val="004643C1"/>
    <w:rsid w:val="00465EFE"/>
    <w:rsid w:val="004719F8"/>
    <w:rsid w:val="004746B7"/>
    <w:rsid w:val="00476706"/>
    <w:rsid w:val="00476A23"/>
    <w:rsid w:val="00477447"/>
    <w:rsid w:val="00477467"/>
    <w:rsid w:val="0048061B"/>
    <w:rsid w:val="004831D4"/>
    <w:rsid w:val="0048521E"/>
    <w:rsid w:val="0048593E"/>
    <w:rsid w:val="00490A00"/>
    <w:rsid w:val="00492776"/>
    <w:rsid w:val="00493115"/>
    <w:rsid w:val="0049336C"/>
    <w:rsid w:val="00493778"/>
    <w:rsid w:val="0049497D"/>
    <w:rsid w:val="00494E22"/>
    <w:rsid w:val="00496443"/>
    <w:rsid w:val="00497BF4"/>
    <w:rsid w:val="004A2B9A"/>
    <w:rsid w:val="004A3D4D"/>
    <w:rsid w:val="004A5788"/>
    <w:rsid w:val="004A5E59"/>
    <w:rsid w:val="004A7D38"/>
    <w:rsid w:val="004A7E4C"/>
    <w:rsid w:val="004B26F6"/>
    <w:rsid w:val="004B362A"/>
    <w:rsid w:val="004B67AB"/>
    <w:rsid w:val="004B6CC6"/>
    <w:rsid w:val="004C0D32"/>
    <w:rsid w:val="004C0F41"/>
    <w:rsid w:val="004C263A"/>
    <w:rsid w:val="004C54F6"/>
    <w:rsid w:val="004C648D"/>
    <w:rsid w:val="004D2A91"/>
    <w:rsid w:val="004D3A40"/>
    <w:rsid w:val="004D6A17"/>
    <w:rsid w:val="004D7CBD"/>
    <w:rsid w:val="004E0538"/>
    <w:rsid w:val="004E08E5"/>
    <w:rsid w:val="004E16F7"/>
    <w:rsid w:val="004E2132"/>
    <w:rsid w:val="004E2884"/>
    <w:rsid w:val="004E3C20"/>
    <w:rsid w:val="004E7D69"/>
    <w:rsid w:val="004F1C8B"/>
    <w:rsid w:val="004F2E63"/>
    <w:rsid w:val="004F477E"/>
    <w:rsid w:val="004F62A4"/>
    <w:rsid w:val="004F692D"/>
    <w:rsid w:val="004F6A52"/>
    <w:rsid w:val="00501A40"/>
    <w:rsid w:val="0050327D"/>
    <w:rsid w:val="00514368"/>
    <w:rsid w:val="0051452B"/>
    <w:rsid w:val="005154DB"/>
    <w:rsid w:val="005156FF"/>
    <w:rsid w:val="00522CF0"/>
    <w:rsid w:val="00522F4A"/>
    <w:rsid w:val="00531CB5"/>
    <w:rsid w:val="00531D33"/>
    <w:rsid w:val="0053453E"/>
    <w:rsid w:val="005355E6"/>
    <w:rsid w:val="0053677A"/>
    <w:rsid w:val="00536A8C"/>
    <w:rsid w:val="005445A9"/>
    <w:rsid w:val="00547660"/>
    <w:rsid w:val="00550856"/>
    <w:rsid w:val="00550D0B"/>
    <w:rsid w:val="00552BE5"/>
    <w:rsid w:val="0055416B"/>
    <w:rsid w:val="00554605"/>
    <w:rsid w:val="00554947"/>
    <w:rsid w:val="0055621C"/>
    <w:rsid w:val="00556D2C"/>
    <w:rsid w:val="00556E53"/>
    <w:rsid w:val="00562D4F"/>
    <w:rsid w:val="00566833"/>
    <w:rsid w:val="00570291"/>
    <w:rsid w:val="00573B90"/>
    <w:rsid w:val="00573D69"/>
    <w:rsid w:val="005752DB"/>
    <w:rsid w:val="005758DC"/>
    <w:rsid w:val="005765F8"/>
    <w:rsid w:val="00576C64"/>
    <w:rsid w:val="005814FB"/>
    <w:rsid w:val="00583017"/>
    <w:rsid w:val="00583E9F"/>
    <w:rsid w:val="005844F4"/>
    <w:rsid w:val="005855F4"/>
    <w:rsid w:val="005915A7"/>
    <w:rsid w:val="00593812"/>
    <w:rsid w:val="00595197"/>
    <w:rsid w:val="00596806"/>
    <w:rsid w:val="00597680"/>
    <w:rsid w:val="00597F05"/>
    <w:rsid w:val="005A0CC2"/>
    <w:rsid w:val="005A1C33"/>
    <w:rsid w:val="005A55CF"/>
    <w:rsid w:val="005B54FA"/>
    <w:rsid w:val="005B5F2D"/>
    <w:rsid w:val="005B5FB2"/>
    <w:rsid w:val="005B6959"/>
    <w:rsid w:val="005B7F01"/>
    <w:rsid w:val="005C1BDB"/>
    <w:rsid w:val="005C3AFE"/>
    <w:rsid w:val="005C5482"/>
    <w:rsid w:val="005D1C85"/>
    <w:rsid w:val="005D28A5"/>
    <w:rsid w:val="005D3FD0"/>
    <w:rsid w:val="005D4357"/>
    <w:rsid w:val="005E0E1A"/>
    <w:rsid w:val="005E4944"/>
    <w:rsid w:val="005E6DE7"/>
    <w:rsid w:val="005F1A52"/>
    <w:rsid w:val="005F2031"/>
    <w:rsid w:val="005F32FC"/>
    <w:rsid w:val="005F34F9"/>
    <w:rsid w:val="005F418D"/>
    <w:rsid w:val="005F6B32"/>
    <w:rsid w:val="005F7834"/>
    <w:rsid w:val="006018FD"/>
    <w:rsid w:val="0060224D"/>
    <w:rsid w:val="006029AF"/>
    <w:rsid w:val="0060373F"/>
    <w:rsid w:val="00604B2E"/>
    <w:rsid w:val="00606338"/>
    <w:rsid w:val="00607FFD"/>
    <w:rsid w:val="00612672"/>
    <w:rsid w:val="00612DFC"/>
    <w:rsid w:val="00613692"/>
    <w:rsid w:val="0061537B"/>
    <w:rsid w:val="006154AB"/>
    <w:rsid w:val="0061684E"/>
    <w:rsid w:val="00617739"/>
    <w:rsid w:val="006224D2"/>
    <w:rsid w:val="00626894"/>
    <w:rsid w:val="00626F77"/>
    <w:rsid w:val="00627A31"/>
    <w:rsid w:val="00630DEA"/>
    <w:rsid w:val="00631BD5"/>
    <w:rsid w:val="006357EC"/>
    <w:rsid w:val="00636188"/>
    <w:rsid w:val="00636228"/>
    <w:rsid w:val="00641AE0"/>
    <w:rsid w:val="00642D0F"/>
    <w:rsid w:val="00644590"/>
    <w:rsid w:val="00646084"/>
    <w:rsid w:val="0065045C"/>
    <w:rsid w:val="0065139F"/>
    <w:rsid w:val="00653008"/>
    <w:rsid w:val="006572EE"/>
    <w:rsid w:val="006602E1"/>
    <w:rsid w:val="0066159F"/>
    <w:rsid w:val="00661EBD"/>
    <w:rsid w:val="00662733"/>
    <w:rsid w:val="00665B9A"/>
    <w:rsid w:val="0066725A"/>
    <w:rsid w:val="00675218"/>
    <w:rsid w:val="0067547D"/>
    <w:rsid w:val="006768D3"/>
    <w:rsid w:val="006839B4"/>
    <w:rsid w:val="006849E1"/>
    <w:rsid w:val="0069103B"/>
    <w:rsid w:val="006915BB"/>
    <w:rsid w:val="00694683"/>
    <w:rsid w:val="006953F1"/>
    <w:rsid w:val="00695F2F"/>
    <w:rsid w:val="00697F03"/>
    <w:rsid w:val="006A13C6"/>
    <w:rsid w:val="006A6212"/>
    <w:rsid w:val="006A7C26"/>
    <w:rsid w:val="006B45B6"/>
    <w:rsid w:val="006B7C6F"/>
    <w:rsid w:val="006C06F8"/>
    <w:rsid w:val="006C0B9E"/>
    <w:rsid w:val="006C17A1"/>
    <w:rsid w:val="006C1ECE"/>
    <w:rsid w:val="006C2D27"/>
    <w:rsid w:val="006C39FD"/>
    <w:rsid w:val="006C52C4"/>
    <w:rsid w:val="006C5643"/>
    <w:rsid w:val="006C5B89"/>
    <w:rsid w:val="006D243B"/>
    <w:rsid w:val="006D3D63"/>
    <w:rsid w:val="006D49C5"/>
    <w:rsid w:val="006D545B"/>
    <w:rsid w:val="006E130F"/>
    <w:rsid w:val="006E438F"/>
    <w:rsid w:val="006E4A20"/>
    <w:rsid w:val="006E570E"/>
    <w:rsid w:val="006E5927"/>
    <w:rsid w:val="006E6A33"/>
    <w:rsid w:val="006F19A3"/>
    <w:rsid w:val="006F41F2"/>
    <w:rsid w:val="006F6FF7"/>
    <w:rsid w:val="007008AB"/>
    <w:rsid w:val="00700D54"/>
    <w:rsid w:val="007032D1"/>
    <w:rsid w:val="00703773"/>
    <w:rsid w:val="007050DF"/>
    <w:rsid w:val="00711D62"/>
    <w:rsid w:val="00712ABE"/>
    <w:rsid w:val="00713182"/>
    <w:rsid w:val="007154C5"/>
    <w:rsid w:val="00716EEE"/>
    <w:rsid w:val="00717AED"/>
    <w:rsid w:val="00720BB1"/>
    <w:rsid w:val="007261F8"/>
    <w:rsid w:val="00726B1D"/>
    <w:rsid w:val="00730B0F"/>
    <w:rsid w:val="00730E27"/>
    <w:rsid w:val="0073141B"/>
    <w:rsid w:val="0073202B"/>
    <w:rsid w:val="00734594"/>
    <w:rsid w:val="0073482C"/>
    <w:rsid w:val="00734A92"/>
    <w:rsid w:val="0073538B"/>
    <w:rsid w:val="0073581B"/>
    <w:rsid w:val="00735FDE"/>
    <w:rsid w:val="00736C99"/>
    <w:rsid w:val="0073737C"/>
    <w:rsid w:val="00737D6B"/>
    <w:rsid w:val="00740C93"/>
    <w:rsid w:val="00741715"/>
    <w:rsid w:val="00741F49"/>
    <w:rsid w:val="00742F50"/>
    <w:rsid w:val="0074582D"/>
    <w:rsid w:val="00746C94"/>
    <w:rsid w:val="00750C02"/>
    <w:rsid w:val="00751273"/>
    <w:rsid w:val="00751409"/>
    <w:rsid w:val="00751B83"/>
    <w:rsid w:val="0075397D"/>
    <w:rsid w:val="00754CC1"/>
    <w:rsid w:val="00755A6D"/>
    <w:rsid w:val="0076108E"/>
    <w:rsid w:val="00765C95"/>
    <w:rsid w:val="00770F1C"/>
    <w:rsid w:val="00772873"/>
    <w:rsid w:val="00773209"/>
    <w:rsid w:val="00774093"/>
    <w:rsid w:val="00776C42"/>
    <w:rsid w:val="00781DE4"/>
    <w:rsid w:val="00782C20"/>
    <w:rsid w:val="00783C10"/>
    <w:rsid w:val="00784911"/>
    <w:rsid w:val="007859A1"/>
    <w:rsid w:val="007864A0"/>
    <w:rsid w:val="0079084A"/>
    <w:rsid w:val="00793FA0"/>
    <w:rsid w:val="00795B0B"/>
    <w:rsid w:val="007974B7"/>
    <w:rsid w:val="007A159F"/>
    <w:rsid w:val="007A2005"/>
    <w:rsid w:val="007A56CC"/>
    <w:rsid w:val="007B039B"/>
    <w:rsid w:val="007B03ED"/>
    <w:rsid w:val="007B3C75"/>
    <w:rsid w:val="007C06E5"/>
    <w:rsid w:val="007C0808"/>
    <w:rsid w:val="007C0FA1"/>
    <w:rsid w:val="007C3FB1"/>
    <w:rsid w:val="007C641B"/>
    <w:rsid w:val="007D0AAD"/>
    <w:rsid w:val="007D2331"/>
    <w:rsid w:val="007D5F06"/>
    <w:rsid w:val="007E008A"/>
    <w:rsid w:val="007E300A"/>
    <w:rsid w:val="007E768F"/>
    <w:rsid w:val="007F0610"/>
    <w:rsid w:val="007F2D56"/>
    <w:rsid w:val="007F410C"/>
    <w:rsid w:val="007F45EC"/>
    <w:rsid w:val="007F6D6F"/>
    <w:rsid w:val="00800887"/>
    <w:rsid w:val="00803EC8"/>
    <w:rsid w:val="00805071"/>
    <w:rsid w:val="0081393F"/>
    <w:rsid w:val="0081644A"/>
    <w:rsid w:val="00816B83"/>
    <w:rsid w:val="00817362"/>
    <w:rsid w:val="00824667"/>
    <w:rsid w:val="00827866"/>
    <w:rsid w:val="00827BBF"/>
    <w:rsid w:val="008314E6"/>
    <w:rsid w:val="008353E1"/>
    <w:rsid w:val="00836FC8"/>
    <w:rsid w:val="0083710C"/>
    <w:rsid w:val="00840421"/>
    <w:rsid w:val="00843CE7"/>
    <w:rsid w:val="008460EB"/>
    <w:rsid w:val="00847850"/>
    <w:rsid w:val="00850024"/>
    <w:rsid w:val="00851A94"/>
    <w:rsid w:val="008539A9"/>
    <w:rsid w:val="00854E30"/>
    <w:rsid w:val="00855671"/>
    <w:rsid w:val="0085728A"/>
    <w:rsid w:val="00866D5E"/>
    <w:rsid w:val="00872802"/>
    <w:rsid w:val="0087614A"/>
    <w:rsid w:val="0088097E"/>
    <w:rsid w:val="0088133D"/>
    <w:rsid w:val="00881C26"/>
    <w:rsid w:val="00883C2C"/>
    <w:rsid w:val="00884B8E"/>
    <w:rsid w:val="0088524E"/>
    <w:rsid w:val="00891676"/>
    <w:rsid w:val="00891DD0"/>
    <w:rsid w:val="00895773"/>
    <w:rsid w:val="00896C63"/>
    <w:rsid w:val="00896E22"/>
    <w:rsid w:val="00896E82"/>
    <w:rsid w:val="008A0876"/>
    <w:rsid w:val="008A0B89"/>
    <w:rsid w:val="008A5370"/>
    <w:rsid w:val="008A6E41"/>
    <w:rsid w:val="008B2DC9"/>
    <w:rsid w:val="008B4AFA"/>
    <w:rsid w:val="008B719A"/>
    <w:rsid w:val="008B71EA"/>
    <w:rsid w:val="008B7326"/>
    <w:rsid w:val="008C084D"/>
    <w:rsid w:val="008C1E1C"/>
    <w:rsid w:val="008C5845"/>
    <w:rsid w:val="008C5E27"/>
    <w:rsid w:val="008C6BC8"/>
    <w:rsid w:val="008D32A2"/>
    <w:rsid w:val="008D395A"/>
    <w:rsid w:val="008D6415"/>
    <w:rsid w:val="008D75BA"/>
    <w:rsid w:val="008E09C8"/>
    <w:rsid w:val="008E193F"/>
    <w:rsid w:val="008E22C8"/>
    <w:rsid w:val="008E2E49"/>
    <w:rsid w:val="008E5E24"/>
    <w:rsid w:val="008F227E"/>
    <w:rsid w:val="008F3341"/>
    <w:rsid w:val="008F6A6B"/>
    <w:rsid w:val="008F7124"/>
    <w:rsid w:val="009006AF"/>
    <w:rsid w:val="00903A95"/>
    <w:rsid w:val="00904490"/>
    <w:rsid w:val="00905880"/>
    <w:rsid w:val="00907124"/>
    <w:rsid w:val="00911493"/>
    <w:rsid w:val="00912E93"/>
    <w:rsid w:val="009179F1"/>
    <w:rsid w:val="009203F0"/>
    <w:rsid w:val="00920DE6"/>
    <w:rsid w:val="0092138D"/>
    <w:rsid w:val="00922CEF"/>
    <w:rsid w:val="00923B95"/>
    <w:rsid w:val="00930BBE"/>
    <w:rsid w:val="00932FEB"/>
    <w:rsid w:val="00933D39"/>
    <w:rsid w:val="00941B29"/>
    <w:rsid w:val="00941BA7"/>
    <w:rsid w:val="00942ACA"/>
    <w:rsid w:val="00943572"/>
    <w:rsid w:val="00945FA3"/>
    <w:rsid w:val="0094660A"/>
    <w:rsid w:val="0095110D"/>
    <w:rsid w:val="00951B17"/>
    <w:rsid w:val="009528D0"/>
    <w:rsid w:val="00954779"/>
    <w:rsid w:val="0095642E"/>
    <w:rsid w:val="0096035F"/>
    <w:rsid w:val="0096060F"/>
    <w:rsid w:val="0096242D"/>
    <w:rsid w:val="009660C7"/>
    <w:rsid w:val="00970BCC"/>
    <w:rsid w:val="00973319"/>
    <w:rsid w:val="009743C1"/>
    <w:rsid w:val="00974D46"/>
    <w:rsid w:val="009816E8"/>
    <w:rsid w:val="00981D1A"/>
    <w:rsid w:val="009828A4"/>
    <w:rsid w:val="00983B8F"/>
    <w:rsid w:val="00984805"/>
    <w:rsid w:val="009874C2"/>
    <w:rsid w:val="00992204"/>
    <w:rsid w:val="0099622C"/>
    <w:rsid w:val="00996F7E"/>
    <w:rsid w:val="00997816"/>
    <w:rsid w:val="009A155A"/>
    <w:rsid w:val="009A55F2"/>
    <w:rsid w:val="009A7346"/>
    <w:rsid w:val="009A742E"/>
    <w:rsid w:val="009A7BA5"/>
    <w:rsid w:val="009B0509"/>
    <w:rsid w:val="009B2410"/>
    <w:rsid w:val="009B39B9"/>
    <w:rsid w:val="009B5F0D"/>
    <w:rsid w:val="009B6897"/>
    <w:rsid w:val="009C0647"/>
    <w:rsid w:val="009C4A9B"/>
    <w:rsid w:val="009C6FC0"/>
    <w:rsid w:val="009D3098"/>
    <w:rsid w:val="009D47AB"/>
    <w:rsid w:val="009D5BA2"/>
    <w:rsid w:val="009E044A"/>
    <w:rsid w:val="009E103C"/>
    <w:rsid w:val="009E6FC8"/>
    <w:rsid w:val="009E75AF"/>
    <w:rsid w:val="009F24F3"/>
    <w:rsid w:val="009F395D"/>
    <w:rsid w:val="009F3C45"/>
    <w:rsid w:val="009F3DD0"/>
    <w:rsid w:val="009F5394"/>
    <w:rsid w:val="009F5E1C"/>
    <w:rsid w:val="009F7198"/>
    <w:rsid w:val="00A00ADF"/>
    <w:rsid w:val="00A07B15"/>
    <w:rsid w:val="00A143AA"/>
    <w:rsid w:val="00A14FBC"/>
    <w:rsid w:val="00A2143A"/>
    <w:rsid w:val="00A214DE"/>
    <w:rsid w:val="00A2288C"/>
    <w:rsid w:val="00A22C43"/>
    <w:rsid w:val="00A251BF"/>
    <w:rsid w:val="00A25A4A"/>
    <w:rsid w:val="00A273D0"/>
    <w:rsid w:val="00A31D0A"/>
    <w:rsid w:val="00A33D50"/>
    <w:rsid w:val="00A35F3F"/>
    <w:rsid w:val="00A37E17"/>
    <w:rsid w:val="00A40C59"/>
    <w:rsid w:val="00A43E5B"/>
    <w:rsid w:val="00A51405"/>
    <w:rsid w:val="00A51C45"/>
    <w:rsid w:val="00A5237B"/>
    <w:rsid w:val="00A52D11"/>
    <w:rsid w:val="00A532FF"/>
    <w:rsid w:val="00A5353B"/>
    <w:rsid w:val="00A55F97"/>
    <w:rsid w:val="00A5767D"/>
    <w:rsid w:val="00A67939"/>
    <w:rsid w:val="00A70878"/>
    <w:rsid w:val="00A71647"/>
    <w:rsid w:val="00A74707"/>
    <w:rsid w:val="00A762C2"/>
    <w:rsid w:val="00A80977"/>
    <w:rsid w:val="00A832B0"/>
    <w:rsid w:val="00A85695"/>
    <w:rsid w:val="00A87ACC"/>
    <w:rsid w:val="00A90287"/>
    <w:rsid w:val="00A91339"/>
    <w:rsid w:val="00A91481"/>
    <w:rsid w:val="00A97A76"/>
    <w:rsid w:val="00A97C55"/>
    <w:rsid w:val="00AA0337"/>
    <w:rsid w:val="00AA09A5"/>
    <w:rsid w:val="00AA3E87"/>
    <w:rsid w:val="00AA6D11"/>
    <w:rsid w:val="00AA76CC"/>
    <w:rsid w:val="00AB02E4"/>
    <w:rsid w:val="00AB2FDB"/>
    <w:rsid w:val="00AB3334"/>
    <w:rsid w:val="00AB7390"/>
    <w:rsid w:val="00AC310E"/>
    <w:rsid w:val="00AC3E1E"/>
    <w:rsid w:val="00AC453A"/>
    <w:rsid w:val="00AC481D"/>
    <w:rsid w:val="00AC5407"/>
    <w:rsid w:val="00AC78FE"/>
    <w:rsid w:val="00AC7EF8"/>
    <w:rsid w:val="00AD14DF"/>
    <w:rsid w:val="00AD187C"/>
    <w:rsid w:val="00AD5100"/>
    <w:rsid w:val="00AD5E0B"/>
    <w:rsid w:val="00AD7B17"/>
    <w:rsid w:val="00AE3B48"/>
    <w:rsid w:val="00AE3E0E"/>
    <w:rsid w:val="00AE6EB7"/>
    <w:rsid w:val="00AF1181"/>
    <w:rsid w:val="00AF3931"/>
    <w:rsid w:val="00AF4841"/>
    <w:rsid w:val="00AF4E99"/>
    <w:rsid w:val="00AF5C67"/>
    <w:rsid w:val="00B010C7"/>
    <w:rsid w:val="00B01848"/>
    <w:rsid w:val="00B036D9"/>
    <w:rsid w:val="00B05E07"/>
    <w:rsid w:val="00B1052E"/>
    <w:rsid w:val="00B10EFB"/>
    <w:rsid w:val="00B1200D"/>
    <w:rsid w:val="00B17054"/>
    <w:rsid w:val="00B214AC"/>
    <w:rsid w:val="00B24F7A"/>
    <w:rsid w:val="00B25CE6"/>
    <w:rsid w:val="00B261E1"/>
    <w:rsid w:val="00B264C0"/>
    <w:rsid w:val="00B30497"/>
    <w:rsid w:val="00B32944"/>
    <w:rsid w:val="00B32ACF"/>
    <w:rsid w:val="00B36EE3"/>
    <w:rsid w:val="00B44221"/>
    <w:rsid w:val="00B4454A"/>
    <w:rsid w:val="00B469F1"/>
    <w:rsid w:val="00B47293"/>
    <w:rsid w:val="00B53E26"/>
    <w:rsid w:val="00B56472"/>
    <w:rsid w:val="00B625E8"/>
    <w:rsid w:val="00B626D4"/>
    <w:rsid w:val="00B66676"/>
    <w:rsid w:val="00B667D6"/>
    <w:rsid w:val="00B66FE1"/>
    <w:rsid w:val="00B70A8F"/>
    <w:rsid w:val="00B70FFD"/>
    <w:rsid w:val="00B718A0"/>
    <w:rsid w:val="00B77172"/>
    <w:rsid w:val="00B8322D"/>
    <w:rsid w:val="00B83576"/>
    <w:rsid w:val="00B86083"/>
    <w:rsid w:val="00B86D8A"/>
    <w:rsid w:val="00B903F8"/>
    <w:rsid w:val="00B91706"/>
    <w:rsid w:val="00B91A1D"/>
    <w:rsid w:val="00B93B41"/>
    <w:rsid w:val="00B945E5"/>
    <w:rsid w:val="00B972AE"/>
    <w:rsid w:val="00BA21E3"/>
    <w:rsid w:val="00BA31AF"/>
    <w:rsid w:val="00BA573B"/>
    <w:rsid w:val="00BA6B03"/>
    <w:rsid w:val="00BA713C"/>
    <w:rsid w:val="00BA75EC"/>
    <w:rsid w:val="00BA7B01"/>
    <w:rsid w:val="00BB05B0"/>
    <w:rsid w:val="00BB1187"/>
    <w:rsid w:val="00BB3015"/>
    <w:rsid w:val="00BB3500"/>
    <w:rsid w:val="00BB45F8"/>
    <w:rsid w:val="00BB70A1"/>
    <w:rsid w:val="00BC0D2D"/>
    <w:rsid w:val="00BC1438"/>
    <w:rsid w:val="00BC15AE"/>
    <w:rsid w:val="00BC2AA9"/>
    <w:rsid w:val="00BC465A"/>
    <w:rsid w:val="00BC5032"/>
    <w:rsid w:val="00BC5811"/>
    <w:rsid w:val="00BC727F"/>
    <w:rsid w:val="00BD7BF7"/>
    <w:rsid w:val="00BE0F77"/>
    <w:rsid w:val="00BE3EEF"/>
    <w:rsid w:val="00BE45FA"/>
    <w:rsid w:val="00BE58EF"/>
    <w:rsid w:val="00BE7979"/>
    <w:rsid w:val="00BF24D4"/>
    <w:rsid w:val="00BF7F6F"/>
    <w:rsid w:val="00C00DB7"/>
    <w:rsid w:val="00C029C9"/>
    <w:rsid w:val="00C03B96"/>
    <w:rsid w:val="00C052D4"/>
    <w:rsid w:val="00C071F3"/>
    <w:rsid w:val="00C1096A"/>
    <w:rsid w:val="00C12671"/>
    <w:rsid w:val="00C141B9"/>
    <w:rsid w:val="00C14544"/>
    <w:rsid w:val="00C14784"/>
    <w:rsid w:val="00C17939"/>
    <w:rsid w:val="00C209C1"/>
    <w:rsid w:val="00C22234"/>
    <w:rsid w:val="00C22509"/>
    <w:rsid w:val="00C25EC6"/>
    <w:rsid w:val="00C26F80"/>
    <w:rsid w:val="00C27367"/>
    <w:rsid w:val="00C300EE"/>
    <w:rsid w:val="00C301DE"/>
    <w:rsid w:val="00C31C67"/>
    <w:rsid w:val="00C3398D"/>
    <w:rsid w:val="00C33D49"/>
    <w:rsid w:val="00C34576"/>
    <w:rsid w:val="00C361A6"/>
    <w:rsid w:val="00C361B8"/>
    <w:rsid w:val="00C36F24"/>
    <w:rsid w:val="00C37FC8"/>
    <w:rsid w:val="00C4311A"/>
    <w:rsid w:val="00C4377A"/>
    <w:rsid w:val="00C4456B"/>
    <w:rsid w:val="00C47175"/>
    <w:rsid w:val="00C523CE"/>
    <w:rsid w:val="00C53E51"/>
    <w:rsid w:val="00C559E2"/>
    <w:rsid w:val="00C5616B"/>
    <w:rsid w:val="00C56BA4"/>
    <w:rsid w:val="00C57980"/>
    <w:rsid w:val="00C61BE1"/>
    <w:rsid w:val="00C636FF"/>
    <w:rsid w:val="00C654C9"/>
    <w:rsid w:val="00C67218"/>
    <w:rsid w:val="00C70848"/>
    <w:rsid w:val="00C70961"/>
    <w:rsid w:val="00C70BC1"/>
    <w:rsid w:val="00C71D1E"/>
    <w:rsid w:val="00C72794"/>
    <w:rsid w:val="00C728E6"/>
    <w:rsid w:val="00C83CD1"/>
    <w:rsid w:val="00C83D31"/>
    <w:rsid w:val="00C85BF8"/>
    <w:rsid w:val="00C917B5"/>
    <w:rsid w:val="00C95768"/>
    <w:rsid w:val="00C958A4"/>
    <w:rsid w:val="00C96BA8"/>
    <w:rsid w:val="00CA0459"/>
    <w:rsid w:val="00CA1EB2"/>
    <w:rsid w:val="00CA3BB2"/>
    <w:rsid w:val="00CA4002"/>
    <w:rsid w:val="00CA6E28"/>
    <w:rsid w:val="00CA707C"/>
    <w:rsid w:val="00CB4526"/>
    <w:rsid w:val="00CB6297"/>
    <w:rsid w:val="00CB79CA"/>
    <w:rsid w:val="00CC228A"/>
    <w:rsid w:val="00CC310F"/>
    <w:rsid w:val="00CC533C"/>
    <w:rsid w:val="00CC5FEF"/>
    <w:rsid w:val="00CC6188"/>
    <w:rsid w:val="00CC7254"/>
    <w:rsid w:val="00CD4519"/>
    <w:rsid w:val="00CD517A"/>
    <w:rsid w:val="00CD6BE6"/>
    <w:rsid w:val="00CD74E1"/>
    <w:rsid w:val="00CD7D27"/>
    <w:rsid w:val="00CE00C1"/>
    <w:rsid w:val="00CE131B"/>
    <w:rsid w:val="00CE34AB"/>
    <w:rsid w:val="00CE3E3B"/>
    <w:rsid w:val="00CE4433"/>
    <w:rsid w:val="00CE49D0"/>
    <w:rsid w:val="00CE6932"/>
    <w:rsid w:val="00CE7637"/>
    <w:rsid w:val="00CF142F"/>
    <w:rsid w:val="00CF3C7B"/>
    <w:rsid w:val="00CF67DD"/>
    <w:rsid w:val="00CF706F"/>
    <w:rsid w:val="00CF78D5"/>
    <w:rsid w:val="00D04882"/>
    <w:rsid w:val="00D04F66"/>
    <w:rsid w:val="00D06AD3"/>
    <w:rsid w:val="00D076D8"/>
    <w:rsid w:val="00D07D40"/>
    <w:rsid w:val="00D1093B"/>
    <w:rsid w:val="00D11F32"/>
    <w:rsid w:val="00D14F56"/>
    <w:rsid w:val="00D173D8"/>
    <w:rsid w:val="00D215E7"/>
    <w:rsid w:val="00D221C4"/>
    <w:rsid w:val="00D23D86"/>
    <w:rsid w:val="00D24AAC"/>
    <w:rsid w:val="00D26046"/>
    <w:rsid w:val="00D27791"/>
    <w:rsid w:val="00D30B92"/>
    <w:rsid w:val="00D31A3A"/>
    <w:rsid w:val="00D3381A"/>
    <w:rsid w:val="00D34606"/>
    <w:rsid w:val="00D34713"/>
    <w:rsid w:val="00D4044D"/>
    <w:rsid w:val="00D40567"/>
    <w:rsid w:val="00D41812"/>
    <w:rsid w:val="00D45EBA"/>
    <w:rsid w:val="00D46640"/>
    <w:rsid w:val="00D50F49"/>
    <w:rsid w:val="00D52261"/>
    <w:rsid w:val="00D52C73"/>
    <w:rsid w:val="00D57D70"/>
    <w:rsid w:val="00D61293"/>
    <w:rsid w:val="00D615A4"/>
    <w:rsid w:val="00D627E3"/>
    <w:rsid w:val="00D64A38"/>
    <w:rsid w:val="00D64E20"/>
    <w:rsid w:val="00D73082"/>
    <w:rsid w:val="00D7557C"/>
    <w:rsid w:val="00D77132"/>
    <w:rsid w:val="00D775BD"/>
    <w:rsid w:val="00D777D9"/>
    <w:rsid w:val="00D80C01"/>
    <w:rsid w:val="00D82192"/>
    <w:rsid w:val="00D82D79"/>
    <w:rsid w:val="00D84662"/>
    <w:rsid w:val="00D8477F"/>
    <w:rsid w:val="00D85848"/>
    <w:rsid w:val="00D87357"/>
    <w:rsid w:val="00D8747B"/>
    <w:rsid w:val="00D87A87"/>
    <w:rsid w:val="00D920CC"/>
    <w:rsid w:val="00DA4D48"/>
    <w:rsid w:val="00DA50EC"/>
    <w:rsid w:val="00DA5107"/>
    <w:rsid w:val="00DA6AE2"/>
    <w:rsid w:val="00DA6FCF"/>
    <w:rsid w:val="00DA7C38"/>
    <w:rsid w:val="00DB0A30"/>
    <w:rsid w:val="00DB137B"/>
    <w:rsid w:val="00DB67A3"/>
    <w:rsid w:val="00DC0621"/>
    <w:rsid w:val="00DC0CD5"/>
    <w:rsid w:val="00DC3EE1"/>
    <w:rsid w:val="00DC403C"/>
    <w:rsid w:val="00DC47CA"/>
    <w:rsid w:val="00DC5E27"/>
    <w:rsid w:val="00DC6875"/>
    <w:rsid w:val="00DC7DDB"/>
    <w:rsid w:val="00DD30A2"/>
    <w:rsid w:val="00DD3881"/>
    <w:rsid w:val="00DD4E97"/>
    <w:rsid w:val="00DD5DBC"/>
    <w:rsid w:val="00DE01B1"/>
    <w:rsid w:val="00DE6CAB"/>
    <w:rsid w:val="00DF1A01"/>
    <w:rsid w:val="00DF3200"/>
    <w:rsid w:val="00DF3213"/>
    <w:rsid w:val="00DF5CD1"/>
    <w:rsid w:val="00DF6A1C"/>
    <w:rsid w:val="00E0166C"/>
    <w:rsid w:val="00E0228A"/>
    <w:rsid w:val="00E03294"/>
    <w:rsid w:val="00E034A7"/>
    <w:rsid w:val="00E04680"/>
    <w:rsid w:val="00E06087"/>
    <w:rsid w:val="00E076AD"/>
    <w:rsid w:val="00E11408"/>
    <w:rsid w:val="00E13488"/>
    <w:rsid w:val="00E13888"/>
    <w:rsid w:val="00E158EC"/>
    <w:rsid w:val="00E15B6C"/>
    <w:rsid w:val="00E2126A"/>
    <w:rsid w:val="00E21857"/>
    <w:rsid w:val="00E23692"/>
    <w:rsid w:val="00E247D2"/>
    <w:rsid w:val="00E3415D"/>
    <w:rsid w:val="00E415E3"/>
    <w:rsid w:val="00E42B56"/>
    <w:rsid w:val="00E479EE"/>
    <w:rsid w:val="00E47FE6"/>
    <w:rsid w:val="00E514F9"/>
    <w:rsid w:val="00E51C8A"/>
    <w:rsid w:val="00E54475"/>
    <w:rsid w:val="00E615FE"/>
    <w:rsid w:val="00E623A4"/>
    <w:rsid w:val="00E63598"/>
    <w:rsid w:val="00E6453F"/>
    <w:rsid w:val="00E647C7"/>
    <w:rsid w:val="00E64980"/>
    <w:rsid w:val="00E64D3B"/>
    <w:rsid w:val="00E70A92"/>
    <w:rsid w:val="00E723AC"/>
    <w:rsid w:val="00E731D5"/>
    <w:rsid w:val="00E77419"/>
    <w:rsid w:val="00E77808"/>
    <w:rsid w:val="00E80BEC"/>
    <w:rsid w:val="00E8246A"/>
    <w:rsid w:val="00E8373A"/>
    <w:rsid w:val="00E83ECE"/>
    <w:rsid w:val="00E8431D"/>
    <w:rsid w:val="00E867BE"/>
    <w:rsid w:val="00E91D76"/>
    <w:rsid w:val="00E94575"/>
    <w:rsid w:val="00E96D4E"/>
    <w:rsid w:val="00EA072D"/>
    <w:rsid w:val="00EA2122"/>
    <w:rsid w:val="00EA28C0"/>
    <w:rsid w:val="00EA2C60"/>
    <w:rsid w:val="00EA398F"/>
    <w:rsid w:val="00EA4290"/>
    <w:rsid w:val="00EA429D"/>
    <w:rsid w:val="00EA5043"/>
    <w:rsid w:val="00EA6BD7"/>
    <w:rsid w:val="00EA6BFB"/>
    <w:rsid w:val="00EB042E"/>
    <w:rsid w:val="00EB42CF"/>
    <w:rsid w:val="00EB4B45"/>
    <w:rsid w:val="00EB5E63"/>
    <w:rsid w:val="00EB68AE"/>
    <w:rsid w:val="00EB68FA"/>
    <w:rsid w:val="00EB74EB"/>
    <w:rsid w:val="00EC3B5C"/>
    <w:rsid w:val="00EC3D9D"/>
    <w:rsid w:val="00EC4453"/>
    <w:rsid w:val="00EC4DDF"/>
    <w:rsid w:val="00EC4F67"/>
    <w:rsid w:val="00EC5E86"/>
    <w:rsid w:val="00ED22CA"/>
    <w:rsid w:val="00ED2756"/>
    <w:rsid w:val="00ED592C"/>
    <w:rsid w:val="00ED65A9"/>
    <w:rsid w:val="00EE0D60"/>
    <w:rsid w:val="00EE0DC0"/>
    <w:rsid w:val="00EE33D7"/>
    <w:rsid w:val="00EE4ED3"/>
    <w:rsid w:val="00EE5927"/>
    <w:rsid w:val="00EE592C"/>
    <w:rsid w:val="00EE65F9"/>
    <w:rsid w:val="00EE6A43"/>
    <w:rsid w:val="00EF1258"/>
    <w:rsid w:val="00EF7BDF"/>
    <w:rsid w:val="00F04053"/>
    <w:rsid w:val="00F07734"/>
    <w:rsid w:val="00F11110"/>
    <w:rsid w:val="00F1227B"/>
    <w:rsid w:val="00F14D18"/>
    <w:rsid w:val="00F16296"/>
    <w:rsid w:val="00F1640F"/>
    <w:rsid w:val="00F1759D"/>
    <w:rsid w:val="00F20FE6"/>
    <w:rsid w:val="00F22558"/>
    <w:rsid w:val="00F265CF"/>
    <w:rsid w:val="00F26693"/>
    <w:rsid w:val="00F26DC3"/>
    <w:rsid w:val="00F310FF"/>
    <w:rsid w:val="00F319DD"/>
    <w:rsid w:val="00F356F3"/>
    <w:rsid w:val="00F361EA"/>
    <w:rsid w:val="00F36A1C"/>
    <w:rsid w:val="00F401C6"/>
    <w:rsid w:val="00F40A46"/>
    <w:rsid w:val="00F45439"/>
    <w:rsid w:val="00F52E2C"/>
    <w:rsid w:val="00F52F8B"/>
    <w:rsid w:val="00F54676"/>
    <w:rsid w:val="00F5517A"/>
    <w:rsid w:val="00F629C8"/>
    <w:rsid w:val="00F63FBA"/>
    <w:rsid w:val="00F66DCB"/>
    <w:rsid w:val="00F70C1B"/>
    <w:rsid w:val="00F70D4B"/>
    <w:rsid w:val="00F71C96"/>
    <w:rsid w:val="00F7544C"/>
    <w:rsid w:val="00F756EA"/>
    <w:rsid w:val="00F76C36"/>
    <w:rsid w:val="00F77366"/>
    <w:rsid w:val="00F77C7E"/>
    <w:rsid w:val="00F807F0"/>
    <w:rsid w:val="00F822E0"/>
    <w:rsid w:val="00F829A0"/>
    <w:rsid w:val="00F85B58"/>
    <w:rsid w:val="00F85D15"/>
    <w:rsid w:val="00F86FA4"/>
    <w:rsid w:val="00F95291"/>
    <w:rsid w:val="00F97D7B"/>
    <w:rsid w:val="00FA0438"/>
    <w:rsid w:val="00FA4D15"/>
    <w:rsid w:val="00FB01AD"/>
    <w:rsid w:val="00FB138A"/>
    <w:rsid w:val="00FB29AE"/>
    <w:rsid w:val="00FB3E55"/>
    <w:rsid w:val="00FB5277"/>
    <w:rsid w:val="00FB5631"/>
    <w:rsid w:val="00FB563C"/>
    <w:rsid w:val="00FB7269"/>
    <w:rsid w:val="00FB7648"/>
    <w:rsid w:val="00FC0922"/>
    <w:rsid w:val="00FC0E72"/>
    <w:rsid w:val="00FC1F61"/>
    <w:rsid w:val="00FC229E"/>
    <w:rsid w:val="00FC5C21"/>
    <w:rsid w:val="00FD0BCE"/>
    <w:rsid w:val="00FD1DFA"/>
    <w:rsid w:val="00FD3500"/>
    <w:rsid w:val="00FD37CC"/>
    <w:rsid w:val="00FD3F8C"/>
    <w:rsid w:val="00FD3FC6"/>
    <w:rsid w:val="00FD4680"/>
    <w:rsid w:val="00FD66B8"/>
    <w:rsid w:val="00FD7F6A"/>
    <w:rsid w:val="00FE0284"/>
    <w:rsid w:val="00FE53EB"/>
    <w:rsid w:val="00FE5750"/>
    <w:rsid w:val="00FF08DD"/>
    <w:rsid w:val="00FF1F4A"/>
    <w:rsid w:val="00FF2229"/>
    <w:rsid w:val="00FF3087"/>
    <w:rsid w:val="00FF3493"/>
    <w:rsid w:val="00FF37F3"/>
    <w:rsid w:val="00FF3ED9"/>
    <w:rsid w:val="00FF6718"/>
    <w:rsid w:val="00FF77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footer" w:uiPriority="0"/>
    <w:lsdException w:name="caption" w:uiPriority="0" w:qFormat="1"/>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HTML Address" w:uiPriority="0"/>
    <w:lsdException w:name="Table Grid 1"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605"/>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1"/>
    <w:qFormat/>
    <w:rsid w:val="006A6212"/>
    <w:pPr>
      <w:keepNext/>
      <w:numPr>
        <w:numId w:val="1"/>
      </w:numPr>
      <w:spacing w:before="240"/>
      <w:jc w:val="center"/>
      <w:outlineLvl w:val="0"/>
    </w:pPr>
    <w:rPr>
      <w:b/>
      <w:bCs/>
      <w:kern w:val="28"/>
      <w:sz w:val="36"/>
      <w:szCs w:val="36"/>
    </w:rPr>
  </w:style>
  <w:style w:type="paragraph" w:styleId="20">
    <w:name w:val="heading 2"/>
    <w:aliases w:val="H2,H2 Знак,h2,Level 2 Topic Heading,H21,Major,Heading 2 Hidden,CHS,H2-Heading 2,l2,Header2,22,heading2,list2,A,A.B.C.,list 2,Heading2,Heading Indent No L2,UNDERRUBRIK 1-2,Fonctionnalité,Titre 21,t2.T2,Table2,ITT t2,H2-Heading 21,Header 21"/>
    <w:basedOn w:val="a"/>
    <w:next w:val="a"/>
    <w:link w:val="21"/>
    <w:qFormat/>
    <w:rsid w:val="006A6212"/>
    <w:pPr>
      <w:keepNext/>
      <w:jc w:val="center"/>
      <w:outlineLvl w:val="1"/>
    </w:pPr>
    <w:rPr>
      <w:b/>
      <w:bCs/>
      <w:sz w:val="30"/>
      <w:szCs w:val="30"/>
    </w:rPr>
  </w:style>
  <w:style w:type="paragraph" w:styleId="3">
    <w:name w:val="heading 3"/>
    <w:aliases w:val=" Знак2,Знак2,H3"/>
    <w:basedOn w:val="a"/>
    <w:next w:val="a"/>
    <w:link w:val="30"/>
    <w:qFormat/>
    <w:rsid w:val="006A6212"/>
    <w:pPr>
      <w:keepNext/>
      <w:numPr>
        <w:ilvl w:val="2"/>
        <w:numId w:val="1"/>
      </w:numPr>
      <w:spacing w:before="240"/>
      <w:outlineLvl w:val="2"/>
    </w:pPr>
    <w:rPr>
      <w:rFonts w:ascii="Arial" w:hAnsi="Arial" w:cs="Arial"/>
      <w:b/>
      <w:bCs/>
    </w:rPr>
  </w:style>
  <w:style w:type="paragraph" w:styleId="4">
    <w:name w:val="heading 4"/>
    <w:basedOn w:val="a"/>
    <w:next w:val="a"/>
    <w:link w:val="40"/>
    <w:qFormat/>
    <w:rsid w:val="006A6212"/>
    <w:pPr>
      <w:keepNext/>
      <w:spacing w:before="240"/>
      <w:outlineLvl w:val="3"/>
    </w:pPr>
    <w:rPr>
      <w:rFonts w:ascii="Arial" w:hAnsi="Arial" w:cs="Arial"/>
    </w:rPr>
  </w:style>
  <w:style w:type="paragraph" w:styleId="5">
    <w:name w:val="heading 5"/>
    <w:basedOn w:val="a"/>
    <w:next w:val="a"/>
    <w:link w:val="50"/>
    <w:qFormat/>
    <w:rsid w:val="006A6212"/>
    <w:pPr>
      <w:spacing w:before="240"/>
      <w:jc w:val="left"/>
      <w:outlineLvl w:val="4"/>
    </w:pPr>
    <w:rPr>
      <w:b/>
      <w:bCs/>
      <w:i/>
      <w:iCs/>
      <w:sz w:val="26"/>
      <w:szCs w:val="26"/>
      <w:lang w:eastAsia="ar-SA"/>
    </w:rPr>
  </w:style>
  <w:style w:type="paragraph" w:styleId="6">
    <w:name w:val="heading 6"/>
    <w:basedOn w:val="a"/>
    <w:next w:val="a"/>
    <w:link w:val="60"/>
    <w:qFormat/>
    <w:rsid w:val="006A6212"/>
    <w:pPr>
      <w:tabs>
        <w:tab w:val="num" w:pos="1152"/>
      </w:tabs>
      <w:spacing w:before="240"/>
      <w:ind w:left="1152" w:hanging="1152"/>
      <w:outlineLvl w:val="5"/>
    </w:pPr>
    <w:rPr>
      <w:i/>
      <w:sz w:val="22"/>
      <w:szCs w:val="20"/>
    </w:rPr>
  </w:style>
  <w:style w:type="paragraph" w:styleId="7">
    <w:name w:val="heading 7"/>
    <w:basedOn w:val="a"/>
    <w:next w:val="a"/>
    <w:link w:val="70"/>
    <w:qFormat/>
    <w:rsid w:val="006A6212"/>
    <w:pPr>
      <w:tabs>
        <w:tab w:val="num" w:pos="1296"/>
      </w:tabs>
      <w:spacing w:before="240"/>
      <w:ind w:left="1296" w:hanging="1296"/>
      <w:outlineLvl w:val="6"/>
    </w:pPr>
    <w:rPr>
      <w:rFonts w:ascii="Arial" w:hAnsi="Arial"/>
      <w:sz w:val="20"/>
      <w:szCs w:val="20"/>
    </w:rPr>
  </w:style>
  <w:style w:type="paragraph" w:styleId="8">
    <w:name w:val="heading 8"/>
    <w:basedOn w:val="a"/>
    <w:next w:val="a"/>
    <w:link w:val="80"/>
    <w:qFormat/>
    <w:rsid w:val="006A6212"/>
    <w:pPr>
      <w:spacing w:before="240"/>
      <w:outlineLvl w:val="7"/>
    </w:pPr>
    <w:rPr>
      <w:i/>
      <w:iCs/>
    </w:rPr>
  </w:style>
  <w:style w:type="paragraph" w:styleId="9">
    <w:name w:val="heading 9"/>
    <w:basedOn w:val="a"/>
    <w:next w:val="a"/>
    <w:link w:val="90"/>
    <w:qFormat/>
    <w:rsid w:val="006A6212"/>
    <w:pPr>
      <w:tabs>
        <w:tab w:val="num" w:pos="1584"/>
      </w:tabs>
      <w:spacing w:before="240"/>
      <w:ind w:left="1584" w:hanging="1584"/>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6A6212"/>
    <w:rPr>
      <w:rFonts w:ascii="Times New Roman" w:eastAsia="Times New Roman" w:hAnsi="Times New Roman" w:cs="Times New Roman"/>
      <w:b/>
      <w:bCs/>
      <w:kern w:val="28"/>
      <w:sz w:val="36"/>
      <w:szCs w:val="36"/>
      <w:lang w:eastAsia="ru-RU"/>
    </w:rPr>
  </w:style>
  <w:style w:type="character" w:customStyle="1" w:styleId="21">
    <w:name w:val="Заголовок 2 Знак"/>
    <w:aliases w:val="H2 Знак1,H2 Знак Знак,h2 Знак,Level 2 Topic Heading Знак,H21 Знак,Major Знак,Heading 2 Hidden Знак,CHS Знак,H2-Heading 2 Знак,l2 Знак,Header2 Знак,22 Знак,heading2 Знак,list2 Знак,A Знак,A.B.C. Знак,list 2 Знак,Heading2 Знак,t2.T2 Знак"/>
    <w:basedOn w:val="a0"/>
    <w:link w:val="20"/>
    <w:rsid w:val="006A6212"/>
    <w:rPr>
      <w:rFonts w:ascii="Times New Roman" w:eastAsia="Times New Roman" w:hAnsi="Times New Roman" w:cs="Times New Roman"/>
      <w:b/>
      <w:bCs/>
      <w:sz w:val="30"/>
      <w:szCs w:val="30"/>
      <w:lang w:eastAsia="ru-RU"/>
    </w:rPr>
  </w:style>
  <w:style w:type="character" w:customStyle="1" w:styleId="30">
    <w:name w:val="Заголовок 3 Знак"/>
    <w:aliases w:val=" Знак2 Знак,Знак2 Знак,H3 Знак"/>
    <w:basedOn w:val="a0"/>
    <w:link w:val="3"/>
    <w:rsid w:val="006A6212"/>
    <w:rPr>
      <w:rFonts w:ascii="Arial" w:eastAsia="Times New Roman" w:hAnsi="Arial" w:cs="Arial"/>
      <w:b/>
      <w:bCs/>
      <w:sz w:val="24"/>
      <w:szCs w:val="24"/>
      <w:lang w:eastAsia="ru-RU"/>
    </w:rPr>
  </w:style>
  <w:style w:type="character" w:customStyle="1" w:styleId="40">
    <w:name w:val="Заголовок 4 Знак"/>
    <w:basedOn w:val="a0"/>
    <w:link w:val="4"/>
    <w:rsid w:val="006A6212"/>
    <w:rPr>
      <w:rFonts w:ascii="Arial" w:eastAsia="Times New Roman" w:hAnsi="Arial" w:cs="Arial"/>
      <w:sz w:val="24"/>
      <w:szCs w:val="24"/>
      <w:lang w:eastAsia="ru-RU"/>
    </w:rPr>
  </w:style>
  <w:style w:type="character" w:customStyle="1" w:styleId="50">
    <w:name w:val="Заголовок 5 Знак"/>
    <w:basedOn w:val="a0"/>
    <w:link w:val="5"/>
    <w:rsid w:val="006A6212"/>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rsid w:val="006A6212"/>
    <w:rPr>
      <w:rFonts w:ascii="Times New Roman" w:eastAsia="Times New Roman" w:hAnsi="Times New Roman" w:cs="Times New Roman"/>
      <w:i/>
      <w:szCs w:val="20"/>
      <w:lang w:eastAsia="ru-RU"/>
    </w:rPr>
  </w:style>
  <w:style w:type="character" w:customStyle="1" w:styleId="70">
    <w:name w:val="Заголовок 7 Знак"/>
    <w:basedOn w:val="a0"/>
    <w:link w:val="7"/>
    <w:rsid w:val="006A6212"/>
    <w:rPr>
      <w:rFonts w:ascii="Arial" w:eastAsia="Times New Roman" w:hAnsi="Arial" w:cs="Times New Roman"/>
      <w:sz w:val="20"/>
      <w:szCs w:val="20"/>
      <w:lang w:eastAsia="ru-RU"/>
    </w:rPr>
  </w:style>
  <w:style w:type="character" w:customStyle="1" w:styleId="80">
    <w:name w:val="Заголовок 8 Знак"/>
    <w:basedOn w:val="a0"/>
    <w:link w:val="8"/>
    <w:rsid w:val="006A6212"/>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6A6212"/>
    <w:rPr>
      <w:rFonts w:ascii="Arial" w:eastAsia="Times New Roman" w:hAnsi="Arial" w:cs="Times New Roman"/>
      <w:b/>
      <w:i/>
      <w:sz w:val="18"/>
      <w:szCs w:val="20"/>
      <w:lang w:eastAsia="ru-RU"/>
    </w:rPr>
  </w:style>
  <w:style w:type="paragraph" w:customStyle="1" w:styleId="ConsPlusNormal">
    <w:name w:val="ConsPlusNormal"/>
    <w:link w:val="ConsPlusNormal0"/>
    <w:rsid w:val="006A621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A6212"/>
    <w:rPr>
      <w:rFonts w:ascii="Arial" w:eastAsia="Times New Roman" w:hAnsi="Arial" w:cs="Arial"/>
      <w:sz w:val="20"/>
      <w:szCs w:val="20"/>
      <w:lang w:eastAsia="ru-RU"/>
    </w:rPr>
  </w:style>
  <w:style w:type="paragraph" w:styleId="12">
    <w:name w:val="toc 1"/>
    <w:basedOn w:val="a"/>
    <w:next w:val="a"/>
    <w:autoRedefine/>
    <w:rsid w:val="006A6212"/>
    <w:pPr>
      <w:spacing w:before="120" w:after="120"/>
      <w:jc w:val="left"/>
    </w:pPr>
    <w:rPr>
      <w:b/>
      <w:bCs/>
      <w:caps/>
      <w:sz w:val="20"/>
      <w:szCs w:val="20"/>
    </w:rPr>
  </w:style>
  <w:style w:type="paragraph" w:styleId="22">
    <w:name w:val="toc 2"/>
    <w:basedOn w:val="a"/>
    <w:next w:val="a"/>
    <w:autoRedefine/>
    <w:rsid w:val="006A6212"/>
    <w:pPr>
      <w:spacing w:after="0"/>
      <w:ind w:left="240"/>
      <w:jc w:val="left"/>
    </w:pPr>
    <w:rPr>
      <w:smallCaps/>
      <w:sz w:val="20"/>
      <w:szCs w:val="20"/>
    </w:rPr>
  </w:style>
  <w:style w:type="character" w:styleId="a3">
    <w:name w:val="Hyperlink"/>
    <w:uiPriority w:val="99"/>
    <w:rsid w:val="006A6212"/>
    <w:rPr>
      <w:color w:val="0000FF"/>
      <w:u w:val="single"/>
    </w:rPr>
  </w:style>
  <w:style w:type="paragraph" w:customStyle="1" w:styleId="10">
    <w:name w:val="Стиль1"/>
    <w:basedOn w:val="a"/>
    <w:rsid w:val="006A6212"/>
    <w:pPr>
      <w:keepNext/>
      <w:keepLines/>
      <w:widowControl w:val="0"/>
      <w:numPr>
        <w:numId w:val="2"/>
      </w:numPr>
      <w:suppressLineNumbers/>
      <w:suppressAutoHyphens/>
    </w:pPr>
    <w:rPr>
      <w:b/>
      <w:sz w:val="28"/>
    </w:rPr>
  </w:style>
  <w:style w:type="paragraph" w:customStyle="1" w:styleId="23">
    <w:name w:val="Стиль2"/>
    <w:basedOn w:val="24"/>
    <w:rsid w:val="006A6212"/>
    <w:pPr>
      <w:keepNext/>
      <w:keepLines/>
      <w:widowControl w:val="0"/>
      <w:numPr>
        <w:ilvl w:val="1"/>
      </w:numPr>
      <w:suppressLineNumbers/>
      <w:tabs>
        <w:tab w:val="num" w:pos="432"/>
      </w:tabs>
      <w:suppressAutoHyphens/>
      <w:ind w:left="432" w:hanging="432"/>
    </w:pPr>
    <w:rPr>
      <w:b/>
      <w:szCs w:val="20"/>
    </w:rPr>
  </w:style>
  <w:style w:type="paragraph" w:styleId="24">
    <w:name w:val="List Number 2"/>
    <w:basedOn w:val="a"/>
    <w:rsid w:val="006A6212"/>
    <w:pPr>
      <w:tabs>
        <w:tab w:val="num" w:pos="432"/>
      </w:tabs>
      <w:ind w:left="432" w:hanging="432"/>
    </w:pPr>
  </w:style>
  <w:style w:type="paragraph" w:customStyle="1" w:styleId="31">
    <w:name w:val="Стиль3 Знак"/>
    <w:basedOn w:val="25"/>
    <w:rsid w:val="006A6212"/>
    <w:pPr>
      <w:widowControl w:val="0"/>
      <w:tabs>
        <w:tab w:val="num" w:pos="227"/>
      </w:tabs>
      <w:adjustRightInd w:val="0"/>
      <w:spacing w:after="0" w:line="240" w:lineRule="auto"/>
      <w:ind w:left="0"/>
      <w:textAlignment w:val="baseline"/>
    </w:pPr>
    <w:rPr>
      <w:szCs w:val="20"/>
    </w:rPr>
  </w:style>
  <w:style w:type="paragraph" w:styleId="25">
    <w:name w:val="Body Text Indent 2"/>
    <w:basedOn w:val="a"/>
    <w:link w:val="26"/>
    <w:rsid w:val="006A6212"/>
    <w:pPr>
      <w:spacing w:after="120" w:line="480" w:lineRule="auto"/>
      <w:ind w:left="283"/>
    </w:pPr>
  </w:style>
  <w:style w:type="character" w:customStyle="1" w:styleId="26">
    <w:name w:val="Основной текст с отступом 2 Знак"/>
    <w:basedOn w:val="a0"/>
    <w:link w:val="25"/>
    <w:rsid w:val="006A6212"/>
    <w:rPr>
      <w:rFonts w:ascii="Times New Roman" w:eastAsia="Times New Roman" w:hAnsi="Times New Roman" w:cs="Times New Roman"/>
      <w:sz w:val="24"/>
      <w:szCs w:val="24"/>
      <w:lang w:eastAsia="ru-RU"/>
    </w:rPr>
  </w:style>
  <w:style w:type="paragraph" w:customStyle="1" w:styleId="32">
    <w:name w:val="Стиль3"/>
    <w:basedOn w:val="25"/>
    <w:rsid w:val="006A6212"/>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5"/>
    <w:rsid w:val="006A6212"/>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A6212"/>
    <w:pPr>
      <w:spacing w:before="100" w:beforeAutospacing="1" w:after="100" w:afterAutospacing="1"/>
      <w:jc w:val="left"/>
    </w:pPr>
    <w:rPr>
      <w:rFonts w:ascii="Tahoma" w:hAnsi="Tahoma"/>
      <w:sz w:val="20"/>
      <w:szCs w:val="20"/>
      <w:lang w:val="en-US" w:eastAsia="en-US"/>
    </w:rPr>
  </w:style>
  <w:style w:type="paragraph" w:styleId="2">
    <w:name w:val="List Bullet 2"/>
    <w:basedOn w:val="a"/>
    <w:autoRedefine/>
    <w:rsid w:val="006A6212"/>
    <w:pPr>
      <w:numPr>
        <w:numId w:val="3"/>
      </w:numPr>
    </w:pPr>
  </w:style>
  <w:style w:type="paragraph" w:styleId="a4">
    <w:name w:val="footer"/>
    <w:basedOn w:val="a"/>
    <w:link w:val="a5"/>
    <w:rsid w:val="006A6212"/>
    <w:pPr>
      <w:tabs>
        <w:tab w:val="center" w:pos="4677"/>
        <w:tab w:val="right" w:pos="9355"/>
      </w:tabs>
    </w:pPr>
  </w:style>
  <w:style w:type="character" w:customStyle="1" w:styleId="a5">
    <w:name w:val="Нижний колонтитул Знак"/>
    <w:basedOn w:val="a0"/>
    <w:link w:val="a4"/>
    <w:rsid w:val="006A6212"/>
    <w:rPr>
      <w:rFonts w:ascii="Times New Roman" w:eastAsia="Times New Roman" w:hAnsi="Times New Roman" w:cs="Times New Roman"/>
      <w:sz w:val="24"/>
      <w:szCs w:val="24"/>
      <w:lang w:eastAsia="ru-RU"/>
    </w:rPr>
  </w:style>
  <w:style w:type="character" w:styleId="a6">
    <w:name w:val="page number"/>
    <w:basedOn w:val="a0"/>
    <w:rsid w:val="006A6212"/>
  </w:style>
  <w:style w:type="paragraph" w:styleId="27">
    <w:name w:val="Body Text 2"/>
    <w:basedOn w:val="a"/>
    <w:link w:val="28"/>
    <w:rsid w:val="006A6212"/>
    <w:pPr>
      <w:spacing w:after="120" w:line="480" w:lineRule="auto"/>
    </w:pPr>
  </w:style>
  <w:style w:type="character" w:customStyle="1" w:styleId="28">
    <w:name w:val="Основной текст 2 Знак"/>
    <w:basedOn w:val="a0"/>
    <w:link w:val="27"/>
    <w:rsid w:val="006A6212"/>
    <w:rPr>
      <w:rFonts w:ascii="Times New Roman" w:eastAsia="Times New Roman" w:hAnsi="Times New Roman" w:cs="Times New Roman"/>
      <w:sz w:val="24"/>
      <w:szCs w:val="24"/>
      <w:lang w:eastAsia="ru-RU"/>
    </w:rPr>
  </w:style>
  <w:style w:type="paragraph" w:styleId="34">
    <w:name w:val="Body Text 3"/>
    <w:basedOn w:val="a"/>
    <w:link w:val="35"/>
    <w:rsid w:val="006A6212"/>
    <w:pPr>
      <w:spacing w:after="120"/>
    </w:pPr>
    <w:rPr>
      <w:sz w:val="16"/>
      <w:szCs w:val="16"/>
    </w:rPr>
  </w:style>
  <w:style w:type="character" w:customStyle="1" w:styleId="35">
    <w:name w:val="Основной текст 3 Знак"/>
    <w:basedOn w:val="a0"/>
    <w:link w:val="34"/>
    <w:rsid w:val="006A6212"/>
    <w:rPr>
      <w:rFonts w:ascii="Times New Roman" w:eastAsia="Times New Roman" w:hAnsi="Times New Roman" w:cs="Times New Roman"/>
      <w:sz w:val="16"/>
      <w:szCs w:val="16"/>
      <w:lang w:eastAsia="ru-RU"/>
    </w:rPr>
  </w:style>
  <w:style w:type="paragraph" w:customStyle="1" w:styleId="ConsNormal">
    <w:name w:val="ConsNormal"/>
    <w:uiPriority w:val="99"/>
    <w:rsid w:val="006A6212"/>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
    <w:rsid w:val="006A6212"/>
    <w:pPr>
      <w:spacing w:after="0"/>
    </w:pPr>
    <w:rPr>
      <w:sz w:val="28"/>
      <w:szCs w:val="20"/>
    </w:rPr>
  </w:style>
  <w:style w:type="paragraph" w:styleId="a7">
    <w:name w:val="Date"/>
    <w:basedOn w:val="a"/>
    <w:next w:val="a"/>
    <w:link w:val="a8"/>
    <w:rsid w:val="006A6212"/>
  </w:style>
  <w:style w:type="character" w:customStyle="1" w:styleId="a8">
    <w:name w:val="Дата Знак"/>
    <w:basedOn w:val="a0"/>
    <w:link w:val="a7"/>
    <w:rsid w:val="006A6212"/>
    <w:rPr>
      <w:rFonts w:ascii="Times New Roman" w:eastAsia="Times New Roman" w:hAnsi="Times New Roman" w:cs="Times New Roman"/>
      <w:sz w:val="24"/>
      <w:szCs w:val="24"/>
      <w:lang w:eastAsia="ru-RU"/>
    </w:rPr>
  </w:style>
  <w:style w:type="paragraph" w:styleId="a9">
    <w:name w:val="Normal (Web)"/>
    <w:aliases w:val="Обычный (Web)"/>
    <w:basedOn w:val="a"/>
    <w:rsid w:val="006A6212"/>
    <w:pPr>
      <w:spacing w:before="100" w:beforeAutospacing="1" w:after="100" w:afterAutospacing="1"/>
      <w:jc w:val="left"/>
    </w:pPr>
  </w:style>
  <w:style w:type="table" w:styleId="aa">
    <w:name w:val="Table Grid"/>
    <w:basedOn w:val="a1"/>
    <w:uiPriority w:val="39"/>
    <w:rsid w:val="006A6212"/>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Текст примечания Знак"/>
    <w:basedOn w:val="a0"/>
    <w:link w:val="ac"/>
    <w:uiPriority w:val="99"/>
    <w:rsid w:val="006A6212"/>
    <w:rPr>
      <w:rFonts w:ascii="Times New Roman" w:eastAsia="Times New Roman" w:hAnsi="Times New Roman" w:cs="Times New Roman"/>
      <w:sz w:val="20"/>
      <w:szCs w:val="20"/>
      <w:lang w:eastAsia="ru-RU"/>
    </w:rPr>
  </w:style>
  <w:style w:type="paragraph" w:styleId="ac">
    <w:name w:val="annotation text"/>
    <w:basedOn w:val="a"/>
    <w:link w:val="ab"/>
    <w:uiPriority w:val="99"/>
    <w:rsid w:val="006A6212"/>
    <w:rPr>
      <w:sz w:val="20"/>
      <w:szCs w:val="20"/>
    </w:rPr>
  </w:style>
  <w:style w:type="character" w:customStyle="1" w:styleId="13">
    <w:name w:val="Текст примечания Знак1"/>
    <w:basedOn w:val="a0"/>
    <w:link w:val="ac"/>
    <w:uiPriority w:val="99"/>
    <w:semiHidden/>
    <w:rsid w:val="006A6212"/>
    <w:rPr>
      <w:rFonts w:ascii="Times New Roman" w:eastAsia="Times New Roman" w:hAnsi="Times New Roman" w:cs="Times New Roman"/>
      <w:sz w:val="20"/>
      <w:szCs w:val="20"/>
      <w:lang w:eastAsia="ru-RU"/>
    </w:rPr>
  </w:style>
  <w:style w:type="character" w:customStyle="1" w:styleId="ad">
    <w:name w:val="Тема примечания Знак"/>
    <w:basedOn w:val="ab"/>
    <w:link w:val="ae"/>
    <w:uiPriority w:val="99"/>
    <w:rsid w:val="006A6212"/>
    <w:rPr>
      <w:b/>
      <w:bCs/>
    </w:rPr>
  </w:style>
  <w:style w:type="paragraph" w:styleId="ae">
    <w:name w:val="annotation subject"/>
    <w:basedOn w:val="ac"/>
    <w:next w:val="ac"/>
    <w:link w:val="ad"/>
    <w:uiPriority w:val="99"/>
    <w:rsid w:val="006A6212"/>
    <w:rPr>
      <w:b/>
      <w:bCs/>
    </w:rPr>
  </w:style>
  <w:style w:type="character" w:customStyle="1" w:styleId="14">
    <w:name w:val="Тема примечания Знак1"/>
    <w:basedOn w:val="13"/>
    <w:link w:val="ae"/>
    <w:uiPriority w:val="99"/>
    <w:semiHidden/>
    <w:rsid w:val="006A6212"/>
    <w:rPr>
      <w:b/>
      <w:bCs/>
    </w:rPr>
  </w:style>
  <w:style w:type="character" w:customStyle="1" w:styleId="af">
    <w:name w:val="Текст выноски Знак"/>
    <w:basedOn w:val="a0"/>
    <w:link w:val="af0"/>
    <w:uiPriority w:val="99"/>
    <w:semiHidden/>
    <w:rsid w:val="006A6212"/>
    <w:rPr>
      <w:rFonts w:ascii="Tahoma" w:eastAsia="Times New Roman" w:hAnsi="Tahoma" w:cs="Tahoma"/>
      <w:sz w:val="16"/>
      <w:szCs w:val="16"/>
      <w:lang w:eastAsia="ru-RU"/>
    </w:rPr>
  </w:style>
  <w:style w:type="paragraph" w:styleId="af0">
    <w:name w:val="Balloon Text"/>
    <w:basedOn w:val="a"/>
    <w:link w:val="af"/>
    <w:uiPriority w:val="99"/>
    <w:semiHidden/>
    <w:rsid w:val="006A6212"/>
    <w:rPr>
      <w:rFonts w:ascii="Tahoma" w:hAnsi="Tahoma" w:cs="Tahoma"/>
      <w:sz w:val="16"/>
      <w:szCs w:val="16"/>
    </w:rPr>
  </w:style>
  <w:style w:type="character" w:customStyle="1" w:styleId="15">
    <w:name w:val="Текст выноски Знак1"/>
    <w:basedOn w:val="a0"/>
    <w:link w:val="af0"/>
    <w:uiPriority w:val="99"/>
    <w:semiHidden/>
    <w:rsid w:val="006A6212"/>
    <w:rPr>
      <w:rFonts w:ascii="Tahoma" w:eastAsia="Times New Roman" w:hAnsi="Tahoma" w:cs="Tahoma"/>
      <w:sz w:val="16"/>
      <w:szCs w:val="16"/>
      <w:lang w:eastAsia="ru-RU"/>
    </w:rPr>
  </w:style>
  <w:style w:type="paragraph" w:styleId="af1">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2"/>
    <w:semiHidden/>
    <w:rsid w:val="006A6212"/>
    <w:rPr>
      <w:sz w:val="20"/>
      <w:szCs w:val="20"/>
    </w:rPr>
  </w:style>
  <w:style w:type="character" w:customStyle="1" w:styleId="af2">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1"/>
    <w:semiHidden/>
    <w:rsid w:val="006A6212"/>
    <w:rPr>
      <w:rFonts w:ascii="Times New Roman" w:eastAsia="Times New Roman" w:hAnsi="Times New Roman" w:cs="Times New Roman"/>
      <w:sz w:val="20"/>
      <w:szCs w:val="20"/>
      <w:lang w:eastAsia="ru-RU"/>
    </w:rPr>
  </w:style>
  <w:style w:type="character" w:styleId="af3">
    <w:name w:val="footnote reference"/>
    <w:uiPriority w:val="99"/>
    <w:semiHidden/>
    <w:rsid w:val="006A6212"/>
    <w:rPr>
      <w:vertAlign w:val="superscript"/>
    </w:rPr>
  </w:style>
  <w:style w:type="paragraph" w:customStyle="1" w:styleId="16">
    <w:name w:val="Обычный1"/>
    <w:uiPriority w:val="99"/>
    <w:rsid w:val="006A6212"/>
    <w:pPr>
      <w:widowControl w:val="0"/>
      <w:spacing w:after="0" w:line="240" w:lineRule="auto"/>
      <w:jc w:val="both"/>
    </w:pPr>
    <w:rPr>
      <w:rFonts w:ascii="Arial" w:eastAsia="Times New Roman" w:hAnsi="Arial" w:cs="Times New Roman"/>
      <w:snapToGrid w:val="0"/>
      <w:spacing w:val="-5"/>
      <w:sz w:val="25"/>
      <w:szCs w:val="20"/>
      <w:lang w:eastAsia="ru-RU"/>
    </w:rPr>
  </w:style>
  <w:style w:type="paragraph" w:styleId="af4">
    <w:name w:val="Body Text"/>
    <w:aliases w:val="Основной текст Знак Знак Знак,Основной текст Знак Знак Знак Знак,Знак1, Знак1,body text Знак Знак"/>
    <w:basedOn w:val="a"/>
    <w:link w:val="af5"/>
    <w:uiPriority w:val="99"/>
    <w:rsid w:val="006A6212"/>
    <w:pPr>
      <w:spacing w:after="120"/>
    </w:pPr>
  </w:style>
  <w:style w:type="character" w:customStyle="1" w:styleId="af5">
    <w:name w:val="Основной текст Знак"/>
    <w:aliases w:val="Основной текст Знак Знак Знак Знак1,Основной текст Знак Знак Знак Знак Знак,Знак1 Знак, Знак1 Знак,body text Знак Знак Знак"/>
    <w:basedOn w:val="a0"/>
    <w:link w:val="af4"/>
    <w:uiPriority w:val="99"/>
    <w:rsid w:val="006A6212"/>
    <w:rPr>
      <w:rFonts w:ascii="Times New Roman" w:eastAsia="Times New Roman" w:hAnsi="Times New Roman" w:cs="Times New Roman"/>
      <w:sz w:val="24"/>
      <w:szCs w:val="24"/>
      <w:lang w:eastAsia="ru-RU"/>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A6212"/>
    <w:pPr>
      <w:spacing w:before="100" w:beforeAutospacing="1" w:after="100" w:afterAutospacing="1"/>
      <w:jc w:val="left"/>
    </w:pPr>
    <w:rPr>
      <w:rFonts w:ascii="Tahoma" w:hAnsi="Tahoma"/>
      <w:sz w:val="20"/>
      <w:szCs w:val="20"/>
      <w:lang w:val="en-US" w:eastAsia="en-US"/>
    </w:rPr>
  </w:style>
  <w:style w:type="paragraph" w:customStyle="1" w:styleId="af7">
    <w:name w:val="Пункт"/>
    <w:basedOn w:val="a"/>
    <w:rsid w:val="006A6212"/>
    <w:pPr>
      <w:tabs>
        <w:tab w:val="num" w:pos="1980"/>
      </w:tabs>
      <w:spacing w:after="0"/>
      <w:ind w:left="1404" w:hanging="504"/>
    </w:pPr>
    <w:rPr>
      <w:szCs w:val="28"/>
    </w:rPr>
  </w:style>
  <w:style w:type="paragraph" w:customStyle="1" w:styleId="ConsPlusNonformat">
    <w:name w:val="ConsPlusNonformat"/>
    <w:rsid w:val="006A62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Основной текст с отступом1"/>
    <w:basedOn w:val="a"/>
    <w:rsid w:val="006A6212"/>
    <w:pPr>
      <w:spacing w:before="60" w:after="0"/>
      <w:ind w:firstLine="851"/>
    </w:pPr>
    <w:rPr>
      <w:szCs w:val="20"/>
    </w:rPr>
  </w:style>
  <w:style w:type="paragraph" w:customStyle="1" w:styleId="af8">
    <w:name w:val="Таблица шапка"/>
    <w:basedOn w:val="a"/>
    <w:rsid w:val="006A6212"/>
    <w:pPr>
      <w:keepNext/>
      <w:spacing w:before="40" w:after="40"/>
      <w:ind w:left="57" w:right="57"/>
      <w:jc w:val="left"/>
    </w:pPr>
    <w:rPr>
      <w:sz w:val="18"/>
      <w:szCs w:val="18"/>
    </w:rPr>
  </w:style>
  <w:style w:type="character" w:styleId="af9">
    <w:name w:val="Strong"/>
    <w:basedOn w:val="a0"/>
    <w:qFormat/>
    <w:rsid w:val="006A6212"/>
    <w:rPr>
      <w:b/>
      <w:bCs/>
    </w:rPr>
  </w:style>
  <w:style w:type="paragraph" w:styleId="afa">
    <w:name w:val="Title"/>
    <w:basedOn w:val="a"/>
    <w:link w:val="afb"/>
    <w:autoRedefine/>
    <w:qFormat/>
    <w:rsid w:val="00F76C36"/>
    <w:pPr>
      <w:suppressAutoHyphens/>
      <w:spacing w:after="120" w:line="235" w:lineRule="auto"/>
      <w:ind w:left="142"/>
      <w:jc w:val="center"/>
    </w:pPr>
    <w:rPr>
      <w:b/>
      <w:caps/>
      <w:kern w:val="28"/>
    </w:rPr>
  </w:style>
  <w:style w:type="character" w:customStyle="1" w:styleId="afb">
    <w:name w:val="Название Знак"/>
    <w:basedOn w:val="a0"/>
    <w:link w:val="afa"/>
    <w:rsid w:val="00F76C36"/>
    <w:rPr>
      <w:rFonts w:ascii="Times New Roman" w:eastAsia="Times New Roman" w:hAnsi="Times New Roman" w:cs="Times New Roman"/>
      <w:b/>
      <w:caps/>
      <w:kern w:val="28"/>
      <w:sz w:val="24"/>
      <w:szCs w:val="24"/>
      <w:lang w:eastAsia="ru-RU"/>
    </w:rPr>
  </w:style>
  <w:style w:type="paragraph" w:customStyle="1" w:styleId="afc">
    <w:name w:val="ЗАГОЛОВОК_МОЙ"/>
    <w:basedOn w:val="a"/>
    <w:link w:val="afd"/>
    <w:rsid w:val="006A6212"/>
    <w:pPr>
      <w:suppressAutoHyphens/>
      <w:spacing w:after="0" w:line="360" w:lineRule="auto"/>
      <w:jc w:val="center"/>
    </w:pPr>
    <w:rPr>
      <w:b/>
      <w:bCs/>
      <w:caps/>
      <w:sz w:val="28"/>
      <w:szCs w:val="28"/>
      <w:lang w:eastAsia="ar-SA"/>
    </w:rPr>
  </w:style>
  <w:style w:type="character" w:customStyle="1" w:styleId="afd">
    <w:name w:val="ЗАГОЛОВОК_МОЙ Знак"/>
    <w:link w:val="afc"/>
    <w:rsid w:val="006A6212"/>
    <w:rPr>
      <w:rFonts w:ascii="Times New Roman" w:eastAsia="Times New Roman" w:hAnsi="Times New Roman" w:cs="Times New Roman"/>
      <w:b/>
      <w:bCs/>
      <w:caps/>
      <w:sz w:val="28"/>
      <w:szCs w:val="28"/>
      <w:lang w:eastAsia="ar-SA"/>
    </w:rPr>
  </w:style>
  <w:style w:type="paragraph" w:customStyle="1" w:styleId="afe">
    <w:name w:val="Подпункт"/>
    <w:basedOn w:val="a"/>
    <w:rsid w:val="006A6212"/>
    <w:pPr>
      <w:tabs>
        <w:tab w:val="left" w:pos="1701"/>
      </w:tabs>
      <w:spacing w:after="0" w:line="360" w:lineRule="auto"/>
    </w:pPr>
    <w:rPr>
      <w:sz w:val="28"/>
      <w:szCs w:val="28"/>
    </w:rPr>
  </w:style>
  <w:style w:type="paragraph" w:styleId="aff">
    <w:name w:val="List Paragraph"/>
    <w:basedOn w:val="a"/>
    <w:link w:val="aff0"/>
    <w:uiPriority w:val="34"/>
    <w:qFormat/>
    <w:rsid w:val="006A6212"/>
    <w:pPr>
      <w:ind w:left="720"/>
      <w:contextualSpacing/>
    </w:pPr>
  </w:style>
  <w:style w:type="character" w:customStyle="1" w:styleId="aff1">
    <w:name w:val="Цветовое выделение"/>
    <w:rsid w:val="006A6212"/>
    <w:rPr>
      <w:b/>
      <w:bCs/>
      <w:color w:val="000080"/>
    </w:rPr>
  </w:style>
  <w:style w:type="paragraph" w:customStyle="1" w:styleId="aff2">
    <w:name w:val="Нормальный (таблица)"/>
    <w:basedOn w:val="a"/>
    <w:next w:val="a"/>
    <w:rsid w:val="006A6212"/>
    <w:pPr>
      <w:widowControl w:val="0"/>
      <w:autoSpaceDE w:val="0"/>
      <w:autoSpaceDN w:val="0"/>
      <w:adjustRightInd w:val="0"/>
      <w:spacing w:after="0"/>
    </w:pPr>
    <w:rPr>
      <w:rFonts w:ascii="Arial" w:hAnsi="Arial"/>
    </w:rPr>
  </w:style>
  <w:style w:type="paragraph" w:customStyle="1" w:styleId="aff3">
    <w:name w:val="Прижатый влево"/>
    <w:basedOn w:val="a"/>
    <w:next w:val="a"/>
    <w:rsid w:val="006A6212"/>
    <w:pPr>
      <w:widowControl w:val="0"/>
      <w:autoSpaceDE w:val="0"/>
      <w:autoSpaceDN w:val="0"/>
      <w:adjustRightInd w:val="0"/>
      <w:spacing w:after="0"/>
      <w:jc w:val="left"/>
    </w:pPr>
    <w:rPr>
      <w:rFonts w:ascii="Arial" w:hAnsi="Arial"/>
    </w:rPr>
  </w:style>
  <w:style w:type="paragraph" w:customStyle="1" w:styleId="Default">
    <w:name w:val="Default"/>
    <w:link w:val="Default0"/>
    <w:rsid w:val="006A621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Default0">
    <w:name w:val="Default Знак"/>
    <w:basedOn w:val="a0"/>
    <w:link w:val="Default"/>
    <w:rsid w:val="0060373F"/>
    <w:rPr>
      <w:rFonts w:ascii="Times New Roman" w:eastAsia="Calibri" w:hAnsi="Times New Roman" w:cs="Times New Roman"/>
      <w:color w:val="000000"/>
      <w:sz w:val="24"/>
      <w:szCs w:val="24"/>
    </w:rPr>
  </w:style>
  <w:style w:type="paragraph" w:styleId="36">
    <w:name w:val="Body Text Indent 3"/>
    <w:basedOn w:val="a"/>
    <w:link w:val="37"/>
    <w:unhideWhenUsed/>
    <w:rsid w:val="006A6212"/>
    <w:pPr>
      <w:spacing w:after="120"/>
      <w:ind w:left="283"/>
    </w:pPr>
    <w:rPr>
      <w:sz w:val="16"/>
      <w:szCs w:val="16"/>
    </w:rPr>
  </w:style>
  <w:style w:type="character" w:customStyle="1" w:styleId="37">
    <w:name w:val="Основной текст с отступом 3 Знак"/>
    <w:basedOn w:val="a0"/>
    <w:link w:val="36"/>
    <w:rsid w:val="006A6212"/>
    <w:rPr>
      <w:rFonts w:ascii="Times New Roman" w:eastAsia="Times New Roman" w:hAnsi="Times New Roman" w:cs="Times New Roman"/>
      <w:sz w:val="16"/>
      <w:szCs w:val="16"/>
      <w:lang w:eastAsia="ru-RU"/>
    </w:rPr>
  </w:style>
  <w:style w:type="paragraph" w:customStyle="1" w:styleId="aff4">
    <w:name w:val="Заголовок таблицы"/>
    <w:basedOn w:val="a"/>
    <w:semiHidden/>
    <w:rsid w:val="006A6212"/>
    <w:pPr>
      <w:suppressLineNumbers/>
      <w:suppressAutoHyphens/>
      <w:spacing w:after="0"/>
      <w:jc w:val="center"/>
    </w:pPr>
    <w:rPr>
      <w:b/>
      <w:bCs/>
      <w:lang w:eastAsia="ar-SA"/>
    </w:rPr>
  </w:style>
  <w:style w:type="paragraph" w:customStyle="1" w:styleId="18">
    <w:name w:val="1"/>
    <w:basedOn w:val="a"/>
    <w:rsid w:val="006A6212"/>
    <w:pPr>
      <w:spacing w:after="160" w:line="240" w:lineRule="exact"/>
      <w:jc w:val="left"/>
    </w:pPr>
    <w:rPr>
      <w:rFonts w:ascii="Verdana" w:hAnsi="Verdana"/>
      <w:color w:val="000000"/>
      <w:lang w:val="en-US" w:eastAsia="en-US"/>
    </w:rPr>
  </w:style>
  <w:style w:type="paragraph" w:styleId="aff5">
    <w:name w:val="Body Text Indent"/>
    <w:aliases w:val="текст"/>
    <w:basedOn w:val="a"/>
    <w:link w:val="aff6"/>
    <w:rsid w:val="006A6212"/>
    <w:pPr>
      <w:spacing w:after="0"/>
      <w:ind w:firstLine="709"/>
    </w:pPr>
    <w:rPr>
      <w:sz w:val="28"/>
      <w:szCs w:val="20"/>
    </w:rPr>
  </w:style>
  <w:style w:type="character" w:customStyle="1" w:styleId="aff6">
    <w:name w:val="Основной текст с отступом Знак"/>
    <w:aliases w:val="текст Знак"/>
    <w:basedOn w:val="a0"/>
    <w:link w:val="aff5"/>
    <w:rsid w:val="006A6212"/>
    <w:rPr>
      <w:rFonts w:ascii="Times New Roman" w:eastAsia="Times New Roman" w:hAnsi="Times New Roman" w:cs="Times New Roman"/>
      <w:sz w:val="28"/>
      <w:szCs w:val="20"/>
      <w:lang w:eastAsia="ru-RU"/>
    </w:rPr>
  </w:style>
  <w:style w:type="paragraph" w:customStyle="1" w:styleId="Nonformat">
    <w:name w:val="Nonformat"/>
    <w:basedOn w:val="a"/>
    <w:rsid w:val="006A6212"/>
    <w:pPr>
      <w:autoSpaceDE w:val="0"/>
      <w:autoSpaceDN w:val="0"/>
      <w:adjustRightInd w:val="0"/>
      <w:spacing w:after="0"/>
      <w:jc w:val="left"/>
    </w:pPr>
    <w:rPr>
      <w:rFonts w:ascii="Consultant" w:hAnsi="Consultant"/>
      <w:sz w:val="14"/>
      <w:szCs w:val="14"/>
    </w:rPr>
  </w:style>
  <w:style w:type="character" w:customStyle="1" w:styleId="aff7">
    <w:name w:val="Обычный отступ Знак"/>
    <w:aliases w:val="Знак Знак1"/>
    <w:link w:val="aff8"/>
    <w:locked/>
    <w:rsid w:val="006A6212"/>
    <w:rPr>
      <w:rFonts w:ascii="Calibri" w:eastAsia="Calibri" w:hAnsi="Calibri" w:cs="Times New Roman"/>
      <w:sz w:val="20"/>
      <w:szCs w:val="20"/>
      <w:lang w:eastAsia="ru-RU"/>
    </w:rPr>
  </w:style>
  <w:style w:type="paragraph" w:styleId="aff8">
    <w:name w:val="Normal Indent"/>
    <w:aliases w:val="Знак"/>
    <w:basedOn w:val="a"/>
    <w:link w:val="aff7"/>
    <w:rsid w:val="006A6212"/>
    <w:pPr>
      <w:tabs>
        <w:tab w:val="num" w:pos="1713"/>
      </w:tabs>
      <w:spacing w:after="0"/>
      <w:ind w:firstLine="567"/>
      <w:jc w:val="left"/>
    </w:pPr>
    <w:rPr>
      <w:rFonts w:ascii="Calibri" w:eastAsia="Calibri" w:hAnsi="Calibri"/>
      <w:sz w:val="20"/>
      <w:szCs w:val="20"/>
    </w:rPr>
  </w:style>
  <w:style w:type="paragraph" w:customStyle="1" w:styleId="38">
    <w:name w:val="заголовок 3"/>
    <w:basedOn w:val="a"/>
    <w:next w:val="a"/>
    <w:rsid w:val="006A6212"/>
    <w:pPr>
      <w:keepNext/>
      <w:widowControl w:val="0"/>
      <w:spacing w:after="0"/>
      <w:outlineLvl w:val="2"/>
    </w:pPr>
    <w:rPr>
      <w:b/>
      <w:bCs/>
      <w:sz w:val="28"/>
      <w:szCs w:val="28"/>
    </w:rPr>
  </w:style>
  <w:style w:type="paragraph" w:customStyle="1" w:styleId="39">
    <w:name w:val="3"/>
    <w:basedOn w:val="a"/>
    <w:rsid w:val="006A6212"/>
    <w:pPr>
      <w:spacing w:before="150" w:after="150"/>
      <w:ind w:left="150" w:right="150"/>
      <w:jc w:val="left"/>
    </w:pPr>
  </w:style>
  <w:style w:type="paragraph" w:customStyle="1" w:styleId="aff9">
    <w:name w:val="Подраздел"/>
    <w:basedOn w:val="a"/>
    <w:rsid w:val="006A6212"/>
    <w:pPr>
      <w:tabs>
        <w:tab w:val="num" w:pos="720"/>
      </w:tabs>
      <w:suppressAutoHyphens/>
      <w:spacing w:before="240" w:after="120"/>
      <w:jc w:val="center"/>
    </w:pPr>
    <w:rPr>
      <w:rFonts w:ascii="Arial Narrow" w:hAnsi="Arial Narrow"/>
      <w:b/>
      <w:smallCaps/>
      <w:spacing w:val="-2"/>
      <w:sz w:val="28"/>
      <w:szCs w:val="28"/>
    </w:rPr>
  </w:style>
  <w:style w:type="paragraph" w:customStyle="1" w:styleId="FR1">
    <w:name w:val="FR1"/>
    <w:rsid w:val="006A6212"/>
    <w:pPr>
      <w:widowControl w:val="0"/>
      <w:autoSpaceDE w:val="0"/>
      <w:autoSpaceDN w:val="0"/>
      <w:adjustRightInd w:val="0"/>
      <w:spacing w:after="0" w:line="240" w:lineRule="auto"/>
    </w:pPr>
    <w:rPr>
      <w:rFonts w:ascii="Times New Roman" w:eastAsia="Times New Roman" w:hAnsi="Times New Roman" w:cs="Times New Roman"/>
      <w:sz w:val="32"/>
      <w:szCs w:val="32"/>
      <w:lang w:eastAsia="ru-RU"/>
    </w:rPr>
  </w:style>
  <w:style w:type="paragraph" w:customStyle="1" w:styleId="affa">
    <w:name w:val="Часть"/>
    <w:basedOn w:val="a"/>
    <w:rsid w:val="006A6212"/>
    <w:pPr>
      <w:jc w:val="center"/>
    </w:pPr>
    <w:rPr>
      <w:rFonts w:ascii="Arial" w:hAnsi="Arial" w:cs="Arial"/>
      <w:b/>
      <w:bCs/>
      <w:caps/>
      <w:sz w:val="32"/>
      <w:szCs w:val="32"/>
    </w:rPr>
  </w:style>
  <w:style w:type="paragraph" w:styleId="HTML">
    <w:name w:val="HTML Preformatted"/>
    <w:basedOn w:val="a"/>
    <w:link w:val="HTML0"/>
    <w:uiPriority w:val="99"/>
    <w:rsid w:val="006A6212"/>
    <w:rPr>
      <w:rFonts w:ascii="Courier New" w:hAnsi="Courier New" w:cs="Courier New"/>
      <w:sz w:val="20"/>
      <w:szCs w:val="20"/>
    </w:rPr>
  </w:style>
  <w:style w:type="character" w:customStyle="1" w:styleId="HTML0">
    <w:name w:val="Стандартный HTML Знак"/>
    <w:basedOn w:val="a0"/>
    <w:link w:val="HTML"/>
    <w:uiPriority w:val="99"/>
    <w:rsid w:val="006A6212"/>
    <w:rPr>
      <w:rFonts w:ascii="Courier New" w:eastAsia="Times New Roman" w:hAnsi="Courier New" w:cs="Courier New"/>
      <w:sz w:val="20"/>
      <w:szCs w:val="20"/>
      <w:lang w:eastAsia="ru-RU"/>
    </w:rPr>
  </w:style>
  <w:style w:type="paragraph" w:customStyle="1" w:styleId="ConsNonformat">
    <w:name w:val="ConsNonformat"/>
    <w:rsid w:val="006A6212"/>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FR2">
    <w:name w:val="FR2"/>
    <w:rsid w:val="006A621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b">
    <w:name w:val="текст Знак Знак"/>
    <w:rsid w:val="006A6212"/>
    <w:rPr>
      <w:sz w:val="28"/>
      <w:lang w:val="ru-RU" w:eastAsia="ru-RU" w:bidi="ar-SA"/>
    </w:rPr>
  </w:style>
  <w:style w:type="paragraph" w:styleId="affc">
    <w:name w:val="Block Text"/>
    <w:basedOn w:val="a"/>
    <w:rsid w:val="006A6212"/>
    <w:pPr>
      <w:widowControl w:val="0"/>
      <w:shd w:val="clear" w:color="auto" w:fill="FFFFFF"/>
      <w:autoSpaceDE w:val="0"/>
      <w:autoSpaceDN w:val="0"/>
      <w:adjustRightInd w:val="0"/>
      <w:spacing w:after="0" w:line="278" w:lineRule="exact"/>
      <w:ind w:left="1800" w:right="1354"/>
      <w:jc w:val="left"/>
    </w:pPr>
    <w:rPr>
      <w:color w:val="000000"/>
      <w:spacing w:val="-4"/>
    </w:rPr>
  </w:style>
  <w:style w:type="paragraph" w:customStyle="1" w:styleId="Style4">
    <w:name w:val="Style4"/>
    <w:basedOn w:val="a"/>
    <w:rsid w:val="006A6212"/>
    <w:pPr>
      <w:widowControl w:val="0"/>
      <w:autoSpaceDE w:val="0"/>
      <w:autoSpaceDN w:val="0"/>
      <w:adjustRightInd w:val="0"/>
      <w:spacing w:after="0" w:line="322" w:lineRule="exact"/>
      <w:ind w:firstLine="619"/>
    </w:pPr>
    <w:rPr>
      <w:rFonts w:eastAsia="Calibri"/>
    </w:rPr>
  </w:style>
  <w:style w:type="paragraph" w:customStyle="1" w:styleId="Style6">
    <w:name w:val="Style6"/>
    <w:basedOn w:val="a"/>
    <w:rsid w:val="006A6212"/>
    <w:pPr>
      <w:widowControl w:val="0"/>
      <w:autoSpaceDE w:val="0"/>
      <w:autoSpaceDN w:val="0"/>
      <w:adjustRightInd w:val="0"/>
      <w:spacing w:after="0" w:line="323" w:lineRule="exact"/>
    </w:pPr>
    <w:rPr>
      <w:rFonts w:eastAsia="Calibri"/>
    </w:rPr>
  </w:style>
  <w:style w:type="character" w:customStyle="1" w:styleId="FontStyle13">
    <w:name w:val="Font Style13"/>
    <w:rsid w:val="006A6212"/>
    <w:rPr>
      <w:rFonts w:ascii="Times New Roman" w:hAnsi="Times New Roman" w:cs="Times New Roman"/>
      <w:sz w:val="26"/>
      <w:szCs w:val="26"/>
    </w:rPr>
  </w:style>
  <w:style w:type="character" w:customStyle="1" w:styleId="FontStyle12">
    <w:name w:val="Font Style12"/>
    <w:rsid w:val="006A6212"/>
    <w:rPr>
      <w:rFonts w:ascii="Times New Roman" w:hAnsi="Times New Roman" w:cs="Times New Roman"/>
      <w:b/>
      <w:bCs/>
      <w:sz w:val="26"/>
      <w:szCs w:val="26"/>
    </w:rPr>
  </w:style>
  <w:style w:type="character" w:customStyle="1" w:styleId="DateChar">
    <w:name w:val="Date Char"/>
    <w:locked/>
    <w:rsid w:val="006A6212"/>
    <w:rPr>
      <w:sz w:val="24"/>
      <w:szCs w:val="24"/>
      <w:lang w:val="ru-RU" w:eastAsia="ru-RU" w:bidi="ar-SA"/>
    </w:rPr>
  </w:style>
  <w:style w:type="character" w:customStyle="1" w:styleId="41">
    <w:name w:val="Знак Знак4"/>
    <w:rsid w:val="006A6212"/>
    <w:rPr>
      <w:sz w:val="28"/>
      <w:lang w:val="ru-RU" w:eastAsia="ru-RU" w:bidi="ar-SA"/>
    </w:rPr>
  </w:style>
  <w:style w:type="character" w:customStyle="1" w:styleId="100">
    <w:name w:val="Знак Знак10"/>
    <w:rsid w:val="006A6212"/>
    <w:rPr>
      <w:rFonts w:ascii="Courier New" w:hAnsi="Courier New" w:cs="Courier New"/>
      <w:lang w:val="ru-RU" w:eastAsia="ru-RU" w:bidi="ar-SA"/>
    </w:rPr>
  </w:style>
  <w:style w:type="character" w:customStyle="1" w:styleId="170">
    <w:name w:val="Знак Знак17"/>
    <w:locked/>
    <w:rsid w:val="006A6212"/>
    <w:rPr>
      <w:sz w:val="28"/>
      <w:lang w:val="ru-RU" w:eastAsia="ru-RU" w:bidi="ar-SA"/>
    </w:rPr>
  </w:style>
  <w:style w:type="paragraph" w:customStyle="1" w:styleId="3a">
    <w:name w:val="Знак3"/>
    <w:basedOn w:val="a"/>
    <w:rsid w:val="006A6212"/>
    <w:pPr>
      <w:spacing w:after="160" w:line="240" w:lineRule="exact"/>
      <w:jc w:val="left"/>
    </w:pPr>
    <w:rPr>
      <w:rFonts w:eastAsia="Calibri"/>
      <w:sz w:val="20"/>
      <w:szCs w:val="20"/>
      <w:lang w:eastAsia="zh-CN"/>
    </w:rPr>
  </w:style>
  <w:style w:type="paragraph" w:customStyle="1" w:styleId="affd">
    <w:name w:val="Знак Знак Знак Знак Знак Знак"/>
    <w:basedOn w:val="a"/>
    <w:rsid w:val="006A6212"/>
    <w:pPr>
      <w:spacing w:after="160" w:line="240" w:lineRule="exact"/>
      <w:jc w:val="left"/>
    </w:pPr>
    <w:rPr>
      <w:rFonts w:eastAsia="Calibri"/>
      <w:szCs w:val="28"/>
      <w:lang w:eastAsia="zh-CN"/>
    </w:rPr>
  </w:style>
  <w:style w:type="paragraph" w:customStyle="1" w:styleId="210">
    <w:name w:val="Знак Знак2 Знак Знак Знак1 Знак"/>
    <w:basedOn w:val="a"/>
    <w:rsid w:val="006A6212"/>
    <w:pPr>
      <w:spacing w:after="160" w:line="240" w:lineRule="exact"/>
      <w:jc w:val="left"/>
    </w:pPr>
    <w:rPr>
      <w:rFonts w:eastAsia="Calibri"/>
      <w:sz w:val="20"/>
      <w:szCs w:val="20"/>
      <w:lang w:eastAsia="zh-CN"/>
    </w:rPr>
  </w:style>
  <w:style w:type="paragraph" w:customStyle="1" w:styleId="71">
    <w:name w:val="Знак7 Знак Знак"/>
    <w:basedOn w:val="a"/>
    <w:rsid w:val="006A6212"/>
    <w:pPr>
      <w:spacing w:after="160" w:line="240" w:lineRule="exact"/>
      <w:jc w:val="left"/>
    </w:pPr>
    <w:rPr>
      <w:rFonts w:eastAsia="Calibri"/>
      <w:sz w:val="20"/>
      <w:szCs w:val="20"/>
      <w:lang w:eastAsia="zh-CN"/>
    </w:rPr>
  </w:style>
  <w:style w:type="paragraph" w:customStyle="1" w:styleId="61">
    <w:name w:val="Знак6"/>
    <w:basedOn w:val="a"/>
    <w:rsid w:val="006A6212"/>
    <w:pPr>
      <w:spacing w:after="160" w:line="240" w:lineRule="exact"/>
      <w:jc w:val="left"/>
    </w:pPr>
    <w:rPr>
      <w:rFonts w:eastAsia="Calibri"/>
      <w:sz w:val="20"/>
      <w:szCs w:val="20"/>
      <w:lang w:eastAsia="zh-CN"/>
    </w:rPr>
  </w:style>
  <w:style w:type="paragraph" w:customStyle="1" w:styleId="19">
    <w:name w:val="Знак Знак1 Знак Знак Знак Знак Знак"/>
    <w:basedOn w:val="a"/>
    <w:rsid w:val="006A6212"/>
    <w:pPr>
      <w:spacing w:after="160" w:line="240" w:lineRule="exact"/>
      <w:jc w:val="left"/>
    </w:pPr>
    <w:rPr>
      <w:rFonts w:eastAsia="Calibri"/>
      <w:sz w:val="20"/>
      <w:szCs w:val="20"/>
      <w:lang w:eastAsia="zh-CN"/>
    </w:rPr>
  </w:style>
  <w:style w:type="paragraph" w:styleId="affe">
    <w:name w:val="header"/>
    <w:aliases w:val="Aa?oiee eieiioeooe"/>
    <w:basedOn w:val="a"/>
    <w:link w:val="afff"/>
    <w:rsid w:val="006A6212"/>
    <w:pPr>
      <w:tabs>
        <w:tab w:val="center" w:pos="4677"/>
        <w:tab w:val="right" w:pos="9355"/>
      </w:tabs>
      <w:spacing w:after="0"/>
      <w:jc w:val="left"/>
    </w:pPr>
    <w:rPr>
      <w:lang w:eastAsia="ar-SA"/>
    </w:rPr>
  </w:style>
  <w:style w:type="character" w:customStyle="1" w:styleId="afff">
    <w:name w:val="Верхний колонтитул Знак"/>
    <w:aliases w:val="Aa?oiee eieiioeooe Знак"/>
    <w:basedOn w:val="a0"/>
    <w:link w:val="affe"/>
    <w:rsid w:val="006A6212"/>
    <w:rPr>
      <w:rFonts w:ascii="Times New Roman" w:eastAsia="Times New Roman" w:hAnsi="Times New Roman" w:cs="Times New Roman"/>
      <w:sz w:val="24"/>
      <w:szCs w:val="24"/>
      <w:lang w:eastAsia="ar-SA"/>
    </w:rPr>
  </w:style>
  <w:style w:type="paragraph" w:customStyle="1" w:styleId="afff0">
    <w:name w:val="Знак Знак Знак"/>
    <w:basedOn w:val="a"/>
    <w:rsid w:val="006A6212"/>
    <w:pPr>
      <w:spacing w:after="160" w:line="240" w:lineRule="exact"/>
      <w:jc w:val="left"/>
    </w:pPr>
    <w:rPr>
      <w:rFonts w:ascii="Calibri" w:hAnsi="Calibri" w:cs="Calibri"/>
      <w:sz w:val="20"/>
      <w:szCs w:val="20"/>
      <w:lang w:eastAsia="zh-CN"/>
    </w:rPr>
  </w:style>
  <w:style w:type="paragraph" w:customStyle="1" w:styleId="1a">
    <w:name w:val="Знак Знак1 Знак Знак Знак"/>
    <w:basedOn w:val="a"/>
    <w:rsid w:val="006A6212"/>
    <w:pPr>
      <w:spacing w:after="160" w:line="240" w:lineRule="exact"/>
      <w:jc w:val="left"/>
    </w:pPr>
    <w:rPr>
      <w:rFonts w:eastAsia="Calibri"/>
      <w:sz w:val="20"/>
      <w:szCs w:val="20"/>
      <w:lang w:eastAsia="zh-CN"/>
    </w:rPr>
  </w:style>
  <w:style w:type="character" w:styleId="afff1">
    <w:name w:val="FollowedHyperlink"/>
    <w:rsid w:val="006A6212"/>
    <w:rPr>
      <w:color w:val="800080"/>
      <w:u w:val="single"/>
    </w:rPr>
  </w:style>
  <w:style w:type="paragraph" w:styleId="afff2">
    <w:name w:val="No Spacing"/>
    <w:uiPriority w:val="1"/>
    <w:qFormat/>
    <w:rsid w:val="006A6212"/>
    <w:pPr>
      <w:spacing w:after="0" w:line="240" w:lineRule="auto"/>
    </w:pPr>
    <w:rPr>
      <w:rFonts w:ascii="Times New Roman" w:eastAsia="Times New Roman" w:hAnsi="Times New Roman" w:cs="Times New Roman"/>
      <w:sz w:val="24"/>
      <w:szCs w:val="24"/>
      <w:lang w:eastAsia="ru-RU"/>
    </w:rPr>
  </w:style>
  <w:style w:type="paragraph" w:customStyle="1" w:styleId="1b">
    <w:name w:val="Абзац списка1"/>
    <w:basedOn w:val="a"/>
    <w:rsid w:val="006A6212"/>
    <w:pPr>
      <w:spacing w:after="240" w:line="480" w:lineRule="auto"/>
      <w:ind w:left="720" w:firstLine="360"/>
      <w:jc w:val="left"/>
    </w:pPr>
    <w:rPr>
      <w:rFonts w:ascii="Calibri" w:eastAsia="Calibri" w:hAnsi="Calibri" w:cs="Calibri"/>
      <w:sz w:val="22"/>
      <w:szCs w:val="22"/>
      <w:lang w:val="en-US" w:eastAsia="en-US"/>
    </w:rPr>
  </w:style>
  <w:style w:type="paragraph" w:customStyle="1" w:styleId="29">
    <w:name w:val="Абзац списка2"/>
    <w:basedOn w:val="a"/>
    <w:rsid w:val="006A6212"/>
    <w:pPr>
      <w:spacing w:after="240" w:line="480" w:lineRule="auto"/>
      <w:ind w:left="720" w:firstLine="360"/>
      <w:contextualSpacing/>
      <w:jc w:val="left"/>
    </w:pPr>
    <w:rPr>
      <w:rFonts w:ascii="Calibri" w:eastAsia="Calibri" w:hAnsi="Calibri" w:cs="Calibri"/>
      <w:sz w:val="22"/>
      <w:szCs w:val="22"/>
      <w:lang w:val="en-US" w:eastAsia="en-US"/>
    </w:rPr>
  </w:style>
  <w:style w:type="paragraph" w:customStyle="1" w:styleId="1c">
    <w:name w:val="Знак Знак1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1d">
    <w:name w:val="Знак Знак1 Знак Знак Знак Знак"/>
    <w:basedOn w:val="a"/>
    <w:rsid w:val="006A6212"/>
    <w:pPr>
      <w:spacing w:after="160" w:line="240" w:lineRule="exact"/>
      <w:jc w:val="left"/>
    </w:pPr>
    <w:rPr>
      <w:rFonts w:eastAsia="Calibri"/>
      <w:sz w:val="20"/>
      <w:szCs w:val="20"/>
      <w:lang w:eastAsia="zh-CN"/>
    </w:rPr>
  </w:style>
  <w:style w:type="paragraph" w:styleId="afff3">
    <w:name w:val="Plain Text"/>
    <w:basedOn w:val="a"/>
    <w:link w:val="afff4"/>
    <w:uiPriority w:val="99"/>
    <w:rsid w:val="006A6212"/>
    <w:pPr>
      <w:spacing w:after="0"/>
      <w:jc w:val="left"/>
    </w:pPr>
    <w:rPr>
      <w:rFonts w:ascii="Courier New" w:hAnsi="Courier New"/>
      <w:sz w:val="20"/>
      <w:lang w:eastAsia="ar-SA"/>
    </w:rPr>
  </w:style>
  <w:style w:type="character" w:customStyle="1" w:styleId="afff4">
    <w:name w:val="Текст Знак"/>
    <w:basedOn w:val="a0"/>
    <w:link w:val="afff3"/>
    <w:uiPriority w:val="99"/>
    <w:rsid w:val="006A6212"/>
    <w:rPr>
      <w:rFonts w:ascii="Courier New" w:eastAsia="Times New Roman" w:hAnsi="Courier New" w:cs="Times New Roman"/>
      <w:sz w:val="20"/>
      <w:szCs w:val="24"/>
      <w:lang w:eastAsia="ar-SA"/>
    </w:rPr>
  </w:style>
  <w:style w:type="paragraph" w:styleId="afff5">
    <w:name w:val="List Bullet"/>
    <w:basedOn w:val="a"/>
    <w:autoRedefine/>
    <w:rsid w:val="006A6212"/>
    <w:pPr>
      <w:widowControl w:val="0"/>
    </w:pPr>
  </w:style>
  <w:style w:type="paragraph" w:styleId="3b">
    <w:name w:val="List Bullet 3"/>
    <w:basedOn w:val="a"/>
    <w:autoRedefine/>
    <w:rsid w:val="006A6212"/>
    <w:pPr>
      <w:tabs>
        <w:tab w:val="num" w:pos="926"/>
      </w:tabs>
      <w:ind w:left="926" w:hanging="360"/>
    </w:pPr>
  </w:style>
  <w:style w:type="paragraph" w:styleId="42">
    <w:name w:val="List Bullet 4"/>
    <w:basedOn w:val="a"/>
    <w:autoRedefine/>
    <w:rsid w:val="006A6212"/>
    <w:pPr>
      <w:tabs>
        <w:tab w:val="num" w:pos="1209"/>
      </w:tabs>
      <w:ind w:left="1209" w:hanging="360"/>
    </w:pPr>
  </w:style>
  <w:style w:type="paragraph" w:styleId="51">
    <w:name w:val="List Bullet 5"/>
    <w:basedOn w:val="a"/>
    <w:autoRedefine/>
    <w:rsid w:val="006A6212"/>
    <w:pPr>
      <w:tabs>
        <w:tab w:val="num" w:pos="1492"/>
      </w:tabs>
      <w:ind w:left="1492" w:hanging="360"/>
    </w:pPr>
  </w:style>
  <w:style w:type="paragraph" w:styleId="afff6">
    <w:name w:val="List Number"/>
    <w:basedOn w:val="a"/>
    <w:rsid w:val="006A6212"/>
    <w:pPr>
      <w:tabs>
        <w:tab w:val="num" w:pos="360"/>
      </w:tabs>
      <w:ind w:left="360" w:hanging="360"/>
    </w:pPr>
  </w:style>
  <w:style w:type="paragraph" w:styleId="3c">
    <w:name w:val="List Number 3"/>
    <w:basedOn w:val="a"/>
    <w:rsid w:val="006A6212"/>
    <w:pPr>
      <w:tabs>
        <w:tab w:val="num" w:pos="926"/>
      </w:tabs>
      <w:ind w:left="926" w:hanging="360"/>
    </w:pPr>
  </w:style>
  <w:style w:type="paragraph" w:styleId="43">
    <w:name w:val="List Number 4"/>
    <w:basedOn w:val="a"/>
    <w:rsid w:val="006A6212"/>
    <w:pPr>
      <w:tabs>
        <w:tab w:val="num" w:pos="1209"/>
      </w:tabs>
      <w:ind w:left="1209" w:hanging="360"/>
    </w:pPr>
  </w:style>
  <w:style w:type="paragraph" w:styleId="52">
    <w:name w:val="List Number 5"/>
    <w:basedOn w:val="a"/>
    <w:rsid w:val="006A6212"/>
    <w:pPr>
      <w:tabs>
        <w:tab w:val="num" w:pos="1492"/>
      </w:tabs>
      <w:ind w:left="1492" w:hanging="360"/>
    </w:pPr>
  </w:style>
  <w:style w:type="paragraph" w:customStyle="1" w:styleId="afff7">
    <w:name w:val="Раздел"/>
    <w:basedOn w:val="a"/>
    <w:semiHidden/>
    <w:rsid w:val="006A6212"/>
    <w:pPr>
      <w:tabs>
        <w:tab w:val="num" w:pos="1440"/>
      </w:tabs>
      <w:spacing w:before="120" w:after="120"/>
      <w:ind w:left="1440" w:hanging="360"/>
      <w:jc w:val="center"/>
    </w:pPr>
    <w:rPr>
      <w:rFonts w:ascii="Arial Narrow" w:hAnsi="Arial Narrow"/>
      <w:b/>
    </w:rPr>
  </w:style>
  <w:style w:type="paragraph" w:customStyle="1" w:styleId="afff8">
    <w:name w:val="Тендерные данные"/>
    <w:basedOn w:val="a"/>
    <w:semiHidden/>
    <w:rsid w:val="006A6212"/>
    <w:pPr>
      <w:tabs>
        <w:tab w:val="left" w:pos="1985"/>
      </w:tabs>
      <w:spacing w:before="120"/>
    </w:pPr>
    <w:rPr>
      <w:b/>
    </w:rPr>
  </w:style>
  <w:style w:type="paragraph" w:customStyle="1" w:styleId="141">
    <w:name w:val="Табличный 14Ц1"/>
    <w:basedOn w:val="a"/>
    <w:rsid w:val="006A6212"/>
    <w:pPr>
      <w:widowControl w:val="0"/>
      <w:spacing w:after="0"/>
      <w:jc w:val="center"/>
    </w:pPr>
  </w:style>
  <w:style w:type="paragraph" w:customStyle="1" w:styleId="xl48">
    <w:name w:val="xl48"/>
    <w:basedOn w:val="a"/>
    <w:rsid w:val="006A6212"/>
    <w:pPr>
      <w:spacing w:before="100" w:after="100"/>
      <w:jc w:val="left"/>
    </w:pPr>
    <w:rPr>
      <w:b/>
    </w:rPr>
  </w:style>
  <w:style w:type="paragraph" w:styleId="HTML1">
    <w:name w:val="HTML Address"/>
    <w:basedOn w:val="a"/>
    <w:link w:val="HTML2"/>
    <w:rsid w:val="006A6212"/>
    <w:rPr>
      <w:i/>
      <w:lang w:eastAsia="ar-SA"/>
    </w:rPr>
  </w:style>
  <w:style w:type="character" w:customStyle="1" w:styleId="HTML2">
    <w:name w:val="Адрес HTML Знак"/>
    <w:basedOn w:val="a0"/>
    <w:link w:val="HTML1"/>
    <w:rsid w:val="006A6212"/>
    <w:rPr>
      <w:rFonts w:ascii="Times New Roman" w:eastAsia="Times New Roman" w:hAnsi="Times New Roman" w:cs="Times New Roman"/>
      <w:i/>
      <w:sz w:val="24"/>
      <w:szCs w:val="24"/>
      <w:lang w:eastAsia="ar-SA"/>
    </w:rPr>
  </w:style>
  <w:style w:type="paragraph" w:styleId="afff9">
    <w:name w:val="Subtitle"/>
    <w:basedOn w:val="a"/>
    <w:link w:val="afffa"/>
    <w:qFormat/>
    <w:rsid w:val="006A6212"/>
    <w:pPr>
      <w:jc w:val="center"/>
      <w:outlineLvl w:val="1"/>
    </w:pPr>
    <w:rPr>
      <w:lang w:eastAsia="ar-SA"/>
    </w:rPr>
  </w:style>
  <w:style w:type="character" w:customStyle="1" w:styleId="afffa">
    <w:name w:val="Подзаголовок Знак"/>
    <w:basedOn w:val="a0"/>
    <w:link w:val="afff9"/>
    <w:rsid w:val="006A6212"/>
    <w:rPr>
      <w:rFonts w:ascii="Times New Roman" w:eastAsia="Times New Roman" w:hAnsi="Times New Roman" w:cs="Times New Roman"/>
      <w:sz w:val="24"/>
      <w:szCs w:val="24"/>
      <w:lang w:eastAsia="ar-SA"/>
    </w:rPr>
  </w:style>
  <w:style w:type="paragraph" w:customStyle="1" w:styleId="121">
    <w:name w:val="Табличный 12Ц1"/>
    <w:basedOn w:val="141"/>
    <w:rsid w:val="006A6212"/>
  </w:style>
  <w:style w:type="paragraph" w:customStyle="1" w:styleId="2-11">
    <w:name w:val="содержание2-11"/>
    <w:basedOn w:val="a"/>
    <w:rsid w:val="006A6212"/>
  </w:style>
  <w:style w:type="character" w:customStyle="1" w:styleId="f">
    <w:name w:val="f"/>
    <w:basedOn w:val="a0"/>
    <w:rsid w:val="006A6212"/>
  </w:style>
  <w:style w:type="paragraph" w:customStyle="1" w:styleId="3d">
    <w:name w:val="Раздел 3"/>
    <w:basedOn w:val="a"/>
    <w:rsid w:val="006A6212"/>
    <w:pPr>
      <w:spacing w:before="120" w:after="120"/>
      <w:jc w:val="center"/>
    </w:pPr>
    <w:rPr>
      <w:b/>
      <w:szCs w:val="20"/>
    </w:rPr>
  </w:style>
  <w:style w:type="paragraph" w:customStyle="1" w:styleId="afffb">
    <w:name w:val="РазделТ"/>
    <w:basedOn w:val="afff7"/>
    <w:next w:val="a"/>
    <w:rsid w:val="006A6212"/>
    <w:pPr>
      <w:keepNext/>
      <w:keepLines/>
      <w:widowControl w:val="0"/>
      <w:tabs>
        <w:tab w:val="clear" w:pos="1440"/>
      </w:tabs>
      <w:spacing w:before="360" w:after="360" w:line="312" w:lineRule="auto"/>
      <w:ind w:left="0" w:firstLine="720"/>
      <w:jc w:val="both"/>
      <w:outlineLvl w:val="0"/>
    </w:pPr>
    <w:rPr>
      <w:rFonts w:ascii="Times New Roman" w:hAnsi="Times New Roman"/>
      <w:sz w:val="36"/>
      <w:szCs w:val="20"/>
    </w:rPr>
  </w:style>
  <w:style w:type="paragraph" w:customStyle="1" w:styleId="afffc">
    <w:name w:val="ПодразделТ"/>
    <w:basedOn w:val="afffb"/>
    <w:next w:val="a"/>
    <w:rsid w:val="006A6212"/>
    <w:pPr>
      <w:outlineLvl w:val="1"/>
    </w:pPr>
    <w:rPr>
      <w:sz w:val="32"/>
    </w:rPr>
  </w:style>
  <w:style w:type="paragraph" w:customStyle="1" w:styleId="1210">
    <w:name w:val="Табличный 12Л1"/>
    <w:basedOn w:val="1410"/>
    <w:rsid w:val="006A6212"/>
    <w:rPr>
      <w:sz w:val="24"/>
    </w:rPr>
  </w:style>
  <w:style w:type="paragraph" w:customStyle="1" w:styleId="1410">
    <w:name w:val="Табличный 14Л1"/>
    <w:basedOn w:val="141"/>
    <w:rsid w:val="006A6212"/>
    <w:pPr>
      <w:jc w:val="left"/>
    </w:pPr>
    <w:rPr>
      <w:sz w:val="28"/>
      <w:szCs w:val="20"/>
    </w:rPr>
  </w:style>
  <w:style w:type="paragraph" w:customStyle="1" w:styleId="2a">
    <w:name w:val="Основной текст с отступом 2.Знак"/>
    <w:basedOn w:val="a"/>
    <w:rsid w:val="006A6212"/>
    <w:pPr>
      <w:spacing w:after="0"/>
      <w:ind w:firstLine="709"/>
    </w:pPr>
    <w:rPr>
      <w:rFonts w:ascii="Arial" w:hAnsi="Arial"/>
      <w:sz w:val="28"/>
      <w:szCs w:val="20"/>
    </w:rPr>
  </w:style>
  <w:style w:type="paragraph" w:customStyle="1" w:styleId="afffd">
    <w:name w:val="Основной текст с отступом.текст"/>
    <w:basedOn w:val="a"/>
    <w:rsid w:val="006A6212"/>
    <w:pPr>
      <w:spacing w:after="0"/>
      <w:ind w:firstLine="709"/>
    </w:pPr>
    <w:rPr>
      <w:rFonts w:ascii="Arial" w:hAnsi="Arial"/>
      <w:sz w:val="28"/>
      <w:szCs w:val="20"/>
    </w:rPr>
  </w:style>
  <w:style w:type="paragraph" w:customStyle="1" w:styleId="211">
    <w:name w:val="Знак Знак2 Знак Знак Знак1"/>
    <w:basedOn w:val="a"/>
    <w:rsid w:val="006A6212"/>
    <w:pPr>
      <w:spacing w:after="160" w:line="240" w:lineRule="exact"/>
      <w:jc w:val="left"/>
    </w:pPr>
    <w:rPr>
      <w:rFonts w:eastAsia="Calibri"/>
      <w:sz w:val="20"/>
      <w:szCs w:val="20"/>
      <w:lang w:eastAsia="zh-CN"/>
    </w:rPr>
  </w:style>
  <w:style w:type="character" w:customStyle="1" w:styleId="bodysmaller">
    <w:name w:val="body_smaller"/>
    <w:basedOn w:val="a0"/>
    <w:rsid w:val="006A6212"/>
  </w:style>
  <w:style w:type="paragraph" w:customStyle="1" w:styleId="texttbl">
    <w:name w:val="texttbl"/>
    <w:basedOn w:val="a"/>
    <w:rsid w:val="006A6212"/>
    <w:pPr>
      <w:spacing w:before="100" w:beforeAutospacing="1" w:after="100" w:afterAutospacing="1"/>
      <w:jc w:val="left"/>
    </w:pPr>
    <w:rPr>
      <w:rFonts w:ascii="Verdana" w:hAnsi="Verdana"/>
      <w:sz w:val="16"/>
      <w:szCs w:val="16"/>
    </w:rPr>
  </w:style>
  <w:style w:type="paragraph" w:customStyle="1" w:styleId="2b">
    <w:name w:val="Знак Знак2"/>
    <w:basedOn w:val="a"/>
    <w:rsid w:val="006A6212"/>
    <w:pPr>
      <w:spacing w:after="160" w:line="240" w:lineRule="exact"/>
      <w:jc w:val="left"/>
    </w:pPr>
    <w:rPr>
      <w:rFonts w:eastAsia="Calibri"/>
      <w:sz w:val="20"/>
      <w:szCs w:val="20"/>
      <w:lang w:eastAsia="zh-CN"/>
    </w:rPr>
  </w:style>
  <w:style w:type="paragraph" w:customStyle="1" w:styleId="afffe">
    <w:name w:val="Знак Знак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affff">
    <w:name w:val="Знак Знак"/>
    <w:basedOn w:val="a"/>
    <w:rsid w:val="006A6212"/>
    <w:pPr>
      <w:spacing w:after="160" w:line="240" w:lineRule="exact"/>
      <w:jc w:val="left"/>
    </w:pPr>
    <w:rPr>
      <w:sz w:val="20"/>
      <w:szCs w:val="20"/>
      <w:lang w:eastAsia="zh-CN"/>
    </w:rPr>
  </w:style>
  <w:style w:type="character" w:customStyle="1" w:styleId="212">
    <w:name w:val="Заголовок 2 Знак1"/>
    <w:rsid w:val="006A6212"/>
    <w:rPr>
      <w:rFonts w:ascii="Arial" w:eastAsia="Times New Roman" w:hAnsi="Arial" w:cs="Times New Roman"/>
      <w:b/>
      <w:bCs/>
      <w:i/>
      <w:iCs/>
      <w:sz w:val="28"/>
      <w:szCs w:val="28"/>
    </w:rPr>
  </w:style>
  <w:style w:type="paragraph" w:customStyle="1" w:styleId="affff0">
    <w:name w:val="Íîðìàëüíûé"/>
    <w:semiHidden/>
    <w:rsid w:val="006A6212"/>
    <w:pPr>
      <w:spacing w:after="0" w:line="240" w:lineRule="auto"/>
    </w:pPr>
    <w:rPr>
      <w:rFonts w:ascii="Courier" w:eastAsia="Times New Roman" w:hAnsi="Courier" w:cs="Times New Roman"/>
      <w:sz w:val="24"/>
      <w:szCs w:val="20"/>
      <w:lang w:val="en-GB" w:eastAsia="ru-RU"/>
    </w:rPr>
  </w:style>
  <w:style w:type="character" w:customStyle="1" w:styleId="number5">
    <w:name w:val="number5"/>
    <w:basedOn w:val="a0"/>
    <w:rsid w:val="006A6212"/>
    <w:rPr>
      <w:color w:val="FFFFFF"/>
      <w:sz w:val="30"/>
      <w:szCs w:val="30"/>
      <w:shd w:val="clear" w:color="auto" w:fill="auto"/>
    </w:rPr>
  </w:style>
  <w:style w:type="paragraph" w:customStyle="1" w:styleId="affff1">
    <w:name w:val="ЗАГОЛОВОК_ЕТК"/>
    <w:basedOn w:val="a"/>
    <w:rsid w:val="006A6212"/>
    <w:pPr>
      <w:spacing w:after="0"/>
      <w:jc w:val="left"/>
    </w:pPr>
    <w:rPr>
      <w:b/>
      <w:sz w:val="28"/>
    </w:rPr>
  </w:style>
  <w:style w:type="paragraph" w:customStyle="1" w:styleId="2c">
    <w:name w:val="Заголовок_мой2"/>
    <w:basedOn w:val="affff1"/>
    <w:rsid w:val="006A6212"/>
    <w:pPr>
      <w:jc w:val="right"/>
    </w:pPr>
  </w:style>
  <w:style w:type="paragraph" w:customStyle="1" w:styleId="310">
    <w:name w:val="Основной текст 31"/>
    <w:basedOn w:val="a"/>
    <w:rsid w:val="006A6212"/>
    <w:pPr>
      <w:suppressAutoHyphens/>
      <w:spacing w:after="0"/>
    </w:pPr>
    <w:rPr>
      <w:rFonts w:ascii="Arial" w:hAnsi="Arial"/>
      <w:sz w:val="22"/>
      <w:szCs w:val="20"/>
      <w:lang w:eastAsia="ar-SA"/>
    </w:rPr>
  </w:style>
  <w:style w:type="character" w:customStyle="1" w:styleId="longtext">
    <w:name w:val="long_text"/>
    <w:basedOn w:val="a0"/>
    <w:rsid w:val="006A6212"/>
  </w:style>
  <w:style w:type="character" w:customStyle="1" w:styleId="hps">
    <w:name w:val="hps"/>
    <w:basedOn w:val="a0"/>
    <w:rsid w:val="006A6212"/>
  </w:style>
  <w:style w:type="character" w:customStyle="1" w:styleId="longtextshorttext">
    <w:name w:val="long_text short_text"/>
    <w:basedOn w:val="a0"/>
    <w:rsid w:val="006A6212"/>
  </w:style>
  <w:style w:type="character" w:customStyle="1" w:styleId="hpsatn">
    <w:name w:val="hps atn"/>
    <w:basedOn w:val="a0"/>
    <w:rsid w:val="006A6212"/>
  </w:style>
  <w:style w:type="character" w:customStyle="1" w:styleId="shorttext">
    <w:name w:val="short_text"/>
    <w:basedOn w:val="a0"/>
    <w:rsid w:val="006A6212"/>
  </w:style>
  <w:style w:type="character" w:customStyle="1" w:styleId="osn">
    <w:name w:val="osn"/>
    <w:basedOn w:val="a0"/>
    <w:rsid w:val="006A6212"/>
  </w:style>
  <w:style w:type="paragraph" w:customStyle="1" w:styleId="affff2">
    <w:name w:val="Центрированный (таблица)"/>
    <w:basedOn w:val="aff2"/>
    <w:next w:val="a"/>
    <w:uiPriority w:val="99"/>
    <w:rsid w:val="006A6212"/>
    <w:pPr>
      <w:jc w:val="center"/>
    </w:pPr>
    <w:rPr>
      <w:rFonts w:cs="Arial"/>
    </w:rPr>
  </w:style>
  <w:style w:type="paragraph" w:customStyle="1" w:styleId="affff3">
    <w:name w:val="А_обычный"/>
    <w:basedOn w:val="a"/>
    <w:rsid w:val="006A6212"/>
    <w:pPr>
      <w:spacing w:after="0"/>
      <w:ind w:firstLine="709"/>
    </w:pPr>
  </w:style>
  <w:style w:type="paragraph" w:styleId="2d">
    <w:name w:val="List 2"/>
    <w:basedOn w:val="a"/>
    <w:uiPriority w:val="99"/>
    <w:semiHidden/>
    <w:unhideWhenUsed/>
    <w:rsid w:val="006A6212"/>
    <w:pPr>
      <w:ind w:left="566" w:hanging="283"/>
      <w:contextualSpacing/>
    </w:pPr>
  </w:style>
  <w:style w:type="paragraph" w:customStyle="1" w:styleId="Normal1">
    <w:name w:val="Normal1"/>
    <w:rsid w:val="006A6212"/>
    <w:pPr>
      <w:widowControl w:val="0"/>
      <w:spacing w:after="0" w:line="240" w:lineRule="auto"/>
    </w:pPr>
    <w:rPr>
      <w:rFonts w:ascii="Times New Roman" w:eastAsia="Times New Roman" w:hAnsi="Times New Roman" w:cs="Times New Roman"/>
      <w:sz w:val="20"/>
      <w:szCs w:val="20"/>
      <w:lang w:eastAsia="ru-RU"/>
    </w:rPr>
  </w:style>
  <w:style w:type="paragraph" w:customStyle="1" w:styleId="Times12">
    <w:name w:val="Times 12"/>
    <w:basedOn w:val="a"/>
    <w:link w:val="Times120"/>
    <w:uiPriority w:val="99"/>
    <w:qFormat/>
    <w:rsid w:val="00816B83"/>
    <w:pPr>
      <w:overflowPunct w:val="0"/>
      <w:autoSpaceDE w:val="0"/>
      <w:autoSpaceDN w:val="0"/>
      <w:adjustRightInd w:val="0"/>
      <w:spacing w:after="0"/>
      <w:ind w:firstLine="567"/>
    </w:pPr>
    <w:rPr>
      <w:rFonts w:eastAsia="Calibri"/>
      <w:bCs/>
      <w:szCs w:val="22"/>
    </w:rPr>
  </w:style>
  <w:style w:type="character" w:customStyle="1" w:styleId="Times120">
    <w:name w:val="Times 12 Знак"/>
    <w:basedOn w:val="a0"/>
    <w:link w:val="Times12"/>
    <w:uiPriority w:val="99"/>
    <w:rsid w:val="00816B83"/>
    <w:rPr>
      <w:rFonts w:ascii="Times New Roman" w:eastAsia="Calibri" w:hAnsi="Times New Roman" w:cs="Times New Roman"/>
      <w:bCs/>
      <w:sz w:val="24"/>
      <w:lang w:eastAsia="ru-RU"/>
    </w:rPr>
  </w:style>
  <w:style w:type="paragraph" w:customStyle="1" w:styleId="1e">
    <w:name w:val="Без интервала1"/>
    <w:rsid w:val="00C654C9"/>
    <w:pPr>
      <w:spacing w:after="0" w:line="240" w:lineRule="auto"/>
      <w:jc w:val="both"/>
    </w:pPr>
    <w:rPr>
      <w:rFonts w:ascii="Times New Roman" w:eastAsia="Calibri" w:hAnsi="Times New Roman" w:cs="Times New Roman"/>
      <w:sz w:val="24"/>
      <w:szCs w:val="24"/>
      <w:lang w:eastAsia="ru-RU"/>
    </w:rPr>
  </w:style>
  <w:style w:type="paragraph" w:customStyle="1" w:styleId="44">
    <w:name w:val="Пункт_4"/>
    <w:basedOn w:val="a"/>
    <w:link w:val="45"/>
    <w:uiPriority w:val="99"/>
    <w:rsid w:val="00AF3931"/>
    <w:pPr>
      <w:tabs>
        <w:tab w:val="num" w:pos="1134"/>
      </w:tabs>
      <w:spacing w:after="0" w:line="360" w:lineRule="auto"/>
      <w:ind w:left="1134" w:hanging="1134"/>
    </w:pPr>
    <w:rPr>
      <w:rFonts w:eastAsia="Calibri"/>
      <w:sz w:val="20"/>
      <w:szCs w:val="20"/>
    </w:rPr>
  </w:style>
  <w:style w:type="character" w:customStyle="1" w:styleId="45">
    <w:name w:val="Пункт_4 Знак"/>
    <w:link w:val="44"/>
    <w:uiPriority w:val="99"/>
    <w:locked/>
    <w:rsid w:val="00AF3931"/>
    <w:rPr>
      <w:rFonts w:ascii="Times New Roman" w:eastAsia="Calibri" w:hAnsi="Times New Roman" w:cs="Times New Roman"/>
      <w:sz w:val="20"/>
      <w:szCs w:val="20"/>
      <w:lang w:eastAsia="ru-RU"/>
    </w:rPr>
  </w:style>
  <w:style w:type="character" w:customStyle="1" w:styleId="1f">
    <w:name w:val="Ариал Знак1"/>
    <w:basedOn w:val="a0"/>
    <w:link w:val="affff4"/>
    <w:locked/>
    <w:rsid w:val="00353E6E"/>
    <w:rPr>
      <w:rFonts w:ascii="Arial" w:hAnsi="Arial"/>
      <w:sz w:val="24"/>
      <w:szCs w:val="24"/>
    </w:rPr>
  </w:style>
  <w:style w:type="paragraph" w:customStyle="1" w:styleId="affff4">
    <w:name w:val="Ариал"/>
    <w:basedOn w:val="a"/>
    <w:link w:val="1f"/>
    <w:rsid w:val="00353E6E"/>
    <w:pPr>
      <w:spacing w:before="120" w:after="120" w:line="360" w:lineRule="auto"/>
      <w:ind w:firstLine="851"/>
    </w:pPr>
    <w:rPr>
      <w:rFonts w:ascii="Arial" w:eastAsiaTheme="minorHAnsi" w:hAnsi="Arial" w:cstheme="minorBidi"/>
      <w:lang w:eastAsia="en-US"/>
    </w:rPr>
  </w:style>
  <w:style w:type="paragraph" w:customStyle="1" w:styleId="Text">
    <w:name w:val="Text"/>
    <w:basedOn w:val="a"/>
    <w:rsid w:val="00EA429D"/>
    <w:pPr>
      <w:spacing w:after="240"/>
      <w:jc w:val="left"/>
    </w:pPr>
    <w:rPr>
      <w:szCs w:val="20"/>
      <w:lang w:val="en-US" w:eastAsia="en-US"/>
    </w:rPr>
  </w:style>
  <w:style w:type="paragraph" w:customStyle="1" w:styleId="text0">
    <w:name w:val="text"/>
    <w:basedOn w:val="a"/>
    <w:rsid w:val="00EA429D"/>
    <w:pPr>
      <w:spacing w:after="240"/>
      <w:jc w:val="left"/>
    </w:pPr>
  </w:style>
  <w:style w:type="character" w:styleId="affff5">
    <w:name w:val="annotation reference"/>
    <w:basedOn w:val="a0"/>
    <w:uiPriority w:val="99"/>
    <w:unhideWhenUsed/>
    <w:rsid w:val="00BA21E3"/>
    <w:rPr>
      <w:sz w:val="16"/>
      <w:szCs w:val="16"/>
    </w:rPr>
  </w:style>
  <w:style w:type="paragraph" w:styleId="affff6">
    <w:name w:val="Document Map"/>
    <w:basedOn w:val="a"/>
    <w:link w:val="affff7"/>
    <w:uiPriority w:val="99"/>
    <w:semiHidden/>
    <w:unhideWhenUsed/>
    <w:rsid w:val="00D4044D"/>
    <w:pPr>
      <w:spacing w:after="0"/>
    </w:pPr>
    <w:rPr>
      <w:rFonts w:ascii="Tahoma" w:hAnsi="Tahoma" w:cs="Tahoma"/>
      <w:sz w:val="16"/>
      <w:szCs w:val="16"/>
    </w:rPr>
  </w:style>
  <w:style w:type="character" w:customStyle="1" w:styleId="affff7">
    <w:name w:val="Схема документа Знак"/>
    <w:basedOn w:val="a0"/>
    <w:link w:val="affff6"/>
    <w:uiPriority w:val="99"/>
    <w:semiHidden/>
    <w:rsid w:val="00D4044D"/>
    <w:rPr>
      <w:rFonts w:ascii="Tahoma" w:eastAsia="Times New Roman" w:hAnsi="Tahoma" w:cs="Tahoma"/>
      <w:sz w:val="16"/>
      <w:szCs w:val="16"/>
      <w:lang w:eastAsia="ru-RU"/>
    </w:rPr>
  </w:style>
  <w:style w:type="character" w:customStyle="1" w:styleId="MicrosoftSansSerif85pt1">
    <w:name w:val="Основной текст + Microsoft Sans Serif;8;5 pt;Курсив1"/>
    <w:basedOn w:val="a0"/>
    <w:rsid w:val="0060373F"/>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75pt">
    <w:name w:val="Основной текст + Microsoft Sans Serif;7;5 pt"/>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ru-RU" w:eastAsia="ru-RU" w:bidi="ru-RU"/>
    </w:rPr>
  </w:style>
  <w:style w:type="character" w:customStyle="1" w:styleId="MicrosoftSansSerif85pt">
    <w:name w:val="Основной текст + Microsoft Sans Serif;8;5 pt"/>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MicrosoftSansSerif85pt0">
    <w:name w:val="Основной текст + Microsoft Sans Serif;8;5 pt;Курсив"/>
    <w:basedOn w:val="a0"/>
    <w:rsid w:val="00AB7390"/>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85pt10">
    <w:name w:val="Основной текст + Microsoft Sans Serif;8;5 pt1"/>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highlighthighlightactive">
    <w:name w:val="highlight highlight_active"/>
    <w:basedOn w:val="a0"/>
    <w:rsid w:val="00850024"/>
  </w:style>
  <w:style w:type="paragraph" w:customStyle="1" w:styleId="font5">
    <w:name w:val="font5"/>
    <w:basedOn w:val="a"/>
    <w:uiPriority w:val="99"/>
    <w:rsid w:val="00E64D3B"/>
    <w:pPr>
      <w:spacing w:before="100" w:beforeAutospacing="1" w:after="100" w:afterAutospacing="1"/>
      <w:jc w:val="left"/>
    </w:pPr>
  </w:style>
  <w:style w:type="character" w:styleId="affff8">
    <w:name w:val="Placeholder Text"/>
    <w:basedOn w:val="a0"/>
    <w:uiPriority w:val="99"/>
    <w:semiHidden/>
    <w:rsid w:val="00644590"/>
    <w:rPr>
      <w:color w:val="808080"/>
    </w:rPr>
  </w:style>
  <w:style w:type="paragraph" w:styleId="affff9">
    <w:name w:val="Revision"/>
    <w:hidden/>
    <w:uiPriority w:val="99"/>
    <w:semiHidden/>
    <w:rsid w:val="003F4403"/>
    <w:pPr>
      <w:spacing w:after="0" w:line="240" w:lineRule="auto"/>
    </w:pPr>
    <w:rPr>
      <w:rFonts w:ascii="Times New Roman" w:eastAsia="Times New Roman" w:hAnsi="Times New Roman" w:cs="Times New Roman"/>
      <w:sz w:val="24"/>
      <w:szCs w:val="24"/>
      <w:lang w:eastAsia="ru-RU"/>
    </w:rPr>
  </w:style>
  <w:style w:type="table" w:customStyle="1" w:styleId="1f0">
    <w:name w:val="Сетка таблицы1"/>
    <w:basedOn w:val="a1"/>
    <w:next w:val="aa"/>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e">
    <w:name w:val="Сетка таблицы2"/>
    <w:basedOn w:val="a1"/>
    <w:next w:val="aa"/>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e">
    <w:name w:val="Сетка таблицы3"/>
    <w:basedOn w:val="a1"/>
    <w:next w:val="aa"/>
    <w:uiPriority w:val="59"/>
    <w:rsid w:val="00FD66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pt">
    <w:name w:val="Основной текст + 10 pt"/>
    <w:basedOn w:val="a0"/>
    <w:rsid w:val="0015460E"/>
    <w:rPr>
      <w:rFonts w:ascii="Times New Roman" w:eastAsia="Times New Roman" w:hAnsi="Times New Roman" w:cs="Times New Roman"/>
      <w:color w:val="000000"/>
      <w:spacing w:val="0"/>
      <w:w w:val="100"/>
      <w:position w:val="0"/>
      <w:sz w:val="20"/>
      <w:szCs w:val="20"/>
      <w:shd w:val="clear" w:color="auto" w:fill="FFFFFF"/>
      <w:lang w:val="en-US"/>
    </w:rPr>
  </w:style>
  <w:style w:type="numbering" w:customStyle="1" w:styleId="1f1">
    <w:name w:val="Нет списка1"/>
    <w:next w:val="a2"/>
    <w:semiHidden/>
    <w:unhideWhenUsed/>
    <w:rsid w:val="00641AE0"/>
  </w:style>
  <w:style w:type="paragraph" w:customStyle="1" w:styleId="affffa">
    <w:name w:val="заг"/>
    <w:basedOn w:val="a"/>
    <w:rsid w:val="00641AE0"/>
    <w:pPr>
      <w:tabs>
        <w:tab w:val="left" w:pos="7200"/>
      </w:tabs>
      <w:spacing w:before="240" w:after="240"/>
      <w:jc w:val="center"/>
    </w:pPr>
    <w:rPr>
      <w:rFonts w:ascii="Baltica" w:hAnsi="Baltica"/>
      <w:szCs w:val="20"/>
    </w:rPr>
  </w:style>
  <w:style w:type="paragraph" w:styleId="affffb">
    <w:name w:val="caption"/>
    <w:basedOn w:val="a"/>
    <w:qFormat/>
    <w:rsid w:val="00641AE0"/>
    <w:pPr>
      <w:spacing w:after="0"/>
      <w:ind w:left="284" w:hanging="284"/>
      <w:jc w:val="center"/>
    </w:pPr>
    <w:rPr>
      <w:rFonts w:ascii="Arial" w:hAnsi="Arial"/>
      <w:b/>
      <w:sz w:val="20"/>
      <w:szCs w:val="20"/>
    </w:rPr>
  </w:style>
  <w:style w:type="paragraph" w:customStyle="1" w:styleId="213">
    <w:name w:val="Основной текст 21"/>
    <w:basedOn w:val="a"/>
    <w:rsid w:val="00641AE0"/>
    <w:pPr>
      <w:spacing w:after="0"/>
      <w:ind w:left="284" w:hanging="284"/>
    </w:pPr>
    <w:rPr>
      <w:rFonts w:ascii="Arial" w:hAnsi="Arial"/>
      <w:sz w:val="20"/>
      <w:szCs w:val="20"/>
    </w:rPr>
  </w:style>
  <w:style w:type="paragraph" w:customStyle="1" w:styleId="214">
    <w:name w:val="Основной текст с отступом 21"/>
    <w:basedOn w:val="a"/>
    <w:rsid w:val="00641AE0"/>
    <w:pPr>
      <w:spacing w:after="0"/>
      <w:ind w:firstLine="284"/>
    </w:pPr>
    <w:rPr>
      <w:rFonts w:ascii="Arial" w:hAnsi="Arial"/>
      <w:sz w:val="22"/>
      <w:szCs w:val="20"/>
    </w:rPr>
  </w:style>
  <w:style w:type="table" w:customStyle="1" w:styleId="46">
    <w:name w:val="Сетка таблицы4"/>
    <w:basedOn w:val="a1"/>
    <w:next w:val="aa"/>
    <w:uiPriority w:val="59"/>
    <w:rsid w:val="00641A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2">
    <w:name w:val="Table Grid 1"/>
    <w:basedOn w:val="a1"/>
    <w:rsid w:val="00641AE0"/>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3">
    <w:name w:val="Сетка таблицы5"/>
    <w:basedOn w:val="a1"/>
    <w:next w:val="aa"/>
    <w:uiPriority w:val="59"/>
    <w:rsid w:val="008008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
    <w:name w:val="Нет списка2"/>
    <w:next w:val="a2"/>
    <w:semiHidden/>
    <w:rsid w:val="00EC4F67"/>
  </w:style>
  <w:style w:type="paragraph" w:customStyle="1" w:styleId="220">
    <w:name w:val="Основной текст 22"/>
    <w:basedOn w:val="a"/>
    <w:rsid w:val="00EC4F67"/>
    <w:pPr>
      <w:spacing w:after="0"/>
      <w:ind w:left="284" w:hanging="284"/>
    </w:pPr>
    <w:rPr>
      <w:rFonts w:ascii="Arial" w:hAnsi="Arial"/>
      <w:sz w:val="20"/>
      <w:szCs w:val="20"/>
    </w:rPr>
  </w:style>
  <w:style w:type="paragraph" w:customStyle="1" w:styleId="221">
    <w:name w:val="Основной текст с отступом 22"/>
    <w:basedOn w:val="a"/>
    <w:rsid w:val="00EC4F67"/>
    <w:pPr>
      <w:spacing w:after="0"/>
      <w:ind w:firstLine="284"/>
    </w:pPr>
    <w:rPr>
      <w:rFonts w:ascii="Arial" w:hAnsi="Arial"/>
      <w:sz w:val="22"/>
      <w:szCs w:val="20"/>
    </w:rPr>
  </w:style>
  <w:style w:type="table" w:customStyle="1" w:styleId="62">
    <w:name w:val="Сетка таблицы6"/>
    <w:basedOn w:val="a1"/>
    <w:next w:val="aa"/>
    <w:uiPriority w:val="59"/>
    <w:rsid w:val="00EC4F6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Нет списка3"/>
    <w:next w:val="a2"/>
    <w:uiPriority w:val="99"/>
    <w:semiHidden/>
    <w:unhideWhenUsed/>
    <w:rsid w:val="00C37FC8"/>
  </w:style>
  <w:style w:type="table" w:customStyle="1" w:styleId="72">
    <w:name w:val="Сетка таблицы7"/>
    <w:basedOn w:val="a1"/>
    <w:next w:val="aa"/>
    <w:uiPriority w:val="59"/>
    <w:rsid w:val="00C37FC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1"/>
    <w:next w:val="aa"/>
    <w:uiPriority w:val="59"/>
    <w:rsid w:val="007F41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1"/>
    <w:next w:val="aa"/>
    <w:uiPriority w:val="59"/>
    <w:rsid w:val="00A747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
    <w:name w:val="Нет списка4"/>
    <w:next w:val="a2"/>
    <w:semiHidden/>
    <w:rsid w:val="00EE33D7"/>
  </w:style>
  <w:style w:type="paragraph" w:customStyle="1" w:styleId="230">
    <w:name w:val="Основной текст 23"/>
    <w:basedOn w:val="a"/>
    <w:rsid w:val="00EE33D7"/>
    <w:pPr>
      <w:spacing w:after="0"/>
      <w:ind w:left="284" w:hanging="284"/>
    </w:pPr>
    <w:rPr>
      <w:rFonts w:ascii="Arial" w:hAnsi="Arial"/>
      <w:sz w:val="20"/>
      <w:szCs w:val="20"/>
    </w:rPr>
  </w:style>
  <w:style w:type="paragraph" w:customStyle="1" w:styleId="231">
    <w:name w:val="Основной текст с отступом 23"/>
    <w:basedOn w:val="a"/>
    <w:rsid w:val="00EE33D7"/>
    <w:pPr>
      <w:spacing w:after="0"/>
      <w:ind w:firstLine="284"/>
    </w:pPr>
    <w:rPr>
      <w:rFonts w:ascii="Arial" w:hAnsi="Arial"/>
      <w:sz w:val="22"/>
      <w:szCs w:val="20"/>
    </w:rPr>
  </w:style>
  <w:style w:type="table" w:customStyle="1" w:styleId="101">
    <w:name w:val="Сетка таблицы10"/>
    <w:basedOn w:val="a1"/>
    <w:next w:val="aa"/>
    <w:uiPriority w:val="59"/>
    <w:rsid w:val="00EE33D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
    <w:next w:val="a2"/>
    <w:semiHidden/>
    <w:rsid w:val="00774093"/>
  </w:style>
  <w:style w:type="paragraph" w:customStyle="1" w:styleId="240">
    <w:name w:val="Основной текст 24"/>
    <w:basedOn w:val="a"/>
    <w:rsid w:val="00774093"/>
    <w:pPr>
      <w:spacing w:after="0"/>
      <w:ind w:left="284" w:hanging="284"/>
    </w:pPr>
    <w:rPr>
      <w:rFonts w:ascii="Arial" w:hAnsi="Arial"/>
      <w:sz w:val="20"/>
      <w:szCs w:val="20"/>
    </w:rPr>
  </w:style>
  <w:style w:type="paragraph" w:customStyle="1" w:styleId="241">
    <w:name w:val="Основной текст с отступом 24"/>
    <w:basedOn w:val="a"/>
    <w:rsid w:val="00774093"/>
    <w:pPr>
      <w:spacing w:after="0"/>
      <w:ind w:firstLine="284"/>
    </w:pPr>
    <w:rPr>
      <w:rFonts w:ascii="Arial" w:hAnsi="Arial"/>
      <w:sz w:val="22"/>
      <w:szCs w:val="20"/>
    </w:rPr>
  </w:style>
  <w:style w:type="table" w:customStyle="1" w:styleId="110">
    <w:name w:val="Сетка таблицы11"/>
    <w:basedOn w:val="a1"/>
    <w:next w:val="aa"/>
    <w:rsid w:val="007740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
    <w:name w:val="Нет списка6"/>
    <w:next w:val="a2"/>
    <w:semiHidden/>
    <w:rsid w:val="00041C72"/>
  </w:style>
  <w:style w:type="paragraph" w:customStyle="1" w:styleId="250">
    <w:name w:val="Основной текст 25"/>
    <w:basedOn w:val="a"/>
    <w:rsid w:val="00041C72"/>
    <w:pPr>
      <w:spacing w:after="0"/>
      <w:ind w:left="284" w:hanging="284"/>
    </w:pPr>
    <w:rPr>
      <w:rFonts w:ascii="Arial" w:hAnsi="Arial"/>
      <w:sz w:val="20"/>
      <w:szCs w:val="20"/>
    </w:rPr>
  </w:style>
  <w:style w:type="paragraph" w:customStyle="1" w:styleId="251">
    <w:name w:val="Основной текст с отступом 25"/>
    <w:basedOn w:val="a"/>
    <w:rsid w:val="00041C72"/>
    <w:pPr>
      <w:spacing w:after="0"/>
      <w:ind w:firstLine="284"/>
    </w:pPr>
    <w:rPr>
      <w:rFonts w:ascii="Arial" w:hAnsi="Arial"/>
      <w:sz w:val="22"/>
      <w:szCs w:val="20"/>
    </w:rPr>
  </w:style>
  <w:style w:type="table" w:customStyle="1" w:styleId="120">
    <w:name w:val="Сетка таблицы12"/>
    <w:basedOn w:val="a1"/>
    <w:next w:val="aa"/>
    <w:rsid w:val="00041C7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a"/>
    <w:uiPriority w:val="39"/>
    <w:rsid w:val="00E91D76"/>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f3">
    <w:name w:val="Цитата1"/>
    <w:basedOn w:val="a"/>
    <w:rsid w:val="00274948"/>
    <w:pPr>
      <w:suppressAutoHyphens/>
      <w:spacing w:after="0"/>
      <w:ind w:left="360" w:right="-69"/>
    </w:pPr>
    <w:rPr>
      <w:sz w:val="22"/>
      <w:lang w:eastAsia="ar-SA"/>
    </w:rPr>
  </w:style>
  <w:style w:type="character" w:customStyle="1" w:styleId="atn">
    <w:name w:val="atn"/>
    <w:basedOn w:val="a0"/>
    <w:rsid w:val="00A532FF"/>
  </w:style>
  <w:style w:type="character" w:customStyle="1" w:styleId="alt-edited">
    <w:name w:val="alt-edited"/>
    <w:basedOn w:val="a0"/>
    <w:rsid w:val="00A532FF"/>
  </w:style>
  <w:style w:type="table" w:customStyle="1" w:styleId="140">
    <w:name w:val="Сетка таблицы14"/>
    <w:basedOn w:val="a1"/>
    <w:next w:val="aa"/>
    <w:uiPriority w:val="39"/>
    <w:rsid w:val="006D545B"/>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0">
    <w:name w:val="Сетка таблицы15"/>
    <w:basedOn w:val="a1"/>
    <w:next w:val="aa"/>
    <w:uiPriority w:val="39"/>
    <w:rsid w:val="004340FD"/>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0">
    <w:name w:val="Сетка таблицы16"/>
    <w:basedOn w:val="a1"/>
    <w:next w:val="aa"/>
    <w:uiPriority w:val="39"/>
    <w:rsid w:val="006E4A20"/>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1">
    <w:name w:val="Сетка таблицы17"/>
    <w:basedOn w:val="a1"/>
    <w:next w:val="aa"/>
    <w:uiPriority w:val="39"/>
    <w:rsid w:val="001606A8"/>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0">
    <w:name w:val="Абзац списка Знак"/>
    <w:link w:val="aff"/>
    <w:uiPriority w:val="34"/>
    <w:locked/>
    <w:rsid w:val="00C559E2"/>
    <w:rPr>
      <w:rFonts w:ascii="Times New Roman" w:eastAsia="Times New Roman" w:hAnsi="Times New Roman" w:cs="Times New Roman"/>
      <w:sz w:val="24"/>
      <w:szCs w:val="24"/>
      <w:lang w:eastAsia="ru-RU"/>
    </w:rPr>
  </w:style>
  <w:style w:type="paragraph" w:customStyle="1" w:styleId="iauiAI">
    <w:name w:val="iau?i AI"/>
    <w:basedOn w:val="a"/>
    <w:rsid w:val="00C559E2"/>
    <w:pPr>
      <w:widowControl w:val="0"/>
      <w:suppressAutoHyphens/>
      <w:spacing w:after="0"/>
    </w:pPr>
    <w:rPr>
      <w:rFonts w:ascii="Arial" w:hAnsi="Arial" w:cs="Arial"/>
      <w:szCs w:val="20"/>
      <w:lang w:eastAsia="zh-CN"/>
    </w:rPr>
  </w:style>
  <w:style w:type="numbering" w:customStyle="1" w:styleId="411">
    <w:name w:val="Список 411"/>
    <w:basedOn w:val="a2"/>
    <w:rsid w:val="00144C68"/>
    <w:pPr>
      <w:numPr>
        <w:numId w:val="9"/>
      </w:numPr>
    </w:pPr>
  </w:style>
  <w:style w:type="numbering" w:customStyle="1" w:styleId="511">
    <w:name w:val="Список 511"/>
    <w:basedOn w:val="a2"/>
    <w:rsid w:val="00144C68"/>
  </w:style>
  <w:style w:type="numbering" w:customStyle="1" w:styleId="312">
    <w:name w:val="Список 312"/>
    <w:basedOn w:val="a2"/>
    <w:rsid w:val="00144C68"/>
    <w:pPr>
      <w:numPr>
        <w:numId w:val="11"/>
      </w:numPr>
    </w:pPr>
  </w:style>
  <w:style w:type="numbering" w:customStyle="1" w:styleId="List112">
    <w:name w:val="List 112"/>
    <w:basedOn w:val="a2"/>
    <w:rsid w:val="00144C68"/>
    <w:pPr>
      <w:numPr>
        <w:numId w:val="10"/>
      </w:numPr>
    </w:pPr>
  </w:style>
  <w:style w:type="numbering" w:customStyle="1" w:styleId="List122">
    <w:name w:val="List 122"/>
    <w:basedOn w:val="a2"/>
    <w:rsid w:val="00144C68"/>
  </w:style>
  <w:style w:type="character" w:customStyle="1" w:styleId="MicrosoftSansSerif">
    <w:name w:val="Основной текст + Microsoft Sans Serif"/>
    <w:aliases w:val="7,5 pt"/>
    <w:basedOn w:val="a0"/>
    <w:rsid w:val="004B67AB"/>
    <w:rPr>
      <w:rFonts w:ascii="Microsoft Sans Serif" w:eastAsia="Microsoft Sans Serif" w:hAnsi="Microsoft Sans Serif" w:cs="Microsoft Sans Serif" w:hint="default"/>
      <w:b w:val="0"/>
      <w:bCs w:val="0"/>
      <w:i/>
      <w:iCs/>
      <w:smallCaps w:val="0"/>
      <w:strike w:val="0"/>
      <w:dstrike w:val="0"/>
      <w:color w:val="000000"/>
      <w:spacing w:val="0"/>
      <w:w w:val="100"/>
      <w:position w:val="0"/>
      <w:sz w:val="17"/>
      <w:szCs w:val="17"/>
      <w:u w:val="none"/>
      <w:effect w:val="none"/>
      <w:lang w:val="ru-RU" w:eastAsia="ru-RU" w:bidi="ru-RU"/>
    </w:rPr>
  </w:style>
  <w:style w:type="table" w:customStyle="1" w:styleId="180">
    <w:name w:val="Сетка таблицы18"/>
    <w:basedOn w:val="a1"/>
    <w:next w:val="aa"/>
    <w:uiPriority w:val="59"/>
    <w:rsid w:val="00BC465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0">
    <w:name w:val="Сетка таблицы19"/>
    <w:basedOn w:val="a1"/>
    <w:next w:val="aa"/>
    <w:uiPriority w:val="59"/>
    <w:rsid w:val="00BC465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Style9">
    <w:name w:val="Char Style 9"/>
    <w:basedOn w:val="a0"/>
    <w:link w:val="Style8"/>
    <w:rsid w:val="001B1DD0"/>
    <w:rPr>
      <w:b/>
      <w:bCs/>
      <w:sz w:val="18"/>
      <w:szCs w:val="18"/>
      <w:shd w:val="clear" w:color="auto" w:fill="FFFFFF"/>
    </w:rPr>
  </w:style>
  <w:style w:type="paragraph" w:customStyle="1" w:styleId="Style8">
    <w:name w:val="Style 8"/>
    <w:basedOn w:val="a"/>
    <w:link w:val="CharStyle9"/>
    <w:rsid w:val="001B1DD0"/>
    <w:pPr>
      <w:widowControl w:val="0"/>
      <w:shd w:val="clear" w:color="auto" w:fill="FFFFFF"/>
      <w:spacing w:after="0" w:line="200" w:lineRule="exact"/>
      <w:ind w:hanging="160"/>
      <w:jc w:val="left"/>
    </w:pPr>
    <w:rPr>
      <w:rFonts w:asciiTheme="minorHAnsi" w:eastAsiaTheme="minorHAnsi" w:hAnsiTheme="minorHAnsi" w:cstheme="minorBidi"/>
      <w:b/>
      <w:bCs/>
      <w:sz w:val="18"/>
      <w:szCs w:val="18"/>
      <w:lang w:eastAsia="en-US"/>
    </w:rPr>
  </w:style>
</w:styles>
</file>

<file path=word/webSettings.xml><?xml version="1.0" encoding="utf-8"?>
<w:webSettings xmlns:r="http://schemas.openxmlformats.org/officeDocument/2006/relationships" xmlns:w="http://schemas.openxmlformats.org/wordprocessingml/2006/main">
  <w:divs>
    <w:div w:id="16663853">
      <w:bodyDiv w:val="1"/>
      <w:marLeft w:val="0"/>
      <w:marRight w:val="0"/>
      <w:marTop w:val="0"/>
      <w:marBottom w:val="0"/>
      <w:divBdr>
        <w:top w:val="none" w:sz="0" w:space="0" w:color="auto"/>
        <w:left w:val="none" w:sz="0" w:space="0" w:color="auto"/>
        <w:bottom w:val="none" w:sz="0" w:space="0" w:color="auto"/>
        <w:right w:val="none" w:sz="0" w:space="0" w:color="auto"/>
      </w:divBdr>
    </w:div>
    <w:div w:id="33236996">
      <w:bodyDiv w:val="1"/>
      <w:marLeft w:val="0"/>
      <w:marRight w:val="0"/>
      <w:marTop w:val="0"/>
      <w:marBottom w:val="0"/>
      <w:divBdr>
        <w:top w:val="none" w:sz="0" w:space="0" w:color="auto"/>
        <w:left w:val="none" w:sz="0" w:space="0" w:color="auto"/>
        <w:bottom w:val="none" w:sz="0" w:space="0" w:color="auto"/>
        <w:right w:val="none" w:sz="0" w:space="0" w:color="auto"/>
      </w:divBdr>
    </w:div>
    <w:div w:id="186018194">
      <w:bodyDiv w:val="1"/>
      <w:marLeft w:val="0"/>
      <w:marRight w:val="0"/>
      <w:marTop w:val="0"/>
      <w:marBottom w:val="0"/>
      <w:divBdr>
        <w:top w:val="none" w:sz="0" w:space="0" w:color="auto"/>
        <w:left w:val="none" w:sz="0" w:space="0" w:color="auto"/>
        <w:bottom w:val="none" w:sz="0" w:space="0" w:color="auto"/>
        <w:right w:val="none" w:sz="0" w:space="0" w:color="auto"/>
      </w:divBdr>
    </w:div>
    <w:div w:id="376898499">
      <w:bodyDiv w:val="1"/>
      <w:marLeft w:val="0"/>
      <w:marRight w:val="0"/>
      <w:marTop w:val="0"/>
      <w:marBottom w:val="0"/>
      <w:divBdr>
        <w:top w:val="none" w:sz="0" w:space="0" w:color="auto"/>
        <w:left w:val="none" w:sz="0" w:space="0" w:color="auto"/>
        <w:bottom w:val="none" w:sz="0" w:space="0" w:color="auto"/>
        <w:right w:val="none" w:sz="0" w:space="0" w:color="auto"/>
      </w:divBdr>
    </w:div>
    <w:div w:id="467629575">
      <w:bodyDiv w:val="1"/>
      <w:marLeft w:val="0"/>
      <w:marRight w:val="0"/>
      <w:marTop w:val="0"/>
      <w:marBottom w:val="0"/>
      <w:divBdr>
        <w:top w:val="none" w:sz="0" w:space="0" w:color="auto"/>
        <w:left w:val="none" w:sz="0" w:space="0" w:color="auto"/>
        <w:bottom w:val="none" w:sz="0" w:space="0" w:color="auto"/>
        <w:right w:val="none" w:sz="0" w:space="0" w:color="auto"/>
      </w:divBdr>
    </w:div>
    <w:div w:id="758452661">
      <w:bodyDiv w:val="1"/>
      <w:marLeft w:val="0"/>
      <w:marRight w:val="0"/>
      <w:marTop w:val="0"/>
      <w:marBottom w:val="0"/>
      <w:divBdr>
        <w:top w:val="none" w:sz="0" w:space="0" w:color="auto"/>
        <w:left w:val="none" w:sz="0" w:space="0" w:color="auto"/>
        <w:bottom w:val="none" w:sz="0" w:space="0" w:color="auto"/>
        <w:right w:val="none" w:sz="0" w:space="0" w:color="auto"/>
      </w:divBdr>
    </w:div>
    <w:div w:id="1101413680">
      <w:bodyDiv w:val="1"/>
      <w:marLeft w:val="0"/>
      <w:marRight w:val="0"/>
      <w:marTop w:val="0"/>
      <w:marBottom w:val="0"/>
      <w:divBdr>
        <w:top w:val="none" w:sz="0" w:space="0" w:color="auto"/>
        <w:left w:val="none" w:sz="0" w:space="0" w:color="auto"/>
        <w:bottom w:val="none" w:sz="0" w:space="0" w:color="auto"/>
        <w:right w:val="none" w:sz="0" w:space="0" w:color="auto"/>
      </w:divBdr>
    </w:div>
    <w:div w:id="1368918981">
      <w:bodyDiv w:val="1"/>
      <w:marLeft w:val="0"/>
      <w:marRight w:val="0"/>
      <w:marTop w:val="0"/>
      <w:marBottom w:val="0"/>
      <w:divBdr>
        <w:top w:val="none" w:sz="0" w:space="0" w:color="auto"/>
        <w:left w:val="none" w:sz="0" w:space="0" w:color="auto"/>
        <w:bottom w:val="none" w:sz="0" w:space="0" w:color="auto"/>
        <w:right w:val="none" w:sz="0" w:space="0" w:color="auto"/>
      </w:divBdr>
    </w:div>
    <w:div w:id="1455096618">
      <w:bodyDiv w:val="1"/>
      <w:marLeft w:val="0"/>
      <w:marRight w:val="0"/>
      <w:marTop w:val="0"/>
      <w:marBottom w:val="0"/>
      <w:divBdr>
        <w:top w:val="none" w:sz="0" w:space="0" w:color="auto"/>
        <w:left w:val="none" w:sz="0" w:space="0" w:color="auto"/>
        <w:bottom w:val="none" w:sz="0" w:space="0" w:color="auto"/>
        <w:right w:val="none" w:sz="0" w:space="0" w:color="auto"/>
      </w:divBdr>
    </w:div>
    <w:div w:id="1515268898">
      <w:bodyDiv w:val="1"/>
      <w:marLeft w:val="0"/>
      <w:marRight w:val="0"/>
      <w:marTop w:val="0"/>
      <w:marBottom w:val="0"/>
      <w:divBdr>
        <w:top w:val="none" w:sz="0" w:space="0" w:color="auto"/>
        <w:left w:val="none" w:sz="0" w:space="0" w:color="auto"/>
        <w:bottom w:val="none" w:sz="0" w:space="0" w:color="auto"/>
        <w:right w:val="none" w:sz="0" w:space="0" w:color="auto"/>
      </w:divBdr>
    </w:div>
    <w:div w:id="1711031166">
      <w:bodyDiv w:val="1"/>
      <w:marLeft w:val="0"/>
      <w:marRight w:val="0"/>
      <w:marTop w:val="0"/>
      <w:marBottom w:val="0"/>
      <w:divBdr>
        <w:top w:val="none" w:sz="0" w:space="0" w:color="auto"/>
        <w:left w:val="none" w:sz="0" w:space="0" w:color="auto"/>
        <w:bottom w:val="none" w:sz="0" w:space="0" w:color="auto"/>
        <w:right w:val="none" w:sz="0" w:space="0" w:color="auto"/>
      </w:divBdr>
    </w:div>
    <w:div w:id="2101370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kupkimez@yandex.ru" TargetMode="External"/><Relationship Id="rId13" Type="http://schemas.openxmlformats.org/officeDocument/2006/relationships/hyperlink" Target="http://com.roseltorg.r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yperlink" Target="mailto:zakupkimez@yandex.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dopharm.ru/"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http://com.roseltorg.ru/"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com.roseltorg.ru/" TargetMode="Externa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CD043A-5E9B-45E1-8C97-AD7D83959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3803</TotalTime>
  <Pages>42</Pages>
  <Words>14891</Words>
  <Characters>84884</Characters>
  <Application>Microsoft Office Word</Application>
  <DocSecurity>0</DocSecurity>
  <Lines>707</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buh</dc:creator>
  <cp:keywords/>
  <dc:description/>
  <cp:lastModifiedBy>m_chukavina</cp:lastModifiedBy>
  <cp:revision>47</cp:revision>
  <cp:lastPrinted>2019-07-31T05:40:00Z</cp:lastPrinted>
  <dcterms:created xsi:type="dcterms:W3CDTF">2016-10-25T08:46:00Z</dcterms:created>
  <dcterms:modified xsi:type="dcterms:W3CDTF">2019-07-31T05:52:00Z</dcterms:modified>
</cp:coreProperties>
</file>