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685D2E" w:rsidRPr="00685D2E">
        <w:rPr>
          <w:b/>
          <w:bCs/>
        </w:rPr>
        <w:t xml:space="preserve">запасных частей для машин BFS </w:t>
      </w:r>
      <w:proofErr w:type="spellStart"/>
      <w:r w:rsidR="00685D2E" w:rsidRPr="00685D2E">
        <w:rPr>
          <w:b/>
          <w:bCs/>
        </w:rPr>
        <w:t>Syfpac</w:t>
      </w:r>
      <w:proofErr w:type="spellEnd"/>
      <w:r w:rsidR="00685D2E" w:rsidRPr="00685D2E">
        <w:rPr>
          <w:b/>
          <w:bCs/>
        </w:rPr>
        <w:t xml:space="preserve"> NN SCM 90364 и 90368 производства компании "</w:t>
      </w:r>
      <w:proofErr w:type="spellStart"/>
      <w:r w:rsidR="00685D2E" w:rsidRPr="00685D2E">
        <w:rPr>
          <w:b/>
          <w:bCs/>
        </w:rPr>
        <w:t>Brevetti</w:t>
      </w:r>
      <w:proofErr w:type="spellEnd"/>
      <w:r w:rsidR="00685D2E" w:rsidRPr="00685D2E">
        <w:rPr>
          <w:b/>
          <w:bCs/>
        </w:rPr>
        <w:t xml:space="preserve"> </w:t>
      </w:r>
      <w:proofErr w:type="spellStart"/>
      <w:r w:rsidR="00685D2E" w:rsidRPr="00685D2E">
        <w:rPr>
          <w:b/>
          <w:bCs/>
        </w:rPr>
        <w:t>Angela</w:t>
      </w:r>
      <w:proofErr w:type="spellEnd"/>
      <w:r w:rsidR="00685D2E" w:rsidRPr="00685D2E">
        <w:rPr>
          <w:b/>
          <w:bCs/>
        </w:rPr>
        <w:t xml:space="preserve"> </w:t>
      </w:r>
      <w:proofErr w:type="spellStart"/>
      <w:r w:rsidR="00685D2E" w:rsidRPr="00685D2E">
        <w:rPr>
          <w:b/>
          <w:bCs/>
        </w:rPr>
        <w:t>S.r.l</w:t>
      </w:r>
      <w:proofErr w:type="spellEnd"/>
      <w:r w:rsidR="00685D2E" w:rsidRPr="00685D2E">
        <w:rPr>
          <w:b/>
          <w:bCs/>
        </w:rPr>
        <w:t>."</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505E5A">
        <w:rPr>
          <w:b/>
        </w:rPr>
        <w:t>1</w:t>
      </w:r>
      <w:r w:rsidR="003C027D">
        <w:rPr>
          <w:b/>
        </w:rPr>
        <w:t>1</w:t>
      </w:r>
      <w:r w:rsidR="00685D2E" w:rsidRPr="00685D2E">
        <w:rPr>
          <w:b/>
        </w:rPr>
        <w:t>6</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5B5C8C">
        <w:rPr>
          <w:b/>
          <w:bCs/>
          <w:color w:val="000000" w:themeColor="text1"/>
        </w:rPr>
        <w:t>0</w:t>
      </w:r>
      <w:r w:rsidR="00205D93">
        <w:rPr>
          <w:b/>
          <w:bCs/>
          <w:color w:val="000000" w:themeColor="text1"/>
        </w:rPr>
        <w:t>6</w:t>
      </w:r>
      <w:r w:rsidR="00A90DE3">
        <w:rPr>
          <w:b/>
          <w:bCs/>
          <w:color w:val="000000" w:themeColor="text1"/>
        </w:rPr>
        <w:t xml:space="preserve"> </w:t>
      </w:r>
      <w:r w:rsidR="005B5C8C">
        <w:rPr>
          <w:b/>
          <w:bCs/>
          <w:color w:val="000000" w:themeColor="text1"/>
        </w:rPr>
        <w:t>октября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685D2E" w:rsidRPr="00685D2E">
        <w:rPr>
          <w:bCs/>
        </w:rPr>
        <w:t xml:space="preserve">запасных частей для машин BFS </w:t>
      </w:r>
      <w:proofErr w:type="spellStart"/>
      <w:r w:rsidR="00685D2E" w:rsidRPr="00685D2E">
        <w:rPr>
          <w:bCs/>
        </w:rPr>
        <w:t>Syfpac</w:t>
      </w:r>
      <w:proofErr w:type="spellEnd"/>
      <w:r w:rsidR="00685D2E" w:rsidRPr="00685D2E">
        <w:rPr>
          <w:bCs/>
        </w:rPr>
        <w:t xml:space="preserve"> NN SCM 90364 и 90368 производства компании "</w:t>
      </w:r>
      <w:proofErr w:type="spellStart"/>
      <w:r w:rsidR="00685D2E" w:rsidRPr="00685D2E">
        <w:rPr>
          <w:bCs/>
        </w:rPr>
        <w:t>Brevetti</w:t>
      </w:r>
      <w:proofErr w:type="spellEnd"/>
      <w:r w:rsidR="00685D2E" w:rsidRPr="00685D2E">
        <w:rPr>
          <w:bCs/>
        </w:rPr>
        <w:t xml:space="preserve"> </w:t>
      </w:r>
      <w:proofErr w:type="spellStart"/>
      <w:r w:rsidR="00685D2E" w:rsidRPr="00685D2E">
        <w:rPr>
          <w:bCs/>
        </w:rPr>
        <w:t>Angela</w:t>
      </w:r>
      <w:proofErr w:type="spellEnd"/>
      <w:r w:rsidR="00685D2E" w:rsidRPr="00685D2E">
        <w:rPr>
          <w:bCs/>
        </w:rPr>
        <w:t xml:space="preserve"> </w:t>
      </w:r>
      <w:proofErr w:type="spellStart"/>
      <w:r w:rsidR="00685D2E" w:rsidRPr="00685D2E">
        <w:rPr>
          <w:bCs/>
        </w:rPr>
        <w:t>S.r.l</w:t>
      </w:r>
      <w:proofErr w:type="spellEnd"/>
      <w:r w:rsidR="00685D2E" w:rsidRPr="00685D2E">
        <w:rPr>
          <w:bCs/>
        </w:rPr>
        <w:t>."</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w:t>
      </w:r>
      <w:proofErr w:type="gramEnd"/>
      <w:r w:rsidRPr="00C72794">
        <w:t xml:space="preserve">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71BE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04068A">
        <w:trPr>
          <w:trHeight w:val="1531"/>
        </w:trPr>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685D2E" w:rsidRPr="00685D2E">
              <w:rPr>
                <w:b/>
                <w:bCs/>
              </w:rPr>
              <w:t xml:space="preserve">запасных частей для машин BFS </w:t>
            </w:r>
            <w:proofErr w:type="spellStart"/>
            <w:r w:rsidR="00685D2E" w:rsidRPr="00685D2E">
              <w:rPr>
                <w:b/>
                <w:bCs/>
              </w:rPr>
              <w:t>Syfpac</w:t>
            </w:r>
            <w:proofErr w:type="spellEnd"/>
            <w:r w:rsidR="00685D2E" w:rsidRPr="00685D2E">
              <w:rPr>
                <w:b/>
                <w:bCs/>
              </w:rPr>
              <w:t xml:space="preserve"> NN SCM 90364 и 90368 производства компании "</w:t>
            </w:r>
            <w:proofErr w:type="spellStart"/>
            <w:r w:rsidR="00685D2E" w:rsidRPr="00685D2E">
              <w:rPr>
                <w:b/>
                <w:bCs/>
              </w:rPr>
              <w:t>Brevetti</w:t>
            </w:r>
            <w:proofErr w:type="spellEnd"/>
            <w:r w:rsidR="00685D2E" w:rsidRPr="00685D2E">
              <w:rPr>
                <w:b/>
                <w:bCs/>
              </w:rPr>
              <w:t xml:space="preserve"> </w:t>
            </w:r>
            <w:proofErr w:type="spellStart"/>
            <w:r w:rsidR="00685D2E" w:rsidRPr="00685D2E">
              <w:rPr>
                <w:b/>
                <w:bCs/>
              </w:rPr>
              <w:t>Angela</w:t>
            </w:r>
            <w:proofErr w:type="spellEnd"/>
            <w:r w:rsidR="00685D2E" w:rsidRPr="00685D2E">
              <w:rPr>
                <w:b/>
                <w:bCs/>
              </w:rPr>
              <w:t xml:space="preserve"> </w:t>
            </w:r>
            <w:proofErr w:type="spellStart"/>
            <w:r w:rsidR="00685D2E" w:rsidRPr="00685D2E">
              <w:rPr>
                <w:b/>
                <w:bCs/>
              </w:rPr>
              <w:t>S.r.l</w:t>
            </w:r>
            <w:proofErr w:type="spellEnd"/>
            <w:r w:rsidR="00685D2E" w:rsidRPr="00685D2E">
              <w:rPr>
                <w:b/>
                <w:bCs/>
              </w:rPr>
              <w:t>."</w:t>
            </w:r>
            <w:r w:rsidR="00644D97">
              <w:rPr>
                <w:b/>
                <w:bCs/>
              </w:rPr>
              <w:t xml:space="preserve"> </w:t>
            </w:r>
            <w:r w:rsidR="00241B08" w:rsidRPr="00432EAC">
              <w:rPr>
                <w:b/>
              </w:rPr>
              <w:t>для нужд ФГУП «Московский эндокринный завод»</w:t>
            </w:r>
            <w:r w:rsidR="00241B08" w:rsidRPr="00432EAC">
              <w:rPr>
                <w:b/>
                <w:bCs/>
              </w:rPr>
              <w:t>.</w:t>
            </w:r>
          </w:p>
          <w:p w:rsidR="0015174F" w:rsidRPr="009105C2" w:rsidRDefault="0015174F" w:rsidP="00241B08">
            <w:pPr>
              <w:spacing w:after="0"/>
              <w:rPr>
                <w:rFonts w:eastAsia="Calibri"/>
                <w:b/>
                <w:bCs/>
              </w:rPr>
            </w:pPr>
          </w:p>
          <w:p w:rsidR="009105C2" w:rsidRPr="00C72794" w:rsidRDefault="00241B08" w:rsidP="00784CC2">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784CC2" w:rsidRPr="00784CC2">
              <w:rPr>
                <w:bCs/>
                <w:lang w:bidi="ru-RU"/>
              </w:rPr>
              <w:t>235шт.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784CC2">
              <w:t xml:space="preserve"> и </w:t>
            </w:r>
            <w:r w:rsidR="00784CC2" w:rsidRPr="00784CC2">
              <w:t xml:space="preserve">частью </w:t>
            </w:r>
            <w:r w:rsidR="00784CC2">
              <w:rPr>
                <w:lang w:val="en-US"/>
              </w:rPr>
              <w:t>IV</w:t>
            </w:r>
            <w:r w:rsidR="00784CC2" w:rsidRPr="00784CC2">
              <w:t xml:space="preserve"> «</w:t>
            </w:r>
            <w:r w:rsidR="00784CC2">
              <w:t>ПРОЕКТ ДОГОВОРА</w:t>
            </w:r>
            <w:r w:rsidR="00784CC2" w:rsidRPr="00784CC2">
              <w:t>»</w:t>
            </w:r>
            <w:r w:rsidR="00784CC2">
              <w:t xml:space="preserve">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B5C8C" w:rsidP="00306883">
            <w:pPr>
              <w:spacing w:after="0"/>
              <w:jc w:val="left"/>
              <w:rPr>
                <w:highlight w:val="red"/>
              </w:rPr>
            </w:pPr>
            <w:r w:rsidRPr="005B5C8C">
              <w:t>С</w:t>
            </w:r>
            <w:r w:rsidR="00784CC2">
              <w:t xml:space="preserve"> </w:t>
            </w:r>
            <w:r w:rsidR="00784CC2" w:rsidRPr="00784CC2">
              <w:t>26.51.82.190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B5C8C" w:rsidP="00241B08">
            <w:pPr>
              <w:spacing w:after="0"/>
              <w:jc w:val="left"/>
              <w:rPr>
                <w:highlight w:val="red"/>
              </w:rPr>
            </w:pPr>
            <w:r w:rsidRPr="005B5C8C">
              <w:t>С</w:t>
            </w:r>
            <w:r w:rsidR="00784CC2">
              <w:t xml:space="preserve"> </w:t>
            </w:r>
            <w:r w:rsidR="00784CC2" w:rsidRPr="00784CC2">
              <w:t>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05D93">
            <w:pPr>
              <w:spacing w:after="0"/>
            </w:pPr>
            <w:r w:rsidRPr="00C72794">
              <w:rPr>
                <w:b/>
              </w:rPr>
              <w:t>«</w:t>
            </w:r>
            <w:r w:rsidR="00205D93">
              <w:rPr>
                <w:b/>
              </w:rPr>
              <w:t>06</w:t>
            </w:r>
            <w:r w:rsidRPr="00C72794">
              <w:rPr>
                <w:b/>
              </w:rPr>
              <w:t xml:space="preserve">» </w:t>
            </w:r>
            <w:r w:rsidR="005B5C8C" w:rsidRPr="005B5C8C">
              <w:rPr>
                <w:b/>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05D93">
            <w:pPr>
              <w:spacing w:after="0"/>
            </w:pPr>
            <w:r w:rsidRPr="00C72794">
              <w:rPr>
                <w:b/>
              </w:rPr>
              <w:t>«</w:t>
            </w:r>
            <w:r w:rsidR="00205D93">
              <w:rPr>
                <w:b/>
              </w:rPr>
              <w:t>1</w:t>
            </w:r>
            <w:r w:rsidR="00505E5A">
              <w:rPr>
                <w:b/>
              </w:rPr>
              <w:t>4</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205D93">
              <w:rPr>
                <w:b/>
              </w:rPr>
              <w:t>1</w:t>
            </w:r>
            <w:r w:rsidR="00505E5A">
              <w:rPr>
                <w:b/>
              </w:rPr>
              <w:t>4</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205D93">
            <w:pPr>
              <w:spacing w:after="0"/>
              <w:rPr>
                <w:bCs/>
                <w:snapToGrid w:val="0"/>
              </w:rPr>
            </w:pPr>
            <w:r w:rsidRPr="00C72794">
              <w:t xml:space="preserve">Подведение итогов закупки будет осуществляться </w:t>
            </w:r>
            <w:r w:rsidR="009105C2" w:rsidRPr="009105C2">
              <w:rPr>
                <w:b/>
              </w:rPr>
              <w:t>«</w:t>
            </w:r>
            <w:r w:rsidR="00205D93">
              <w:rPr>
                <w:b/>
              </w:rPr>
              <w:t>1</w:t>
            </w:r>
            <w:r w:rsidR="00505E5A">
              <w:rPr>
                <w:b/>
              </w:rPr>
              <w:t>4</w:t>
            </w:r>
            <w:r w:rsidR="009105C2" w:rsidRPr="009105C2">
              <w:rPr>
                <w:b/>
              </w:rPr>
              <w:t xml:space="preserve">» </w:t>
            </w:r>
            <w:r w:rsidR="00505E5A">
              <w:rPr>
                <w:b/>
              </w:rPr>
              <w:lastRenderedPageBreak/>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84CC2" w:rsidRPr="00784CC2" w:rsidRDefault="00784CC2" w:rsidP="00E475FF">
            <w:pPr>
              <w:tabs>
                <w:tab w:val="left" w:pos="567"/>
              </w:tabs>
              <w:suppressAutoHyphens/>
              <w:autoSpaceDE w:val="0"/>
              <w:autoSpaceDN w:val="0"/>
              <w:adjustRightInd w:val="0"/>
              <w:spacing w:after="0"/>
              <w:ind w:firstLine="16"/>
              <w:rPr>
                <w:rFonts w:eastAsia="Calibri"/>
                <w:noProof/>
                <w:lang w:eastAsia="ar-SA"/>
              </w:rPr>
            </w:pPr>
            <w:r w:rsidRPr="00FD360C">
              <w:rPr>
                <w:rFonts w:eastAsia="Calibri"/>
                <w:noProof/>
                <w:lang w:eastAsia="ar-SA"/>
              </w:rPr>
              <w:t>Изделия поставляются на условиях</w:t>
            </w:r>
            <w:r w:rsidRPr="00FD360C">
              <w:rPr>
                <w:rFonts w:eastAsia="Calibri"/>
                <w:lang w:eastAsia="ar-SA"/>
              </w:rPr>
              <w:t xml:space="preserve"> </w:t>
            </w:r>
            <w:r w:rsidRPr="00FD360C">
              <w:rPr>
                <w:rFonts w:eastAsia="Calibri"/>
                <w:lang w:val="en-US" w:eastAsia="ar-SA"/>
              </w:rPr>
              <w:t>E</w:t>
            </w:r>
            <w:proofErr w:type="spellStart"/>
            <w:r w:rsidRPr="00FD360C">
              <w:rPr>
                <w:rFonts w:eastAsia="Calibri"/>
                <w:lang w:eastAsia="ar-SA"/>
              </w:rPr>
              <w:t>x</w:t>
            </w:r>
            <w:proofErr w:type="spellEnd"/>
            <w:r w:rsidRPr="00FD360C">
              <w:rPr>
                <w:rFonts w:eastAsia="Calibri"/>
                <w:lang w:eastAsia="ar-SA"/>
              </w:rPr>
              <w:t>-</w:t>
            </w:r>
            <w:r w:rsidRPr="00FD360C">
              <w:rPr>
                <w:rFonts w:eastAsia="Calibri"/>
                <w:lang w:val="en-US" w:eastAsia="ar-SA"/>
              </w:rPr>
              <w:t>Works</w:t>
            </w:r>
            <w:r w:rsidRPr="00FD360C">
              <w:rPr>
                <w:rFonts w:eastAsia="Calibri"/>
                <w:lang w:eastAsia="ar-SA"/>
              </w:rPr>
              <w:t xml:space="preserve"> (</w:t>
            </w:r>
            <w:r w:rsidRPr="00FD360C">
              <w:rPr>
                <w:rFonts w:eastAsia="Calibri"/>
                <w:lang w:val="en-US" w:eastAsia="ar-SA"/>
              </w:rPr>
              <w:t>EXW</w:t>
            </w:r>
            <w:r w:rsidRPr="00FD360C">
              <w:rPr>
                <w:rFonts w:eastAsia="Calibri"/>
                <w:lang w:eastAsia="ar-SA"/>
              </w:rPr>
              <w:t xml:space="preserve">) </w:t>
            </w:r>
            <w:proofErr w:type="spellStart"/>
            <w:r w:rsidRPr="00FD360C">
              <w:rPr>
                <w:rFonts w:eastAsia="Calibri"/>
                <w:lang w:val="en-US" w:eastAsia="ar-SA"/>
              </w:rPr>
              <w:t>Incoterms</w:t>
            </w:r>
            <w:proofErr w:type="spellEnd"/>
            <w:r w:rsidRPr="00FD360C">
              <w:rPr>
                <w:rFonts w:eastAsia="Calibri"/>
                <w:lang w:eastAsia="ar-SA"/>
              </w:rPr>
              <w:t>® 2010 (</w:t>
            </w:r>
            <w:proofErr w:type="spellStart"/>
            <w:r w:rsidRPr="00FD360C">
              <w:rPr>
                <w:rFonts w:eastAsia="Calibri"/>
                <w:lang w:val="en-US" w:eastAsia="ar-SA"/>
              </w:rPr>
              <w:t>Incoterms</w:t>
            </w:r>
            <w:proofErr w:type="spellEnd"/>
            <w:r w:rsidRPr="00FD360C">
              <w:rPr>
                <w:rFonts w:eastAsia="Calibri"/>
                <w:lang w:eastAsia="ar-SA"/>
              </w:rPr>
              <w:t xml:space="preserve"> является товарным знаком Международной Торговой Палаты).</w:t>
            </w:r>
          </w:p>
          <w:p w:rsidR="00784CC2" w:rsidRDefault="00784CC2" w:rsidP="00784CC2">
            <w:pPr>
              <w:spacing w:after="0"/>
            </w:pPr>
          </w:p>
          <w:p w:rsidR="007B454B" w:rsidRPr="00C72794" w:rsidRDefault="00784CC2" w:rsidP="00784CC2">
            <w:pPr>
              <w:spacing w:after="0"/>
            </w:pPr>
            <w:r w:rsidRPr="00784CC2">
              <w:t xml:space="preserve">Поставщик обязан выполнить монтажные, пуско-наладочные работы, проведение тестовых испытаний и ввод Изделий в эксплуатацию по Контракту в месте нахождения Заказчика по адресу: Российская Федерация, </w:t>
            </w:r>
            <w:proofErr w:type="gramStart"/>
            <w:r w:rsidRPr="00784CC2">
              <w:t>г</w:t>
            </w:r>
            <w:proofErr w:type="gramEnd"/>
            <w:r w:rsidRPr="00784CC2">
              <w:t xml:space="preserve">. Москва, ул. </w:t>
            </w:r>
            <w:proofErr w:type="spellStart"/>
            <w:r w:rsidRPr="00784CC2">
              <w:t>Новохохловская</w:t>
            </w:r>
            <w:proofErr w:type="spellEnd"/>
            <w:r w:rsidRPr="00784CC2">
              <w:t>, д. 25, если иной адрес не будет дополнительно сообщен Заказчиком в письменном виде.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04068A" w:rsidP="00241B08">
            <w:pPr>
              <w:pStyle w:val="25"/>
              <w:spacing w:after="0" w:line="240" w:lineRule="auto"/>
              <w:ind w:left="0"/>
              <w:rPr>
                <w:b/>
              </w:rPr>
            </w:pPr>
            <w:r w:rsidRPr="0004068A">
              <w:rPr>
                <w:b/>
              </w:rPr>
              <w:t xml:space="preserve">139 594,67 </w:t>
            </w:r>
            <w:r w:rsidR="00296F1C" w:rsidRPr="00296F1C">
              <w:rPr>
                <w:b/>
              </w:rPr>
              <w:t>(</w:t>
            </w:r>
            <w:r>
              <w:rPr>
                <w:b/>
              </w:rPr>
              <w:t>Сто тридцать девять тысяч пятьсот девяносто четыре</w:t>
            </w:r>
            <w:r w:rsidR="00B56472">
              <w:rPr>
                <w:b/>
              </w:rPr>
              <w:t xml:space="preserve">) </w:t>
            </w:r>
            <w:r w:rsidR="005B5C8C">
              <w:rPr>
                <w:b/>
              </w:rPr>
              <w:t>Евро</w:t>
            </w:r>
            <w:r w:rsidR="00B56472">
              <w:rPr>
                <w:b/>
              </w:rPr>
              <w:t xml:space="preserve"> </w:t>
            </w:r>
            <w:r>
              <w:rPr>
                <w:b/>
              </w:rPr>
              <w:t>67</w:t>
            </w:r>
            <w:r w:rsidR="00B56472">
              <w:rPr>
                <w:b/>
              </w:rPr>
              <w:t xml:space="preserve"> </w:t>
            </w:r>
            <w:proofErr w:type="spellStart"/>
            <w:r w:rsidR="005B5C8C">
              <w:rPr>
                <w:b/>
              </w:rPr>
              <w:t>евро</w:t>
            </w:r>
            <w:r w:rsidR="0015174F">
              <w:rPr>
                <w:b/>
              </w:rPr>
              <w:t>центов</w:t>
            </w:r>
            <w:proofErr w:type="spellEnd"/>
            <w:r w:rsidR="003140CB">
              <w:rPr>
                <w:b/>
              </w:rPr>
              <w:t>,</w:t>
            </w:r>
            <w:r w:rsidR="00296F1C" w:rsidRPr="00296F1C">
              <w:rPr>
                <w:b/>
              </w:rPr>
              <w:t xml:space="preserve"> </w:t>
            </w:r>
            <w:r>
              <w:rPr>
                <w:b/>
              </w:rPr>
              <w:t>без учета НДС</w:t>
            </w:r>
            <w:r w:rsidR="004746B7">
              <w:rPr>
                <w:b/>
              </w:rPr>
              <w:t xml:space="preserve"> </w:t>
            </w:r>
          </w:p>
          <w:p w:rsidR="009105C2" w:rsidRPr="00432EAC" w:rsidRDefault="009105C2" w:rsidP="00241B08">
            <w:pPr>
              <w:pStyle w:val="25"/>
              <w:spacing w:after="0" w:line="240" w:lineRule="auto"/>
              <w:ind w:left="0"/>
              <w:rPr>
                <w:b/>
              </w:rPr>
            </w:pPr>
          </w:p>
          <w:p w:rsidR="002617C1" w:rsidRPr="005B5C8C" w:rsidRDefault="0004068A" w:rsidP="0004068A">
            <w:pPr>
              <w:suppressAutoHyphens/>
              <w:spacing w:after="0"/>
              <w:ind w:right="107"/>
              <w:rPr>
                <w:rFonts w:eastAsia="Calibri"/>
                <w:lang w:eastAsia="ar-SA"/>
              </w:rPr>
            </w:pPr>
            <w:proofErr w:type="gramStart"/>
            <w:r w:rsidRPr="0004068A">
              <w:rPr>
                <w:rFonts w:eastAsia="Calibri"/>
                <w:lang w:eastAsia="ar-SA"/>
              </w:rPr>
              <w:t>Цена Контракта включает в себя все затраты Поставщика по изготовлению Изделий, монтажу, пуско-наладке, проведению тестовых испытаний и вводу Изделий в эксплуатацию (</w:t>
            </w:r>
            <w:r w:rsidRPr="0004068A">
              <w:rPr>
                <w:rFonts w:eastAsia="Calibri"/>
                <w:noProof/>
                <w:lang w:eastAsia="ar-SA"/>
              </w:rPr>
              <w:t>включая все расходы на проезд до места выполнения работ, проживание и иные расходы, связанные с пребыванием представителей Поставщика в стране Заказчика, направленных для выполнения работ по Контракту), а также иные расходы необходимые для выполнения Поставщиком обязательств по Контракту в</w:t>
            </w:r>
            <w:proofErr w:type="gramEnd"/>
            <w:r w:rsidRPr="0004068A">
              <w:rPr>
                <w:rFonts w:eastAsia="Calibri"/>
                <w:noProof/>
                <w:lang w:eastAsia="ar-SA"/>
              </w:rPr>
              <w:t xml:space="preserve"> полном объеме</w:t>
            </w:r>
            <w:r w:rsidRPr="0004068A">
              <w:rPr>
                <w:rFonts w:eastAsia="Calibri"/>
                <w:lang w:eastAsia="ar-SA"/>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205D93">
              <w:rPr>
                <w:b/>
              </w:rPr>
              <w:t>06</w:t>
            </w:r>
            <w:r w:rsidRPr="00C72794">
              <w:rPr>
                <w:b/>
              </w:rPr>
              <w:t xml:space="preserve">» </w:t>
            </w:r>
            <w:r w:rsidR="00205D93" w:rsidRPr="00205D93">
              <w:rPr>
                <w:b/>
              </w:rPr>
              <w:t>октября</w:t>
            </w:r>
            <w:r w:rsidR="009105C2">
              <w:rPr>
                <w:b/>
              </w:rPr>
              <w:t xml:space="preserve"> 2016 г.</w:t>
            </w:r>
            <w:r w:rsidR="008A6E41" w:rsidRPr="00C72794">
              <w:rPr>
                <w:b/>
              </w:rPr>
              <w:t xml:space="preserve"> </w:t>
            </w:r>
            <w:r w:rsidRPr="00C72794">
              <w:rPr>
                <w:b/>
              </w:rPr>
              <w:t>по «</w:t>
            </w:r>
            <w:r w:rsidR="00205D93">
              <w:rPr>
                <w:b/>
              </w:rPr>
              <w:t>1</w:t>
            </w:r>
            <w:r w:rsidR="007B454B">
              <w:rPr>
                <w:b/>
              </w:rPr>
              <w:t>4</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 xml:space="preserve">в Единой информационной системе в </w:t>
            </w:r>
            <w:r w:rsidRPr="008B4063">
              <w:lastRenderedPageBreak/>
              <w:t>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85D2E" w:rsidRDefault="006A6212" w:rsidP="00B66FE1">
      <w:pPr>
        <w:pStyle w:val="afff1"/>
        <w:jc w:val="center"/>
        <w:rPr>
          <w:b/>
          <w:bCs/>
        </w:rPr>
      </w:pPr>
      <w:r w:rsidRPr="00C72794">
        <w:rPr>
          <w:b/>
          <w:bCs/>
        </w:rPr>
        <w:t xml:space="preserve"> договора на поставку </w:t>
      </w:r>
      <w:r w:rsidR="00685D2E" w:rsidRPr="00685D2E">
        <w:rPr>
          <w:b/>
          <w:bCs/>
        </w:rPr>
        <w:t xml:space="preserve">запасных частей для машин BFS </w:t>
      </w:r>
      <w:proofErr w:type="spellStart"/>
      <w:r w:rsidR="00685D2E" w:rsidRPr="00685D2E">
        <w:rPr>
          <w:b/>
          <w:bCs/>
        </w:rPr>
        <w:t>Syfpac</w:t>
      </w:r>
      <w:proofErr w:type="spellEnd"/>
      <w:r w:rsidR="00685D2E" w:rsidRPr="00685D2E">
        <w:rPr>
          <w:b/>
          <w:bCs/>
        </w:rPr>
        <w:t xml:space="preserve"> NN SCM 90364 и 90368 производства компании "</w:t>
      </w:r>
      <w:proofErr w:type="spellStart"/>
      <w:r w:rsidR="00685D2E" w:rsidRPr="00685D2E">
        <w:rPr>
          <w:b/>
          <w:bCs/>
        </w:rPr>
        <w:t>Brevetti</w:t>
      </w:r>
      <w:proofErr w:type="spellEnd"/>
      <w:r w:rsidR="00685D2E" w:rsidRPr="00685D2E">
        <w:rPr>
          <w:b/>
          <w:bCs/>
        </w:rPr>
        <w:t xml:space="preserve"> </w:t>
      </w:r>
      <w:proofErr w:type="spellStart"/>
      <w:r w:rsidR="00685D2E" w:rsidRPr="00685D2E">
        <w:rPr>
          <w:b/>
          <w:bCs/>
        </w:rPr>
        <w:t>Angela</w:t>
      </w:r>
      <w:proofErr w:type="spellEnd"/>
      <w:r w:rsidR="00685D2E" w:rsidRPr="00685D2E">
        <w:rPr>
          <w:b/>
          <w:bCs/>
        </w:rPr>
        <w:t xml:space="preserve"> </w:t>
      </w:r>
      <w:proofErr w:type="spellStart"/>
      <w:r w:rsidR="00685D2E" w:rsidRPr="00685D2E">
        <w:rPr>
          <w:b/>
          <w:bCs/>
        </w:rPr>
        <w:t>S.r.l</w:t>
      </w:r>
      <w:proofErr w:type="spellEnd"/>
      <w:r w:rsidR="00685D2E" w:rsidRPr="00685D2E">
        <w:rPr>
          <w:b/>
          <w:bCs/>
        </w:rPr>
        <w:t>."</w:t>
      </w:r>
      <w:r w:rsidR="005B5C8C" w:rsidRPr="005B5C8C">
        <w:rPr>
          <w:b/>
          <w:bCs/>
        </w:rPr>
        <w:t xml:space="preserve"> </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w:t>
      </w:r>
      <w:r w:rsidR="003C027D">
        <w:rPr>
          <w:b/>
        </w:rPr>
        <w:t>1</w:t>
      </w:r>
      <w:r w:rsidR="00685D2E">
        <w:rPr>
          <w:b/>
        </w:rPr>
        <w:t>6</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caps/>
          <w:sz w:val="24"/>
          <w:szCs w:val="24"/>
        </w:rPr>
        <w:lastRenderedPageBreak/>
        <w:t>СВЕДЕНИЯ О ПРОВОДИМОЙ ПРОЦЕДУРЕ ЗАКУПКИ</w:t>
      </w:r>
      <w:bookmarkEnd w:id="12"/>
      <w:r w:rsidRPr="005F499C">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685D2E" w:rsidRPr="00685D2E">
              <w:rPr>
                <w:bCs/>
              </w:rPr>
              <w:t xml:space="preserve">запасных частей для машин BFS </w:t>
            </w:r>
            <w:proofErr w:type="spellStart"/>
            <w:r w:rsidR="00685D2E" w:rsidRPr="00685D2E">
              <w:rPr>
                <w:bCs/>
              </w:rPr>
              <w:t>Syfpac</w:t>
            </w:r>
            <w:proofErr w:type="spellEnd"/>
            <w:r w:rsidR="00685D2E" w:rsidRPr="00685D2E">
              <w:rPr>
                <w:bCs/>
              </w:rPr>
              <w:t xml:space="preserve"> NN SCM 90364 и 90368 производства компании "</w:t>
            </w:r>
            <w:proofErr w:type="spellStart"/>
            <w:r w:rsidR="00685D2E" w:rsidRPr="00685D2E">
              <w:rPr>
                <w:bCs/>
              </w:rPr>
              <w:t>Brevetti</w:t>
            </w:r>
            <w:proofErr w:type="spellEnd"/>
            <w:r w:rsidR="00685D2E" w:rsidRPr="00685D2E">
              <w:rPr>
                <w:bCs/>
              </w:rPr>
              <w:t xml:space="preserve"> </w:t>
            </w:r>
            <w:proofErr w:type="spellStart"/>
            <w:r w:rsidR="00685D2E" w:rsidRPr="00685D2E">
              <w:rPr>
                <w:bCs/>
              </w:rPr>
              <w:t>Angela</w:t>
            </w:r>
            <w:proofErr w:type="spellEnd"/>
            <w:r w:rsidR="00685D2E" w:rsidRPr="00685D2E">
              <w:rPr>
                <w:bCs/>
              </w:rPr>
              <w:t xml:space="preserve"> </w:t>
            </w:r>
            <w:proofErr w:type="spellStart"/>
            <w:r w:rsidR="00685D2E" w:rsidRPr="00685D2E">
              <w:rPr>
                <w:bCs/>
              </w:rPr>
              <w:t>S.r.l</w:t>
            </w:r>
            <w:proofErr w:type="spellEnd"/>
            <w:r w:rsidR="00685D2E" w:rsidRPr="00685D2E">
              <w:rPr>
                <w:bCs/>
              </w:rPr>
              <w:t>."</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71BE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4068A" w:rsidRPr="00432EAC" w:rsidRDefault="0004068A" w:rsidP="0004068A">
            <w:pPr>
              <w:spacing w:after="0"/>
              <w:rPr>
                <w:b/>
                <w:bCs/>
              </w:rPr>
            </w:pPr>
            <w:r>
              <w:rPr>
                <w:b/>
              </w:rPr>
              <w:t>Поставка</w:t>
            </w:r>
            <w:r w:rsidRPr="009D35FC">
              <w:rPr>
                <w:b/>
                <w:bCs/>
              </w:rPr>
              <w:t xml:space="preserve"> </w:t>
            </w:r>
            <w:r w:rsidRPr="00685D2E">
              <w:rPr>
                <w:b/>
                <w:bCs/>
              </w:rPr>
              <w:t xml:space="preserve">запасных частей для машин BFS </w:t>
            </w:r>
            <w:proofErr w:type="spellStart"/>
            <w:r w:rsidRPr="00685D2E">
              <w:rPr>
                <w:b/>
                <w:bCs/>
              </w:rPr>
              <w:t>Syfpac</w:t>
            </w:r>
            <w:proofErr w:type="spellEnd"/>
            <w:r w:rsidRPr="00685D2E">
              <w:rPr>
                <w:b/>
                <w:bCs/>
              </w:rPr>
              <w:t xml:space="preserve"> NN SCM 90364 и 90368 производства компании "</w:t>
            </w:r>
            <w:proofErr w:type="spellStart"/>
            <w:r w:rsidRPr="00685D2E">
              <w:rPr>
                <w:b/>
                <w:bCs/>
              </w:rPr>
              <w:t>Brevetti</w:t>
            </w:r>
            <w:proofErr w:type="spellEnd"/>
            <w:r w:rsidRPr="00685D2E">
              <w:rPr>
                <w:b/>
                <w:bCs/>
              </w:rPr>
              <w:t xml:space="preserve"> </w:t>
            </w:r>
            <w:proofErr w:type="spellStart"/>
            <w:r w:rsidRPr="00685D2E">
              <w:rPr>
                <w:b/>
                <w:bCs/>
              </w:rPr>
              <w:t>Angela</w:t>
            </w:r>
            <w:proofErr w:type="spellEnd"/>
            <w:r w:rsidRPr="00685D2E">
              <w:rPr>
                <w:b/>
                <w:bCs/>
              </w:rPr>
              <w:t xml:space="preserve"> </w:t>
            </w:r>
            <w:proofErr w:type="spellStart"/>
            <w:r w:rsidRPr="00685D2E">
              <w:rPr>
                <w:b/>
                <w:bCs/>
              </w:rPr>
              <w:t>S.r.l</w:t>
            </w:r>
            <w:proofErr w:type="spellEnd"/>
            <w:r w:rsidRPr="00685D2E">
              <w:rPr>
                <w:b/>
                <w:bCs/>
              </w:rPr>
              <w:t>."</w:t>
            </w:r>
            <w:r>
              <w:rPr>
                <w:b/>
                <w:bCs/>
              </w:rPr>
              <w:t xml:space="preserve"> </w:t>
            </w:r>
            <w:r w:rsidRPr="00432EAC">
              <w:rPr>
                <w:b/>
              </w:rPr>
              <w:t>для нужд ФГУП «Московский эндокринный завод»</w:t>
            </w:r>
            <w:r w:rsidRPr="00432EAC">
              <w:rPr>
                <w:b/>
                <w:bCs/>
              </w:rPr>
              <w:t>.</w:t>
            </w:r>
          </w:p>
          <w:p w:rsidR="0004068A" w:rsidRPr="009105C2" w:rsidRDefault="0004068A" w:rsidP="0004068A">
            <w:pPr>
              <w:spacing w:after="0"/>
              <w:rPr>
                <w:rFonts w:eastAsia="Calibri"/>
                <w:b/>
                <w:bCs/>
              </w:rPr>
            </w:pPr>
          </w:p>
          <w:p w:rsidR="006A6212" w:rsidRPr="00C72794" w:rsidRDefault="0004068A" w:rsidP="0004068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784CC2">
              <w:rPr>
                <w:bCs/>
                <w:lang w:bidi="ru-RU"/>
              </w:rPr>
              <w:t>235шт.</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 xml:space="preserve"> и </w:t>
            </w:r>
            <w:r w:rsidRPr="00784CC2">
              <w:t xml:space="preserve">частью </w:t>
            </w:r>
            <w:r>
              <w:rPr>
                <w:lang w:val="en-US"/>
              </w:rPr>
              <w:t>IV</w:t>
            </w:r>
            <w:r w:rsidRPr="00784CC2">
              <w:t xml:space="preserve"> «</w:t>
            </w:r>
            <w:r>
              <w:t>ПРОЕКТ ДОГОВОРА</w:t>
            </w:r>
            <w:r w:rsidRPr="00784CC2">
              <w:t>»</w:t>
            </w:r>
            <w:r>
              <w:t xml:space="preserve">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72BAA" w:rsidRPr="00372BAA" w:rsidRDefault="00372BAA" w:rsidP="00372BAA">
            <w:pPr>
              <w:spacing w:after="0"/>
            </w:pPr>
            <w:r w:rsidRPr="00FD360C">
              <w:t xml:space="preserve">Изделия поставляются на условиях </w:t>
            </w:r>
            <w:r w:rsidRPr="00FD360C">
              <w:rPr>
                <w:lang w:val="en-US"/>
              </w:rPr>
              <w:t>E</w:t>
            </w:r>
            <w:proofErr w:type="spellStart"/>
            <w:r w:rsidRPr="00FD360C">
              <w:t>x</w:t>
            </w:r>
            <w:proofErr w:type="spellEnd"/>
            <w:r w:rsidRPr="00FD360C">
              <w:t>-</w:t>
            </w:r>
            <w:r w:rsidRPr="00FD360C">
              <w:rPr>
                <w:lang w:val="en-US"/>
              </w:rPr>
              <w:t>Works</w:t>
            </w:r>
            <w:r w:rsidRPr="00FD360C">
              <w:t xml:space="preserve"> (</w:t>
            </w:r>
            <w:r w:rsidRPr="00FD360C">
              <w:rPr>
                <w:lang w:val="en-US"/>
              </w:rPr>
              <w:t>EXW</w:t>
            </w:r>
            <w:r w:rsidRPr="00FD360C">
              <w:t xml:space="preserve">) </w:t>
            </w:r>
            <w:proofErr w:type="spellStart"/>
            <w:r w:rsidRPr="00FD360C">
              <w:rPr>
                <w:lang w:val="en-US"/>
              </w:rPr>
              <w:t>Incoterms</w:t>
            </w:r>
            <w:proofErr w:type="spellEnd"/>
            <w:r w:rsidRPr="00FD360C">
              <w:t>® 2010 (</w:t>
            </w:r>
            <w:proofErr w:type="spellStart"/>
            <w:r w:rsidRPr="00FD360C">
              <w:rPr>
                <w:lang w:val="en-US"/>
              </w:rPr>
              <w:t>Incoterms</w:t>
            </w:r>
            <w:proofErr w:type="spellEnd"/>
            <w:r w:rsidRPr="00FD360C">
              <w:t xml:space="preserve"> является товарным знаком Международной Торговой Палаты).</w:t>
            </w:r>
          </w:p>
          <w:p w:rsidR="00372BAA" w:rsidRPr="00372BAA" w:rsidRDefault="00372BAA" w:rsidP="00372BAA">
            <w:pPr>
              <w:spacing w:after="0"/>
            </w:pPr>
          </w:p>
          <w:p w:rsidR="006A6212" w:rsidRPr="00C72794" w:rsidRDefault="00372BAA" w:rsidP="00372BAA">
            <w:pPr>
              <w:spacing w:after="0"/>
            </w:pPr>
            <w:r w:rsidRPr="00372BAA">
              <w:t xml:space="preserve">Поставщик обязан выполнить монтажные, пуско-наладочные работы, проведение тестовых испытаний и ввод Изделий в эксплуатацию по Контракту в месте нахождения Заказчика по адресу: Российская Федерация, </w:t>
            </w:r>
            <w:proofErr w:type="gramStart"/>
            <w:r w:rsidRPr="00372BAA">
              <w:t>г</w:t>
            </w:r>
            <w:proofErr w:type="gramEnd"/>
            <w:r w:rsidRPr="00372BAA">
              <w:t xml:space="preserve">. Москва, ул. </w:t>
            </w:r>
            <w:proofErr w:type="spellStart"/>
            <w:r w:rsidRPr="00372BAA">
              <w:t>Новохохловская</w:t>
            </w:r>
            <w:proofErr w:type="spellEnd"/>
            <w:r w:rsidRPr="00372BAA">
              <w:t>, д. 25, если иной адрес не будет дополнительно сообщен Заказчиком в письменном виде.</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7276E" w:rsidRDefault="0077276E" w:rsidP="0077276E">
            <w:pPr>
              <w:tabs>
                <w:tab w:val="left" w:pos="567"/>
              </w:tabs>
              <w:suppressAutoHyphens/>
              <w:autoSpaceDE w:val="0"/>
              <w:autoSpaceDN w:val="0"/>
              <w:adjustRightInd w:val="0"/>
              <w:spacing w:after="0"/>
              <w:ind w:right="107"/>
              <w:rPr>
                <w:rFonts w:eastAsia="Calibri"/>
                <w:noProof/>
                <w:lang w:eastAsia="ar-SA"/>
              </w:rPr>
            </w:pPr>
            <w:r w:rsidRPr="0077276E">
              <w:rPr>
                <w:rFonts w:eastAsia="Calibri"/>
                <w:noProof/>
                <w:lang w:eastAsia="ar-SA"/>
              </w:rPr>
              <w:t>Срок поставки Изделий 8 (восемь) месяцев с даты первого платежа.</w:t>
            </w:r>
          </w:p>
          <w:p w:rsidR="0077276E" w:rsidRDefault="0077276E" w:rsidP="0077276E">
            <w:pPr>
              <w:tabs>
                <w:tab w:val="left" w:pos="567"/>
              </w:tabs>
              <w:suppressAutoHyphens/>
              <w:autoSpaceDE w:val="0"/>
              <w:autoSpaceDN w:val="0"/>
              <w:adjustRightInd w:val="0"/>
              <w:spacing w:after="0"/>
              <w:ind w:right="107"/>
              <w:rPr>
                <w:rFonts w:eastAsia="Calibri"/>
                <w:noProof/>
                <w:lang w:eastAsia="ar-SA"/>
              </w:rPr>
            </w:pPr>
            <w:r w:rsidRPr="0077276E">
              <w:rPr>
                <w:rFonts w:eastAsia="Calibri"/>
                <w:noProof/>
                <w:lang w:eastAsia="ar-SA"/>
              </w:rPr>
              <w:t xml:space="preserve">Принятые Заказчиком Изделия подлежат хранению на территории Поставщика в течение 60 (шестидесяти) календарных дней с момента подписания Акта сдачи – приемки готовых Изделий. </w:t>
            </w:r>
          </w:p>
          <w:p w:rsidR="0077276E" w:rsidRPr="0077276E" w:rsidRDefault="0077276E" w:rsidP="0077276E">
            <w:pPr>
              <w:tabs>
                <w:tab w:val="left" w:pos="567"/>
              </w:tabs>
              <w:suppressAutoHyphens/>
              <w:autoSpaceDE w:val="0"/>
              <w:autoSpaceDN w:val="0"/>
              <w:adjustRightInd w:val="0"/>
              <w:spacing w:after="0"/>
              <w:ind w:right="107"/>
              <w:rPr>
                <w:rFonts w:eastAsia="Calibri"/>
                <w:noProof/>
                <w:lang w:eastAsia="ar-SA"/>
              </w:rPr>
            </w:pPr>
          </w:p>
          <w:p w:rsidR="0077276E" w:rsidRPr="0077276E" w:rsidRDefault="0077276E" w:rsidP="0077276E">
            <w:pPr>
              <w:tabs>
                <w:tab w:val="left" w:pos="567"/>
              </w:tabs>
              <w:suppressAutoHyphens/>
              <w:autoSpaceDE w:val="0"/>
              <w:autoSpaceDN w:val="0"/>
              <w:adjustRightInd w:val="0"/>
              <w:spacing w:after="0"/>
              <w:ind w:right="107"/>
              <w:rPr>
                <w:rFonts w:eastAsia="Calibri"/>
                <w:noProof/>
                <w:lang w:eastAsia="ar-SA"/>
              </w:rPr>
            </w:pPr>
            <w:r w:rsidRPr="0077276E">
              <w:rPr>
                <w:rFonts w:eastAsia="Calibri"/>
                <w:noProof/>
                <w:lang w:eastAsia="ar-SA"/>
              </w:rPr>
              <w:t>Поставщик обязан выполнить монтажные, пуско-наладочные работы, проведение тестовых испытаний и ввод Изделий в эксплуатацию по Контракту в месте нахождения Заказчика по адресу: Российская Федерация, г. Москва, ул. Новохохловская, д. 25, если иной адрес не будет дополнительно сообщен Заказчиком в письменном виде.</w:t>
            </w:r>
          </w:p>
          <w:p w:rsidR="0077276E" w:rsidRPr="0077276E" w:rsidRDefault="0077276E" w:rsidP="0077276E">
            <w:pPr>
              <w:tabs>
                <w:tab w:val="left" w:pos="567"/>
              </w:tabs>
              <w:suppressAutoHyphens/>
              <w:autoSpaceDE w:val="0"/>
              <w:autoSpaceDN w:val="0"/>
              <w:adjustRightInd w:val="0"/>
              <w:spacing w:after="0"/>
              <w:ind w:right="107"/>
              <w:rPr>
                <w:rFonts w:eastAsia="Calibri"/>
                <w:noProof/>
                <w:lang w:eastAsia="ar-SA"/>
              </w:rPr>
            </w:pPr>
            <w:r w:rsidRPr="0077276E">
              <w:rPr>
                <w:rFonts w:eastAsia="Calibri"/>
                <w:noProof/>
                <w:lang w:eastAsia="ar-SA"/>
              </w:rPr>
              <w:t>Поставщик начинает выполнение монтажных, пуско-наладочных работ, проведению тестовых испытаний и ввод Изделий в эксплуатацию в течение 30 (тридцати) календарных дней с момента получения письменного уведомления от Заказчика о его готовности к проведению работ.</w:t>
            </w:r>
          </w:p>
          <w:p w:rsidR="0077276E" w:rsidRPr="0077276E" w:rsidRDefault="0077276E" w:rsidP="0077276E">
            <w:pPr>
              <w:tabs>
                <w:tab w:val="left" w:pos="567"/>
              </w:tabs>
              <w:suppressAutoHyphens/>
              <w:autoSpaceDE w:val="0"/>
              <w:autoSpaceDN w:val="0"/>
              <w:adjustRightInd w:val="0"/>
              <w:spacing w:after="0"/>
              <w:ind w:right="107"/>
              <w:rPr>
                <w:rFonts w:eastAsia="Calibri"/>
                <w:noProof/>
                <w:lang w:eastAsia="ar-SA"/>
              </w:rPr>
            </w:pPr>
            <w:r w:rsidRPr="0077276E">
              <w:rPr>
                <w:rFonts w:eastAsia="Calibri"/>
                <w:noProof/>
                <w:lang w:eastAsia="ar-SA"/>
              </w:rPr>
              <w:t>Монтажные, пуско-наладочные работы, проведение тестовых испытаний и ввод Изделий в эксплуатацию должны быть завершены в срок не более 5 (пяти) рабочих дней.</w:t>
            </w:r>
          </w:p>
          <w:p w:rsidR="0077276E" w:rsidRPr="0077276E" w:rsidRDefault="0077276E" w:rsidP="0077276E">
            <w:pPr>
              <w:tabs>
                <w:tab w:val="left" w:pos="567"/>
              </w:tabs>
              <w:suppressAutoHyphens/>
              <w:autoSpaceDE w:val="0"/>
              <w:autoSpaceDN w:val="0"/>
              <w:adjustRightInd w:val="0"/>
              <w:spacing w:after="0"/>
              <w:ind w:right="107"/>
              <w:rPr>
                <w:rFonts w:eastAsia="Calibri"/>
                <w:noProof/>
                <w:lang w:eastAsia="ar-SA"/>
              </w:rPr>
            </w:pPr>
          </w:p>
          <w:p w:rsidR="007E0F5A" w:rsidRPr="009006AF" w:rsidRDefault="00693444" w:rsidP="0077276E">
            <w:pPr>
              <w:pStyle w:val="afff1"/>
              <w:ind w:right="132"/>
              <w:jc w:val="both"/>
              <w:rPr>
                <w:bCs/>
              </w:rPr>
            </w:pPr>
            <w:r w:rsidRPr="00693444">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5B5C8C">
                  <w:t>«</w:t>
                </w:r>
                <w:r w:rsidR="0077276E">
                  <w:t>31</w:t>
                </w:r>
                <w:r w:rsidR="005B5C8C">
                  <w:t xml:space="preserve">»  </w:t>
                </w:r>
                <w:r w:rsidR="0077276E">
                  <w:t>декабря</w:t>
                </w:r>
                <w:r w:rsidR="005B5C8C">
                  <w:t xml:space="preserve">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372BAA" w:rsidRDefault="00372BAA" w:rsidP="00372BAA">
            <w:pPr>
              <w:pStyle w:val="25"/>
              <w:spacing w:after="0" w:line="240" w:lineRule="auto"/>
              <w:ind w:left="0"/>
              <w:rPr>
                <w:b/>
              </w:rPr>
            </w:pPr>
            <w:r w:rsidRPr="0004068A">
              <w:rPr>
                <w:b/>
              </w:rPr>
              <w:t xml:space="preserve">139 594,67 </w:t>
            </w:r>
            <w:r w:rsidRPr="00296F1C">
              <w:rPr>
                <w:b/>
              </w:rPr>
              <w:t>(</w:t>
            </w:r>
            <w:r>
              <w:rPr>
                <w:b/>
              </w:rPr>
              <w:t xml:space="preserve">Сто тридцать девять тысяч пятьсот девяносто четыре) Евро 67 </w:t>
            </w:r>
            <w:proofErr w:type="spellStart"/>
            <w:r>
              <w:rPr>
                <w:b/>
              </w:rPr>
              <w:t>евроцентов</w:t>
            </w:r>
            <w:proofErr w:type="spellEnd"/>
            <w:r>
              <w:rPr>
                <w:b/>
              </w:rPr>
              <w:t>,</w:t>
            </w:r>
            <w:r w:rsidRPr="00296F1C">
              <w:rPr>
                <w:b/>
              </w:rPr>
              <w:t xml:space="preserve"> </w:t>
            </w:r>
            <w:r>
              <w:rPr>
                <w:b/>
              </w:rPr>
              <w:t xml:space="preserve">без учета НДС </w:t>
            </w:r>
          </w:p>
          <w:p w:rsidR="006A6212" w:rsidRPr="00C72794" w:rsidRDefault="006A6212" w:rsidP="00372BAA">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7276E" w:rsidRPr="0077276E" w:rsidRDefault="0077276E" w:rsidP="0077276E">
            <w:pPr>
              <w:shd w:val="clear" w:color="FFFF00" w:fill="auto"/>
              <w:tabs>
                <w:tab w:val="left" w:pos="567"/>
              </w:tabs>
              <w:spacing w:after="0"/>
            </w:pPr>
            <w:r w:rsidRPr="0077276E">
              <w:t>Оплата цены Контракта производится после подписания Контракта на основании счета Поставщика прямым банковским переводом, на следующих условиях:</w:t>
            </w:r>
          </w:p>
          <w:p w:rsidR="0077276E" w:rsidRPr="0077276E" w:rsidRDefault="0077276E" w:rsidP="0077276E">
            <w:pPr>
              <w:shd w:val="clear" w:color="FFFF00" w:fill="auto"/>
              <w:tabs>
                <w:tab w:val="left" w:pos="567"/>
              </w:tabs>
              <w:spacing w:after="0"/>
            </w:pPr>
            <w:r w:rsidRPr="0077276E">
              <w:t xml:space="preserve">- 60% авансовый платеж в течение 10 (десяти) банковских дней </w:t>
            </w:r>
            <w:proofErr w:type="gramStart"/>
            <w:r w:rsidRPr="0077276E">
              <w:t>с даты подписания</w:t>
            </w:r>
            <w:proofErr w:type="gramEnd"/>
            <w:r w:rsidRPr="0077276E">
              <w:t xml:space="preserve"> Контракта;</w:t>
            </w:r>
          </w:p>
          <w:p w:rsidR="0077276E" w:rsidRPr="0077276E" w:rsidRDefault="0077276E" w:rsidP="0077276E">
            <w:pPr>
              <w:shd w:val="clear" w:color="FFFF00" w:fill="auto"/>
              <w:tabs>
                <w:tab w:val="left" w:pos="567"/>
              </w:tabs>
              <w:spacing w:after="0"/>
            </w:pPr>
            <w:r w:rsidRPr="0077276E">
              <w:t xml:space="preserve">- 30% в течение 10 (десяти) рабочих дней </w:t>
            </w:r>
            <w:proofErr w:type="gramStart"/>
            <w:r w:rsidRPr="0077276E">
              <w:t>с даты получения</w:t>
            </w:r>
            <w:proofErr w:type="gramEnd"/>
            <w:r w:rsidRPr="0077276E">
              <w:t xml:space="preserve"> от Поставщика уведомления о готовности Изделий;</w:t>
            </w:r>
          </w:p>
          <w:p w:rsidR="0077276E" w:rsidRPr="0077276E" w:rsidRDefault="0077276E" w:rsidP="0077276E">
            <w:pPr>
              <w:shd w:val="clear" w:color="FFFF00" w:fill="auto"/>
              <w:tabs>
                <w:tab w:val="left" w:pos="567"/>
              </w:tabs>
              <w:spacing w:after="0"/>
            </w:pPr>
            <w:r w:rsidRPr="0077276E">
              <w:t xml:space="preserve">- 10% в течение 10 (десяти) рабочих дней </w:t>
            </w:r>
            <w:proofErr w:type="gramStart"/>
            <w:r w:rsidRPr="0077276E">
              <w:t>с даты подписания</w:t>
            </w:r>
            <w:proofErr w:type="gramEnd"/>
            <w:r w:rsidRPr="0077276E">
              <w:t xml:space="preserve"> Актов сдачи-приемки выполненных работ.</w:t>
            </w:r>
          </w:p>
          <w:p w:rsidR="0077276E" w:rsidRPr="0077276E" w:rsidRDefault="0077276E" w:rsidP="0077276E">
            <w:pPr>
              <w:shd w:val="clear" w:color="FFFF00" w:fill="auto"/>
              <w:tabs>
                <w:tab w:val="left" w:pos="567"/>
              </w:tabs>
              <w:spacing w:after="0"/>
            </w:pPr>
            <w:r w:rsidRPr="0077276E">
              <w:t>Датой оплаты считается дата поступления денежных средств на корреспондентский счет банка Поставщика.</w:t>
            </w:r>
          </w:p>
          <w:p w:rsidR="007B454B" w:rsidRPr="007E0F5A" w:rsidRDefault="0077276E" w:rsidP="007B454B">
            <w:pPr>
              <w:tabs>
                <w:tab w:val="left" w:pos="567"/>
              </w:tabs>
              <w:spacing w:after="0"/>
            </w:pPr>
            <w:r w:rsidRPr="0077276E">
              <w:t>Уплата таможенных пошлин, если таковые требуются на территории страны Поставщика, являются обязанностью Поставщика и уплата таможенных пошлин на территории страны Заказчика - обязанностью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B5C8C" w:rsidRDefault="00372BAA" w:rsidP="00644D97">
            <w:pPr>
              <w:tabs>
                <w:tab w:val="left" w:pos="567"/>
              </w:tabs>
              <w:spacing w:after="0"/>
              <w:rPr>
                <w:rFonts w:eastAsia="Calibri"/>
              </w:rPr>
            </w:pPr>
            <w:proofErr w:type="gramStart"/>
            <w:r w:rsidRPr="00372BAA">
              <w:rPr>
                <w:rFonts w:eastAsia="Calibri"/>
              </w:rPr>
              <w:t>Цена Контракта включает в себя все затраты Поставщика по изготовлению Изделий, монтажу, пуско-наладке, проведению тестовых испытаний и вводу Изделий в эксплуатацию (включая все расходы на проезд до места выполнения работ, проживание и иные расходы, связанные с пребыванием представителей Поставщика в стране Заказчика, направленных для выполнения работ по Контракту), а также иные расходы необходимые для выполнения Поставщиком обязательств по Контракту в</w:t>
            </w:r>
            <w:proofErr w:type="gramEnd"/>
            <w:r w:rsidRPr="00372BAA">
              <w:rPr>
                <w:rFonts w:eastAsia="Calibri"/>
              </w:rPr>
              <w:t xml:space="preserve"> полном </w:t>
            </w:r>
            <w:proofErr w:type="gramStart"/>
            <w:r w:rsidRPr="00372BAA">
              <w:rPr>
                <w:rFonts w:eastAsia="Calibri"/>
              </w:rPr>
              <w:t>объеме</w:t>
            </w:r>
            <w:proofErr w:type="gramEnd"/>
            <w:r w:rsidRPr="00372BAA">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205D93">
            <w:pPr>
              <w:spacing w:after="0"/>
            </w:pPr>
            <w:r w:rsidRPr="00C72794">
              <w:t xml:space="preserve">Дата окончания срока подачи заявок на участие в закупке является </w:t>
            </w:r>
            <w:r w:rsidRPr="00C72794">
              <w:rPr>
                <w:b/>
              </w:rPr>
              <w:t>«</w:t>
            </w:r>
            <w:r w:rsidR="00205D93">
              <w:rPr>
                <w:b/>
              </w:rPr>
              <w:t>1</w:t>
            </w:r>
            <w:r w:rsidR="0037382B">
              <w:rPr>
                <w:b/>
              </w:rPr>
              <w:t>4</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w:t>
            </w:r>
            <w:r w:rsidRPr="00C72794">
              <w:lastRenderedPageBreak/>
              <w:t>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 xml:space="preserve">Любой участник закупки вправе направить заказчику запрос о </w:t>
            </w:r>
            <w:r w:rsidRPr="00C72794">
              <w:rPr>
                <w:rFonts w:ascii="Times New Roman" w:hAnsi="Times New Roman" w:cs="Times New Roman"/>
              </w:rPr>
              <w:lastRenderedPageBreak/>
              <w:t>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205D93">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205D93">
              <w:rPr>
                <w:b/>
              </w:rPr>
              <w:t>06</w:t>
            </w:r>
            <w:r w:rsidRPr="00C72794">
              <w:rPr>
                <w:b/>
              </w:rPr>
              <w:t xml:space="preserve">» </w:t>
            </w:r>
            <w:r w:rsidR="00A67451" w:rsidRPr="00A67451">
              <w:rPr>
                <w:b/>
              </w:rPr>
              <w:t>октября</w:t>
            </w:r>
            <w:r w:rsidR="00A273D0">
              <w:rPr>
                <w:b/>
              </w:rPr>
              <w:t xml:space="preserve"> </w:t>
            </w:r>
            <w:r w:rsidRPr="00C72794">
              <w:rPr>
                <w:b/>
              </w:rPr>
              <w:t>по «</w:t>
            </w:r>
            <w:r w:rsidR="00205D93">
              <w:rPr>
                <w:b/>
              </w:rPr>
              <w:t>1</w:t>
            </w:r>
            <w:r w:rsidR="0037382B">
              <w:rPr>
                <w:b/>
              </w:rPr>
              <w:t>4</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205D93">
              <w:rPr>
                <w:b/>
              </w:rPr>
              <w:t>1</w:t>
            </w:r>
            <w:r w:rsidR="0037382B">
              <w:rPr>
                <w:b/>
              </w:rPr>
              <w:t>4</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205D93">
            <w:pPr>
              <w:spacing w:after="0"/>
            </w:pPr>
            <w:r w:rsidRPr="00C72794">
              <w:t xml:space="preserve">Подведение итогов закупки будет осуществляться </w:t>
            </w:r>
            <w:r w:rsidRPr="009105C2">
              <w:rPr>
                <w:b/>
              </w:rPr>
              <w:t>«</w:t>
            </w:r>
            <w:r w:rsidR="00205D93">
              <w:rPr>
                <w:b/>
              </w:rPr>
              <w:t>1</w:t>
            </w:r>
            <w:r w:rsidR="0037382B">
              <w:rPr>
                <w:b/>
              </w:rPr>
              <w:t>4</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w:t>
            </w:r>
            <w:r w:rsidRPr="00C72794">
              <w:lastRenderedPageBreak/>
              <w:t>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w:t>
            </w:r>
            <w:r w:rsidRPr="00C72794">
              <w:lastRenderedPageBreak/>
              <w:t>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w:t>
            </w:r>
            <w:r w:rsidRPr="0063004C">
              <w:lastRenderedPageBreak/>
              <w:t xml:space="preserve">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0E6DBD">
            <w:pPr>
              <w:spacing w:after="0"/>
              <w:jc w:val="center"/>
            </w:pPr>
            <w:r w:rsidRPr="00C72794">
              <w:t>Цена договора</w:t>
            </w:r>
            <w:r w:rsidR="00FA06A2">
              <w:t xml:space="preserve"> (</w:t>
            </w:r>
            <w:r w:rsidR="000E6DBD">
              <w:t>без учета НДС</w:t>
            </w:r>
            <w:r w:rsidR="00FA06A2">
              <w:t>)</w:t>
            </w:r>
          </w:p>
        </w:tc>
        <w:tc>
          <w:tcPr>
            <w:tcW w:w="1560" w:type="dxa"/>
            <w:vAlign w:val="center"/>
          </w:tcPr>
          <w:p w:rsidR="006A6212" w:rsidRPr="00CD497D" w:rsidRDefault="00A67451"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475576" w:rsidRPr="00475576" w:rsidRDefault="00475576" w:rsidP="00475576">
      <w:pPr>
        <w:spacing w:after="0"/>
        <w:rPr>
          <w:b/>
        </w:rPr>
      </w:pPr>
      <w:r w:rsidRPr="00FD360C">
        <w:rPr>
          <w:b/>
        </w:rPr>
        <w:t xml:space="preserve">Изделия поставляются на условиях </w:t>
      </w:r>
      <w:r w:rsidRPr="00FD360C">
        <w:rPr>
          <w:b/>
          <w:lang w:val="en-US"/>
        </w:rPr>
        <w:t>E</w:t>
      </w:r>
      <w:proofErr w:type="spellStart"/>
      <w:r w:rsidRPr="00FD360C">
        <w:rPr>
          <w:b/>
        </w:rPr>
        <w:t>x</w:t>
      </w:r>
      <w:proofErr w:type="spellEnd"/>
      <w:r w:rsidRPr="00FD360C">
        <w:rPr>
          <w:b/>
        </w:rPr>
        <w:t>-</w:t>
      </w:r>
      <w:r w:rsidRPr="00FD360C">
        <w:rPr>
          <w:b/>
          <w:lang w:val="en-US"/>
        </w:rPr>
        <w:t>Works</w:t>
      </w:r>
      <w:r w:rsidRPr="00FD360C">
        <w:rPr>
          <w:b/>
        </w:rPr>
        <w:t xml:space="preserve"> (</w:t>
      </w:r>
      <w:r w:rsidRPr="00FD360C">
        <w:rPr>
          <w:b/>
          <w:lang w:val="en-US"/>
        </w:rPr>
        <w:t>EXW</w:t>
      </w:r>
      <w:r w:rsidRPr="00FD360C">
        <w:rPr>
          <w:b/>
        </w:rPr>
        <w:t xml:space="preserve">) </w:t>
      </w:r>
      <w:proofErr w:type="spellStart"/>
      <w:r w:rsidRPr="00FD360C">
        <w:rPr>
          <w:b/>
          <w:lang w:val="en-US"/>
        </w:rPr>
        <w:t>Incoterms</w:t>
      </w:r>
      <w:proofErr w:type="spellEnd"/>
      <w:r w:rsidRPr="00FD360C">
        <w:rPr>
          <w:b/>
        </w:rPr>
        <w:t>® _____________________________________________________________ (место поставки)</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FD360C" w:rsidRDefault="006A6212" w:rsidP="00C72794">
      <w:pPr>
        <w:pStyle w:val="1"/>
        <w:pageBreakBefore/>
        <w:numPr>
          <w:ilvl w:val="0"/>
          <w:numId w:val="5"/>
        </w:numPr>
        <w:tabs>
          <w:tab w:val="num" w:pos="180"/>
        </w:tabs>
        <w:spacing w:before="0" w:after="0"/>
        <w:ind w:left="0" w:firstLine="0"/>
        <w:rPr>
          <w:rStyle w:val="11"/>
          <w:b/>
          <w:caps/>
          <w:sz w:val="24"/>
          <w:szCs w:val="24"/>
        </w:rPr>
      </w:pPr>
      <w:r w:rsidRPr="00FD360C">
        <w:rPr>
          <w:rStyle w:val="11"/>
          <w:b/>
          <w:caps/>
          <w:sz w:val="24"/>
          <w:szCs w:val="24"/>
        </w:rPr>
        <w:lastRenderedPageBreak/>
        <w:t>ТЕХНИЧЕСКОЕ ЗАДАНИЕ</w:t>
      </w:r>
      <w:bookmarkEnd w:id="26"/>
    </w:p>
    <w:p w:rsidR="00053E27" w:rsidRDefault="00241B08" w:rsidP="00241B08">
      <w:pPr>
        <w:spacing w:after="0"/>
        <w:jc w:val="center"/>
        <w:rPr>
          <w:b/>
          <w:bCs/>
        </w:rPr>
      </w:pPr>
      <w:r w:rsidRPr="00241B08">
        <w:rPr>
          <w:rFonts w:eastAsia="Calibri"/>
          <w:b/>
          <w:bCs/>
        </w:rPr>
        <w:t xml:space="preserve">на поставку </w:t>
      </w:r>
      <w:r w:rsidR="00685D2E" w:rsidRPr="00685D2E">
        <w:rPr>
          <w:b/>
          <w:bCs/>
        </w:rPr>
        <w:t xml:space="preserve">запасных частей для машин BFS </w:t>
      </w:r>
      <w:proofErr w:type="spellStart"/>
      <w:r w:rsidR="00685D2E" w:rsidRPr="00685D2E">
        <w:rPr>
          <w:b/>
          <w:bCs/>
        </w:rPr>
        <w:t>Syfpac</w:t>
      </w:r>
      <w:proofErr w:type="spellEnd"/>
      <w:r w:rsidR="00685D2E" w:rsidRPr="00685D2E">
        <w:rPr>
          <w:b/>
          <w:bCs/>
        </w:rPr>
        <w:t xml:space="preserve"> NN SCM 90364 и 90368 производства компании "</w:t>
      </w:r>
      <w:proofErr w:type="spellStart"/>
      <w:r w:rsidR="00685D2E" w:rsidRPr="00685D2E">
        <w:rPr>
          <w:b/>
          <w:bCs/>
        </w:rPr>
        <w:t>Brevetti</w:t>
      </w:r>
      <w:proofErr w:type="spellEnd"/>
      <w:r w:rsidR="00685D2E" w:rsidRPr="00685D2E">
        <w:rPr>
          <w:b/>
          <w:bCs/>
        </w:rPr>
        <w:t xml:space="preserve"> </w:t>
      </w:r>
      <w:proofErr w:type="spellStart"/>
      <w:r w:rsidR="00685D2E" w:rsidRPr="00685D2E">
        <w:rPr>
          <w:b/>
          <w:bCs/>
        </w:rPr>
        <w:t>Angela</w:t>
      </w:r>
      <w:proofErr w:type="spellEnd"/>
      <w:r w:rsidR="00685D2E" w:rsidRPr="00685D2E">
        <w:rPr>
          <w:b/>
          <w:bCs/>
        </w:rPr>
        <w:t xml:space="preserve"> </w:t>
      </w:r>
      <w:proofErr w:type="spellStart"/>
      <w:r w:rsidR="00685D2E" w:rsidRPr="00685D2E">
        <w:rPr>
          <w:b/>
          <w:bCs/>
        </w:rPr>
        <w:t>S.r.l</w:t>
      </w:r>
      <w:proofErr w:type="spellEnd"/>
      <w:r w:rsidR="00685D2E" w:rsidRPr="00685D2E">
        <w:rPr>
          <w:b/>
          <w:bCs/>
        </w:rPr>
        <w:t>."</w:t>
      </w:r>
      <w:r w:rsidR="00685D2E">
        <w:rPr>
          <w:b/>
          <w:bCs/>
        </w:rPr>
        <w:t xml:space="preserve"> </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6237"/>
      </w:tblGrid>
      <w:tr w:rsidR="00B10801" w:rsidRPr="00B10801" w:rsidTr="00165949">
        <w:trPr>
          <w:trHeight w:val="720"/>
        </w:trPr>
        <w:tc>
          <w:tcPr>
            <w:tcW w:w="567" w:type="dxa"/>
            <w:shd w:val="clear" w:color="auto" w:fill="FFFFFF"/>
            <w:vAlign w:val="center"/>
          </w:tcPr>
          <w:p w:rsidR="00B10801" w:rsidRPr="00B10801" w:rsidRDefault="00B10801" w:rsidP="00B10801">
            <w:pPr>
              <w:widowControl w:val="0"/>
              <w:spacing w:after="0"/>
              <w:jc w:val="center"/>
              <w:rPr>
                <w:rFonts w:eastAsia="Courier New"/>
                <w:color w:val="000000"/>
                <w:lang w:bidi="ru-RU"/>
              </w:rPr>
            </w:pPr>
            <w:r w:rsidRPr="00B10801">
              <w:rPr>
                <w:rFonts w:eastAsia="Microsoft Sans Serif"/>
                <w:color w:val="000000"/>
                <w:lang w:bidi="ru-RU"/>
              </w:rPr>
              <w:t xml:space="preserve">№ </w:t>
            </w:r>
            <w:proofErr w:type="spellStart"/>
            <w:proofErr w:type="gramStart"/>
            <w:r w:rsidRPr="00B10801">
              <w:rPr>
                <w:rFonts w:eastAsia="Microsoft Sans Serif"/>
                <w:color w:val="000000"/>
                <w:lang w:bidi="ru-RU"/>
              </w:rPr>
              <w:t>п</w:t>
            </w:r>
            <w:proofErr w:type="spellEnd"/>
            <w:proofErr w:type="gramEnd"/>
            <w:r w:rsidRPr="00B10801">
              <w:rPr>
                <w:rFonts w:eastAsia="Microsoft Sans Serif"/>
                <w:color w:val="000000"/>
                <w:lang w:bidi="ru-RU"/>
              </w:rPr>
              <w:t>/</w:t>
            </w:r>
            <w:proofErr w:type="spellStart"/>
            <w:r w:rsidRPr="00B10801">
              <w:rPr>
                <w:rFonts w:eastAsia="Microsoft Sans Serif"/>
                <w:color w:val="000000"/>
                <w:lang w:bidi="ru-RU"/>
              </w:rPr>
              <w:t>п</w:t>
            </w:r>
            <w:proofErr w:type="spellEnd"/>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color w:val="000000"/>
                <w:lang w:bidi="ru-RU"/>
              </w:rPr>
            </w:pPr>
            <w:r w:rsidRPr="00B10801">
              <w:rPr>
                <w:rFonts w:eastAsia="Microsoft Sans Serif"/>
                <w:color w:val="000000"/>
                <w:lang w:bidi="ru-RU"/>
              </w:rPr>
              <w:t>Параметры требований к Товару</w:t>
            </w:r>
          </w:p>
        </w:tc>
        <w:tc>
          <w:tcPr>
            <w:tcW w:w="6237" w:type="dxa"/>
            <w:shd w:val="clear" w:color="auto" w:fill="FFFFFF"/>
            <w:vAlign w:val="center"/>
          </w:tcPr>
          <w:p w:rsidR="00B10801" w:rsidRPr="00B10801" w:rsidRDefault="00B10801" w:rsidP="00B10801">
            <w:pPr>
              <w:widowControl w:val="0"/>
              <w:spacing w:after="0"/>
              <w:jc w:val="center"/>
              <w:rPr>
                <w:rFonts w:eastAsia="Courier New"/>
                <w:color w:val="000000"/>
                <w:lang w:bidi="ru-RU"/>
              </w:rPr>
            </w:pPr>
            <w:r w:rsidRPr="00B10801">
              <w:rPr>
                <w:rFonts w:eastAsia="Microsoft Sans Serif"/>
                <w:color w:val="000000"/>
                <w:lang w:bidi="ru-RU"/>
              </w:rPr>
              <w:t>Требования к Товару</w:t>
            </w:r>
          </w:p>
        </w:tc>
      </w:tr>
      <w:tr w:rsidR="00B10801" w:rsidRPr="00B10801" w:rsidTr="00165949">
        <w:trPr>
          <w:trHeight w:val="655"/>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color w:val="000000"/>
                <w:lang w:bidi="ru-RU"/>
              </w:rPr>
            </w:pPr>
            <w:r w:rsidRPr="00B10801">
              <w:rPr>
                <w:rFonts w:eastAsia="Microsoft Sans Serif"/>
                <w:color w:val="000000"/>
                <w:lang w:bidi="ru-RU"/>
              </w:rPr>
              <w:t>Наименование и количество Товара</w:t>
            </w:r>
          </w:p>
        </w:tc>
        <w:tc>
          <w:tcPr>
            <w:tcW w:w="6237" w:type="dxa"/>
            <w:shd w:val="clear" w:color="auto" w:fill="FFFFFF"/>
            <w:vAlign w:val="center"/>
          </w:tcPr>
          <w:p w:rsidR="00B10801" w:rsidRPr="00B10801" w:rsidRDefault="00B10801" w:rsidP="00B10801">
            <w:pPr>
              <w:widowControl w:val="0"/>
              <w:spacing w:after="0"/>
              <w:jc w:val="left"/>
              <w:rPr>
                <w:rFonts w:eastAsia="Courier New"/>
                <w:color w:val="000000"/>
                <w:lang w:bidi="ru-RU"/>
              </w:rPr>
            </w:pPr>
            <w:r w:rsidRPr="00B10801">
              <w:rPr>
                <w:rFonts w:eastAsia="Courier New"/>
                <w:bCs/>
                <w:color w:val="000000"/>
                <w:lang w:bidi="ru-RU"/>
              </w:rPr>
              <w:t xml:space="preserve">Запасные части к машинам </w:t>
            </w:r>
            <w:r w:rsidRPr="00B10801">
              <w:rPr>
                <w:rFonts w:eastAsia="Courier New"/>
                <w:bCs/>
                <w:color w:val="000000"/>
                <w:lang w:val="en-US" w:bidi="ru-RU"/>
              </w:rPr>
              <w:t>BFS</w:t>
            </w:r>
            <w:r w:rsidRPr="00B10801">
              <w:rPr>
                <w:rFonts w:eastAsia="Courier New"/>
                <w:bCs/>
                <w:color w:val="000000"/>
                <w:lang w:bidi="ru-RU"/>
              </w:rPr>
              <w:t xml:space="preserve"> </w:t>
            </w:r>
            <w:proofErr w:type="spellStart"/>
            <w:r w:rsidRPr="00B10801">
              <w:rPr>
                <w:rFonts w:eastAsia="Courier New"/>
                <w:bCs/>
                <w:color w:val="000000"/>
                <w:lang w:val="en-US" w:bidi="ru-RU"/>
              </w:rPr>
              <w:t>Syfpac</w:t>
            </w:r>
            <w:proofErr w:type="spellEnd"/>
            <w:r w:rsidRPr="00B10801">
              <w:rPr>
                <w:rFonts w:eastAsia="Courier New"/>
                <w:bCs/>
                <w:color w:val="000000"/>
                <w:lang w:bidi="ru-RU"/>
              </w:rPr>
              <w:t xml:space="preserve"> </w:t>
            </w:r>
            <w:r w:rsidRPr="00B10801">
              <w:rPr>
                <w:rFonts w:eastAsia="Courier New"/>
                <w:bCs/>
                <w:color w:val="000000"/>
                <w:lang w:val="en-US" w:bidi="ru-RU"/>
              </w:rPr>
              <w:t>SCM</w:t>
            </w:r>
            <w:r w:rsidRPr="00B10801">
              <w:rPr>
                <w:rFonts w:eastAsia="Courier New"/>
                <w:bCs/>
                <w:color w:val="000000"/>
                <w:lang w:bidi="ru-RU"/>
              </w:rPr>
              <w:t xml:space="preserve"> </w:t>
            </w:r>
            <w:r w:rsidRPr="00B10801">
              <w:rPr>
                <w:rFonts w:eastAsia="Courier New"/>
                <w:bCs/>
                <w:color w:val="000000"/>
                <w:lang w:val="en-US" w:bidi="ru-RU"/>
              </w:rPr>
              <w:t>NN</w:t>
            </w:r>
            <w:r w:rsidRPr="00B10801">
              <w:rPr>
                <w:rFonts w:eastAsia="Courier New"/>
                <w:bCs/>
                <w:color w:val="000000"/>
                <w:lang w:bidi="ru-RU"/>
              </w:rPr>
              <w:t xml:space="preserve"> 90364, 90368 производства компании «</w:t>
            </w:r>
            <w:proofErr w:type="spellStart"/>
            <w:r w:rsidRPr="00B10801">
              <w:rPr>
                <w:rFonts w:eastAsia="Courier New"/>
                <w:bCs/>
                <w:color w:val="000000"/>
                <w:lang w:val="en-US" w:bidi="ru-RU"/>
              </w:rPr>
              <w:t>Brevetti</w:t>
            </w:r>
            <w:proofErr w:type="spellEnd"/>
            <w:r w:rsidRPr="00B10801">
              <w:rPr>
                <w:rFonts w:eastAsia="Courier New"/>
                <w:bCs/>
                <w:color w:val="000000"/>
                <w:lang w:bidi="ru-RU"/>
              </w:rPr>
              <w:t xml:space="preserve"> </w:t>
            </w:r>
            <w:r w:rsidRPr="00B10801">
              <w:rPr>
                <w:rFonts w:eastAsia="Courier New"/>
                <w:bCs/>
                <w:color w:val="000000"/>
                <w:lang w:val="en-US" w:bidi="ru-RU"/>
              </w:rPr>
              <w:t>Angela</w:t>
            </w:r>
            <w:r w:rsidRPr="00B10801">
              <w:rPr>
                <w:rFonts w:eastAsia="Courier New"/>
                <w:bCs/>
                <w:color w:val="000000"/>
                <w:lang w:bidi="ru-RU"/>
              </w:rPr>
              <w:t>», Италия</w:t>
            </w:r>
            <w:r w:rsidRPr="00B10801">
              <w:rPr>
                <w:rFonts w:eastAsia="Courier New"/>
                <w:bCs/>
                <w:color w:val="000000"/>
                <w:lang w:bidi="ru-RU"/>
              </w:rPr>
              <w:br/>
              <w:t>Количество: 235шт.</w:t>
            </w:r>
          </w:p>
        </w:tc>
      </w:tr>
      <w:tr w:rsidR="00B10801" w:rsidRPr="00B10801" w:rsidTr="00165949">
        <w:trPr>
          <w:trHeight w:val="655"/>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Microsoft Sans Serif"/>
                <w:color w:val="000000"/>
                <w:lang w:bidi="ru-RU"/>
              </w:rPr>
            </w:pPr>
            <w:r w:rsidRPr="00B10801">
              <w:rPr>
                <w:rFonts w:eastAsia="Microsoft Sans Serif"/>
                <w:color w:val="000000"/>
                <w:lang w:bidi="ru-RU"/>
              </w:rPr>
              <w:t>Код ОКПД</w:t>
            </w:r>
            <w:proofErr w:type="gramStart"/>
            <w:r w:rsidRPr="00B10801">
              <w:rPr>
                <w:rFonts w:eastAsia="Microsoft Sans Serif"/>
                <w:color w:val="000000"/>
                <w:lang w:bidi="ru-RU"/>
              </w:rPr>
              <w:t>2</w:t>
            </w:r>
            <w:proofErr w:type="gramEnd"/>
          </w:p>
        </w:tc>
        <w:tc>
          <w:tcPr>
            <w:tcW w:w="6237" w:type="dxa"/>
            <w:shd w:val="clear" w:color="auto" w:fill="FFFFFF"/>
            <w:vAlign w:val="center"/>
          </w:tcPr>
          <w:p w:rsidR="00B10801" w:rsidRPr="00B10801" w:rsidRDefault="00B10801" w:rsidP="00B10801">
            <w:pPr>
              <w:widowControl w:val="0"/>
              <w:spacing w:after="0"/>
              <w:jc w:val="left"/>
              <w:rPr>
                <w:rFonts w:eastAsia="Courier New"/>
                <w:color w:val="000000"/>
                <w:lang w:bidi="ru-RU"/>
              </w:rPr>
            </w:pPr>
            <w:r w:rsidRPr="00B10801">
              <w:rPr>
                <w:rFonts w:eastAsia="Courier New"/>
                <w:bCs/>
                <w:color w:val="000000"/>
                <w:lang w:bidi="ru-RU"/>
              </w:rPr>
              <w:t>26.51.82.190 - комплектующие (запасные части), не включенные в другие группировки, не имеющие самостоятельных группировок</w:t>
            </w:r>
          </w:p>
        </w:tc>
      </w:tr>
      <w:tr w:rsidR="00B10801" w:rsidRPr="00B10801" w:rsidTr="00165949">
        <w:trPr>
          <w:trHeight w:val="1104"/>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Microsoft Sans Serif"/>
                <w:color w:val="000000"/>
                <w:lang w:bidi="ru-RU"/>
              </w:rPr>
            </w:pPr>
            <w:r w:rsidRPr="00B10801">
              <w:rPr>
                <w:rFonts w:eastAsia="Courier New"/>
                <w:bCs/>
                <w:color w:val="000000"/>
                <w:lang w:bidi="ru-RU"/>
              </w:rPr>
              <w:t>Функциональные характеристики (потребительские свойства) Товара</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Courier New"/>
                <w:bCs/>
                <w:color w:val="000000"/>
                <w:lang w:bidi="ru-RU"/>
              </w:rPr>
              <w:t>Целью приобретения запасных частей является обеспечение класса чистоты "А" в зоне наполнения и запайки машин BFS SYFPAC BREVETTI ANGELA NN SCM 90364, 90368. Класс чистоты должен соответствовать всем требованиям GMP EU , установленным для машин класса "</w:t>
            </w:r>
            <w:proofErr w:type="spellStart"/>
            <w:r w:rsidRPr="00B10801">
              <w:rPr>
                <w:rFonts w:eastAsia="Courier New"/>
                <w:bCs/>
                <w:color w:val="000000"/>
                <w:lang w:bidi="ru-RU"/>
              </w:rPr>
              <w:t>Blow-Fill-Seal</w:t>
            </w:r>
            <w:proofErr w:type="spellEnd"/>
            <w:r w:rsidRPr="00B10801">
              <w:rPr>
                <w:rFonts w:eastAsia="Courier New"/>
                <w:bCs/>
                <w:color w:val="000000"/>
                <w:lang w:bidi="ru-RU"/>
              </w:rPr>
              <w:t>"</w:t>
            </w:r>
          </w:p>
        </w:tc>
      </w:tr>
      <w:tr w:rsidR="00B10801" w:rsidRPr="00B10801" w:rsidTr="00165949">
        <w:trPr>
          <w:trHeight w:val="860"/>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color w:val="000000"/>
                <w:lang w:bidi="ru-RU"/>
              </w:rPr>
            </w:pPr>
            <w:r w:rsidRPr="00B10801">
              <w:rPr>
                <w:rFonts w:eastAsia="Microsoft Sans Serif"/>
                <w:color w:val="000000"/>
                <w:lang w:bidi="ru-RU"/>
              </w:rPr>
              <w:t>Требования к качеству, техническим характеристикам  Товара</w:t>
            </w:r>
          </w:p>
        </w:tc>
        <w:tc>
          <w:tcPr>
            <w:tcW w:w="6237" w:type="dxa"/>
            <w:shd w:val="clear" w:color="auto" w:fill="FFFFFF"/>
            <w:vAlign w:val="center"/>
          </w:tcPr>
          <w:p w:rsidR="00B10801" w:rsidRPr="00B10801" w:rsidRDefault="00B10801" w:rsidP="00B10801">
            <w:pPr>
              <w:spacing w:after="0"/>
              <w:jc w:val="left"/>
              <w:rPr>
                <w:rFonts w:eastAsia="Microsoft Sans Serif"/>
                <w:iCs/>
                <w:lang w:bidi="ru-RU"/>
              </w:rPr>
            </w:pPr>
          </w:p>
          <w:p w:rsidR="00B10801" w:rsidRPr="00B10801" w:rsidRDefault="00B10801" w:rsidP="00B10801">
            <w:pPr>
              <w:tabs>
                <w:tab w:val="left" w:pos="498"/>
              </w:tabs>
              <w:spacing w:after="0"/>
              <w:jc w:val="left"/>
              <w:rPr>
                <w:noProof/>
                <w:color w:val="000000"/>
              </w:rPr>
            </w:pPr>
            <w:r w:rsidRPr="00B10801">
              <w:rPr>
                <w:noProof/>
                <w:color w:val="000000"/>
              </w:rPr>
              <w:t>Машина</w:t>
            </w:r>
            <w:r w:rsidRPr="00B10801">
              <w:rPr>
                <w:noProof/>
                <w:color w:val="000000"/>
                <w:lang w:val="en-US"/>
              </w:rPr>
              <w:t>BFS</w:t>
            </w:r>
            <w:r w:rsidRPr="00B10801">
              <w:rPr>
                <w:noProof/>
                <w:color w:val="000000"/>
              </w:rPr>
              <w:t xml:space="preserve"> </w:t>
            </w:r>
            <w:r w:rsidRPr="00B10801">
              <w:rPr>
                <w:noProof/>
                <w:color w:val="000000"/>
                <w:lang w:val="en-US"/>
              </w:rPr>
              <w:t>Syfpac</w:t>
            </w:r>
            <w:r w:rsidRPr="00B10801">
              <w:rPr>
                <w:noProof/>
                <w:color w:val="000000"/>
              </w:rPr>
              <w:t xml:space="preserve"> </w:t>
            </w:r>
            <w:r w:rsidRPr="00B10801">
              <w:rPr>
                <w:noProof/>
                <w:color w:val="000000"/>
                <w:lang w:val="en-US"/>
              </w:rPr>
              <w:t>SCM</w:t>
            </w:r>
            <w:r w:rsidRPr="00B10801">
              <w:rPr>
                <w:noProof/>
                <w:color w:val="000000"/>
              </w:rPr>
              <w:t xml:space="preserve"> 90368</w:t>
            </w:r>
          </w:p>
          <w:p w:rsidR="00B10801" w:rsidRPr="00B10801" w:rsidRDefault="00B10801" w:rsidP="00B10801">
            <w:pPr>
              <w:tabs>
                <w:tab w:val="left" w:pos="498"/>
              </w:tabs>
              <w:spacing w:after="0"/>
              <w:jc w:val="left"/>
              <w:rPr>
                <w:rFonts w:eastAsia="Calibri"/>
                <w:noProof/>
                <w:color w:val="000000"/>
              </w:rPr>
            </w:pPr>
            <w:r w:rsidRPr="00B10801">
              <w:rPr>
                <w:noProof/>
                <w:color w:val="000000"/>
              </w:rPr>
              <w:t>Необходимыеусловия (требования)</w:t>
            </w:r>
          </w:p>
          <w:p w:rsidR="00B10801" w:rsidRPr="00B10801" w:rsidRDefault="00B10801" w:rsidP="00B10801">
            <w:pPr>
              <w:tabs>
                <w:tab w:val="left" w:pos="498"/>
              </w:tabs>
              <w:spacing w:after="0"/>
              <w:jc w:val="left"/>
              <w:rPr>
                <w:rFonts w:eastAsia="Calibri"/>
                <w:noProof/>
                <w:color w:val="000000"/>
              </w:rPr>
            </w:pPr>
            <w:r w:rsidRPr="00B10801">
              <w:rPr>
                <w:noProof/>
                <w:color w:val="000000"/>
              </w:rPr>
              <w:t>Измерение потока воздуха под каждым НЕРА – фильтром.</w:t>
            </w:r>
          </w:p>
          <w:p w:rsidR="00B10801" w:rsidRPr="00B10801" w:rsidRDefault="00B10801" w:rsidP="00B10801">
            <w:pPr>
              <w:tabs>
                <w:tab w:val="left" w:pos="498"/>
              </w:tabs>
              <w:spacing w:after="0"/>
              <w:jc w:val="left"/>
              <w:rPr>
                <w:rFonts w:eastAsia="Calibri"/>
                <w:noProof/>
                <w:color w:val="000000"/>
              </w:rPr>
            </w:pPr>
            <w:r w:rsidRPr="00B10801">
              <w:rPr>
                <w:noProof/>
                <w:color w:val="000000"/>
              </w:rPr>
              <w:t>Каждый фильтр должен иметь специальный штуцер (с внешним диаметром 8-10 мм) для тестового аэрозоля</w:t>
            </w:r>
          </w:p>
          <w:p w:rsidR="00B10801" w:rsidRPr="00B10801" w:rsidRDefault="00B10801" w:rsidP="00B10801">
            <w:pPr>
              <w:spacing w:after="0"/>
              <w:jc w:val="left"/>
              <w:rPr>
                <w:noProof/>
                <w:color w:val="000000"/>
              </w:rPr>
            </w:pPr>
            <w:r w:rsidRPr="00B10801">
              <w:rPr>
                <w:noProof/>
                <w:color w:val="000000"/>
              </w:rPr>
              <w:t>Каждый фильтр должен иметь дифференциальный манометр.</w:t>
            </w:r>
          </w:p>
          <w:p w:rsidR="00B10801" w:rsidRPr="00B10801" w:rsidRDefault="00B10801" w:rsidP="00B10801">
            <w:pPr>
              <w:spacing w:after="0"/>
              <w:jc w:val="left"/>
              <w:rPr>
                <w:noProof/>
                <w:color w:val="000000"/>
              </w:rPr>
            </w:pPr>
            <w:r w:rsidRPr="00B10801">
              <w:rPr>
                <w:noProof/>
                <w:color w:val="000000"/>
              </w:rPr>
              <w:t>Комплект фильтров ламинарного потока – 1 штука</w:t>
            </w:r>
          </w:p>
          <w:p w:rsidR="00B10801" w:rsidRPr="00B10801" w:rsidRDefault="00B10801" w:rsidP="00B10801">
            <w:pPr>
              <w:spacing w:after="0"/>
              <w:jc w:val="left"/>
              <w:rPr>
                <w:noProof/>
                <w:color w:val="000000"/>
              </w:rPr>
            </w:pPr>
            <w:r w:rsidRPr="00B10801">
              <w:rPr>
                <w:noProof/>
                <w:color w:val="000000"/>
              </w:rPr>
              <w:t>Запчасти к блоку вентиляторов ламинарного потока – 1 штука</w:t>
            </w:r>
          </w:p>
          <w:p w:rsidR="00B10801" w:rsidRPr="00B10801" w:rsidRDefault="00B10801" w:rsidP="00B10801">
            <w:pPr>
              <w:spacing w:after="0"/>
              <w:jc w:val="left"/>
              <w:rPr>
                <w:noProof/>
                <w:color w:val="000000"/>
              </w:rPr>
            </w:pPr>
            <w:r w:rsidRPr="00B10801">
              <w:rPr>
                <w:noProof/>
                <w:color w:val="000000"/>
              </w:rPr>
              <w:t>Запчасти к фильтрам ламинарного потока – 1 штука</w:t>
            </w:r>
          </w:p>
          <w:p w:rsidR="00B10801" w:rsidRPr="00B10801" w:rsidRDefault="00B10801" w:rsidP="00B10801">
            <w:pPr>
              <w:spacing w:after="0"/>
              <w:jc w:val="left"/>
              <w:rPr>
                <w:noProof/>
                <w:color w:val="000000"/>
              </w:rPr>
            </w:pPr>
            <w:r w:rsidRPr="00B10801">
              <w:rPr>
                <w:noProof/>
                <w:color w:val="000000"/>
              </w:rPr>
              <w:t>Гибкийшланг со штуцерами - 8 штук</w:t>
            </w:r>
          </w:p>
          <w:p w:rsidR="00B10801" w:rsidRPr="00B10801" w:rsidRDefault="00B10801" w:rsidP="00B10801">
            <w:pPr>
              <w:spacing w:after="0"/>
              <w:jc w:val="left"/>
              <w:rPr>
                <w:noProof/>
                <w:color w:val="000000"/>
              </w:rPr>
            </w:pPr>
            <w:r w:rsidRPr="00B10801">
              <w:rPr>
                <w:noProof/>
                <w:color w:val="000000"/>
              </w:rPr>
              <w:t>Гибкий вакуумный шланг – 1 штука (7 метров)</w:t>
            </w:r>
          </w:p>
          <w:p w:rsidR="00B10801" w:rsidRPr="00B10801" w:rsidRDefault="00B10801" w:rsidP="00B10801">
            <w:pPr>
              <w:spacing w:after="0"/>
              <w:jc w:val="left"/>
              <w:rPr>
                <w:noProof/>
                <w:color w:val="000000"/>
              </w:rPr>
            </w:pPr>
            <w:r w:rsidRPr="00B10801">
              <w:rPr>
                <w:noProof/>
                <w:color w:val="000000"/>
              </w:rPr>
              <w:t>Оцинкованный ниппель – 1 штука</w:t>
            </w:r>
          </w:p>
          <w:p w:rsidR="00B10801" w:rsidRPr="00B10801" w:rsidRDefault="00B10801" w:rsidP="00B10801">
            <w:pPr>
              <w:spacing w:after="0"/>
              <w:jc w:val="left"/>
              <w:rPr>
                <w:noProof/>
                <w:color w:val="000000"/>
              </w:rPr>
            </w:pPr>
            <w:r w:rsidRPr="00B10801">
              <w:rPr>
                <w:noProof/>
                <w:color w:val="000000"/>
              </w:rPr>
              <w:t>Всасывающий фильтр – 1 штука</w:t>
            </w:r>
          </w:p>
          <w:p w:rsidR="00B10801" w:rsidRPr="00B10801" w:rsidRDefault="00B10801" w:rsidP="00B10801">
            <w:pPr>
              <w:spacing w:after="0"/>
              <w:jc w:val="left"/>
              <w:rPr>
                <w:noProof/>
                <w:color w:val="000000"/>
              </w:rPr>
            </w:pPr>
            <w:r w:rsidRPr="00B10801">
              <w:rPr>
                <w:noProof/>
                <w:color w:val="000000"/>
              </w:rPr>
              <w:t>Муфта с разъемом – 1 штука</w:t>
            </w:r>
          </w:p>
          <w:p w:rsidR="00B10801" w:rsidRPr="00B10801" w:rsidRDefault="00B10801" w:rsidP="00B10801">
            <w:pPr>
              <w:spacing w:after="0"/>
              <w:jc w:val="left"/>
              <w:rPr>
                <w:noProof/>
                <w:color w:val="000000"/>
              </w:rPr>
            </w:pPr>
            <w:r w:rsidRPr="00B10801">
              <w:rPr>
                <w:noProof/>
                <w:color w:val="000000"/>
              </w:rPr>
              <w:t>Соединительное колено – 1 штука</w:t>
            </w:r>
          </w:p>
          <w:p w:rsidR="00B10801" w:rsidRPr="00B10801" w:rsidRDefault="00B10801" w:rsidP="00B10801">
            <w:pPr>
              <w:spacing w:after="0"/>
              <w:jc w:val="left"/>
              <w:rPr>
                <w:noProof/>
                <w:color w:val="000000"/>
              </w:rPr>
            </w:pPr>
            <w:r w:rsidRPr="00B10801">
              <w:rPr>
                <w:noProof/>
                <w:color w:val="000000"/>
              </w:rPr>
              <w:t>Гибкий шланг из полиуретана -  1 штука (5 метров)</w:t>
            </w:r>
          </w:p>
          <w:p w:rsidR="00B10801" w:rsidRPr="00B10801" w:rsidRDefault="00B10801" w:rsidP="00B10801">
            <w:pPr>
              <w:spacing w:after="0"/>
              <w:jc w:val="left"/>
              <w:rPr>
                <w:noProof/>
                <w:color w:val="000000"/>
              </w:rPr>
            </w:pPr>
            <w:r w:rsidRPr="00B10801">
              <w:rPr>
                <w:noProof/>
                <w:color w:val="000000"/>
              </w:rPr>
              <w:t xml:space="preserve">Прямой клапан из нерж.стали </w:t>
            </w:r>
            <w:r w:rsidRPr="00B10801">
              <w:rPr>
                <w:noProof/>
                <w:color w:val="000000"/>
                <w:lang w:val="en-US"/>
              </w:rPr>
              <w:t>AISI</w:t>
            </w:r>
            <w:r w:rsidRPr="00B10801">
              <w:rPr>
                <w:noProof/>
                <w:color w:val="000000"/>
              </w:rPr>
              <w:t xml:space="preserve"> 316</w:t>
            </w:r>
            <w:r w:rsidRPr="00B10801">
              <w:rPr>
                <w:noProof/>
                <w:color w:val="000000"/>
                <w:lang w:val="en-US"/>
              </w:rPr>
              <w:t>L</w:t>
            </w:r>
            <w:r w:rsidRPr="00B10801">
              <w:rPr>
                <w:noProof/>
                <w:color w:val="000000"/>
              </w:rPr>
              <w:t xml:space="preserve"> – 1 штука</w:t>
            </w:r>
          </w:p>
          <w:p w:rsidR="00B10801" w:rsidRPr="00B10801" w:rsidRDefault="00B10801" w:rsidP="00B10801">
            <w:pPr>
              <w:spacing w:after="0"/>
              <w:jc w:val="left"/>
              <w:rPr>
                <w:noProof/>
                <w:color w:val="000000"/>
              </w:rPr>
            </w:pPr>
            <w:r w:rsidRPr="00B10801">
              <w:rPr>
                <w:noProof/>
                <w:color w:val="000000"/>
              </w:rPr>
              <w:t>Дифференциальный датчик давления – 1 штука</w:t>
            </w:r>
          </w:p>
          <w:p w:rsidR="00B10801" w:rsidRPr="00B10801" w:rsidRDefault="00B10801" w:rsidP="00B10801">
            <w:pPr>
              <w:spacing w:after="0"/>
              <w:jc w:val="left"/>
              <w:rPr>
                <w:noProof/>
                <w:color w:val="000000"/>
              </w:rPr>
            </w:pPr>
            <w:r w:rsidRPr="00B10801">
              <w:rPr>
                <w:noProof/>
                <w:color w:val="000000"/>
              </w:rPr>
              <w:t>Винт – 7 штук</w:t>
            </w:r>
          </w:p>
          <w:p w:rsidR="00B10801" w:rsidRPr="00B10801" w:rsidRDefault="00B10801" w:rsidP="00B10801">
            <w:pPr>
              <w:spacing w:after="0"/>
              <w:jc w:val="left"/>
              <w:rPr>
                <w:noProof/>
                <w:color w:val="000000"/>
              </w:rPr>
            </w:pPr>
            <w:r w:rsidRPr="00B10801">
              <w:rPr>
                <w:noProof/>
                <w:color w:val="000000"/>
              </w:rPr>
              <w:t>Защитная панель – 1 штука</w:t>
            </w:r>
          </w:p>
          <w:p w:rsidR="00B10801" w:rsidRPr="00B10801" w:rsidRDefault="00B10801" w:rsidP="00B10801">
            <w:pPr>
              <w:spacing w:after="0"/>
              <w:jc w:val="left"/>
              <w:rPr>
                <w:noProof/>
                <w:color w:val="000000"/>
              </w:rPr>
            </w:pPr>
            <w:r w:rsidRPr="00B10801">
              <w:rPr>
                <w:noProof/>
                <w:color w:val="000000"/>
              </w:rPr>
              <w:t>Шайба – 3 штуки</w:t>
            </w:r>
          </w:p>
          <w:p w:rsidR="00B10801" w:rsidRPr="00B10801" w:rsidRDefault="00B10801" w:rsidP="00B10801">
            <w:pPr>
              <w:spacing w:after="0"/>
              <w:jc w:val="left"/>
              <w:rPr>
                <w:noProof/>
                <w:color w:val="000000"/>
              </w:rPr>
            </w:pPr>
            <w:r w:rsidRPr="00B10801">
              <w:rPr>
                <w:noProof/>
                <w:color w:val="000000"/>
              </w:rPr>
              <w:t>Шаровой кран фторопластовый – 2 штуки</w:t>
            </w:r>
          </w:p>
          <w:p w:rsidR="00B10801" w:rsidRPr="00B10801" w:rsidRDefault="00B10801" w:rsidP="00B10801">
            <w:pPr>
              <w:spacing w:after="0"/>
              <w:jc w:val="left"/>
              <w:rPr>
                <w:noProof/>
                <w:color w:val="000000"/>
              </w:rPr>
            </w:pPr>
            <w:r w:rsidRPr="00B10801">
              <w:rPr>
                <w:noProof/>
                <w:color w:val="000000"/>
              </w:rPr>
              <w:t>Гайка – 1 штука</w:t>
            </w:r>
          </w:p>
          <w:p w:rsidR="00B10801" w:rsidRPr="00B10801" w:rsidRDefault="00B10801" w:rsidP="00B10801">
            <w:pPr>
              <w:spacing w:after="0"/>
              <w:jc w:val="left"/>
              <w:rPr>
                <w:noProof/>
                <w:color w:val="000000"/>
              </w:rPr>
            </w:pPr>
            <w:r w:rsidRPr="00B10801">
              <w:rPr>
                <w:noProof/>
                <w:color w:val="000000"/>
              </w:rPr>
              <w:t xml:space="preserve">Соединительное колено из нерж.стали </w:t>
            </w:r>
            <w:r w:rsidRPr="00B10801">
              <w:rPr>
                <w:noProof/>
                <w:color w:val="000000"/>
                <w:lang w:val="en-US"/>
              </w:rPr>
              <w:t>AISI</w:t>
            </w:r>
            <w:r w:rsidRPr="00B10801">
              <w:rPr>
                <w:noProof/>
                <w:color w:val="000000"/>
              </w:rPr>
              <w:t xml:space="preserve"> 316</w:t>
            </w:r>
            <w:r w:rsidRPr="00B10801">
              <w:rPr>
                <w:noProof/>
                <w:color w:val="000000"/>
                <w:lang w:val="en-US"/>
              </w:rPr>
              <w:t>L</w:t>
            </w:r>
            <w:r w:rsidRPr="00B10801">
              <w:rPr>
                <w:noProof/>
                <w:color w:val="000000"/>
              </w:rPr>
              <w:t xml:space="preserve"> 3 штуки</w:t>
            </w:r>
          </w:p>
          <w:p w:rsidR="00B10801" w:rsidRPr="00B10801" w:rsidRDefault="00B10801" w:rsidP="00B10801">
            <w:pPr>
              <w:spacing w:after="0"/>
              <w:jc w:val="left"/>
              <w:rPr>
                <w:noProof/>
                <w:color w:val="000000"/>
              </w:rPr>
            </w:pPr>
            <w:r w:rsidRPr="00B10801">
              <w:rPr>
                <w:noProof/>
                <w:color w:val="000000"/>
              </w:rPr>
              <w:t>Фармацевтический шланг – 1 штука (6 метров)</w:t>
            </w:r>
          </w:p>
          <w:p w:rsidR="00B10801" w:rsidRPr="00B10801" w:rsidRDefault="00B10801" w:rsidP="00B10801">
            <w:pPr>
              <w:tabs>
                <w:tab w:val="left" w:pos="510"/>
              </w:tabs>
              <w:spacing w:after="0" w:line="276" w:lineRule="auto"/>
              <w:jc w:val="left"/>
              <w:rPr>
                <w:rFonts w:eastAsia="Calibri"/>
                <w:noProof/>
                <w:color w:val="000000"/>
              </w:rPr>
            </w:pPr>
            <w:r w:rsidRPr="00B10801">
              <w:rPr>
                <w:noProof/>
                <w:color w:val="000000"/>
              </w:rPr>
              <w:t>Машина</w:t>
            </w:r>
            <w:r w:rsidRPr="00B10801">
              <w:rPr>
                <w:noProof/>
                <w:color w:val="000000"/>
                <w:lang w:val="en-US"/>
              </w:rPr>
              <w:t>BFS</w:t>
            </w:r>
            <w:r w:rsidRPr="00B10801">
              <w:rPr>
                <w:noProof/>
                <w:color w:val="000000"/>
              </w:rPr>
              <w:t xml:space="preserve"> </w:t>
            </w:r>
            <w:r w:rsidRPr="00B10801">
              <w:rPr>
                <w:noProof/>
                <w:color w:val="000000"/>
                <w:lang w:val="en-US"/>
              </w:rPr>
              <w:t>Syfpac</w:t>
            </w:r>
            <w:r w:rsidRPr="00B10801">
              <w:rPr>
                <w:noProof/>
                <w:color w:val="000000"/>
              </w:rPr>
              <w:t xml:space="preserve"> </w:t>
            </w:r>
            <w:r w:rsidRPr="00B10801">
              <w:rPr>
                <w:noProof/>
                <w:color w:val="000000"/>
                <w:lang w:val="en-US"/>
              </w:rPr>
              <w:t>SCM</w:t>
            </w:r>
            <w:r w:rsidRPr="00B10801">
              <w:rPr>
                <w:noProof/>
                <w:color w:val="000000"/>
              </w:rPr>
              <w:t xml:space="preserve"> 90364</w:t>
            </w:r>
          </w:p>
          <w:p w:rsidR="00B10801" w:rsidRPr="00B10801" w:rsidRDefault="00B10801" w:rsidP="00B10801">
            <w:pPr>
              <w:tabs>
                <w:tab w:val="left" w:pos="510"/>
              </w:tabs>
              <w:spacing w:after="0" w:line="276" w:lineRule="auto"/>
              <w:jc w:val="left"/>
              <w:rPr>
                <w:rFonts w:eastAsia="Calibri"/>
                <w:noProof/>
                <w:color w:val="000000"/>
              </w:rPr>
            </w:pPr>
            <w:r w:rsidRPr="00B10801">
              <w:rPr>
                <w:noProof/>
                <w:color w:val="000000"/>
              </w:rPr>
              <w:t>Необходимыеусловия (требования)</w:t>
            </w:r>
          </w:p>
          <w:p w:rsidR="00B10801" w:rsidRPr="00B10801" w:rsidRDefault="00B10801" w:rsidP="00B10801">
            <w:pPr>
              <w:tabs>
                <w:tab w:val="left" w:pos="510"/>
              </w:tabs>
              <w:spacing w:after="0" w:line="276" w:lineRule="auto"/>
              <w:jc w:val="left"/>
              <w:rPr>
                <w:rFonts w:eastAsia="Calibri"/>
                <w:noProof/>
                <w:color w:val="000000"/>
              </w:rPr>
            </w:pPr>
            <w:r w:rsidRPr="00B10801">
              <w:rPr>
                <w:noProof/>
                <w:color w:val="000000"/>
              </w:rPr>
              <w:t>Измерение потока воздуха под каждым НЕРА – фильтром.</w:t>
            </w:r>
          </w:p>
          <w:p w:rsidR="00B10801" w:rsidRPr="00B10801" w:rsidRDefault="00B10801" w:rsidP="00B10801">
            <w:pPr>
              <w:tabs>
                <w:tab w:val="left" w:pos="510"/>
              </w:tabs>
              <w:spacing w:after="0" w:line="276" w:lineRule="auto"/>
              <w:jc w:val="left"/>
              <w:rPr>
                <w:rFonts w:eastAsia="Calibri"/>
                <w:noProof/>
                <w:color w:val="000000"/>
              </w:rPr>
            </w:pPr>
            <w:r w:rsidRPr="00B10801">
              <w:rPr>
                <w:noProof/>
                <w:color w:val="000000"/>
              </w:rPr>
              <w:t>Каждый фильтр должен иметь специальный штуцер (с внешним диаметром 8-10 мм) для тестового аэрозоля</w:t>
            </w:r>
          </w:p>
          <w:p w:rsidR="00B10801" w:rsidRPr="00B10801" w:rsidRDefault="00B10801" w:rsidP="00B10801">
            <w:pPr>
              <w:spacing w:after="0"/>
              <w:jc w:val="left"/>
              <w:rPr>
                <w:noProof/>
                <w:color w:val="000000"/>
              </w:rPr>
            </w:pPr>
            <w:r w:rsidRPr="00B10801">
              <w:rPr>
                <w:noProof/>
                <w:color w:val="000000"/>
              </w:rPr>
              <w:lastRenderedPageBreak/>
              <w:t>Каждый фильтр должен иметь дифференциальный манометр</w:t>
            </w:r>
          </w:p>
          <w:p w:rsidR="00B10801" w:rsidRPr="00B10801" w:rsidRDefault="00B10801" w:rsidP="00B10801">
            <w:pPr>
              <w:spacing w:after="0"/>
              <w:jc w:val="left"/>
              <w:rPr>
                <w:noProof/>
                <w:color w:val="000000"/>
              </w:rPr>
            </w:pPr>
            <w:r w:rsidRPr="00B10801">
              <w:rPr>
                <w:noProof/>
                <w:color w:val="000000"/>
              </w:rPr>
              <w:t>Комплект фильтров ламинарного потока – 1 штука</w:t>
            </w:r>
          </w:p>
          <w:p w:rsidR="00B10801" w:rsidRPr="00B10801" w:rsidRDefault="00B10801" w:rsidP="00B10801">
            <w:pPr>
              <w:spacing w:after="0"/>
              <w:jc w:val="left"/>
              <w:rPr>
                <w:noProof/>
                <w:color w:val="000000"/>
              </w:rPr>
            </w:pPr>
            <w:r w:rsidRPr="00B10801">
              <w:rPr>
                <w:noProof/>
                <w:color w:val="000000"/>
              </w:rPr>
              <w:t>Запчасти к блоку вентиляторов ламинарного потока – 1 штука</w:t>
            </w:r>
          </w:p>
          <w:p w:rsidR="00B10801" w:rsidRPr="00B10801" w:rsidRDefault="00B10801" w:rsidP="00B10801">
            <w:pPr>
              <w:spacing w:after="0"/>
              <w:jc w:val="left"/>
              <w:rPr>
                <w:noProof/>
                <w:color w:val="000000"/>
              </w:rPr>
            </w:pPr>
            <w:r w:rsidRPr="00B10801">
              <w:rPr>
                <w:noProof/>
                <w:color w:val="000000"/>
              </w:rPr>
              <w:t>Гибкийшланг со штуцерами - 8 штук</w:t>
            </w:r>
          </w:p>
          <w:p w:rsidR="00B10801" w:rsidRPr="00B10801" w:rsidRDefault="00B10801" w:rsidP="00B10801">
            <w:pPr>
              <w:spacing w:after="0"/>
              <w:jc w:val="left"/>
              <w:rPr>
                <w:noProof/>
                <w:color w:val="000000"/>
              </w:rPr>
            </w:pPr>
            <w:r w:rsidRPr="00B10801">
              <w:rPr>
                <w:noProof/>
                <w:color w:val="000000"/>
              </w:rPr>
              <w:t>Оцинкованный ниппель – 1 штука</w:t>
            </w:r>
          </w:p>
          <w:p w:rsidR="00B10801" w:rsidRPr="00B10801" w:rsidRDefault="00B10801" w:rsidP="00B10801">
            <w:pPr>
              <w:spacing w:after="0"/>
              <w:jc w:val="left"/>
              <w:rPr>
                <w:noProof/>
                <w:color w:val="000000"/>
              </w:rPr>
            </w:pPr>
            <w:r w:rsidRPr="00B10801">
              <w:rPr>
                <w:noProof/>
                <w:color w:val="000000"/>
              </w:rPr>
              <w:t>Всасывающий фильтр – 1 штука</w:t>
            </w:r>
          </w:p>
          <w:p w:rsidR="00B10801" w:rsidRPr="00B10801" w:rsidRDefault="00B10801" w:rsidP="00B10801">
            <w:pPr>
              <w:spacing w:after="0"/>
              <w:jc w:val="left"/>
              <w:rPr>
                <w:noProof/>
                <w:color w:val="000000"/>
              </w:rPr>
            </w:pPr>
            <w:r w:rsidRPr="00B10801">
              <w:rPr>
                <w:noProof/>
                <w:color w:val="000000"/>
              </w:rPr>
              <w:t>Муфта с разъемом – 1 штука</w:t>
            </w:r>
          </w:p>
          <w:p w:rsidR="00B10801" w:rsidRPr="00B10801" w:rsidRDefault="00B10801" w:rsidP="00B10801">
            <w:pPr>
              <w:spacing w:after="0"/>
              <w:jc w:val="left"/>
              <w:rPr>
                <w:noProof/>
                <w:color w:val="000000"/>
              </w:rPr>
            </w:pPr>
            <w:r w:rsidRPr="00B10801">
              <w:rPr>
                <w:noProof/>
                <w:color w:val="000000"/>
              </w:rPr>
              <w:t>Соединительное колено – 1 штука</w:t>
            </w:r>
          </w:p>
          <w:p w:rsidR="00B10801" w:rsidRPr="00B10801" w:rsidRDefault="00B10801" w:rsidP="00B10801">
            <w:pPr>
              <w:spacing w:after="0"/>
              <w:jc w:val="left"/>
              <w:rPr>
                <w:noProof/>
                <w:color w:val="000000"/>
              </w:rPr>
            </w:pPr>
            <w:r w:rsidRPr="00B10801">
              <w:rPr>
                <w:noProof/>
                <w:color w:val="000000"/>
              </w:rPr>
              <w:t>Гибкий шланг из полиуретана -  1 штука (5 метров)</w:t>
            </w:r>
          </w:p>
          <w:p w:rsidR="00B10801" w:rsidRPr="00B10801" w:rsidRDefault="00B10801" w:rsidP="00B10801">
            <w:pPr>
              <w:spacing w:after="0"/>
              <w:jc w:val="left"/>
              <w:rPr>
                <w:noProof/>
                <w:color w:val="000000"/>
              </w:rPr>
            </w:pPr>
            <w:r w:rsidRPr="00B10801">
              <w:rPr>
                <w:noProof/>
                <w:color w:val="000000"/>
              </w:rPr>
              <w:t xml:space="preserve">Прямой клапан из нерж.стали </w:t>
            </w:r>
            <w:r w:rsidRPr="00B10801">
              <w:rPr>
                <w:noProof/>
                <w:color w:val="000000"/>
                <w:lang w:val="en-US"/>
              </w:rPr>
              <w:t>AISI</w:t>
            </w:r>
            <w:r w:rsidRPr="00B10801">
              <w:rPr>
                <w:noProof/>
                <w:color w:val="000000"/>
              </w:rPr>
              <w:t xml:space="preserve"> 316</w:t>
            </w:r>
            <w:r w:rsidRPr="00B10801">
              <w:rPr>
                <w:noProof/>
                <w:color w:val="000000"/>
                <w:lang w:val="en-US"/>
              </w:rPr>
              <w:t>L</w:t>
            </w:r>
            <w:r w:rsidRPr="00B10801">
              <w:rPr>
                <w:noProof/>
                <w:color w:val="000000"/>
              </w:rPr>
              <w:t xml:space="preserve"> – 1 штука</w:t>
            </w:r>
          </w:p>
          <w:p w:rsidR="00B10801" w:rsidRPr="00B10801" w:rsidRDefault="00B10801" w:rsidP="00B10801">
            <w:pPr>
              <w:spacing w:after="0"/>
              <w:jc w:val="left"/>
              <w:rPr>
                <w:noProof/>
                <w:color w:val="000000"/>
              </w:rPr>
            </w:pPr>
            <w:r w:rsidRPr="00B10801">
              <w:rPr>
                <w:noProof/>
                <w:color w:val="000000"/>
              </w:rPr>
              <w:t>Дифференциальный датчик давления – 1 штука</w:t>
            </w:r>
          </w:p>
          <w:p w:rsidR="00B10801" w:rsidRPr="00B10801" w:rsidRDefault="00B10801" w:rsidP="00B10801">
            <w:pPr>
              <w:spacing w:after="0"/>
              <w:jc w:val="left"/>
              <w:rPr>
                <w:noProof/>
                <w:color w:val="000000"/>
              </w:rPr>
            </w:pPr>
            <w:r w:rsidRPr="00B10801">
              <w:rPr>
                <w:noProof/>
                <w:color w:val="000000"/>
              </w:rPr>
              <w:t>Винт – 7 штук</w:t>
            </w:r>
          </w:p>
          <w:p w:rsidR="00B10801" w:rsidRPr="00B10801" w:rsidRDefault="00B10801" w:rsidP="00B10801">
            <w:pPr>
              <w:spacing w:after="0"/>
              <w:jc w:val="left"/>
              <w:rPr>
                <w:noProof/>
                <w:color w:val="000000"/>
              </w:rPr>
            </w:pPr>
            <w:r w:rsidRPr="00B10801">
              <w:rPr>
                <w:noProof/>
                <w:color w:val="000000"/>
              </w:rPr>
              <w:t>Защитная панель – 1 штука</w:t>
            </w:r>
          </w:p>
          <w:p w:rsidR="00B10801" w:rsidRPr="00B10801" w:rsidRDefault="00B10801" w:rsidP="00B10801">
            <w:pPr>
              <w:spacing w:after="0"/>
              <w:jc w:val="left"/>
              <w:rPr>
                <w:noProof/>
                <w:color w:val="000000"/>
              </w:rPr>
            </w:pPr>
            <w:r w:rsidRPr="00B10801">
              <w:rPr>
                <w:noProof/>
                <w:color w:val="000000"/>
              </w:rPr>
              <w:t>Шайба – 3 штуки</w:t>
            </w:r>
          </w:p>
          <w:p w:rsidR="00B10801" w:rsidRPr="00B10801" w:rsidRDefault="00B10801" w:rsidP="00B10801">
            <w:pPr>
              <w:spacing w:after="0"/>
              <w:jc w:val="left"/>
              <w:rPr>
                <w:noProof/>
                <w:color w:val="000000"/>
              </w:rPr>
            </w:pPr>
            <w:r w:rsidRPr="00B10801">
              <w:rPr>
                <w:noProof/>
                <w:color w:val="000000"/>
              </w:rPr>
              <w:t>Шаровой кран фторопластовый – 2 штуки</w:t>
            </w:r>
          </w:p>
          <w:p w:rsidR="00B10801" w:rsidRPr="00B10801" w:rsidRDefault="00B10801" w:rsidP="00B10801">
            <w:pPr>
              <w:spacing w:after="0"/>
              <w:jc w:val="left"/>
              <w:rPr>
                <w:noProof/>
                <w:color w:val="000000"/>
              </w:rPr>
            </w:pPr>
            <w:r w:rsidRPr="00B10801">
              <w:rPr>
                <w:noProof/>
                <w:color w:val="000000"/>
              </w:rPr>
              <w:t>Гайка – 1 штука</w:t>
            </w:r>
          </w:p>
          <w:p w:rsidR="00B10801" w:rsidRPr="00B10801" w:rsidRDefault="00B10801" w:rsidP="00B10801">
            <w:pPr>
              <w:spacing w:after="0"/>
              <w:jc w:val="left"/>
              <w:rPr>
                <w:noProof/>
                <w:color w:val="000000"/>
              </w:rPr>
            </w:pPr>
            <w:r w:rsidRPr="00B10801">
              <w:rPr>
                <w:noProof/>
                <w:color w:val="000000"/>
              </w:rPr>
              <w:t xml:space="preserve">Соединительное колено из нерж.стали </w:t>
            </w:r>
            <w:r w:rsidRPr="00B10801">
              <w:rPr>
                <w:noProof/>
                <w:color w:val="000000"/>
                <w:lang w:val="en-US"/>
              </w:rPr>
              <w:t>AISI</w:t>
            </w:r>
            <w:r w:rsidRPr="00B10801">
              <w:rPr>
                <w:noProof/>
                <w:color w:val="000000"/>
              </w:rPr>
              <w:t xml:space="preserve"> 316</w:t>
            </w:r>
            <w:r w:rsidRPr="00B10801">
              <w:rPr>
                <w:noProof/>
                <w:color w:val="000000"/>
                <w:lang w:val="en-US"/>
              </w:rPr>
              <w:t>L</w:t>
            </w:r>
            <w:r w:rsidRPr="00B10801">
              <w:rPr>
                <w:noProof/>
                <w:color w:val="000000"/>
              </w:rPr>
              <w:t xml:space="preserve"> 3 штуки</w:t>
            </w:r>
          </w:p>
          <w:p w:rsidR="00B10801" w:rsidRPr="00B10801" w:rsidRDefault="00B10801" w:rsidP="00B10801">
            <w:pPr>
              <w:spacing w:after="0"/>
              <w:jc w:val="left"/>
              <w:rPr>
                <w:noProof/>
                <w:color w:val="000000"/>
              </w:rPr>
            </w:pPr>
            <w:r w:rsidRPr="00B10801">
              <w:rPr>
                <w:noProof/>
                <w:color w:val="000000"/>
              </w:rPr>
              <w:t>Фармацевтический шланг – 1 штука (6 метров)</w:t>
            </w:r>
          </w:p>
          <w:p w:rsidR="00B10801" w:rsidRPr="00B10801" w:rsidRDefault="00B10801" w:rsidP="00B10801">
            <w:pPr>
              <w:spacing w:after="0"/>
              <w:jc w:val="left"/>
              <w:rPr>
                <w:bCs/>
              </w:rPr>
            </w:pPr>
            <w:r w:rsidRPr="00B10801">
              <w:rPr>
                <w:bCs/>
              </w:rPr>
              <w:t>Реле – 5 штук</w:t>
            </w:r>
          </w:p>
          <w:p w:rsidR="00B10801" w:rsidRPr="00B10801" w:rsidRDefault="00B10801" w:rsidP="00B10801">
            <w:pPr>
              <w:spacing w:after="0"/>
              <w:jc w:val="left"/>
              <w:rPr>
                <w:noProof/>
                <w:color w:val="000000"/>
              </w:rPr>
            </w:pPr>
            <w:r w:rsidRPr="00B10801">
              <w:rPr>
                <w:bCs/>
              </w:rPr>
              <w:t>Сопротивление – 2 штуки (№</w:t>
            </w:r>
            <w:r w:rsidRPr="00B10801">
              <w:t>13816119)</w:t>
            </w:r>
          </w:p>
          <w:p w:rsidR="00B10801" w:rsidRPr="00B10801" w:rsidRDefault="00B10801" w:rsidP="00B10801">
            <w:pPr>
              <w:spacing w:after="0"/>
              <w:jc w:val="left"/>
            </w:pPr>
            <w:r w:rsidRPr="00B10801">
              <w:rPr>
                <w:bCs/>
              </w:rPr>
              <w:t>Сопротивление – 2 штуки (№</w:t>
            </w:r>
            <w:r w:rsidRPr="00B10801">
              <w:t>13816127)</w:t>
            </w:r>
          </w:p>
          <w:p w:rsidR="00B10801" w:rsidRPr="00B10801" w:rsidRDefault="00B10801" w:rsidP="00B10801">
            <w:pPr>
              <w:spacing w:after="0"/>
              <w:jc w:val="left"/>
              <w:rPr>
                <w:bCs/>
              </w:rPr>
            </w:pPr>
            <w:r w:rsidRPr="00B10801">
              <w:rPr>
                <w:bCs/>
              </w:rPr>
              <w:t>Нагреватель – 3 штуки (№</w:t>
            </w:r>
            <w:r w:rsidRPr="00B10801">
              <w:t>13415111)</w:t>
            </w:r>
          </w:p>
          <w:p w:rsidR="00B10801" w:rsidRPr="00B10801" w:rsidRDefault="00B10801" w:rsidP="00B10801">
            <w:pPr>
              <w:spacing w:after="0"/>
              <w:jc w:val="left"/>
            </w:pPr>
            <w:r w:rsidRPr="00B10801">
              <w:rPr>
                <w:bCs/>
              </w:rPr>
              <w:t>Нагреватель – 1 штука (№</w:t>
            </w:r>
            <w:r w:rsidRPr="00B10801">
              <w:t>11918011)</w:t>
            </w:r>
          </w:p>
          <w:p w:rsidR="00B10801" w:rsidRPr="00B10801" w:rsidRDefault="00B10801" w:rsidP="00B10801">
            <w:pPr>
              <w:spacing w:after="0"/>
              <w:jc w:val="left"/>
              <w:rPr>
                <w:noProof/>
                <w:color w:val="000000"/>
              </w:rPr>
            </w:pPr>
            <w:r w:rsidRPr="00B10801">
              <w:rPr>
                <w:bCs/>
              </w:rPr>
              <w:t>Сопротивление – 2 штуки (№</w:t>
            </w:r>
            <w:r w:rsidRPr="00B10801">
              <w:t>12009002)</w:t>
            </w:r>
          </w:p>
          <w:p w:rsidR="00B10801" w:rsidRPr="00B10801" w:rsidRDefault="00B10801" w:rsidP="00B10801">
            <w:pPr>
              <w:spacing w:after="0"/>
              <w:jc w:val="left"/>
            </w:pPr>
            <w:r w:rsidRPr="00B10801">
              <w:rPr>
                <w:bCs/>
              </w:rPr>
              <w:t>Сопротивление – 1 штука (№</w:t>
            </w:r>
            <w:r w:rsidRPr="00B10801">
              <w:t>13816121)</w:t>
            </w:r>
          </w:p>
          <w:p w:rsidR="00B10801" w:rsidRPr="00B10801" w:rsidRDefault="00B10801" w:rsidP="00B10801">
            <w:pPr>
              <w:spacing w:after="0"/>
              <w:jc w:val="left"/>
              <w:rPr>
                <w:bCs/>
              </w:rPr>
            </w:pPr>
            <w:r w:rsidRPr="00B10801">
              <w:rPr>
                <w:bCs/>
              </w:rPr>
              <w:t>Нож обрезки рукавов – 20 штук</w:t>
            </w:r>
          </w:p>
          <w:p w:rsidR="00B10801" w:rsidRPr="00B10801" w:rsidRDefault="00B10801" w:rsidP="00B10801">
            <w:pPr>
              <w:spacing w:after="0"/>
              <w:jc w:val="left"/>
              <w:rPr>
                <w:bCs/>
              </w:rPr>
            </w:pPr>
            <w:r w:rsidRPr="00B10801">
              <w:rPr>
                <w:bCs/>
              </w:rPr>
              <w:t>Передняя панель – 1 штука</w:t>
            </w:r>
          </w:p>
          <w:p w:rsidR="00B10801" w:rsidRPr="00B10801" w:rsidRDefault="00B10801" w:rsidP="00B10801">
            <w:pPr>
              <w:spacing w:after="0"/>
              <w:jc w:val="left"/>
              <w:rPr>
                <w:bCs/>
              </w:rPr>
            </w:pPr>
            <w:r w:rsidRPr="00B10801">
              <w:rPr>
                <w:bCs/>
              </w:rPr>
              <w:t>Манжет РК-25 - 40 штук</w:t>
            </w:r>
          </w:p>
          <w:p w:rsidR="00B10801" w:rsidRPr="00B10801" w:rsidRDefault="00B10801" w:rsidP="00B10801">
            <w:pPr>
              <w:spacing w:after="0"/>
              <w:jc w:val="left"/>
              <w:rPr>
                <w:bCs/>
              </w:rPr>
            </w:pPr>
            <w:r w:rsidRPr="00B10801">
              <w:rPr>
                <w:bCs/>
              </w:rPr>
              <w:t>Манжет P</w:t>
            </w:r>
            <w:r w:rsidRPr="00B10801">
              <w:rPr>
                <w:bCs/>
                <w:lang w:val="en-US"/>
              </w:rPr>
              <w:t>R</w:t>
            </w:r>
            <w:r w:rsidRPr="00B10801">
              <w:rPr>
                <w:bCs/>
              </w:rPr>
              <w:t xml:space="preserve"> – 40 штук</w:t>
            </w:r>
          </w:p>
          <w:p w:rsidR="00B10801" w:rsidRPr="00B10801" w:rsidRDefault="00B10801" w:rsidP="00B10801">
            <w:pPr>
              <w:spacing w:after="0"/>
              <w:jc w:val="left"/>
              <w:rPr>
                <w:noProof/>
                <w:color w:val="000000"/>
              </w:rPr>
            </w:pPr>
            <w:r w:rsidRPr="00B10801">
              <w:rPr>
                <w:bCs/>
              </w:rPr>
              <w:t xml:space="preserve">Кольцо круглое из </w:t>
            </w:r>
            <w:proofErr w:type="spellStart"/>
            <w:r w:rsidRPr="00B10801">
              <w:rPr>
                <w:bCs/>
              </w:rPr>
              <w:t>тефлона</w:t>
            </w:r>
            <w:proofErr w:type="spellEnd"/>
            <w:r w:rsidRPr="00B10801">
              <w:rPr>
                <w:bCs/>
              </w:rPr>
              <w:t xml:space="preserve"> – 40 штук</w:t>
            </w:r>
          </w:p>
          <w:p w:rsidR="00B10801" w:rsidRPr="00B10801" w:rsidRDefault="00B10801" w:rsidP="00B10801">
            <w:pPr>
              <w:spacing w:after="0"/>
              <w:jc w:val="left"/>
              <w:rPr>
                <w:rFonts w:eastAsia="Microsoft Sans Serif"/>
                <w:iCs/>
              </w:rPr>
            </w:pPr>
          </w:p>
        </w:tc>
      </w:tr>
      <w:tr w:rsidR="00B10801" w:rsidRPr="00B10801" w:rsidTr="00165949">
        <w:trPr>
          <w:trHeight w:val="844"/>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Microsoft Sans Serif"/>
                <w:color w:val="000000"/>
                <w:lang w:bidi="ru-RU"/>
              </w:rPr>
            </w:pPr>
            <w:r w:rsidRPr="00B10801">
              <w:rPr>
                <w:rFonts w:eastAsia="Microsoft Sans Serif"/>
                <w:color w:val="000000"/>
                <w:lang w:bidi="ru-RU"/>
              </w:rPr>
              <w:t>Требования к безопасности Товара (с указанием нормативной документации)</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Microsoft Sans Serif"/>
                <w:iCs/>
                <w:color w:val="000000"/>
                <w:lang w:bidi="ru-RU"/>
              </w:rPr>
              <w:t>Специальных требований к безопасности не предъявляется</w:t>
            </w:r>
          </w:p>
        </w:tc>
      </w:tr>
      <w:tr w:rsidR="00B10801" w:rsidRPr="00B10801" w:rsidTr="00165949">
        <w:trPr>
          <w:trHeight w:val="1125"/>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Microsoft Sans Serif"/>
                <w:color w:val="000000"/>
                <w:lang w:bidi="ru-RU"/>
              </w:rPr>
            </w:pPr>
            <w:r w:rsidRPr="00B10801">
              <w:rPr>
                <w:rFonts w:eastAsia="Microsoft Sans Serif"/>
                <w:color w:val="000000"/>
                <w:lang w:bidi="ru-RU"/>
              </w:rPr>
              <w:t>Документы, подтверждающие качество и безопасность Товара, иная</w:t>
            </w:r>
            <w:r w:rsidRPr="00B10801">
              <w:rPr>
                <w:rFonts w:eastAsia="Courier New"/>
                <w:bCs/>
                <w:color w:val="000000"/>
                <w:lang w:bidi="ru-RU"/>
              </w:rPr>
              <w:t xml:space="preserve"> документация, предоставляемая с Товаром</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Microsoft Sans Serif"/>
                <w:iCs/>
                <w:color w:val="000000"/>
                <w:lang w:bidi="ru-RU"/>
              </w:rPr>
              <w:t>Сертификат или декларацию о происхождении Товара;</w:t>
            </w:r>
            <w:r w:rsidRPr="00B10801">
              <w:rPr>
                <w:rFonts w:eastAsia="Microsoft Sans Serif"/>
                <w:iCs/>
                <w:color w:val="000000"/>
                <w:lang w:bidi="ru-RU"/>
              </w:rPr>
              <w:br/>
              <w:t>Техническая документация на Товар в объеме, предусмотренном действующим законодательством российской Федерации;</w:t>
            </w:r>
            <w:r w:rsidRPr="00B10801">
              <w:rPr>
                <w:rFonts w:eastAsia="Microsoft Sans Serif"/>
                <w:iCs/>
                <w:color w:val="000000"/>
                <w:lang w:bidi="ru-RU"/>
              </w:rPr>
              <w:br/>
            </w:r>
          </w:p>
        </w:tc>
      </w:tr>
      <w:tr w:rsidR="00B10801" w:rsidRPr="00B10801" w:rsidTr="00165949">
        <w:trPr>
          <w:trHeight w:val="677"/>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lang w:bidi="ru-RU"/>
              </w:rPr>
            </w:pPr>
            <w:r w:rsidRPr="00B10801">
              <w:rPr>
                <w:rFonts w:eastAsia="Microsoft Sans Serif"/>
                <w:lang w:bidi="ru-RU"/>
              </w:rPr>
              <w:t>Требования к размерам, упаковке, отгрузке  и маркировке Товара</w:t>
            </w:r>
          </w:p>
        </w:tc>
        <w:tc>
          <w:tcPr>
            <w:tcW w:w="6237" w:type="dxa"/>
            <w:shd w:val="clear" w:color="auto" w:fill="FFFFFF"/>
            <w:vAlign w:val="center"/>
          </w:tcPr>
          <w:p w:rsidR="00B10801" w:rsidRPr="00B10801" w:rsidRDefault="00B10801" w:rsidP="00B10801">
            <w:pPr>
              <w:widowControl w:val="0"/>
              <w:spacing w:after="0"/>
              <w:rPr>
                <w:rFonts w:eastAsia="Courier New"/>
                <w:lang w:bidi="ru-RU"/>
              </w:rPr>
            </w:pPr>
            <w:r w:rsidRPr="00B10801">
              <w:rPr>
                <w:rFonts w:eastAsia="Courier New"/>
                <w:lang w:bidi="ru-RU"/>
              </w:rPr>
              <w:t xml:space="preserve">Товар приобретается на условиях </w:t>
            </w:r>
            <w:r w:rsidRPr="00B10801">
              <w:rPr>
                <w:rFonts w:eastAsia="Courier New"/>
                <w:lang w:val="en-US" w:bidi="ru-RU"/>
              </w:rPr>
              <w:t>EXW</w:t>
            </w:r>
            <w:r w:rsidRPr="00B10801">
              <w:rPr>
                <w:rFonts w:eastAsia="Courier New"/>
                <w:lang w:bidi="ru-RU"/>
              </w:rPr>
              <w:t xml:space="preserve"> (</w:t>
            </w:r>
            <w:proofErr w:type="spellStart"/>
            <w:r w:rsidRPr="00B10801">
              <w:rPr>
                <w:rFonts w:eastAsia="Courier New"/>
                <w:lang w:val="en-US" w:bidi="ru-RU"/>
              </w:rPr>
              <w:t>Incoterms</w:t>
            </w:r>
            <w:proofErr w:type="spellEnd"/>
            <w:r w:rsidRPr="00B10801">
              <w:rPr>
                <w:rFonts w:eastAsia="Courier New"/>
                <w:lang w:bidi="ru-RU"/>
              </w:rPr>
              <w:t xml:space="preserve"> 2010)</w:t>
            </w:r>
          </w:p>
        </w:tc>
      </w:tr>
      <w:tr w:rsidR="00B10801" w:rsidRPr="00B10801" w:rsidTr="00165949">
        <w:trPr>
          <w:trHeight w:val="1006"/>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bCs/>
                <w:color w:val="000000"/>
                <w:lang w:bidi="ru-RU"/>
              </w:rPr>
            </w:pPr>
            <w:r w:rsidRPr="00B10801">
              <w:rPr>
                <w:rFonts w:eastAsia="Courier New"/>
                <w:bCs/>
                <w:color w:val="000000"/>
                <w:lang w:bidi="ru-RU"/>
              </w:rPr>
              <w:t>Требования к доставке Товара</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Courier New"/>
                <w:lang w:bidi="ru-RU"/>
              </w:rPr>
              <w:t xml:space="preserve">Товар приобретается на условиях </w:t>
            </w:r>
            <w:r w:rsidRPr="00B10801">
              <w:rPr>
                <w:rFonts w:eastAsia="Courier New"/>
                <w:lang w:val="en-US" w:bidi="ru-RU"/>
              </w:rPr>
              <w:t>EXW</w:t>
            </w:r>
            <w:r w:rsidRPr="00B10801">
              <w:rPr>
                <w:rFonts w:eastAsia="Courier New"/>
                <w:lang w:bidi="ru-RU"/>
              </w:rPr>
              <w:t xml:space="preserve"> (</w:t>
            </w:r>
            <w:proofErr w:type="spellStart"/>
            <w:r w:rsidRPr="00B10801">
              <w:rPr>
                <w:rFonts w:eastAsia="Courier New"/>
                <w:lang w:val="en-US" w:bidi="ru-RU"/>
              </w:rPr>
              <w:t>Incoterms</w:t>
            </w:r>
            <w:proofErr w:type="spellEnd"/>
            <w:r w:rsidRPr="00B10801">
              <w:rPr>
                <w:rFonts w:eastAsia="Courier New"/>
                <w:lang w:bidi="ru-RU"/>
              </w:rPr>
              <w:t xml:space="preserve"> 2010)</w:t>
            </w:r>
          </w:p>
        </w:tc>
      </w:tr>
      <w:tr w:rsidR="00B10801" w:rsidRPr="00B10801" w:rsidTr="00165949">
        <w:trPr>
          <w:trHeight w:val="746"/>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color w:val="000000"/>
                <w:lang w:bidi="ru-RU"/>
              </w:rPr>
            </w:pPr>
            <w:r w:rsidRPr="00B10801">
              <w:rPr>
                <w:rFonts w:eastAsia="Courier New"/>
                <w:bCs/>
                <w:color w:val="000000"/>
                <w:lang w:bidi="ru-RU"/>
              </w:rPr>
              <w:t>Требования к сроку и объему предоставления гарантии качества на Товар</w:t>
            </w:r>
          </w:p>
        </w:tc>
        <w:tc>
          <w:tcPr>
            <w:tcW w:w="6237" w:type="dxa"/>
            <w:shd w:val="clear" w:color="auto" w:fill="FFFFFF"/>
            <w:vAlign w:val="center"/>
          </w:tcPr>
          <w:p w:rsidR="00B10801" w:rsidRPr="00B10801" w:rsidRDefault="00B10801" w:rsidP="00B10801">
            <w:pPr>
              <w:autoSpaceDE w:val="0"/>
              <w:autoSpaceDN w:val="0"/>
              <w:adjustRightInd w:val="0"/>
              <w:spacing w:after="0" w:line="276" w:lineRule="auto"/>
              <w:ind w:left="114" w:right="107"/>
            </w:pPr>
            <w:r w:rsidRPr="00B10801">
              <w:t xml:space="preserve">Гарантийный срок на Товар составляет 6 (шесть) месяцев </w:t>
            </w:r>
            <w:proofErr w:type="gramStart"/>
            <w:r w:rsidRPr="00B10801">
              <w:t>с даты подписания</w:t>
            </w:r>
            <w:proofErr w:type="gramEnd"/>
            <w:r w:rsidRPr="00B10801">
              <w:t xml:space="preserve"> Сторонами Акта сдачи-приемки выполненных работ. В течение гарантийного срока Поставщик обязуется бесплатно (за свой счет) </w:t>
            </w:r>
            <w:r w:rsidRPr="00B10801">
              <w:lastRenderedPageBreak/>
              <w:t>восстановить работоспособность Изделия (осуществить гарантийный ремонт</w:t>
            </w:r>
            <w:proofErr w:type="gramStart"/>
            <w:r w:rsidRPr="00B10801">
              <w:t>)в</w:t>
            </w:r>
            <w:proofErr w:type="gramEnd"/>
            <w:r w:rsidRPr="00B10801">
              <w:t xml:space="preserve"> том случае, если дефекты и неисправности произошли не вследствие нарушения Заказчиком правил пользования Изделия или его хранения, действия третьих лиц, либо обстоятельств непреодолимой силы. Поставщик обязан за свой счёт устранить неисправности или, по своему усмотрению, заменить дефектную деталь на условиях </w:t>
            </w:r>
            <w:r w:rsidRPr="00B10801">
              <w:rPr>
                <w:lang w:val="en-US"/>
              </w:rPr>
              <w:t>D</w:t>
            </w:r>
            <w:proofErr w:type="spellStart"/>
            <w:r w:rsidRPr="00B10801">
              <w:t>D</w:t>
            </w:r>
            <w:proofErr w:type="spellEnd"/>
            <w:r w:rsidRPr="00B10801">
              <w:rPr>
                <w:lang w:val="en-US"/>
              </w:rPr>
              <w:t>P</w:t>
            </w:r>
            <w:r w:rsidRPr="00B10801">
              <w:t xml:space="preserve"> ул. </w:t>
            </w:r>
            <w:proofErr w:type="spellStart"/>
            <w:r w:rsidRPr="00B10801">
              <w:t>Новохохловская</w:t>
            </w:r>
            <w:proofErr w:type="spellEnd"/>
            <w:r w:rsidRPr="00B10801">
              <w:t xml:space="preserve"> 25, г. Москва, Российская Федерация, </w:t>
            </w:r>
            <w:proofErr w:type="spellStart"/>
            <w:r w:rsidRPr="00B10801">
              <w:rPr>
                <w:lang w:val="en-US"/>
              </w:rPr>
              <w:t>Incoterms</w:t>
            </w:r>
            <w:proofErr w:type="spellEnd"/>
            <w:r w:rsidRPr="00B10801">
              <w:t>® 2010.</w:t>
            </w:r>
          </w:p>
          <w:p w:rsidR="00B10801" w:rsidRPr="00B10801" w:rsidRDefault="00B10801" w:rsidP="00B10801">
            <w:pPr>
              <w:autoSpaceDE w:val="0"/>
              <w:autoSpaceDN w:val="0"/>
              <w:adjustRightInd w:val="0"/>
              <w:spacing w:after="0" w:line="276" w:lineRule="auto"/>
              <w:ind w:left="114" w:right="107"/>
            </w:pPr>
            <w:r w:rsidRPr="00B10801">
              <w:t xml:space="preserve">Все расходы по осуществлению гарантийного ремонта Изделий, включая стоимость работ, материалов, расходы по замене Изделий, командировочные расходы и расходы на </w:t>
            </w:r>
            <w:proofErr w:type="gramStart"/>
            <w:r w:rsidRPr="00B10801">
              <w:t>проезд</w:t>
            </w:r>
            <w:proofErr w:type="gramEnd"/>
            <w:r w:rsidRPr="00B10801">
              <w:t xml:space="preserve"> и проживание представителей Поставщика, связанные с осуществлением гарантийного ремонта Изделий в месте нахождения Изделий, несет Поставщик.</w:t>
            </w:r>
          </w:p>
        </w:tc>
      </w:tr>
      <w:tr w:rsidR="00B10801" w:rsidRPr="00B10801" w:rsidTr="00165949">
        <w:trPr>
          <w:trHeight w:val="1104"/>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165949">
            <w:pPr>
              <w:widowControl w:val="0"/>
              <w:spacing w:after="0"/>
              <w:ind w:left="131"/>
              <w:jc w:val="center"/>
              <w:rPr>
                <w:rFonts w:eastAsia="Courier New"/>
                <w:b/>
                <w:bCs/>
                <w:color w:val="000000"/>
                <w:lang w:bidi="ru-RU"/>
              </w:rPr>
            </w:pPr>
            <w:r w:rsidRPr="00B10801">
              <w:rPr>
                <w:rFonts w:eastAsia="Courier New"/>
                <w:bCs/>
                <w:color w:val="000000"/>
                <w:lang w:bidi="ru-RU"/>
              </w:rPr>
              <w:t xml:space="preserve">Иные требования, связанные с определением соответствия поставляемого Товара потребностям  </w:t>
            </w:r>
            <w:r w:rsidR="00165949">
              <w:rPr>
                <w:rFonts w:eastAsia="Courier New"/>
                <w:bCs/>
                <w:color w:val="000000"/>
                <w:lang w:bidi="ru-RU"/>
              </w:rPr>
              <w:t>заказчика</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Courier New"/>
                <w:color w:val="000000"/>
                <w:lang w:bidi="ru-RU"/>
              </w:rPr>
              <w:t>Не предъявляется</w:t>
            </w:r>
          </w:p>
        </w:tc>
      </w:tr>
      <w:tr w:rsidR="00B10801" w:rsidRPr="00B10801" w:rsidTr="00165949">
        <w:trPr>
          <w:trHeight w:val="990"/>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B10801">
            <w:pPr>
              <w:widowControl w:val="0"/>
              <w:spacing w:after="0"/>
              <w:ind w:left="131"/>
              <w:jc w:val="center"/>
              <w:rPr>
                <w:rFonts w:eastAsia="Courier New"/>
                <w:bCs/>
                <w:color w:val="000000"/>
                <w:lang w:bidi="ru-RU"/>
              </w:rPr>
            </w:pPr>
            <w:r w:rsidRPr="00B10801">
              <w:rPr>
                <w:rFonts w:eastAsia="Courier New"/>
                <w:bCs/>
                <w:color w:val="000000"/>
                <w:lang w:bidi="ru-RU"/>
              </w:rPr>
              <w:t>Требования к осуществлению монтажа и пуско-наладки Товара</w:t>
            </w:r>
          </w:p>
        </w:tc>
        <w:tc>
          <w:tcPr>
            <w:tcW w:w="6237" w:type="dxa"/>
            <w:shd w:val="clear" w:color="auto" w:fill="FFFFFF"/>
            <w:vAlign w:val="center"/>
          </w:tcPr>
          <w:sdt>
            <w:sdtPr>
              <w:rPr>
                <w:rFonts w:eastAsia="Calibri"/>
                <w:color w:val="000000"/>
                <w:lang w:eastAsia="ar-SA" w:bidi="ru-RU"/>
              </w:rPr>
              <w:id w:val="21612951"/>
              <w:placeholder>
                <w:docPart w:val="26FD24C5936844D09BB7F3B47C7E4808"/>
              </w:placeholder>
              <w:text w:multiLine="1"/>
            </w:sdtPr>
            <w:sdtContent>
              <w:p w:rsidR="00B10801" w:rsidRPr="00B10801" w:rsidRDefault="00B10801" w:rsidP="00FD360C">
                <w:pPr>
                  <w:widowControl w:val="0"/>
                  <w:spacing w:after="0"/>
                  <w:rPr>
                    <w:rFonts w:eastAsia="Courier New"/>
                    <w:color w:val="000000"/>
                    <w:lang w:bidi="ru-RU"/>
                  </w:rPr>
                </w:pPr>
                <w:r w:rsidRPr="00B10801">
                  <w:rPr>
                    <w:rFonts w:eastAsia="Calibri"/>
                    <w:color w:val="000000"/>
                    <w:lang w:eastAsia="ar-SA" w:bidi="ru-RU"/>
                  </w:rPr>
                  <w:t xml:space="preserve">Поставщик обязан выполнить монтажные, пуско-наладочные работы, проведение тестовых испытаний и ввод Изделий в эксплуатацию по Контракту в месте нахождения Заказчика по адресу: Российская Федерация, </w:t>
                </w:r>
                <w:proofErr w:type="gramStart"/>
                <w:r w:rsidRPr="00B10801">
                  <w:rPr>
                    <w:rFonts w:eastAsia="Calibri"/>
                    <w:color w:val="000000"/>
                    <w:lang w:eastAsia="ar-SA" w:bidi="ru-RU"/>
                  </w:rPr>
                  <w:t>г</w:t>
                </w:r>
                <w:proofErr w:type="gramEnd"/>
                <w:r w:rsidRPr="00B10801">
                  <w:rPr>
                    <w:rFonts w:eastAsia="Calibri"/>
                    <w:color w:val="000000"/>
                    <w:lang w:eastAsia="ar-SA" w:bidi="ru-RU"/>
                  </w:rPr>
                  <w:t xml:space="preserve">. Москва, ул. </w:t>
                </w:r>
                <w:proofErr w:type="spellStart"/>
                <w:r w:rsidRPr="00B10801">
                  <w:rPr>
                    <w:rFonts w:eastAsia="Calibri"/>
                    <w:color w:val="000000"/>
                    <w:lang w:eastAsia="ar-SA" w:bidi="ru-RU"/>
                  </w:rPr>
                  <w:t>Новохохловская</w:t>
                </w:r>
                <w:proofErr w:type="spellEnd"/>
                <w:r w:rsidRPr="00B10801">
                  <w:rPr>
                    <w:rFonts w:eastAsia="Calibri"/>
                    <w:color w:val="000000"/>
                    <w:lang w:eastAsia="ar-SA" w:bidi="ru-RU"/>
                  </w:rPr>
                  <w:t>, д. 25, если иной адрес не будет дополнительно сообщен Заказчиком в письменном виде. Монтажные, пуско-наладочные работы, проведение тестовых испытаний и ввод Изделий в эксплуатацию должны быть завершены в срок не более 5 (пяти) рабочих дней.</w:t>
                </w:r>
              </w:p>
            </w:sdtContent>
          </w:sdt>
          <w:p w:rsidR="00B10801" w:rsidRPr="00B10801" w:rsidRDefault="00B10801" w:rsidP="00B10801">
            <w:pPr>
              <w:widowControl w:val="0"/>
              <w:spacing w:after="0"/>
              <w:jc w:val="left"/>
              <w:rPr>
                <w:rFonts w:eastAsia="Microsoft Sans Serif"/>
                <w:iCs/>
                <w:color w:val="000000"/>
                <w:lang w:bidi="ru-RU"/>
              </w:rPr>
            </w:pPr>
          </w:p>
        </w:tc>
      </w:tr>
      <w:tr w:rsidR="00B10801" w:rsidRPr="00B10801" w:rsidTr="00165949">
        <w:trPr>
          <w:trHeight w:val="693"/>
        </w:trPr>
        <w:tc>
          <w:tcPr>
            <w:tcW w:w="567" w:type="dxa"/>
            <w:shd w:val="clear" w:color="auto" w:fill="FFFFFF"/>
            <w:vAlign w:val="center"/>
          </w:tcPr>
          <w:p w:rsidR="00B10801" w:rsidRPr="00B10801" w:rsidRDefault="00B10801" w:rsidP="00B10801">
            <w:pPr>
              <w:widowControl w:val="0"/>
              <w:numPr>
                <w:ilvl w:val="0"/>
                <w:numId w:val="9"/>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B10801" w:rsidRPr="00B10801" w:rsidRDefault="00B10801" w:rsidP="00165949">
            <w:pPr>
              <w:widowControl w:val="0"/>
              <w:spacing w:after="0"/>
              <w:ind w:left="131"/>
              <w:jc w:val="center"/>
              <w:rPr>
                <w:rFonts w:eastAsia="Courier New"/>
                <w:bCs/>
                <w:color w:val="000000"/>
                <w:lang w:bidi="ru-RU"/>
              </w:rPr>
            </w:pPr>
            <w:r w:rsidRPr="00B10801">
              <w:rPr>
                <w:rFonts w:eastAsia="Courier New"/>
                <w:bCs/>
                <w:color w:val="000000"/>
                <w:lang w:bidi="ru-RU"/>
              </w:rPr>
              <w:t xml:space="preserve">Требования к обучению (инструктажу) работников </w:t>
            </w:r>
            <w:r w:rsidR="00165949">
              <w:rPr>
                <w:rFonts w:eastAsia="Courier New"/>
                <w:bCs/>
                <w:color w:val="000000"/>
                <w:lang w:bidi="ru-RU"/>
              </w:rPr>
              <w:t>заказчика</w:t>
            </w:r>
          </w:p>
        </w:tc>
        <w:tc>
          <w:tcPr>
            <w:tcW w:w="6237" w:type="dxa"/>
            <w:shd w:val="clear" w:color="auto" w:fill="FFFFFF"/>
            <w:vAlign w:val="center"/>
          </w:tcPr>
          <w:p w:rsidR="00B10801" w:rsidRPr="00B10801" w:rsidRDefault="00B10801" w:rsidP="00B10801">
            <w:pPr>
              <w:widowControl w:val="0"/>
              <w:spacing w:after="0"/>
              <w:jc w:val="left"/>
              <w:rPr>
                <w:rFonts w:eastAsia="Microsoft Sans Serif"/>
                <w:iCs/>
                <w:color w:val="000000"/>
                <w:lang w:bidi="ru-RU"/>
              </w:rPr>
            </w:pPr>
            <w:r w:rsidRPr="00B10801">
              <w:rPr>
                <w:rFonts w:eastAsia="Courier New"/>
                <w:color w:val="000000"/>
                <w:lang w:bidi="ru-RU"/>
              </w:rPr>
              <w:t>Не предъявляется</w:t>
            </w: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5103"/>
      </w:tblGrid>
      <w:tr w:rsidR="00685D2E" w:rsidRPr="00685D2E" w:rsidTr="00685D2E">
        <w:trPr>
          <w:trHeight w:val="129"/>
        </w:trPr>
        <w:tc>
          <w:tcPr>
            <w:tcW w:w="5131" w:type="dxa"/>
          </w:tcPr>
          <w:p w:rsidR="00685D2E" w:rsidRPr="00685D2E" w:rsidRDefault="00685D2E" w:rsidP="00685D2E">
            <w:pPr>
              <w:tabs>
                <w:tab w:val="left" w:pos="567"/>
              </w:tabs>
              <w:suppressAutoHyphens/>
              <w:spacing w:after="0"/>
              <w:ind w:left="114" w:right="107"/>
              <w:jc w:val="center"/>
              <w:rPr>
                <w:rFonts w:eastAsia="Calibri"/>
                <w:b/>
                <w:lang w:val="en-GB" w:eastAsia="en-GB"/>
              </w:rPr>
            </w:pPr>
            <w:r w:rsidRPr="00685D2E">
              <w:rPr>
                <w:rFonts w:eastAsia="Calibri"/>
                <w:b/>
                <w:lang w:eastAsia="ar-SA"/>
              </w:rPr>
              <w:t xml:space="preserve">CONTRACT </w:t>
            </w:r>
            <w:proofErr w:type="spellStart"/>
            <w:r w:rsidRPr="00685D2E">
              <w:rPr>
                <w:rFonts w:eastAsia="Calibri"/>
                <w:b/>
                <w:lang w:eastAsia="ar-SA"/>
              </w:rPr>
              <w:t>No</w:t>
            </w:r>
            <w:proofErr w:type="spellEnd"/>
            <w:r w:rsidRPr="00685D2E">
              <w:rPr>
                <w:rFonts w:eastAsia="Calibri"/>
                <w:b/>
                <w:lang w:eastAsia="ar-SA"/>
              </w:rPr>
              <w:t xml:space="preserve">. </w:t>
            </w:r>
          </w:p>
        </w:tc>
        <w:tc>
          <w:tcPr>
            <w:tcW w:w="5103" w:type="dxa"/>
          </w:tcPr>
          <w:p w:rsidR="00685D2E" w:rsidRPr="00685D2E" w:rsidRDefault="00685D2E" w:rsidP="00685D2E">
            <w:pPr>
              <w:tabs>
                <w:tab w:val="left" w:pos="567"/>
              </w:tabs>
              <w:suppressAutoHyphens/>
              <w:spacing w:after="0"/>
              <w:ind w:left="114" w:right="107"/>
              <w:jc w:val="center"/>
              <w:rPr>
                <w:rFonts w:eastAsia="Calibri"/>
                <w:b/>
                <w:noProof/>
                <w:lang w:eastAsia="ar-SA"/>
              </w:rPr>
            </w:pPr>
            <w:r w:rsidRPr="00685D2E">
              <w:rPr>
                <w:rFonts w:eastAsia="Calibri"/>
                <w:b/>
                <w:noProof/>
                <w:lang w:eastAsia="ar-SA"/>
              </w:rPr>
              <w:t>КОНТРАКТ</w:t>
            </w:r>
            <w:r w:rsidRPr="00685D2E">
              <w:rPr>
                <w:rFonts w:eastAsia="Calibri"/>
                <w:b/>
                <w:noProof/>
                <w:lang w:val="en-US" w:eastAsia="ar-SA"/>
              </w:rPr>
              <w:t xml:space="preserve"> № </w:t>
            </w:r>
          </w:p>
        </w:tc>
      </w:tr>
      <w:tr w:rsidR="00685D2E" w:rsidRPr="00685D2E" w:rsidTr="00685D2E">
        <w:trPr>
          <w:trHeight w:val="306"/>
        </w:trPr>
        <w:tc>
          <w:tcPr>
            <w:tcW w:w="5131" w:type="dxa"/>
          </w:tcPr>
          <w:p w:rsidR="00685D2E" w:rsidRPr="00685D2E" w:rsidRDefault="00685D2E" w:rsidP="00685D2E">
            <w:pPr>
              <w:keepNext/>
              <w:keepLines/>
              <w:suppressAutoHyphens/>
              <w:spacing w:before="480" w:after="0"/>
              <w:ind w:left="114" w:right="107"/>
              <w:outlineLvl w:val="0"/>
              <w:rPr>
                <w:rFonts w:eastAsia="Calibri"/>
                <w:lang w:val="en-GB" w:eastAsia="en-GB"/>
              </w:rPr>
            </w:pPr>
          </w:p>
        </w:tc>
        <w:tc>
          <w:tcPr>
            <w:tcW w:w="5103" w:type="dxa"/>
          </w:tcPr>
          <w:p w:rsidR="00685D2E" w:rsidRPr="00685D2E" w:rsidRDefault="00685D2E" w:rsidP="00685D2E">
            <w:pPr>
              <w:keepNext/>
              <w:keepLines/>
              <w:suppressAutoHyphens/>
              <w:spacing w:before="480" w:after="0"/>
              <w:ind w:left="114" w:right="107"/>
              <w:outlineLvl w:val="0"/>
              <w:rPr>
                <w:rFonts w:eastAsia="Calibri"/>
                <w:noProof/>
                <w:lang w:val="en-US" w:eastAsia="ar-SA"/>
              </w:rPr>
            </w:pPr>
          </w:p>
        </w:tc>
      </w:tr>
      <w:tr w:rsidR="00685D2E" w:rsidRPr="00685D2E" w:rsidTr="00685D2E">
        <w:trPr>
          <w:trHeight w:val="468"/>
        </w:trPr>
        <w:tc>
          <w:tcPr>
            <w:tcW w:w="5131" w:type="dxa"/>
          </w:tcPr>
          <w:p w:rsidR="00685D2E" w:rsidRPr="00685D2E" w:rsidRDefault="00685D2E" w:rsidP="00685D2E">
            <w:pPr>
              <w:tabs>
                <w:tab w:val="left" w:pos="1843"/>
              </w:tabs>
              <w:suppressAutoHyphens/>
              <w:spacing w:after="0"/>
              <w:ind w:left="114" w:right="107"/>
              <w:rPr>
                <w:rFonts w:eastAsia="Calibri"/>
                <w:lang w:val="en-GB" w:eastAsia="en-GB"/>
              </w:rPr>
            </w:pPr>
            <w:r w:rsidRPr="00685D2E">
              <w:rPr>
                <w:rFonts w:eastAsia="Calibri"/>
                <w:b/>
                <w:lang w:val="en-US" w:eastAsia="ar-SA"/>
              </w:rPr>
              <w:t>Moscow</w:t>
            </w:r>
            <w:r w:rsidRPr="00685D2E">
              <w:rPr>
                <w:rFonts w:eastAsia="Calibri"/>
                <w:b/>
                <w:lang w:val="en-US" w:eastAsia="ar-SA"/>
              </w:rPr>
              <w:tab/>
              <w:t>«____» ___________, 2016</w:t>
            </w:r>
          </w:p>
        </w:tc>
        <w:tc>
          <w:tcPr>
            <w:tcW w:w="5103" w:type="dxa"/>
          </w:tcPr>
          <w:p w:rsidR="00685D2E" w:rsidRPr="00685D2E" w:rsidRDefault="00685D2E" w:rsidP="00685D2E">
            <w:pPr>
              <w:tabs>
                <w:tab w:val="left" w:pos="1957"/>
              </w:tabs>
              <w:suppressAutoHyphens/>
              <w:spacing w:after="0"/>
              <w:ind w:left="114" w:right="107"/>
              <w:rPr>
                <w:rFonts w:eastAsia="Calibri"/>
                <w:noProof/>
                <w:lang w:val="en-US" w:eastAsia="ar-SA"/>
              </w:rPr>
            </w:pPr>
            <w:r w:rsidRPr="00685D2E">
              <w:rPr>
                <w:rFonts w:eastAsia="Calibri"/>
                <w:b/>
                <w:noProof/>
                <w:lang w:eastAsia="ar-SA"/>
              </w:rPr>
              <w:t>г</w:t>
            </w:r>
            <w:r w:rsidRPr="00685D2E">
              <w:rPr>
                <w:rFonts w:eastAsia="Calibri"/>
                <w:b/>
                <w:noProof/>
                <w:lang w:val="en-US" w:eastAsia="ar-SA"/>
              </w:rPr>
              <w:t xml:space="preserve">. </w:t>
            </w:r>
            <w:r w:rsidRPr="00685D2E">
              <w:rPr>
                <w:rFonts w:eastAsia="Calibri"/>
                <w:b/>
                <w:noProof/>
                <w:lang w:eastAsia="ar-SA"/>
              </w:rPr>
              <w:t>Москва</w:t>
            </w:r>
            <w:r w:rsidRPr="00685D2E">
              <w:rPr>
                <w:rFonts w:eastAsia="Calibri"/>
                <w:b/>
                <w:noProof/>
                <w:lang w:val="en-US" w:eastAsia="ar-SA"/>
              </w:rPr>
              <w:t>,</w:t>
            </w:r>
            <w:r w:rsidRPr="00685D2E">
              <w:rPr>
                <w:rFonts w:eastAsia="Calibri"/>
                <w:b/>
                <w:noProof/>
                <w:lang w:val="en-US" w:eastAsia="ar-SA"/>
              </w:rPr>
              <w:tab/>
              <w:t>«___» __________2016</w:t>
            </w:r>
            <w:r w:rsidRPr="00685D2E">
              <w:rPr>
                <w:rFonts w:eastAsia="Calibri"/>
                <w:b/>
                <w:noProof/>
                <w:lang w:eastAsia="ar-SA"/>
              </w:rPr>
              <w:t>г</w:t>
            </w:r>
            <w:r w:rsidRPr="00685D2E">
              <w:rPr>
                <w:rFonts w:eastAsia="Calibri"/>
                <w:b/>
                <w:noProof/>
                <w:lang w:val="en-US" w:eastAsia="ar-SA"/>
              </w:rPr>
              <w:t>.</w:t>
            </w:r>
          </w:p>
        </w:tc>
      </w:tr>
      <w:tr w:rsidR="00685D2E" w:rsidRPr="00685D2E" w:rsidTr="00685D2E">
        <w:trPr>
          <w:trHeight w:val="1994"/>
        </w:trPr>
        <w:tc>
          <w:tcPr>
            <w:tcW w:w="5131" w:type="dxa"/>
          </w:tcPr>
          <w:p w:rsidR="00685D2E" w:rsidRPr="00685D2E" w:rsidRDefault="00685D2E" w:rsidP="00685D2E">
            <w:pPr>
              <w:tabs>
                <w:tab w:val="left" w:pos="709"/>
              </w:tabs>
              <w:suppressAutoHyphens/>
              <w:spacing w:after="0"/>
              <w:ind w:left="114" w:right="114"/>
              <w:rPr>
                <w:rFonts w:eastAsia="Calibri"/>
                <w:lang w:val="en-US" w:eastAsia="ar-SA"/>
              </w:rPr>
            </w:pPr>
            <w:r w:rsidRPr="00685D2E">
              <w:rPr>
                <w:rFonts w:eastAsia="Calibri"/>
                <w:b/>
                <w:bCs/>
                <w:lang w:val="en-US" w:eastAsia="ar-SA"/>
              </w:rPr>
              <w:t xml:space="preserve">FSUE Moscow Endocrine Plant </w:t>
            </w:r>
            <w:r w:rsidRPr="00685D2E">
              <w:rPr>
                <w:rFonts w:eastAsia="Calibri"/>
                <w:bCs/>
                <w:lang w:val="en-US" w:eastAsia="ar-SA"/>
              </w:rPr>
              <w:t>(</w:t>
            </w:r>
            <w:r w:rsidRPr="00685D2E">
              <w:rPr>
                <w:rFonts w:eastAsia="Calibri"/>
                <w:lang w:val="en-US" w:eastAsia="ar-SA"/>
              </w:rPr>
              <w:t xml:space="preserve">Russian Federation) represented by Director Mr. M.Y. </w:t>
            </w:r>
            <w:proofErr w:type="spellStart"/>
            <w:r w:rsidRPr="00685D2E">
              <w:rPr>
                <w:rFonts w:eastAsia="Calibri"/>
                <w:lang w:val="en-US" w:eastAsia="ar-SA"/>
              </w:rPr>
              <w:t>Fonarev</w:t>
            </w:r>
            <w:proofErr w:type="spellEnd"/>
            <w:r w:rsidRPr="00685D2E">
              <w:rPr>
                <w:rFonts w:eastAsia="Calibri"/>
                <w:lang w:val="en-US" w:eastAsia="ar-SA"/>
              </w:rPr>
              <w:t xml:space="preserve"> acting </w:t>
            </w:r>
            <w:proofErr w:type="spellStart"/>
            <w:r w:rsidRPr="00685D2E">
              <w:rPr>
                <w:rFonts w:eastAsia="Calibri"/>
                <w:lang w:val="en-US" w:eastAsia="ar-SA"/>
              </w:rPr>
              <w:t>jn</w:t>
            </w:r>
            <w:proofErr w:type="spellEnd"/>
            <w:r w:rsidRPr="00685D2E">
              <w:rPr>
                <w:rFonts w:eastAsia="Calibri"/>
                <w:lang w:val="en-US" w:eastAsia="ar-SA"/>
              </w:rPr>
              <w:t xml:space="preserve"> the basis of the Charter, hereinafter referred to as the 'Customer' on the one hand, and ________________, represented by ___________, acting by ___________, hereinafter referred to as the 'Supplier' on the other hand, jointly referred to as the 'Parties', entered into the present Contract on the following terms:</w:t>
            </w:r>
          </w:p>
          <w:p w:rsidR="00685D2E" w:rsidRPr="00685D2E" w:rsidRDefault="00685D2E" w:rsidP="00685D2E">
            <w:pPr>
              <w:keepNext/>
              <w:keepLines/>
              <w:suppressAutoHyphens/>
              <w:spacing w:before="200" w:after="0"/>
              <w:ind w:left="114" w:right="114"/>
              <w:outlineLvl w:val="2"/>
              <w:rPr>
                <w:rFonts w:eastAsia="Calibri"/>
                <w:lang w:val="en-GB" w:eastAsia="en-GB"/>
              </w:rPr>
            </w:pPr>
          </w:p>
        </w:tc>
        <w:tc>
          <w:tcPr>
            <w:tcW w:w="5103" w:type="dxa"/>
          </w:tcPr>
          <w:p w:rsidR="00685D2E" w:rsidRPr="00685D2E" w:rsidRDefault="00685D2E" w:rsidP="00685D2E">
            <w:pPr>
              <w:tabs>
                <w:tab w:val="left" w:pos="709"/>
              </w:tabs>
              <w:suppressAutoHyphens/>
              <w:spacing w:after="0"/>
              <w:ind w:left="114" w:right="114"/>
              <w:rPr>
                <w:rFonts w:eastAsia="Calibri"/>
                <w:noProof/>
                <w:lang w:eastAsia="ar-SA"/>
              </w:rPr>
            </w:pPr>
            <w:r w:rsidRPr="00685D2E">
              <w:rPr>
                <w:rFonts w:eastAsia="Calibri"/>
                <w:b/>
                <w:noProof/>
                <w:lang w:eastAsia="ar-SA"/>
              </w:rPr>
              <w:t xml:space="preserve">ФГУП «Московский эндокринный завод» </w:t>
            </w:r>
            <w:r w:rsidRPr="00685D2E">
              <w:rPr>
                <w:rFonts w:eastAsia="Calibri"/>
                <w:noProof/>
                <w:lang w:eastAsia="ar-SA"/>
              </w:rPr>
              <w:t xml:space="preserve">(Российская Федерация), в лице директора г-на Фонарёва М.Ю., действующего на основании Устава, в дальнейшем именуемое «Заказчик», с одной стороны, и _____________, в лице ______________, действующего на основании ________, в дальнейшем именуемое «Поставщик», с другой </w:t>
            </w:r>
            <w:r w:rsidRPr="00685D2E">
              <w:rPr>
                <w:rFonts w:eastAsia="Calibri"/>
                <w:noProof/>
                <w:lang w:val="de-DE" w:eastAsia="ar-SA"/>
              </w:rPr>
              <w:t>c</w:t>
            </w:r>
            <w:r w:rsidRPr="00685D2E">
              <w:rPr>
                <w:rFonts w:eastAsia="Calibri"/>
                <w:noProof/>
                <w:lang w:eastAsia="ar-SA"/>
              </w:rPr>
              <w:t>тороны, вместе именуемые «Стороны», заключили настоящий Контракт на нижеследующих условиях:</w:t>
            </w:r>
          </w:p>
          <w:p w:rsidR="00685D2E" w:rsidRPr="00685D2E" w:rsidRDefault="00685D2E" w:rsidP="00685D2E">
            <w:pPr>
              <w:suppressAutoHyphens/>
              <w:spacing w:after="0"/>
              <w:ind w:left="114" w:right="114"/>
              <w:rPr>
                <w:rFonts w:eastAsia="Calibri"/>
                <w:noProof/>
                <w:lang w:eastAsia="ar-SA"/>
              </w:rPr>
            </w:pPr>
          </w:p>
        </w:tc>
      </w:tr>
      <w:tr w:rsidR="00685D2E" w:rsidRPr="00685D2E" w:rsidTr="00685D2E">
        <w:trPr>
          <w:trHeight w:val="239"/>
        </w:trPr>
        <w:tc>
          <w:tcPr>
            <w:tcW w:w="5131" w:type="dxa"/>
          </w:tcPr>
          <w:p w:rsidR="00685D2E" w:rsidRPr="00685D2E" w:rsidRDefault="00685D2E" w:rsidP="00685D2E">
            <w:pPr>
              <w:numPr>
                <w:ilvl w:val="0"/>
                <w:numId w:val="10"/>
              </w:numPr>
              <w:suppressAutoHyphens/>
              <w:spacing w:after="0"/>
              <w:ind w:left="114" w:right="107" w:firstLine="0"/>
              <w:jc w:val="center"/>
              <w:rPr>
                <w:rFonts w:eastAsia="Calibri"/>
                <w:b/>
                <w:lang w:val="en-GB" w:eastAsia="en-GB"/>
              </w:rPr>
            </w:pPr>
            <w:r w:rsidRPr="00685D2E">
              <w:rPr>
                <w:rFonts w:eastAsia="Calibri"/>
                <w:b/>
                <w:lang w:val="en-US"/>
              </w:rPr>
              <w:t>SUBJECT OF THE CONTRACT</w:t>
            </w:r>
          </w:p>
          <w:p w:rsidR="00685D2E" w:rsidRPr="00685D2E" w:rsidRDefault="00685D2E" w:rsidP="00685D2E">
            <w:pPr>
              <w:spacing w:after="0"/>
              <w:ind w:left="114" w:right="107"/>
              <w:rPr>
                <w:rFonts w:eastAsia="Calibri"/>
                <w:b/>
                <w:lang w:val="en-GB" w:eastAsia="en-GB"/>
              </w:rPr>
            </w:pPr>
          </w:p>
        </w:tc>
        <w:tc>
          <w:tcPr>
            <w:tcW w:w="5103" w:type="dxa"/>
          </w:tcPr>
          <w:p w:rsidR="00685D2E" w:rsidRPr="00685D2E" w:rsidRDefault="00685D2E" w:rsidP="00685D2E">
            <w:pPr>
              <w:numPr>
                <w:ilvl w:val="3"/>
                <w:numId w:val="10"/>
              </w:numPr>
              <w:suppressAutoHyphens/>
              <w:spacing w:after="0"/>
              <w:ind w:left="114" w:right="107" w:firstLine="0"/>
              <w:jc w:val="center"/>
              <w:rPr>
                <w:rFonts w:eastAsia="Calibri"/>
                <w:b/>
                <w:noProof/>
              </w:rPr>
            </w:pPr>
            <w:r w:rsidRPr="00685D2E">
              <w:rPr>
                <w:rFonts w:eastAsia="Calibri"/>
                <w:b/>
                <w:noProof/>
              </w:rPr>
              <w:t>ПРЕДМЕТ КОНТРАКТА</w:t>
            </w:r>
          </w:p>
        </w:tc>
      </w:tr>
      <w:tr w:rsidR="00685D2E" w:rsidRPr="00685D2E" w:rsidTr="00685D2E">
        <w:trPr>
          <w:trHeight w:val="284"/>
        </w:trPr>
        <w:tc>
          <w:tcPr>
            <w:tcW w:w="5131" w:type="dxa"/>
          </w:tcPr>
          <w:p w:rsidR="00685D2E" w:rsidRPr="00685D2E" w:rsidRDefault="00685D2E" w:rsidP="00685D2E">
            <w:pPr>
              <w:tabs>
                <w:tab w:val="left" w:pos="681"/>
              </w:tabs>
              <w:suppressAutoHyphens/>
              <w:autoSpaceDE w:val="0"/>
              <w:autoSpaceDN w:val="0"/>
              <w:adjustRightInd w:val="0"/>
              <w:spacing w:after="0"/>
              <w:ind w:left="114" w:right="107"/>
              <w:rPr>
                <w:rFonts w:eastAsia="Calibri"/>
                <w:lang w:val="en-US" w:eastAsia="en-GB"/>
              </w:rPr>
            </w:pPr>
            <w:r w:rsidRPr="00685D2E">
              <w:rPr>
                <w:rFonts w:eastAsia="Calibri"/>
                <w:lang w:val="en-US" w:eastAsia="en-GB"/>
              </w:rPr>
              <w:t>1.1. The Supplier agrees to the terms agreed by the Parties on the manufacture and supply of spare components (hereinafter - the "Products"), as well as to perform works on further assembling, commissioning and start-up, testing and introduction into service, and the Customer accepts and pays for products and Supplier’s works in terms of this Contract.</w:t>
            </w:r>
          </w:p>
          <w:p w:rsidR="00685D2E" w:rsidRPr="00685D2E" w:rsidRDefault="00685D2E" w:rsidP="00685D2E">
            <w:pPr>
              <w:tabs>
                <w:tab w:val="left" w:pos="681"/>
              </w:tabs>
              <w:autoSpaceDE w:val="0"/>
              <w:autoSpaceDN w:val="0"/>
              <w:adjustRightInd w:val="0"/>
              <w:spacing w:after="0"/>
              <w:ind w:left="114" w:right="107"/>
              <w:rPr>
                <w:b/>
                <w:bCs/>
                <w:color w:val="4F81BD"/>
                <w:lang w:val="en-US" w:eastAsia="en-GB"/>
              </w:rPr>
            </w:pP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US" w:eastAsia="en-GB"/>
              </w:rPr>
              <w:t xml:space="preserve">1.2. Product name, quantity, technical data, </w:t>
            </w:r>
            <w:proofErr w:type="gramStart"/>
            <w:r w:rsidRPr="00685D2E">
              <w:rPr>
                <w:rFonts w:eastAsia="Calibri"/>
                <w:lang w:val="en-US" w:eastAsia="en-GB"/>
              </w:rPr>
              <w:t>are</w:t>
            </w:r>
            <w:proofErr w:type="gramEnd"/>
            <w:r w:rsidRPr="00685D2E">
              <w:rPr>
                <w:rFonts w:eastAsia="Calibri"/>
                <w:lang w:val="en-US" w:eastAsia="en-GB"/>
              </w:rPr>
              <w:t xml:space="preserve"> specified in Annex 1 and Annex № 2 hereto.</w:t>
            </w: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p>
          <w:p w:rsidR="00685D2E" w:rsidRPr="00685D2E" w:rsidRDefault="00685D2E" w:rsidP="00685D2E">
            <w:pPr>
              <w:tabs>
                <w:tab w:val="left" w:pos="681"/>
              </w:tabs>
              <w:autoSpaceDE w:val="0"/>
              <w:autoSpaceDN w:val="0"/>
              <w:adjustRightInd w:val="0"/>
              <w:spacing w:after="0"/>
              <w:ind w:left="114" w:right="107"/>
              <w:rPr>
                <w:b/>
                <w:bCs/>
                <w:color w:val="4F81BD"/>
                <w:lang w:val="en-US" w:eastAsia="en-GB"/>
              </w:rPr>
            </w:pP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US" w:eastAsia="en-GB"/>
              </w:rPr>
              <w:t xml:space="preserve">1.3. Supplier warrants that the products are free from any rights and claims of third parties, as </w:t>
            </w:r>
            <w:proofErr w:type="gramStart"/>
            <w:r w:rsidRPr="00685D2E">
              <w:rPr>
                <w:rFonts w:eastAsia="Calibri"/>
                <w:lang w:val="en-US" w:eastAsia="en-GB"/>
              </w:rPr>
              <w:t>well,</w:t>
            </w:r>
            <w:proofErr w:type="gramEnd"/>
            <w:r w:rsidRPr="00685D2E">
              <w:rPr>
                <w:rFonts w:eastAsia="Calibri"/>
                <w:lang w:val="en-US" w:eastAsia="en-GB"/>
              </w:rPr>
              <w:t xml:space="preserve"> they are free from any purchase, pledge, lien or encumbrance.</w:t>
            </w:r>
          </w:p>
          <w:p w:rsidR="00685D2E" w:rsidRPr="00685D2E" w:rsidRDefault="00685D2E" w:rsidP="00685D2E">
            <w:pPr>
              <w:tabs>
                <w:tab w:val="left" w:pos="681"/>
              </w:tabs>
              <w:autoSpaceDE w:val="0"/>
              <w:autoSpaceDN w:val="0"/>
              <w:adjustRightInd w:val="0"/>
              <w:spacing w:after="0"/>
              <w:ind w:left="114" w:right="107"/>
              <w:rPr>
                <w:b/>
                <w:bCs/>
                <w:color w:val="4F81BD"/>
                <w:lang w:val="en-US" w:eastAsia="en-GB"/>
              </w:rPr>
            </w:pPr>
          </w:p>
          <w:p w:rsidR="00685D2E" w:rsidRPr="00685D2E" w:rsidRDefault="00685D2E" w:rsidP="00685D2E">
            <w:pPr>
              <w:tabs>
                <w:tab w:val="left" w:pos="681"/>
              </w:tabs>
              <w:autoSpaceDE w:val="0"/>
              <w:autoSpaceDN w:val="0"/>
              <w:adjustRightInd w:val="0"/>
              <w:spacing w:after="0"/>
              <w:ind w:left="114" w:right="107"/>
              <w:rPr>
                <w:b/>
                <w:bCs/>
                <w:color w:val="4F81BD"/>
                <w:lang w:val="en-US" w:eastAsia="en-GB"/>
              </w:rPr>
            </w:pP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US" w:eastAsia="en-GB"/>
              </w:rPr>
              <w:t xml:space="preserve">1.4. </w:t>
            </w:r>
            <w:r w:rsidRPr="00685D2E">
              <w:rPr>
                <w:rFonts w:eastAsia="Calibri"/>
                <w:b/>
                <w:lang w:val="en-US" w:eastAsia="en-GB"/>
              </w:rPr>
              <w:t>Purpose</w:t>
            </w:r>
            <w:r w:rsidRPr="00685D2E">
              <w:rPr>
                <w:rFonts w:eastAsia="Calibri"/>
                <w:lang w:val="en-US" w:eastAsia="en-GB"/>
              </w:rPr>
              <w:t xml:space="preserve">: the purpose of the Customer’s purchase of the products is to ensure the purity grade «A» in the filling and sealing zone of machines BFS </w:t>
            </w:r>
            <w:proofErr w:type="spellStart"/>
            <w:r w:rsidRPr="00685D2E">
              <w:rPr>
                <w:rFonts w:eastAsia="Calibri"/>
                <w:lang w:val="en-US" w:eastAsia="en-GB"/>
              </w:rPr>
              <w:t>Syfpac</w:t>
            </w:r>
            <w:proofErr w:type="spellEnd"/>
            <w:r w:rsidRPr="00685D2E">
              <w:rPr>
                <w:rFonts w:eastAsia="Calibri"/>
                <w:lang w:val="en-US" w:eastAsia="en-GB"/>
              </w:rPr>
              <w:t xml:space="preserve"> SCM 90364 and SCM 90368 produced by the company «</w:t>
            </w:r>
            <w:proofErr w:type="spellStart"/>
            <w:r w:rsidRPr="00685D2E">
              <w:rPr>
                <w:rFonts w:eastAsia="Calibri"/>
                <w:lang w:val="en-US" w:eastAsia="en-GB"/>
              </w:rPr>
              <w:t>BrevettiAngela</w:t>
            </w:r>
            <w:proofErr w:type="spellEnd"/>
            <w:r w:rsidRPr="00685D2E">
              <w:rPr>
                <w:rFonts w:eastAsia="Calibri"/>
                <w:lang w:val="en-US" w:eastAsia="en-GB"/>
              </w:rPr>
              <w:t xml:space="preserve"> </w:t>
            </w:r>
            <w:proofErr w:type="spellStart"/>
            <w:r w:rsidRPr="00685D2E">
              <w:rPr>
                <w:rFonts w:eastAsia="Calibri"/>
                <w:lang w:val="en-US" w:eastAsia="en-GB"/>
              </w:rPr>
              <w:t>s.r.l</w:t>
            </w:r>
            <w:proofErr w:type="spellEnd"/>
            <w:proofErr w:type="gramStart"/>
            <w:r w:rsidRPr="00685D2E">
              <w:rPr>
                <w:rFonts w:eastAsia="Calibri"/>
                <w:lang w:val="en-US" w:eastAsia="en-GB"/>
              </w:rPr>
              <w:t>.»</w:t>
            </w:r>
            <w:proofErr w:type="gramEnd"/>
            <w:r w:rsidRPr="00685D2E">
              <w:rPr>
                <w:rFonts w:eastAsia="Calibri"/>
                <w:lang w:val="en-US" w:eastAsia="en-GB"/>
              </w:rPr>
              <w:t>.</w:t>
            </w: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US" w:eastAsia="en-GB"/>
              </w:rPr>
              <w:t xml:space="preserve">1.5. </w:t>
            </w:r>
            <w:r w:rsidRPr="00685D2E">
              <w:rPr>
                <w:rFonts w:eastAsia="Calibri"/>
                <w:b/>
                <w:lang w:val="en-US" w:eastAsia="en-GB"/>
              </w:rPr>
              <w:t>Result</w:t>
            </w:r>
            <w:r w:rsidRPr="00685D2E">
              <w:rPr>
                <w:rFonts w:eastAsia="Calibri"/>
                <w:lang w:val="en-US" w:eastAsia="en-GB"/>
              </w:rPr>
              <w:t>: as the result of using the Products by the Customer, should be ensured purity grade "A" in the filling and sealing zone. The "</w:t>
            </w:r>
            <w:proofErr w:type="gramStart"/>
            <w:r w:rsidRPr="00685D2E">
              <w:rPr>
                <w:rFonts w:eastAsia="Calibri"/>
                <w:lang w:val="en-US" w:eastAsia="en-GB"/>
              </w:rPr>
              <w:t>A</w:t>
            </w:r>
            <w:proofErr w:type="gramEnd"/>
            <w:r w:rsidRPr="00685D2E">
              <w:rPr>
                <w:rFonts w:eastAsia="Calibri"/>
                <w:lang w:val="en-US" w:eastAsia="en-GB"/>
              </w:rPr>
              <w:t>" air shower must meet all of the GMP EU standards prescribed for Blow Fill Seal machines.</w:t>
            </w: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US" w:eastAsia="en-GB"/>
              </w:rPr>
              <w:t xml:space="preserve">The guidance value of the air flow rate over all level of working area (measured just below the air </w:t>
            </w:r>
            <w:r w:rsidRPr="00685D2E">
              <w:rPr>
                <w:rFonts w:eastAsia="Calibri"/>
                <w:lang w:val="en-US" w:eastAsia="en-GB"/>
              </w:rPr>
              <w:lastRenderedPageBreak/>
              <w:t xml:space="preserve">shower in the position where vials are supposed to </w:t>
            </w:r>
            <w:proofErr w:type="gramStart"/>
            <w:r w:rsidRPr="00685D2E">
              <w:rPr>
                <w:rFonts w:eastAsia="Calibri"/>
                <w:lang w:val="en-US" w:eastAsia="en-GB"/>
              </w:rPr>
              <w:t>be )</w:t>
            </w:r>
            <w:proofErr w:type="gramEnd"/>
            <w:r w:rsidRPr="00685D2E">
              <w:rPr>
                <w:rFonts w:eastAsia="Calibri"/>
                <w:lang w:val="en-US" w:eastAsia="en-GB"/>
              </w:rPr>
              <w:t xml:space="preserve"> should be in the range of 0.36-0.54 m/s.</w:t>
            </w:r>
          </w:p>
          <w:p w:rsidR="00685D2E" w:rsidRPr="00685D2E" w:rsidRDefault="00685D2E" w:rsidP="00685D2E">
            <w:pPr>
              <w:tabs>
                <w:tab w:val="left" w:pos="681"/>
              </w:tabs>
              <w:autoSpaceDE w:val="0"/>
              <w:autoSpaceDN w:val="0"/>
              <w:adjustRightInd w:val="0"/>
              <w:spacing w:after="0"/>
              <w:ind w:left="114" w:right="107"/>
              <w:rPr>
                <w:b/>
                <w:bCs/>
                <w:color w:val="4F81BD"/>
                <w:lang w:val="en-US" w:eastAsia="en-GB"/>
              </w:rPr>
            </w:pPr>
          </w:p>
        </w:tc>
        <w:tc>
          <w:tcPr>
            <w:tcW w:w="5103" w:type="dxa"/>
          </w:tcPr>
          <w:p w:rsidR="00685D2E" w:rsidRPr="00685D2E" w:rsidRDefault="00685D2E" w:rsidP="00685D2E">
            <w:pPr>
              <w:tabs>
                <w:tab w:val="left" w:pos="681"/>
              </w:tabs>
              <w:autoSpaceDE w:val="0"/>
              <w:autoSpaceDN w:val="0"/>
              <w:adjustRightInd w:val="0"/>
              <w:spacing w:after="0"/>
              <w:ind w:left="114" w:right="107"/>
              <w:rPr>
                <w:rFonts w:eastAsia="Calibri"/>
                <w:lang w:eastAsia="ar-SA"/>
              </w:rPr>
            </w:pPr>
            <w:r w:rsidRPr="00685D2E">
              <w:rPr>
                <w:rFonts w:eastAsia="Calibri"/>
              </w:rPr>
              <w:lastRenderedPageBreak/>
              <w:t>1.1. Поставщик обязуется в согласованные Сторонами сроки изготовить и поставить запасные части (далее – «Изделия»), а также выполнить работы по монтажу, пуско-наладке, проведению тестовых испытаний и вводу в эксплуатацию Изделий, а Заказчик обязуется принять и оплатить Изделия и работы Поставщика на условиях настоящего Контракта.</w:t>
            </w:r>
          </w:p>
          <w:p w:rsidR="00685D2E" w:rsidRPr="00685D2E" w:rsidRDefault="00685D2E" w:rsidP="00685D2E">
            <w:pPr>
              <w:tabs>
                <w:tab w:val="left" w:pos="681"/>
              </w:tabs>
              <w:autoSpaceDE w:val="0"/>
              <w:autoSpaceDN w:val="0"/>
              <w:adjustRightInd w:val="0"/>
              <w:spacing w:after="0"/>
              <w:ind w:left="114" w:right="107"/>
              <w:rPr>
                <w:rFonts w:eastAsia="Calibri"/>
                <w:lang w:eastAsia="ar-SA"/>
              </w:rPr>
            </w:pPr>
            <w:r w:rsidRPr="00685D2E">
              <w:rPr>
                <w:rFonts w:eastAsia="Calibri"/>
                <w:lang w:eastAsia="ar-SA"/>
              </w:rPr>
              <w:t>1.2. Наименование Изделий, их количество, технические данные указаны в Приложении № 1 и Приложении № 2 к настоящему Контракту.</w:t>
            </w:r>
          </w:p>
          <w:p w:rsidR="00685D2E" w:rsidRPr="00685D2E" w:rsidRDefault="00685D2E" w:rsidP="00685D2E">
            <w:pPr>
              <w:tabs>
                <w:tab w:val="left" w:pos="398"/>
                <w:tab w:val="left" w:pos="681"/>
              </w:tabs>
              <w:spacing w:after="0"/>
              <w:ind w:left="114" w:right="107"/>
              <w:rPr>
                <w:rFonts w:eastAsia="Calibri"/>
                <w:noProof/>
                <w:lang w:eastAsia="ar-SA"/>
              </w:rPr>
            </w:pPr>
            <w:r w:rsidRPr="00685D2E">
              <w:rPr>
                <w:rFonts w:eastAsia="Calibri"/>
                <w:noProof/>
                <w:lang w:eastAsia="ar-SA"/>
              </w:rPr>
              <w:t>1.3.</w:t>
            </w:r>
            <w:r w:rsidRPr="00685D2E">
              <w:rPr>
                <w:rFonts w:eastAsia="Calibri"/>
                <w:noProof/>
                <w:lang w:eastAsia="ar-SA"/>
              </w:rPr>
              <w:tab/>
            </w:r>
            <w:r w:rsidRPr="00685D2E">
              <w:rPr>
                <w:rFonts w:eastAsia="Calibri"/>
              </w:rPr>
              <w:t>Поставщик гарантирует, что Изделия свободны от любых прав и притязаний третьих лиц, а также, что они никому не проданы, не заложены, в споре и под арестом не состоят, не обременены никакими обязательствами перед третьими лицами.</w:t>
            </w:r>
          </w:p>
          <w:p w:rsidR="00685D2E" w:rsidRPr="00685D2E" w:rsidRDefault="00685D2E" w:rsidP="00685D2E">
            <w:pPr>
              <w:numPr>
                <w:ilvl w:val="1"/>
                <w:numId w:val="13"/>
              </w:numPr>
              <w:tabs>
                <w:tab w:val="left" w:pos="398"/>
                <w:tab w:val="left" w:pos="681"/>
              </w:tabs>
              <w:suppressAutoHyphens/>
              <w:spacing w:after="0"/>
              <w:ind w:left="114" w:right="107" w:firstLine="0"/>
              <w:jc w:val="left"/>
              <w:rPr>
                <w:rFonts w:eastAsia="Calibri"/>
              </w:rPr>
            </w:pPr>
            <w:r w:rsidRPr="00685D2E">
              <w:rPr>
                <w:rFonts w:eastAsia="Calibri"/>
                <w:b/>
              </w:rPr>
              <w:t>Цель</w:t>
            </w:r>
            <w:r w:rsidRPr="00685D2E">
              <w:rPr>
                <w:rFonts w:eastAsia="Calibri"/>
              </w:rPr>
              <w:t xml:space="preserve">: целью приобретения Изделий Заказчиком является обеспечение класса чистоты «А» в зоне наполнения и запайки машин </w:t>
            </w:r>
            <w:r w:rsidRPr="00685D2E">
              <w:rPr>
                <w:rFonts w:eastAsia="Calibri"/>
                <w:lang w:val="en-US"/>
              </w:rPr>
              <w:t>BFS</w:t>
            </w:r>
            <w:r w:rsidRPr="00685D2E">
              <w:rPr>
                <w:rFonts w:eastAsia="Calibri"/>
              </w:rPr>
              <w:t xml:space="preserve"> </w:t>
            </w:r>
            <w:proofErr w:type="spellStart"/>
            <w:r w:rsidRPr="00685D2E">
              <w:rPr>
                <w:rFonts w:eastAsia="Calibri"/>
                <w:lang w:val="en-US"/>
              </w:rPr>
              <w:t>Syfpac</w:t>
            </w:r>
            <w:proofErr w:type="spellEnd"/>
            <w:r w:rsidRPr="00685D2E">
              <w:rPr>
                <w:rFonts w:eastAsia="Calibri"/>
              </w:rPr>
              <w:t xml:space="preserve"> </w:t>
            </w:r>
            <w:r w:rsidRPr="00685D2E">
              <w:rPr>
                <w:rFonts w:eastAsia="Calibri"/>
                <w:lang w:val="en-US"/>
              </w:rPr>
              <w:t>NN</w:t>
            </w:r>
            <w:r w:rsidRPr="00685D2E">
              <w:rPr>
                <w:rFonts w:eastAsia="Calibri"/>
              </w:rPr>
              <w:t xml:space="preserve"> 90364 и 90368 производства компании «</w:t>
            </w:r>
            <w:r w:rsidRPr="00685D2E">
              <w:rPr>
                <w:rFonts w:eastAsia="Calibri"/>
                <w:noProof/>
                <w:lang w:val="en-US"/>
              </w:rPr>
              <w:t>BrevettiAngelas</w:t>
            </w:r>
            <w:r w:rsidRPr="00685D2E">
              <w:rPr>
                <w:rFonts w:eastAsia="Calibri"/>
                <w:noProof/>
              </w:rPr>
              <w:t>.</w:t>
            </w:r>
            <w:r w:rsidRPr="00685D2E">
              <w:rPr>
                <w:rFonts w:eastAsia="Calibri"/>
                <w:noProof/>
                <w:lang w:val="en-US"/>
              </w:rPr>
              <w:t>r</w:t>
            </w:r>
            <w:r w:rsidRPr="00685D2E">
              <w:rPr>
                <w:rFonts w:eastAsia="Calibri"/>
                <w:noProof/>
              </w:rPr>
              <w:t>.</w:t>
            </w:r>
            <w:r w:rsidRPr="00685D2E">
              <w:rPr>
                <w:rFonts w:eastAsia="Calibri"/>
                <w:noProof/>
                <w:lang w:val="en-US"/>
              </w:rPr>
              <w:t>l</w:t>
            </w:r>
            <w:r w:rsidRPr="00685D2E">
              <w:rPr>
                <w:rFonts w:eastAsia="Calibri"/>
                <w:noProof/>
              </w:rPr>
              <w:t>.</w:t>
            </w:r>
            <w:r w:rsidRPr="00685D2E">
              <w:rPr>
                <w:rFonts w:eastAsia="Calibri"/>
              </w:rPr>
              <w:t>».</w:t>
            </w:r>
          </w:p>
          <w:p w:rsidR="00685D2E" w:rsidRPr="00685D2E" w:rsidRDefault="00685D2E" w:rsidP="00685D2E">
            <w:pPr>
              <w:numPr>
                <w:ilvl w:val="1"/>
                <w:numId w:val="13"/>
              </w:numPr>
              <w:tabs>
                <w:tab w:val="left" w:pos="398"/>
                <w:tab w:val="left" w:pos="681"/>
              </w:tabs>
              <w:suppressAutoHyphens/>
              <w:spacing w:after="0"/>
              <w:ind w:left="114" w:right="107" w:firstLine="0"/>
              <w:jc w:val="left"/>
              <w:rPr>
                <w:rFonts w:eastAsia="Calibri"/>
              </w:rPr>
            </w:pPr>
            <w:r w:rsidRPr="00685D2E">
              <w:rPr>
                <w:rFonts w:eastAsia="Calibri"/>
                <w:b/>
              </w:rPr>
              <w:t>Результат</w:t>
            </w:r>
            <w:r w:rsidRPr="00685D2E">
              <w:rPr>
                <w:rFonts w:eastAsia="Calibri"/>
              </w:rPr>
              <w:t xml:space="preserve">: в результате использования Изделий Заказчиком должен быть обеспечен класс чистоты «А» в зоне наполнения и запайки. Класс чистоты «А» должен соответствовать всем стандартам </w:t>
            </w:r>
            <w:r w:rsidRPr="00685D2E">
              <w:rPr>
                <w:rFonts w:eastAsia="Calibri"/>
                <w:lang w:val="en-US"/>
              </w:rPr>
              <w:t>GMP</w:t>
            </w:r>
            <w:r w:rsidRPr="00685D2E">
              <w:rPr>
                <w:rFonts w:eastAsia="Calibri"/>
              </w:rPr>
              <w:t xml:space="preserve"> </w:t>
            </w:r>
            <w:r w:rsidRPr="00685D2E">
              <w:rPr>
                <w:rFonts w:eastAsia="Calibri"/>
                <w:lang w:val="en-US"/>
              </w:rPr>
              <w:t>EU</w:t>
            </w:r>
            <w:r w:rsidRPr="00685D2E">
              <w:rPr>
                <w:rFonts w:eastAsia="Calibri"/>
              </w:rPr>
              <w:t>, установленным для машин типа «</w:t>
            </w:r>
            <w:proofErr w:type="spellStart"/>
            <w:r w:rsidRPr="00685D2E">
              <w:rPr>
                <w:rFonts w:eastAsia="Calibri"/>
              </w:rPr>
              <w:t>выдув-наполнение-запайка</w:t>
            </w:r>
            <w:proofErr w:type="spellEnd"/>
            <w:r w:rsidRPr="00685D2E">
              <w:rPr>
                <w:rFonts w:eastAsia="Calibri"/>
              </w:rPr>
              <w:t xml:space="preserve">». </w:t>
            </w:r>
          </w:p>
          <w:p w:rsidR="00685D2E" w:rsidRPr="00685D2E" w:rsidRDefault="00685D2E" w:rsidP="00685D2E">
            <w:pPr>
              <w:tabs>
                <w:tab w:val="left" w:pos="398"/>
                <w:tab w:val="left" w:pos="681"/>
              </w:tabs>
              <w:spacing w:after="0"/>
              <w:ind w:left="114" w:right="107"/>
              <w:rPr>
                <w:rFonts w:eastAsia="Calibri"/>
              </w:rPr>
            </w:pPr>
            <w:r w:rsidRPr="00685D2E">
              <w:rPr>
                <w:rFonts w:eastAsia="Calibri"/>
              </w:rPr>
              <w:t xml:space="preserve">Скорость потока воздуха над всем уровнем </w:t>
            </w:r>
            <w:r w:rsidRPr="00685D2E">
              <w:rPr>
                <w:rFonts w:eastAsia="Calibri"/>
              </w:rPr>
              <w:lastRenderedPageBreak/>
              <w:t>рабочей зоны (по высоте горловин флаконов) должна быть в диапазоне 0.36-0.54 м/</w:t>
            </w:r>
            <w:proofErr w:type="gramStart"/>
            <w:r w:rsidRPr="00685D2E">
              <w:rPr>
                <w:rFonts w:eastAsia="Calibri"/>
              </w:rPr>
              <w:t>с</w:t>
            </w:r>
            <w:proofErr w:type="gramEnd"/>
            <w:r w:rsidRPr="00685D2E">
              <w:rPr>
                <w:rFonts w:eastAsia="Calibri"/>
              </w:rPr>
              <w:t xml:space="preserve">. </w:t>
            </w:r>
          </w:p>
          <w:p w:rsidR="00685D2E" w:rsidRPr="00685D2E" w:rsidRDefault="00685D2E" w:rsidP="00685D2E">
            <w:pPr>
              <w:tabs>
                <w:tab w:val="left" w:pos="681"/>
              </w:tabs>
              <w:autoSpaceDE w:val="0"/>
              <w:autoSpaceDN w:val="0"/>
              <w:adjustRightInd w:val="0"/>
              <w:spacing w:after="0"/>
              <w:ind w:left="114" w:right="107"/>
              <w:rPr>
                <w:rFonts w:eastAsia="Calibri"/>
              </w:rPr>
            </w:pPr>
          </w:p>
        </w:tc>
      </w:tr>
      <w:tr w:rsidR="00685D2E" w:rsidRPr="00685D2E" w:rsidTr="00685D2E">
        <w:trPr>
          <w:trHeight w:val="542"/>
        </w:trPr>
        <w:tc>
          <w:tcPr>
            <w:tcW w:w="5131" w:type="dxa"/>
          </w:tcPr>
          <w:p w:rsidR="00685D2E" w:rsidRPr="00685D2E" w:rsidRDefault="00685D2E" w:rsidP="00685D2E">
            <w:pPr>
              <w:spacing w:after="0"/>
              <w:ind w:left="114" w:right="107"/>
              <w:jc w:val="center"/>
              <w:rPr>
                <w:rFonts w:eastAsia="Calibri"/>
                <w:b/>
                <w:caps/>
                <w:lang w:val="en-GB" w:eastAsia="en-GB"/>
              </w:rPr>
            </w:pPr>
            <w:r w:rsidRPr="00685D2E">
              <w:rPr>
                <w:rFonts w:eastAsia="Calibri"/>
                <w:b/>
                <w:caps/>
                <w:lang w:val="en-GB" w:eastAsia="en-GB"/>
              </w:rPr>
              <w:lastRenderedPageBreak/>
              <w:t>2. Contract Price</w:t>
            </w:r>
          </w:p>
          <w:p w:rsidR="00685D2E" w:rsidRPr="00685D2E" w:rsidRDefault="00685D2E" w:rsidP="00685D2E">
            <w:pPr>
              <w:spacing w:after="0"/>
              <w:ind w:left="114" w:right="107"/>
              <w:rPr>
                <w:rFonts w:eastAsia="Calibri"/>
                <w:b/>
                <w:caps/>
                <w:lang w:val="en-GB" w:eastAsia="en-GB"/>
              </w:rPr>
            </w:pPr>
          </w:p>
        </w:tc>
        <w:tc>
          <w:tcPr>
            <w:tcW w:w="5103" w:type="dxa"/>
          </w:tcPr>
          <w:p w:rsidR="00685D2E" w:rsidRPr="00685D2E" w:rsidRDefault="00685D2E" w:rsidP="00685D2E">
            <w:pPr>
              <w:numPr>
                <w:ilvl w:val="0"/>
                <w:numId w:val="13"/>
              </w:numPr>
              <w:suppressAutoHyphens/>
              <w:spacing w:after="0"/>
              <w:ind w:left="114" w:right="107" w:firstLine="0"/>
              <w:jc w:val="center"/>
              <w:rPr>
                <w:rFonts w:eastAsia="Calibri"/>
                <w:b/>
                <w:noProof/>
              </w:rPr>
            </w:pPr>
            <w:r w:rsidRPr="00685D2E">
              <w:rPr>
                <w:rFonts w:eastAsia="Calibri"/>
                <w:b/>
                <w:noProof/>
              </w:rPr>
              <w:t>ЦЕНА КОНТРАКТА</w:t>
            </w:r>
          </w:p>
        </w:tc>
      </w:tr>
      <w:tr w:rsidR="00685D2E" w:rsidRPr="00685D2E" w:rsidTr="00685D2E">
        <w:trPr>
          <w:trHeight w:val="568"/>
        </w:trPr>
        <w:tc>
          <w:tcPr>
            <w:tcW w:w="5131" w:type="dxa"/>
          </w:tcPr>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2.1. The Contract Price is __________</w:t>
            </w:r>
            <w:r w:rsidRPr="00685D2E">
              <w:rPr>
                <w:rFonts w:eastAsia="Calibri"/>
                <w:b/>
                <w:lang w:val="en-US" w:eastAsia="en-GB"/>
              </w:rPr>
              <w:t>___________________</w:t>
            </w:r>
            <w:r w:rsidRPr="00685D2E">
              <w:rPr>
                <w:rFonts w:eastAsia="Calibri"/>
                <w:lang w:val="en-US" w:eastAsia="en-GB"/>
              </w:rPr>
              <w:t xml:space="preserve"> excluding VAT. VAT is calculated and paid by the Customer in the manner and terms established by the legislation of the Russian Federation.</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The Contract Price includes all costs of the Supplier for the manufacture of Goods, assembling, commissioning and start-up, testing and introduction into service (including all travel expenses to the place of work, accommodation and other expenses associated with the presence of the </w:t>
            </w:r>
            <w:proofErr w:type="spellStart"/>
            <w:r w:rsidRPr="00685D2E">
              <w:rPr>
                <w:rFonts w:eastAsia="Calibri"/>
                <w:lang w:val="en-US" w:eastAsia="en-GB"/>
              </w:rPr>
              <w:t>Supplier’srepresentatives</w:t>
            </w:r>
            <w:proofErr w:type="spellEnd"/>
            <w:r w:rsidRPr="00685D2E">
              <w:rPr>
                <w:rFonts w:eastAsia="Calibri"/>
                <w:lang w:val="en-US" w:eastAsia="en-GB"/>
              </w:rPr>
              <w:t xml:space="preserve"> in the Customer's country aimed at work under this Contract), as well as other expenses necessary to perform Supplier’s obligations under the Contract in full.</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2.3. The price is specified in _Euro_____.</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2.4. The payment of the Contract Price is made in _______ after signing the Contract on the basis of the Supplier's invoice by direct bank transfer on the following conditions:</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- 60% of advance payment within ten (10) business days from the date of signing the Contract;</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- 30% within ten (10) business days from the date of receipt of the Supplier's notice of Products readiness;</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- 10% within ten (10) business days from the date of signing the Certificates of acceptance of work performed.</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2.5. The date of payment shall be the date of receipt of funds to the correspondent account of the Supplier. Payments are made in Euro to the account of the Supplier in the following bank: ___________________________.</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2.6. The payment of customs duties, if required in the country of the Supplier, shall be the responsibility of the Supplier and payment of customs duties in the country of the customer is the responsibility of the Customer.</w:t>
            </w:r>
          </w:p>
          <w:p w:rsidR="00685D2E" w:rsidRPr="00685D2E" w:rsidRDefault="00685D2E" w:rsidP="00685D2E">
            <w:pPr>
              <w:suppressAutoHyphens/>
              <w:spacing w:after="0"/>
              <w:ind w:left="114" w:right="107"/>
              <w:rPr>
                <w:rFonts w:eastAsia="Calibri"/>
                <w:lang w:val="en-US" w:eastAsia="en-GB"/>
              </w:rPr>
            </w:pPr>
          </w:p>
        </w:tc>
        <w:tc>
          <w:tcPr>
            <w:tcW w:w="5103" w:type="dxa"/>
          </w:tcPr>
          <w:p w:rsidR="00685D2E" w:rsidRPr="00685D2E" w:rsidRDefault="00685D2E" w:rsidP="00685D2E">
            <w:pPr>
              <w:numPr>
                <w:ilvl w:val="1"/>
                <w:numId w:val="12"/>
              </w:numPr>
              <w:tabs>
                <w:tab w:val="left" w:pos="964"/>
              </w:tabs>
              <w:suppressAutoHyphens/>
              <w:spacing w:after="0"/>
              <w:ind w:left="114" w:right="107" w:firstLine="0"/>
              <w:jc w:val="left"/>
              <w:rPr>
                <w:rFonts w:eastAsia="Calibri"/>
                <w:lang w:eastAsia="ar-SA"/>
              </w:rPr>
            </w:pPr>
            <w:r w:rsidRPr="00685D2E">
              <w:rPr>
                <w:rFonts w:eastAsia="Calibri"/>
                <w:noProof/>
                <w:lang w:eastAsia="ar-SA"/>
              </w:rPr>
              <w:t>Цена Контракта составляет ___________________________ без учета НДС</w:t>
            </w:r>
            <w:r w:rsidRPr="00685D2E">
              <w:rPr>
                <w:rFonts w:eastAsia="Calibri"/>
                <w:b/>
                <w:noProof/>
                <w:lang w:eastAsia="ar-SA"/>
              </w:rPr>
              <w:t xml:space="preserve">. </w:t>
            </w:r>
            <w:r w:rsidRPr="00685D2E">
              <w:rPr>
                <w:rFonts w:eastAsia="Calibri"/>
                <w:noProof/>
                <w:lang w:eastAsia="ar-SA"/>
              </w:rPr>
              <w:t>НДС рассчитывается и уплачивается Заказчиком в порядке и сроки, установленные законодательством Российской Федерации.</w:t>
            </w:r>
          </w:p>
          <w:p w:rsidR="00685D2E" w:rsidRPr="00685D2E" w:rsidRDefault="00685D2E" w:rsidP="00685D2E">
            <w:pPr>
              <w:suppressAutoHyphens/>
              <w:spacing w:after="0"/>
              <w:ind w:left="114" w:right="107"/>
              <w:rPr>
                <w:rFonts w:eastAsia="Calibri"/>
                <w:lang w:eastAsia="ar-SA"/>
              </w:rPr>
            </w:pPr>
            <w:proofErr w:type="gramStart"/>
            <w:r w:rsidRPr="00685D2E">
              <w:rPr>
                <w:rFonts w:eastAsia="Calibri"/>
                <w:lang w:eastAsia="ar-SA"/>
              </w:rPr>
              <w:t>Цена Контракта включает в себя все затраты Поставщика по изготовлению Изделий, монтажу, пуско-наладке, проведению тестовых испытаний и вводу Изделий в эксплуатацию (</w:t>
            </w:r>
            <w:r w:rsidRPr="00685D2E">
              <w:rPr>
                <w:rFonts w:eastAsia="Calibri"/>
                <w:noProof/>
                <w:lang w:eastAsia="ar-SA"/>
              </w:rPr>
              <w:t>включая все расходы на проезд до места выполнения работ, проживание и иные расходы, связанные с пребыванием представителей Поставщика в стране Заказчика, направленных для выполнения работ по настоящему Контракту), а также иные расходы необходимые для выполнения Поставщиком обязательств по Контракту</w:t>
            </w:r>
            <w:proofErr w:type="gramEnd"/>
            <w:r w:rsidRPr="00685D2E">
              <w:rPr>
                <w:rFonts w:eastAsia="Calibri"/>
                <w:noProof/>
                <w:lang w:eastAsia="ar-SA"/>
              </w:rPr>
              <w:t xml:space="preserve"> в полном объеме</w:t>
            </w:r>
            <w:r w:rsidRPr="00685D2E">
              <w:rPr>
                <w:rFonts w:eastAsia="Calibri"/>
                <w:lang w:eastAsia="ar-SA"/>
              </w:rPr>
              <w:t>.</w:t>
            </w:r>
          </w:p>
          <w:p w:rsidR="00685D2E" w:rsidRPr="00685D2E" w:rsidRDefault="00685D2E" w:rsidP="00685D2E">
            <w:pPr>
              <w:suppressAutoHyphens/>
              <w:spacing w:after="0"/>
              <w:ind w:left="114" w:right="107"/>
              <w:rPr>
                <w:rFonts w:eastAsia="Calibri"/>
                <w:noProof/>
                <w:lang w:eastAsia="ar-SA"/>
              </w:rPr>
            </w:pPr>
            <w:r w:rsidRPr="00685D2E">
              <w:rPr>
                <w:rFonts w:eastAsia="Calibri"/>
                <w:noProof/>
                <w:lang w:eastAsia="ar-SA"/>
              </w:rPr>
              <w:t>2.3. Цена указана в __Евро_____.</w:t>
            </w:r>
          </w:p>
          <w:p w:rsidR="00685D2E" w:rsidRPr="00685D2E" w:rsidRDefault="00685D2E" w:rsidP="00685D2E">
            <w:pPr>
              <w:suppressAutoHyphens/>
              <w:spacing w:after="0"/>
              <w:ind w:left="114" w:right="107"/>
              <w:rPr>
                <w:rFonts w:eastAsia="Calibri"/>
                <w:lang w:eastAsia="ar-SA"/>
              </w:rPr>
            </w:pPr>
            <w:r w:rsidRPr="00685D2E">
              <w:rPr>
                <w:rFonts w:eastAsia="Calibri"/>
                <w:noProof/>
                <w:lang w:eastAsia="ar-SA"/>
              </w:rPr>
              <w:t xml:space="preserve">2.4. </w:t>
            </w:r>
            <w:r w:rsidRPr="00685D2E">
              <w:rPr>
                <w:rFonts w:eastAsia="Calibri"/>
                <w:lang w:eastAsia="ar-SA"/>
              </w:rPr>
              <w:t>Оплата цены Контракта производится в _______ после подписания Контракта на основании счета Поставщика прямым банковским переводом, на следующих условиях:</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 xml:space="preserve">- 60% авансовый платеж в течение 10 (десяти) банковских дней </w:t>
            </w:r>
            <w:proofErr w:type="gramStart"/>
            <w:r w:rsidRPr="00685D2E">
              <w:rPr>
                <w:rFonts w:eastAsia="Calibri"/>
                <w:lang w:eastAsia="ar-SA"/>
              </w:rPr>
              <w:t>с даты подписания</w:t>
            </w:r>
            <w:proofErr w:type="gramEnd"/>
            <w:r w:rsidRPr="00685D2E">
              <w:rPr>
                <w:rFonts w:eastAsia="Calibri"/>
                <w:lang w:eastAsia="ar-SA"/>
              </w:rPr>
              <w:t xml:space="preserve"> Контракта;</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 xml:space="preserve">- 30% в течение 10 (десяти) рабочих дней </w:t>
            </w:r>
            <w:proofErr w:type="gramStart"/>
            <w:r w:rsidRPr="00685D2E">
              <w:rPr>
                <w:rFonts w:eastAsia="Calibri"/>
                <w:lang w:eastAsia="ar-SA"/>
              </w:rPr>
              <w:t>с даты получения</w:t>
            </w:r>
            <w:proofErr w:type="gramEnd"/>
            <w:r w:rsidRPr="00685D2E">
              <w:rPr>
                <w:rFonts w:eastAsia="Calibri"/>
                <w:lang w:eastAsia="ar-SA"/>
              </w:rPr>
              <w:t xml:space="preserve"> от Поставщика уведомления о готовности Изделий;</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 xml:space="preserve">- 10% в течение 10 (десяти) рабочих дней </w:t>
            </w:r>
            <w:proofErr w:type="gramStart"/>
            <w:r w:rsidRPr="00685D2E">
              <w:rPr>
                <w:rFonts w:eastAsia="Calibri"/>
                <w:lang w:eastAsia="ar-SA"/>
              </w:rPr>
              <w:t>с даты подписания</w:t>
            </w:r>
            <w:proofErr w:type="gramEnd"/>
            <w:r w:rsidRPr="00685D2E">
              <w:rPr>
                <w:rFonts w:eastAsia="Calibri"/>
                <w:lang w:eastAsia="ar-SA"/>
              </w:rPr>
              <w:t xml:space="preserve"> Актов сдачи-приемки выполненных работ.</w:t>
            </w:r>
          </w:p>
          <w:p w:rsidR="00685D2E" w:rsidRPr="00685D2E" w:rsidRDefault="00685D2E" w:rsidP="00685D2E">
            <w:pPr>
              <w:suppressAutoHyphens/>
              <w:spacing w:after="0"/>
              <w:ind w:left="114" w:right="107"/>
              <w:rPr>
                <w:rFonts w:eastAsia="Calibri"/>
              </w:rPr>
            </w:pPr>
            <w:r w:rsidRPr="00685D2E">
              <w:rPr>
                <w:rFonts w:eastAsia="Calibri"/>
              </w:rPr>
              <w:t>2.5. Датой оплаты считается дата поступления денежных средств на корреспондентский счет банка Поставщика.</w:t>
            </w:r>
          </w:p>
          <w:p w:rsidR="00685D2E" w:rsidRPr="00685D2E" w:rsidRDefault="00685D2E" w:rsidP="00685D2E">
            <w:pPr>
              <w:suppressAutoHyphens/>
              <w:spacing w:after="0"/>
              <w:ind w:left="114" w:right="107"/>
              <w:rPr>
                <w:rFonts w:eastAsia="Calibri"/>
                <w:lang w:eastAsia="ar-SA"/>
              </w:rPr>
            </w:pPr>
            <w:r w:rsidRPr="00685D2E">
              <w:rPr>
                <w:rFonts w:eastAsia="Calibri"/>
                <w:noProof/>
                <w:lang w:eastAsia="ar-SA"/>
              </w:rPr>
              <w:t>Платежи производятся в валюте Евро на счёт Поставщика в следующем банке</w:t>
            </w:r>
            <w:r w:rsidRPr="00685D2E">
              <w:rPr>
                <w:rFonts w:eastAsia="Calibri"/>
                <w:lang w:eastAsia="ar-SA"/>
              </w:rPr>
              <w:t>: _________.</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2.6. Уплата таможенных пошлин, если таковые требуются на территории страны Поставщика, являются обязанностью Поставщика и уплата таможенных пошлин на территории страны Заказчика - обязанностью Заказчика.</w:t>
            </w:r>
          </w:p>
          <w:p w:rsidR="00685D2E" w:rsidRPr="00685D2E" w:rsidRDefault="00685D2E" w:rsidP="00685D2E">
            <w:pPr>
              <w:suppressAutoHyphens/>
              <w:spacing w:after="0"/>
              <w:ind w:left="114" w:right="107"/>
              <w:rPr>
                <w:rFonts w:eastAsia="Calibri"/>
                <w:lang w:eastAsia="ar-SA"/>
              </w:rPr>
            </w:pPr>
          </w:p>
        </w:tc>
      </w:tr>
      <w:tr w:rsidR="00685D2E" w:rsidRPr="00685D2E" w:rsidTr="00685D2E">
        <w:trPr>
          <w:trHeight w:val="1000"/>
        </w:trPr>
        <w:tc>
          <w:tcPr>
            <w:tcW w:w="5131" w:type="dxa"/>
          </w:tcPr>
          <w:p w:rsidR="00685D2E" w:rsidRPr="00685D2E" w:rsidRDefault="00685D2E" w:rsidP="00685D2E">
            <w:pPr>
              <w:tabs>
                <w:tab w:val="left" w:pos="964"/>
              </w:tabs>
              <w:spacing w:after="0"/>
              <w:ind w:left="114" w:right="107"/>
              <w:jc w:val="center"/>
              <w:rPr>
                <w:rFonts w:eastAsia="Calibri"/>
                <w:b/>
                <w:lang w:val="en-US" w:eastAsia="en-GB"/>
              </w:rPr>
            </w:pPr>
            <w:r w:rsidRPr="00685D2E">
              <w:rPr>
                <w:rFonts w:eastAsia="Calibri"/>
                <w:b/>
                <w:lang w:val="en-GB" w:eastAsia="en-GB"/>
              </w:rPr>
              <w:lastRenderedPageBreak/>
              <w:t>3. TERMS AND CONDITIONS OF DELIVERY AND THE ORDER OF GOODS ACCEPTANCE</w:t>
            </w:r>
          </w:p>
          <w:p w:rsidR="00685D2E" w:rsidRPr="00685D2E" w:rsidRDefault="00685D2E" w:rsidP="00685D2E">
            <w:pPr>
              <w:tabs>
                <w:tab w:val="left" w:pos="964"/>
              </w:tabs>
              <w:spacing w:after="0" w:line="276" w:lineRule="auto"/>
              <w:ind w:left="114" w:right="107"/>
              <w:jc w:val="left"/>
              <w:rPr>
                <w:b/>
                <w:bCs/>
                <w:color w:val="365F91"/>
                <w:lang w:val="en-US" w:eastAsia="en-GB"/>
              </w:rPr>
            </w:pPr>
          </w:p>
          <w:p w:rsidR="00685D2E" w:rsidRPr="00685D2E" w:rsidRDefault="00685D2E" w:rsidP="00685D2E">
            <w:pPr>
              <w:tabs>
                <w:tab w:val="left" w:pos="964"/>
              </w:tabs>
              <w:spacing w:after="0"/>
              <w:ind w:left="114" w:right="107"/>
              <w:rPr>
                <w:rFonts w:eastAsia="Calibri"/>
                <w:lang w:val="en-US"/>
              </w:rPr>
            </w:pPr>
            <w:r w:rsidRPr="00685D2E">
              <w:rPr>
                <w:rFonts w:eastAsia="Calibri"/>
                <w:lang w:val="en-GB" w:eastAsia="en-GB"/>
              </w:rPr>
              <w:t xml:space="preserve">3.1. The Goods are delivered under the terms </w:t>
            </w:r>
            <w:r w:rsidRPr="00685D2E">
              <w:rPr>
                <w:rFonts w:eastAsia="Calibri"/>
                <w:lang w:val="en-US" w:eastAsia="en-GB"/>
              </w:rPr>
              <w:t xml:space="preserve">EX-work_______________ </w:t>
            </w:r>
            <w:proofErr w:type="spellStart"/>
            <w:r w:rsidRPr="00685D2E">
              <w:rPr>
                <w:rFonts w:eastAsia="Calibri"/>
                <w:lang w:val="en-US"/>
              </w:rPr>
              <w:t>Incoterms</w:t>
            </w:r>
            <w:proofErr w:type="spellEnd"/>
            <w:r w:rsidRPr="00685D2E">
              <w:rPr>
                <w:rFonts w:eastAsia="Calibri"/>
                <w:lang w:val="en-US"/>
              </w:rPr>
              <w:t>® 2010 (</w:t>
            </w:r>
            <w:proofErr w:type="spellStart"/>
            <w:r w:rsidRPr="00685D2E">
              <w:rPr>
                <w:rFonts w:eastAsia="Calibri"/>
                <w:lang w:val="en-US"/>
              </w:rPr>
              <w:t>Incoterms</w:t>
            </w:r>
            <w:proofErr w:type="spellEnd"/>
            <w:r w:rsidRPr="00685D2E">
              <w:rPr>
                <w:rFonts w:eastAsia="Calibri"/>
                <w:lang w:val="en-US"/>
              </w:rPr>
              <w:t xml:space="preserve"> is a trademark of the International chamber of Commerce).</w:t>
            </w:r>
          </w:p>
          <w:p w:rsidR="00685D2E" w:rsidRPr="00685D2E" w:rsidRDefault="00685D2E" w:rsidP="00685D2E">
            <w:pPr>
              <w:tabs>
                <w:tab w:val="left" w:pos="964"/>
              </w:tabs>
              <w:spacing w:after="0"/>
              <w:ind w:left="114" w:right="107"/>
              <w:rPr>
                <w:rFonts w:eastAsia="Calibri"/>
                <w:lang w:val="en-US" w:eastAsia="en-GB"/>
              </w:rPr>
            </w:pPr>
          </w:p>
          <w:p w:rsidR="00685D2E" w:rsidRPr="00685D2E" w:rsidRDefault="00685D2E" w:rsidP="00685D2E">
            <w:pPr>
              <w:tabs>
                <w:tab w:val="left" w:pos="964"/>
              </w:tabs>
              <w:spacing w:after="0"/>
              <w:ind w:left="114" w:right="107"/>
              <w:rPr>
                <w:rFonts w:eastAsia="Calibri"/>
                <w:lang w:val="en-GB" w:eastAsia="en-GB"/>
              </w:rPr>
            </w:pPr>
            <w:r w:rsidRPr="00685D2E">
              <w:rPr>
                <w:rFonts w:eastAsia="Calibri"/>
                <w:lang w:val="en-GB" w:eastAsia="en-GB"/>
              </w:rPr>
              <w:t>3.</w:t>
            </w:r>
            <w:r w:rsidRPr="00685D2E">
              <w:rPr>
                <w:rFonts w:eastAsia="Calibri"/>
                <w:lang w:val="en-US" w:eastAsia="en-GB"/>
              </w:rPr>
              <w:t>2</w:t>
            </w:r>
            <w:r w:rsidRPr="00685D2E">
              <w:rPr>
                <w:rFonts w:eastAsia="Calibri"/>
                <w:lang w:val="en-GB" w:eastAsia="en-GB"/>
              </w:rPr>
              <w:t>. The delivery of goods</w:t>
            </w:r>
            <w:r w:rsidRPr="00685D2E">
              <w:rPr>
                <w:rFonts w:eastAsia="Calibri"/>
                <w:lang w:val="en-US" w:eastAsia="en-GB"/>
              </w:rPr>
              <w:t xml:space="preserve"> </w:t>
            </w:r>
            <w:r w:rsidRPr="00685D2E">
              <w:rPr>
                <w:rFonts w:eastAsia="Calibri"/>
                <w:lang w:val="en-GB" w:eastAsia="en-GB"/>
              </w:rPr>
              <w:t>is</w:t>
            </w:r>
            <w:r w:rsidRPr="00685D2E">
              <w:rPr>
                <w:rFonts w:eastAsia="Calibri"/>
                <w:lang w:val="en-US" w:eastAsia="en-GB"/>
              </w:rPr>
              <w:t xml:space="preserve"> </w:t>
            </w:r>
            <w:r w:rsidRPr="00685D2E">
              <w:rPr>
                <w:rFonts w:eastAsia="Calibri"/>
                <w:lang w:val="en-GB" w:eastAsia="en-GB"/>
              </w:rPr>
              <w:t>8 (eight)</w:t>
            </w:r>
            <w:r w:rsidRPr="00685D2E">
              <w:rPr>
                <w:rFonts w:eastAsia="Calibri"/>
                <w:lang w:val="en-US" w:eastAsia="en-GB"/>
              </w:rPr>
              <w:t xml:space="preserve"> </w:t>
            </w:r>
            <w:r w:rsidRPr="00685D2E">
              <w:rPr>
                <w:rFonts w:eastAsia="Calibri"/>
                <w:lang w:val="en-GB" w:eastAsia="en-GB"/>
              </w:rPr>
              <w:t>months from the date of the advance payment.</w:t>
            </w:r>
          </w:p>
          <w:p w:rsidR="00685D2E" w:rsidRPr="00685D2E" w:rsidRDefault="00685D2E" w:rsidP="00685D2E">
            <w:pPr>
              <w:tabs>
                <w:tab w:val="left" w:pos="964"/>
              </w:tabs>
              <w:spacing w:after="0"/>
              <w:ind w:left="114" w:right="107"/>
              <w:rPr>
                <w:rFonts w:eastAsia="Calibri"/>
                <w:lang w:val="en-GB" w:eastAsia="en-GB"/>
              </w:rPr>
            </w:pPr>
            <w:r w:rsidRPr="00685D2E">
              <w:rPr>
                <w:rFonts w:eastAsia="Calibri"/>
                <w:lang w:val="en-GB" w:eastAsia="en-GB"/>
              </w:rPr>
              <w:t>3.</w:t>
            </w:r>
            <w:r w:rsidRPr="00685D2E">
              <w:rPr>
                <w:rFonts w:eastAsia="Calibri"/>
                <w:lang w:val="en-US" w:eastAsia="en-GB"/>
              </w:rPr>
              <w:t>3</w:t>
            </w:r>
            <w:r w:rsidRPr="00685D2E">
              <w:rPr>
                <w:rFonts w:eastAsia="Calibri"/>
                <w:lang w:val="en-GB" w:eastAsia="en-GB"/>
              </w:rPr>
              <w:t xml:space="preserve">. When delivered Supplier provides the following documents: </w:t>
            </w:r>
          </w:p>
          <w:p w:rsidR="00685D2E" w:rsidRPr="00685D2E" w:rsidRDefault="00685D2E" w:rsidP="00685D2E">
            <w:pPr>
              <w:tabs>
                <w:tab w:val="left" w:pos="964"/>
              </w:tabs>
              <w:spacing w:after="0"/>
              <w:ind w:left="114" w:right="107"/>
              <w:rPr>
                <w:rFonts w:eastAsia="Calibri"/>
                <w:lang w:val="en-US" w:eastAsia="en-GB"/>
              </w:rPr>
            </w:pPr>
            <w:r w:rsidRPr="00685D2E">
              <w:rPr>
                <w:rFonts w:eastAsia="Calibri"/>
                <w:lang w:val="en-GB" w:eastAsia="en-GB"/>
              </w:rPr>
              <w:t>- Invoice - 1 copy;</w:t>
            </w:r>
          </w:p>
          <w:p w:rsidR="00685D2E" w:rsidRPr="00685D2E" w:rsidRDefault="00685D2E" w:rsidP="00685D2E">
            <w:pPr>
              <w:tabs>
                <w:tab w:val="left" w:pos="964"/>
              </w:tabs>
              <w:spacing w:after="0"/>
              <w:ind w:left="114" w:right="107"/>
              <w:rPr>
                <w:rFonts w:eastAsia="Calibri"/>
                <w:lang w:val="en-US" w:eastAsia="en-GB"/>
              </w:rPr>
            </w:pPr>
            <w:r w:rsidRPr="00685D2E">
              <w:rPr>
                <w:rFonts w:eastAsia="Calibri"/>
                <w:lang w:val="en-US" w:eastAsia="en-GB"/>
              </w:rPr>
              <w:t>- waybill – 1 copy</w:t>
            </w:r>
          </w:p>
          <w:p w:rsidR="00685D2E" w:rsidRPr="00685D2E" w:rsidRDefault="00685D2E" w:rsidP="00685D2E">
            <w:pPr>
              <w:tabs>
                <w:tab w:val="left" w:pos="964"/>
              </w:tabs>
              <w:spacing w:after="0"/>
              <w:ind w:left="114" w:right="107"/>
              <w:rPr>
                <w:rFonts w:eastAsia="Calibri"/>
                <w:lang w:val="en-US" w:eastAsia="en-GB"/>
              </w:rPr>
            </w:pPr>
            <w:r w:rsidRPr="00685D2E">
              <w:rPr>
                <w:rFonts w:eastAsia="Calibri"/>
                <w:lang w:val="en-GB" w:eastAsia="en-GB"/>
              </w:rPr>
              <w:t>- Declaration of quality- 1 copy;</w:t>
            </w:r>
          </w:p>
          <w:p w:rsidR="00685D2E" w:rsidRPr="00685D2E" w:rsidRDefault="00685D2E" w:rsidP="00685D2E">
            <w:pPr>
              <w:tabs>
                <w:tab w:val="left" w:pos="964"/>
              </w:tabs>
              <w:spacing w:after="0"/>
              <w:ind w:left="114" w:right="107"/>
              <w:rPr>
                <w:rFonts w:eastAsia="Calibri"/>
                <w:lang w:val="en-GB" w:eastAsia="en-GB"/>
              </w:rPr>
            </w:pPr>
            <w:bookmarkStart w:id="63" w:name="_GoBack"/>
            <w:bookmarkEnd w:id="63"/>
            <w:r w:rsidRPr="00685D2E">
              <w:rPr>
                <w:rFonts w:eastAsia="Calibri"/>
                <w:lang w:val="en-GB" w:eastAsia="en-GB"/>
              </w:rPr>
              <w:t>- Certificate of Origin - 1 copy.</w:t>
            </w:r>
          </w:p>
          <w:p w:rsidR="00685D2E" w:rsidRPr="00685D2E" w:rsidRDefault="00685D2E" w:rsidP="00685D2E">
            <w:pPr>
              <w:suppressAutoHyphens/>
              <w:spacing w:after="0" w:line="276" w:lineRule="auto"/>
              <w:ind w:right="113"/>
              <w:rPr>
                <w:b/>
                <w:bCs/>
                <w:color w:val="4F81BD"/>
                <w:lang w:val="en-US" w:eastAsia="ar-SA"/>
              </w:rPr>
            </w:pPr>
          </w:p>
          <w:p w:rsidR="00685D2E" w:rsidRPr="00685D2E" w:rsidRDefault="00685D2E" w:rsidP="00685D2E">
            <w:pPr>
              <w:tabs>
                <w:tab w:val="left" w:pos="964"/>
              </w:tabs>
              <w:spacing w:after="0"/>
              <w:ind w:left="114" w:right="107"/>
              <w:rPr>
                <w:rFonts w:eastAsia="Calibri"/>
                <w:shd w:val="clear" w:color="auto" w:fill="FFFFFF"/>
                <w:lang w:val="en-US"/>
              </w:rPr>
            </w:pPr>
            <w:r w:rsidRPr="00685D2E">
              <w:rPr>
                <w:rFonts w:eastAsia="Calibri"/>
                <w:lang w:val="en-US" w:eastAsia="en-GB"/>
              </w:rPr>
              <w:t xml:space="preserve">3.4. </w:t>
            </w:r>
            <w:r w:rsidRPr="00685D2E">
              <w:rPr>
                <w:rFonts w:eastAsia="Calibri"/>
                <w:lang w:val="en-GB" w:eastAsia="en-GB"/>
              </w:rPr>
              <w:t>The obligation of the Supplier for the supply of Products will be regarded as fulfilled from the date of transfer to the carrier.</w:t>
            </w:r>
            <w:r w:rsidRPr="00685D2E">
              <w:rPr>
                <w:rFonts w:eastAsia="Calibri"/>
                <w:u w:val="single"/>
                <w:lang w:val="en-US"/>
              </w:rPr>
              <w:t xml:space="preserve"> </w:t>
            </w:r>
            <w:r w:rsidRPr="00685D2E">
              <w:rPr>
                <w:rFonts w:eastAsia="Calibri"/>
                <w:lang w:val="en-US"/>
              </w:rPr>
              <w:t>The customer undertakes</w:t>
            </w:r>
            <w:r w:rsidRPr="00685D2E">
              <w:rPr>
                <w:rFonts w:eastAsia="Calibri"/>
                <w:shd w:val="clear" w:color="auto" w:fill="FFFFFF"/>
                <w:lang w:val="en-US"/>
              </w:rPr>
              <w:t xml:space="preserve"> </w:t>
            </w:r>
            <w:r w:rsidRPr="00685D2E">
              <w:rPr>
                <w:rFonts w:eastAsia="Calibri"/>
                <w:lang w:val="en-US"/>
              </w:rPr>
              <w:t>to make acceptance of the Goods</w:t>
            </w:r>
            <w:r w:rsidRPr="00685D2E">
              <w:rPr>
                <w:rFonts w:eastAsia="Calibri"/>
                <w:shd w:val="clear" w:color="auto" w:fill="FFFFFF"/>
                <w:lang w:val="en-US"/>
              </w:rPr>
              <w:t xml:space="preserve"> </w:t>
            </w:r>
            <w:r w:rsidRPr="00685D2E">
              <w:rPr>
                <w:rFonts w:eastAsia="Calibri"/>
                <w:lang w:val="en-US"/>
              </w:rPr>
              <w:t>within a period not exceeding</w:t>
            </w:r>
            <w:r w:rsidRPr="00685D2E">
              <w:rPr>
                <w:rFonts w:eastAsia="Calibri"/>
                <w:shd w:val="clear" w:color="auto" w:fill="FFFFFF"/>
                <w:lang w:val="en-US"/>
              </w:rPr>
              <w:t xml:space="preserve"> </w:t>
            </w:r>
            <w:r w:rsidRPr="00685D2E">
              <w:rPr>
                <w:rFonts w:eastAsia="Calibri"/>
                <w:lang w:val="en-US"/>
              </w:rPr>
              <w:t>30 (thirty) calendar</w:t>
            </w:r>
            <w:r w:rsidRPr="00685D2E">
              <w:rPr>
                <w:rFonts w:eastAsia="Calibri"/>
                <w:shd w:val="clear" w:color="auto" w:fill="FFFFFF"/>
                <w:lang w:val="en-US"/>
              </w:rPr>
              <w:t xml:space="preserve"> </w:t>
            </w:r>
            <w:r w:rsidRPr="00685D2E">
              <w:rPr>
                <w:rFonts w:eastAsia="Calibri"/>
                <w:lang w:val="en-US"/>
              </w:rPr>
              <w:t>days after receipt of a written notice</w:t>
            </w:r>
            <w:r w:rsidRPr="00685D2E">
              <w:rPr>
                <w:rFonts w:eastAsia="Calibri"/>
                <w:shd w:val="clear" w:color="auto" w:fill="FFFFFF"/>
                <w:lang w:val="en-US"/>
              </w:rPr>
              <w:t xml:space="preserve"> </w:t>
            </w:r>
            <w:r w:rsidRPr="00685D2E">
              <w:rPr>
                <w:rFonts w:eastAsia="Calibri"/>
                <w:lang w:val="en-US"/>
              </w:rPr>
              <w:t>of their readiness.</w:t>
            </w:r>
            <w:r w:rsidRPr="00685D2E">
              <w:rPr>
                <w:rFonts w:eastAsia="Calibri"/>
                <w:shd w:val="clear" w:color="auto" w:fill="FFFFFF"/>
                <w:lang w:val="en-US"/>
              </w:rPr>
              <w:t xml:space="preserve"> </w:t>
            </w:r>
            <w:r w:rsidRPr="00685D2E">
              <w:rPr>
                <w:rFonts w:eastAsia="Calibri"/>
                <w:lang w:val="en-US"/>
              </w:rPr>
              <w:t>Acceptance of Products</w:t>
            </w:r>
            <w:r w:rsidRPr="00685D2E">
              <w:rPr>
                <w:rFonts w:eastAsia="Calibri"/>
                <w:shd w:val="clear" w:color="auto" w:fill="FFFFFF"/>
                <w:lang w:val="en-US"/>
              </w:rPr>
              <w:t xml:space="preserve"> </w:t>
            </w:r>
            <w:r w:rsidRPr="00685D2E">
              <w:rPr>
                <w:rFonts w:eastAsia="Calibri"/>
                <w:lang w:val="en-US"/>
              </w:rPr>
              <w:t>is carried out on the Supplier's factory and ends by signing of Certificate of accepted of finished Products.</w:t>
            </w:r>
          </w:p>
          <w:p w:rsidR="00685D2E" w:rsidRPr="00685D2E" w:rsidRDefault="00685D2E" w:rsidP="00685D2E">
            <w:pPr>
              <w:tabs>
                <w:tab w:val="left" w:pos="681"/>
              </w:tabs>
              <w:autoSpaceDE w:val="0"/>
              <w:autoSpaceDN w:val="0"/>
              <w:adjustRightInd w:val="0"/>
              <w:spacing w:after="0"/>
              <w:ind w:left="114" w:right="107"/>
              <w:rPr>
                <w:rFonts w:eastAsia="Calibri"/>
                <w:lang w:val="en-US" w:eastAsia="en-GB"/>
              </w:rPr>
            </w:pPr>
            <w:r w:rsidRPr="00685D2E">
              <w:rPr>
                <w:rFonts w:eastAsia="Calibri"/>
                <w:lang w:val="en-GB" w:eastAsia="en-GB"/>
              </w:rPr>
              <w:t>3.</w:t>
            </w:r>
            <w:r w:rsidRPr="00685D2E">
              <w:rPr>
                <w:rFonts w:eastAsia="Calibri"/>
                <w:lang w:val="en-US" w:eastAsia="en-GB"/>
              </w:rPr>
              <w:t>5</w:t>
            </w:r>
            <w:r w:rsidRPr="00685D2E">
              <w:rPr>
                <w:rFonts w:eastAsia="Calibri"/>
                <w:lang w:val="en-GB" w:eastAsia="en-GB"/>
              </w:rPr>
              <w:t xml:space="preserve">. When the Products are delivered, the acceptance is made by the Customer according to the number and completeness of the product </w:t>
            </w:r>
            <w:r w:rsidRPr="00685D2E">
              <w:rPr>
                <w:rFonts w:eastAsia="Calibri"/>
                <w:lang w:val="en-US" w:eastAsia="en-GB"/>
              </w:rPr>
              <w:t xml:space="preserve">specified in Annex 1 and Annex № </w:t>
            </w:r>
            <w:proofErr w:type="spellStart"/>
            <w:r w:rsidRPr="00685D2E">
              <w:rPr>
                <w:rFonts w:eastAsia="Calibri"/>
                <w:lang w:val="en-US" w:eastAsia="en-GB"/>
              </w:rPr>
              <w:t>№</w:t>
            </w:r>
            <w:proofErr w:type="spellEnd"/>
            <w:r w:rsidRPr="00685D2E">
              <w:rPr>
                <w:rFonts w:eastAsia="Calibri"/>
                <w:lang w:val="en-US" w:eastAsia="en-GB"/>
              </w:rPr>
              <w:t xml:space="preserve"> 2 hereto.</w:t>
            </w:r>
          </w:p>
          <w:p w:rsidR="00685D2E" w:rsidRPr="00685D2E" w:rsidRDefault="00685D2E" w:rsidP="00685D2E">
            <w:pPr>
              <w:tabs>
                <w:tab w:val="left" w:pos="964"/>
              </w:tabs>
              <w:spacing w:after="0"/>
              <w:ind w:left="114" w:right="107"/>
              <w:rPr>
                <w:rFonts w:eastAsia="Calibri"/>
                <w:lang w:val="en-US" w:eastAsia="en-GB"/>
              </w:rPr>
            </w:pPr>
            <w:r w:rsidRPr="00685D2E">
              <w:rPr>
                <w:rFonts w:eastAsia="Calibri"/>
                <w:lang w:val="en-US"/>
              </w:rPr>
              <w:t>The a</w:t>
            </w:r>
            <w:r w:rsidRPr="00685D2E">
              <w:rPr>
                <w:rFonts w:eastAsia="Calibri"/>
                <w:lang w:val="en-US" w:eastAsia="en-GB"/>
              </w:rPr>
              <w:t>cceptance</w:t>
            </w:r>
            <w:r w:rsidRPr="00685D2E">
              <w:rPr>
                <w:rFonts w:eastAsia="Calibri"/>
                <w:lang w:val="en-GB" w:eastAsia="en-GB"/>
              </w:rPr>
              <w:t xml:space="preserve"> of Products on quality is made by the Customer at the moment of assembling, commissioning and start-up, testing and introduction into service.</w:t>
            </w:r>
          </w:p>
          <w:p w:rsidR="00685D2E" w:rsidRPr="00685D2E" w:rsidRDefault="00685D2E" w:rsidP="00685D2E">
            <w:pPr>
              <w:tabs>
                <w:tab w:val="left" w:pos="964"/>
              </w:tabs>
              <w:spacing w:after="0"/>
              <w:ind w:left="114" w:right="107"/>
              <w:rPr>
                <w:rFonts w:eastAsia="Calibri"/>
                <w:lang w:val="en-US" w:eastAsia="en-GB"/>
              </w:rPr>
            </w:pPr>
            <w:r w:rsidRPr="00685D2E">
              <w:rPr>
                <w:rFonts w:eastAsia="Calibri"/>
                <w:lang w:val="en-US"/>
              </w:rPr>
              <w:t>3.6.</w:t>
            </w:r>
            <w:r w:rsidRPr="00685D2E">
              <w:rPr>
                <w:rFonts w:eastAsia="Calibri"/>
                <w:shd w:val="clear" w:color="auto" w:fill="FFFFFF"/>
                <w:lang w:val="en-US"/>
              </w:rPr>
              <w:t xml:space="preserve"> </w:t>
            </w:r>
            <w:r w:rsidRPr="00685D2E">
              <w:rPr>
                <w:rFonts w:eastAsia="Calibri"/>
                <w:lang w:val="en-US"/>
              </w:rPr>
              <w:t>Accepted</w:t>
            </w:r>
            <w:r w:rsidRPr="00685D2E">
              <w:rPr>
                <w:rFonts w:eastAsia="Calibri"/>
                <w:shd w:val="clear" w:color="auto" w:fill="FFFFFF"/>
                <w:lang w:val="en-US"/>
              </w:rPr>
              <w:t xml:space="preserve"> </w:t>
            </w:r>
            <w:r w:rsidRPr="00685D2E">
              <w:rPr>
                <w:rFonts w:eastAsia="Calibri"/>
                <w:lang w:val="en-US"/>
              </w:rPr>
              <w:t>Products</w:t>
            </w:r>
            <w:r w:rsidRPr="00685D2E">
              <w:rPr>
                <w:rFonts w:eastAsia="Calibri"/>
                <w:shd w:val="clear" w:color="auto" w:fill="FFFFFF"/>
                <w:lang w:val="en-US"/>
              </w:rPr>
              <w:t xml:space="preserve"> </w:t>
            </w:r>
            <w:r w:rsidRPr="00685D2E">
              <w:rPr>
                <w:rFonts w:ascii="Calibri" w:eastAsia="Calibri" w:hAnsi="Calibri"/>
                <w:sz w:val="22"/>
                <w:szCs w:val="22"/>
                <w:lang w:val="en-US"/>
              </w:rPr>
              <w:t>shall be stored</w:t>
            </w:r>
            <w:r w:rsidRPr="00685D2E">
              <w:rPr>
                <w:rFonts w:eastAsia="Calibri"/>
                <w:shd w:val="clear" w:color="auto" w:fill="FFFFFF"/>
                <w:lang w:val="en-US"/>
              </w:rPr>
              <w:t xml:space="preserve"> </w:t>
            </w:r>
            <w:r w:rsidRPr="00685D2E">
              <w:rPr>
                <w:rFonts w:eastAsia="Calibri"/>
                <w:lang w:val="en-US"/>
              </w:rPr>
              <w:t>at Supplier's</w:t>
            </w:r>
            <w:r w:rsidRPr="00685D2E">
              <w:rPr>
                <w:rFonts w:eastAsia="Calibri"/>
                <w:shd w:val="clear" w:color="auto" w:fill="FFFFFF"/>
                <w:lang w:val="en-US"/>
              </w:rPr>
              <w:t xml:space="preserve"> </w:t>
            </w:r>
            <w:r w:rsidRPr="00685D2E">
              <w:rPr>
                <w:rFonts w:eastAsia="Calibri"/>
                <w:lang w:val="en-US"/>
              </w:rPr>
              <w:t>until</w:t>
            </w:r>
            <w:r w:rsidRPr="00685D2E">
              <w:rPr>
                <w:rFonts w:eastAsia="Calibri"/>
                <w:shd w:val="clear" w:color="auto" w:fill="FFFFFF"/>
                <w:lang w:val="en-US"/>
              </w:rPr>
              <w:t xml:space="preserve"> </w:t>
            </w:r>
            <w:r w:rsidRPr="00685D2E">
              <w:rPr>
                <w:rFonts w:eastAsia="Calibri"/>
                <w:lang w:val="en-US"/>
              </w:rPr>
              <w:t>shipment to the Customer, but not more than</w:t>
            </w:r>
            <w:r w:rsidRPr="00685D2E">
              <w:rPr>
                <w:rFonts w:eastAsia="Calibri"/>
                <w:shd w:val="clear" w:color="auto" w:fill="FFFFFF"/>
                <w:lang w:val="en-US"/>
              </w:rPr>
              <w:t xml:space="preserve"> </w:t>
            </w:r>
            <w:r w:rsidRPr="00685D2E">
              <w:rPr>
                <w:rFonts w:eastAsia="Calibri"/>
                <w:lang w:val="en-US"/>
              </w:rPr>
              <w:t>60 (sixty) calendar days</w:t>
            </w:r>
            <w:r w:rsidRPr="00685D2E">
              <w:rPr>
                <w:rFonts w:eastAsia="Calibri"/>
                <w:shd w:val="clear" w:color="auto" w:fill="FFFFFF"/>
                <w:lang w:val="en-US"/>
              </w:rPr>
              <w:t xml:space="preserve"> </w:t>
            </w:r>
            <w:r w:rsidRPr="00685D2E">
              <w:rPr>
                <w:rFonts w:eastAsia="Calibri"/>
                <w:lang w:val="en-US"/>
              </w:rPr>
              <w:t>from the moment of signing the Act</w:t>
            </w:r>
            <w:r w:rsidRPr="00685D2E">
              <w:rPr>
                <w:rFonts w:eastAsia="Calibri"/>
                <w:shd w:val="clear" w:color="auto" w:fill="FFFFFF"/>
                <w:lang w:val="en-US"/>
              </w:rPr>
              <w:t xml:space="preserve"> </w:t>
            </w:r>
            <w:r w:rsidRPr="00685D2E">
              <w:rPr>
                <w:rFonts w:eastAsia="Calibri"/>
                <w:lang w:val="en-US"/>
              </w:rPr>
              <w:t>of acceptance</w:t>
            </w:r>
            <w:r w:rsidRPr="00685D2E">
              <w:rPr>
                <w:rFonts w:eastAsia="Calibri"/>
                <w:shd w:val="clear" w:color="auto" w:fill="FFFFFF"/>
                <w:lang w:val="en-US"/>
              </w:rPr>
              <w:t xml:space="preserve"> </w:t>
            </w:r>
            <w:r w:rsidRPr="00685D2E">
              <w:rPr>
                <w:rFonts w:eastAsia="Calibri"/>
                <w:lang w:val="en-US"/>
              </w:rPr>
              <w:t>of finished Products.</w:t>
            </w:r>
          </w:p>
          <w:p w:rsidR="00685D2E" w:rsidRPr="00685D2E" w:rsidRDefault="00685D2E" w:rsidP="00685D2E">
            <w:pPr>
              <w:tabs>
                <w:tab w:val="left" w:pos="964"/>
              </w:tabs>
              <w:spacing w:after="0"/>
              <w:ind w:left="114" w:right="107"/>
              <w:jc w:val="left"/>
              <w:rPr>
                <w:rFonts w:eastAsia="Calibri"/>
                <w:lang w:val="en-US" w:eastAsia="en-GB"/>
              </w:rPr>
            </w:pPr>
          </w:p>
          <w:p w:rsidR="00685D2E" w:rsidRPr="00685D2E" w:rsidRDefault="00685D2E" w:rsidP="00685D2E">
            <w:pPr>
              <w:tabs>
                <w:tab w:val="left" w:pos="964"/>
              </w:tabs>
              <w:spacing w:after="0"/>
              <w:ind w:left="114" w:right="107"/>
              <w:jc w:val="left"/>
              <w:rPr>
                <w:rFonts w:eastAsia="Calibri"/>
                <w:lang w:val="en-US" w:eastAsia="en-GB"/>
              </w:rPr>
            </w:pPr>
          </w:p>
        </w:tc>
        <w:tc>
          <w:tcPr>
            <w:tcW w:w="5103" w:type="dxa"/>
          </w:tcPr>
          <w:p w:rsidR="00685D2E" w:rsidRPr="00685D2E" w:rsidRDefault="00685D2E" w:rsidP="00685D2E">
            <w:pPr>
              <w:numPr>
                <w:ilvl w:val="0"/>
                <w:numId w:val="11"/>
              </w:numPr>
              <w:suppressAutoHyphens/>
              <w:autoSpaceDE w:val="0"/>
              <w:autoSpaceDN w:val="0"/>
              <w:adjustRightInd w:val="0"/>
              <w:spacing w:after="0"/>
              <w:ind w:left="114" w:right="107" w:firstLine="0"/>
              <w:jc w:val="center"/>
              <w:rPr>
                <w:rFonts w:eastAsia="Calibri"/>
                <w:b/>
                <w:lang w:eastAsia="ar-SA"/>
              </w:rPr>
            </w:pPr>
            <w:r w:rsidRPr="00685D2E">
              <w:rPr>
                <w:rFonts w:eastAsia="Calibri"/>
                <w:b/>
                <w:lang w:eastAsia="ar-SA"/>
              </w:rPr>
              <w:t>СРОКИ, УСЛОВИЯ ПОСТАВКИ И ПОРЯДОК ПРИЕМКИ ИЗДЕЛИЙ</w:t>
            </w:r>
          </w:p>
          <w:p w:rsidR="00685D2E" w:rsidRPr="00685D2E" w:rsidRDefault="00685D2E" w:rsidP="00685D2E">
            <w:pPr>
              <w:suppressAutoHyphens/>
              <w:autoSpaceDE w:val="0"/>
              <w:autoSpaceDN w:val="0"/>
              <w:adjustRightInd w:val="0"/>
              <w:spacing w:after="0"/>
              <w:ind w:left="114" w:right="107"/>
              <w:jc w:val="left"/>
              <w:rPr>
                <w:b/>
                <w:bCs/>
                <w:color w:val="365F91"/>
                <w:sz w:val="28"/>
                <w:szCs w:val="28"/>
                <w:lang w:eastAsia="ar-SA"/>
              </w:rPr>
            </w:pPr>
          </w:p>
          <w:p w:rsidR="00685D2E" w:rsidRPr="00685D2E" w:rsidRDefault="00685D2E" w:rsidP="00685D2E">
            <w:pPr>
              <w:suppressAutoHyphens/>
              <w:autoSpaceDE w:val="0"/>
              <w:autoSpaceDN w:val="0"/>
              <w:adjustRightInd w:val="0"/>
              <w:spacing w:after="0"/>
              <w:ind w:left="114" w:right="107"/>
              <w:jc w:val="left"/>
              <w:rPr>
                <w:b/>
                <w:bCs/>
                <w:color w:val="365F91"/>
                <w:sz w:val="28"/>
                <w:szCs w:val="28"/>
                <w:lang w:eastAsia="ar-SA"/>
              </w:rPr>
            </w:pPr>
          </w:p>
          <w:p w:rsidR="00685D2E" w:rsidRPr="00685D2E" w:rsidRDefault="00685D2E" w:rsidP="00685D2E">
            <w:pPr>
              <w:numPr>
                <w:ilvl w:val="1"/>
                <w:numId w:val="11"/>
              </w:numPr>
              <w:tabs>
                <w:tab w:val="left" w:pos="567"/>
              </w:tabs>
              <w:suppressAutoHyphens/>
              <w:autoSpaceDE w:val="0"/>
              <w:autoSpaceDN w:val="0"/>
              <w:adjustRightInd w:val="0"/>
              <w:spacing w:after="0"/>
              <w:ind w:left="114" w:right="107" w:firstLine="0"/>
              <w:jc w:val="left"/>
              <w:rPr>
                <w:rFonts w:eastAsia="Calibri"/>
                <w:noProof/>
                <w:lang w:eastAsia="ar-SA"/>
              </w:rPr>
            </w:pPr>
            <w:r w:rsidRPr="00685D2E">
              <w:rPr>
                <w:rFonts w:eastAsia="Calibri"/>
                <w:noProof/>
                <w:lang w:eastAsia="ar-SA"/>
              </w:rPr>
              <w:t>Изделия поставляются на условиях</w:t>
            </w:r>
            <w:r w:rsidRPr="00685D2E">
              <w:rPr>
                <w:rFonts w:eastAsia="Calibri"/>
                <w:lang w:eastAsia="ar-SA"/>
              </w:rPr>
              <w:t xml:space="preserve"> </w:t>
            </w:r>
            <w:r w:rsidRPr="00685D2E">
              <w:rPr>
                <w:rFonts w:eastAsia="Calibri"/>
                <w:lang w:val="en-US" w:eastAsia="ar-SA"/>
              </w:rPr>
              <w:t>E</w:t>
            </w:r>
            <w:proofErr w:type="spellStart"/>
            <w:r w:rsidRPr="00685D2E">
              <w:rPr>
                <w:rFonts w:eastAsia="Calibri"/>
                <w:lang w:eastAsia="ar-SA"/>
              </w:rPr>
              <w:t>x</w:t>
            </w:r>
            <w:proofErr w:type="spellEnd"/>
            <w:r w:rsidRPr="00685D2E">
              <w:rPr>
                <w:rFonts w:eastAsia="Calibri"/>
                <w:lang w:eastAsia="ar-SA"/>
              </w:rPr>
              <w:t>-</w:t>
            </w:r>
            <w:r w:rsidRPr="00685D2E">
              <w:rPr>
                <w:rFonts w:eastAsia="Calibri"/>
                <w:lang w:val="en-US" w:eastAsia="ar-SA"/>
              </w:rPr>
              <w:t>Works</w:t>
            </w:r>
            <w:r w:rsidRPr="00685D2E">
              <w:rPr>
                <w:rFonts w:eastAsia="Calibri"/>
                <w:lang w:eastAsia="ar-SA"/>
              </w:rPr>
              <w:t xml:space="preserve"> (</w:t>
            </w:r>
            <w:r w:rsidRPr="00685D2E">
              <w:rPr>
                <w:rFonts w:eastAsia="Calibri"/>
                <w:lang w:val="en-US" w:eastAsia="ar-SA"/>
              </w:rPr>
              <w:t>EXW</w:t>
            </w:r>
            <w:r w:rsidRPr="00685D2E">
              <w:rPr>
                <w:rFonts w:eastAsia="Calibri"/>
                <w:lang w:eastAsia="ar-SA"/>
              </w:rPr>
              <w:t xml:space="preserve">) ____________________ </w:t>
            </w:r>
            <w:proofErr w:type="spellStart"/>
            <w:r w:rsidRPr="00685D2E">
              <w:rPr>
                <w:rFonts w:eastAsia="Calibri"/>
                <w:lang w:val="en-US" w:eastAsia="ar-SA"/>
              </w:rPr>
              <w:t>Incoterms</w:t>
            </w:r>
            <w:proofErr w:type="spellEnd"/>
            <w:r w:rsidRPr="00685D2E">
              <w:rPr>
                <w:rFonts w:eastAsia="Calibri"/>
                <w:lang w:eastAsia="ar-SA"/>
              </w:rPr>
              <w:t>® 2010 (</w:t>
            </w:r>
            <w:proofErr w:type="spellStart"/>
            <w:r w:rsidRPr="00685D2E">
              <w:rPr>
                <w:rFonts w:eastAsia="Calibri"/>
                <w:lang w:val="en-US" w:eastAsia="ar-SA"/>
              </w:rPr>
              <w:t>Incoterms</w:t>
            </w:r>
            <w:proofErr w:type="spellEnd"/>
            <w:r w:rsidRPr="00685D2E">
              <w:rPr>
                <w:rFonts w:eastAsia="Calibri"/>
                <w:lang w:eastAsia="ar-SA"/>
              </w:rPr>
              <w:t xml:space="preserve"> является товарным знаком Международной Торговой Палаты).</w:t>
            </w:r>
          </w:p>
          <w:p w:rsidR="00685D2E" w:rsidRPr="00685D2E" w:rsidRDefault="00685D2E" w:rsidP="00685D2E">
            <w:pPr>
              <w:numPr>
                <w:ilvl w:val="1"/>
                <w:numId w:val="11"/>
              </w:numPr>
              <w:tabs>
                <w:tab w:val="left" w:pos="567"/>
              </w:tabs>
              <w:suppressAutoHyphens/>
              <w:autoSpaceDE w:val="0"/>
              <w:autoSpaceDN w:val="0"/>
              <w:adjustRightInd w:val="0"/>
              <w:spacing w:after="0"/>
              <w:ind w:left="114" w:right="107" w:firstLine="0"/>
              <w:jc w:val="left"/>
              <w:rPr>
                <w:rFonts w:eastAsia="Calibri"/>
                <w:noProof/>
                <w:lang w:eastAsia="ar-SA"/>
              </w:rPr>
            </w:pPr>
            <w:r w:rsidRPr="00685D2E">
              <w:rPr>
                <w:rFonts w:eastAsia="Calibri"/>
                <w:noProof/>
                <w:lang w:eastAsia="ar-SA"/>
              </w:rPr>
              <w:t>Срок поставки Изделий 8 (восемь) месяцев с даты первого платежа.</w:t>
            </w:r>
          </w:p>
          <w:p w:rsidR="00685D2E" w:rsidRPr="00685D2E" w:rsidRDefault="00685D2E" w:rsidP="00685D2E">
            <w:pPr>
              <w:numPr>
                <w:ilvl w:val="1"/>
                <w:numId w:val="11"/>
              </w:numPr>
              <w:tabs>
                <w:tab w:val="left" w:pos="567"/>
              </w:tabs>
              <w:suppressAutoHyphens/>
              <w:autoSpaceDE w:val="0"/>
              <w:autoSpaceDN w:val="0"/>
              <w:adjustRightInd w:val="0"/>
              <w:spacing w:after="0"/>
              <w:ind w:left="114" w:right="107" w:firstLine="0"/>
              <w:jc w:val="left"/>
              <w:rPr>
                <w:rFonts w:eastAsia="Calibri"/>
                <w:noProof/>
                <w:lang w:eastAsia="ar-SA"/>
              </w:rPr>
            </w:pPr>
            <w:r w:rsidRPr="00685D2E">
              <w:rPr>
                <w:rFonts w:eastAsia="Calibri"/>
                <w:noProof/>
                <w:lang w:eastAsia="ar-SA"/>
              </w:rPr>
              <w:t>Поставщик при поставке предоставляет Заказчику следующие документы:</w:t>
            </w:r>
          </w:p>
          <w:p w:rsidR="00685D2E" w:rsidRPr="00685D2E" w:rsidRDefault="00685D2E" w:rsidP="00685D2E">
            <w:pPr>
              <w:tabs>
                <w:tab w:val="left" w:pos="567"/>
                <w:tab w:val="left" w:pos="681"/>
              </w:tabs>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счет-фактура – 1 экземпляр;</w:t>
            </w:r>
          </w:p>
          <w:p w:rsidR="00685D2E" w:rsidRPr="00685D2E" w:rsidRDefault="00685D2E" w:rsidP="00685D2E">
            <w:pPr>
              <w:tabs>
                <w:tab w:val="left" w:pos="567"/>
                <w:tab w:val="left" w:pos="681"/>
              </w:tabs>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товарная накладная – 1 экземпляр</w:t>
            </w:r>
          </w:p>
          <w:p w:rsidR="00685D2E" w:rsidRPr="00685D2E" w:rsidRDefault="00685D2E" w:rsidP="00685D2E">
            <w:pPr>
              <w:tabs>
                <w:tab w:val="left" w:pos="567"/>
              </w:tabs>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декларация качества – 1 экземпляр;</w:t>
            </w:r>
          </w:p>
          <w:p w:rsidR="00685D2E" w:rsidRPr="00685D2E" w:rsidRDefault="00685D2E" w:rsidP="00685D2E">
            <w:pPr>
              <w:tabs>
                <w:tab w:val="left" w:pos="567"/>
              </w:tabs>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сертификат происхождения – 1 экземпляр.</w:t>
            </w:r>
          </w:p>
          <w:p w:rsidR="00685D2E" w:rsidRPr="00685D2E" w:rsidRDefault="00685D2E" w:rsidP="00685D2E">
            <w:pPr>
              <w:tabs>
                <w:tab w:val="left" w:pos="567"/>
              </w:tabs>
              <w:suppressAutoHyphens/>
              <w:autoSpaceDE w:val="0"/>
              <w:autoSpaceDN w:val="0"/>
              <w:adjustRightInd w:val="0"/>
              <w:spacing w:after="0"/>
              <w:ind w:left="114" w:right="107"/>
              <w:rPr>
                <w:rFonts w:eastAsia="Calibri"/>
                <w:noProof/>
                <w:lang w:eastAsia="ar-SA"/>
              </w:rPr>
            </w:pPr>
            <w:r w:rsidRPr="00685D2E">
              <w:rPr>
                <w:rFonts w:eastAsia="Calibri"/>
                <w:noProof/>
                <w:lang w:eastAsia="ar-SA"/>
              </w:rPr>
              <w:t>3.4. Обязательство Поставщика по поставке Изделий будет считаться выполненным с даты их передачи Заказчику. Заказчик обязуется осуществить приемку Изделий в срок не более 30 (тридцати) календарных дней после получения письменного уведомления об их готовности. Приемка Изделий проводится на предприятии Поставщика и заканчивается подписанием Акта сдачи-приемки готовых Изделий.</w:t>
            </w:r>
          </w:p>
          <w:p w:rsidR="00685D2E" w:rsidRPr="00685D2E" w:rsidRDefault="00685D2E" w:rsidP="00685D2E">
            <w:pPr>
              <w:tabs>
                <w:tab w:val="left" w:pos="567"/>
              </w:tabs>
              <w:suppressAutoHyphens/>
              <w:autoSpaceDE w:val="0"/>
              <w:autoSpaceDN w:val="0"/>
              <w:adjustRightInd w:val="0"/>
              <w:spacing w:after="0"/>
              <w:ind w:left="114" w:right="107"/>
              <w:rPr>
                <w:rFonts w:eastAsia="Calibri"/>
                <w:lang w:eastAsia="ar-SA"/>
              </w:rPr>
            </w:pPr>
            <w:r w:rsidRPr="00685D2E">
              <w:rPr>
                <w:rFonts w:eastAsia="Calibri"/>
                <w:noProof/>
                <w:lang w:eastAsia="ar-SA"/>
              </w:rPr>
              <w:t>3.5.</w:t>
            </w:r>
            <w:r w:rsidRPr="00685D2E">
              <w:rPr>
                <w:rFonts w:eastAsia="Calibri"/>
                <w:noProof/>
                <w:lang w:eastAsia="ar-SA"/>
              </w:rPr>
              <w:tab/>
              <w:t xml:space="preserve">При поставке Изделий приемка производится </w:t>
            </w:r>
            <w:r w:rsidRPr="00685D2E">
              <w:rPr>
                <w:rFonts w:eastAsia="Calibri"/>
                <w:lang w:eastAsia="ar-SA"/>
              </w:rPr>
              <w:t>Заказчиком</w:t>
            </w:r>
            <w:r w:rsidRPr="00685D2E">
              <w:rPr>
                <w:rFonts w:eastAsia="Calibri"/>
                <w:noProof/>
                <w:lang w:eastAsia="ar-SA"/>
              </w:rPr>
              <w:t xml:space="preserve"> по </w:t>
            </w:r>
            <w:r w:rsidRPr="00685D2E">
              <w:rPr>
                <w:rFonts w:eastAsia="Calibri"/>
                <w:lang w:eastAsia="ar-SA"/>
              </w:rPr>
              <w:t>количеству и комплектности в соответствии с Приложениями №№ 1 и 2.</w:t>
            </w:r>
          </w:p>
          <w:p w:rsidR="00685D2E" w:rsidRPr="00685D2E" w:rsidRDefault="00685D2E" w:rsidP="00685D2E">
            <w:pPr>
              <w:tabs>
                <w:tab w:val="left" w:pos="567"/>
              </w:tabs>
              <w:suppressAutoHyphens/>
              <w:autoSpaceDE w:val="0"/>
              <w:autoSpaceDN w:val="0"/>
              <w:adjustRightInd w:val="0"/>
              <w:spacing w:after="0"/>
              <w:ind w:left="114" w:right="107"/>
              <w:rPr>
                <w:rFonts w:eastAsia="Calibri"/>
                <w:lang w:eastAsia="ar-SA"/>
              </w:rPr>
            </w:pPr>
            <w:r w:rsidRPr="00685D2E">
              <w:rPr>
                <w:rFonts w:eastAsia="Calibri"/>
                <w:lang w:eastAsia="ar-SA"/>
              </w:rPr>
              <w:t>Приемка Изделий по качеству осуществляется Заказчиком во время выполнения работ по монтажу, пуско-наладке, проведению тестовых испытаний и вводу в эксплуатацию.</w:t>
            </w:r>
          </w:p>
          <w:p w:rsidR="00685D2E" w:rsidRPr="00685D2E" w:rsidRDefault="00685D2E" w:rsidP="00685D2E">
            <w:pPr>
              <w:tabs>
                <w:tab w:val="left" w:pos="567"/>
              </w:tabs>
              <w:suppressAutoHyphens/>
              <w:autoSpaceDE w:val="0"/>
              <w:autoSpaceDN w:val="0"/>
              <w:adjustRightInd w:val="0"/>
              <w:spacing w:after="0"/>
              <w:ind w:left="114" w:right="107"/>
              <w:rPr>
                <w:rFonts w:eastAsia="Calibri"/>
                <w:lang w:eastAsia="ar-SA"/>
              </w:rPr>
            </w:pPr>
            <w:r w:rsidRPr="00685D2E">
              <w:rPr>
                <w:rFonts w:eastAsia="Calibri"/>
                <w:lang w:eastAsia="ar-SA"/>
              </w:rPr>
              <w:t>3.6. Принятые Заказчиком Изделия подлежат хранению на территории Поставщика в течение 60 (шестидесяти) календарных дней с момента подписания Акта сдачи – приемки готовых Изделий. Заказчик обязуется вывезти Изделия в течение срока, указанного в настоящем пункте.</w:t>
            </w:r>
          </w:p>
          <w:p w:rsidR="00685D2E" w:rsidRPr="00685D2E" w:rsidRDefault="00685D2E" w:rsidP="00685D2E">
            <w:pPr>
              <w:tabs>
                <w:tab w:val="left" w:pos="964"/>
              </w:tabs>
              <w:spacing w:after="0"/>
              <w:ind w:left="114" w:right="107"/>
              <w:rPr>
                <w:rFonts w:eastAsia="Calibri"/>
                <w:noProof/>
                <w:lang w:eastAsia="ar-SA"/>
              </w:rPr>
            </w:pPr>
          </w:p>
        </w:tc>
      </w:tr>
      <w:tr w:rsidR="00685D2E" w:rsidRPr="00685D2E" w:rsidTr="00685D2E">
        <w:trPr>
          <w:trHeight w:val="558"/>
        </w:trPr>
        <w:tc>
          <w:tcPr>
            <w:tcW w:w="5131" w:type="dxa"/>
          </w:tcPr>
          <w:p w:rsidR="00685D2E" w:rsidRPr="00685D2E" w:rsidRDefault="00685D2E" w:rsidP="00685D2E">
            <w:pPr>
              <w:suppressAutoHyphens/>
              <w:spacing w:after="0"/>
              <w:ind w:left="114" w:right="107"/>
              <w:jc w:val="center"/>
              <w:rPr>
                <w:rFonts w:eastAsia="Calibri"/>
                <w:b/>
                <w:caps/>
                <w:lang w:val="en-US" w:eastAsia="en-GB"/>
              </w:rPr>
            </w:pPr>
            <w:r w:rsidRPr="00685D2E">
              <w:rPr>
                <w:rFonts w:eastAsia="Calibri"/>
                <w:b/>
                <w:caps/>
                <w:lang w:val="en-US" w:eastAsia="en-GB"/>
              </w:rPr>
              <w:t>4. assembling, commissioning, start-up, testing and introduction of GOODS into service</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4.1. The Supplier is obliged to carry out assembling, commissioning and start-up, testing and introduction of product into service under this </w:t>
            </w:r>
            <w:r w:rsidRPr="00685D2E">
              <w:rPr>
                <w:rFonts w:eastAsia="Calibri"/>
                <w:lang w:val="en-US" w:eastAsia="en-GB"/>
              </w:rPr>
              <w:lastRenderedPageBreak/>
              <w:t xml:space="preserve">Contract at registered address: Russian Federation, Moscow, str. </w:t>
            </w:r>
            <w:proofErr w:type="spellStart"/>
            <w:r w:rsidRPr="00685D2E">
              <w:rPr>
                <w:rFonts w:eastAsia="Calibri"/>
                <w:lang w:val="en-US" w:eastAsia="en-GB"/>
              </w:rPr>
              <w:t>Novokhokhlovskaya</w:t>
            </w:r>
            <w:proofErr w:type="spellEnd"/>
            <w:r w:rsidRPr="00685D2E">
              <w:rPr>
                <w:rFonts w:eastAsia="Calibri"/>
                <w:lang w:val="en-US" w:eastAsia="en-GB"/>
              </w:rPr>
              <w:t>, 25, Moscow unless the Customer isn’t notified in writing about another address.</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4.2. Supplier starts assembling, commissioning and start-up, testing and introduction of product into service within 30 (thirty) calendar days of receipt of written notice from the Customer of his readiness to conduct operations.</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4.3. The notice on readiness to start works must be sent to the Supplier no later than two months from the date of acceptance of products by the Customer.</w:t>
            </w:r>
          </w:p>
          <w:p w:rsidR="00685D2E" w:rsidRPr="00685D2E" w:rsidRDefault="00685D2E" w:rsidP="00685D2E">
            <w:pPr>
              <w:suppressAutoHyphens/>
              <w:spacing w:after="0"/>
              <w:ind w:left="114" w:right="107"/>
              <w:rPr>
                <w:rFonts w:eastAsia="Calibri"/>
                <w:lang w:val="en-US" w:eastAsia="ar-SA"/>
              </w:rPr>
            </w:pPr>
            <w:r w:rsidRPr="00685D2E">
              <w:rPr>
                <w:rFonts w:eastAsia="Calibri"/>
                <w:lang w:val="en-US" w:eastAsia="ar-SA"/>
              </w:rPr>
              <w:t>4.4. The Supplier</w:t>
            </w:r>
            <w:r w:rsidRPr="00685D2E">
              <w:rPr>
                <w:rFonts w:eastAsia="Calibri"/>
                <w:shd w:val="clear" w:color="auto" w:fill="FFFFFF"/>
                <w:lang w:val="en-US" w:eastAsia="ar-SA"/>
              </w:rPr>
              <w:t xml:space="preserve"> </w:t>
            </w:r>
            <w:r w:rsidRPr="00685D2E">
              <w:rPr>
                <w:rFonts w:eastAsia="Calibri"/>
                <w:lang w:val="en-US" w:eastAsia="ar-SA"/>
              </w:rPr>
              <w:t>carries out works on installation of Products</w:t>
            </w:r>
            <w:r w:rsidRPr="00685D2E">
              <w:rPr>
                <w:rFonts w:eastAsia="Calibri"/>
                <w:shd w:val="clear" w:color="auto" w:fill="FFFFFF"/>
                <w:lang w:val="en-US" w:eastAsia="ar-SA"/>
              </w:rPr>
              <w:t xml:space="preserve"> </w:t>
            </w:r>
            <w:r w:rsidRPr="00685D2E">
              <w:rPr>
                <w:rFonts w:eastAsia="Calibri"/>
                <w:lang w:val="en-US" w:eastAsia="ar-SA"/>
              </w:rPr>
              <w:t>on the BFS SYFPAC machine</w:t>
            </w:r>
            <w:r w:rsidRPr="00685D2E">
              <w:rPr>
                <w:rFonts w:eastAsia="Calibri"/>
                <w:shd w:val="clear" w:color="auto" w:fill="FFFFFF"/>
                <w:lang w:val="en-US" w:eastAsia="ar-SA"/>
              </w:rPr>
              <w:t xml:space="preserve">. </w:t>
            </w:r>
            <w:r w:rsidRPr="00685D2E">
              <w:rPr>
                <w:rFonts w:eastAsia="Calibri"/>
                <w:lang w:val="en-US" w:eastAsia="ar-SA"/>
              </w:rPr>
              <w:t>On</w:t>
            </w:r>
            <w:r w:rsidRPr="00685D2E">
              <w:rPr>
                <w:rFonts w:eastAsia="Calibri"/>
                <w:shd w:val="clear" w:color="auto" w:fill="FFFFFF"/>
                <w:lang w:val="en-US" w:eastAsia="ar-SA"/>
              </w:rPr>
              <w:t xml:space="preserve"> </w:t>
            </w:r>
            <w:r w:rsidRPr="00685D2E">
              <w:rPr>
                <w:rFonts w:eastAsia="Calibri"/>
                <w:lang w:val="en-US" w:eastAsia="ar-SA"/>
              </w:rPr>
              <w:t>SYFPAC</w:t>
            </w:r>
            <w:r w:rsidRPr="00685D2E">
              <w:rPr>
                <w:rFonts w:eastAsia="Calibri"/>
                <w:shd w:val="clear" w:color="auto" w:fill="FFFFFF"/>
                <w:lang w:val="en-US" w:eastAsia="ar-SA"/>
              </w:rPr>
              <w:t xml:space="preserve"> </w:t>
            </w:r>
            <w:r w:rsidRPr="00685D2E">
              <w:rPr>
                <w:rFonts w:eastAsia="Calibri"/>
                <w:lang w:val="en-US" w:eastAsia="ar-SA"/>
              </w:rPr>
              <w:t>machine</w:t>
            </w:r>
            <w:r w:rsidRPr="00685D2E">
              <w:rPr>
                <w:rFonts w:eastAsia="Calibri"/>
                <w:shd w:val="clear" w:color="auto" w:fill="FFFFFF"/>
                <w:lang w:val="en-US" w:eastAsia="ar-SA"/>
              </w:rPr>
              <w:t xml:space="preserve"> </w:t>
            </w:r>
            <w:r w:rsidRPr="00685D2E">
              <w:rPr>
                <w:rFonts w:eastAsia="Calibri"/>
                <w:lang w:val="en-US" w:eastAsia="ar-SA"/>
              </w:rPr>
              <w:t>BFS</w:t>
            </w:r>
            <w:r w:rsidRPr="00685D2E">
              <w:rPr>
                <w:rFonts w:eastAsia="Calibri"/>
                <w:shd w:val="clear" w:color="auto" w:fill="FFFFFF"/>
                <w:lang w:val="en-US" w:eastAsia="ar-SA"/>
              </w:rPr>
              <w:t xml:space="preserve"> </w:t>
            </w:r>
            <w:r w:rsidRPr="00685D2E">
              <w:rPr>
                <w:rFonts w:eastAsia="Calibri"/>
                <w:lang w:val="en-US" w:eastAsia="ar-SA"/>
              </w:rPr>
              <w:t>No.</w:t>
            </w:r>
            <w:r w:rsidRPr="00685D2E">
              <w:rPr>
                <w:rFonts w:eastAsia="Calibri"/>
                <w:shd w:val="clear" w:color="auto" w:fill="FFFFFF"/>
                <w:lang w:val="en-US" w:eastAsia="ar-SA"/>
              </w:rPr>
              <w:t xml:space="preserve"> </w:t>
            </w:r>
            <w:r w:rsidRPr="00685D2E">
              <w:rPr>
                <w:rFonts w:eastAsia="Calibri"/>
                <w:lang w:val="en-US" w:eastAsia="ar-SA"/>
              </w:rPr>
              <w:t>90368</w:t>
            </w:r>
            <w:r w:rsidRPr="00685D2E">
              <w:rPr>
                <w:rFonts w:eastAsia="Calibri"/>
                <w:shd w:val="clear" w:color="auto" w:fill="FFFFFF"/>
                <w:lang w:val="en-US" w:eastAsia="ar-SA"/>
              </w:rPr>
              <w:t xml:space="preserve"> </w:t>
            </w:r>
            <w:r w:rsidRPr="00685D2E">
              <w:rPr>
                <w:rFonts w:eastAsia="Calibri"/>
                <w:lang w:val="en-US" w:eastAsia="ar-SA"/>
              </w:rPr>
              <w:t>installed</w:t>
            </w:r>
            <w:r w:rsidRPr="00685D2E">
              <w:rPr>
                <w:rFonts w:eastAsia="Calibri"/>
                <w:shd w:val="clear" w:color="auto" w:fill="FFFFFF"/>
                <w:lang w:val="en-US" w:eastAsia="ar-SA"/>
              </w:rPr>
              <w:t xml:space="preserve"> </w:t>
            </w:r>
            <w:r w:rsidRPr="00685D2E">
              <w:rPr>
                <w:rFonts w:eastAsia="Calibri"/>
                <w:lang w:val="en-US" w:eastAsia="ar-SA"/>
              </w:rPr>
              <w:t>Products</w:t>
            </w:r>
            <w:r w:rsidRPr="00685D2E">
              <w:rPr>
                <w:rFonts w:eastAsia="Calibri"/>
                <w:shd w:val="clear" w:color="auto" w:fill="FFFFFF"/>
                <w:lang w:val="en-US" w:eastAsia="ar-SA"/>
              </w:rPr>
              <w:t xml:space="preserve"> </w:t>
            </w:r>
            <w:r w:rsidRPr="00685D2E">
              <w:rPr>
                <w:rFonts w:eastAsia="Calibri"/>
                <w:lang w:val="en-US" w:eastAsia="ar-SA"/>
              </w:rPr>
              <w:t>in accordance with Annex</w:t>
            </w:r>
            <w:r w:rsidRPr="00685D2E">
              <w:rPr>
                <w:rFonts w:eastAsia="Calibri"/>
                <w:shd w:val="clear" w:color="auto" w:fill="FFFFFF"/>
                <w:lang w:val="en-US" w:eastAsia="ar-SA"/>
              </w:rPr>
              <w:t xml:space="preserve"> </w:t>
            </w:r>
            <w:r w:rsidRPr="00685D2E">
              <w:rPr>
                <w:rFonts w:eastAsia="Calibri"/>
                <w:lang w:val="en-US" w:eastAsia="ar-SA"/>
              </w:rPr>
              <w:t>1.</w:t>
            </w:r>
            <w:r w:rsidRPr="00685D2E">
              <w:rPr>
                <w:rFonts w:eastAsia="Calibri"/>
                <w:shd w:val="clear" w:color="auto" w:fill="FFFFFF"/>
                <w:lang w:val="en-US" w:eastAsia="ar-SA"/>
              </w:rPr>
              <w:t xml:space="preserve"> </w:t>
            </w:r>
            <w:r w:rsidRPr="00685D2E">
              <w:rPr>
                <w:rFonts w:eastAsia="Calibri"/>
                <w:lang w:val="en-US" w:eastAsia="ar-SA"/>
              </w:rPr>
              <w:t>On</w:t>
            </w:r>
            <w:r w:rsidRPr="00685D2E">
              <w:rPr>
                <w:rFonts w:eastAsia="Calibri"/>
                <w:shd w:val="clear" w:color="auto" w:fill="FFFFFF"/>
                <w:lang w:val="en-US" w:eastAsia="ar-SA"/>
              </w:rPr>
              <w:t xml:space="preserve"> </w:t>
            </w:r>
            <w:r w:rsidRPr="00685D2E">
              <w:rPr>
                <w:rFonts w:eastAsia="Calibri"/>
                <w:lang w:val="en-US" w:eastAsia="ar-SA"/>
              </w:rPr>
              <w:t>SYFPAC</w:t>
            </w:r>
            <w:r w:rsidRPr="00685D2E">
              <w:rPr>
                <w:rFonts w:eastAsia="Calibri"/>
                <w:shd w:val="clear" w:color="auto" w:fill="FFFFFF"/>
                <w:lang w:val="en-US" w:eastAsia="ar-SA"/>
              </w:rPr>
              <w:t xml:space="preserve"> </w:t>
            </w:r>
            <w:r w:rsidRPr="00685D2E">
              <w:rPr>
                <w:rFonts w:eastAsia="Calibri"/>
                <w:lang w:val="en-US" w:eastAsia="ar-SA"/>
              </w:rPr>
              <w:t>machine</w:t>
            </w:r>
            <w:r w:rsidRPr="00685D2E">
              <w:rPr>
                <w:rFonts w:eastAsia="Calibri"/>
                <w:shd w:val="clear" w:color="auto" w:fill="FFFFFF"/>
                <w:lang w:val="en-US" w:eastAsia="ar-SA"/>
              </w:rPr>
              <w:t xml:space="preserve"> </w:t>
            </w:r>
            <w:r w:rsidRPr="00685D2E">
              <w:rPr>
                <w:rFonts w:eastAsia="Calibri"/>
                <w:lang w:val="en-US" w:eastAsia="ar-SA"/>
              </w:rPr>
              <w:t>BFS</w:t>
            </w:r>
            <w:r w:rsidRPr="00685D2E">
              <w:rPr>
                <w:rFonts w:eastAsia="Calibri"/>
                <w:shd w:val="clear" w:color="auto" w:fill="FFFFFF"/>
                <w:lang w:val="en-US" w:eastAsia="ar-SA"/>
              </w:rPr>
              <w:t xml:space="preserve"> </w:t>
            </w:r>
            <w:r w:rsidRPr="00685D2E">
              <w:rPr>
                <w:rFonts w:eastAsia="Calibri"/>
                <w:lang w:val="en-US" w:eastAsia="ar-SA"/>
              </w:rPr>
              <w:t>No.</w:t>
            </w:r>
            <w:r w:rsidRPr="00685D2E">
              <w:rPr>
                <w:rFonts w:eastAsia="Calibri"/>
                <w:shd w:val="clear" w:color="auto" w:fill="FFFFFF"/>
                <w:lang w:val="en-US" w:eastAsia="ar-SA"/>
              </w:rPr>
              <w:t xml:space="preserve"> </w:t>
            </w:r>
            <w:r w:rsidRPr="00685D2E">
              <w:rPr>
                <w:rFonts w:eastAsia="Calibri"/>
                <w:lang w:val="en-US" w:eastAsia="ar-SA"/>
              </w:rPr>
              <w:t>90364</w:t>
            </w:r>
            <w:r w:rsidRPr="00685D2E">
              <w:rPr>
                <w:rFonts w:eastAsia="Calibri"/>
                <w:shd w:val="clear" w:color="auto" w:fill="FFFFFF"/>
                <w:lang w:val="en-US" w:eastAsia="ar-SA"/>
              </w:rPr>
              <w:t xml:space="preserve"> </w:t>
            </w:r>
            <w:r w:rsidRPr="00685D2E">
              <w:rPr>
                <w:rFonts w:eastAsia="Calibri"/>
                <w:lang w:val="en-US" w:eastAsia="ar-SA"/>
              </w:rPr>
              <w:t>installed</w:t>
            </w:r>
            <w:r w:rsidRPr="00685D2E">
              <w:rPr>
                <w:rFonts w:eastAsia="Calibri"/>
                <w:shd w:val="clear" w:color="auto" w:fill="FFFFFF"/>
                <w:lang w:val="en-US" w:eastAsia="ar-SA"/>
              </w:rPr>
              <w:t xml:space="preserve"> </w:t>
            </w:r>
            <w:r w:rsidRPr="00685D2E">
              <w:rPr>
                <w:rFonts w:eastAsia="Calibri"/>
                <w:lang w:val="en-US" w:eastAsia="ar-SA"/>
              </w:rPr>
              <w:t>Products</w:t>
            </w:r>
            <w:r w:rsidRPr="00685D2E">
              <w:rPr>
                <w:rFonts w:eastAsia="Calibri"/>
                <w:shd w:val="clear" w:color="auto" w:fill="FFFFFF"/>
                <w:lang w:val="en-US" w:eastAsia="ar-SA"/>
              </w:rPr>
              <w:t xml:space="preserve"> </w:t>
            </w:r>
            <w:r w:rsidRPr="00685D2E">
              <w:rPr>
                <w:rFonts w:eastAsia="Calibri"/>
                <w:lang w:val="en-US" w:eastAsia="ar-SA"/>
              </w:rPr>
              <w:t>in accordance with Annex</w:t>
            </w:r>
            <w:r w:rsidRPr="00685D2E">
              <w:rPr>
                <w:rFonts w:eastAsia="Calibri"/>
                <w:shd w:val="clear" w:color="auto" w:fill="FFFFFF"/>
                <w:lang w:val="en-US" w:eastAsia="ar-SA"/>
              </w:rPr>
              <w:t xml:space="preserve"> </w:t>
            </w:r>
            <w:r w:rsidRPr="00685D2E">
              <w:rPr>
                <w:rFonts w:eastAsia="Calibri"/>
                <w:lang w:val="en-US" w:eastAsia="ar-SA"/>
              </w:rPr>
              <w:t>2.</w:t>
            </w:r>
            <w:r w:rsidRPr="00685D2E">
              <w:rPr>
                <w:rFonts w:eastAsia="Calibri"/>
                <w:shd w:val="clear" w:color="auto" w:fill="FFFFFF"/>
                <w:lang w:val="en-US" w:eastAsia="ar-SA"/>
              </w:rPr>
              <w:t xml:space="preserve"> </w:t>
            </w:r>
            <w:r w:rsidRPr="00685D2E">
              <w:rPr>
                <w:rFonts w:eastAsia="Calibri"/>
                <w:lang w:val="en-US" w:eastAsia="ar-SA"/>
              </w:rPr>
              <w:t>Then</w:t>
            </w:r>
            <w:r w:rsidRPr="00685D2E">
              <w:rPr>
                <w:rFonts w:eastAsia="Calibri"/>
                <w:shd w:val="clear" w:color="auto" w:fill="FFFFFF"/>
                <w:lang w:val="en-US" w:eastAsia="ar-SA"/>
              </w:rPr>
              <w:t xml:space="preserve"> </w:t>
            </w:r>
            <w:r w:rsidRPr="00685D2E">
              <w:rPr>
                <w:rFonts w:eastAsia="Calibri"/>
                <w:lang w:val="en-US" w:eastAsia="ar-SA"/>
              </w:rPr>
              <w:t>start</w:t>
            </w:r>
            <w:r w:rsidRPr="00685D2E">
              <w:rPr>
                <w:rFonts w:eastAsia="Calibri"/>
                <w:shd w:val="clear" w:color="auto" w:fill="FFFFFF"/>
                <w:lang w:val="en-US" w:eastAsia="ar-SA"/>
              </w:rPr>
              <w:t xml:space="preserve"> </w:t>
            </w:r>
            <w:r w:rsidRPr="00685D2E">
              <w:rPr>
                <w:rFonts w:eastAsia="Calibri"/>
                <w:lang w:val="en-US" w:eastAsia="ar-SA"/>
              </w:rPr>
              <w:t>both machines</w:t>
            </w:r>
            <w:r w:rsidRPr="00685D2E">
              <w:rPr>
                <w:rFonts w:eastAsia="Calibri"/>
                <w:shd w:val="clear" w:color="auto" w:fill="FFFFFF"/>
                <w:lang w:val="en-US" w:eastAsia="ar-SA"/>
              </w:rPr>
              <w:t xml:space="preserve"> </w:t>
            </w:r>
            <w:r w:rsidRPr="00685D2E">
              <w:rPr>
                <w:rFonts w:eastAsia="Calibri"/>
                <w:lang w:val="en-US" w:eastAsia="ar-SA"/>
              </w:rPr>
              <w:t>and</w:t>
            </w:r>
            <w:r w:rsidRPr="00685D2E">
              <w:rPr>
                <w:rFonts w:eastAsia="Calibri"/>
                <w:shd w:val="clear" w:color="auto" w:fill="FFFFFF"/>
                <w:lang w:val="en-US" w:eastAsia="ar-SA"/>
              </w:rPr>
              <w:t xml:space="preserve"> </w:t>
            </w:r>
            <w:r w:rsidRPr="00685D2E">
              <w:rPr>
                <w:rFonts w:eastAsia="Calibri"/>
                <w:lang w:val="en-US" w:eastAsia="ar-SA"/>
              </w:rPr>
              <w:t>conduct</w:t>
            </w:r>
            <w:r w:rsidRPr="00685D2E">
              <w:rPr>
                <w:rFonts w:eastAsia="Calibri"/>
                <w:shd w:val="clear" w:color="auto" w:fill="FFFFFF"/>
                <w:lang w:val="en-US" w:eastAsia="ar-SA"/>
              </w:rPr>
              <w:t xml:space="preserve"> </w:t>
            </w:r>
            <w:r w:rsidRPr="00685D2E">
              <w:rPr>
                <w:rFonts w:eastAsia="Calibri"/>
                <w:lang w:val="en-US" w:eastAsia="ar-SA"/>
              </w:rPr>
              <w:t>the measurement</w:t>
            </w:r>
            <w:r w:rsidRPr="00685D2E">
              <w:rPr>
                <w:rFonts w:eastAsia="Calibri"/>
                <w:shd w:val="clear" w:color="auto" w:fill="FFFFFF"/>
                <w:lang w:val="en-US" w:eastAsia="ar-SA"/>
              </w:rPr>
              <w:t xml:space="preserve"> </w:t>
            </w:r>
            <w:r w:rsidRPr="00685D2E">
              <w:rPr>
                <w:rFonts w:eastAsia="Calibri"/>
                <w:lang w:val="en-US" w:eastAsia="ar-SA"/>
              </w:rPr>
              <w:t>of the flow velocity</w:t>
            </w:r>
            <w:r w:rsidRPr="00685D2E">
              <w:rPr>
                <w:rFonts w:eastAsia="Calibri"/>
                <w:shd w:val="clear" w:color="auto" w:fill="FFFFFF"/>
                <w:lang w:val="en-US" w:eastAsia="ar-SA"/>
              </w:rPr>
              <w:t xml:space="preserve"> </w:t>
            </w:r>
            <w:r w:rsidRPr="00685D2E">
              <w:rPr>
                <w:rFonts w:eastAsia="Calibri"/>
                <w:lang w:val="en-US" w:eastAsia="ar-SA"/>
              </w:rPr>
              <w:t>in the area of filling and sealing zones of the machines</w:t>
            </w:r>
            <w:r w:rsidRPr="00685D2E">
              <w:rPr>
                <w:rFonts w:eastAsia="Calibri"/>
                <w:shd w:val="clear" w:color="auto" w:fill="FFFFFF"/>
                <w:lang w:val="en-US" w:eastAsia="ar-SA"/>
              </w:rPr>
              <w:t xml:space="preserve">. </w:t>
            </w:r>
            <w:r w:rsidRPr="00685D2E">
              <w:rPr>
                <w:rFonts w:eastAsia="Calibri"/>
                <w:lang w:val="en-US" w:eastAsia="ar-SA"/>
              </w:rPr>
              <w:t>If the measurements</w:t>
            </w:r>
            <w:r w:rsidRPr="00685D2E">
              <w:rPr>
                <w:rFonts w:eastAsia="Calibri"/>
                <w:shd w:val="clear" w:color="auto" w:fill="FFFFFF"/>
                <w:lang w:val="en-US" w:eastAsia="ar-SA"/>
              </w:rPr>
              <w:t xml:space="preserve"> </w:t>
            </w:r>
            <w:r w:rsidRPr="00685D2E">
              <w:rPr>
                <w:rFonts w:eastAsia="Calibri"/>
                <w:lang w:val="en-US" w:eastAsia="ar-SA"/>
              </w:rPr>
              <w:t>correspond to those specified</w:t>
            </w:r>
            <w:r w:rsidRPr="00685D2E">
              <w:rPr>
                <w:rFonts w:eastAsia="Calibri"/>
                <w:shd w:val="clear" w:color="auto" w:fill="FFFFFF"/>
                <w:lang w:val="en-US" w:eastAsia="ar-SA"/>
              </w:rPr>
              <w:t xml:space="preserve"> </w:t>
            </w:r>
            <w:r w:rsidRPr="00685D2E">
              <w:rPr>
                <w:rFonts w:eastAsia="Calibri"/>
                <w:lang w:val="en-US" w:eastAsia="ar-SA"/>
              </w:rPr>
              <w:t>in paragraph 1.5.</w:t>
            </w:r>
            <w:r w:rsidRPr="00685D2E">
              <w:rPr>
                <w:rFonts w:eastAsia="Calibri"/>
                <w:shd w:val="clear" w:color="auto" w:fill="FFFFFF"/>
                <w:lang w:val="en-US" w:eastAsia="ar-SA"/>
              </w:rPr>
              <w:t xml:space="preserve"> </w:t>
            </w:r>
            <w:proofErr w:type="gramStart"/>
            <w:r w:rsidRPr="00685D2E">
              <w:rPr>
                <w:rFonts w:eastAsia="Calibri"/>
                <w:lang w:val="en-US" w:eastAsia="ar-SA"/>
              </w:rPr>
              <w:t>of</w:t>
            </w:r>
            <w:proofErr w:type="gramEnd"/>
            <w:r w:rsidRPr="00685D2E">
              <w:rPr>
                <w:rFonts w:eastAsia="Calibri"/>
                <w:lang w:val="en-US" w:eastAsia="ar-SA"/>
              </w:rPr>
              <w:t xml:space="preserve"> the Contract, the</w:t>
            </w:r>
            <w:r w:rsidRPr="00685D2E">
              <w:rPr>
                <w:rFonts w:eastAsia="Calibri"/>
                <w:shd w:val="clear" w:color="auto" w:fill="FFFFFF"/>
                <w:lang w:val="en-US" w:eastAsia="ar-SA"/>
              </w:rPr>
              <w:t xml:space="preserve"> </w:t>
            </w:r>
            <w:r w:rsidRPr="00685D2E">
              <w:rPr>
                <w:rFonts w:eastAsia="Calibri"/>
                <w:lang w:val="en-US" w:eastAsia="ar-SA"/>
              </w:rPr>
              <w:t>work</w:t>
            </w:r>
            <w:r w:rsidRPr="00685D2E">
              <w:rPr>
                <w:rFonts w:eastAsia="Calibri"/>
                <w:shd w:val="clear" w:color="auto" w:fill="FFFFFF"/>
                <w:lang w:val="en-US" w:eastAsia="ar-SA"/>
              </w:rPr>
              <w:t xml:space="preserve"> </w:t>
            </w:r>
            <w:r w:rsidRPr="00685D2E">
              <w:rPr>
                <w:rFonts w:eastAsia="Calibri"/>
                <w:lang w:val="en-US" w:eastAsia="ar-SA"/>
              </w:rPr>
              <w:t>is completed.</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4.5. Assembling, commissioning and start-up, testing and introduction of product into service should be completed in a period not exceeding five (5) working days.</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4.6. The acceptance of work performed by each Annex to the Contract is made by the Parties and ends by signing the Certificate of acceptance of work performed by the respective Annex. Unless otherwise agreed by the Parties, assembling, commissioning and start-up, testing and introduction of product into service is carried out in accordance with the technological regulations. </w:t>
            </w:r>
          </w:p>
          <w:p w:rsidR="00685D2E" w:rsidRPr="00685D2E" w:rsidRDefault="00685D2E" w:rsidP="00685D2E">
            <w:pPr>
              <w:keepNext/>
              <w:keepLines/>
              <w:suppressAutoHyphens/>
              <w:spacing w:after="0" w:line="480" w:lineRule="auto"/>
              <w:ind w:right="107"/>
              <w:outlineLvl w:val="2"/>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4.7. The use of Product by the Customer before signing the Certificate of Acceptance of work performed is prohibited. The </w:t>
            </w:r>
            <w:proofErr w:type="spellStart"/>
            <w:r w:rsidRPr="00685D2E">
              <w:rPr>
                <w:rFonts w:eastAsia="Calibri"/>
                <w:lang w:val="en-US" w:eastAsia="en-GB"/>
              </w:rPr>
              <w:t>Customer’suse</w:t>
            </w:r>
            <w:proofErr w:type="spellEnd"/>
            <w:r w:rsidRPr="00685D2E">
              <w:rPr>
                <w:rFonts w:eastAsia="Calibri"/>
                <w:lang w:val="en-US" w:eastAsia="en-GB"/>
              </w:rPr>
              <w:t xml:space="preserve"> of Product before the Parties sigh the Certificate of acceptance of work performed according to each Annex leads to </w:t>
            </w:r>
            <w:r w:rsidRPr="00685D2E">
              <w:rPr>
                <w:rFonts w:eastAsia="Calibri"/>
                <w:lang w:val="en-US" w:eastAsia="ar-SA"/>
              </w:rPr>
              <w:t xml:space="preserve">removal of </w:t>
            </w:r>
            <w:r w:rsidRPr="00685D2E">
              <w:rPr>
                <w:rFonts w:eastAsia="Calibri"/>
                <w:lang w:val="en-US" w:eastAsia="en-GB"/>
              </w:rPr>
              <w:t>Supplier’s warranty liabilities.</w:t>
            </w:r>
          </w:p>
          <w:p w:rsidR="00685D2E" w:rsidRPr="00685D2E" w:rsidRDefault="00685D2E" w:rsidP="00685D2E">
            <w:pPr>
              <w:suppressAutoHyphens/>
              <w:spacing w:after="0"/>
              <w:ind w:right="107"/>
              <w:rPr>
                <w:rFonts w:eastAsia="Calibri"/>
                <w:lang w:val="en-US" w:eastAsia="en-GB"/>
              </w:rPr>
            </w:pPr>
          </w:p>
          <w:p w:rsidR="00685D2E" w:rsidRPr="00685D2E" w:rsidRDefault="00685D2E" w:rsidP="00685D2E">
            <w:pPr>
              <w:suppressAutoHyphens/>
              <w:spacing w:before="240" w:after="0"/>
              <w:ind w:right="107"/>
              <w:rPr>
                <w:rFonts w:eastAsia="Calibri"/>
                <w:lang w:val="en-US" w:eastAsia="en-GB"/>
              </w:rPr>
            </w:pPr>
            <w:r w:rsidRPr="00685D2E">
              <w:rPr>
                <w:rFonts w:eastAsia="Calibri"/>
                <w:lang w:val="en-US" w:eastAsia="en-GB"/>
              </w:rPr>
              <w:lastRenderedPageBreak/>
              <w:t>4.8. For the entire period of assembling, commissioning and start-up, testing and introduction into service the Customer undertakes to ensure:</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The required amount of raw materials for testing;</w:t>
            </w: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Devices and tools necessary for installation and commissioning of Products;</w:t>
            </w:r>
          </w:p>
          <w:p w:rsidR="00685D2E" w:rsidRPr="00685D2E" w:rsidRDefault="00685D2E" w:rsidP="00685D2E">
            <w:pPr>
              <w:keepNext/>
              <w:keepLines/>
              <w:suppressAutoHyphens/>
              <w:spacing w:before="200" w:after="0"/>
              <w:ind w:left="114" w:right="107"/>
              <w:outlineLvl w:val="2"/>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 Continuous supply of electricity, water and compressed air, as well as other carriers necessary for the operation of BFS </w:t>
            </w:r>
            <w:proofErr w:type="spellStart"/>
            <w:r w:rsidRPr="00685D2E">
              <w:rPr>
                <w:rFonts w:eastAsia="Calibri"/>
                <w:lang w:val="en-US" w:eastAsia="en-GB"/>
              </w:rPr>
              <w:t>Syfpac</w:t>
            </w:r>
            <w:proofErr w:type="spellEnd"/>
            <w:r w:rsidRPr="00685D2E">
              <w:rPr>
                <w:rFonts w:eastAsia="Calibri"/>
                <w:lang w:val="en-US" w:eastAsia="en-GB"/>
              </w:rPr>
              <w:t xml:space="preserve"> machine</w:t>
            </w:r>
            <w:r w:rsidRPr="00685D2E">
              <w:rPr>
                <w:rFonts w:eastAsia="Calibri"/>
                <w:lang w:val="en-US" w:eastAsia="ar-SA"/>
              </w:rPr>
              <w:t xml:space="preserve"> NN 90364 , 90368</w:t>
            </w:r>
            <w:r w:rsidRPr="00685D2E">
              <w:rPr>
                <w:rFonts w:eastAsia="Calibri"/>
                <w:lang w:val="en-US" w:eastAsia="en-GB"/>
              </w:rPr>
              <w:t>;</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 - Staff to ensure installation and testing;</w:t>
            </w:r>
          </w:p>
          <w:p w:rsidR="00685D2E" w:rsidRPr="00685D2E" w:rsidRDefault="00685D2E" w:rsidP="00685D2E">
            <w:pPr>
              <w:suppressAutoHyphens/>
              <w:spacing w:after="0"/>
              <w:ind w:left="114" w:right="107"/>
              <w:rPr>
                <w:rFonts w:eastAsia="Calibri"/>
                <w:lang w:val="en-US" w:eastAsia="en-GB"/>
              </w:rPr>
            </w:pPr>
          </w:p>
          <w:p w:rsidR="00685D2E" w:rsidRPr="00685D2E" w:rsidRDefault="00685D2E" w:rsidP="00685D2E">
            <w:pPr>
              <w:suppressAutoHyphens/>
              <w:spacing w:after="0" w:line="276" w:lineRule="auto"/>
              <w:ind w:left="114" w:right="107"/>
              <w:rPr>
                <w:rFonts w:eastAsia="Calibri"/>
                <w:lang w:val="en-US" w:eastAsia="en-GB"/>
              </w:rPr>
            </w:pPr>
            <w:r w:rsidRPr="00685D2E">
              <w:rPr>
                <w:rFonts w:eastAsia="Calibri"/>
                <w:lang w:val="en-US" w:eastAsia="en-GB"/>
              </w:rPr>
              <w:t>- Translator or customer's personnel with the knowledge of technical English or Italian.</w:t>
            </w:r>
          </w:p>
          <w:p w:rsidR="00685D2E" w:rsidRPr="00685D2E" w:rsidRDefault="00685D2E" w:rsidP="00685D2E">
            <w:pPr>
              <w:suppressAutoHyphens/>
              <w:spacing w:after="0" w:line="276" w:lineRule="auto"/>
              <w:ind w:left="114" w:right="107"/>
              <w:rPr>
                <w:rFonts w:eastAsia="Calibri"/>
                <w:lang w:val="en-US" w:eastAsia="en-GB"/>
              </w:rPr>
            </w:pPr>
          </w:p>
          <w:p w:rsidR="00685D2E" w:rsidRPr="00685D2E" w:rsidRDefault="00685D2E" w:rsidP="00685D2E">
            <w:pPr>
              <w:suppressAutoHyphens/>
              <w:spacing w:after="0"/>
              <w:ind w:left="114" w:right="107"/>
              <w:rPr>
                <w:rFonts w:eastAsia="Calibri"/>
                <w:lang w:val="en-US" w:eastAsia="en-GB"/>
              </w:rPr>
            </w:pPr>
            <w:r w:rsidRPr="00685D2E">
              <w:rPr>
                <w:rFonts w:eastAsia="Calibri"/>
                <w:lang w:val="en-US" w:eastAsia="en-GB"/>
              </w:rPr>
              <w:t xml:space="preserve">4.9. Supplier shall rectify the deficiencies identified during the performance of work, reflected in the Certificate of Work Acceptance at his own expense within three (3) working days, and in case for elimination of deficiencies will be required to supply parts and/or parts, the elimination of defects shall be extended by the period of delivery of such parts and/or parts on DDP </w:t>
            </w:r>
            <w:proofErr w:type="spellStart"/>
            <w:r w:rsidRPr="00685D2E">
              <w:rPr>
                <w:rFonts w:eastAsia="Calibri"/>
                <w:lang w:val="en-US" w:eastAsia="en-GB"/>
              </w:rPr>
              <w:t>Novokhokhlovskaya</w:t>
            </w:r>
            <w:proofErr w:type="spellEnd"/>
            <w:r w:rsidRPr="00685D2E">
              <w:rPr>
                <w:rFonts w:eastAsia="Calibri"/>
                <w:lang w:val="en-US" w:eastAsia="en-GB"/>
              </w:rPr>
              <w:t xml:space="preserve">, 25, Moscow, Russian Federation, </w:t>
            </w:r>
            <w:proofErr w:type="spellStart"/>
            <w:r w:rsidRPr="00685D2E">
              <w:rPr>
                <w:rFonts w:eastAsia="Calibri"/>
                <w:lang w:val="en-US" w:eastAsia="en-GB"/>
              </w:rPr>
              <w:t>Incoterms</w:t>
            </w:r>
            <w:proofErr w:type="spellEnd"/>
            <w:r w:rsidRPr="00685D2E">
              <w:rPr>
                <w:rFonts w:eastAsia="Calibri"/>
                <w:lang w:val="en-US" w:eastAsia="en-GB"/>
              </w:rPr>
              <w:t xml:space="preserve">® 2010,. Delivery of parts and/or parts to correct the deficiencies produced by the Supplier on their own and at their own expense. </w:t>
            </w:r>
          </w:p>
          <w:p w:rsidR="00685D2E" w:rsidRPr="00685D2E" w:rsidRDefault="00685D2E" w:rsidP="00685D2E">
            <w:pPr>
              <w:keepNext/>
              <w:keepLines/>
              <w:suppressAutoHyphens/>
              <w:spacing w:before="200" w:after="0"/>
              <w:ind w:left="114" w:right="107"/>
              <w:outlineLvl w:val="2"/>
              <w:rPr>
                <w:rFonts w:eastAsia="Calibri"/>
                <w:lang w:val="en-US" w:eastAsia="en-GB"/>
              </w:rPr>
            </w:pPr>
          </w:p>
        </w:tc>
        <w:tc>
          <w:tcPr>
            <w:tcW w:w="5103" w:type="dxa"/>
          </w:tcPr>
          <w:p w:rsidR="00685D2E" w:rsidRPr="00685D2E" w:rsidRDefault="00685D2E" w:rsidP="00685D2E">
            <w:pPr>
              <w:numPr>
                <w:ilvl w:val="0"/>
                <w:numId w:val="11"/>
              </w:numPr>
              <w:tabs>
                <w:tab w:val="left" w:pos="681"/>
              </w:tabs>
              <w:suppressAutoHyphens/>
              <w:autoSpaceDE w:val="0"/>
              <w:autoSpaceDN w:val="0"/>
              <w:adjustRightInd w:val="0"/>
              <w:spacing w:after="0"/>
              <w:ind w:left="114" w:right="107" w:firstLine="0"/>
              <w:contextualSpacing/>
              <w:jc w:val="center"/>
              <w:rPr>
                <w:b/>
              </w:rPr>
            </w:pPr>
            <w:r w:rsidRPr="00685D2E">
              <w:rPr>
                <w:b/>
              </w:rPr>
              <w:lastRenderedPageBreak/>
              <w:t>ВЫПОЛНЕНИЕ РАБОТ ПО МОНТАЖУ, ПУСКО-НАЛАДКЕ, ПРОВЕДЕНИЮ ТЕСТОВЫХ ИСПЫТАНИЙ И ВВОДУ ИЗДЕЛИЙ В ЭКСПЛУАТАЦИЮ</w:t>
            </w:r>
          </w:p>
          <w:p w:rsidR="00685D2E" w:rsidRPr="00685D2E" w:rsidRDefault="00685D2E" w:rsidP="00685D2E">
            <w:pPr>
              <w:tabs>
                <w:tab w:val="left" w:pos="681"/>
              </w:tabs>
              <w:autoSpaceDE w:val="0"/>
              <w:autoSpaceDN w:val="0"/>
              <w:adjustRightInd w:val="0"/>
              <w:spacing w:after="0"/>
              <w:ind w:left="114" w:right="107"/>
              <w:contextualSpacing/>
              <w:jc w:val="left"/>
              <w:rPr>
                <w:b/>
              </w:rPr>
            </w:pPr>
          </w:p>
          <w:p w:rsidR="00685D2E" w:rsidRPr="00685D2E" w:rsidRDefault="00685D2E" w:rsidP="00685D2E">
            <w:pPr>
              <w:tabs>
                <w:tab w:val="left" w:pos="681"/>
              </w:tabs>
              <w:suppressAutoHyphens/>
              <w:autoSpaceDE w:val="0"/>
              <w:autoSpaceDN w:val="0"/>
              <w:adjustRightInd w:val="0"/>
              <w:spacing w:after="0"/>
              <w:ind w:left="114" w:right="107"/>
              <w:rPr>
                <w:rFonts w:eastAsia="Calibri"/>
                <w:lang w:eastAsia="ar-SA"/>
              </w:rPr>
            </w:pPr>
            <w:r w:rsidRPr="00685D2E">
              <w:rPr>
                <w:rFonts w:eastAsia="Calibri"/>
                <w:lang w:eastAsia="ar-SA"/>
              </w:rPr>
              <w:t xml:space="preserve">4.1.Поставщик обязан выполнить монтажные, пуско-наладочные работы, проведение тестовых испытаний и ввод Изделий в </w:t>
            </w:r>
            <w:r w:rsidRPr="00685D2E">
              <w:rPr>
                <w:rFonts w:eastAsia="Calibri"/>
                <w:lang w:eastAsia="ar-SA"/>
              </w:rPr>
              <w:lastRenderedPageBreak/>
              <w:t xml:space="preserve">эксплуатацию по настоящему Контракту в месте нахождения Заказчика по адресу: Российская Федерация, </w:t>
            </w:r>
            <w:proofErr w:type="gramStart"/>
            <w:r w:rsidRPr="00685D2E">
              <w:rPr>
                <w:rFonts w:eastAsia="Calibri"/>
                <w:lang w:eastAsia="ar-SA"/>
              </w:rPr>
              <w:t>г</w:t>
            </w:r>
            <w:proofErr w:type="gramEnd"/>
            <w:r w:rsidRPr="00685D2E">
              <w:rPr>
                <w:rFonts w:eastAsia="Calibri"/>
                <w:lang w:eastAsia="ar-SA"/>
              </w:rPr>
              <w:t xml:space="preserve">. Москва, ул. </w:t>
            </w:r>
            <w:proofErr w:type="spellStart"/>
            <w:r w:rsidRPr="00685D2E">
              <w:rPr>
                <w:rFonts w:eastAsia="Calibri"/>
                <w:lang w:eastAsia="ar-SA"/>
              </w:rPr>
              <w:t>Новохохловская</w:t>
            </w:r>
            <w:proofErr w:type="spellEnd"/>
            <w:r w:rsidRPr="00685D2E">
              <w:rPr>
                <w:rFonts w:eastAsia="Calibri"/>
                <w:lang w:eastAsia="ar-SA"/>
              </w:rPr>
              <w:t>, д. 25, если иной адрес не будет дополнительно сообщен Заказчиком в письменном виде.</w:t>
            </w:r>
          </w:p>
          <w:p w:rsidR="00685D2E" w:rsidRPr="00685D2E" w:rsidRDefault="00685D2E" w:rsidP="00685D2E">
            <w:pPr>
              <w:tabs>
                <w:tab w:val="left" w:pos="671"/>
              </w:tabs>
              <w:suppressAutoHyphens/>
              <w:autoSpaceDE w:val="0"/>
              <w:autoSpaceDN w:val="0"/>
              <w:adjustRightInd w:val="0"/>
              <w:spacing w:after="0"/>
              <w:ind w:left="114" w:right="107"/>
              <w:rPr>
                <w:rFonts w:eastAsia="Calibri"/>
                <w:lang w:eastAsia="ar-SA"/>
              </w:rPr>
            </w:pPr>
            <w:r w:rsidRPr="00685D2E">
              <w:rPr>
                <w:rFonts w:eastAsia="Calibri"/>
                <w:lang w:eastAsia="ar-SA"/>
              </w:rPr>
              <w:t>4.2.</w:t>
            </w:r>
            <w:r w:rsidRPr="00685D2E">
              <w:rPr>
                <w:rFonts w:eastAsia="Calibri"/>
                <w:lang w:eastAsia="ar-SA"/>
              </w:rPr>
              <w:tab/>
              <w:t>Поставщик начинает выполнение монтажных, пуско-наладочных работ, проведению тестовых испытаний и ввод Изделий в эксплуатацию в течение 30 (тридцати) календарных дней с момента получения письменного уведомления от Заказчика о его готовности к проведению работ.</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4.3.</w:t>
            </w:r>
            <w:r w:rsidRPr="00685D2E">
              <w:rPr>
                <w:rFonts w:eastAsia="Calibri"/>
                <w:lang w:eastAsia="ar-SA"/>
              </w:rPr>
              <w:tab/>
              <w:t xml:space="preserve">Уведомление о готовности начала работ должно быть отправлено Поставщику не позднее чем через два месяца </w:t>
            </w:r>
            <w:proofErr w:type="gramStart"/>
            <w:r w:rsidRPr="00685D2E">
              <w:rPr>
                <w:rFonts w:eastAsia="Calibri"/>
                <w:lang w:eastAsia="ar-SA"/>
              </w:rPr>
              <w:t>с даты приемки</w:t>
            </w:r>
            <w:proofErr w:type="gramEnd"/>
            <w:r w:rsidRPr="00685D2E">
              <w:rPr>
                <w:rFonts w:eastAsia="Calibri"/>
                <w:lang w:eastAsia="ar-SA"/>
              </w:rPr>
              <w:t xml:space="preserve"> Изделий Заказчиком.</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4.4. Поставщик проводит работы по монтажу Изделий на машинах </w:t>
            </w:r>
            <w:r w:rsidRPr="00685D2E">
              <w:rPr>
                <w:rFonts w:eastAsia="Calibri"/>
                <w:lang w:val="en-US" w:eastAsia="ar-SA"/>
              </w:rPr>
              <w:t>BFS</w:t>
            </w:r>
            <w:r w:rsidRPr="00685D2E">
              <w:rPr>
                <w:rFonts w:eastAsia="Calibri"/>
                <w:lang w:eastAsia="ar-SA"/>
              </w:rPr>
              <w:t xml:space="preserve"> </w:t>
            </w:r>
            <w:r w:rsidRPr="00685D2E">
              <w:rPr>
                <w:rFonts w:eastAsia="Calibri"/>
                <w:lang w:val="en-US" w:eastAsia="ar-SA"/>
              </w:rPr>
              <w:t>SYFPAC</w:t>
            </w:r>
            <w:r w:rsidRPr="00685D2E">
              <w:rPr>
                <w:rFonts w:eastAsia="Calibri"/>
                <w:lang w:eastAsia="ar-SA"/>
              </w:rPr>
              <w:t xml:space="preserve">. На машину </w:t>
            </w:r>
            <w:r w:rsidRPr="00685D2E">
              <w:rPr>
                <w:rFonts w:eastAsia="Calibri"/>
                <w:lang w:val="en-US" w:eastAsia="ar-SA"/>
              </w:rPr>
              <w:t>BFS</w:t>
            </w:r>
            <w:r w:rsidRPr="00685D2E">
              <w:rPr>
                <w:rFonts w:eastAsia="Calibri"/>
                <w:lang w:eastAsia="ar-SA"/>
              </w:rPr>
              <w:t xml:space="preserve"> </w:t>
            </w:r>
            <w:r w:rsidRPr="00685D2E">
              <w:rPr>
                <w:rFonts w:eastAsia="Calibri"/>
                <w:lang w:val="en-US" w:eastAsia="ar-SA"/>
              </w:rPr>
              <w:t>SYFPAC</w:t>
            </w:r>
            <w:r w:rsidRPr="00685D2E">
              <w:rPr>
                <w:rFonts w:eastAsia="Calibri"/>
                <w:lang w:eastAsia="ar-SA"/>
              </w:rPr>
              <w:t xml:space="preserve"> № 90368 устанавливаются Изделия в соответствии с перечнем Приложения 1. На машину </w:t>
            </w:r>
            <w:r w:rsidRPr="00685D2E">
              <w:rPr>
                <w:rFonts w:eastAsia="Calibri"/>
                <w:lang w:val="en-US" w:eastAsia="ar-SA"/>
              </w:rPr>
              <w:t>BFS</w:t>
            </w:r>
            <w:r w:rsidRPr="00685D2E">
              <w:rPr>
                <w:rFonts w:eastAsia="Calibri"/>
                <w:lang w:eastAsia="ar-SA"/>
              </w:rPr>
              <w:t xml:space="preserve"> </w:t>
            </w:r>
            <w:r w:rsidRPr="00685D2E">
              <w:rPr>
                <w:rFonts w:eastAsia="Calibri"/>
                <w:lang w:val="en-US" w:eastAsia="ar-SA"/>
              </w:rPr>
              <w:t>SYFPAC</w:t>
            </w:r>
            <w:r w:rsidRPr="00685D2E">
              <w:rPr>
                <w:rFonts w:eastAsia="Calibri"/>
                <w:lang w:eastAsia="ar-SA"/>
              </w:rPr>
              <w:t xml:space="preserve"> № 90364 устанавливаются Изделия в соответствии с перечнем Приложения 2. Затем осуществляется запуск обеих машин и проводится замер скорости потока в зоне наполнения и запайки. </w:t>
            </w:r>
            <w:proofErr w:type="gramStart"/>
            <w:r w:rsidRPr="00685D2E">
              <w:rPr>
                <w:rFonts w:eastAsia="Calibri"/>
                <w:lang w:eastAsia="ar-SA"/>
              </w:rPr>
              <w:t>Если замеры соответствуют указанным в п. 1.5. настоящего Контракта, то работа считается выполненной.</w:t>
            </w:r>
            <w:proofErr w:type="gramEnd"/>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4.5.</w:t>
            </w:r>
            <w:r w:rsidRPr="00685D2E">
              <w:rPr>
                <w:rFonts w:eastAsia="Calibri"/>
                <w:lang w:eastAsia="ar-SA"/>
              </w:rPr>
              <w:tab/>
              <w:t>Монтажные, пуско-наладочные работы, проведение тестовых испытаний и ввод Изделий в эксплуатацию должны быть завершены в срок не более 5 (пяти) рабочих дней.</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4.6.</w:t>
            </w:r>
            <w:r w:rsidRPr="00685D2E">
              <w:rPr>
                <w:rFonts w:eastAsia="Calibri"/>
                <w:lang w:eastAsia="ar-SA"/>
              </w:rPr>
              <w:tab/>
              <w:t>Приемка выполненных работ по каждому Приложению к Контракту осуществляется обеими Сторонами и заканчивается подписанием Акта сдачи-приемки выполненных работ по соответствующему Приложению. Если иное не оговорено Сторонами, монтаж, пуско-наладочные работы, проведение тестовых испытаний и ввод Изделий в эксплуатацию проводятся в соответствии с технологическим регламентом.</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4.7.</w:t>
            </w:r>
            <w:r w:rsidRPr="00685D2E">
              <w:rPr>
                <w:rFonts w:eastAsia="Calibri"/>
                <w:lang w:eastAsia="ar-SA"/>
              </w:rPr>
              <w:tab/>
              <w:t xml:space="preserve">Использование Изделий Заказчиком до подписания Акта сдачи-приемки выполненных работ запрещается. Использование Изделий Заказчиком до подписания Сторонами Акта сдачи-приемки выполненных работ по каждому Приложению </w:t>
            </w:r>
            <w:r w:rsidRPr="00685D2E">
              <w:rPr>
                <w:rFonts w:eastAsia="Calibri"/>
                <w:lang w:eastAsia="ar-SA"/>
              </w:rPr>
              <w:lastRenderedPageBreak/>
              <w:t>влечет за собой снятие, со стороны Поставщика, всех гарантийных обязательств.</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4.8.</w:t>
            </w:r>
            <w:r w:rsidRPr="00685D2E">
              <w:rPr>
                <w:rFonts w:eastAsia="Calibri"/>
                <w:lang w:eastAsia="ar-SA"/>
              </w:rPr>
              <w:tab/>
              <w:t>На весь период монтажных, пуско-наладочных работ, проведения тестовых испытаний и ввода Изделий в эксплуатацию Заказчик обязуется обеспечить:</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w:t>
            </w:r>
            <w:r w:rsidRPr="00685D2E">
              <w:rPr>
                <w:rFonts w:eastAsia="Calibri"/>
                <w:lang w:eastAsia="ar-SA"/>
              </w:rPr>
              <w:tab/>
              <w:t>необходимое количество сырья и материалов для проведения тестовых испытаний;</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w:t>
            </w:r>
            <w:r w:rsidRPr="00685D2E">
              <w:rPr>
                <w:rFonts w:eastAsia="Calibri"/>
                <w:lang w:eastAsia="ar-SA"/>
              </w:rPr>
              <w:tab/>
              <w:t>приспособления и инструменты необходимые для монтажа и пуско-наладки Изделий;</w:t>
            </w:r>
          </w:p>
          <w:p w:rsidR="00685D2E" w:rsidRPr="00685D2E" w:rsidRDefault="00685D2E" w:rsidP="00685D2E">
            <w:pPr>
              <w:suppressAutoHyphens/>
              <w:autoSpaceDE w:val="0"/>
              <w:autoSpaceDN w:val="0"/>
              <w:adjustRightInd w:val="0"/>
              <w:spacing w:after="0"/>
              <w:ind w:left="114" w:right="107"/>
              <w:rPr>
                <w:rFonts w:eastAsia="Calibri"/>
                <w:noProof/>
                <w:lang w:eastAsia="ar-SA"/>
              </w:rPr>
            </w:pPr>
            <w:r w:rsidRPr="00685D2E">
              <w:rPr>
                <w:rFonts w:eastAsia="Calibri"/>
                <w:lang w:eastAsia="ar-SA"/>
              </w:rPr>
              <w:t>-</w:t>
            </w:r>
            <w:r w:rsidRPr="00685D2E">
              <w:rPr>
                <w:rFonts w:eastAsia="Calibri"/>
                <w:lang w:eastAsia="ar-SA"/>
              </w:rPr>
              <w:tab/>
              <w:t xml:space="preserve">непрерывное снабжение электричеством, водой и сжатым воздухом, а также другими носителями необходимыми для обеспечения работы машины </w:t>
            </w:r>
            <w:r w:rsidRPr="00685D2E">
              <w:rPr>
                <w:rFonts w:eastAsia="Calibri"/>
                <w:lang w:val="en-US" w:eastAsia="ar-SA"/>
              </w:rPr>
              <w:t>BFS</w:t>
            </w:r>
            <w:r w:rsidRPr="00685D2E">
              <w:rPr>
                <w:rFonts w:eastAsia="Calibri"/>
                <w:lang w:eastAsia="ar-SA"/>
              </w:rPr>
              <w:t xml:space="preserve"> </w:t>
            </w:r>
            <w:proofErr w:type="spellStart"/>
            <w:r w:rsidRPr="00685D2E">
              <w:rPr>
                <w:rFonts w:eastAsia="Calibri"/>
                <w:lang w:val="en-US" w:eastAsia="ar-SA"/>
              </w:rPr>
              <w:t>Syfpac</w:t>
            </w:r>
            <w:proofErr w:type="spellEnd"/>
            <w:r w:rsidRPr="00685D2E">
              <w:rPr>
                <w:rFonts w:eastAsia="Calibri"/>
                <w:lang w:eastAsia="ar-SA"/>
              </w:rPr>
              <w:t xml:space="preserve"> </w:t>
            </w:r>
            <w:r w:rsidRPr="00685D2E">
              <w:rPr>
                <w:rFonts w:eastAsia="Calibri"/>
                <w:lang w:val="en-US" w:eastAsia="ar-SA"/>
              </w:rPr>
              <w:t>NN</w:t>
            </w:r>
            <w:r w:rsidRPr="00685D2E">
              <w:rPr>
                <w:rFonts w:eastAsia="Calibri"/>
                <w:lang w:eastAsia="ar-SA"/>
              </w:rPr>
              <w:t xml:space="preserve"> 90364 , 90368</w:t>
            </w:r>
            <w:r w:rsidRPr="00685D2E">
              <w:rPr>
                <w:rFonts w:eastAsia="Calibri"/>
                <w:noProof/>
                <w:lang w:eastAsia="ar-SA"/>
              </w:rPr>
              <w:t>;</w:t>
            </w:r>
          </w:p>
          <w:p w:rsidR="00685D2E" w:rsidRPr="00685D2E" w:rsidRDefault="00685D2E" w:rsidP="00685D2E">
            <w:pPr>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персоналом для обеспечения монтажа и проведения тестовых испытаний;</w:t>
            </w:r>
          </w:p>
          <w:p w:rsidR="00685D2E" w:rsidRPr="00685D2E" w:rsidRDefault="00685D2E" w:rsidP="00685D2E">
            <w:pPr>
              <w:suppressAutoHyphens/>
              <w:autoSpaceDE w:val="0"/>
              <w:autoSpaceDN w:val="0"/>
              <w:adjustRightInd w:val="0"/>
              <w:spacing w:after="0"/>
              <w:ind w:left="114" w:right="107"/>
              <w:rPr>
                <w:rFonts w:eastAsia="Calibri"/>
                <w:noProof/>
                <w:lang w:eastAsia="ar-SA"/>
              </w:rPr>
            </w:pPr>
            <w:r w:rsidRPr="00685D2E">
              <w:rPr>
                <w:rFonts w:eastAsia="Calibri"/>
                <w:noProof/>
                <w:lang w:eastAsia="ar-SA"/>
              </w:rPr>
              <w:t>-</w:t>
            </w:r>
            <w:r w:rsidRPr="00685D2E">
              <w:rPr>
                <w:rFonts w:eastAsia="Calibri"/>
                <w:noProof/>
                <w:lang w:eastAsia="ar-SA"/>
              </w:rPr>
              <w:tab/>
              <w:t>переводчик или персонал Заказчика со знанием технического английского или итальянского языков.</w:t>
            </w:r>
          </w:p>
          <w:p w:rsidR="00685D2E" w:rsidRPr="00685D2E" w:rsidRDefault="00685D2E" w:rsidP="00685D2E">
            <w:pPr>
              <w:suppressAutoHyphens/>
              <w:autoSpaceDE w:val="0"/>
              <w:autoSpaceDN w:val="0"/>
              <w:adjustRightInd w:val="0"/>
              <w:spacing w:after="0"/>
              <w:ind w:left="114" w:right="107"/>
              <w:rPr>
                <w:rFonts w:eastAsia="Calibri"/>
                <w:lang w:eastAsia="ar-SA"/>
              </w:rPr>
            </w:pP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4.9.</w:t>
            </w:r>
            <w:r w:rsidRPr="00685D2E">
              <w:rPr>
                <w:rFonts w:eastAsia="Calibri"/>
                <w:lang w:eastAsia="ar-SA"/>
              </w:rPr>
              <w:tab/>
            </w:r>
            <w:proofErr w:type="gramStart"/>
            <w:r w:rsidRPr="00685D2E">
              <w:rPr>
                <w:rFonts w:eastAsia="Calibri"/>
                <w:lang w:eastAsia="ar-SA"/>
              </w:rPr>
              <w:t xml:space="preserve">Поставщик обязан устранить недостатки, выявленные во время выполнения работ и отраженные в Акте сдачи-приемки выполненных работ за свой счёт в течение 3 (трех) рабочих дней, а в случае если для устранения недостатков необходима будет поставка частей и/или деталей, то срок устранения недостатков продлевается на срок поставки таких частей и/или деталей на условиях </w:t>
            </w:r>
            <w:r w:rsidRPr="00685D2E">
              <w:rPr>
                <w:rFonts w:eastAsia="Calibri"/>
                <w:lang w:val="en-US" w:eastAsia="ar-SA"/>
              </w:rPr>
              <w:t>D</w:t>
            </w:r>
            <w:proofErr w:type="spellStart"/>
            <w:r w:rsidRPr="00685D2E">
              <w:rPr>
                <w:rFonts w:eastAsia="Calibri"/>
                <w:lang w:eastAsia="ar-SA"/>
              </w:rPr>
              <w:t>D</w:t>
            </w:r>
            <w:proofErr w:type="spellEnd"/>
            <w:r w:rsidRPr="00685D2E">
              <w:rPr>
                <w:rFonts w:eastAsia="Calibri"/>
                <w:lang w:val="en-US" w:eastAsia="ar-SA"/>
              </w:rPr>
              <w:t>P</w:t>
            </w:r>
            <w:r w:rsidRPr="00685D2E">
              <w:rPr>
                <w:rFonts w:eastAsia="Calibri"/>
                <w:lang w:eastAsia="ar-SA"/>
              </w:rPr>
              <w:t xml:space="preserve"> ул. </w:t>
            </w:r>
            <w:proofErr w:type="spellStart"/>
            <w:r w:rsidRPr="00685D2E">
              <w:rPr>
                <w:rFonts w:eastAsia="Calibri"/>
                <w:lang w:eastAsia="ar-SA"/>
              </w:rPr>
              <w:t>Новохохловская</w:t>
            </w:r>
            <w:proofErr w:type="spellEnd"/>
            <w:r w:rsidRPr="00685D2E">
              <w:rPr>
                <w:rFonts w:eastAsia="Calibri"/>
                <w:lang w:eastAsia="ar-SA"/>
              </w:rPr>
              <w:t xml:space="preserve"> 25, г. Москва</w:t>
            </w:r>
            <w:proofErr w:type="gramEnd"/>
            <w:r w:rsidRPr="00685D2E">
              <w:rPr>
                <w:rFonts w:eastAsia="Calibri"/>
                <w:lang w:eastAsia="ar-SA"/>
              </w:rPr>
              <w:t xml:space="preserve"> Российская Федерация, </w:t>
            </w:r>
            <w:proofErr w:type="spellStart"/>
            <w:r w:rsidRPr="00685D2E">
              <w:rPr>
                <w:rFonts w:eastAsia="Calibri"/>
                <w:lang w:val="en-US" w:eastAsia="ar-SA"/>
              </w:rPr>
              <w:t>Incoterms</w:t>
            </w:r>
            <w:proofErr w:type="spellEnd"/>
            <w:r w:rsidRPr="00685D2E">
              <w:rPr>
                <w:rFonts w:eastAsia="Calibri"/>
                <w:lang w:eastAsia="ar-SA"/>
              </w:rPr>
              <w:t>® 2010. Поставка частей и/или деталей для устранения недостатков производится Поставщиком своими силами и за свой счет.</w:t>
            </w:r>
          </w:p>
          <w:p w:rsidR="00685D2E" w:rsidRPr="00685D2E" w:rsidRDefault="00685D2E" w:rsidP="00685D2E">
            <w:pPr>
              <w:keepNext/>
              <w:keepLines/>
              <w:suppressAutoHyphens/>
              <w:spacing w:before="200" w:after="0"/>
              <w:ind w:left="114" w:right="107"/>
              <w:outlineLvl w:val="2"/>
              <w:rPr>
                <w:rFonts w:eastAsia="Calibri"/>
                <w:lang w:eastAsia="ar-SA"/>
              </w:rPr>
            </w:pPr>
          </w:p>
        </w:tc>
      </w:tr>
      <w:tr w:rsidR="00685D2E" w:rsidRPr="00685D2E" w:rsidTr="00685D2E">
        <w:trPr>
          <w:trHeight w:val="78"/>
        </w:trPr>
        <w:tc>
          <w:tcPr>
            <w:tcW w:w="5131" w:type="dxa"/>
          </w:tcPr>
          <w:p w:rsidR="00685D2E" w:rsidRPr="00685D2E" w:rsidRDefault="00685D2E" w:rsidP="00685D2E">
            <w:pPr>
              <w:suppressAutoHyphens/>
              <w:autoSpaceDE w:val="0"/>
              <w:autoSpaceDN w:val="0"/>
              <w:adjustRightInd w:val="0"/>
              <w:spacing w:after="0"/>
              <w:ind w:left="114" w:right="107"/>
              <w:jc w:val="center"/>
              <w:rPr>
                <w:rFonts w:eastAsia="Calibri"/>
                <w:b/>
                <w:lang w:val="en-US" w:eastAsia="en-GB"/>
              </w:rPr>
            </w:pPr>
            <w:r w:rsidRPr="00685D2E">
              <w:rPr>
                <w:rFonts w:eastAsia="Calibri"/>
                <w:b/>
                <w:lang w:val="en-US" w:eastAsia="en-GB"/>
              </w:rPr>
              <w:lastRenderedPageBreak/>
              <w:t>5. WARRANTY</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5.1. The warranty period of operation for each Product is 6 months from the date of signing of the Work Acceptance Certificate under the corresponding Annex.</w:t>
            </w:r>
          </w:p>
          <w:p w:rsidR="00685D2E" w:rsidRPr="00685D2E" w:rsidRDefault="00685D2E"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 xml:space="preserve">5.2. During the warranty period the Supplier undertakes to restore free of charge (at his own expense) the operability of the Product (to carry out the warranty repair) in case if defects and malfunctions occurred not cause of violation by the Customer of instructions on use of the Product or its storage, action of the third parties, or force </w:t>
            </w:r>
            <w:r w:rsidRPr="00685D2E">
              <w:rPr>
                <w:rFonts w:eastAsia="Calibri"/>
                <w:lang w:val="en-US" w:eastAsia="en-GB"/>
              </w:rPr>
              <w:lastRenderedPageBreak/>
              <w:t>majeure circumstances.</w:t>
            </w:r>
          </w:p>
          <w:p w:rsidR="00685D2E" w:rsidRPr="00685D2E" w:rsidRDefault="00685D2E" w:rsidP="00685D2E">
            <w:pPr>
              <w:keepNext/>
              <w:keepLines/>
              <w:suppressAutoHyphens/>
              <w:autoSpaceDE w:val="0"/>
              <w:autoSpaceDN w:val="0"/>
              <w:adjustRightInd w:val="0"/>
              <w:spacing w:before="200" w:after="0"/>
              <w:ind w:left="114" w:right="107"/>
              <w:outlineLvl w:val="2"/>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 xml:space="preserve">The supplier is obliged to eliminate at his own expense malfunctions or, at his own discretion, to replace a defective detail on the terms of DDP </w:t>
            </w:r>
            <w:proofErr w:type="spellStart"/>
            <w:r w:rsidRPr="00685D2E">
              <w:rPr>
                <w:rFonts w:eastAsia="Calibri"/>
                <w:lang w:val="en-US" w:eastAsia="en-GB"/>
              </w:rPr>
              <w:t>Novokhokhlovskaya</w:t>
            </w:r>
            <w:proofErr w:type="spellEnd"/>
            <w:r w:rsidRPr="00685D2E">
              <w:rPr>
                <w:rFonts w:eastAsia="Calibri"/>
                <w:lang w:val="en-US" w:eastAsia="en-GB"/>
              </w:rPr>
              <w:t xml:space="preserve">, 25 Moscow, Russian Federation, </w:t>
            </w:r>
            <w:proofErr w:type="spellStart"/>
            <w:proofErr w:type="gramStart"/>
            <w:r w:rsidRPr="00685D2E">
              <w:rPr>
                <w:rFonts w:eastAsia="Calibri"/>
                <w:lang w:val="en-US" w:eastAsia="en-GB"/>
              </w:rPr>
              <w:t>Incoterms</w:t>
            </w:r>
            <w:proofErr w:type="spellEnd"/>
            <w:proofErr w:type="gramEnd"/>
            <w:r w:rsidRPr="00685D2E">
              <w:rPr>
                <w:rFonts w:eastAsia="Calibri"/>
                <w:lang w:val="en-US" w:eastAsia="en-GB"/>
              </w:rPr>
              <w:t>® 2010.</w:t>
            </w:r>
          </w:p>
          <w:p w:rsidR="00685D2E" w:rsidRPr="00685D2E" w:rsidRDefault="00685D2E" w:rsidP="00685D2E">
            <w:pPr>
              <w:suppressAutoHyphens/>
              <w:autoSpaceDE w:val="0"/>
              <w:autoSpaceDN w:val="0"/>
              <w:adjustRightInd w:val="0"/>
              <w:spacing w:after="0"/>
              <w:ind w:right="107"/>
              <w:rPr>
                <w:b/>
                <w:bCs/>
                <w:color w:val="4F81BD"/>
                <w:lang w:val="en-US" w:eastAsia="en-GB"/>
              </w:rPr>
            </w:pPr>
            <w:r w:rsidRPr="00685D2E">
              <w:rPr>
                <w:rFonts w:eastAsia="Calibri"/>
                <w:lang w:val="en-US" w:eastAsia="en-GB"/>
              </w:rPr>
              <w:t>All expenses for the implementation of the warranty repair of the product, including the cost of materials, cost of product replacement, travel expenses and travel and accommodation costs of representatives of the Supplier relating to the implementation warranty repair at the location of the Products shall be borne by the Supplier.</w:t>
            </w:r>
          </w:p>
          <w:p w:rsidR="00685D2E" w:rsidRPr="00685D2E" w:rsidRDefault="00685D2E" w:rsidP="00685D2E">
            <w:pPr>
              <w:suppressAutoHyphens/>
              <w:autoSpaceDE w:val="0"/>
              <w:autoSpaceDN w:val="0"/>
              <w:adjustRightInd w:val="0"/>
              <w:spacing w:after="0"/>
              <w:ind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5.3. The term of elimination of malfunctions from the moment of receiving the notice on the detection of malfunctions should be not more than 30 (thirty) calendar days from the date of receiving the notice on the existence of defects from the Customer. In case of replacement of defective details the repair should be carried out not later than 60 (sixty) calendar days.</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 xml:space="preserve">5.4. In case of refusal of the Supplier from the performance of work on warranty obligations, and also in cases if the Supplier </w:t>
            </w:r>
            <w:proofErr w:type="spellStart"/>
            <w:r w:rsidRPr="00685D2E">
              <w:rPr>
                <w:rFonts w:eastAsia="Calibri"/>
                <w:lang w:val="en-US" w:eastAsia="en-GB"/>
              </w:rPr>
              <w:t>doesnot</w:t>
            </w:r>
            <w:proofErr w:type="spellEnd"/>
            <w:r w:rsidRPr="00685D2E">
              <w:rPr>
                <w:rFonts w:eastAsia="Calibri"/>
                <w:lang w:val="en-US" w:eastAsia="en-GB"/>
              </w:rPr>
              <w:t xml:space="preserve"> eliminate the defects or other malfunctions of Products in agreed terms, or the representative of the Supplier does not arrive for drawing up the Act on the revealed defects, or other malfunctions of Products, or the Supplier interferes somehow with the coordination of the order and/or terms of elimination of the above mentioned defects or malfunctions, the Customer has the right to eliminate independently or with involvement of the third parties the revealed defects with charging the expenses on their elimination to the Supplier.</w:t>
            </w:r>
          </w:p>
          <w:p w:rsidR="00685D2E" w:rsidRPr="00685D2E" w:rsidRDefault="00685D2E" w:rsidP="00685D2E">
            <w:pPr>
              <w:keepNext/>
              <w:keepLines/>
              <w:suppressAutoHyphens/>
              <w:autoSpaceDE w:val="0"/>
              <w:autoSpaceDN w:val="0"/>
              <w:adjustRightInd w:val="0"/>
              <w:spacing w:before="200" w:after="0" w:line="120" w:lineRule="auto"/>
              <w:ind w:right="108"/>
              <w:outlineLvl w:val="2"/>
              <w:rPr>
                <w:b/>
                <w:bCs/>
                <w:color w:val="4F81BD"/>
                <w:lang w:val="en-US" w:eastAsia="en-GB"/>
              </w:rPr>
            </w:pPr>
          </w:p>
          <w:p w:rsidR="00270278" w:rsidRPr="00FD360C" w:rsidRDefault="00270278"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5.5. The warranty of the Supplier does not cover:</w:t>
            </w:r>
          </w:p>
          <w:p w:rsidR="00685D2E" w:rsidRPr="00685D2E" w:rsidRDefault="00685D2E" w:rsidP="00685D2E">
            <w:pPr>
              <w:suppressAutoHyphens/>
              <w:autoSpaceDE w:val="0"/>
              <w:autoSpaceDN w:val="0"/>
              <w:adjustRightInd w:val="0"/>
              <w:spacing w:after="0"/>
              <w:ind w:left="114" w:right="107"/>
              <w:rPr>
                <w:b/>
                <w:bCs/>
                <w:color w:val="4F81BD"/>
                <w:lang w:val="en-US" w:eastAsia="en-GB"/>
              </w:rPr>
            </w:pPr>
            <w:r w:rsidRPr="00685D2E">
              <w:rPr>
                <w:rFonts w:eastAsia="Calibri"/>
                <w:lang w:val="en-US" w:eastAsia="en-GB"/>
              </w:rPr>
              <w:t>- the damages which resulted from violation of service conditions; the demanded repair and maintenance as a result of misuse and/or use of additional details (materials) without coordination with the Supplier, except for the cases specified in the item 5.4. of the Contract;</w:t>
            </w:r>
          </w:p>
          <w:p w:rsidR="00685D2E" w:rsidRPr="00685D2E" w:rsidRDefault="00685D2E" w:rsidP="00685D2E">
            <w:pPr>
              <w:suppressAutoHyphens/>
              <w:autoSpaceDE w:val="0"/>
              <w:autoSpaceDN w:val="0"/>
              <w:adjustRightInd w:val="0"/>
              <w:spacing w:after="0"/>
              <w:ind w:right="107"/>
              <w:rPr>
                <w:b/>
                <w:bCs/>
                <w:color w:val="4F81BD"/>
                <w:lang w:val="en-US" w:eastAsia="en-GB"/>
              </w:rPr>
            </w:pPr>
          </w:p>
          <w:p w:rsidR="00685D2E" w:rsidRPr="00685D2E" w:rsidRDefault="00685D2E" w:rsidP="00685D2E">
            <w:pPr>
              <w:suppressAutoHyphens/>
              <w:autoSpaceDE w:val="0"/>
              <w:autoSpaceDN w:val="0"/>
              <w:adjustRightInd w:val="0"/>
              <w:spacing w:after="0"/>
              <w:ind w:right="107"/>
              <w:rPr>
                <w:b/>
                <w:bCs/>
                <w:color w:val="4F81BD"/>
                <w:lang w:val="en-US" w:eastAsia="en-GB"/>
              </w:rPr>
            </w:pPr>
          </w:p>
          <w:p w:rsidR="00685D2E" w:rsidRPr="00FD360C" w:rsidRDefault="00685D2E" w:rsidP="00685D2E">
            <w:pPr>
              <w:suppressAutoHyphens/>
              <w:autoSpaceDE w:val="0"/>
              <w:autoSpaceDN w:val="0"/>
              <w:adjustRightInd w:val="0"/>
              <w:spacing w:after="0"/>
              <w:ind w:right="107"/>
              <w:rPr>
                <w:rFonts w:eastAsia="Calibri"/>
                <w:lang w:val="en-US" w:eastAsia="en-GB"/>
              </w:rPr>
            </w:pPr>
          </w:p>
          <w:p w:rsidR="00270278" w:rsidRPr="00FD360C" w:rsidRDefault="00270278" w:rsidP="00685D2E">
            <w:pPr>
              <w:suppressAutoHyphens/>
              <w:autoSpaceDE w:val="0"/>
              <w:autoSpaceDN w:val="0"/>
              <w:adjustRightInd w:val="0"/>
              <w:spacing w:after="0"/>
              <w:ind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lastRenderedPageBreak/>
              <w:t>5.6. In case of elimination of defects or replacement of a low-quality Product or its parts during the warranty period, the warranty period for the replaced or repaired details becomes valid from the moment of replacement and is 6 (six) months.</w:t>
            </w:r>
          </w:p>
        </w:tc>
        <w:tc>
          <w:tcPr>
            <w:tcW w:w="5103" w:type="dxa"/>
            <w:shd w:val="clear" w:color="auto" w:fill="auto"/>
          </w:tcPr>
          <w:p w:rsidR="00685D2E" w:rsidRPr="00685D2E" w:rsidRDefault="00685D2E" w:rsidP="00685D2E">
            <w:pPr>
              <w:suppressAutoHyphens/>
              <w:autoSpaceDE w:val="0"/>
              <w:autoSpaceDN w:val="0"/>
              <w:adjustRightInd w:val="0"/>
              <w:spacing w:after="0"/>
              <w:ind w:left="114" w:right="107"/>
              <w:jc w:val="center"/>
              <w:rPr>
                <w:rFonts w:eastAsia="Calibri"/>
                <w:b/>
                <w:lang w:eastAsia="ar-SA"/>
              </w:rPr>
            </w:pPr>
            <w:r w:rsidRPr="00685D2E">
              <w:rPr>
                <w:rFonts w:eastAsia="Calibri"/>
                <w:b/>
                <w:lang w:eastAsia="ar-SA"/>
              </w:rPr>
              <w:lastRenderedPageBreak/>
              <w:t>5. ГАРАНТИЯ</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5.1. Гарантийный период эксплуатации на каждое Изделие составляет 6 (шесть) месяцев от даты подписания Акта сдачи-приемки выполненных работ по соответствующему Приложению.</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5.2.</w:t>
            </w:r>
            <w:r w:rsidRPr="00685D2E">
              <w:rPr>
                <w:rFonts w:eastAsia="Calibri"/>
                <w:lang w:eastAsia="ar-SA"/>
              </w:rPr>
              <w:tab/>
              <w:t>В течение гарантийного срока Поставщик обязуется бесплатно (за свой счет) восстановить работоспособность Изделия (осуществить гарантийный ремонт</w:t>
            </w:r>
            <w:proofErr w:type="gramStart"/>
            <w:r w:rsidRPr="00685D2E">
              <w:rPr>
                <w:rFonts w:eastAsia="Calibri"/>
                <w:lang w:eastAsia="ar-SA"/>
              </w:rPr>
              <w:t>)в</w:t>
            </w:r>
            <w:proofErr w:type="gramEnd"/>
            <w:r w:rsidRPr="00685D2E">
              <w:rPr>
                <w:rFonts w:eastAsia="Calibri"/>
                <w:lang w:eastAsia="ar-SA"/>
              </w:rPr>
              <w:t xml:space="preserve"> том случае, если дефекты и неисправности произошли не вследствие нарушения Заказчиком правил пользования Изделия или </w:t>
            </w:r>
            <w:r w:rsidRPr="00685D2E">
              <w:rPr>
                <w:rFonts w:eastAsia="Calibri"/>
                <w:lang w:eastAsia="ar-SA"/>
              </w:rPr>
              <w:lastRenderedPageBreak/>
              <w:t>его хранения, действия третьих лиц, либо обстоятельств непреодолимой силы.</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Поставщик обязан за свой счёт устранить неисправности или, по своему усмотрению, заменить дефектную деталь на условиях </w:t>
            </w:r>
            <w:r w:rsidRPr="00685D2E">
              <w:rPr>
                <w:rFonts w:eastAsia="Calibri"/>
                <w:lang w:val="en-US" w:eastAsia="ar-SA"/>
              </w:rPr>
              <w:t>D</w:t>
            </w:r>
            <w:proofErr w:type="spellStart"/>
            <w:r w:rsidRPr="00685D2E">
              <w:rPr>
                <w:rFonts w:eastAsia="Calibri"/>
                <w:lang w:eastAsia="ar-SA"/>
              </w:rPr>
              <w:t>D</w:t>
            </w:r>
            <w:proofErr w:type="spellEnd"/>
            <w:r w:rsidRPr="00685D2E">
              <w:rPr>
                <w:rFonts w:eastAsia="Calibri"/>
                <w:lang w:val="en-US" w:eastAsia="ar-SA"/>
              </w:rPr>
              <w:t>P</w:t>
            </w:r>
            <w:r w:rsidRPr="00685D2E">
              <w:rPr>
                <w:rFonts w:eastAsia="Calibri"/>
                <w:lang w:eastAsia="ar-SA"/>
              </w:rPr>
              <w:t xml:space="preserve"> ул. </w:t>
            </w:r>
            <w:proofErr w:type="spellStart"/>
            <w:r w:rsidRPr="00685D2E">
              <w:rPr>
                <w:rFonts w:eastAsia="Calibri"/>
                <w:lang w:eastAsia="ar-SA"/>
              </w:rPr>
              <w:t>Новохохловская</w:t>
            </w:r>
            <w:proofErr w:type="spellEnd"/>
            <w:r w:rsidRPr="00685D2E">
              <w:rPr>
                <w:rFonts w:eastAsia="Calibri"/>
                <w:lang w:eastAsia="ar-SA"/>
              </w:rPr>
              <w:t xml:space="preserve"> 25, г. Москва, Российская Федерация, </w:t>
            </w:r>
            <w:proofErr w:type="spellStart"/>
            <w:r w:rsidRPr="00685D2E">
              <w:rPr>
                <w:rFonts w:eastAsia="Calibri"/>
                <w:lang w:val="en-US" w:eastAsia="ar-SA"/>
              </w:rPr>
              <w:t>Incoterms</w:t>
            </w:r>
            <w:proofErr w:type="spellEnd"/>
            <w:r w:rsidRPr="00685D2E">
              <w:rPr>
                <w:rFonts w:eastAsia="Calibri"/>
                <w:lang w:eastAsia="ar-SA"/>
              </w:rPr>
              <w:t>® 2010.</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Все расходы по осуществлению гарантийного ремонта Изделий, включая стоимость работ, материалов, расходы по замене Изделий, командировочные расходы и расходы на </w:t>
            </w:r>
            <w:proofErr w:type="gramStart"/>
            <w:r w:rsidRPr="00685D2E">
              <w:rPr>
                <w:rFonts w:eastAsia="Calibri"/>
                <w:lang w:eastAsia="ar-SA"/>
              </w:rPr>
              <w:t>проезд</w:t>
            </w:r>
            <w:proofErr w:type="gramEnd"/>
            <w:r w:rsidRPr="00685D2E">
              <w:rPr>
                <w:rFonts w:eastAsia="Calibri"/>
                <w:lang w:eastAsia="ar-SA"/>
              </w:rPr>
              <w:t xml:space="preserve"> и проживание представителей Поставщика, связанные с осуществлением гарантийного ремонта Изделий в месте нахождения Изделий, несет Поставщик.</w:t>
            </w:r>
          </w:p>
          <w:p w:rsidR="00685D2E" w:rsidRPr="00685D2E" w:rsidRDefault="00685D2E" w:rsidP="00685D2E">
            <w:pPr>
              <w:suppressAutoHyphens/>
              <w:spacing w:after="0"/>
              <w:ind w:left="114" w:right="107"/>
              <w:contextualSpacing/>
              <w:rPr>
                <w:rFonts w:eastAsia="Calibri"/>
                <w:lang w:eastAsia="ar-SA"/>
              </w:rPr>
            </w:pPr>
            <w:r w:rsidRPr="00685D2E">
              <w:rPr>
                <w:rFonts w:eastAsia="Calibri"/>
                <w:lang w:eastAsia="ar-SA"/>
              </w:rPr>
              <w:t>5.3.</w:t>
            </w:r>
            <w:r w:rsidRPr="00685D2E">
              <w:rPr>
                <w:rFonts w:eastAsia="Calibri"/>
                <w:lang w:eastAsia="ar-SA"/>
              </w:rPr>
              <w:tab/>
              <w:t>Срок устранения неполадок с момента получения извещения об обнаружении неполадок должен составлять не более 30 (тридцати) календарных дней со дня получения уведомления о наличии дефектов от Заказчика. В случае замены дефектных деталей ремонт должен быть проведен не позднее 60 (шестидесяти) календарных дней.</w:t>
            </w:r>
          </w:p>
          <w:p w:rsidR="00685D2E" w:rsidRPr="00685D2E" w:rsidRDefault="00685D2E" w:rsidP="00685D2E">
            <w:pPr>
              <w:suppressAutoHyphens/>
              <w:spacing w:after="0"/>
              <w:ind w:left="114" w:right="107"/>
              <w:contextualSpacing/>
              <w:rPr>
                <w:rFonts w:eastAsia="Calibri"/>
                <w:lang w:eastAsia="ar-SA"/>
              </w:rPr>
            </w:pPr>
            <w:r w:rsidRPr="00685D2E">
              <w:rPr>
                <w:rFonts w:eastAsia="Calibri"/>
                <w:lang w:eastAsia="ar-SA"/>
              </w:rPr>
              <w:t>5.4.</w:t>
            </w:r>
            <w:r w:rsidRPr="00685D2E">
              <w:rPr>
                <w:rFonts w:eastAsia="Calibri"/>
                <w:lang w:eastAsia="ar-SA"/>
              </w:rPr>
              <w:tab/>
            </w:r>
            <w:proofErr w:type="gramStart"/>
            <w:r w:rsidRPr="00685D2E">
              <w:rPr>
                <w:rFonts w:eastAsia="Calibri"/>
                <w:lang w:eastAsia="ar-SA"/>
              </w:rPr>
              <w:t xml:space="preserve">В случае отказа Поставщика </w:t>
            </w:r>
            <w:r w:rsidRPr="00685D2E">
              <w:rPr>
                <w:rFonts w:eastAsia="Calibri"/>
                <w:bCs/>
                <w:lang w:eastAsia="ar-SA"/>
              </w:rPr>
              <w:t xml:space="preserve">от выполнения работ по гарантийным обязательствам, а также в случаях, если Поставщик </w:t>
            </w:r>
            <w:r w:rsidRPr="00685D2E">
              <w:rPr>
                <w:rFonts w:eastAsia="Calibri"/>
                <w:lang w:eastAsia="ar-SA"/>
              </w:rPr>
              <w:t>не производит в согласованные сроки устранение дефектов или иных недостатков Изделий, либо не прибудет представитель Поставщика для составления акта, фиксирующего выявленные дефекты, либо иные недостатки Изделий, либо Поставщик будет каким-либо образом препятствовать согласованию порядка и/или сроков устранения вышеуказанных дефектов или недостатков, Заказчик вправе</w:t>
            </w:r>
            <w:proofErr w:type="gramEnd"/>
            <w:r w:rsidRPr="00685D2E">
              <w:rPr>
                <w:rFonts w:eastAsia="Calibri"/>
                <w:lang w:eastAsia="ar-SA"/>
              </w:rPr>
              <w:t xml:space="preserve"> самостоятельно или с привлечением третьих лиц устранить выявленные недостатки с возложением расходов по их устранению на Поставщика.</w:t>
            </w:r>
          </w:p>
          <w:p w:rsidR="00685D2E" w:rsidRPr="00685D2E" w:rsidRDefault="00685D2E" w:rsidP="00685D2E">
            <w:pPr>
              <w:suppressAutoHyphens/>
              <w:spacing w:after="0"/>
              <w:ind w:left="114" w:right="107"/>
              <w:contextualSpacing/>
              <w:rPr>
                <w:rFonts w:eastAsia="Calibri"/>
                <w:lang w:eastAsia="ar-SA"/>
              </w:rPr>
            </w:pPr>
          </w:p>
          <w:p w:rsidR="00685D2E" w:rsidRPr="00685D2E" w:rsidRDefault="00685D2E" w:rsidP="00685D2E">
            <w:pPr>
              <w:spacing w:after="0"/>
              <w:ind w:left="114" w:right="107"/>
            </w:pPr>
            <w:r w:rsidRPr="00685D2E">
              <w:t>5.5.</w:t>
            </w:r>
            <w:r w:rsidRPr="00685D2E">
              <w:tab/>
              <w:t xml:space="preserve">Гарантия Поставщика не распространяется </w:t>
            </w:r>
            <w:proofErr w:type="gramStart"/>
            <w:r w:rsidRPr="00685D2E">
              <w:t>на</w:t>
            </w:r>
            <w:proofErr w:type="gramEnd"/>
            <w:r w:rsidRPr="00685D2E">
              <w:t>:</w:t>
            </w:r>
          </w:p>
          <w:p w:rsidR="00685D2E" w:rsidRPr="00685D2E" w:rsidRDefault="00685D2E" w:rsidP="00685D2E">
            <w:pPr>
              <w:suppressAutoHyphens/>
              <w:spacing w:after="0"/>
              <w:ind w:left="114" w:right="107"/>
              <w:contextualSpacing/>
              <w:rPr>
                <w:rFonts w:eastAsia="Calibri"/>
                <w:lang w:eastAsia="ar-SA"/>
              </w:rPr>
            </w:pPr>
            <w:r w:rsidRPr="00685D2E">
              <w:rPr>
                <w:rFonts w:eastAsia="Calibri"/>
              </w:rPr>
              <w:t>-</w:t>
            </w:r>
            <w:r w:rsidRPr="00685D2E">
              <w:rPr>
                <w:rFonts w:eastAsia="Calibri"/>
              </w:rPr>
              <w:tab/>
              <w:t xml:space="preserve">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 кроме </w:t>
            </w:r>
            <w:proofErr w:type="gramStart"/>
            <w:r w:rsidRPr="00685D2E">
              <w:rPr>
                <w:rFonts w:eastAsia="Calibri"/>
              </w:rPr>
              <w:t>случаев</w:t>
            </w:r>
            <w:proofErr w:type="gramEnd"/>
            <w:r w:rsidRPr="00685D2E">
              <w:rPr>
                <w:rFonts w:eastAsia="Calibri"/>
              </w:rPr>
              <w:t xml:space="preserve"> оговоренных в п. 5.4. Контракта</w:t>
            </w:r>
            <w:proofErr w:type="gramStart"/>
            <w:r w:rsidRPr="00685D2E">
              <w:rPr>
                <w:rFonts w:eastAsia="Calibri"/>
              </w:rPr>
              <w:t>.</w:t>
            </w:r>
            <w:r w:rsidRPr="00685D2E">
              <w:rPr>
                <w:rFonts w:eastAsia="Calibri"/>
                <w:lang w:eastAsia="ar-SA"/>
              </w:rPr>
              <w:t>.</w:t>
            </w:r>
            <w:proofErr w:type="gramEnd"/>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lastRenderedPageBreak/>
              <w:t>5.6. В случае устранения дефектов или замены некачественного Изделия или его частей в течение гарантийного периода, гарантийный срок на заменённые или отремонтированные детали начинает действовать с момента замены и составляет 6 (шесть) месяцев.</w:t>
            </w:r>
          </w:p>
          <w:p w:rsidR="00685D2E" w:rsidRPr="00685D2E" w:rsidRDefault="00685D2E" w:rsidP="00685D2E">
            <w:pPr>
              <w:keepNext/>
              <w:keepLines/>
              <w:suppressAutoHyphens/>
              <w:autoSpaceDE w:val="0"/>
              <w:autoSpaceDN w:val="0"/>
              <w:adjustRightInd w:val="0"/>
              <w:spacing w:before="200" w:after="0"/>
              <w:ind w:left="114" w:right="107"/>
              <w:outlineLvl w:val="2"/>
              <w:rPr>
                <w:rFonts w:eastAsia="Calibri"/>
                <w:lang w:eastAsia="ar-SA"/>
              </w:rPr>
            </w:pPr>
          </w:p>
        </w:tc>
      </w:tr>
      <w:tr w:rsidR="00685D2E" w:rsidRPr="00685D2E" w:rsidTr="00685D2E">
        <w:trPr>
          <w:trHeight w:val="564"/>
        </w:trPr>
        <w:tc>
          <w:tcPr>
            <w:tcW w:w="5131" w:type="dxa"/>
          </w:tcPr>
          <w:p w:rsidR="00685D2E" w:rsidRPr="00685D2E" w:rsidRDefault="00685D2E" w:rsidP="00685D2E">
            <w:pPr>
              <w:suppressAutoHyphens/>
              <w:autoSpaceDE w:val="0"/>
              <w:autoSpaceDN w:val="0"/>
              <w:adjustRightInd w:val="0"/>
              <w:spacing w:after="0"/>
              <w:ind w:left="114" w:right="107"/>
              <w:jc w:val="center"/>
              <w:rPr>
                <w:rFonts w:eastAsia="Calibri"/>
                <w:b/>
                <w:lang w:val="en-US" w:eastAsia="en-GB"/>
              </w:rPr>
            </w:pPr>
            <w:r w:rsidRPr="00685D2E">
              <w:rPr>
                <w:rFonts w:eastAsia="Calibri"/>
                <w:b/>
                <w:lang w:val="en-US" w:eastAsia="en-GB"/>
              </w:rPr>
              <w:lastRenderedPageBreak/>
              <w:t>6. CLAIM PROCEDURE</w:t>
            </w:r>
          </w:p>
          <w:p w:rsidR="00685D2E" w:rsidRPr="00685D2E" w:rsidRDefault="00685D2E"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6.1. Claims can be declared concerning the quantity, in case of discrepancy of quantity of Products with transport documents on the weight and quantity of places and quality of packing.</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Claims can be declared:</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a) concerning the quantity of Products - in case of its discrepancy with the quantity specified in shipping documents within 6 (six) weeks, starting from the delivery date;</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 xml:space="preserve">b) concerning completeness of Products in case of its discrepancy with the conditions of the present contract within 6 (six) weeks, </w:t>
            </w:r>
            <w:proofErr w:type="spellStart"/>
            <w:r w:rsidRPr="00685D2E">
              <w:rPr>
                <w:rFonts w:eastAsia="Calibri"/>
                <w:lang w:val="en-US" w:eastAsia="en-GB"/>
              </w:rPr>
              <w:t>startingfrom</w:t>
            </w:r>
            <w:proofErr w:type="spellEnd"/>
            <w:r w:rsidRPr="00685D2E">
              <w:rPr>
                <w:rFonts w:eastAsia="Calibri"/>
                <w:lang w:val="en-US" w:eastAsia="en-GB"/>
              </w:rPr>
              <w:t xml:space="preserve"> the delivery date;</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c) concerning the quality of Products, in case of discrepancy with the conditions of the present Contract and concerning the latent defects – during all warranty period;</w:t>
            </w: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 xml:space="preserve">d) concerning the quality of the performed works on installation, commissioning, carrying out of tests and implementation of Products– at the performance by the Supplier of works on installation, commissioning, carrying out of tests and implementation of Products, and in case of detection of the latent defects of the performed works after signing by the Parties of the Work Acceptance </w:t>
            </w:r>
            <w:proofErr w:type="spellStart"/>
            <w:r w:rsidRPr="00685D2E">
              <w:rPr>
                <w:rFonts w:eastAsia="Calibri"/>
                <w:lang w:val="en-US" w:eastAsia="en-GB"/>
              </w:rPr>
              <w:t>Certificateunder</w:t>
            </w:r>
            <w:proofErr w:type="spellEnd"/>
            <w:r w:rsidRPr="00685D2E">
              <w:rPr>
                <w:rFonts w:eastAsia="Calibri"/>
                <w:lang w:val="en-US" w:eastAsia="en-GB"/>
              </w:rPr>
              <w:t xml:space="preserve"> the corresponding Annex – during all warranty period for the Products.</w:t>
            </w:r>
          </w:p>
          <w:p w:rsidR="00685D2E" w:rsidRPr="00685D2E" w:rsidRDefault="00685D2E"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keepNext/>
              <w:keepLines/>
              <w:suppressAutoHyphens/>
              <w:autoSpaceDE w:val="0"/>
              <w:autoSpaceDN w:val="0"/>
              <w:adjustRightInd w:val="0"/>
              <w:spacing w:before="200" w:after="0"/>
              <w:ind w:left="114" w:right="107"/>
              <w:outlineLvl w:val="2"/>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p>
          <w:p w:rsidR="00685D2E" w:rsidRPr="00685D2E" w:rsidRDefault="00685D2E" w:rsidP="00685D2E">
            <w:pPr>
              <w:suppressAutoHyphens/>
              <w:autoSpaceDE w:val="0"/>
              <w:autoSpaceDN w:val="0"/>
              <w:adjustRightInd w:val="0"/>
              <w:spacing w:after="0"/>
              <w:ind w:left="114" w:right="107"/>
              <w:rPr>
                <w:rFonts w:eastAsia="Calibri"/>
                <w:lang w:val="en-US" w:eastAsia="en-GB"/>
              </w:rPr>
            </w:pPr>
            <w:r w:rsidRPr="00685D2E">
              <w:rPr>
                <w:rFonts w:eastAsia="Calibri"/>
                <w:lang w:val="en-US" w:eastAsia="en-GB"/>
              </w:rPr>
              <w:t>6.2. The term of the answer to a claim is 10 (ten) working days.</w:t>
            </w:r>
          </w:p>
          <w:p w:rsidR="00685D2E" w:rsidRPr="00685D2E" w:rsidRDefault="00685D2E" w:rsidP="00685D2E">
            <w:pPr>
              <w:suppressAutoHyphens/>
              <w:autoSpaceDE w:val="0"/>
              <w:autoSpaceDN w:val="0"/>
              <w:adjustRightInd w:val="0"/>
              <w:spacing w:after="0"/>
              <w:ind w:left="114" w:right="107"/>
              <w:rPr>
                <w:rFonts w:eastAsia="Calibri"/>
                <w:lang w:val="en-US" w:eastAsia="en-GB"/>
              </w:rPr>
            </w:pPr>
          </w:p>
        </w:tc>
        <w:tc>
          <w:tcPr>
            <w:tcW w:w="5103" w:type="dxa"/>
          </w:tcPr>
          <w:p w:rsidR="00685D2E" w:rsidRPr="00685D2E" w:rsidRDefault="00685D2E" w:rsidP="00685D2E">
            <w:pPr>
              <w:suppressAutoHyphens/>
              <w:autoSpaceDE w:val="0"/>
              <w:autoSpaceDN w:val="0"/>
              <w:adjustRightInd w:val="0"/>
              <w:spacing w:after="0"/>
              <w:ind w:left="114" w:right="107"/>
              <w:jc w:val="center"/>
              <w:rPr>
                <w:rFonts w:eastAsia="Calibri"/>
                <w:b/>
                <w:lang w:eastAsia="ar-SA"/>
              </w:rPr>
            </w:pPr>
            <w:r w:rsidRPr="00685D2E">
              <w:rPr>
                <w:rFonts w:eastAsia="Calibri"/>
                <w:b/>
                <w:lang w:eastAsia="ar-SA"/>
              </w:rPr>
              <w:t>6. ПРЕТЕНЗИОННЫЙ ПОРЯДОК</w:t>
            </w:r>
          </w:p>
          <w:p w:rsidR="00685D2E" w:rsidRPr="00685D2E" w:rsidRDefault="00685D2E" w:rsidP="00685D2E">
            <w:pPr>
              <w:suppressAutoHyphens/>
              <w:autoSpaceDE w:val="0"/>
              <w:autoSpaceDN w:val="0"/>
              <w:adjustRightInd w:val="0"/>
              <w:spacing w:after="0"/>
              <w:ind w:left="114" w:right="107"/>
              <w:rPr>
                <w:rFonts w:eastAsia="Calibri"/>
                <w:b/>
                <w:lang w:eastAsia="ar-SA"/>
              </w:rPr>
            </w:pP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6.1.</w:t>
            </w:r>
            <w:r w:rsidRPr="00685D2E">
              <w:rPr>
                <w:rFonts w:eastAsia="Calibri"/>
                <w:lang w:eastAsia="ar-SA"/>
              </w:rPr>
              <w:tab/>
              <w:t>Претензии могут быть заявлены по количеству, в случае несоответствия количества Изделий транспортным документам по весу и количеству мест и качеству упаковки.</w:t>
            </w:r>
          </w:p>
          <w:p w:rsidR="00685D2E" w:rsidRPr="00685D2E" w:rsidRDefault="00685D2E" w:rsidP="00685D2E">
            <w:pPr>
              <w:suppressAutoHyphens/>
              <w:spacing w:after="0"/>
              <w:ind w:left="114" w:right="107"/>
              <w:jc w:val="left"/>
              <w:rPr>
                <w:rFonts w:eastAsia="Calibri"/>
                <w:lang w:eastAsia="ar-SA"/>
              </w:rPr>
            </w:pPr>
            <w:r w:rsidRPr="00685D2E">
              <w:rPr>
                <w:rFonts w:eastAsia="Calibri"/>
                <w:lang w:eastAsia="ar-SA"/>
              </w:rPr>
              <w:t>Претензии могут быть заявлены:</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а) по количеству Изделий - в случае его несоответствия количеству, указанному в отгрузочных документах</w:t>
            </w:r>
            <w:r w:rsidRPr="00685D2E">
              <w:rPr>
                <w:rFonts w:eastAsia="Calibri"/>
                <w:lang w:val="de-DE" w:eastAsia="ar-SA"/>
              </w:rPr>
              <w:t>,</w:t>
            </w:r>
            <w:r w:rsidRPr="00685D2E">
              <w:rPr>
                <w:rFonts w:eastAsia="Calibri"/>
                <w:lang w:eastAsia="ar-SA"/>
              </w:rPr>
              <w:t xml:space="preserve"> в течение 6 (шести) недель, считая </w:t>
            </w:r>
            <w:proofErr w:type="gramStart"/>
            <w:r w:rsidRPr="00685D2E">
              <w:rPr>
                <w:rFonts w:eastAsia="Calibri"/>
                <w:lang w:eastAsia="ar-SA"/>
              </w:rPr>
              <w:t>с даты поставки</w:t>
            </w:r>
            <w:proofErr w:type="gramEnd"/>
            <w:r w:rsidRPr="00685D2E">
              <w:rPr>
                <w:rFonts w:eastAsia="Calibri"/>
                <w:lang w:eastAsia="ar-SA"/>
              </w:rPr>
              <w:t>;</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б) в отношении комплектности Изделий в случае его несоответствия условиям настоящего контракта в течение 6 (шести) недель, считая </w:t>
            </w:r>
            <w:proofErr w:type="gramStart"/>
            <w:r w:rsidRPr="00685D2E">
              <w:rPr>
                <w:rFonts w:eastAsia="Calibri"/>
                <w:lang w:eastAsia="ar-SA"/>
              </w:rPr>
              <w:t>с даты поставки</w:t>
            </w:r>
            <w:proofErr w:type="gramEnd"/>
            <w:r w:rsidRPr="00685D2E">
              <w:rPr>
                <w:rFonts w:eastAsia="Calibri"/>
                <w:lang w:eastAsia="ar-SA"/>
              </w:rPr>
              <w:t>;</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в) по качеству Изделий, в случае несоответствия условиям настоящего Контракта и скрытым дефектам – в течение всего гарантийного срока;</w:t>
            </w:r>
          </w:p>
          <w:p w:rsidR="00685D2E" w:rsidRPr="00685D2E" w:rsidRDefault="00685D2E" w:rsidP="00685D2E">
            <w:pPr>
              <w:suppressAutoHyphens/>
              <w:autoSpaceDE w:val="0"/>
              <w:autoSpaceDN w:val="0"/>
              <w:adjustRightInd w:val="0"/>
              <w:spacing w:after="0"/>
              <w:ind w:left="114" w:right="107"/>
              <w:rPr>
                <w:rFonts w:eastAsia="Calibri"/>
                <w:lang w:eastAsia="ar-SA"/>
              </w:rPr>
            </w:pPr>
            <w:proofErr w:type="gramStart"/>
            <w:r w:rsidRPr="00685D2E">
              <w:rPr>
                <w:rFonts w:eastAsia="Calibri"/>
                <w:lang w:eastAsia="ar-SA"/>
              </w:rPr>
              <w:t>г)</w:t>
            </w:r>
            <w:r w:rsidRPr="00685D2E">
              <w:rPr>
                <w:rFonts w:eastAsia="Calibri"/>
                <w:lang w:eastAsia="ar-SA"/>
              </w:rPr>
              <w:tab/>
              <w:t>по качеству выполненных работ по монтажу, пуско-наладке, проведению тестовых испытаний и вводу Изделий в эксплуатацию – при выполнении Поставщиком работ по монтажу, пуско-наладке, проведению тестовых испытаний и вводу Изделий в эксплуатацию, а в случае обнаружения скрытых недостатков выполненных работ после подписания Сторонами Актов сдачи-приемки выполненных работ по соответствующему Приложению – в течение всего гарантийного срока на Изделия.</w:t>
            </w:r>
            <w:proofErr w:type="gramEnd"/>
          </w:p>
          <w:p w:rsidR="00685D2E" w:rsidRPr="00685D2E" w:rsidRDefault="00685D2E" w:rsidP="00685D2E">
            <w:pPr>
              <w:suppressAutoHyphens/>
              <w:autoSpaceDE w:val="0"/>
              <w:autoSpaceDN w:val="0"/>
              <w:adjustRightInd w:val="0"/>
              <w:spacing w:after="0"/>
              <w:ind w:left="114" w:right="107"/>
              <w:rPr>
                <w:rFonts w:eastAsia="Calibri"/>
                <w:lang w:eastAsia="ar-SA"/>
              </w:rPr>
            </w:pPr>
          </w:p>
          <w:p w:rsidR="00685D2E" w:rsidRPr="00685D2E" w:rsidRDefault="00685D2E" w:rsidP="00685D2E">
            <w:pPr>
              <w:keepNext/>
              <w:keepLines/>
              <w:suppressAutoHyphens/>
              <w:autoSpaceDE w:val="0"/>
              <w:autoSpaceDN w:val="0"/>
              <w:adjustRightInd w:val="0"/>
              <w:spacing w:before="200" w:after="0"/>
              <w:ind w:left="114" w:right="107"/>
              <w:outlineLvl w:val="2"/>
              <w:rPr>
                <w:rFonts w:eastAsia="Calibri"/>
                <w:lang w:eastAsia="ar-SA"/>
              </w:rPr>
            </w:pPr>
          </w:p>
          <w:p w:rsidR="00685D2E" w:rsidRPr="00685D2E" w:rsidRDefault="00685D2E" w:rsidP="00685D2E">
            <w:pPr>
              <w:suppressAutoHyphens/>
              <w:autoSpaceDE w:val="0"/>
              <w:autoSpaceDN w:val="0"/>
              <w:adjustRightInd w:val="0"/>
              <w:spacing w:after="0"/>
              <w:ind w:left="114" w:right="107"/>
              <w:rPr>
                <w:b/>
                <w:bCs/>
                <w:color w:val="4F81BD"/>
                <w:lang w:eastAsia="ar-SA"/>
              </w:rPr>
            </w:pPr>
            <w:r w:rsidRPr="00685D2E">
              <w:rPr>
                <w:rFonts w:eastAsia="Calibri"/>
                <w:lang w:eastAsia="ar-SA"/>
              </w:rPr>
              <w:t>6.2.</w:t>
            </w:r>
            <w:r w:rsidRPr="00685D2E">
              <w:rPr>
                <w:rFonts w:eastAsia="Calibri"/>
                <w:lang w:eastAsia="ar-SA"/>
              </w:rPr>
              <w:tab/>
              <w:t>Срок ответа на претензию 10 (десять) рабочих дней.</w:t>
            </w:r>
          </w:p>
        </w:tc>
      </w:tr>
      <w:tr w:rsidR="00685D2E" w:rsidRPr="00685D2E" w:rsidTr="00685D2E">
        <w:trPr>
          <w:trHeight w:val="564"/>
        </w:trPr>
        <w:tc>
          <w:tcPr>
            <w:tcW w:w="5131" w:type="dxa"/>
          </w:tcPr>
          <w:p w:rsidR="00685D2E" w:rsidRPr="00685D2E" w:rsidRDefault="00685D2E" w:rsidP="00685D2E">
            <w:pPr>
              <w:suppressAutoHyphens/>
              <w:autoSpaceDE w:val="0"/>
              <w:autoSpaceDN w:val="0"/>
              <w:adjustRightInd w:val="0"/>
              <w:spacing w:after="0"/>
              <w:ind w:left="114" w:right="107"/>
              <w:jc w:val="center"/>
              <w:rPr>
                <w:rFonts w:eastAsia="Calibri"/>
                <w:b/>
                <w:lang w:val="en-GB" w:eastAsia="en-GB"/>
              </w:rPr>
            </w:pPr>
            <w:r w:rsidRPr="00685D2E">
              <w:rPr>
                <w:rFonts w:eastAsia="Calibri"/>
                <w:b/>
                <w:lang w:val="en-US" w:eastAsia="ar-SA"/>
              </w:rPr>
              <w:t>7. LIABILITIES OF PARTIES</w:t>
            </w:r>
          </w:p>
          <w:p w:rsidR="00685D2E" w:rsidRPr="00685D2E" w:rsidRDefault="00685D2E" w:rsidP="00685D2E">
            <w:pPr>
              <w:suppressAutoHyphens/>
              <w:autoSpaceDE w:val="0"/>
              <w:autoSpaceDN w:val="0"/>
              <w:adjustRightInd w:val="0"/>
              <w:spacing w:after="0"/>
              <w:ind w:left="114" w:right="107"/>
              <w:rPr>
                <w:b/>
                <w:bCs/>
                <w:color w:val="365F91"/>
                <w:sz w:val="28"/>
                <w:szCs w:val="28"/>
                <w:lang w:val="en-US" w:eastAsia="ar-SA"/>
              </w:rPr>
            </w:pPr>
          </w:p>
          <w:p w:rsidR="00685D2E" w:rsidRPr="00685D2E" w:rsidRDefault="00685D2E" w:rsidP="00685D2E">
            <w:pPr>
              <w:spacing w:after="0"/>
              <w:ind w:left="114" w:right="107"/>
              <w:rPr>
                <w:lang w:val="en-US"/>
              </w:rPr>
            </w:pPr>
            <w:r w:rsidRPr="00685D2E">
              <w:rPr>
                <w:lang w:val="en-US"/>
              </w:rPr>
              <w:t>7.1.</w:t>
            </w:r>
            <w:r w:rsidRPr="00685D2E">
              <w:rPr>
                <w:lang w:val="en-US"/>
              </w:rPr>
              <w:tab/>
              <w:t>In case of delay in delivery of goods, incomplete delivery, delivery of deficient goods or of non-</w:t>
            </w:r>
            <w:r w:rsidRPr="00685D2E">
              <w:rPr>
                <w:lang w:val="en-GB"/>
              </w:rPr>
              <w:t xml:space="preserve">conforming goods, delay in work performance, the Customer is entitled to demand from the Supplier to pay the fines in the amount </w:t>
            </w:r>
            <w:r w:rsidRPr="00685D2E">
              <w:rPr>
                <w:lang w:val="en-GB"/>
              </w:rPr>
              <w:lastRenderedPageBreak/>
              <w:t>of 0.1% of the cost of works not performed in time or of goods not delivered, delivered not in full, deficient or non-conforming goods for every day of such delay, to a maximum of 10% of the total cost of the contract value.</w:t>
            </w:r>
          </w:p>
          <w:p w:rsidR="00685D2E" w:rsidRPr="00685D2E" w:rsidRDefault="00685D2E" w:rsidP="00685D2E">
            <w:pPr>
              <w:spacing w:after="0"/>
              <w:ind w:left="114" w:right="107"/>
              <w:rPr>
                <w:lang w:val="en-GB"/>
              </w:rPr>
            </w:pPr>
            <w:r w:rsidRPr="00685D2E">
              <w:rPr>
                <w:lang w:val="en-GB"/>
              </w:rPr>
              <w:t>All costs concerning the delivery of non-conforming goods and delivery of proper goods are born by the Supplier.</w:t>
            </w:r>
          </w:p>
          <w:p w:rsidR="00685D2E" w:rsidRPr="00685D2E" w:rsidRDefault="00685D2E" w:rsidP="00685D2E">
            <w:pPr>
              <w:spacing w:after="0"/>
              <w:ind w:left="114" w:right="107"/>
              <w:rPr>
                <w:lang w:val="en-US"/>
              </w:rPr>
            </w:pPr>
            <w:r w:rsidRPr="00685D2E">
              <w:rPr>
                <w:lang w:val="en-US" w:eastAsia="ar-SA"/>
              </w:rPr>
              <w:t>7</w:t>
            </w:r>
            <w:r w:rsidRPr="00685D2E">
              <w:rPr>
                <w:lang w:val="en-GB" w:eastAsia="ar-SA"/>
              </w:rPr>
              <w:t xml:space="preserve">.2. Given the delay in payment for the delivered goods the Supplier is entitled to demand from the Customer to pay the fine in the amount of 0.1% of the overdue amount for every day of delay, </w:t>
            </w:r>
            <w:r w:rsidRPr="00685D2E">
              <w:rPr>
                <w:lang w:val="en-GB"/>
              </w:rPr>
              <w:t>to a maximum of 10% of the total cost of the contract value</w:t>
            </w:r>
            <w:r w:rsidRPr="00685D2E">
              <w:rPr>
                <w:lang w:val="en-GB" w:eastAsia="ar-SA"/>
              </w:rPr>
              <w:t>.</w:t>
            </w:r>
          </w:p>
          <w:p w:rsidR="00685D2E" w:rsidRPr="00685D2E" w:rsidRDefault="00685D2E" w:rsidP="00685D2E">
            <w:pPr>
              <w:spacing w:after="0"/>
              <w:ind w:left="114" w:right="107"/>
              <w:rPr>
                <w:rFonts w:eastAsia="Calibri"/>
                <w:lang w:val="en-US" w:eastAsia="ar-SA"/>
              </w:rPr>
            </w:pPr>
            <w:r w:rsidRPr="00685D2E">
              <w:rPr>
                <w:rFonts w:eastAsia="Calibri"/>
                <w:lang w:val="en-US" w:eastAsia="ar-SA"/>
              </w:rPr>
              <w:t>7</w:t>
            </w:r>
            <w:r w:rsidRPr="00685D2E">
              <w:rPr>
                <w:rFonts w:eastAsia="Calibri"/>
                <w:lang w:val="en-GB" w:eastAsia="ar-SA"/>
              </w:rPr>
              <w:t>.3. The punitive sanctions specified in the present Section are considered to be charged from the moment of complete or incomplete acceptance by the Party of the corresponding demand (claim) submitted by the counter-party. In case the Party doesn't accept the demand (claim) voluntarily and recovery of the penalties by the counter-party by legal means the fines are considered to be charged from the effective date of the Court decision.</w:t>
            </w:r>
          </w:p>
          <w:p w:rsidR="00685D2E" w:rsidRPr="00685D2E" w:rsidRDefault="00685D2E" w:rsidP="00685D2E">
            <w:pPr>
              <w:spacing w:after="0"/>
              <w:ind w:left="114" w:right="107"/>
              <w:rPr>
                <w:rFonts w:eastAsia="Calibri"/>
                <w:b/>
                <w:bCs/>
                <w:color w:val="4F81BD"/>
                <w:lang w:val="en-US" w:eastAsia="ar-SA"/>
              </w:rPr>
            </w:pPr>
          </w:p>
          <w:p w:rsidR="00685D2E" w:rsidRPr="00685D2E" w:rsidRDefault="00685D2E" w:rsidP="00685D2E">
            <w:pPr>
              <w:spacing w:after="0"/>
              <w:ind w:left="114" w:right="107"/>
              <w:rPr>
                <w:rFonts w:eastAsia="Calibri"/>
                <w:b/>
                <w:bCs/>
                <w:color w:val="4F81BD"/>
                <w:lang w:val="en-US" w:eastAsia="ar-SA"/>
              </w:rPr>
            </w:pPr>
          </w:p>
          <w:p w:rsidR="00685D2E" w:rsidRPr="00685D2E" w:rsidRDefault="00685D2E" w:rsidP="00685D2E">
            <w:pPr>
              <w:spacing w:after="0"/>
              <w:ind w:left="114" w:right="107"/>
              <w:rPr>
                <w:rFonts w:eastAsia="Calibri"/>
                <w:lang w:val="en-US" w:eastAsia="ar-SA"/>
              </w:rPr>
            </w:pPr>
            <w:r w:rsidRPr="00685D2E">
              <w:rPr>
                <w:rFonts w:eastAsia="Calibri"/>
                <w:lang w:val="en-US" w:eastAsia="ar-SA"/>
              </w:rPr>
              <w:t>7</w:t>
            </w:r>
            <w:r w:rsidRPr="00685D2E">
              <w:rPr>
                <w:rFonts w:eastAsia="Calibri"/>
                <w:lang w:val="en-GB" w:eastAsia="ar-SA"/>
              </w:rPr>
              <w:t xml:space="preserve">.4. The </w:t>
            </w:r>
            <w:proofErr w:type="spellStart"/>
            <w:r w:rsidRPr="00685D2E">
              <w:rPr>
                <w:rFonts w:eastAsia="Calibri"/>
                <w:lang w:val="en-GB" w:eastAsia="ar-SA"/>
              </w:rPr>
              <w:t>Partythat</w:t>
            </w:r>
            <w:proofErr w:type="spellEnd"/>
            <w:r w:rsidRPr="00685D2E">
              <w:rPr>
                <w:rFonts w:eastAsia="Calibri"/>
                <w:lang w:val="en-GB" w:eastAsia="ar-SA"/>
              </w:rPr>
              <w:t xml:space="preserve"> hasn't performed its obligations according to the present Contract properly shall compensate the other Party for the damage due to such improper performance. The real damage is compensated additional to all fines (penalties) provided for in the present Contract.</w:t>
            </w:r>
          </w:p>
          <w:p w:rsidR="00685D2E" w:rsidRPr="00685D2E" w:rsidRDefault="00685D2E" w:rsidP="00685D2E">
            <w:pPr>
              <w:spacing w:after="0"/>
              <w:ind w:left="114" w:right="107"/>
              <w:rPr>
                <w:rFonts w:eastAsia="Calibri"/>
                <w:b/>
                <w:bCs/>
                <w:color w:val="4F81BD"/>
                <w:lang w:val="en-US" w:eastAsia="ar-SA"/>
              </w:rPr>
            </w:pPr>
          </w:p>
          <w:p w:rsidR="00685D2E" w:rsidRPr="00685D2E" w:rsidRDefault="00685D2E" w:rsidP="00685D2E">
            <w:pPr>
              <w:spacing w:after="0"/>
              <w:ind w:left="114" w:right="107"/>
              <w:rPr>
                <w:lang w:val="en-US" w:eastAsia="ar-SA"/>
              </w:rPr>
            </w:pPr>
            <w:r w:rsidRPr="00685D2E">
              <w:rPr>
                <w:rFonts w:eastAsia="Calibri"/>
                <w:lang w:val="en-US" w:eastAsia="ar-SA"/>
              </w:rPr>
              <w:t>7</w:t>
            </w:r>
            <w:r w:rsidRPr="00685D2E">
              <w:rPr>
                <w:rFonts w:eastAsia="Calibri"/>
                <w:lang w:val="en-GB" w:eastAsia="ar-SA"/>
              </w:rPr>
              <w:t>.5. Payment of the penalties</w:t>
            </w:r>
            <w:r w:rsidRPr="00685D2E">
              <w:rPr>
                <w:lang w:val="en-GB" w:eastAsia="ar-SA"/>
              </w:rPr>
              <w:t xml:space="preserve"> doesn't exempt the Party from fulfilment of its obligations hereto. </w:t>
            </w:r>
          </w:p>
          <w:p w:rsidR="00685D2E" w:rsidRPr="00685D2E" w:rsidRDefault="00685D2E" w:rsidP="00685D2E">
            <w:pPr>
              <w:spacing w:after="0"/>
              <w:ind w:left="114" w:right="107"/>
              <w:rPr>
                <w:b/>
                <w:bCs/>
                <w:color w:val="4F81BD"/>
                <w:lang w:val="en-US" w:eastAsia="ar-SA"/>
              </w:rPr>
            </w:pPr>
          </w:p>
          <w:p w:rsidR="00685D2E" w:rsidRPr="00685D2E" w:rsidRDefault="00685D2E" w:rsidP="00685D2E">
            <w:pPr>
              <w:suppressAutoHyphens/>
              <w:autoSpaceDE w:val="0"/>
              <w:autoSpaceDN w:val="0"/>
              <w:adjustRightInd w:val="0"/>
              <w:spacing w:after="0"/>
              <w:ind w:left="114" w:right="107"/>
              <w:rPr>
                <w:rFonts w:eastAsia="Calibri"/>
                <w:lang w:val="en-US" w:eastAsia="ar-SA"/>
              </w:rPr>
            </w:pPr>
            <w:r w:rsidRPr="00685D2E">
              <w:rPr>
                <w:rFonts w:eastAsia="Calibri"/>
                <w:lang w:val="en-US" w:eastAsia="ar-SA"/>
              </w:rPr>
              <w:t>7</w:t>
            </w:r>
            <w:r w:rsidRPr="00685D2E">
              <w:rPr>
                <w:rFonts w:eastAsia="Calibri"/>
                <w:lang w:val="en-GB" w:eastAsia="ar-SA"/>
              </w:rPr>
              <w:t>.6. Given the delay in delivery of goods over 30 (thirty) calendar</w:t>
            </w:r>
            <w:r w:rsidRPr="00685D2E">
              <w:rPr>
                <w:rFonts w:eastAsia="Calibri"/>
                <w:lang w:val="en-US" w:eastAsia="ar-SA"/>
              </w:rPr>
              <w:t xml:space="preserve"> days the Customer is entitled to refuse from fulfilling the Contract unilaterally and without judicial procedures and to demand the advance refund.</w:t>
            </w:r>
          </w:p>
          <w:p w:rsidR="00685D2E" w:rsidRPr="00685D2E" w:rsidRDefault="00685D2E" w:rsidP="00685D2E">
            <w:pPr>
              <w:suppressAutoHyphens/>
              <w:autoSpaceDE w:val="0"/>
              <w:autoSpaceDN w:val="0"/>
              <w:adjustRightInd w:val="0"/>
              <w:spacing w:after="0"/>
              <w:ind w:left="114" w:right="107"/>
              <w:rPr>
                <w:b/>
                <w:bCs/>
                <w:color w:val="4F81BD"/>
                <w:lang w:val="en-US" w:eastAsia="ar-SA"/>
              </w:rPr>
            </w:pPr>
          </w:p>
          <w:p w:rsidR="00685D2E" w:rsidRPr="00685D2E" w:rsidRDefault="00685D2E" w:rsidP="00685D2E">
            <w:pPr>
              <w:suppressAutoHyphens/>
              <w:autoSpaceDE w:val="0"/>
              <w:autoSpaceDN w:val="0"/>
              <w:adjustRightInd w:val="0"/>
              <w:spacing w:after="0"/>
              <w:ind w:left="114" w:right="107"/>
              <w:rPr>
                <w:rFonts w:eastAsia="Calibri"/>
                <w:lang w:val="en-US" w:eastAsia="ar-SA"/>
              </w:rPr>
            </w:pPr>
            <w:r w:rsidRPr="00685D2E">
              <w:rPr>
                <w:rFonts w:eastAsia="Calibri"/>
                <w:lang w:val="en-US" w:eastAsia="ar-SA"/>
              </w:rPr>
              <w:t>7.7. T</w:t>
            </w:r>
            <w:r w:rsidRPr="00685D2E">
              <w:rPr>
                <w:rFonts w:eastAsia="Calibri"/>
                <w:spacing w:val="-4"/>
                <w:lang w:val="en-US" w:eastAsia="ar-SA"/>
              </w:rPr>
              <w:t xml:space="preserve">he refund to the Customer is performed by the Supplier </w:t>
            </w:r>
            <w:r w:rsidRPr="00685D2E">
              <w:rPr>
                <w:rFonts w:eastAsia="Calibri"/>
                <w:lang w:val="en-US" w:eastAsia="ar-SA"/>
              </w:rPr>
              <w:t>within 7 (seven) banking days from the date of the claim submission by the Customer.</w:t>
            </w:r>
          </w:p>
          <w:p w:rsidR="00685D2E" w:rsidRPr="00685D2E" w:rsidRDefault="00685D2E" w:rsidP="00685D2E">
            <w:pPr>
              <w:suppressAutoHyphens/>
              <w:autoSpaceDE w:val="0"/>
              <w:autoSpaceDN w:val="0"/>
              <w:adjustRightInd w:val="0"/>
              <w:spacing w:after="0"/>
              <w:ind w:left="114" w:right="107"/>
              <w:rPr>
                <w:rFonts w:eastAsia="Calibri"/>
                <w:lang w:val="en-GB" w:eastAsia="ar-SA"/>
              </w:rPr>
            </w:pPr>
            <w:r w:rsidRPr="00685D2E">
              <w:rPr>
                <w:rFonts w:eastAsia="Calibri"/>
                <w:lang w:val="en-US" w:eastAsia="ar-SA"/>
              </w:rPr>
              <w:t xml:space="preserve">7.8 </w:t>
            </w:r>
            <w:r w:rsidRPr="00685D2E">
              <w:rPr>
                <w:rFonts w:eastAsia="Calibri"/>
                <w:lang w:val="en-GB" w:eastAsia="ar-SA"/>
              </w:rPr>
              <w:t>In case of delay in the implementation of the first part of the payment over 30 (thirty) calendar days the Supplier is entitled to refuse from fulfilling the Contract unilaterally and without judicially procedures.</w:t>
            </w:r>
          </w:p>
          <w:p w:rsidR="00685D2E" w:rsidRPr="00685D2E" w:rsidRDefault="00685D2E" w:rsidP="00685D2E">
            <w:pPr>
              <w:suppressAutoHyphens/>
              <w:autoSpaceDE w:val="0"/>
              <w:autoSpaceDN w:val="0"/>
              <w:adjustRightInd w:val="0"/>
              <w:spacing w:after="0"/>
              <w:ind w:left="114" w:right="107"/>
              <w:rPr>
                <w:rFonts w:eastAsia="Calibri"/>
                <w:lang w:val="en-US" w:eastAsia="ar-SA"/>
              </w:rPr>
            </w:pPr>
            <w:r w:rsidRPr="00685D2E">
              <w:rPr>
                <w:rFonts w:eastAsia="Calibri"/>
                <w:lang w:val="en-US" w:eastAsia="ar-SA"/>
              </w:rPr>
              <w:t xml:space="preserve">7.9. </w:t>
            </w:r>
            <w:r w:rsidRPr="00685D2E">
              <w:rPr>
                <w:rFonts w:eastAsia="Calibri"/>
                <w:lang w:val="en-GB" w:eastAsia="ar-SA"/>
              </w:rPr>
              <w:t xml:space="preserve">In case of delay in the implementation of the second part of the payment the Supplier is entitled to retain the Deposit after sending complaints to </w:t>
            </w:r>
            <w:r w:rsidRPr="00685D2E">
              <w:rPr>
                <w:rFonts w:eastAsia="Calibri"/>
                <w:lang w:val="en-GB" w:eastAsia="ar-SA"/>
              </w:rPr>
              <w:lastRenderedPageBreak/>
              <w:t>the Customer until receipt of the second part of the payment to the correspondent Bank account of the Supplier.</w:t>
            </w:r>
          </w:p>
          <w:p w:rsidR="00685D2E" w:rsidRPr="00685D2E" w:rsidRDefault="00685D2E" w:rsidP="00685D2E">
            <w:pPr>
              <w:suppressAutoHyphens/>
              <w:autoSpaceDE w:val="0"/>
              <w:autoSpaceDN w:val="0"/>
              <w:adjustRightInd w:val="0"/>
              <w:spacing w:after="0"/>
              <w:ind w:left="114" w:right="107"/>
              <w:rPr>
                <w:b/>
                <w:bCs/>
                <w:color w:val="4F81BD"/>
                <w:lang w:val="en-US" w:eastAsia="en-GB"/>
              </w:rPr>
            </w:pPr>
          </w:p>
        </w:tc>
        <w:tc>
          <w:tcPr>
            <w:tcW w:w="5103" w:type="dxa"/>
          </w:tcPr>
          <w:p w:rsidR="00685D2E" w:rsidRPr="00685D2E" w:rsidRDefault="00685D2E" w:rsidP="00685D2E">
            <w:pPr>
              <w:suppressAutoHyphens/>
              <w:autoSpaceDE w:val="0"/>
              <w:autoSpaceDN w:val="0"/>
              <w:adjustRightInd w:val="0"/>
              <w:spacing w:after="0"/>
              <w:ind w:left="114" w:right="107"/>
              <w:jc w:val="center"/>
              <w:rPr>
                <w:rFonts w:eastAsia="Calibri"/>
                <w:b/>
                <w:lang w:eastAsia="ar-SA"/>
              </w:rPr>
            </w:pPr>
            <w:r w:rsidRPr="00685D2E">
              <w:rPr>
                <w:rFonts w:eastAsia="Calibri"/>
                <w:b/>
                <w:lang w:eastAsia="ar-SA"/>
              </w:rPr>
              <w:lastRenderedPageBreak/>
              <w:t>7. ОТВЕТСТВЕННОСТЬ СТОРОН</w:t>
            </w:r>
          </w:p>
          <w:p w:rsidR="00685D2E" w:rsidRPr="00685D2E" w:rsidRDefault="00685D2E" w:rsidP="00685D2E">
            <w:pPr>
              <w:suppressAutoHyphens/>
              <w:autoSpaceDE w:val="0"/>
              <w:autoSpaceDN w:val="0"/>
              <w:adjustRightInd w:val="0"/>
              <w:spacing w:after="0"/>
              <w:ind w:left="114" w:right="107"/>
              <w:jc w:val="center"/>
              <w:rPr>
                <w:rFonts w:eastAsia="Calibri"/>
                <w:b/>
                <w:lang w:eastAsia="ar-SA"/>
              </w:rPr>
            </w:pPr>
          </w:p>
          <w:p w:rsidR="00685D2E" w:rsidRPr="00685D2E" w:rsidRDefault="00685D2E" w:rsidP="00685D2E">
            <w:pPr>
              <w:spacing w:after="0"/>
              <w:ind w:left="114" w:right="107"/>
            </w:pPr>
            <w:r w:rsidRPr="00685D2E">
              <w:t>7.1.</w:t>
            </w:r>
            <w:r w:rsidRPr="00685D2E">
              <w:tab/>
            </w:r>
            <w:proofErr w:type="gramStart"/>
            <w:r w:rsidRPr="00685D2E">
              <w:t xml:space="preserve">В случае просрочки поставки Изделий, недопоставки, поставки некомплектных Изделий или Изделий ненадлежащего качества просрочки сроков выполнения работ, Заказчик вправе потребовать от Поставщика </w:t>
            </w:r>
            <w:r w:rsidRPr="00685D2E">
              <w:lastRenderedPageBreak/>
              <w:t>уплаты пени в размере 0,1% от не поставленного, недопоставленных, некомплектных или некачественных Изделий, стоимости не выполненных в срок работ, за каждый день просрочки.</w:t>
            </w:r>
            <w:proofErr w:type="gramEnd"/>
            <w:r w:rsidRPr="00685D2E">
              <w:t xml:space="preserve"> Но не более 10% от общей суммы Контракта.</w:t>
            </w:r>
          </w:p>
          <w:p w:rsidR="00685D2E" w:rsidRPr="00685D2E" w:rsidRDefault="00685D2E" w:rsidP="00685D2E">
            <w:pPr>
              <w:spacing w:after="0"/>
              <w:ind w:left="114" w:right="107"/>
            </w:pPr>
            <w:r w:rsidRPr="00685D2E">
              <w:t>Все расходы по возврату Изделий ненадлежащего качества и доставке качественных несет Поставщик.</w:t>
            </w:r>
          </w:p>
          <w:p w:rsidR="00685D2E" w:rsidRPr="00685D2E" w:rsidRDefault="00685D2E" w:rsidP="00685D2E">
            <w:pPr>
              <w:spacing w:after="0"/>
              <w:ind w:left="114" w:right="107"/>
            </w:pPr>
            <w:r w:rsidRPr="00685D2E">
              <w:rPr>
                <w:lang w:eastAsia="ar-SA"/>
              </w:rPr>
              <w:t>7.2. В случае просрочки оплаты поставленных Изделий Поставщик вправе потребовать от Заказчика уплаты пени в размере 0,1% от сумм, просроченных оплатой за каждый день просрочки.</w:t>
            </w:r>
            <w:r w:rsidRPr="00685D2E">
              <w:t xml:space="preserve"> Но не более 10% от общей суммы Контракта.</w:t>
            </w:r>
          </w:p>
          <w:p w:rsidR="00685D2E" w:rsidRPr="00685D2E" w:rsidRDefault="00685D2E" w:rsidP="00685D2E">
            <w:pPr>
              <w:spacing w:after="0"/>
              <w:ind w:left="114" w:right="107"/>
              <w:rPr>
                <w:lang w:eastAsia="ar-SA"/>
              </w:rPr>
            </w:pPr>
            <w:r w:rsidRPr="00685D2E">
              <w:rPr>
                <w:lang w:eastAsia="ar-SA"/>
              </w:rPr>
              <w:t>7.3.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85D2E" w:rsidRPr="00685D2E" w:rsidRDefault="00685D2E" w:rsidP="00685D2E">
            <w:pPr>
              <w:spacing w:after="0"/>
              <w:ind w:left="114" w:right="107"/>
              <w:rPr>
                <w:lang w:eastAsia="ar-SA"/>
              </w:rPr>
            </w:pPr>
            <w:r w:rsidRPr="00685D2E">
              <w:rPr>
                <w:lang w:eastAsia="ar-SA"/>
              </w:rPr>
              <w:t>7.4. Сторона, не исполнившая или ненадлежащим образом исполнившая обязательства по настоящему Контракту, обязана возместить другой стороне причиненный таким неисполнением реальный ущерб. Реальный ущерб, возмещается све</w:t>
            </w:r>
            <w:proofErr w:type="gramStart"/>
            <w:r w:rsidRPr="00685D2E">
              <w:rPr>
                <w:lang w:eastAsia="ar-SA"/>
              </w:rPr>
              <w:t>рх штр</w:t>
            </w:r>
            <w:proofErr w:type="gramEnd"/>
            <w:r w:rsidRPr="00685D2E">
              <w:rPr>
                <w:lang w:eastAsia="ar-SA"/>
              </w:rPr>
              <w:t>афов (пени), предусмотренных настоящим Контрактом.</w:t>
            </w:r>
          </w:p>
          <w:p w:rsidR="00685D2E" w:rsidRPr="00685D2E" w:rsidRDefault="00685D2E" w:rsidP="00685D2E">
            <w:pPr>
              <w:spacing w:after="0"/>
              <w:ind w:left="114" w:right="107"/>
              <w:rPr>
                <w:lang w:eastAsia="ar-SA"/>
              </w:rPr>
            </w:pPr>
            <w:r w:rsidRPr="00685D2E">
              <w:rPr>
                <w:lang w:eastAsia="ar-SA"/>
              </w:rPr>
              <w:t>7.5. Уплата штрафных санкций не освобождает Сторону от выполнения ею предусмотренных настоящим Контрактом обязательств.</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7.6. В случае просрочки поставки Изделий более чем на 30 (тридцать) календарных дней, Заказчик вправе отказаться от исполнения Контракта в одностороннем внесудебном порядке и требовать возврата авансовых платежей.</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7.7. В</w:t>
            </w:r>
            <w:r w:rsidRPr="00685D2E">
              <w:rPr>
                <w:rFonts w:eastAsia="Calibri"/>
                <w:spacing w:val="-4"/>
                <w:lang w:eastAsia="ar-SA"/>
              </w:rPr>
              <w:t xml:space="preserve">озврат денежных средств Заказчику производится Поставщиком </w:t>
            </w:r>
            <w:r w:rsidRPr="00685D2E">
              <w:rPr>
                <w:rFonts w:eastAsia="Calibri"/>
                <w:lang w:eastAsia="ar-SA"/>
              </w:rPr>
              <w:t xml:space="preserve">в течение 7 (семи) банковских дней </w:t>
            </w:r>
            <w:proofErr w:type="gramStart"/>
            <w:r w:rsidRPr="00685D2E">
              <w:rPr>
                <w:rFonts w:eastAsia="Calibri"/>
                <w:lang w:eastAsia="ar-SA"/>
              </w:rPr>
              <w:t>с даты предъявления</w:t>
            </w:r>
            <w:proofErr w:type="gramEnd"/>
            <w:r w:rsidRPr="00685D2E">
              <w:rPr>
                <w:rFonts w:eastAsia="Calibri"/>
                <w:lang w:eastAsia="ar-SA"/>
              </w:rPr>
              <w:t xml:space="preserve"> такого требования Заказчиком.</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7.8.В случае просрочки осуществления первого платежа более чем на 30 (тридцать) календарных дней Поставщик вправе </w:t>
            </w:r>
            <w:r w:rsidRPr="00685D2E">
              <w:rPr>
                <w:rFonts w:eastAsia="Calibri"/>
                <w:lang w:eastAsia="ar-SA"/>
              </w:rPr>
              <w:lastRenderedPageBreak/>
              <w:t>отказаться от исполнения Контракта в одностороннем внесудебном порядке.</w:t>
            </w:r>
          </w:p>
          <w:p w:rsidR="00685D2E" w:rsidRPr="00685D2E" w:rsidRDefault="00685D2E" w:rsidP="00685D2E">
            <w:pPr>
              <w:suppressAutoHyphens/>
              <w:autoSpaceDE w:val="0"/>
              <w:autoSpaceDN w:val="0"/>
              <w:adjustRightInd w:val="0"/>
              <w:spacing w:after="0"/>
              <w:ind w:left="114" w:right="107"/>
              <w:rPr>
                <w:rFonts w:eastAsia="Calibri"/>
                <w:lang w:eastAsia="ar-SA"/>
              </w:rPr>
            </w:pPr>
            <w:r w:rsidRPr="00685D2E">
              <w:rPr>
                <w:rFonts w:eastAsia="Calibri"/>
                <w:lang w:eastAsia="ar-SA"/>
              </w:rPr>
              <w:t xml:space="preserve">7.9. В случае просрочки осуществления второй части платежа Поставщик имеет право удержать аванс после отправки претензий Заказчику до момента поступления второй части платежа на </w:t>
            </w:r>
            <w:r w:rsidRPr="00685D2E">
              <w:rPr>
                <w:rFonts w:eastAsia="Calibri"/>
              </w:rPr>
              <w:t>корреспондентский счет банка Поставщика</w:t>
            </w:r>
            <w:r w:rsidRPr="00685D2E">
              <w:rPr>
                <w:rFonts w:eastAsia="Calibri"/>
                <w:lang w:eastAsia="ar-SA"/>
              </w:rPr>
              <w:t>.</w:t>
            </w:r>
          </w:p>
          <w:p w:rsidR="00685D2E" w:rsidRPr="00685D2E" w:rsidRDefault="00685D2E" w:rsidP="00685D2E">
            <w:pPr>
              <w:suppressAutoHyphens/>
              <w:autoSpaceDE w:val="0"/>
              <w:autoSpaceDN w:val="0"/>
              <w:adjustRightInd w:val="0"/>
              <w:spacing w:after="0"/>
              <w:ind w:left="114" w:right="107"/>
              <w:rPr>
                <w:b/>
                <w:bCs/>
                <w:i/>
                <w:color w:val="4F81BD"/>
                <w:lang w:eastAsia="ar-SA"/>
              </w:rPr>
            </w:pPr>
          </w:p>
        </w:tc>
      </w:tr>
      <w:tr w:rsidR="00685D2E" w:rsidRPr="00685D2E" w:rsidTr="00685D2E">
        <w:trPr>
          <w:trHeight w:val="78"/>
        </w:trPr>
        <w:tc>
          <w:tcPr>
            <w:tcW w:w="5131" w:type="dxa"/>
          </w:tcPr>
          <w:p w:rsidR="00685D2E" w:rsidRPr="00685D2E" w:rsidRDefault="00685D2E" w:rsidP="00685D2E">
            <w:pPr>
              <w:spacing w:after="0"/>
              <w:ind w:left="114" w:right="107"/>
              <w:jc w:val="center"/>
              <w:rPr>
                <w:rFonts w:eastAsia="Calibri"/>
                <w:b/>
                <w:lang w:val="en-GB" w:eastAsia="en-GB"/>
              </w:rPr>
            </w:pPr>
            <w:r w:rsidRPr="00685D2E">
              <w:rPr>
                <w:rFonts w:eastAsia="Calibri"/>
                <w:b/>
                <w:lang w:val="en-US"/>
              </w:rPr>
              <w:lastRenderedPageBreak/>
              <w:t>8. FORCE MAJEURE</w:t>
            </w:r>
          </w:p>
          <w:p w:rsidR="00685D2E" w:rsidRPr="00685D2E" w:rsidRDefault="00685D2E" w:rsidP="00685D2E">
            <w:pPr>
              <w:spacing w:after="0"/>
              <w:ind w:left="114" w:right="107"/>
              <w:rPr>
                <w:rFonts w:eastAsia="Calibri"/>
                <w:lang w:val="en-US"/>
              </w:rPr>
            </w:pPr>
          </w:p>
          <w:p w:rsidR="00685D2E" w:rsidRPr="00685D2E" w:rsidRDefault="00685D2E" w:rsidP="00685D2E">
            <w:pPr>
              <w:suppressAutoHyphens/>
              <w:spacing w:after="0"/>
              <w:ind w:left="114" w:right="107"/>
              <w:rPr>
                <w:rFonts w:eastAsia="Calibri"/>
                <w:b/>
                <w:lang w:val="en-US" w:eastAsia="ar-SA"/>
              </w:rPr>
            </w:pPr>
            <w:r w:rsidRPr="00685D2E">
              <w:rPr>
                <w:rFonts w:eastAsia="Calibri"/>
                <w:lang w:val="en-US" w:eastAsia="ar-SA"/>
              </w:rPr>
              <w:t>8.1.</w:t>
            </w:r>
            <w:r w:rsidRPr="00685D2E">
              <w:rPr>
                <w:rFonts w:eastAsia="Calibri"/>
                <w:lang w:val="en-US" w:eastAsia="ar-SA"/>
              </w:rPr>
              <w:tab/>
              <w:t>Given the occurrence of the circumstances preventing from complete or partial performance of obligations by any of the Parties hereof, including: fire, flood, war, any military commitments, blockade, import or export prohibition or other circumstances beyond the parties control the time for the obligations performance will be shifted in proportion to the period of time when such circumstances will be valid. The Party unable to perform its obligations due to the circumstance listed above shall notify the other party of this fact. The evidence of the force majeure circumstances will be the certificates issued by the relevant Chamber of Commerce in the country of the Customer or the Supplier.</w:t>
            </w:r>
          </w:p>
          <w:p w:rsidR="00685D2E" w:rsidRPr="00685D2E" w:rsidRDefault="00685D2E" w:rsidP="00685D2E">
            <w:pPr>
              <w:spacing w:after="0"/>
              <w:ind w:left="114" w:right="107"/>
              <w:rPr>
                <w:rFonts w:eastAsia="Calibri"/>
                <w:b/>
                <w:lang w:val="en-US" w:eastAsia="en-GB"/>
              </w:rPr>
            </w:pPr>
          </w:p>
        </w:tc>
        <w:tc>
          <w:tcPr>
            <w:tcW w:w="5103" w:type="dxa"/>
          </w:tcPr>
          <w:p w:rsidR="00685D2E" w:rsidRPr="00685D2E" w:rsidRDefault="00685D2E" w:rsidP="00685D2E">
            <w:pPr>
              <w:spacing w:after="0"/>
              <w:ind w:left="114" w:right="107"/>
              <w:jc w:val="center"/>
              <w:rPr>
                <w:rFonts w:eastAsia="Calibri"/>
                <w:b/>
                <w:noProof/>
              </w:rPr>
            </w:pPr>
            <w:r w:rsidRPr="00685D2E">
              <w:rPr>
                <w:rFonts w:eastAsia="Calibri"/>
                <w:b/>
              </w:rPr>
              <w:t>8</w:t>
            </w:r>
            <w:r w:rsidRPr="00685D2E">
              <w:rPr>
                <w:rFonts w:eastAsia="Calibri"/>
                <w:b/>
                <w:noProof/>
              </w:rPr>
              <w:t>. ФОРС-МАЖОР</w:t>
            </w:r>
          </w:p>
          <w:p w:rsidR="00685D2E" w:rsidRPr="00685D2E" w:rsidRDefault="00685D2E" w:rsidP="00685D2E">
            <w:pPr>
              <w:spacing w:after="0"/>
              <w:ind w:left="114" w:right="107"/>
              <w:rPr>
                <w:rFonts w:eastAsia="Calibri"/>
              </w:rPr>
            </w:pPr>
          </w:p>
          <w:p w:rsidR="00685D2E" w:rsidRPr="00685D2E" w:rsidRDefault="00685D2E" w:rsidP="00685D2E">
            <w:pPr>
              <w:suppressAutoHyphens/>
              <w:spacing w:after="0"/>
              <w:ind w:left="114" w:right="107"/>
              <w:rPr>
                <w:rFonts w:eastAsia="Calibri"/>
                <w:b/>
                <w:lang w:eastAsia="ar-SA"/>
              </w:rPr>
            </w:pPr>
            <w:r w:rsidRPr="00685D2E">
              <w:rPr>
                <w:rFonts w:eastAsia="Calibri"/>
                <w:lang w:eastAsia="ar-SA"/>
              </w:rPr>
              <w:t>8.1.</w:t>
            </w:r>
            <w:r w:rsidRPr="00685D2E">
              <w:rPr>
                <w:rFonts w:eastAsia="Calibri"/>
                <w:lang w:eastAsia="ar-SA"/>
              </w:rPr>
              <w:tab/>
              <w:t>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Торговой Палатой страны Заказчика или Поставщика.</w:t>
            </w:r>
          </w:p>
          <w:p w:rsidR="00685D2E" w:rsidRPr="00685D2E" w:rsidRDefault="00685D2E" w:rsidP="00685D2E">
            <w:pPr>
              <w:spacing w:after="0"/>
              <w:ind w:left="114" w:right="107"/>
              <w:rPr>
                <w:rFonts w:eastAsia="Calibri"/>
                <w:b/>
                <w:noProof/>
              </w:rPr>
            </w:pPr>
          </w:p>
        </w:tc>
      </w:tr>
      <w:tr w:rsidR="00685D2E" w:rsidRPr="00685D2E" w:rsidTr="00685D2E">
        <w:trPr>
          <w:trHeight w:val="564"/>
        </w:trPr>
        <w:tc>
          <w:tcPr>
            <w:tcW w:w="5131" w:type="dxa"/>
          </w:tcPr>
          <w:p w:rsidR="00685D2E" w:rsidRPr="00685D2E" w:rsidRDefault="00685D2E" w:rsidP="00685D2E">
            <w:pPr>
              <w:suppressAutoHyphens/>
              <w:spacing w:after="0"/>
              <w:ind w:left="114" w:right="107"/>
              <w:jc w:val="center"/>
              <w:rPr>
                <w:rFonts w:eastAsia="Calibri"/>
                <w:b/>
                <w:lang w:val="en-GB" w:eastAsia="en-GB"/>
              </w:rPr>
            </w:pPr>
            <w:r w:rsidRPr="00685D2E">
              <w:rPr>
                <w:rFonts w:eastAsia="Calibri"/>
                <w:b/>
                <w:lang w:val="en-US" w:eastAsia="ar-SA"/>
              </w:rPr>
              <w:t>9. ARBITRATION</w:t>
            </w:r>
          </w:p>
          <w:p w:rsidR="00685D2E" w:rsidRPr="00685D2E" w:rsidRDefault="00685D2E" w:rsidP="00685D2E">
            <w:pPr>
              <w:suppressAutoHyphens/>
              <w:spacing w:after="0"/>
              <w:ind w:left="114" w:right="107"/>
              <w:jc w:val="center"/>
              <w:rPr>
                <w:b/>
                <w:bCs/>
                <w:color w:val="365F91"/>
                <w:sz w:val="28"/>
                <w:szCs w:val="28"/>
                <w:lang w:val="en-US" w:eastAsia="ar-SA"/>
              </w:rPr>
            </w:pPr>
          </w:p>
          <w:p w:rsidR="00685D2E" w:rsidRPr="00685D2E" w:rsidRDefault="00685D2E" w:rsidP="00685D2E">
            <w:pPr>
              <w:suppressAutoHyphens/>
              <w:spacing w:after="0"/>
              <w:ind w:left="114" w:right="107"/>
              <w:rPr>
                <w:rFonts w:eastAsia="Calibri"/>
                <w:lang w:val="en-US" w:eastAsia="ar-SA"/>
              </w:rPr>
            </w:pPr>
            <w:r w:rsidRPr="00685D2E">
              <w:rPr>
                <w:rFonts w:eastAsia="Calibri"/>
                <w:lang w:val="en-US" w:eastAsia="ar-SA"/>
              </w:rPr>
              <w:t>9.1.</w:t>
            </w:r>
            <w:r w:rsidRPr="00685D2E">
              <w:rPr>
                <w:rFonts w:eastAsia="Calibri"/>
                <w:lang w:val="en-US" w:eastAsia="ar-SA"/>
              </w:rPr>
              <w:tab/>
              <w:t>If any disputes arise from the present Contract or related to it the Parties will make every efforts to settle such disputes in a friendly manner.</w:t>
            </w:r>
          </w:p>
          <w:p w:rsidR="00685D2E" w:rsidRPr="00685D2E" w:rsidRDefault="00685D2E" w:rsidP="00685D2E">
            <w:pPr>
              <w:suppressAutoHyphens/>
              <w:spacing w:after="0"/>
              <w:ind w:left="114" w:right="107"/>
              <w:rPr>
                <w:b/>
                <w:bCs/>
                <w:color w:val="4F81BD"/>
                <w:lang w:val="en-US" w:eastAsia="ar-SA"/>
              </w:rPr>
            </w:pPr>
          </w:p>
          <w:p w:rsidR="00685D2E" w:rsidRPr="00685D2E" w:rsidRDefault="00685D2E" w:rsidP="00685D2E">
            <w:pPr>
              <w:suppressAutoHyphens/>
              <w:spacing w:after="0"/>
              <w:ind w:left="114" w:right="107"/>
              <w:rPr>
                <w:b/>
                <w:bCs/>
                <w:color w:val="4F81BD"/>
                <w:lang w:val="en-US" w:eastAsia="ar-SA"/>
              </w:rPr>
            </w:pPr>
          </w:p>
          <w:p w:rsidR="00685D2E" w:rsidRPr="00685D2E" w:rsidRDefault="00685D2E" w:rsidP="00685D2E">
            <w:pPr>
              <w:spacing w:after="0"/>
              <w:ind w:left="114" w:right="107"/>
              <w:rPr>
                <w:lang w:val="en-US" w:eastAsia="ar-SA"/>
              </w:rPr>
            </w:pPr>
            <w:r w:rsidRPr="00685D2E">
              <w:rPr>
                <w:rFonts w:eastAsia="Calibri"/>
                <w:lang w:val="en-US" w:eastAsia="ar-SA"/>
              </w:rPr>
              <w:t>9.2.</w:t>
            </w:r>
            <w:r w:rsidRPr="00685D2E">
              <w:rPr>
                <w:rFonts w:eastAsia="Calibri"/>
                <w:lang w:val="en-US" w:eastAsia="ar-SA"/>
              </w:rPr>
              <w:tab/>
              <w:t xml:space="preserve">In case of non-achievement of an agreement by the parties any dispute or claim arising </w:t>
            </w:r>
            <w:proofErr w:type="spellStart"/>
            <w:r w:rsidRPr="00685D2E">
              <w:rPr>
                <w:rFonts w:eastAsia="Calibri"/>
                <w:lang w:val="en-US" w:eastAsia="ar-SA"/>
              </w:rPr>
              <w:t>herefrom</w:t>
            </w:r>
            <w:proofErr w:type="spellEnd"/>
            <w:r w:rsidRPr="00685D2E">
              <w:rPr>
                <w:rFonts w:eastAsia="Calibri"/>
                <w:lang w:val="en-US" w:eastAsia="ar-SA"/>
              </w:rPr>
              <w:t xml:space="preserve"> or in its respect, including concerning its breach, termination or invalidity will be finally settled by the arbitration according to the Rules of the Arbitration Institute of the Stockholm Chamber of Commerce.</w:t>
            </w:r>
          </w:p>
          <w:p w:rsidR="00685D2E" w:rsidRPr="00685D2E" w:rsidRDefault="00685D2E" w:rsidP="00685D2E">
            <w:pPr>
              <w:spacing w:after="0"/>
              <w:ind w:left="114" w:right="107"/>
              <w:rPr>
                <w:lang w:val="en-US" w:eastAsia="ar-SA"/>
              </w:rPr>
            </w:pPr>
            <w:r w:rsidRPr="00685D2E">
              <w:rPr>
                <w:rFonts w:eastAsia="Calibri"/>
                <w:lang w:val="en-US" w:eastAsia="ar-SA"/>
              </w:rPr>
              <w:t>The Arbitration will consist of 3 (three) arbitrators.</w:t>
            </w:r>
          </w:p>
          <w:p w:rsidR="00685D2E" w:rsidRPr="00685D2E" w:rsidRDefault="00685D2E" w:rsidP="00685D2E">
            <w:pPr>
              <w:spacing w:after="0"/>
              <w:ind w:left="114" w:right="107"/>
              <w:rPr>
                <w:lang w:val="en-US" w:eastAsia="ar-SA"/>
              </w:rPr>
            </w:pPr>
            <w:r w:rsidRPr="00685D2E">
              <w:rPr>
                <w:rFonts w:eastAsia="Calibri"/>
                <w:lang w:val="en-US" w:eastAsia="ar-SA"/>
              </w:rPr>
              <w:t>English will be the language of the arbitration.</w:t>
            </w:r>
          </w:p>
          <w:p w:rsidR="00685D2E" w:rsidRPr="00685D2E" w:rsidRDefault="00685D2E" w:rsidP="00685D2E">
            <w:pPr>
              <w:spacing w:after="0"/>
              <w:ind w:left="114" w:right="107"/>
              <w:rPr>
                <w:lang w:val="en-US" w:eastAsia="ar-SA"/>
              </w:rPr>
            </w:pPr>
            <w:r w:rsidRPr="00685D2E">
              <w:rPr>
                <w:rFonts w:eastAsia="Calibri"/>
                <w:lang w:val="en-US" w:eastAsia="ar-SA"/>
              </w:rPr>
              <w:t xml:space="preserve">The present Contract is subject to the standards of Sweden Substantial law. </w:t>
            </w:r>
          </w:p>
          <w:p w:rsidR="00685D2E" w:rsidRPr="00685D2E" w:rsidRDefault="00685D2E" w:rsidP="00685D2E">
            <w:pPr>
              <w:suppressAutoHyphens/>
              <w:spacing w:after="0"/>
              <w:ind w:left="114" w:right="107"/>
              <w:rPr>
                <w:rFonts w:eastAsia="Calibri"/>
                <w:lang w:val="en-US" w:eastAsia="en-GB"/>
              </w:rPr>
            </w:pPr>
          </w:p>
        </w:tc>
        <w:tc>
          <w:tcPr>
            <w:tcW w:w="5103" w:type="dxa"/>
          </w:tcPr>
          <w:p w:rsidR="00685D2E" w:rsidRPr="00685D2E" w:rsidRDefault="00685D2E" w:rsidP="00685D2E">
            <w:pPr>
              <w:suppressAutoHyphens/>
              <w:spacing w:after="0"/>
              <w:ind w:left="114" w:right="107"/>
              <w:jc w:val="center"/>
              <w:rPr>
                <w:rFonts w:eastAsia="Calibri"/>
                <w:b/>
                <w:lang w:eastAsia="ar-SA"/>
              </w:rPr>
            </w:pPr>
            <w:r w:rsidRPr="00685D2E">
              <w:rPr>
                <w:rFonts w:eastAsia="Calibri"/>
                <w:b/>
                <w:lang w:eastAsia="ar-SA"/>
              </w:rPr>
              <w:t>9. АРБИТРАЖ</w:t>
            </w:r>
          </w:p>
          <w:p w:rsidR="00685D2E" w:rsidRPr="00685D2E" w:rsidRDefault="00685D2E" w:rsidP="00685D2E">
            <w:pPr>
              <w:suppressAutoHyphens/>
              <w:spacing w:after="0"/>
              <w:ind w:left="114" w:right="107"/>
              <w:jc w:val="center"/>
              <w:rPr>
                <w:b/>
                <w:bCs/>
                <w:color w:val="365F91"/>
                <w:sz w:val="28"/>
                <w:szCs w:val="28"/>
                <w:u w:val="single"/>
                <w:lang w:eastAsia="ar-SA"/>
              </w:rPr>
            </w:pPr>
          </w:p>
          <w:p w:rsidR="00685D2E" w:rsidRPr="00685D2E" w:rsidRDefault="00685D2E" w:rsidP="00685D2E">
            <w:pPr>
              <w:suppressAutoHyphens/>
              <w:spacing w:after="0"/>
              <w:ind w:left="114" w:right="107"/>
              <w:rPr>
                <w:rFonts w:eastAsia="Calibri"/>
                <w:b/>
                <w:lang w:eastAsia="ar-SA"/>
              </w:rPr>
            </w:pPr>
            <w:r w:rsidRPr="00685D2E">
              <w:rPr>
                <w:rFonts w:eastAsia="Calibri"/>
                <w:lang w:eastAsia="ar-SA"/>
              </w:rPr>
              <w:t>9.1.</w:t>
            </w:r>
            <w:r w:rsidRPr="00685D2E">
              <w:rPr>
                <w:rFonts w:eastAsia="Calibri"/>
                <w:lang w:eastAsia="ar-SA"/>
              </w:rPr>
              <w:tab/>
              <w:t>В случае возникновения споров или разногласий, вытекающих из настоящего Контракта или связанных с ним, Стороны примут все меры к урегулированию такого спора или разногласия дружественным путем.</w:t>
            </w:r>
          </w:p>
          <w:p w:rsidR="00685D2E" w:rsidRPr="00685D2E" w:rsidRDefault="00685D2E" w:rsidP="00685D2E">
            <w:pPr>
              <w:spacing w:after="0"/>
              <w:ind w:left="114" w:right="107"/>
            </w:pPr>
            <w:r w:rsidRPr="00685D2E">
              <w:t>9.2.</w:t>
            </w:r>
            <w:r w:rsidRPr="00685D2E">
              <w:tab/>
              <w:t xml:space="preserve">В случае не достижения Сторонами согласия любой спор, разногласие или претензия, вытекающие из настоящего Контракта или в связи с ним, в том числе касающиеся его нарушения, прекращения или недействительности, будут окончательно разрешены путем арбитража в соответствии с Арбитражным Регламентом Арбитражного института Торговой палаты </w:t>
            </w:r>
            <w:proofErr w:type="gramStart"/>
            <w:r w:rsidRPr="00685D2E">
              <w:t>г</w:t>
            </w:r>
            <w:proofErr w:type="gramEnd"/>
            <w:r w:rsidRPr="00685D2E">
              <w:t>. Стокгольма.</w:t>
            </w:r>
          </w:p>
          <w:p w:rsidR="00685D2E" w:rsidRPr="00685D2E" w:rsidRDefault="00685D2E" w:rsidP="00685D2E">
            <w:pPr>
              <w:spacing w:after="0"/>
              <w:ind w:left="114" w:right="107"/>
            </w:pPr>
            <w:r w:rsidRPr="00685D2E">
              <w:t>Состав арбитража будет состоять из 3 (трех) арбитров.</w:t>
            </w:r>
          </w:p>
          <w:p w:rsidR="00685D2E" w:rsidRPr="00685D2E" w:rsidRDefault="00685D2E" w:rsidP="00685D2E">
            <w:pPr>
              <w:spacing w:after="0"/>
              <w:ind w:left="114" w:right="107"/>
            </w:pPr>
            <w:r w:rsidRPr="00685D2E">
              <w:t>Языком арбитражного разбирательства будет английский.</w:t>
            </w:r>
          </w:p>
          <w:p w:rsidR="00685D2E" w:rsidRPr="00685D2E" w:rsidRDefault="00685D2E" w:rsidP="00685D2E">
            <w:pPr>
              <w:spacing w:after="0"/>
              <w:ind w:left="114" w:right="107"/>
            </w:pPr>
            <w:r w:rsidRPr="00685D2E">
              <w:t>Настоящий Контракт регулируется нормами материального права Швеции.</w:t>
            </w:r>
          </w:p>
          <w:p w:rsidR="00685D2E" w:rsidRPr="00685D2E" w:rsidRDefault="00685D2E" w:rsidP="00685D2E">
            <w:pPr>
              <w:spacing w:after="0"/>
              <w:ind w:left="114" w:right="107"/>
              <w:rPr>
                <w:rFonts w:eastAsia="Calibri"/>
                <w:lang w:eastAsia="ar-SA"/>
              </w:rPr>
            </w:pPr>
          </w:p>
        </w:tc>
      </w:tr>
      <w:tr w:rsidR="00685D2E" w:rsidRPr="00685D2E" w:rsidTr="00685D2E">
        <w:trPr>
          <w:trHeight w:val="6623"/>
        </w:trPr>
        <w:tc>
          <w:tcPr>
            <w:tcW w:w="5131" w:type="dxa"/>
          </w:tcPr>
          <w:p w:rsidR="00685D2E" w:rsidRPr="00685D2E" w:rsidRDefault="00685D2E" w:rsidP="00685D2E">
            <w:pPr>
              <w:suppressAutoHyphens/>
              <w:spacing w:after="0"/>
              <w:ind w:left="114" w:right="107"/>
              <w:jc w:val="center"/>
              <w:rPr>
                <w:rFonts w:eastAsia="Calibri"/>
                <w:b/>
                <w:lang w:val="en-GB" w:eastAsia="en-GB"/>
              </w:rPr>
            </w:pPr>
            <w:r w:rsidRPr="00685D2E">
              <w:rPr>
                <w:rFonts w:eastAsia="Calibri"/>
                <w:b/>
                <w:lang w:val="en-US" w:eastAsia="ar-SA"/>
              </w:rPr>
              <w:lastRenderedPageBreak/>
              <w:t>10. OTHER TERMS AND CONDITIONS</w:t>
            </w:r>
          </w:p>
          <w:p w:rsidR="00685D2E" w:rsidRPr="00685D2E" w:rsidRDefault="00685D2E" w:rsidP="00685D2E">
            <w:pPr>
              <w:suppressAutoHyphens/>
              <w:spacing w:after="0"/>
              <w:ind w:left="114" w:right="107"/>
              <w:jc w:val="center"/>
              <w:rPr>
                <w:b/>
                <w:bCs/>
                <w:color w:val="365F91"/>
                <w:sz w:val="28"/>
                <w:szCs w:val="28"/>
                <w:lang w:val="en-US" w:eastAsia="ar-SA"/>
              </w:rPr>
            </w:pPr>
          </w:p>
          <w:p w:rsidR="00685D2E" w:rsidRPr="00685D2E" w:rsidRDefault="00685D2E" w:rsidP="00685D2E">
            <w:pPr>
              <w:suppressAutoHyphens/>
              <w:spacing w:after="0"/>
              <w:ind w:left="114" w:right="107"/>
              <w:rPr>
                <w:rFonts w:eastAsia="Calibri"/>
                <w:b/>
                <w:lang w:val="en-US" w:eastAsia="ar-SA"/>
              </w:rPr>
            </w:pPr>
            <w:r w:rsidRPr="00685D2E">
              <w:rPr>
                <w:rFonts w:eastAsia="Calibri"/>
                <w:lang w:val="en-US" w:eastAsia="ar-SA"/>
              </w:rPr>
              <w:t>10.1.</w:t>
            </w:r>
            <w:r w:rsidRPr="00685D2E">
              <w:rPr>
                <w:rFonts w:eastAsia="Calibri"/>
                <w:lang w:val="en-US" w:eastAsia="ar-SA"/>
              </w:rPr>
              <w:tab/>
              <w:t>None of the Parties shall transfer its duties and liabilities hereto to the third parties.</w:t>
            </w:r>
          </w:p>
          <w:p w:rsidR="00685D2E" w:rsidRPr="00685D2E" w:rsidRDefault="00685D2E" w:rsidP="00685D2E">
            <w:pPr>
              <w:keepNext/>
              <w:keepLines/>
              <w:suppressAutoHyphens/>
              <w:spacing w:before="200" w:after="0"/>
              <w:ind w:left="114" w:right="107"/>
              <w:outlineLvl w:val="2"/>
              <w:rPr>
                <w:rFonts w:eastAsia="Calibri"/>
                <w:lang w:val="en-US" w:eastAsia="ar-SA"/>
              </w:rPr>
            </w:pPr>
          </w:p>
          <w:p w:rsidR="00685D2E" w:rsidRPr="00685D2E" w:rsidRDefault="00685D2E" w:rsidP="00685D2E">
            <w:pPr>
              <w:suppressAutoHyphens/>
              <w:spacing w:after="0"/>
              <w:ind w:left="114" w:right="107"/>
              <w:rPr>
                <w:rFonts w:eastAsia="Calibri"/>
                <w:lang w:val="en-US" w:eastAsia="ar-SA"/>
              </w:rPr>
            </w:pPr>
            <w:r w:rsidRPr="00685D2E">
              <w:rPr>
                <w:rFonts w:eastAsia="Calibri"/>
                <w:lang w:val="en-US" w:eastAsia="ar-SA"/>
              </w:rPr>
              <w:t>10.2.</w:t>
            </w:r>
            <w:r w:rsidRPr="00685D2E">
              <w:rPr>
                <w:rFonts w:eastAsia="Calibri"/>
                <w:lang w:val="en-US" w:eastAsia="ar-SA"/>
              </w:rPr>
              <w:tab/>
              <w:t>All modifications and amendments to the present Contract are valid only when they are made in writing and are signed by the authorized persons of both parties.</w:t>
            </w:r>
          </w:p>
          <w:p w:rsidR="00685D2E" w:rsidRPr="00685D2E" w:rsidRDefault="00685D2E" w:rsidP="00685D2E">
            <w:pPr>
              <w:suppressAutoHyphens/>
              <w:spacing w:after="0"/>
              <w:ind w:left="114" w:right="107"/>
              <w:rPr>
                <w:b/>
                <w:bCs/>
                <w:color w:val="4F81BD"/>
                <w:lang w:val="en-US" w:eastAsia="ar-SA"/>
              </w:rPr>
            </w:pPr>
          </w:p>
          <w:p w:rsidR="00685D2E" w:rsidRPr="00685D2E" w:rsidRDefault="00685D2E" w:rsidP="00685D2E">
            <w:pPr>
              <w:suppressAutoHyphens/>
              <w:spacing w:after="0"/>
              <w:ind w:right="107"/>
              <w:rPr>
                <w:b/>
                <w:bCs/>
                <w:color w:val="4F81BD"/>
                <w:lang w:val="en-US" w:eastAsia="ar-SA"/>
              </w:rPr>
            </w:pPr>
          </w:p>
          <w:p w:rsidR="00685D2E" w:rsidRPr="00685D2E" w:rsidRDefault="00685D2E" w:rsidP="00685D2E">
            <w:pPr>
              <w:suppressAutoHyphens/>
              <w:spacing w:after="0"/>
              <w:ind w:left="114" w:right="107"/>
              <w:rPr>
                <w:rFonts w:eastAsia="Calibri"/>
                <w:lang w:val="en-US" w:eastAsia="ar-SA"/>
              </w:rPr>
            </w:pPr>
            <w:r w:rsidRPr="00685D2E">
              <w:rPr>
                <w:rFonts w:eastAsia="Calibri"/>
                <w:lang w:val="en-US" w:eastAsia="ar-SA"/>
              </w:rPr>
              <w:t>10.3.</w:t>
            </w:r>
            <w:r w:rsidRPr="00685D2E">
              <w:rPr>
                <w:rFonts w:eastAsia="Calibri"/>
                <w:lang w:val="en-US" w:eastAsia="ar-SA"/>
              </w:rPr>
              <w:tab/>
              <w:t>After the signing this Contract, all prior agreements and correspondence upon it become void. The present Contract is made in Russian and English. In case of disputes and contradictions arising from the present Contract the English variant shall prevail.</w:t>
            </w:r>
          </w:p>
          <w:p w:rsidR="00685D2E" w:rsidRPr="00685D2E" w:rsidRDefault="00685D2E" w:rsidP="00685D2E">
            <w:pPr>
              <w:suppressAutoHyphens/>
              <w:spacing w:after="0"/>
              <w:ind w:left="114" w:right="107"/>
              <w:rPr>
                <w:b/>
                <w:bCs/>
                <w:color w:val="4F81BD"/>
                <w:lang w:val="en-US" w:eastAsia="ar-SA"/>
              </w:rPr>
            </w:pPr>
          </w:p>
          <w:p w:rsidR="00685D2E" w:rsidRPr="00685D2E" w:rsidRDefault="00685D2E" w:rsidP="00685D2E">
            <w:pPr>
              <w:suppressAutoHyphens/>
              <w:spacing w:after="0"/>
              <w:ind w:left="114" w:right="107"/>
              <w:rPr>
                <w:b/>
                <w:bCs/>
                <w:color w:val="4F81BD"/>
                <w:lang w:val="en-US" w:eastAsia="ar-SA"/>
              </w:rPr>
            </w:pPr>
          </w:p>
          <w:p w:rsidR="00685D2E" w:rsidRPr="00685D2E" w:rsidRDefault="00685D2E" w:rsidP="00685D2E">
            <w:pPr>
              <w:suppressAutoHyphens/>
              <w:spacing w:after="0"/>
              <w:ind w:left="114" w:right="107"/>
              <w:rPr>
                <w:rFonts w:eastAsia="Calibri"/>
                <w:lang w:val="en-US" w:eastAsia="ar-SA"/>
              </w:rPr>
            </w:pPr>
            <w:r w:rsidRPr="00685D2E">
              <w:rPr>
                <w:rFonts w:eastAsia="Calibri"/>
                <w:lang w:val="en-US" w:eastAsia="ar-SA"/>
              </w:rPr>
              <w:t>10.4.</w:t>
            </w:r>
            <w:r w:rsidRPr="00685D2E">
              <w:rPr>
                <w:rFonts w:eastAsia="Calibri"/>
                <w:lang w:val="en-US" w:eastAsia="ar-SA"/>
              </w:rPr>
              <w:tab/>
              <w:t>The present Contract enters into force on the date of its signing by the Parties and is valid till «_31__» _____December________ 20_17_.</w:t>
            </w:r>
          </w:p>
          <w:p w:rsidR="00685D2E" w:rsidRPr="00685D2E" w:rsidRDefault="00685D2E" w:rsidP="00685D2E">
            <w:pPr>
              <w:suppressAutoHyphens/>
              <w:spacing w:after="0"/>
              <w:ind w:left="114" w:right="107"/>
              <w:rPr>
                <w:rFonts w:eastAsia="Calibri"/>
                <w:b/>
                <w:lang w:val="en-US" w:eastAsia="en-GB"/>
              </w:rPr>
            </w:pPr>
          </w:p>
        </w:tc>
        <w:tc>
          <w:tcPr>
            <w:tcW w:w="5103" w:type="dxa"/>
          </w:tcPr>
          <w:p w:rsidR="00685D2E" w:rsidRPr="00685D2E" w:rsidRDefault="00685D2E" w:rsidP="00685D2E">
            <w:pPr>
              <w:suppressAutoHyphens/>
              <w:spacing w:after="0"/>
              <w:ind w:left="114" w:right="107"/>
              <w:jc w:val="center"/>
              <w:rPr>
                <w:rFonts w:eastAsia="Calibri"/>
                <w:b/>
                <w:lang w:eastAsia="ar-SA"/>
              </w:rPr>
            </w:pPr>
            <w:r w:rsidRPr="00685D2E">
              <w:rPr>
                <w:rFonts w:eastAsia="Calibri"/>
                <w:b/>
                <w:lang w:eastAsia="ar-SA"/>
              </w:rPr>
              <w:t>10. ПРОЧИЕ УСЛОВИЯ</w:t>
            </w:r>
          </w:p>
          <w:p w:rsidR="00685D2E" w:rsidRPr="00685D2E" w:rsidRDefault="00685D2E" w:rsidP="00685D2E">
            <w:pPr>
              <w:suppressAutoHyphens/>
              <w:spacing w:after="0"/>
              <w:ind w:left="114" w:right="107"/>
              <w:jc w:val="center"/>
              <w:rPr>
                <w:b/>
                <w:bCs/>
                <w:color w:val="365F91"/>
                <w:sz w:val="28"/>
                <w:szCs w:val="28"/>
                <w:lang w:eastAsia="ar-SA"/>
              </w:rPr>
            </w:pPr>
          </w:p>
          <w:p w:rsidR="00685D2E" w:rsidRPr="00685D2E" w:rsidRDefault="00685D2E" w:rsidP="00685D2E">
            <w:pPr>
              <w:suppressAutoHyphens/>
              <w:spacing w:after="0"/>
              <w:ind w:left="114" w:right="107"/>
              <w:rPr>
                <w:rFonts w:eastAsia="Calibri"/>
                <w:b/>
                <w:lang w:eastAsia="ar-SA"/>
              </w:rPr>
            </w:pPr>
            <w:r w:rsidRPr="00685D2E">
              <w:rPr>
                <w:rFonts w:eastAsia="Calibri"/>
                <w:lang w:eastAsia="ar-SA"/>
              </w:rPr>
              <w:t>10.1.</w:t>
            </w:r>
            <w:r w:rsidRPr="00685D2E">
              <w:rPr>
                <w:rFonts w:eastAsia="Calibri"/>
                <w:lang w:eastAsia="ar-SA"/>
              </w:rPr>
              <w:tab/>
              <w:t>Ни одна из Сторон не имеет права передавать права и обязанности по настоящему Контракту третьей стороне.</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10.2.</w:t>
            </w:r>
            <w:r w:rsidRPr="00685D2E">
              <w:rPr>
                <w:rFonts w:eastAsia="Calibri"/>
                <w:lang w:eastAsia="ar-SA"/>
              </w:rPr>
              <w:tab/>
              <w:t>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10.3.</w:t>
            </w:r>
            <w:r w:rsidRPr="00685D2E">
              <w:rPr>
                <w:rFonts w:eastAsia="Calibri"/>
                <w:lang w:eastAsia="ar-SA"/>
              </w:rPr>
              <w:tab/>
              <w:t>После подписания настоящего Контракта все предыдущие переговоры и переписка по нему теряют силу. Настоящий Контракт составлен на русском и английском языках. В случае спорных ситуаций и противоречий, возникающих в связи с настоящим Контрактом, английский вариант имеет преимущественную силу.</w:t>
            </w:r>
          </w:p>
          <w:p w:rsidR="00685D2E" w:rsidRPr="00685D2E" w:rsidRDefault="00685D2E" w:rsidP="00685D2E">
            <w:pPr>
              <w:suppressAutoHyphens/>
              <w:spacing w:after="0"/>
              <w:ind w:left="114" w:right="107"/>
              <w:rPr>
                <w:rFonts w:eastAsia="Calibri"/>
                <w:lang w:eastAsia="ar-SA"/>
              </w:rPr>
            </w:pPr>
            <w:r w:rsidRPr="00685D2E">
              <w:rPr>
                <w:rFonts w:eastAsia="Calibri"/>
                <w:lang w:eastAsia="ar-SA"/>
              </w:rPr>
              <w:t>10.4.</w:t>
            </w:r>
            <w:r w:rsidRPr="00685D2E">
              <w:rPr>
                <w:rFonts w:eastAsia="Calibri"/>
                <w:lang w:eastAsia="ar-SA"/>
              </w:rPr>
              <w:tab/>
              <w:t>Настоящий Контра</w:t>
            </w:r>
            <w:proofErr w:type="gramStart"/>
            <w:r w:rsidRPr="00685D2E">
              <w:rPr>
                <w:rFonts w:eastAsia="Calibri"/>
                <w:lang w:eastAsia="ar-SA"/>
              </w:rPr>
              <w:t>кт вст</w:t>
            </w:r>
            <w:proofErr w:type="gramEnd"/>
            <w:r w:rsidRPr="00685D2E">
              <w:rPr>
                <w:rFonts w:eastAsia="Calibri"/>
                <w:lang w:eastAsia="ar-SA"/>
              </w:rPr>
              <w:t xml:space="preserve">упает в силу с момента его подписания обеими Сторонами и действует по «__31_» </w:t>
            </w:r>
            <w:proofErr w:type="spellStart"/>
            <w:r w:rsidRPr="00685D2E">
              <w:rPr>
                <w:rFonts w:eastAsia="Calibri"/>
                <w:lang w:eastAsia="ar-SA"/>
              </w:rPr>
              <w:t>__декабря</w:t>
            </w:r>
            <w:proofErr w:type="spellEnd"/>
            <w:r w:rsidRPr="00685D2E">
              <w:rPr>
                <w:rFonts w:eastAsia="Calibri"/>
                <w:lang w:eastAsia="ar-SA"/>
              </w:rPr>
              <w:t>________ 20_17_ г.</w:t>
            </w:r>
          </w:p>
          <w:p w:rsidR="00685D2E" w:rsidRPr="00685D2E" w:rsidRDefault="00685D2E" w:rsidP="00685D2E">
            <w:pPr>
              <w:suppressAutoHyphens/>
              <w:spacing w:after="0"/>
              <w:ind w:left="114" w:right="107"/>
              <w:rPr>
                <w:rFonts w:eastAsia="Calibri"/>
                <w:b/>
                <w:lang w:eastAsia="ar-SA"/>
              </w:rPr>
            </w:pPr>
          </w:p>
        </w:tc>
      </w:tr>
      <w:tr w:rsidR="00685D2E" w:rsidRPr="00685D2E" w:rsidTr="00685D2E">
        <w:trPr>
          <w:trHeight w:val="78"/>
        </w:trPr>
        <w:tc>
          <w:tcPr>
            <w:tcW w:w="5131" w:type="dxa"/>
          </w:tcPr>
          <w:p w:rsidR="00685D2E" w:rsidRPr="00685D2E" w:rsidRDefault="00685D2E" w:rsidP="00685D2E">
            <w:pPr>
              <w:tabs>
                <w:tab w:val="left" w:pos="4678"/>
              </w:tabs>
              <w:suppressAutoHyphens/>
              <w:spacing w:after="0"/>
              <w:ind w:left="114" w:right="213"/>
              <w:jc w:val="left"/>
              <w:rPr>
                <w:rFonts w:eastAsia="Calibri"/>
                <w:b/>
                <w:lang w:val="en-US" w:eastAsia="ar-SA"/>
              </w:rPr>
            </w:pPr>
            <w:r w:rsidRPr="00685D2E">
              <w:rPr>
                <w:rFonts w:eastAsia="Calibri"/>
                <w:b/>
                <w:lang w:val="en-US" w:eastAsia="ar-SA"/>
              </w:rPr>
              <w:t>11. LEGAL ADDRESSES AND BANKING DETAILS OF THE PARTIES:</w:t>
            </w:r>
          </w:p>
          <w:p w:rsidR="00685D2E" w:rsidRPr="00685D2E" w:rsidRDefault="00685D2E" w:rsidP="00685D2E">
            <w:pPr>
              <w:tabs>
                <w:tab w:val="left" w:pos="4678"/>
              </w:tabs>
              <w:suppressAutoHyphens/>
              <w:spacing w:after="0"/>
              <w:ind w:left="114" w:right="213"/>
              <w:jc w:val="left"/>
              <w:rPr>
                <w:rFonts w:eastAsia="Calibri"/>
                <w:b/>
                <w:lang w:val="en-GB" w:eastAsia="en-GB"/>
              </w:rPr>
            </w:pPr>
          </w:p>
          <w:p w:rsidR="00685D2E" w:rsidRPr="00685D2E" w:rsidRDefault="00685D2E" w:rsidP="00685D2E">
            <w:pPr>
              <w:tabs>
                <w:tab w:val="left" w:pos="4678"/>
              </w:tabs>
              <w:suppressAutoHyphens/>
              <w:spacing w:after="0"/>
              <w:ind w:left="114" w:right="74"/>
              <w:jc w:val="left"/>
              <w:rPr>
                <w:rFonts w:eastAsia="Calibri"/>
                <w:lang w:val="en-US" w:eastAsia="ar-SA"/>
              </w:rPr>
            </w:pPr>
            <w:r w:rsidRPr="00685D2E">
              <w:rPr>
                <w:rFonts w:eastAsia="Calibri"/>
                <w:b/>
                <w:lang w:val="en-US" w:eastAsia="ar-SA"/>
              </w:rPr>
              <w:t>SUPPLIER:</w:t>
            </w:r>
          </w:p>
          <w:p w:rsidR="00685D2E" w:rsidRPr="00685D2E" w:rsidRDefault="00685D2E" w:rsidP="00685D2E">
            <w:pPr>
              <w:spacing w:after="0"/>
              <w:ind w:left="114" w:right="114"/>
              <w:jc w:val="left"/>
              <w:rPr>
                <w:rFonts w:eastAsia="Calibri"/>
                <w:lang w:val="en-US" w:eastAsia="ar-SA"/>
              </w:rPr>
            </w:pPr>
            <w:r w:rsidRPr="00685D2E">
              <w:rPr>
                <w:rFonts w:eastAsia="Calibri"/>
                <w:lang w:val="en-US" w:eastAsia="ar-SA"/>
              </w:rPr>
              <w:t>____________________________</w:t>
            </w:r>
          </w:p>
          <w:p w:rsidR="00685D2E" w:rsidRPr="00685D2E" w:rsidRDefault="00685D2E" w:rsidP="00685D2E">
            <w:pPr>
              <w:spacing w:after="0"/>
              <w:ind w:left="114" w:right="114"/>
              <w:jc w:val="left"/>
              <w:rPr>
                <w:rFonts w:eastAsia="Calibri"/>
                <w:lang w:val="en-US" w:eastAsia="ar-SA"/>
              </w:rPr>
            </w:pPr>
            <w:r w:rsidRPr="00685D2E">
              <w:rPr>
                <w:rFonts w:eastAsia="Calibri"/>
                <w:lang w:val="en-US" w:eastAsia="ar-SA"/>
              </w:rPr>
              <w:t>____________________________</w:t>
            </w:r>
          </w:p>
          <w:p w:rsidR="00685D2E" w:rsidRPr="00685D2E" w:rsidRDefault="00685D2E" w:rsidP="00685D2E">
            <w:pPr>
              <w:spacing w:after="0"/>
              <w:ind w:left="114" w:right="114"/>
              <w:jc w:val="left"/>
              <w:rPr>
                <w:rFonts w:eastAsia="Calibri"/>
                <w:lang w:val="en-US" w:eastAsia="ar-SA"/>
              </w:rPr>
            </w:pPr>
            <w:r w:rsidRPr="00685D2E">
              <w:rPr>
                <w:rFonts w:eastAsia="Calibri"/>
                <w:lang w:val="en-US" w:eastAsia="ar-SA"/>
              </w:rPr>
              <w:t>____________________________</w:t>
            </w:r>
          </w:p>
          <w:p w:rsidR="00685D2E" w:rsidRPr="00685D2E" w:rsidRDefault="00685D2E" w:rsidP="00685D2E">
            <w:pPr>
              <w:spacing w:after="0"/>
              <w:ind w:left="114" w:right="114"/>
              <w:jc w:val="left"/>
              <w:rPr>
                <w:rFonts w:eastAsia="Calibri"/>
                <w:lang w:val="en-US" w:eastAsia="ar-SA"/>
              </w:rPr>
            </w:pPr>
            <w:r w:rsidRPr="00685D2E">
              <w:rPr>
                <w:rFonts w:eastAsia="Calibri"/>
                <w:lang w:val="en-US" w:eastAsia="ar-SA"/>
              </w:rPr>
              <w:t>____________________________</w:t>
            </w:r>
          </w:p>
          <w:p w:rsidR="00685D2E" w:rsidRPr="00685D2E" w:rsidRDefault="00685D2E" w:rsidP="00685D2E">
            <w:pPr>
              <w:suppressAutoHyphens/>
              <w:spacing w:after="0"/>
              <w:ind w:left="114" w:right="107"/>
              <w:rPr>
                <w:rFonts w:eastAsia="Calibri"/>
                <w:b/>
                <w:lang w:val="en-US" w:eastAsia="ar-SA"/>
              </w:rPr>
            </w:pPr>
          </w:p>
          <w:p w:rsidR="00685D2E" w:rsidRPr="00685D2E" w:rsidRDefault="00685D2E" w:rsidP="00685D2E">
            <w:pPr>
              <w:suppressAutoHyphens/>
              <w:spacing w:after="0"/>
              <w:ind w:left="114" w:right="107"/>
              <w:rPr>
                <w:rFonts w:eastAsia="Calibri"/>
                <w:b/>
                <w:lang w:val="en-US" w:eastAsia="ar-SA"/>
              </w:rPr>
            </w:pPr>
            <w:r w:rsidRPr="00685D2E">
              <w:rPr>
                <w:rFonts w:eastAsia="Calibri"/>
                <w:b/>
                <w:lang w:val="en-US" w:eastAsia="ar-SA"/>
              </w:rPr>
              <w:t>CUSTOMER:</w:t>
            </w:r>
          </w:p>
          <w:p w:rsidR="00685D2E" w:rsidRPr="00685D2E" w:rsidRDefault="00685D2E" w:rsidP="00685D2E">
            <w:pPr>
              <w:spacing w:after="0"/>
              <w:ind w:left="114"/>
              <w:rPr>
                <w:lang w:val="en-US"/>
              </w:rPr>
            </w:pPr>
            <w:r w:rsidRPr="00685D2E">
              <w:rPr>
                <w:b/>
                <w:lang w:val="en-US"/>
              </w:rPr>
              <w:t>FSUE Moscow Endocrine Plant</w:t>
            </w:r>
          </w:p>
          <w:p w:rsidR="00685D2E" w:rsidRPr="00685D2E" w:rsidRDefault="00685D2E" w:rsidP="00685D2E">
            <w:pPr>
              <w:spacing w:after="0"/>
              <w:ind w:left="114"/>
              <w:rPr>
                <w:lang w:val="en-US"/>
              </w:rPr>
            </w:pPr>
            <w:proofErr w:type="spellStart"/>
            <w:r w:rsidRPr="00685D2E">
              <w:rPr>
                <w:lang w:val="en-US"/>
              </w:rPr>
              <w:t>Novokhoklovskaya</w:t>
            </w:r>
            <w:proofErr w:type="spellEnd"/>
            <w:r w:rsidRPr="00685D2E">
              <w:rPr>
                <w:lang w:val="en-US"/>
              </w:rPr>
              <w:t xml:space="preserve"> str. 25, 109052, Moscow, Russia</w:t>
            </w:r>
          </w:p>
          <w:p w:rsidR="00685D2E" w:rsidRPr="00685D2E" w:rsidRDefault="00685D2E" w:rsidP="00685D2E">
            <w:pPr>
              <w:suppressAutoHyphens/>
              <w:spacing w:after="0"/>
              <w:ind w:left="114" w:right="72"/>
              <w:jc w:val="left"/>
              <w:rPr>
                <w:rFonts w:eastAsia="Calibri"/>
                <w:lang w:val="en-US" w:eastAsia="ar-SA"/>
              </w:rPr>
            </w:pPr>
            <w:r w:rsidRPr="00685D2E">
              <w:rPr>
                <w:rFonts w:eastAsia="Calibri"/>
                <w:lang w:val="en-US" w:eastAsia="ar-SA"/>
              </w:rPr>
              <w:t xml:space="preserve">M.Y. </w:t>
            </w:r>
            <w:proofErr w:type="spellStart"/>
            <w:r w:rsidRPr="00685D2E">
              <w:rPr>
                <w:rFonts w:eastAsia="Calibri"/>
                <w:lang w:val="en-US" w:eastAsia="ar-SA"/>
              </w:rPr>
              <w:t>Fonarev</w:t>
            </w:r>
            <w:proofErr w:type="spellEnd"/>
          </w:p>
          <w:p w:rsidR="00685D2E" w:rsidRPr="00685D2E" w:rsidRDefault="00685D2E" w:rsidP="00685D2E">
            <w:pPr>
              <w:suppressAutoHyphens/>
              <w:spacing w:after="0"/>
              <w:ind w:left="114" w:right="72"/>
              <w:jc w:val="left"/>
              <w:rPr>
                <w:rFonts w:eastAsia="Calibri"/>
                <w:lang w:val="en-US" w:eastAsia="en-GB"/>
              </w:rPr>
            </w:pPr>
          </w:p>
        </w:tc>
        <w:tc>
          <w:tcPr>
            <w:tcW w:w="5103" w:type="dxa"/>
          </w:tcPr>
          <w:p w:rsidR="00685D2E" w:rsidRPr="00685D2E" w:rsidRDefault="00685D2E" w:rsidP="00685D2E">
            <w:pPr>
              <w:tabs>
                <w:tab w:val="left" w:pos="4678"/>
              </w:tabs>
              <w:suppressAutoHyphens/>
              <w:spacing w:after="0"/>
              <w:ind w:left="114" w:right="213"/>
              <w:jc w:val="left"/>
              <w:rPr>
                <w:rFonts w:eastAsia="Calibri"/>
                <w:b/>
                <w:lang w:eastAsia="ar-SA"/>
              </w:rPr>
            </w:pPr>
            <w:r w:rsidRPr="00685D2E">
              <w:rPr>
                <w:rFonts w:eastAsia="Calibri"/>
                <w:b/>
                <w:lang w:eastAsia="ar-SA"/>
              </w:rPr>
              <w:t>11. ЮРИДИЧЕСКИЕ АДРЕСА И ПОДПИСИ СТОРОН:</w:t>
            </w:r>
          </w:p>
          <w:p w:rsidR="00685D2E" w:rsidRPr="00685D2E" w:rsidRDefault="00685D2E" w:rsidP="00685D2E">
            <w:pPr>
              <w:tabs>
                <w:tab w:val="left" w:pos="4678"/>
              </w:tabs>
              <w:suppressAutoHyphens/>
              <w:spacing w:after="0"/>
              <w:ind w:left="114" w:right="213"/>
              <w:jc w:val="left"/>
              <w:rPr>
                <w:rFonts w:eastAsia="Calibri"/>
                <w:b/>
                <w:lang w:eastAsia="ar-SA"/>
              </w:rPr>
            </w:pPr>
          </w:p>
          <w:p w:rsidR="00685D2E" w:rsidRPr="00685D2E" w:rsidRDefault="00685D2E" w:rsidP="00685D2E">
            <w:pPr>
              <w:tabs>
                <w:tab w:val="left" w:pos="4678"/>
              </w:tabs>
              <w:suppressAutoHyphens/>
              <w:spacing w:after="0"/>
              <w:ind w:left="114" w:right="74"/>
              <w:jc w:val="left"/>
              <w:rPr>
                <w:rFonts w:eastAsia="Calibri"/>
                <w:lang w:eastAsia="ar-SA"/>
              </w:rPr>
            </w:pPr>
            <w:r w:rsidRPr="00685D2E">
              <w:rPr>
                <w:rFonts w:eastAsia="Calibri"/>
                <w:b/>
                <w:lang w:eastAsia="ar-SA"/>
              </w:rPr>
              <w:t>ПОСТАВЩИК:</w:t>
            </w:r>
          </w:p>
          <w:p w:rsidR="00685D2E" w:rsidRPr="00685D2E" w:rsidRDefault="00685D2E" w:rsidP="00685D2E">
            <w:pPr>
              <w:spacing w:after="0"/>
              <w:ind w:left="114" w:right="114"/>
              <w:jc w:val="left"/>
              <w:rPr>
                <w:rFonts w:eastAsia="Calibri"/>
                <w:lang w:eastAsia="ar-SA"/>
              </w:rPr>
            </w:pPr>
            <w:r w:rsidRPr="00685D2E">
              <w:rPr>
                <w:rFonts w:eastAsia="Calibri"/>
                <w:lang w:eastAsia="ar-SA"/>
              </w:rPr>
              <w:t>____________________________</w:t>
            </w:r>
          </w:p>
          <w:p w:rsidR="00685D2E" w:rsidRPr="00685D2E" w:rsidRDefault="00685D2E" w:rsidP="00685D2E">
            <w:pPr>
              <w:spacing w:after="0"/>
              <w:ind w:left="114" w:right="114"/>
              <w:jc w:val="left"/>
              <w:rPr>
                <w:rFonts w:eastAsia="Calibri"/>
                <w:lang w:eastAsia="ar-SA"/>
              </w:rPr>
            </w:pPr>
            <w:r w:rsidRPr="00685D2E">
              <w:rPr>
                <w:rFonts w:eastAsia="Calibri"/>
                <w:lang w:eastAsia="ar-SA"/>
              </w:rPr>
              <w:t>____________________________</w:t>
            </w:r>
          </w:p>
          <w:p w:rsidR="00685D2E" w:rsidRPr="00685D2E" w:rsidRDefault="00685D2E" w:rsidP="00685D2E">
            <w:pPr>
              <w:spacing w:after="0"/>
              <w:ind w:left="114" w:right="114"/>
              <w:jc w:val="left"/>
              <w:rPr>
                <w:rFonts w:eastAsia="Calibri"/>
                <w:lang w:eastAsia="ar-SA"/>
              </w:rPr>
            </w:pPr>
            <w:r w:rsidRPr="00685D2E">
              <w:rPr>
                <w:rFonts w:eastAsia="Calibri"/>
                <w:lang w:eastAsia="ar-SA"/>
              </w:rPr>
              <w:t>____________________________</w:t>
            </w:r>
          </w:p>
          <w:p w:rsidR="00685D2E" w:rsidRPr="00685D2E" w:rsidRDefault="00685D2E" w:rsidP="00685D2E">
            <w:pPr>
              <w:spacing w:after="0"/>
              <w:ind w:left="114" w:right="114"/>
              <w:jc w:val="left"/>
              <w:rPr>
                <w:rFonts w:eastAsia="Calibri"/>
                <w:lang w:eastAsia="ar-SA"/>
              </w:rPr>
            </w:pPr>
            <w:r w:rsidRPr="00685D2E">
              <w:rPr>
                <w:rFonts w:eastAsia="Calibri"/>
                <w:lang w:eastAsia="ar-SA"/>
              </w:rPr>
              <w:t>____________________________</w:t>
            </w:r>
          </w:p>
          <w:p w:rsidR="00685D2E" w:rsidRPr="00685D2E" w:rsidRDefault="00685D2E" w:rsidP="00685D2E">
            <w:pPr>
              <w:suppressAutoHyphens/>
              <w:spacing w:after="0"/>
              <w:ind w:left="114" w:right="107"/>
              <w:rPr>
                <w:rFonts w:eastAsia="Calibri"/>
                <w:b/>
                <w:lang w:eastAsia="ar-SA"/>
              </w:rPr>
            </w:pPr>
          </w:p>
          <w:p w:rsidR="00685D2E" w:rsidRPr="00685D2E" w:rsidRDefault="00685D2E" w:rsidP="00685D2E">
            <w:pPr>
              <w:suppressAutoHyphens/>
              <w:spacing w:after="0"/>
              <w:ind w:left="114" w:right="107"/>
              <w:rPr>
                <w:rFonts w:eastAsia="Calibri"/>
                <w:b/>
                <w:lang w:eastAsia="ar-SA"/>
              </w:rPr>
            </w:pPr>
            <w:r w:rsidRPr="00685D2E">
              <w:rPr>
                <w:rFonts w:eastAsia="Calibri"/>
                <w:b/>
                <w:lang w:eastAsia="ar-SA"/>
              </w:rPr>
              <w:t>ЗАКАЗЧИК:</w:t>
            </w:r>
          </w:p>
          <w:p w:rsidR="00685D2E" w:rsidRPr="00685D2E" w:rsidRDefault="00685D2E" w:rsidP="00685D2E">
            <w:pPr>
              <w:spacing w:after="0"/>
              <w:ind w:left="114"/>
            </w:pPr>
            <w:r w:rsidRPr="00685D2E">
              <w:rPr>
                <w:b/>
              </w:rPr>
              <w:t>ФГУП «Московский эндокринный завод»</w:t>
            </w:r>
          </w:p>
          <w:p w:rsidR="00685D2E" w:rsidRPr="00685D2E" w:rsidRDefault="00685D2E" w:rsidP="00685D2E">
            <w:pPr>
              <w:spacing w:after="0"/>
              <w:ind w:left="114"/>
            </w:pPr>
            <w:proofErr w:type="spellStart"/>
            <w:r w:rsidRPr="00685D2E">
              <w:t>Новохохловская</w:t>
            </w:r>
            <w:proofErr w:type="spellEnd"/>
            <w:r w:rsidRPr="00685D2E">
              <w:t xml:space="preserve"> ул. 25, 109052 Москва, Россия</w:t>
            </w:r>
          </w:p>
          <w:p w:rsidR="00685D2E" w:rsidRPr="00685D2E" w:rsidRDefault="00685D2E" w:rsidP="00685D2E">
            <w:pPr>
              <w:suppressAutoHyphens/>
              <w:spacing w:after="0"/>
              <w:ind w:left="114" w:right="72"/>
              <w:jc w:val="left"/>
              <w:rPr>
                <w:rFonts w:eastAsia="Calibri"/>
                <w:lang w:eastAsia="ar-SA"/>
              </w:rPr>
            </w:pPr>
            <w:r w:rsidRPr="00685D2E">
              <w:rPr>
                <w:rFonts w:eastAsia="Calibri"/>
                <w:lang w:eastAsia="ar-SA"/>
              </w:rPr>
              <w:t>М.Ю. Фонарёв</w:t>
            </w:r>
          </w:p>
        </w:tc>
      </w:tr>
    </w:tbl>
    <w:p w:rsidR="00685D2E" w:rsidRPr="00685D2E" w:rsidRDefault="00685D2E" w:rsidP="00685D2E">
      <w:pPr>
        <w:spacing w:after="0"/>
        <w:jc w:val="left"/>
        <w:rPr>
          <w:rFonts w:eastAsia="Calibri"/>
          <w:noProof/>
          <w:color w:val="000000"/>
          <w:lang w:val="en-US" w:eastAsia="ar-SA"/>
        </w:rPr>
      </w:pPr>
      <w:r w:rsidRPr="00FD360C">
        <w:rPr>
          <w:rFonts w:eastAsia="Calibri"/>
          <w:b/>
          <w:noProof/>
          <w:color w:val="000000"/>
          <w:lang w:val="en-US" w:eastAsia="ar-SA"/>
        </w:rPr>
        <w:br w:type="page"/>
      </w:r>
      <w:r w:rsidRPr="00685D2E">
        <w:rPr>
          <w:rFonts w:eastAsia="Calibri"/>
          <w:noProof/>
          <w:color w:val="000000"/>
          <w:lang w:val="en-US" w:eastAsia="ar-SA"/>
        </w:rPr>
        <w:lastRenderedPageBreak/>
        <w:t xml:space="preserve">Annex No 1 / </w:t>
      </w:r>
      <w:r w:rsidRPr="00685D2E">
        <w:rPr>
          <w:rFonts w:eastAsia="Calibri"/>
          <w:noProof/>
          <w:color w:val="000000"/>
          <w:lang w:eastAsia="ar-SA"/>
        </w:rPr>
        <w:t>Приложение</w:t>
      </w:r>
      <w:r w:rsidRPr="00685D2E">
        <w:rPr>
          <w:rFonts w:eastAsia="Calibri"/>
          <w:noProof/>
          <w:color w:val="000000"/>
          <w:lang w:val="en-US" w:eastAsia="ar-SA"/>
        </w:rPr>
        <w:t xml:space="preserve"> № 1</w:t>
      </w: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val="en-US" w:eastAsia="ar-SA"/>
        </w:rPr>
      </w:pPr>
      <w:r w:rsidRPr="00685D2E">
        <w:rPr>
          <w:rFonts w:eastAsia="Calibri"/>
          <w:noProof/>
          <w:color w:val="000000"/>
          <w:lang w:val="en-US" w:eastAsia="ar-SA"/>
        </w:rPr>
        <w:t xml:space="preserve">To the Contract / </w:t>
      </w:r>
      <w:r w:rsidRPr="00685D2E">
        <w:rPr>
          <w:rFonts w:eastAsia="Calibri"/>
          <w:noProof/>
          <w:color w:val="000000"/>
          <w:lang w:eastAsia="ar-SA"/>
        </w:rPr>
        <w:t>к</w:t>
      </w:r>
      <w:r w:rsidRPr="00685D2E">
        <w:rPr>
          <w:rFonts w:eastAsia="Calibri"/>
          <w:noProof/>
          <w:color w:val="000000"/>
          <w:lang w:val="en-US" w:eastAsia="ar-SA"/>
        </w:rPr>
        <w:t xml:space="preserve"> </w:t>
      </w:r>
      <w:r w:rsidRPr="00685D2E">
        <w:rPr>
          <w:rFonts w:eastAsia="Calibri"/>
          <w:noProof/>
          <w:color w:val="000000"/>
          <w:lang w:eastAsia="ar-SA"/>
        </w:rPr>
        <w:t>Контракту</w:t>
      </w:r>
      <w:r w:rsidRPr="00685D2E">
        <w:rPr>
          <w:rFonts w:eastAsia="Calibri"/>
          <w:noProof/>
          <w:color w:val="000000"/>
          <w:lang w:val="en-US" w:eastAsia="ar-SA"/>
        </w:rPr>
        <w:t xml:space="preserve"> ___________</w:t>
      </w: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val="en-US" w:eastAsia="ar-SA"/>
        </w:rPr>
        <w:t>List</w:t>
      </w:r>
      <w:r w:rsidRPr="00685D2E">
        <w:rPr>
          <w:rFonts w:eastAsia="Calibri"/>
          <w:noProof/>
          <w:color w:val="000000"/>
          <w:lang w:eastAsia="ar-SA"/>
        </w:rPr>
        <w:t xml:space="preserve"> </w:t>
      </w:r>
      <w:r w:rsidRPr="00685D2E">
        <w:rPr>
          <w:rFonts w:eastAsia="Calibri"/>
          <w:noProof/>
          <w:color w:val="000000"/>
          <w:lang w:val="en-US" w:eastAsia="ar-SA"/>
        </w:rPr>
        <w:t>of</w:t>
      </w:r>
      <w:r w:rsidRPr="00685D2E">
        <w:rPr>
          <w:rFonts w:eastAsia="Calibri"/>
          <w:noProof/>
          <w:color w:val="000000"/>
          <w:lang w:eastAsia="ar-SA"/>
        </w:rPr>
        <w:t xml:space="preserve"> </w:t>
      </w:r>
      <w:r w:rsidRPr="00685D2E">
        <w:rPr>
          <w:rFonts w:eastAsia="Calibri"/>
          <w:noProof/>
          <w:color w:val="000000"/>
          <w:lang w:val="en-US" w:eastAsia="ar-SA"/>
        </w:rPr>
        <w:t>delivered</w:t>
      </w:r>
      <w:r w:rsidRPr="00685D2E">
        <w:rPr>
          <w:rFonts w:eastAsia="Calibri"/>
          <w:noProof/>
          <w:color w:val="000000"/>
          <w:lang w:eastAsia="ar-SA"/>
        </w:rPr>
        <w:t xml:space="preserve"> </w:t>
      </w:r>
      <w:r w:rsidRPr="00685D2E">
        <w:rPr>
          <w:rFonts w:eastAsia="Calibri"/>
          <w:noProof/>
          <w:color w:val="000000"/>
          <w:lang w:val="en-US" w:eastAsia="ar-SA"/>
        </w:rPr>
        <w:t>equipment</w:t>
      </w:r>
      <w:r w:rsidRPr="00685D2E">
        <w:rPr>
          <w:rFonts w:eastAsia="Calibri"/>
          <w:noProof/>
          <w:color w:val="000000"/>
          <w:lang w:eastAsia="ar-SA"/>
        </w:rPr>
        <w:t xml:space="preserve"> / Перечень поставляемого оборудования (Изделий)</w:t>
      </w: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p>
    <w:tbl>
      <w:tblPr>
        <w:tblStyle w:val="53"/>
        <w:tblW w:w="0" w:type="auto"/>
        <w:tblLook w:val="04A0"/>
      </w:tblPr>
      <w:tblGrid>
        <w:gridCol w:w="647"/>
        <w:gridCol w:w="1123"/>
        <w:gridCol w:w="1270"/>
        <w:gridCol w:w="5448"/>
        <w:gridCol w:w="1366"/>
      </w:tblGrid>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 xml:space="preserve"> №</w:t>
            </w:r>
          </w:p>
        </w:tc>
        <w:tc>
          <w:tcPr>
            <w:tcW w:w="1123"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Quantity/</w:t>
            </w:r>
          </w:p>
          <w:p w:rsidR="00685D2E" w:rsidRPr="00685D2E" w:rsidRDefault="00685D2E" w:rsidP="00685D2E">
            <w:pPr>
              <w:spacing w:after="0"/>
              <w:jc w:val="left"/>
              <w:rPr>
                <w:noProof/>
                <w:color w:val="000000"/>
                <w:lang w:eastAsia="ar-SA"/>
              </w:rPr>
            </w:pPr>
            <w:r w:rsidRPr="00685D2E">
              <w:rPr>
                <w:noProof/>
                <w:color w:val="000000"/>
                <w:lang w:eastAsia="ar-SA"/>
              </w:rPr>
              <w:t>Кол-во</w:t>
            </w:r>
          </w:p>
        </w:tc>
        <w:tc>
          <w:tcPr>
            <w:tcW w:w="6718" w:type="dxa"/>
            <w:gridSpan w:val="2"/>
          </w:tcPr>
          <w:p w:rsidR="00685D2E" w:rsidRPr="00685D2E" w:rsidRDefault="00685D2E" w:rsidP="00685D2E">
            <w:pPr>
              <w:spacing w:after="0"/>
              <w:jc w:val="left"/>
              <w:rPr>
                <w:noProof/>
                <w:color w:val="000000"/>
                <w:lang w:eastAsia="ar-SA"/>
              </w:rPr>
            </w:pPr>
            <w:r w:rsidRPr="00685D2E">
              <w:rPr>
                <w:noProof/>
                <w:color w:val="000000"/>
                <w:lang w:val="en-US" w:eastAsia="ar-SA"/>
              </w:rPr>
              <w:t>Itemdescription</w:t>
            </w:r>
            <w:r w:rsidRPr="00685D2E">
              <w:rPr>
                <w:noProof/>
                <w:color w:val="000000"/>
                <w:lang w:eastAsia="ar-SA"/>
              </w:rPr>
              <w:t xml:space="preserve"> (</w:t>
            </w:r>
            <w:r w:rsidRPr="00685D2E">
              <w:rPr>
                <w:noProof/>
                <w:color w:val="000000"/>
                <w:lang w:val="en-US" w:eastAsia="ar-SA"/>
              </w:rPr>
              <w:t>specifications</w:t>
            </w:r>
            <w:r w:rsidRPr="00685D2E">
              <w:rPr>
                <w:noProof/>
                <w:color w:val="000000"/>
                <w:lang w:eastAsia="ar-SA"/>
              </w:rPr>
              <w:t>)</w:t>
            </w:r>
          </w:p>
          <w:p w:rsidR="00685D2E" w:rsidRPr="00685D2E" w:rsidRDefault="00685D2E" w:rsidP="00685D2E">
            <w:pPr>
              <w:spacing w:after="0"/>
              <w:jc w:val="left"/>
              <w:rPr>
                <w:noProof/>
                <w:color w:val="000000"/>
                <w:lang w:eastAsia="ar-SA"/>
              </w:rPr>
            </w:pPr>
            <w:r w:rsidRPr="00685D2E">
              <w:rPr>
                <w:noProof/>
                <w:color w:val="000000"/>
                <w:lang w:eastAsia="ar-SA"/>
              </w:rPr>
              <w:t>Описание Изделий (комплектация)</w:t>
            </w:r>
          </w:p>
        </w:tc>
        <w:tc>
          <w:tcPr>
            <w:tcW w:w="1366" w:type="dxa"/>
          </w:tcPr>
          <w:p w:rsidR="00685D2E" w:rsidRPr="00685D2E" w:rsidRDefault="00685D2E" w:rsidP="00685D2E">
            <w:pPr>
              <w:spacing w:after="0"/>
              <w:jc w:val="left"/>
              <w:rPr>
                <w:noProof/>
                <w:color w:val="000000"/>
                <w:lang w:eastAsia="ar-SA"/>
              </w:rPr>
            </w:pPr>
            <w:r w:rsidRPr="00685D2E">
              <w:rPr>
                <w:noProof/>
                <w:color w:val="000000"/>
                <w:lang w:val="en-US" w:eastAsia="ar-SA"/>
              </w:rPr>
              <w:t>Price/</w:t>
            </w:r>
            <w:r w:rsidRPr="00685D2E">
              <w:rPr>
                <w:noProof/>
                <w:color w:val="000000"/>
                <w:lang w:eastAsia="ar-SA"/>
              </w:rPr>
              <w:t>Цена</w:t>
            </w:r>
          </w:p>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p>
        </w:tc>
        <w:tc>
          <w:tcPr>
            <w:tcW w:w="1123" w:type="dxa"/>
          </w:tcPr>
          <w:p w:rsidR="00685D2E" w:rsidRPr="00685D2E" w:rsidRDefault="00685D2E" w:rsidP="00685D2E">
            <w:pPr>
              <w:spacing w:after="0"/>
              <w:jc w:val="left"/>
              <w:rPr>
                <w:noProof/>
                <w:color w:val="000000"/>
                <w:lang w:eastAsia="ar-SA"/>
              </w:rPr>
            </w:pPr>
          </w:p>
        </w:tc>
        <w:tc>
          <w:tcPr>
            <w:tcW w:w="6718" w:type="dxa"/>
            <w:gridSpan w:val="2"/>
          </w:tcPr>
          <w:p w:rsidR="00685D2E" w:rsidRPr="00685D2E" w:rsidRDefault="00685D2E" w:rsidP="00685D2E">
            <w:pPr>
              <w:tabs>
                <w:tab w:val="left" w:pos="498"/>
              </w:tabs>
              <w:spacing w:after="0"/>
              <w:jc w:val="left"/>
              <w:rPr>
                <w:rFonts w:eastAsia="Calibri"/>
                <w:noProof/>
                <w:color w:val="000000"/>
                <w:lang w:eastAsia="ar-SA"/>
              </w:rPr>
            </w:pPr>
            <w:r w:rsidRPr="00685D2E">
              <w:rPr>
                <w:noProof/>
                <w:color w:val="000000"/>
                <w:lang w:val="en-US" w:eastAsia="ar-SA"/>
              </w:rPr>
              <w:t>MachineBFS</w:t>
            </w:r>
            <w:r w:rsidRPr="00685D2E">
              <w:rPr>
                <w:noProof/>
                <w:color w:val="000000"/>
                <w:lang w:eastAsia="ar-SA"/>
              </w:rPr>
              <w:t xml:space="preserve"> </w:t>
            </w:r>
            <w:r w:rsidRPr="00685D2E">
              <w:rPr>
                <w:noProof/>
                <w:color w:val="000000"/>
                <w:lang w:val="en-US" w:eastAsia="ar-SA"/>
              </w:rPr>
              <w:t>Syfpac</w:t>
            </w:r>
            <w:r w:rsidRPr="00685D2E">
              <w:rPr>
                <w:noProof/>
                <w:color w:val="000000"/>
                <w:lang w:eastAsia="ar-SA"/>
              </w:rPr>
              <w:t xml:space="preserve"> </w:t>
            </w:r>
            <w:r w:rsidRPr="00685D2E">
              <w:rPr>
                <w:noProof/>
                <w:color w:val="000000"/>
                <w:lang w:val="en-US" w:eastAsia="ar-SA"/>
              </w:rPr>
              <w:t>SCM</w:t>
            </w:r>
            <w:r w:rsidRPr="00685D2E">
              <w:rPr>
                <w:noProof/>
                <w:color w:val="000000"/>
                <w:lang w:eastAsia="ar-SA"/>
              </w:rPr>
              <w:t xml:space="preserve"> 90368</w:t>
            </w:r>
          </w:p>
          <w:p w:rsidR="00685D2E" w:rsidRPr="00685D2E" w:rsidRDefault="00685D2E" w:rsidP="00685D2E">
            <w:pPr>
              <w:tabs>
                <w:tab w:val="left" w:pos="498"/>
              </w:tabs>
              <w:spacing w:after="0"/>
              <w:jc w:val="left"/>
              <w:rPr>
                <w:rFonts w:eastAsia="Calibri"/>
                <w:noProof/>
                <w:color w:val="000000"/>
                <w:lang w:eastAsia="ar-SA"/>
              </w:rPr>
            </w:pPr>
            <w:r w:rsidRPr="00685D2E">
              <w:rPr>
                <w:noProof/>
                <w:color w:val="000000"/>
                <w:lang w:eastAsia="ar-SA"/>
              </w:rPr>
              <w:t>Машина</w:t>
            </w:r>
            <w:r w:rsidRPr="00685D2E">
              <w:rPr>
                <w:noProof/>
                <w:color w:val="000000"/>
                <w:lang w:val="en-US" w:eastAsia="ar-SA"/>
              </w:rPr>
              <w:t>BFS</w:t>
            </w:r>
            <w:r w:rsidRPr="00685D2E">
              <w:rPr>
                <w:noProof/>
                <w:color w:val="000000"/>
                <w:lang w:eastAsia="ar-SA"/>
              </w:rPr>
              <w:t xml:space="preserve"> </w:t>
            </w:r>
            <w:r w:rsidRPr="00685D2E">
              <w:rPr>
                <w:noProof/>
                <w:color w:val="000000"/>
                <w:lang w:val="en-US" w:eastAsia="ar-SA"/>
              </w:rPr>
              <w:t>Syfpac</w:t>
            </w:r>
            <w:r w:rsidRPr="00685D2E">
              <w:rPr>
                <w:noProof/>
                <w:color w:val="000000"/>
                <w:lang w:eastAsia="ar-SA"/>
              </w:rPr>
              <w:t xml:space="preserve"> </w:t>
            </w:r>
            <w:r w:rsidRPr="00685D2E">
              <w:rPr>
                <w:noProof/>
                <w:color w:val="000000"/>
                <w:lang w:val="en-US" w:eastAsia="ar-SA"/>
              </w:rPr>
              <w:t>SCM</w:t>
            </w:r>
            <w:r w:rsidRPr="00685D2E">
              <w:rPr>
                <w:noProof/>
                <w:color w:val="000000"/>
                <w:lang w:eastAsia="ar-SA"/>
              </w:rPr>
              <w:t xml:space="preserve"> 90368</w:t>
            </w:r>
          </w:p>
          <w:p w:rsidR="00685D2E" w:rsidRPr="00685D2E" w:rsidRDefault="00685D2E" w:rsidP="00685D2E">
            <w:pPr>
              <w:tabs>
                <w:tab w:val="left" w:pos="498"/>
              </w:tabs>
              <w:spacing w:after="0"/>
              <w:jc w:val="left"/>
              <w:rPr>
                <w:rFonts w:eastAsia="Calibri"/>
                <w:noProof/>
                <w:color w:val="000000"/>
                <w:lang w:val="en-US" w:eastAsia="ar-SA"/>
              </w:rPr>
            </w:pPr>
            <w:r w:rsidRPr="00685D2E">
              <w:rPr>
                <w:noProof/>
                <w:color w:val="000000"/>
                <w:lang w:val="en-US" w:eastAsia="ar-SA"/>
              </w:rPr>
              <w:t>The necessary conditions (requirements)</w:t>
            </w:r>
          </w:p>
          <w:p w:rsidR="00685D2E" w:rsidRPr="00685D2E" w:rsidRDefault="00685D2E" w:rsidP="00685D2E">
            <w:pPr>
              <w:tabs>
                <w:tab w:val="left" w:pos="498"/>
              </w:tabs>
              <w:spacing w:after="0"/>
              <w:jc w:val="left"/>
              <w:rPr>
                <w:rFonts w:eastAsia="Calibri"/>
                <w:noProof/>
                <w:color w:val="000000"/>
                <w:lang w:val="en-US" w:eastAsia="ar-SA"/>
              </w:rPr>
            </w:pPr>
            <w:r w:rsidRPr="00685D2E">
              <w:rPr>
                <w:noProof/>
                <w:color w:val="000000"/>
                <w:lang w:eastAsia="ar-SA"/>
              </w:rPr>
              <w:t>Необходимыеусловия</w:t>
            </w:r>
            <w:r w:rsidRPr="00685D2E">
              <w:rPr>
                <w:noProof/>
                <w:color w:val="000000"/>
                <w:lang w:val="en-US" w:eastAsia="ar-SA"/>
              </w:rPr>
              <w:t xml:space="preserve"> (</w:t>
            </w:r>
            <w:r w:rsidRPr="00685D2E">
              <w:rPr>
                <w:noProof/>
                <w:color w:val="000000"/>
                <w:lang w:eastAsia="ar-SA"/>
              </w:rPr>
              <w:t>требования</w:t>
            </w:r>
            <w:r w:rsidRPr="00685D2E">
              <w:rPr>
                <w:noProof/>
                <w:color w:val="000000"/>
                <w:lang w:val="en-US" w:eastAsia="ar-SA"/>
              </w:rPr>
              <w:t>)</w:t>
            </w:r>
          </w:p>
          <w:p w:rsidR="00685D2E" w:rsidRPr="00685D2E" w:rsidRDefault="00685D2E" w:rsidP="00685D2E">
            <w:pPr>
              <w:numPr>
                <w:ilvl w:val="0"/>
                <w:numId w:val="14"/>
              </w:numPr>
              <w:tabs>
                <w:tab w:val="left" w:pos="498"/>
              </w:tabs>
              <w:spacing w:after="0"/>
              <w:ind w:left="0" w:firstLine="0"/>
              <w:contextualSpacing/>
              <w:jc w:val="left"/>
              <w:rPr>
                <w:noProof/>
                <w:color w:val="000000"/>
                <w:lang w:val="en-US"/>
              </w:rPr>
            </w:pPr>
            <w:r w:rsidRPr="00685D2E">
              <w:rPr>
                <w:noProof/>
                <w:color w:val="000000"/>
                <w:lang w:val="en-US"/>
              </w:rPr>
              <w:t>Measurement of air flow velocity under each HEPA-filter.</w:t>
            </w:r>
          </w:p>
          <w:p w:rsidR="00685D2E" w:rsidRPr="00685D2E" w:rsidRDefault="00685D2E" w:rsidP="00685D2E">
            <w:pPr>
              <w:tabs>
                <w:tab w:val="left" w:pos="498"/>
              </w:tabs>
              <w:spacing w:after="0"/>
              <w:jc w:val="left"/>
              <w:rPr>
                <w:rFonts w:eastAsia="Calibri"/>
                <w:noProof/>
                <w:color w:val="000000"/>
                <w:lang w:eastAsia="ar-SA"/>
              </w:rPr>
            </w:pPr>
            <w:r w:rsidRPr="00685D2E">
              <w:rPr>
                <w:noProof/>
                <w:color w:val="000000"/>
                <w:lang w:eastAsia="ar-SA"/>
              </w:rPr>
              <w:t>Измерение потока воздуха под каждым НЕРА – фильтром.</w:t>
            </w:r>
          </w:p>
          <w:p w:rsidR="00685D2E" w:rsidRPr="00685D2E" w:rsidRDefault="00685D2E" w:rsidP="00685D2E">
            <w:pPr>
              <w:numPr>
                <w:ilvl w:val="0"/>
                <w:numId w:val="14"/>
              </w:numPr>
              <w:tabs>
                <w:tab w:val="left" w:pos="498"/>
              </w:tabs>
              <w:spacing w:after="0"/>
              <w:ind w:left="0" w:firstLine="0"/>
              <w:contextualSpacing/>
              <w:jc w:val="left"/>
              <w:rPr>
                <w:noProof/>
                <w:color w:val="000000"/>
                <w:lang w:val="en-US"/>
              </w:rPr>
            </w:pPr>
            <w:r w:rsidRPr="00685D2E">
              <w:rPr>
                <w:noProof/>
                <w:color w:val="000000"/>
                <w:lang w:val="en-US"/>
              </w:rPr>
              <w:t>Each filter must have a special fitting (with outer diameter 8-10 mm) for flow test aerosol.</w:t>
            </w:r>
          </w:p>
          <w:p w:rsidR="00685D2E" w:rsidRPr="00685D2E" w:rsidRDefault="00685D2E" w:rsidP="00685D2E">
            <w:pPr>
              <w:tabs>
                <w:tab w:val="left" w:pos="498"/>
              </w:tabs>
              <w:spacing w:after="0"/>
              <w:jc w:val="left"/>
              <w:rPr>
                <w:rFonts w:eastAsia="Calibri"/>
                <w:noProof/>
                <w:color w:val="000000"/>
                <w:lang w:eastAsia="ar-SA"/>
              </w:rPr>
            </w:pPr>
            <w:r w:rsidRPr="00685D2E">
              <w:rPr>
                <w:noProof/>
                <w:color w:val="000000"/>
                <w:lang w:eastAsia="ar-SA"/>
              </w:rPr>
              <w:t>Каждый фильтр должен иметь специальный штуцер (с внешним диаметром 8-10 мм) для тестового аэрозоля</w:t>
            </w:r>
          </w:p>
          <w:p w:rsidR="00685D2E" w:rsidRPr="00685D2E" w:rsidRDefault="00685D2E" w:rsidP="00685D2E">
            <w:pPr>
              <w:numPr>
                <w:ilvl w:val="0"/>
                <w:numId w:val="14"/>
              </w:numPr>
              <w:tabs>
                <w:tab w:val="left" w:pos="498"/>
              </w:tabs>
              <w:spacing w:after="0"/>
              <w:ind w:left="0" w:firstLine="0"/>
              <w:contextualSpacing/>
              <w:jc w:val="left"/>
              <w:rPr>
                <w:noProof/>
                <w:color w:val="000000"/>
                <w:lang w:val="en-US"/>
              </w:rPr>
            </w:pPr>
            <w:r w:rsidRPr="00685D2E">
              <w:rPr>
                <w:noProof/>
                <w:color w:val="000000"/>
                <w:lang w:val="en-US"/>
              </w:rPr>
              <w:t>Each filter must have differential pressure gauge.</w:t>
            </w:r>
          </w:p>
          <w:p w:rsidR="00685D2E" w:rsidRPr="00685D2E" w:rsidRDefault="00685D2E" w:rsidP="00685D2E">
            <w:pPr>
              <w:tabs>
                <w:tab w:val="left" w:pos="498"/>
              </w:tabs>
              <w:spacing w:after="0"/>
              <w:jc w:val="left"/>
              <w:rPr>
                <w:rFonts w:eastAsia="Calibri"/>
                <w:noProof/>
                <w:color w:val="000000"/>
                <w:lang w:eastAsia="ar-SA"/>
              </w:rPr>
            </w:pPr>
            <w:r w:rsidRPr="00685D2E">
              <w:rPr>
                <w:noProof/>
                <w:color w:val="000000"/>
                <w:lang w:eastAsia="ar-SA"/>
              </w:rPr>
              <w:t>Каждый фильтр должен иметь дифференциальный манометр.</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SCR04024</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 kit nozzles laminar flow</w:t>
            </w:r>
          </w:p>
          <w:p w:rsidR="00685D2E" w:rsidRPr="00685D2E" w:rsidRDefault="00685D2E" w:rsidP="00685D2E">
            <w:pPr>
              <w:spacing w:after="0"/>
              <w:jc w:val="left"/>
              <w:rPr>
                <w:noProof/>
                <w:color w:val="000000"/>
                <w:lang w:val="en-US" w:eastAsia="ar-SA"/>
              </w:rPr>
            </w:pPr>
            <w:r w:rsidRPr="00685D2E">
              <w:rPr>
                <w:noProof/>
                <w:color w:val="000000"/>
                <w:lang w:eastAsia="ar-SA"/>
              </w:rPr>
              <w:t>Комплект</w:t>
            </w:r>
            <w:r w:rsidRPr="00685D2E">
              <w:rPr>
                <w:noProof/>
                <w:color w:val="000000"/>
                <w:lang w:val="en-US" w:eastAsia="ar-SA"/>
              </w:rPr>
              <w:t xml:space="preserve"> </w:t>
            </w:r>
            <w:r w:rsidRPr="00685D2E">
              <w:rPr>
                <w:noProof/>
                <w:color w:val="000000"/>
                <w:lang w:eastAsia="ar-SA"/>
              </w:rPr>
              <w:t>фильтров</w:t>
            </w:r>
            <w:r w:rsidRPr="00685D2E">
              <w:rPr>
                <w:noProof/>
                <w:color w:val="000000"/>
                <w:lang w:val="en-US" w:eastAsia="ar-SA"/>
              </w:rPr>
              <w:t xml:space="preserve"> </w:t>
            </w:r>
            <w:r w:rsidRPr="00685D2E">
              <w:rPr>
                <w:noProof/>
                <w:color w:val="000000"/>
                <w:lang w:eastAsia="ar-SA"/>
              </w:rPr>
              <w:t>ламинарного</w:t>
            </w:r>
            <w:r w:rsidRPr="00685D2E">
              <w:rPr>
                <w:noProof/>
                <w:color w:val="000000"/>
                <w:lang w:val="en-US" w:eastAsia="ar-SA"/>
              </w:rPr>
              <w:t xml:space="preserve"> </w:t>
            </w:r>
            <w:r w:rsidRPr="00685D2E">
              <w:rPr>
                <w:noProof/>
                <w:color w:val="000000"/>
                <w:lang w:eastAsia="ar-SA"/>
              </w:rPr>
              <w:t>потока</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val="en-US" w:eastAsia="ar-SA"/>
              </w:rPr>
              <w:t>SCR0402</w:t>
            </w:r>
            <w:r w:rsidRPr="00685D2E">
              <w:rPr>
                <w:noProof/>
                <w:color w:val="000000"/>
                <w:lang w:eastAsia="ar-SA"/>
              </w:rPr>
              <w:t>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Spare part for laminar flow fan unit</w:t>
            </w:r>
          </w:p>
          <w:p w:rsidR="00685D2E" w:rsidRPr="00685D2E" w:rsidRDefault="00685D2E" w:rsidP="00685D2E">
            <w:pPr>
              <w:spacing w:after="0"/>
              <w:jc w:val="left"/>
              <w:rPr>
                <w:noProof/>
                <w:color w:val="000000"/>
                <w:lang w:eastAsia="ar-SA"/>
              </w:rPr>
            </w:pPr>
            <w:r w:rsidRPr="00685D2E">
              <w:rPr>
                <w:noProof/>
                <w:color w:val="000000"/>
                <w:lang w:eastAsia="ar-SA"/>
              </w:rPr>
              <w:t>Запчасти к блоку вентиляторов ламинарного потока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val="en-US" w:eastAsia="ar-SA"/>
              </w:rPr>
              <w:t>SCR0402</w:t>
            </w:r>
            <w:r w:rsidRPr="00685D2E">
              <w:rPr>
                <w:noProof/>
                <w:color w:val="000000"/>
                <w:lang w:eastAsia="ar-SA"/>
              </w:rPr>
              <w:t>5</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Spare part for nozzles laminar flow</w:t>
            </w:r>
          </w:p>
          <w:p w:rsidR="00685D2E" w:rsidRPr="00685D2E" w:rsidRDefault="00685D2E" w:rsidP="00685D2E">
            <w:pPr>
              <w:spacing w:after="0"/>
              <w:jc w:val="left"/>
              <w:rPr>
                <w:noProof/>
                <w:color w:val="000000"/>
                <w:lang w:eastAsia="ar-SA"/>
              </w:rPr>
            </w:pPr>
            <w:r w:rsidRPr="00685D2E">
              <w:rPr>
                <w:noProof/>
                <w:color w:val="000000"/>
                <w:lang w:eastAsia="ar-SA"/>
              </w:rPr>
              <w:t>Запчасти к фильтрам ламинарного потока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4.</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8</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53501202</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Flexible hose fitting</w:t>
            </w:r>
          </w:p>
          <w:p w:rsidR="00685D2E" w:rsidRPr="00685D2E" w:rsidRDefault="00685D2E" w:rsidP="00685D2E">
            <w:pPr>
              <w:spacing w:after="0"/>
              <w:jc w:val="left"/>
              <w:rPr>
                <w:noProof/>
                <w:color w:val="000000"/>
                <w:lang w:eastAsia="ar-SA"/>
              </w:rPr>
            </w:pPr>
            <w:r w:rsidRPr="00685D2E">
              <w:rPr>
                <w:noProof/>
                <w:color w:val="000000"/>
                <w:lang w:eastAsia="ar-SA"/>
              </w:rPr>
              <w:t>Гибкийшлангсоштуцерами</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5.</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7</w:t>
            </w:r>
            <w:r w:rsidRPr="00685D2E">
              <w:rPr>
                <w:noProof/>
                <w:color w:val="000000"/>
                <w:lang w:val="en-US" w:eastAsia="ar-SA"/>
              </w:rPr>
              <w:t xml:space="preserve"> m/7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53501302</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Vacuum flexible hose</w:t>
            </w:r>
          </w:p>
          <w:p w:rsidR="00685D2E" w:rsidRPr="00685D2E" w:rsidRDefault="00685D2E" w:rsidP="00685D2E">
            <w:pPr>
              <w:spacing w:after="0"/>
              <w:jc w:val="left"/>
              <w:rPr>
                <w:noProof/>
                <w:color w:val="000000"/>
                <w:lang w:val="en-US" w:eastAsia="ar-SA"/>
              </w:rPr>
            </w:pPr>
            <w:r w:rsidRPr="00685D2E">
              <w:rPr>
                <w:noProof/>
                <w:color w:val="000000"/>
                <w:lang w:eastAsia="ar-SA"/>
              </w:rPr>
              <w:t>Гибкий</w:t>
            </w:r>
            <w:r w:rsidRPr="00685D2E">
              <w:rPr>
                <w:noProof/>
                <w:color w:val="000000"/>
                <w:lang w:val="en-US" w:eastAsia="ar-SA"/>
              </w:rPr>
              <w:t xml:space="preserve"> </w:t>
            </w:r>
            <w:r w:rsidRPr="00685D2E">
              <w:rPr>
                <w:noProof/>
                <w:color w:val="000000"/>
                <w:lang w:eastAsia="ar-SA"/>
              </w:rPr>
              <w:t>вакуумный</w:t>
            </w:r>
            <w:r w:rsidRPr="00685D2E">
              <w:rPr>
                <w:noProof/>
                <w:color w:val="000000"/>
                <w:lang w:val="en-US" w:eastAsia="ar-SA"/>
              </w:rPr>
              <w:t xml:space="preserve"> </w:t>
            </w:r>
            <w:r w:rsidRPr="00685D2E">
              <w:rPr>
                <w:noProof/>
                <w:color w:val="000000"/>
                <w:lang w:eastAsia="ar-SA"/>
              </w:rPr>
              <w:t>шланг</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6.</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53716114</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Galvanized nipple</w:t>
            </w:r>
          </w:p>
          <w:p w:rsidR="00685D2E" w:rsidRPr="00685D2E" w:rsidRDefault="00685D2E" w:rsidP="00685D2E">
            <w:pPr>
              <w:spacing w:after="0"/>
              <w:jc w:val="left"/>
              <w:rPr>
                <w:noProof/>
                <w:color w:val="000000"/>
                <w:lang w:eastAsia="ar-SA"/>
              </w:rPr>
            </w:pPr>
            <w:r w:rsidRPr="00685D2E">
              <w:rPr>
                <w:noProof/>
                <w:color w:val="000000"/>
                <w:lang w:eastAsia="ar-SA"/>
              </w:rPr>
              <w:t>Оцинкованный ниппель</w:t>
            </w:r>
          </w:p>
        </w:tc>
        <w:tc>
          <w:tcPr>
            <w:tcW w:w="1366" w:type="dxa"/>
          </w:tcPr>
          <w:p w:rsidR="00685D2E" w:rsidRPr="00685D2E" w:rsidRDefault="00685D2E" w:rsidP="00685D2E">
            <w:pPr>
              <w:spacing w:after="0"/>
              <w:jc w:val="left"/>
              <w:rPr>
                <w:noProof/>
                <w:color w:val="000000"/>
                <w:lang w:val="en-US"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7.</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53501103</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Suction filter element</w:t>
            </w:r>
          </w:p>
          <w:p w:rsidR="00685D2E" w:rsidRPr="00685D2E" w:rsidRDefault="00685D2E" w:rsidP="00685D2E">
            <w:pPr>
              <w:spacing w:after="0"/>
              <w:jc w:val="left"/>
              <w:rPr>
                <w:noProof/>
                <w:color w:val="000000"/>
                <w:lang w:val="en-US" w:eastAsia="ar-SA"/>
              </w:rPr>
            </w:pPr>
            <w:r w:rsidRPr="00685D2E">
              <w:rPr>
                <w:noProof/>
                <w:color w:val="000000"/>
                <w:lang w:eastAsia="ar-SA"/>
              </w:rPr>
              <w:t>Всасывающий</w:t>
            </w:r>
            <w:r w:rsidRPr="00685D2E">
              <w:rPr>
                <w:noProof/>
                <w:color w:val="000000"/>
                <w:lang w:val="en-US" w:eastAsia="ar-SA"/>
              </w:rPr>
              <w:t xml:space="preserve"> </w:t>
            </w:r>
            <w:r w:rsidRPr="00685D2E">
              <w:rPr>
                <w:noProof/>
                <w:color w:val="000000"/>
                <w:lang w:eastAsia="ar-SA"/>
              </w:rPr>
              <w:t>фильтр</w:t>
            </w:r>
          </w:p>
        </w:tc>
        <w:tc>
          <w:tcPr>
            <w:tcW w:w="1366" w:type="dxa"/>
          </w:tcPr>
          <w:p w:rsidR="00685D2E" w:rsidRPr="00685D2E" w:rsidRDefault="00685D2E" w:rsidP="00685D2E">
            <w:pPr>
              <w:spacing w:after="0"/>
              <w:jc w:val="left"/>
              <w:rPr>
                <w:noProof/>
                <w:color w:val="000000"/>
                <w:lang w:val="en-US"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8.</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53609028</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Male stud coupling</w:t>
            </w:r>
          </w:p>
          <w:p w:rsidR="00685D2E" w:rsidRPr="00685D2E" w:rsidRDefault="00685D2E" w:rsidP="00685D2E">
            <w:pPr>
              <w:spacing w:after="0"/>
              <w:jc w:val="left"/>
              <w:rPr>
                <w:noProof/>
                <w:color w:val="000000"/>
                <w:lang w:val="en-US" w:eastAsia="ar-SA"/>
              </w:rPr>
            </w:pPr>
            <w:r w:rsidRPr="00685D2E">
              <w:rPr>
                <w:noProof/>
                <w:color w:val="000000"/>
                <w:lang w:eastAsia="ar-SA"/>
              </w:rPr>
              <w:t>Муфта</w:t>
            </w:r>
            <w:r w:rsidRPr="00685D2E">
              <w:rPr>
                <w:noProof/>
                <w:color w:val="000000"/>
                <w:lang w:val="en-US" w:eastAsia="ar-SA"/>
              </w:rPr>
              <w:t xml:space="preserve"> </w:t>
            </w:r>
            <w:r w:rsidRPr="00685D2E">
              <w:rPr>
                <w:noProof/>
                <w:color w:val="000000"/>
                <w:lang w:eastAsia="ar-SA"/>
              </w:rPr>
              <w:t>с</w:t>
            </w:r>
            <w:r w:rsidRPr="00685D2E">
              <w:rPr>
                <w:noProof/>
                <w:color w:val="000000"/>
                <w:lang w:val="en-US" w:eastAsia="ar-SA"/>
              </w:rPr>
              <w:t xml:space="preserve"> </w:t>
            </w:r>
            <w:r w:rsidRPr="00685D2E">
              <w:rPr>
                <w:noProof/>
                <w:color w:val="000000"/>
                <w:lang w:eastAsia="ar-SA"/>
              </w:rPr>
              <w:t>разъемом</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9.</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53609128</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Male elbow</w:t>
            </w:r>
          </w:p>
          <w:p w:rsidR="00685D2E" w:rsidRPr="00685D2E" w:rsidRDefault="00685D2E" w:rsidP="00685D2E">
            <w:pPr>
              <w:spacing w:after="0"/>
              <w:jc w:val="left"/>
              <w:rPr>
                <w:noProof/>
                <w:color w:val="000000"/>
                <w:lang w:eastAsia="ar-SA"/>
              </w:rPr>
            </w:pPr>
            <w:r w:rsidRPr="00685D2E">
              <w:rPr>
                <w:noProof/>
                <w:color w:val="000000"/>
                <w:lang w:eastAsia="ar-SA"/>
              </w:rPr>
              <w:t>Соединительное колено</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10.</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 xml:space="preserve">5 </w:t>
            </w:r>
            <w:r w:rsidRPr="00685D2E">
              <w:rPr>
                <w:noProof/>
                <w:color w:val="000000"/>
                <w:lang w:val="en-US" w:eastAsia="ar-SA"/>
              </w:rPr>
              <w:t xml:space="preserve">m / 5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53920206</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Linear</w:t>
            </w:r>
            <w:r w:rsidRPr="00685D2E">
              <w:rPr>
                <w:noProof/>
                <w:color w:val="000000"/>
                <w:lang w:eastAsia="ar-SA"/>
              </w:rPr>
              <w:t xml:space="preserve"> </w:t>
            </w:r>
            <w:r w:rsidRPr="00685D2E">
              <w:rPr>
                <w:noProof/>
                <w:color w:val="000000"/>
                <w:lang w:val="en-US" w:eastAsia="ar-SA"/>
              </w:rPr>
              <w:t>flexible</w:t>
            </w:r>
            <w:r w:rsidRPr="00685D2E">
              <w:rPr>
                <w:noProof/>
                <w:color w:val="000000"/>
                <w:lang w:eastAsia="ar-SA"/>
              </w:rPr>
              <w:t xml:space="preserve"> </w:t>
            </w:r>
            <w:r w:rsidRPr="00685D2E">
              <w:rPr>
                <w:noProof/>
                <w:color w:val="000000"/>
                <w:lang w:val="en-US" w:eastAsia="ar-SA"/>
              </w:rPr>
              <w:t>hose</w:t>
            </w:r>
            <w:r w:rsidRPr="00685D2E">
              <w:rPr>
                <w:noProof/>
                <w:color w:val="000000"/>
                <w:lang w:eastAsia="ar-SA"/>
              </w:rPr>
              <w:t xml:space="preserve"> (</w:t>
            </w:r>
            <w:r w:rsidRPr="00685D2E">
              <w:rPr>
                <w:noProof/>
                <w:color w:val="000000"/>
                <w:lang w:val="en-US" w:eastAsia="ar-SA"/>
              </w:rPr>
              <w:t>PU</w:t>
            </w:r>
            <w:r w:rsidRPr="00685D2E">
              <w:rPr>
                <w:noProof/>
                <w:color w:val="000000"/>
                <w:lang w:eastAsia="ar-SA"/>
              </w:rPr>
              <w:t>)</w:t>
            </w:r>
          </w:p>
          <w:p w:rsidR="00685D2E" w:rsidRPr="00685D2E" w:rsidRDefault="00685D2E" w:rsidP="00685D2E">
            <w:pPr>
              <w:spacing w:after="0"/>
              <w:jc w:val="left"/>
              <w:rPr>
                <w:noProof/>
                <w:color w:val="000000"/>
                <w:lang w:eastAsia="ar-SA"/>
              </w:rPr>
            </w:pPr>
            <w:r w:rsidRPr="00685D2E">
              <w:rPr>
                <w:noProof/>
                <w:color w:val="000000"/>
                <w:lang w:eastAsia="ar-SA"/>
              </w:rPr>
              <w:t>Гибкий шланг из полиуретана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11.</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53506114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AISI</w:t>
            </w:r>
            <w:r w:rsidRPr="00685D2E">
              <w:rPr>
                <w:noProof/>
                <w:color w:val="000000"/>
                <w:lang w:eastAsia="ar-SA"/>
              </w:rPr>
              <w:t xml:space="preserve"> 316 </w:t>
            </w:r>
            <w:r w:rsidRPr="00685D2E">
              <w:rPr>
                <w:noProof/>
                <w:color w:val="000000"/>
                <w:lang w:val="en-US" w:eastAsia="ar-SA"/>
              </w:rPr>
              <w:t>no</w:t>
            </w:r>
            <w:r w:rsidRPr="00685D2E">
              <w:rPr>
                <w:noProof/>
                <w:color w:val="000000"/>
                <w:lang w:eastAsia="ar-SA"/>
              </w:rPr>
              <w:t>-</w:t>
            </w:r>
            <w:r w:rsidRPr="00685D2E">
              <w:rPr>
                <w:noProof/>
                <w:color w:val="000000"/>
                <w:lang w:val="en-US" w:eastAsia="ar-SA"/>
              </w:rPr>
              <w:t>returnvalve</w:t>
            </w:r>
          </w:p>
          <w:p w:rsidR="00685D2E" w:rsidRPr="00685D2E" w:rsidRDefault="00685D2E" w:rsidP="00685D2E">
            <w:pPr>
              <w:spacing w:after="0"/>
              <w:jc w:val="left"/>
              <w:rPr>
                <w:noProof/>
                <w:color w:val="000000"/>
                <w:lang w:eastAsia="ar-SA"/>
              </w:rPr>
            </w:pPr>
            <w:r w:rsidRPr="00685D2E">
              <w:rPr>
                <w:noProof/>
                <w:color w:val="000000"/>
                <w:lang w:eastAsia="ar-SA"/>
              </w:rPr>
              <w:t xml:space="preserve">Прямой клапан из нерж.стали </w:t>
            </w: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12.</w:t>
            </w:r>
          </w:p>
        </w:tc>
        <w:tc>
          <w:tcPr>
            <w:tcW w:w="1123" w:type="dxa"/>
          </w:tcPr>
          <w:p w:rsidR="00685D2E" w:rsidRPr="00685D2E" w:rsidRDefault="00685D2E" w:rsidP="00685D2E">
            <w:pPr>
              <w:spacing w:after="0"/>
              <w:jc w:val="center"/>
              <w:rPr>
                <w:rFonts w:eastAsia="Calibri"/>
                <w:noProof/>
                <w:color w:val="000000"/>
                <w:lang w:val="en-US" w:eastAsia="ar-SA"/>
              </w:rPr>
            </w:pPr>
            <w:r w:rsidRPr="00685D2E">
              <w:rPr>
                <w:noProof/>
                <w:color w:val="000000"/>
                <w:lang w:val="en-US"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75304902</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Air differential pressure switch</w:t>
            </w:r>
          </w:p>
          <w:p w:rsidR="00685D2E" w:rsidRPr="00685D2E" w:rsidRDefault="00685D2E" w:rsidP="00685D2E">
            <w:pPr>
              <w:spacing w:after="0"/>
              <w:jc w:val="left"/>
              <w:rPr>
                <w:noProof/>
                <w:color w:val="000000"/>
                <w:lang w:val="en-US" w:eastAsia="ar-SA"/>
              </w:rPr>
            </w:pPr>
            <w:r w:rsidRPr="00685D2E">
              <w:rPr>
                <w:noProof/>
                <w:color w:val="000000"/>
                <w:lang w:eastAsia="ar-SA"/>
              </w:rPr>
              <w:t>Дифференциальный</w:t>
            </w:r>
            <w:r w:rsidRPr="00685D2E">
              <w:rPr>
                <w:noProof/>
                <w:color w:val="000000"/>
                <w:lang w:val="en-US" w:eastAsia="ar-SA"/>
              </w:rPr>
              <w:t xml:space="preserve"> </w:t>
            </w:r>
            <w:r w:rsidRPr="00685D2E">
              <w:rPr>
                <w:noProof/>
                <w:color w:val="000000"/>
                <w:lang w:eastAsia="ar-SA"/>
              </w:rPr>
              <w:t>датчик</w:t>
            </w:r>
            <w:r w:rsidRPr="00685D2E">
              <w:rPr>
                <w:noProof/>
                <w:color w:val="000000"/>
                <w:lang w:val="en-US" w:eastAsia="ar-SA"/>
              </w:rPr>
              <w:t xml:space="preserve"> </w:t>
            </w:r>
            <w:r w:rsidRPr="00685D2E">
              <w:rPr>
                <w:noProof/>
                <w:color w:val="000000"/>
                <w:lang w:eastAsia="ar-SA"/>
              </w:rPr>
              <w:t>давления</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13.</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4</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41404006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eastAsia="ar-SA"/>
              </w:rPr>
            </w:pPr>
            <w:r w:rsidRPr="00685D2E">
              <w:rPr>
                <w:noProof/>
                <w:color w:val="000000"/>
                <w:lang w:eastAsia="ar-SA"/>
              </w:rPr>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14.</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13059001</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Striker sheet</w:t>
            </w:r>
          </w:p>
          <w:p w:rsidR="00685D2E" w:rsidRPr="00685D2E" w:rsidRDefault="00685D2E" w:rsidP="00685D2E">
            <w:pPr>
              <w:spacing w:after="0"/>
              <w:jc w:val="left"/>
              <w:rPr>
                <w:noProof/>
                <w:color w:val="000000"/>
                <w:lang w:eastAsia="ar-SA"/>
              </w:rPr>
            </w:pPr>
            <w:r w:rsidRPr="00685D2E">
              <w:rPr>
                <w:noProof/>
                <w:color w:val="000000"/>
                <w:lang w:eastAsia="ar-SA"/>
              </w:rPr>
              <w:t>Защитная панель</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15.</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41405010</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val="en-US" w:eastAsia="ar-SA"/>
              </w:rPr>
            </w:pPr>
            <w:r w:rsidRPr="00685D2E">
              <w:rPr>
                <w:noProof/>
                <w:color w:val="000000"/>
                <w:lang w:eastAsia="ar-SA"/>
              </w:rPr>
              <w:lastRenderedPageBreak/>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lastRenderedPageBreak/>
              <w:t>16.</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 xml:space="preserve">44430405 </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Washer</w:t>
            </w:r>
          </w:p>
          <w:p w:rsidR="00685D2E" w:rsidRPr="00685D2E" w:rsidRDefault="00685D2E" w:rsidP="00685D2E">
            <w:pPr>
              <w:spacing w:after="0"/>
              <w:jc w:val="left"/>
              <w:rPr>
                <w:noProof/>
                <w:color w:val="000000"/>
                <w:lang w:eastAsia="ar-SA"/>
              </w:rPr>
            </w:pPr>
            <w:r w:rsidRPr="00685D2E">
              <w:rPr>
                <w:noProof/>
                <w:color w:val="000000"/>
                <w:lang w:eastAsia="ar-SA"/>
              </w:rPr>
              <w:t>Шайба</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17.</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41405106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val="en-US" w:eastAsia="ar-SA"/>
              </w:rPr>
            </w:pPr>
            <w:r w:rsidRPr="00685D2E">
              <w:rPr>
                <w:noProof/>
                <w:color w:val="000000"/>
                <w:lang w:eastAsia="ar-SA"/>
              </w:rPr>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18.</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53694314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PTFEBallvalve</w:t>
            </w:r>
          </w:p>
          <w:p w:rsidR="00685D2E" w:rsidRPr="00685D2E" w:rsidRDefault="00685D2E" w:rsidP="00685D2E">
            <w:pPr>
              <w:spacing w:after="0"/>
              <w:jc w:val="left"/>
              <w:rPr>
                <w:noProof/>
                <w:color w:val="000000"/>
                <w:lang w:eastAsia="ar-SA"/>
              </w:rPr>
            </w:pPr>
            <w:r w:rsidRPr="00685D2E">
              <w:rPr>
                <w:noProof/>
                <w:color w:val="000000"/>
                <w:lang w:eastAsia="ar-SA"/>
              </w:rPr>
              <w:t>Шаровой кран фторопластовый</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19.</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44430405</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Washer</w:t>
            </w:r>
          </w:p>
          <w:p w:rsidR="00685D2E" w:rsidRPr="00685D2E" w:rsidRDefault="00685D2E" w:rsidP="00685D2E">
            <w:pPr>
              <w:spacing w:after="0"/>
              <w:jc w:val="left"/>
              <w:rPr>
                <w:noProof/>
                <w:color w:val="000000"/>
                <w:lang w:eastAsia="ar-SA"/>
              </w:rPr>
            </w:pPr>
            <w:r w:rsidRPr="00685D2E">
              <w:rPr>
                <w:noProof/>
                <w:color w:val="000000"/>
                <w:lang w:eastAsia="ar-SA"/>
              </w:rPr>
              <w:t>Шайба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20.</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44104005</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Nut</w:t>
            </w:r>
          </w:p>
          <w:p w:rsidR="00685D2E" w:rsidRPr="00685D2E" w:rsidRDefault="00685D2E" w:rsidP="00685D2E">
            <w:pPr>
              <w:spacing w:after="0"/>
              <w:jc w:val="left"/>
              <w:rPr>
                <w:noProof/>
                <w:color w:val="000000"/>
                <w:lang w:eastAsia="ar-SA"/>
              </w:rPr>
            </w:pPr>
            <w:r w:rsidRPr="00685D2E">
              <w:rPr>
                <w:noProof/>
                <w:color w:val="000000"/>
                <w:lang w:eastAsia="ar-SA"/>
              </w:rPr>
              <w:t>Гайка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21.</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3</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50230092</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LMale</w:t>
            </w:r>
            <w:r w:rsidRPr="00685D2E">
              <w:rPr>
                <w:noProof/>
                <w:color w:val="000000"/>
                <w:lang w:eastAsia="ar-SA"/>
              </w:rPr>
              <w:t xml:space="preserve"> </w:t>
            </w:r>
            <w:r w:rsidRPr="00685D2E">
              <w:rPr>
                <w:noProof/>
                <w:color w:val="000000"/>
                <w:lang w:val="en-US" w:eastAsia="ar-SA"/>
              </w:rPr>
              <w:t>elbow</w:t>
            </w:r>
          </w:p>
          <w:p w:rsidR="00685D2E" w:rsidRPr="00685D2E" w:rsidRDefault="00685D2E" w:rsidP="00685D2E">
            <w:pPr>
              <w:spacing w:after="0"/>
              <w:jc w:val="left"/>
              <w:rPr>
                <w:noProof/>
                <w:color w:val="000000"/>
                <w:lang w:eastAsia="ar-SA"/>
              </w:rPr>
            </w:pPr>
            <w:r w:rsidRPr="00685D2E">
              <w:rPr>
                <w:noProof/>
                <w:color w:val="000000"/>
                <w:lang w:eastAsia="ar-SA"/>
              </w:rPr>
              <w:t xml:space="preserve">Соединительное колено из нерж.стали </w:t>
            </w: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22.</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6</w:t>
            </w:r>
            <w:r w:rsidRPr="00685D2E">
              <w:rPr>
                <w:noProof/>
                <w:color w:val="000000"/>
                <w:lang w:val="en-US" w:eastAsia="ar-SA"/>
              </w:rPr>
              <w:t xml:space="preserve"> m/ 6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47466001</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Pharmaceutical hose</w:t>
            </w:r>
          </w:p>
          <w:p w:rsidR="00685D2E" w:rsidRPr="00685D2E" w:rsidRDefault="00685D2E" w:rsidP="00685D2E">
            <w:pPr>
              <w:spacing w:after="0"/>
              <w:jc w:val="left"/>
              <w:rPr>
                <w:noProof/>
                <w:color w:val="000000"/>
                <w:lang w:eastAsia="ar-SA"/>
              </w:rPr>
            </w:pPr>
            <w:r w:rsidRPr="00685D2E">
              <w:rPr>
                <w:noProof/>
                <w:color w:val="000000"/>
                <w:lang w:eastAsia="ar-SA"/>
              </w:rPr>
              <w:t>Фармацевтический шланг</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23.</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53694314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PTFE</w:t>
            </w:r>
            <w:r w:rsidRPr="00685D2E">
              <w:rPr>
                <w:noProof/>
                <w:color w:val="000000"/>
                <w:lang w:eastAsia="ar-SA"/>
              </w:rPr>
              <w:t xml:space="preserve"> </w:t>
            </w:r>
            <w:r w:rsidRPr="00685D2E">
              <w:rPr>
                <w:noProof/>
                <w:color w:val="000000"/>
                <w:lang w:val="en-US" w:eastAsia="ar-SA"/>
              </w:rPr>
              <w:t>Ball</w:t>
            </w:r>
            <w:r w:rsidRPr="00685D2E">
              <w:rPr>
                <w:noProof/>
                <w:color w:val="000000"/>
                <w:lang w:eastAsia="ar-SA"/>
              </w:rPr>
              <w:t xml:space="preserve"> </w:t>
            </w:r>
            <w:r w:rsidRPr="00685D2E">
              <w:rPr>
                <w:noProof/>
                <w:color w:val="000000"/>
                <w:lang w:val="en-US" w:eastAsia="ar-SA"/>
              </w:rPr>
              <w:t>valve</w:t>
            </w:r>
          </w:p>
          <w:p w:rsidR="00685D2E" w:rsidRPr="00685D2E" w:rsidRDefault="00685D2E" w:rsidP="00685D2E">
            <w:pPr>
              <w:spacing w:after="0"/>
              <w:jc w:val="left"/>
              <w:rPr>
                <w:noProof/>
                <w:color w:val="000000"/>
                <w:lang w:eastAsia="ar-SA"/>
              </w:rPr>
            </w:pPr>
            <w:r w:rsidRPr="00685D2E">
              <w:rPr>
                <w:noProof/>
                <w:color w:val="000000"/>
                <w:lang w:eastAsia="ar-SA"/>
              </w:rPr>
              <w:t>Шаровой кран фторопластовый</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3040" w:type="dxa"/>
            <w:gridSpan w:val="3"/>
          </w:tcPr>
          <w:p w:rsidR="00685D2E" w:rsidRPr="00685D2E" w:rsidRDefault="00685D2E" w:rsidP="00685D2E">
            <w:pPr>
              <w:spacing w:after="0"/>
              <w:jc w:val="left"/>
              <w:rPr>
                <w:noProof/>
                <w:color w:val="000000"/>
                <w:lang w:val="en-US" w:eastAsia="ar-SA"/>
              </w:rPr>
            </w:pPr>
            <w:r w:rsidRPr="00685D2E">
              <w:rPr>
                <w:noProof/>
                <w:color w:val="000000"/>
                <w:lang w:val="en-US" w:eastAsia="ar-SA"/>
              </w:rPr>
              <w:t>Total/</w:t>
            </w:r>
            <w:r w:rsidRPr="00685D2E">
              <w:rPr>
                <w:noProof/>
                <w:color w:val="000000"/>
                <w:lang w:eastAsia="ar-SA"/>
              </w:rPr>
              <w:t>Итого</w:t>
            </w:r>
            <w:r w:rsidRPr="00685D2E">
              <w:rPr>
                <w:noProof/>
                <w:color w:val="000000"/>
                <w:lang w:val="en-US" w:eastAsia="ar-SA"/>
              </w:rPr>
              <w:t xml:space="preserve"> 37</w:t>
            </w:r>
          </w:p>
        </w:tc>
        <w:tc>
          <w:tcPr>
            <w:tcW w:w="5448" w:type="dxa"/>
          </w:tcPr>
          <w:p w:rsidR="00685D2E" w:rsidRPr="00685D2E" w:rsidRDefault="00685D2E" w:rsidP="00685D2E">
            <w:pPr>
              <w:spacing w:after="0"/>
              <w:jc w:val="left"/>
              <w:rPr>
                <w:noProof/>
                <w:color w:val="000000"/>
                <w:lang w:val="en-US" w:eastAsia="ar-SA"/>
              </w:rPr>
            </w:pP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9854" w:type="dxa"/>
            <w:gridSpan w:val="5"/>
          </w:tcPr>
          <w:p w:rsidR="00685D2E" w:rsidRPr="00685D2E" w:rsidRDefault="00685D2E" w:rsidP="00685D2E">
            <w:pPr>
              <w:spacing w:after="0"/>
              <w:jc w:val="left"/>
              <w:rPr>
                <w:noProof/>
                <w:color w:val="000000"/>
                <w:lang w:eastAsia="ar-SA"/>
              </w:rPr>
            </w:pPr>
          </w:p>
        </w:tc>
      </w:tr>
    </w:tbl>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val="en-US" w:eastAsia="ar-SA"/>
        </w:rPr>
      </w:pPr>
      <w:r w:rsidRPr="00685D2E">
        <w:rPr>
          <w:rFonts w:eastAsia="Calibri"/>
          <w:noProof/>
          <w:color w:val="000000"/>
          <w:lang w:val="en-US" w:eastAsia="ar-SA"/>
        </w:rPr>
        <w:t>Supplier/</w:t>
      </w:r>
      <w:r w:rsidRPr="00685D2E">
        <w:rPr>
          <w:rFonts w:eastAsia="Calibri"/>
          <w:noProof/>
          <w:color w:val="000000"/>
          <w:lang w:eastAsia="ar-SA"/>
        </w:rPr>
        <w:t>Поставщик</w:t>
      </w:r>
      <w:r w:rsidRPr="00685D2E">
        <w:rPr>
          <w:rFonts w:eastAsia="Calibri"/>
          <w:noProof/>
          <w:color w:val="000000"/>
          <w:lang w:val="en-US" w:eastAsia="ar-SA"/>
        </w:rPr>
        <w:tab/>
      </w:r>
      <w:r w:rsidRPr="00685D2E">
        <w:rPr>
          <w:rFonts w:eastAsia="Calibri"/>
          <w:noProof/>
          <w:color w:val="000000"/>
          <w:lang w:val="en-US" w:eastAsia="ar-SA"/>
        </w:rPr>
        <w:tab/>
      </w:r>
      <w:r w:rsidRPr="00685D2E">
        <w:rPr>
          <w:rFonts w:eastAsia="Calibri"/>
          <w:noProof/>
          <w:color w:val="000000"/>
          <w:lang w:val="en-US" w:eastAsia="ar-SA"/>
        </w:rPr>
        <w:tab/>
        <w:t>Customer/</w:t>
      </w:r>
      <w:r w:rsidRPr="00685D2E">
        <w:rPr>
          <w:rFonts w:eastAsia="Calibri"/>
          <w:noProof/>
          <w:color w:val="000000"/>
          <w:lang w:eastAsia="ar-SA"/>
        </w:rPr>
        <w:t>Заказчик</w:t>
      </w: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val="en-US" w:eastAsia="ar-SA"/>
        </w:rPr>
      </w:pPr>
      <w:r w:rsidRPr="00685D2E">
        <w:rPr>
          <w:rFonts w:eastAsia="Calibri"/>
          <w:noProof/>
          <w:color w:val="000000"/>
          <w:lang w:val="en-US" w:eastAsia="ar-SA"/>
        </w:rPr>
        <w:t>______________________</w:t>
      </w:r>
      <w:r w:rsidRPr="00685D2E">
        <w:rPr>
          <w:rFonts w:eastAsia="Calibri"/>
          <w:noProof/>
          <w:color w:val="000000"/>
          <w:lang w:val="en-US" w:eastAsia="ar-SA"/>
        </w:rPr>
        <w:tab/>
      </w:r>
      <w:r w:rsidRPr="00685D2E">
        <w:rPr>
          <w:rFonts w:eastAsia="Calibri"/>
          <w:noProof/>
          <w:color w:val="000000"/>
          <w:lang w:val="en-US" w:eastAsia="ar-SA"/>
        </w:rPr>
        <w:tab/>
        <w:t>FSUE Moscow Endocrine Plant</w:t>
      </w:r>
    </w:p>
    <w:p w:rsidR="00685D2E" w:rsidRPr="00685D2E" w:rsidRDefault="00685D2E" w:rsidP="00685D2E">
      <w:pPr>
        <w:spacing w:after="0"/>
        <w:jc w:val="left"/>
        <w:rPr>
          <w:rFonts w:eastAsia="Calibri"/>
          <w:noProof/>
          <w:color w:val="000000"/>
          <w:lang w:val="en-US" w:eastAsia="ar-SA"/>
        </w:rPr>
      </w:pPr>
      <w:r w:rsidRPr="00685D2E">
        <w:rPr>
          <w:rFonts w:eastAsia="Calibri"/>
          <w:noProof/>
          <w:color w:val="000000"/>
          <w:lang w:val="en-US" w:eastAsia="ar-SA"/>
        </w:rPr>
        <w:t>______________________</w:t>
      </w:r>
      <w:r w:rsidRPr="00685D2E">
        <w:rPr>
          <w:rFonts w:eastAsia="Calibri"/>
          <w:noProof/>
          <w:color w:val="000000"/>
          <w:lang w:val="en-US" w:eastAsia="ar-SA"/>
        </w:rPr>
        <w:tab/>
      </w:r>
      <w:r w:rsidRPr="00685D2E">
        <w:rPr>
          <w:rFonts w:eastAsia="Calibri"/>
          <w:noProof/>
          <w:color w:val="000000"/>
          <w:lang w:val="en-US" w:eastAsia="ar-SA"/>
        </w:rPr>
        <w:tab/>
      </w:r>
      <w:r w:rsidRPr="00685D2E">
        <w:rPr>
          <w:rFonts w:eastAsia="Calibri"/>
          <w:noProof/>
          <w:color w:val="000000"/>
          <w:lang w:eastAsia="ar-SA"/>
        </w:rPr>
        <w:t>ФГУП</w:t>
      </w:r>
      <w:r w:rsidRPr="00685D2E">
        <w:rPr>
          <w:rFonts w:eastAsia="Calibri"/>
          <w:noProof/>
          <w:color w:val="000000"/>
          <w:lang w:val="en-US" w:eastAsia="ar-SA"/>
        </w:rPr>
        <w:t xml:space="preserve"> «</w:t>
      </w:r>
      <w:r w:rsidRPr="00685D2E">
        <w:rPr>
          <w:rFonts w:eastAsia="Calibri"/>
          <w:noProof/>
          <w:color w:val="000000"/>
          <w:lang w:eastAsia="ar-SA"/>
        </w:rPr>
        <w:t>Московский</w:t>
      </w:r>
      <w:r w:rsidRPr="00685D2E">
        <w:rPr>
          <w:rFonts w:eastAsia="Calibri"/>
          <w:noProof/>
          <w:color w:val="000000"/>
          <w:lang w:val="en-US" w:eastAsia="ar-SA"/>
        </w:rPr>
        <w:t xml:space="preserve"> </w:t>
      </w:r>
      <w:r w:rsidRPr="00685D2E">
        <w:rPr>
          <w:rFonts w:eastAsia="Calibri"/>
          <w:noProof/>
          <w:color w:val="000000"/>
          <w:lang w:eastAsia="ar-SA"/>
        </w:rPr>
        <w:t>эндокринный</w:t>
      </w:r>
      <w:r w:rsidRPr="00685D2E">
        <w:rPr>
          <w:rFonts w:eastAsia="Calibri"/>
          <w:noProof/>
          <w:color w:val="000000"/>
          <w:lang w:val="en-US" w:eastAsia="ar-SA"/>
        </w:rPr>
        <w:t xml:space="preserve"> </w:t>
      </w:r>
      <w:r w:rsidRPr="00685D2E">
        <w:rPr>
          <w:rFonts w:eastAsia="Calibri"/>
          <w:noProof/>
          <w:color w:val="000000"/>
          <w:lang w:eastAsia="ar-SA"/>
        </w:rPr>
        <w:t>завод</w:t>
      </w:r>
      <w:r w:rsidRPr="00685D2E">
        <w:rPr>
          <w:rFonts w:eastAsia="Calibri"/>
          <w:noProof/>
          <w:color w:val="000000"/>
          <w:lang w:val="en-US" w:eastAsia="ar-SA"/>
        </w:rPr>
        <w:t>»</w:t>
      </w:r>
    </w:p>
    <w:p w:rsidR="00685D2E" w:rsidRPr="00685D2E" w:rsidRDefault="00685D2E" w:rsidP="00685D2E">
      <w:pPr>
        <w:spacing w:after="0"/>
        <w:jc w:val="left"/>
        <w:rPr>
          <w:rFonts w:eastAsia="Calibri"/>
          <w:noProof/>
          <w:color w:val="000000"/>
          <w:lang w:val="en-US"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r>
      <w:r w:rsidRPr="00685D2E">
        <w:rPr>
          <w:rFonts w:eastAsia="Calibri"/>
          <w:noProof/>
          <w:color w:val="000000"/>
          <w:lang w:val="en-US" w:eastAsia="ar-SA"/>
        </w:rPr>
        <w:t>Director</w:t>
      </w: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t>Директор</w:t>
      </w: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t>_________________ Фонарёв М.Ю.</w:t>
      </w:r>
    </w:p>
    <w:p w:rsidR="00685D2E" w:rsidRPr="00685D2E" w:rsidRDefault="00685D2E" w:rsidP="00685D2E">
      <w:pPr>
        <w:spacing w:after="0"/>
        <w:jc w:val="left"/>
        <w:rPr>
          <w:rFonts w:eastAsia="Calibri"/>
          <w:noProof/>
          <w:color w:val="000000"/>
          <w:lang w:eastAsia="ar-SA"/>
        </w:rPr>
        <w:sectPr w:rsidR="00685D2E" w:rsidRPr="00685D2E" w:rsidSect="00270278">
          <w:pgSz w:w="11906" w:h="16838"/>
          <w:pgMar w:top="1134" w:right="1134" w:bottom="1134" w:left="1134" w:header="709" w:footer="709" w:gutter="0"/>
          <w:cols w:space="708"/>
          <w:docGrid w:linePitch="360"/>
        </w:sect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val="en-US" w:eastAsia="ar-SA"/>
        </w:rPr>
        <w:lastRenderedPageBreak/>
        <w:t>Annex</w:t>
      </w:r>
      <w:r w:rsidRPr="00685D2E">
        <w:rPr>
          <w:rFonts w:eastAsia="Calibri"/>
          <w:noProof/>
          <w:color w:val="000000"/>
          <w:lang w:eastAsia="ar-SA"/>
        </w:rPr>
        <w:t xml:space="preserve"> </w:t>
      </w:r>
      <w:r w:rsidRPr="00685D2E">
        <w:rPr>
          <w:rFonts w:eastAsia="Calibri"/>
          <w:noProof/>
          <w:color w:val="000000"/>
          <w:lang w:val="en-US" w:eastAsia="ar-SA"/>
        </w:rPr>
        <w:t>No</w:t>
      </w:r>
      <w:r w:rsidRPr="00685D2E">
        <w:rPr>
          <w:rFonts w:eastAsia="Calibri"/>
          <w:noProof/>
          <w:color w:val="000000"/>
          <w:lang w:eastAsia="ar-SA"/>
        </w:rPr>
        <w:t xml:space="preserve"> 2 / Приложение № 2</w:t>
      </w: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val="en-US" w:eastAsia="ar-SA"/>
        </w:rPr>
        <w:t>To</w:t>
      </w:r>
      <w:r w:rsidRPr="00685D2E">
        <w:rPr>
          <w:rFonts w:eastAsia="Calibri"/>
          <w:noProof/>
          <w:color w:val="000000"/>
          <w:lang w:eastAsia="ar-SA"/>
        </w:rPr>
        <w:t xml:space="preserve"> </w:t>
      </w:r>
      <w:r w:rsidRPr="00685D2E">
        <w:rPr>
          <w:rFonts w:eastAsia="Calibri"/>
          <w:noProof/>
          <w:color w:val="000000"/>
          <w:lang w:val="en-US" w:eastAsia="ar-SA"/>
        </w:rPr>
        <w:t>the</w:t>
      </w:r>
      <w:r w:rsidRPr="00685D2E">
        <w:rPr>
          <w:rFonts w:eastAsia="Calibri"/>
          <w:noProof/>
          <w:color w:val="000000"/>
          <w:lang w:eastAsia="ar-SA"/>
        </w:rPr>
        <w:t xml:space="preserve"> </w:t>
      </w:r>
      <w:r w:rsidRPr="00685D2E">
        <w:rPr>
          <w:rFonts w:eastAsia="Calibri"/>
          <w:noProof/>
          <w:color w:val="000000"/>
          <w:lang w:val="en-US" w:eastAsia="ar-SA"/>
        </w:rPr>
        <w:t>Contract</w:t>
      </w:r>
      <w:r w:rsidRPr="00685D2E">
        <w:rPr>
          <w:rFonts w:eastAsia="Calibri"/>
          <w:noProof/>
          <w:color w:val="000000"/>
          <w:lang w:eastAsia="ar-SA"/>
        </w:rPr>
        <w:t xml:space="preserve"> / кКонтракту ___________</w:t>
      </w: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val="en-US" w:eastAsia="ar-SA"/>
        </w:rPr>
        <w:t>List</w:t>
      </w:r>
      <w:r w:rsidRPr="00685D2E">
        <w:rPr>
          <w:rFonts w:eastAsia="Calibri"/>
          <w:noProof/>
          <w:color w:val="000000"/>
          <w:lang w:eastAsia="ar-SA"/>
        </w:rPr>
        <w:t xml:space="preserve"> </w:t>
      </w:r>
      <w:r w:rsidRPr="00685D2E">
        <w:rPr>
          <w:rFonts w:eastAsia="Calibri"/>
          <w:noProof/>
          <w:color w:val="000000"/>
          <w:lang w:val="en-US" w:eastAsia="ar-SA"/>
        </w:rPr>
        <w:t>of</w:t>
      </w:r>
      <w:r w:rsidRPr="00685D2E">
        <w:rPr>
          <w:rFonts w:eastAsia="Calibri"/>
          <w:noProof/>
          <w:color w:val="000000"/>
          <w:lang w:eastAsia="ar-SA"/>
        </w:rPr>
        <w:t xml:space="preserve"> </w:t>
      </w:r>
      <w:r w:rsidRPr="00685D2E">
        <w:rPr>
          <w:rFonts w:eastAsia="Calibri"/>
          <w:noProof/>
          <w:color w:val="000000"/>
          <w:lang w:val="en-US" w:eastAsia="ar-SA"/>
        </w:rPr>
        <w:t>delivered</w:t>
      </w:r>
      <w:r w:rsidRPr="00685D2E">
        <w:rPr>
          <w:rFonts w:eastAsia="Calibri"/>
          <w:noProof/>
          <w:color w:val="000000"/>
          <w:lang w:eastAsia="ar-SA"/>
        </w:rPr>
        <w:t xml:space="preserve"> </w:t>
      </w:r>
      <w:r w:rsidRPr="00685D2E">
        <w:rPr>
          <w:rFonts w:eastAsia="Calibri"/>
          <w:noProof/>
          <w:color w:val="000000"/>
          <w:lang w:val="en-US" w:eastAsia="ar-SA"/>
        </w:rPr>
        <w:t>equipment</w:t>
      </w:r>
      <w:r w:rsidRPr="00685D2E">
        <w:rPr>
          <w:rFonts w:eastAsia="Calibri"/>
          <w:noProof/>
          <w:color w:val="000000"/>
          <w:lang w:eastAsia="ar-SA"/>
        </w:rPr>
        <w:t xml:space="preserve"> / Перечень поставляемого оборудования (Изделий)</w:t>
      </w:r>
    </w:p>
    <w:p w:rsidR="00685D2E" w:rsidRPr="00685D2E" w:rsidRDefault="00685D2E" w:rsidP="00685D2E">
      <w:pPr>
        <w:spacing w:after="0"/>
        <w:jc w:val="left"/>
        <w:rPr>
          <w:rFonts w:eastAsia="Calibri"/>
          <w:noProof/>
          <w:color w:val="000000"/>
          <w:lang w:eastAsia="ar-SA"/>
        </w:rPr>
      </w:pPr>
    </w:p>
    <w:tbl>
      <w:tblPr>
        <w:tblStyle w:val="53"/>
        <w:tblW w:w="0" w:type="auto"/>
        <w:tblLook w:val="04A0"/>
      </w:tblPr>
      <w:tblGrid>
        <w:gridCol w:w="647"/>
        <w:gridCol w:w="1123"/>
        <w:gridCol w:w="1270"/>
        <w:gridCol w:w="5448"/>
        <w:gridCol w:w="1366"/>
      </w:tblGrid>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 xml:space="preserve"> №</w:t>
            </w:r>
          </w:p>
        </w:tc>
        <w:tc>
          <w:tcPr>
            <w:tcW w:w="1123"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Quantity/</w:t>
            </w:r>
          </w:p>
          <w:p w:rsidR="00685D2E" w:rsidRPr="00685D2E" w:rsidRDefault="00685D2E" w:rsidP="00685D2E">
            <w:pPr>
              <w:spacing w:after="0"/>
              <w:jc w:val="left"/>
              <w:rPr>
                <w:noProof/>
                <w:color w:val="000000"/>
                <w:lang w:eastAsia="ar-SA"/>
              </w:rPr>
            </w:pPr>
            <w:r w:rsidRPr="00685D2E">
              <w:rPr>
                <w:noProof/>
                <w:color w:val="000000"/>
                <w:lang w:eastAsia="ar-SA"/>
              </w:rPr>
              <w:t>Кол-во</w:t>
            </w:r>
          </w:p>
        </w:tc>
        <w:tc>
          <w:tcPr>
            <w:tcW w:w="6718" w:type="dxa"/>
            <w:gridSpan w:val="2"/>
          </w:tcPr>
          <w:p w:rsidR="00685D2E" w:rsidRPr="00685D2E" w:rsidRDefault="00685D2E" w:rsidP="00685D2E">
            <w:pPr>
              <w:spacing w:after="0"/>
              <w:jc w:val="left"/>
              <w:rPr>
                <w:noProof/>
                <w:color w:val="000000"/>
                <w:lang w:eastAsia="ar-SA"/>
              </w:rPr>
            </w:pPr>
            <w:r w:rsidRPr="00685D2E">
              <w:rPr>
                <w:noProof/>
                <w:color w:val="000000"/>
                <w:lang w:val="en-US" w:eastAsia="ar-SA"/>
              </w:rPr>
              <w:t>Itemdescription</w:t>
            </w:r>
            <w:r w:rsidRPr="00685D2E">
              <w:rPr>
                <w:noProof/>
                <w:color w:val="000000"/>
                <w:lang w:eastAsia="ar-SA"/>
              </w:rPr>
              <w:t xml:space="preserve"> (</w:t>
            </w:r>
            <w:r w:rsidRPr="00685D2E">
              <w:rPr>
                <w:noProof/>
                <w:color w:val="000000"/>
                <w:lang w:val="en-US" w:eastAsia="ar-SA"/>
              </w:rPr>
              <w:t>specifications</w:t>
            </w:r>
            <w:r w:rsidRPr="00685D2E">
              <w:rPr>
                <w:noProof/>
                <w:color w:val="000000"/>
                <w:lang w:eastAsia="ar-SA"/>
              </w:rPr>
              <w:t>)</w:t>
            </w:r>
          </w:p>
          <w:p w:rsidR="00685D2E" w:rsidRPr="00685D2E" w:rsidRDefault="00685D2E" w:rsidP="00685D2E">
            <w:pPr>
              <w:spacing w:after="0"/>
              <w:jc w:val="left"/>
              <w:rPr>
                <w:noProof/>
                <w:color w:val="000000"/>
                <w:lang w:eastAsia="ar-SA"/>
              </w:rPr>
            </w:pPr>
            <w:r w:rsidRPr="00685D2E">
              <w:rPr>
                <w:noProof/>
                <w:color w:val="000000"/>
                <w:lang w:eastAsia="ar-SA"/>
              </w:rPr>
              <w:t>Описание Изделий (комплектация)</w:t>
            </w:r>
          </w:p>
        </w:tc>
        <w:tc>
          <w:tcPr>
            <w:tcW w:w="1366" w:type="dxa"/>
          </w:tcPr>
          <w:p w:rsidR="00685D2E" w:rsidRPr="00685D2E" w:rsidRDefault="00685D2E" w:rsidP="00685D2E">
            <w:pPr>
              <w:spacing w:after="0"/>
              <w:jc w:val="left"/>
              <w:rPr>
                <w:noProof/>
                <w:color w:val="000000"/>
                <w:lang w:eastAsia="ar-SA"/>
              </w:rPr>
            </w:pPr>
            <w:r w:rsidRPr="00685D2E">
              <w:rPr>
                <w:noProof/>
                <w:color w:val="000000"/>
                <w:lang w:val="en-US" w:eastAsia="ar-SA"/>
              </w:rPr>
              <w:t>Price/</w:t>
            </w:r>
            <w:r w:rsidRPr="00685D2E">
              <w:rPr>
                <w:noProof/>
                <w:color w:val="000000"/>
                <w:lang w:eastAsia="ar-SA"/>
              </w:rPr>
              <w:t>Цена</w:t>
            </w:r>
          </w:p>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p>
        </w:tc>
        <w:tc>
          <w:tcPr>
            <w:tcW w:w="1123" w:type="dxa"/>
          </w:tcPr>
          <w:p w:rsidR="00685D2E" w:rsidRPr="00685D2E" w:rsidRDefault="00685D2E" w:rsidP="00685D2E">
            <w:pPr>
              <w:spacing w:after="0"/>
              <w:jc w:val="left"/>
              <w:rPr>
                <w:noProof/>
                <w:color w:val="000000"/>
                <w:lang w:eastAsia="ar-SA"/>
              </w:rPr>
            </w:pPr>
          </w:p>
        </w:tc>
        <w:tc>
          <w:tcPr>
            <w:tcW w:w="6718" w:type="dxa"/>
            <w:gridSpan w:val="2"/>
          </w:tcPr>
          <w:p w:rsidR="00685D2E" w:rsidRPr="00685D2E" w:rsidRDefault="00685D2E" w:rsidP="00685D2E">
            <w:pPr>
              <w:tabs>
                <w:tab w:val="left" w:pos="510"/>
              </w:tabs>
              <w:spacing w:after="0"/>
              <w:jc w:val="left"/>
              <w:rPr>
                <w:rFonts w:eastAsia="Calibri"/>
                <w:noProof/>
                <w:color w:val="000000"/>
                <w:lang w:eastAsia="ar-SA"/>
              </w:rPr>
            </w:pPr>
            <w:r w:rsidRPr="00685D2E">
              <w:rPr>
                <w:noProof/>
                <w:color w:val="000000"/>
                <w:lang w:val="en-US" w:eastAsia="ar-SA"/>
              </w:rPr>
              <w:t>MachineBFS</w:t>
            </w:r>
            <w:r w:rsidRPr="00685D2E">
              <w:rPr>
                <w:noProof/>
                <w:color w:val="000000"/>
                <w:lang w:eastAsia="ar-SA"/>
              </w:rPr>
              <w:t xml:space="preserve"> </w:t>
            </w:r>
            <w:r w:rsidRPr="00685D2E">
              <w:rPr>
                <w:noProof/>
                <w:color w:val="000000"/>
                <w:lang w:val="en-US" w:eastAsia="ar-SA"/>
              </w:rPr>
              <w:t>Syfpac</w:t>
            </w:r>
            <w:r w:rsidRPr="00685D2E">
              <w:rPr>
                <w:noProof/>
                <w:color w:val="000000"/>
                <w:lang w:eastAsia="ar-SA"/>
              </w:rPr>
              <w:t xml:space="preserve"> </w:t>
            </w:r>
            <w:r w:rsidRPr="00685D2E">
              <w:rPr>
                <w:noProof/>
                <w:color w:val="000000"/>
                <w:lang w:val="en-US" w:eastAsia="ar-SA"/>
              </w:rPr>
              <w:t>SCM</w:t>
            </w:r>
            <w:r w:rsidRPr="00685D2E">
              <w:rPr>
                <w:noProof/>
                <w:color w:val="000000"/>
                <w:lang w:eastAsia="ar-SA"/>
              </w:rPr>
              <w:t xml:space="preserve"> 90364</w:t>
            </w:r>
          </w:p>
          <w:p w:rsidR="00685D2E" w:rsidRPr="00685D2E" w:rsidRDefault="00685D2E" w:rsidP="00685D2E">
            <w:pPr>
              <w:tabs>
                <w:tab w:val="left" w:pos="510"/>
              </w:tabs>
              <w:spacing w:after="0"/>
              <w:jc w:val="left"/>
              <w:rPr>
                <w:rFonts w:eastAsia="Calibri"/>
                <w:noProof/>
                <w:color w:val="000000"/>
                <w:lang w:eastAsia="ar-SA"/>
              </w:rPr>
            </w:pPr>
            <w:r w:rsidRPr="00685D2E">
              <w:rPr>
                <w:noProof/>
                <w:color w:val="000000"/>
                <w:lang w:eastAsia="ar-SA"/>
              </w:rPr>
              <w:t>Машина</w:t>
            </w:r>
            <w:r w:rsidRPr="00685D2E">
              <w:rPr>
                <w:noProof/>
                <w:color w:val="000000"/>
                <w:lang w:val="en-US" w:eastAsia="ar-SA"/>
              </w:rPr>
              <w:t>BFS</w:t>
            </w:r>
            <w:r w:rsidRPr="00685D2E">
              <w:rPr>
                <w:noProof/>
                <w:color w:val="000000"/>
                <w:lang w:eastAsia="ar-SA"/>
              </w:rPr>
              <w:t xml:space="preserve"> </w:t>
            </w:r>
            <w:r w:rsidRPr="00685D2E">
              <w:rPr>
                <w:noProof/>
                <w:color w:val="000000"/>
                <w:lang w:val="en-US" w:eastAsia="ar-SA"/>
              </w:rPr>
              <w:t>Syfpac</w:t>
            </w:r>
            <w:r w:rsidRPr="00685D2E">
              <w:rPr>
                <w:noProof/>
                <w:color w:val="000000"/>
                <w:lang w:eastAsia="ar-SA"/>
              </w:rPr>
              <w:t xml:space="preserve"> </w:t>
            </w:r>
            <w:r w:rsidRPr="00685D2E">
              <w:rPr>
                <w:noProof/>
                <w:color w:val="000000"/>
                <w:lang w:val="en-US" w:eastAsia="ar-SA"/>
              </w:rPr>
              <w:t>SCM</w:t>
            </w:r>
            <w:r w:rsidRPr="00685D2E">
              <w:rPr>
                <w:noProof/>
                <w:color w:val="000000"/>
                <w:lang w:eastAsia="ar-SA"/>
              </w:rPr>
              <w:t xml:space="preserve"> 90364</w:t>
            </w:r>
          </w:p>
          <w:p w:rsidR="00685D2E" w:rsidRPr="00685D2E" w:rsidRDefault="00685D2E" w:rsidP="00685D2E">
            <w:pPr>
              <w:tabs>
                <w:tab w:val="left" w:pos="510"/>
              </w:tabs>
              <w:spacing w:after="0"/>
              <w:jc w:val="left"/>
              <w:rPr>
                <w:rFonts w:eastAsia="Calibri"/>
                <w:noProof/>
                <w:color w:val="000000"/>
                <w:lang w:val="en-US" w:eastAsia="ar-SA"/>
              </w:rPr>
            </w:pPr>
            <w:r w:rsidRPr="00685D2E">
              <w:rPr>
                <w:noProof/>
                <w:color w:val="000000"/>
                <w:lang w:val="en-US" w:eastAsia="ar-SA"/>
              </w:rPr>
              <w:t>The necessary conditions (requirements)</w:t>
            </w:r>
          </w:p>
          <w:p w:rsidR="00685D2E" w:rsidRPr="00685D2E" w:rsidRDefault="00685D2E" w:rsidP="00685D2E">
            <w:pPr>
              <w:tabs>
                <w:tab w:val="left" w:pos="510"/>
              </w:tabs>
              <w:spacing w:after="0"/>
              <w:jc w:val="left"/>
              <w:rPr>
                <w:rFonts w:eastAsia="Calibri"/>
                <w:noProof/>
                <w:color w:val="000000"/>
                <w:lang w:val="en-US" w:eastAsia="ar-SA"/>
              </w:rPr>
            </w:pPr>
            <w:r w:rsidRPr="00685D2E">
              <w:rPr>
                <w:noProof/>
                <w:color w:val="000000"/>
                <w:lang w:eastAsia="ar-SA"/>
              </w:rPr>
              <w:t>Необходимыеусловия</w:t>
            </w:r>
            <w:r w:rsidRPr="00685D2E">
              <w:rPr>
                <w:noProof/>
                <w:color w:val="000000"/>
                <w:lang w:val="en-US" w:eastAsia="ar-SA"/>
              </w:rPr>
              <w:t xml:space="preserve"> (</w:t>
            </w:r>
            <w:r w:rsidRPr="00685D2E">
              <w:rPr>
                <w:noProof/>
                <w:color w:val="000000"/>
                <w:lang w:eastAsia="ar-SA"/>
              </w:rPr>
              <w:t>требования</w:t>
            </w:r>
            <w:r w:rsidRPr="00685D2E">
              <w:rPr>
                <w:noProof/>
                <w:color w:val="000000"/>
                <w:lang w:val="en-US" w:eastAsia="ar-SA"/>
              </w:rPr>
              <w:t>)</w:t>
            </w:r>
          </w:p>
          <w:p w:rsidR="00685D2E" w:rsidRPr="00685D2E" w:rsidRDefault="00685D2E" w:rsidP="00685D2E">
            <w:pPr>
              <w:numPr>
                <w:ilvl w:val="0"/>
                <w:numId w:val="15"/>
              </w:numPr>
              <w:tabs>
                <w:tab w:val="left" w:pos="510"/>
              </w:tabs>
              <w:spacing w:after="0"/>
              <w:ind w:left="0" w:firstLine="0"/>
              <w:contextualSpacing/>
              <w:jc w:val="left"/>
              <w:rPr>
                <w:noProof/>
                <w:color w:val="000000"/>
                <w:lang w:val="en-US"/>
              </w:rPr>
            </w:pPr>
            <w:r w:rsidRPr="00685D2E">
              <w:rPr>
                <w:noProof/>
                <w:color w:val="000000"/>
                <w:lang w:val="en-US"/>
              </w:rPr>
              <w:t>Measurement of air flow velocity under each HEPA-filter.</w:t>
            </w:r>
          </w:p>
          <w:p w:rsidR="00685D2E" w:rsidRPr="00685D2E" w:rsidRDefault="00685D2E" w:rsidP="00685D2E">
            <w:pPr>
              <w:tabs>
                <w:tab w:val="left" w:pos="510"/>
              </w:tabs>
              <w:spacing w:after="0"/>
              <w:jc w:val="left"/>
              <w:rPr>
                <w:rFonts w:eastAsia="Calibri"/>
                <w:noProof/>
                <w:color w:val="000000"/>
                <w:lang w:eastAsia="ar-SA"/>
              </w:rPr>
            </w:pPr>
            <w:r w:rsidRPr="00685D2E">
              <w:rPr>
                <w:noProof/>
                <w:color w:val="000000"/>
                <w:lang w:eastAsia="ar-SA"/>
              </w:rPr>
              <w:t>Измерение потока воздуха под каждым НЕРА – фильтром.</w:t>
            </w:r>
          </w:p>
          <w:p w:rsidR="00685D2E" w:rsidRPr="00685D2E" w:rsidRDefault="00685D2E" w:rsidP="00685D2E">
            <w:pPr>
              <w:numPr>
                <w:ilvl w:val="0"/>
                <w:numId w:val="15"/>
              </w:numPr>
              <w:tabs>
                <w:tab w:val="left" w:pos="510"/>
              </w:tabs>
              <w:spacing w:after="0"/>
              <w:ind w:left="0" w:firstLine="0"/>
              <w:contextualSpacing/>
              <w:jc w:val="left"/>
              <w:rPr>
                <w:noProof/>
                <w:color w:val="000000"/>
                <w:lang w:val="en-US"/>
              </w:rPr>
            </w:pPr>
            <w:r w:rsidRPr="00685D2E">
              <w:rPr>
                <w:noProof/>
                <w:color w:val="000000"/>
                <w:lang w:val="en-US"/>
              </w:rPr>
              <w:t>Each filter must have a special fitting (with outer diameter 8-10 mm) for flow test aerosol.</w:t>
            </w:r>
          </w:p>
          <w:p w:rsidR="00685D2E" w:rsidRPr="00685D2E" w:rsidRDefault="00685D2E" w:rsidP="00685D2E">
            <w:pPr>
              <w:tabs>
                <w:tab w:val="left" w:pos="510"/>
              </w:tabs>
              <w:spacing w:after="0"/>
              <w:jc w:val="left"/>
              <w:rPr>
                <w:rFonts w:eastAsia="Calibri"/>
                <w:noProof/>
                <w:color w:val="000000"/>
                <w:lang w:eastAsia="ar-SA"/>
              </w:rPr>
            </w:pPr>
            <w:r w:rsidRPr="00685D2E">
              <w:rPr>
                <w:noProof/>
                <w:color w:val="000000"/>
                <w:lang w:eastAsia="ar-SA"/>
              </w:rPr>
              <w:t>Каждый фильтр должен иметь специальный штуцер (с внешним диаметром 8-10 мм) для тестового аэрозоля</w:t>
            </w:r>
          </w:p>
          <w:p w:rsidR="00685D2E" w:rsidRPr="00685D2E" w:rsidRDefault="00685D2E" w:rsidP="00685D2E">
            <w:pPr>
              <w:numPr>
                <w:ilvl w:val="0"/>
                <w:numId w:val="15"/>
              </w:numPr>
              <w:tabs>
                <w:tab w:val="left" w:pos="510"/>
              </w:tabs>
              <w:spacing w:after="0"/>
              <w:ind w:left="0" w:firstLine="0"/>
              <w:contextualSpacing/>
              <w:jc w:val="left"/>
              <w:rPr>
                <w:noProof/>
                <w:color w:val="000000"/>
                <w:lang w:val="en-US"/>
              </w:rPr>
            </w:pPr>
            <w:r w:rsidRPr="00685D2E">
              <w:rPr>
                <w:noProof/>
                <w:color w:val="000000"/>
                <w:lang w:val="en-US"/>
              </w:rPr>
              <w:t>Each filter must have differential pressure gauge.</w:t>
            </w:r>
          </w:p>
          <w:p w:rsidR="00685D2E" w:rsidRPr="00685D2E" w:rsidRDefault="00685D2E" w:rsidP="00685D2E">
            <w:pPr>
              <w:tabs>
                <w:tab w:val="left" w:pos="510"/>
              </w:tabs>
              <w:spacing w:after="0"/>
              <w:jc w:val="left"/>
              <w:rPr>
                <w:rFonts w:eastAsia="Calibri"/>
                <w:noProof/>
                <w:color w:val="000000"/>
                <w:lang w:eastAsia="ar-SA"/>
              </w:rPr>
            </w:pPr>
            <w:r w:rsidRPr="00685D2E">
              <w:rPr>
                <w:noProof/>
                <w:color w:val="000000"/>
                <w:lang w:eastAsia="ar-SA"/>
              </w:rPr>
              <w:t>Каждый фильтр должен иметь дифференциальный манометр.</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SCR04024</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 kit nozzles laminar flow</w:t>
            </w:r>
          </w:p>
          <w:p w:rsidR="00685D2E" w:rsidRPr="00685D2E" w:rsidRDefault="00685D2E" w:rsidP="00685D2E">
            <w:pPr>
              <w:spacing w:after="0"/>
              <w:jc w:val="left"/>
              <w:rPr>
                <w:noProof/>
                <w:color w:val="000000"/>
                <w:lang w:val="en-US" w:eastAsia="ar-SA"/>
              </w:rPr>
            </w:pPr>
            <w:r w:rsidRPr="00685D2E">
              <w:rPr>
                <w:noProof/>
                <w:color w:val="000000"/>
                <w:lang w:eastAsia="ar-SA"/>
              </w:rPr>
              <w:t>Комплект</w:t>
            </w:r>
            <w:r w:rsidRPr="00685D2E">
              <w:rPr>
                <w:noProof/>
                <w:color w:val="000000"/>
                <w:lang w:val="en-US" w:eastAsia="ar-SA"/>
              </w:rPr>
              <w:t xml:space="preserve"> </w:t>
            </w:r>
            <w:r w:rsidRPr="00685D2E">
              <w:rPr>
                <w:noProof/>
                <w:color w:val="000000"/>
                <w:lang w:eastAsia="ar-SA"/>
              </w:rPr>
              <w:t>фильтров</w:t>
            </w:r>
            <w:r w:rsidRPr="00685D2E">
              <w:rPr>
                <w:noProof/>
                <w:color w:val="000000"/>
                <w:lang w:val="en-US" w:eastAsia="ar-SA"/>
              </w:rPr>
              <w:t xml:space="preserve"> </w:t>
            </w:r>
            <w:r w:rsidRPr="00685D2E">
              <w:rPr>
                <w:noProof/>
                <w:color w:val="000000"/>
                <w:lang w:eastAsia="ar-SA"/>
              </w:rPr>
              <w:t>ламинарного</w:t>
            </w:r>
            <w:r w:rsidRPr="00685D2E">
              <w:rPr>
                <w:noProof/>
                <w:color w:val="000000"/>
                <w:lang w:val="en-US" w:eastAsia="ar-SA"/>
              </w:rPr>
              <w:t xml:space="preserve"> </w:t>
            </w:r>
            <w:r w:rsidRPr="00685D2E">
              <w:rPr>
                <w:noProof/>
                <w:color w:val="000000"/>
                <w:lang w:eastAsia="ar-SA"/>
              </w:rPr>
              <w:t>потока</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val="en-US" w:eastAsia="ar-SA"/>
              </w:rPr>
              <w:t>SCR0402</w:t>
            </w:r>
            <w:r w:rsidRPr="00685D2E">
              <w:rPr>
                <w:noProof/>
                <w:color w:val="000000"/>
                <w:lang w:eastAsia="ar-SA"/>
              </w:rPr>
              <w:t>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Spare part for laminar flow fan unit</w:t>
            </w:r>
          </w:p>
          <w:p w:rsidR="00685D2E" w:rsidRPr="00685D2E" w:rsidRDefault="00685D2E" w:rsidP="00685D2E">
            <w:pPr>
              <w:spacing w:after="0"/>
              <w:jc w:val="left"/>
              <w:rPr>
                <w:noProof/>
                <w:color w:val="000000"/>
                <w:lang w:eastAsia="ar-SA"/>
              </w:rPr>
            </w:pPr>
            <w:r w:rsidRPr="00685D2E">
              <w:rPr>
                <w:noProof/>
                <w:color w:val="000000"/>
                <w:lang w:eastAsia="ar-SA"/>
              </w:rPr>
              <w:t>Запчасти к блоку вентиляторов ламинарного потока</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8</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53501202</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Flexible hose fitting</w:t>
            </w:r>
          </w:p>
          <w:p w:rsidR="00685D2E" w:rsidRPr="00685D2E" w:rsidRDefault="00685D2E" w:rsidP="00685D2E">
            <w:pPr>
              <w:spacing w:after="0"/>
              <w:jc w:val="left"/>
              <w:rPr>
                <w:noProof/>
                <w:color w:val="000000"/>
                <w:lang w:val="en-US" w:eastAsia="ar-SA"/>
              </w:rPr>
            </w:pPr>
            <w:r w:rsidRPr="00685D2E">
              <w:rPr>
                <w:noProof/>
                <w:color w:val="000000"/>
                <w:lang w:eastAsia="ar-SA"/>
              </w:rPr>
              <w:t>Гибкий</w:t>
            </w:r>
            <w:r w:rsidRPr="00685D2E">
              <w:rPr>
                <w:noProof/>
                <w:color w:val="000000"/>
                <w:lang w:val="en-US" w:eastAsia="ar-SA"/>
              </w:rPr>
              <w:t xml:space="preserve"> </w:t>
            </w:r>
            <w:r w:rsidRPr="00685D2E">
              <w:rPr>
                <w:noProof/>
                <w:color w:val="000000"/>
                <w:lang w:eastAsia="ar-SA"/>
              </w:rPr>
              <w:t>шлангсо</w:t>
            </w:r>
            <w:r w:rsidRPr="00685D2E">
              <w:rPr>
                <w:noProof/>
                <w:color w:val="000000"/>
                <w:lang w:val="en-US" w:eastAsia="ar-SA"/>
              </w:rPr>
              <w:t xml:space="preserve"> </w:t>
            </w:r>
            <w:r w:rsidRPr="00685D2E">
              <w:rPr>
                <w:noProof/>
                <w:color w:val="000000"/>
                <w:lang w:eastAsia="ar-SA"/>
              </w:rPr>
              <w:t>штуцерами</w:t>
            </w:r>
          </w:p>
        </w:tc>
        <w:tc>
          <w:tcPr>
            <w:tcW w:w="1366" w:type="dxa"/>
          </w:tcPr>
          <w:p w:rsidR="00685D2E" w:rsidRPr="00685D2E" w:rsidRDefault="00685D2E" w:rsidP="00685D2E">
            <w:pPr>
              <w:spacing w:after="0"/>
              <w:jc w:val="left"/>
              <w:rPr>
                <w:noProof/>
                <w:color w:val="000000"/>
                <w:lang w:val="en-US"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4.</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7</w:t>
            </w:r>
            <w:r w:rsidRPr="00685D2E">
              <w:rPr>
                <w:noProof/>
                <w:color w:val="000000"/>
                <w:lang w:val="en-US" w:eastAsia="ar-SA"/>
              </w:rPr>
              <w:t xml:space="preserve"> m/7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53501302</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Vacuum flexible hose</w:t>
            </w:r>
          </w:p>
          <w:p w:rsidR="00685D2E" w:rsidRPr="00685D2E" w:rsidRDefault="00685D2E" w:rsidP="00685D2E">
            <w:pPr>
              <w:spacing w:after="0"/>
              <w:jc w:val="left"/>
              <w:rPr>
                <w:noProof/>
                <w:color w:val="000000"/>
                <w:lang w:val="en-US" w:eastAsia="ar-SA"/>
              </w:rPr>
            </w:pPr>
            <w:r w:rsidRPr="00685D2E">
              <w:rPr>
                <w:noProof/>
                <w:color w:val="000000"/>
                <w:lang w:eastAsia="ar-SA"/>
              </w:rPr>
              <w:t>Гибкий</w:t>
            </w:r>
            <w:r w:rsidRPr="00685D2E">
              <w:rPr>
                <w:noProof/>
                <w:color w:val="000000"/>
                <w:lang w:val="en-US" w:eastAsia="ar-SA"/>
              </w:rPr>
              <w:t xml:space="preserve"> </w:t>
            </w:r>
            <w:r w:rsidRPr="00685D2E">
              <w:rPr>
                <w:noProof/>
                <w:color w:val="000000"/>
                <w:lang w:eastAsia="ar-SA"/>
              </w:rPr>
              <w:t>вакуумный</w:t>
            </w:r>
            <w:r w:rsidRPr="00685D2E">
              <w:rPr>
                <w:noProof/>
                <w:color w:val="000000"/>
                <w:lang w:val="en-US" w:eastAsia="ar-SA"/>
              </w:rPr>
              <w:t xml:space="preserve"> </w:t>
            </w:r>
            <w:r w:rsidRPr="00685D2E">
              <w:rPr>
                <w:noProof/>
                <w:color w:val="000000"/>
                <w:lang w:eastAsia="ar-SA"/>
              </w:rPr>
              <w:t>шланг</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5.</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53716114</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Galvanized nipple</w:t>
            </w:r>
          </w:p>
          <w:p w:rsidR="00685D2E" w:rsidRPr="00685D2E" w:rsidRDefault="00685D2E" w:rsidP="00685D2E">
            <w:pPr>
              <w:spacing w:after="0"/>
              <w:jc w:val="left"/>
              <w:rPr>
                <w:noProof/>
                <w:color w:val="000000"/>
                <w:lang w:eastAsia="ar-SA"/>
              </w:rPr>
            </w:pPr>
            <w:r w:rsidRPr="00685D2E">
              <w:rPr>
                <w:noProof/>
                <w:color w:val="000000"/>
                <w:lang w:eastAsia="ar-SA"/>
              </w:rPr>
              <w:t>Оцинкованный ниппель</w:t>
            </w:r>
          </w:p>
        </w:tc>
        <w:tc>
          <w:tcPr>
            <w:tcW w:w="1366" w:type="dxa"/>
          </w:tcPr>
          <w:p w:rsidR="00685D2E" w:rsidRPr="00685D2E" w:rsidRDefault="00685D2E" w:rsidP="00685D2E">
            <w:pPr>
              <w:spacing w:after="0"/>
              <w:jc w:val="left"/>
              <w:rPr>
                <w:noProof/>
                <w:color w:val="000000"/>
                <w:lang w:val="en-US"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6.</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53501103</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Suction filter element</w:t>
            </w:r>
          </w:p>
          <w:p w:rsidR="00685D2E" w:rsidRPr="00685D2E" w:rsidRDefault="00685D2E" w:rsidP="00685D2E">
            <w:pPr>
              <w:spacing w:after="0"/>
              <w:jc w:val="left"/>
              <w:rPr>
                <w:noProof/>
                <w:color w:val="000000"/>
                <w:lang w:val="en-US" w:eastAsia="ar-SA"/>
              </w:rPr>
            </w:pPr>
            <w:r w:rsidRPr="00685D2E">
              <w:rPr>
                <w:noProof/>
                <w:color w:val="000000"/>
                <w:lang w:eastAsia="ar-SA"/>
              </w:rPr>
              <w:t>Всасывающий</w:t>
            </w:r>
            <w:r w:rsidRPr="00685D2E">
              <w:rPr>
                <w:noProof/>
                <w:color w:val="000000"/>
                <w:lang w:val="en-US" w:eastAsia="ar-SA"/>
              </w:rPr>
              <w:t xml:space="preserve"> </w:t>
            </w:r>
            <w:r w:rsidRPr="00685D2E">
              <w:rPr>
                <w:noProof/>
                <w:color w:val="000000"/>
                <w:lang w:eastAsia="ar-SA"/>
              </w:rPr>
              <w:t>фильтр</w:t>
            </w:r>
          </w:p>
        </w:tc>
        <w:tc>
          <w:tcPr>
            <w:tcW w:w="1366" w:type="dxa"/>
          </w:tcPr>
          <w:p w:rsidR="00685D2E" w:rsidRPr="00685D2E" w:rsidRDefault="00685D2E" w:rsidP="00685D2E">
            <w:pPr>
              <w:spacing w:after="0"/>
              <w:jc w:val="left"/>
              <w:rPr>
                <w:noProof/>
                <w:color w:val="000000"/>
                <w:lang w:val="en-US"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7.</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53609028</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Male stud coupling</w:t>
            </w:r>
          </w:p>
          <w:p w:rsidR="00685D2E" w:rsidRPr="00685D2E" w:rsidRDefault="00685D2E" w:rsidP="00685D2E">
            <w:pPr>
              <w:spacing w:after="0"/>
              <w:jc w:val="left"/>
              <w:rPr>
                <w:noProof/>
                <w:color w:val="000000"/>
                <w:lang w:val="en-US" w:eastAsia="ar-SA"/>
              </w:rPr>
            </w:pPr>
            <w:r w:rsidRPr="00685D2E">
              <w:rPr>
                <w:noProof/>
                <w:color w:val="000000"/>
                <w:lang w:eastAsia="ar-SA"/>
              </w:rPr>
              <w:t>Муфта</w:t>
            </w:r>
            <w:r w:rsidRPr="00685D2E">
              <w:rPr>
                <w:noProof/>
                <w:color w:val="000000"/>
                <w:lang w:val="en-US" w:eastAsia="ar-SA"/>
              </w:rPr>
              <w:t xml:space="preserve"> </w:t>
            </w:r>
            <w:r w:rsidRPr="00685D2E">
              <w:rPr>
                <w:noProof/>
                <w:color w:val="000000"/>
                <w:lang w:eastAsia="ar-SA"/>
              </w:rPr>
              <w:t>с</w:t>
            </w:r>
            <w:r w:rsidRPr="00685D2E">
              <w:rPr>
                <w:noProof/>
                <w:color w:val="000000"/>
                <w:lang w:val="en-US" w:eastAsia="ar-SA"/>
              </w:rPr>
              <w:t xml:space="preserve"> </w:t>
            </w:r>
            <w:r w:rsidRPr="00685D2E">
              <w:rPr>
                <w:noProof/>
                <w:color w:val="000000"/>
                <w:lang w:eastAsia="ar-SA"/>
              </w:rPr>
              <w:t>разъемом</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8.</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53609128</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Male elbow</w:t>
            </w:r>
          </w:p>
          <w:p w:rsidR="00685D2E" w:rsidRPr="00685D2E" w:rsidRDefault="00685D2E" w:rsidP="00685D2E">
            <w:pPr>
              <w:spacing w:after="0"/>
              <w:jc w:val="left"/>
              <w:rPr>
                <w:noProof/>
                <w:color w:val="000000"/>
                <w:lang w:eastAsia="ar-SA"/>
              </w:rPr>
            </w:pPr>
            <w:r w:rsidRPr="00685D2E">
              <w:rPr>
                <w:noProof/>
                <w:color w:val="000000"/>
                <w:lang w:eastAsia="ar-SA"/>
              </w:rPr>
              <w:t>Соединительное колено</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9.</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 xml:space="preserve">5 </w:t>
            </w:r>
            <w:r w:rsidRPr="00685D2E">
              <w:rPr>
                <w:noProof/>
                <w:color w:val="000000"/>
                <w:lang w:val="en-US" w:eastAsia="ar-SA"/>
              </w:rPr>
              <w:t xml:space="preserve">m / 5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53920206</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Linear</w:t>
            </w:r>
            <w:r w:rsidRPr="00685D2E">
              <w:rPr>
                <w:noProof/>
                <w:color w:val="000000"/>
                <w:lang w:eastAsia="ar-SA"/>
              </w:rPr>
              <w:t xml:space="preserve"> </w:t>
            </w:r>
            <w:r w:rsidRPr="00685D2E">
              <w:rPr>
                <w:noProof/>
                <w:color w:val="000000"/>
                <w:lang w:val="en-US" w:eastAsia="ar-SA"/>
              </w:rPr>
              <w:t>flexible</w:t>
            </w:r>
            <w:r w:rsidRPr="00685D2E">
              <w:rPr>
                <w:noProof/>
                <w:color w:val="000000"/>
                <w:lang w:eastAsia="ar-SA"/>
              </w:rPr>
              <w:t xml:space="preserve"> </w:t>
            </w:r>
            <w:r w:rsidRPr="00685D2E">
              <w:rPr>
                <w:noProof/>
                <w:color w:val="000000"/>
                <w:lang w:val="en-US" w:eastAsia="ar-SA"/>
              </w:rPr>
              <w:t>hose</w:t>
            </w:r>
            <w:r w:rsidRPr="00685D2E">
              <w:rPr>
                <w:noProof/>
                <w:color w:val="000000"/>
                <w:lang w:eastAsia="ar-SA"/>
              </w:rPr>
              <w:t xml:space="preserve"> (</w:t>
            </w:r>
            <w:r w:rsidRPr="00685D2E">
              <w:rPr>
                <w:noProof/>
                <w:color w:val="000000"/>
                <w:lang w:val="en-US" w:eastAsia="ar-SA"/>
              </w:rPr>
              <w:t>PU</w:t>
            </w:r>
            <w:r w:rsidRPr="00685D2E">
              <w:rPr>
                <w:noProof/>
                <w:color w:val="000000"/>
                <w:lang w:eastAsia="ar-SA"/>
              </w:rPr>
              <w:t>)</w:t>
            </w:r>
          </w:p>
          <w:p w:rsidR="00685D2E" w:rsidRPr="00685D2E" w:rsidRDefault="00685D2E" w:rsidP="00685D2E">
            <w:pPr>
              <w:spacing w:after="0"/>
              <w:jc w:val="left"/>
              <w:rPr>
                <w:noProof/>
                <w:color w:val="000000"/>
                <w:lang w:eastAsia="ar-SA"/>
              </w:rPr>
            </w:pPr>
            <w:r w:rsidRPr="00685D2E">
              <w:rPr>
                <w:noProof/>
                <w:color w:val="000000"/>
                <w:lang w:eastAsia="ar-SA"/>
              </w:rPr>
              <w:t>Гибкий шланг из полиуретана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10.</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53506114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AISI</w:t>
            </w:r>
            <w:r w:rsidRPr="00685D2E">
              <w:rPr>
                <w:noProof/>
                <w:color w:val="000000"/>
                <w:lang w:eastAsia="ar-SA"/>
              </w:rPr>
              <w:t xml:space="preserve"> 316 </w:t>
            </w:r>
            <w:r w:rsidRPr="00685D2E">
              <w:rPr>
                <w:noProof/>
                <w:color w:val="000000"/>
                <w:lang w:val="en-US" w:eastAsia="ar-SA"/>
              </w:rPr>
              <w:t>no</w:t>
            </w:r>
            <w:r w:rsidRPr="00685D2E">
              <w:rPr>
                <w:noProof/>
                <w:color w:val="000000"/>
                <w:lang w:eastAsia="ar-SA"/>
              </w:rPr>
              <w:t>-</w:t>
            </w:r>
            <w:r w:rsidRPr="00685D2E">
              <w:rPr>
                <w:noProof/>
                <w:color w:val="000000"/>
                <w:lang w:val="en-US" w:eastAsia="ar-SA"/>
              </w:rPr>
              <w:t>return</w:t>
            </w:r>
            <w:r w:rsidRPr="00685D2E">
              <w:rPr>
                <w:noProof/>
                <w:color w:val="000000"/>
                <w:lang w:eastAsia="ar-SA"/>
              </w:rPr>
              <w:t xml:space="preserve"> </w:t>
            </w:r>
            <w:r w:rsidRPr="00685D2E">
              <w:rPr>
                <w:noProof/>
                <w:color w:val="000000"/>
                <w:lang w:val="en-US" w:eastAsia="ar-SA"/>
              </w:rPr>
              <w:t>valve</w:t>
            </w:r>
          </w:p>
          <w:p w:rsidR="00685D2E" w:rsidRPr="00685D2E" w:rsidRDefault="00685D2E" w:rsidP="00685D2E">
            <w:pPr>
              <w:spacing w:after="0"/>
              <w:jc w:val="left"/>
              <w:rPr>
                <w:noProof/>
                <w:color w:val="000000"/>
                <w:lang w:eastAsia="ar-SA"/>
              </w:rPr>
            </w:pPr>
            <w:r w:rsidRPr="00685D2E">
              <w:rPr>
                <w:noProof/>
                <w:color w:val="000000"/>
                <w:lang w:eastAsia="ar-SA"/>
              </w:rPr>
              <w:t xml:space="preserve">Прямой клапан из нерж.стали </w:t>
            </w: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1</w:t>
            </w:r>
            <w:r w:rsidRPr="00685D2E">
              <w:rPr>
                <w:noProof/>
                <w:color w:val="000000"/>
                <w:lang w:eastAsia="ar-SA"/>
              </w:rPr>
              <w:t>1</w:t>
            </w:r>
            <w:r w:rsidRPr="00685D2E">
              <w:rPr>
                <w:noProof/>
                <w:color w:val="000000"/>
                <w:lang w:val="en-US" w:eastAsia="ar-SA"/>
              </w:rPr>
              <w:t>.</w:t>
            </w:r>
          </w:p>
        </w:tc>
        <w:tc>
          <w:tcPr>
            <w:tcW w:w="1123" w:type="dxa"/>
          </w:tcPr>
          <w:p w:rsidR="00685D2E" w:rsidRPr="00685D2E" w:rsidRDefault="00685D2E" w:rsidP="00685D2E">
            <w:pPr>
              <w:spacing w:after="0"/>
              <w:jc w:val="center"/>
              <w:rPr>
                <w:rFonts w:eastAsia="Calibri"/>
                <w:noProof/>
                <w:color w:val="000000"/>
                <w:lang w:val="en-US" w:eastAsia="ar-SA"/>
              </w:rPr>
            </w:pPr>
            <w:r w:rsidRPr="00685D2E">
              <w:rPr>
                <w:noProof/>
                <w:color w:val="000000"/>
                <w:lang w:val="en-US" w:eastAsia="ar-SA"/>
              </w:rPr>
              <w:t>1</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75304902</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Air differential pressure switch</w:t>
            </w:r>
          </w:p>
          <w:p w:rsidR="00685D2E" w:rsidRPr="00685D2E" w:rsidRDefault="00685D2E" w:rsidP="00685D2E">
            <w:pPr>
              <w:spacing w:after="0"/>
              <w:jc w:val="left"/>
              <w:rPr>
                <w:noProof/>
                <w:color w:val="000000"/>
                <w:lang w:val="en-US" w:eastAsia="ar-SA"/>
              </w:rPr>
            </w:pPr>
            <w:r w:rsidRPr="00685D2E">
              <w:rPr>
                <w:noProof/>
                <w:color w:val="000000"/>
                <w:lang w:eastAsia="ar-SA"/>
              </w:rPr>
              <w:t>Дифференциальный</w:t>
            </w:r>
            <w:r w:rsidRPr="00685D2E">
              <w:rPr>
                <w:noProof/>
                <w:color w:val="000000"/>
                <w:lang w:val="en-US" w:eastAsia="ar-SA"/>
              </w:rPr>
              <w:t xml:space="preserve"> </w:t>
            </w:r>
            <w:r w:rsidRPr="00685D2E">
              <w:rPr>
                <w:noProof/>
                <w:color w:val="000000"/>
                <w:lang w:eastAsia="ar-SA"/>
              </w:rPr>
              <w:t>датчик</w:t>
            </w:r>
            <w:r w:rsidRPr="00685D2E">
              <w:rPr>
                <w:noProof/>
                <w:color w:val="000000"/>
                <w:lang w:val="en-US" w:eastAsia="ar-SA"/>
              </w:rPr>
              <w:t xml:space="preserve"> </w:t>
            </w:r>
            <w:r w:rsidRPr="00685D2E">
              <w:rPr>
                <w:noProof/>
                <w:color w:val="000000"/>
                <w:lang w:eastAsia="ar-SA"/>
              </w:rPr>
              <w:t>давления</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12.</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4</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41404006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eastAsia="ar-SA"/>
              </w:rPr>
            </w:pPr>
            <w:r w:rsidRPr="00685D2E">
              <w:rPr>
                <w:noProof/>
                <w:color w:val="000000"/>
                <w:lang w:eastAsia="ar-SA"/>
              </w:rPr>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13.</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13059001</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Striker sheet</w:t>
            </w:r>
          </w:p>
          <w:p w:rsidR="00685D2E" w:rsidRPr="00685D2E" w:rsidRDefault="00685D2E" w:rsidP="00685D2E">
            <w:pPr>
              <w:spacing w:after="0"/>
              <w:jc w:val="left"/>
              <w:rPr>
                <w:noProof/>
                <w:color w:val="000000"/>
                <w:lang w:eastAsia="ar-SA"/>
              </w:rPr>
            </w:pPr>
            <w:r w:rsidRPr="00685D2E">
              <w:rPr>
                <w:noProof/>
                <w:color w:val="000000"/>
                <w:lang w:eastAsia="ar-SA"/>
              </w:rPr>
              <w:t>Защитная панель</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14.</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val="en-US" w:eastAsia="ar-SA"/>
              </w:rPr>
            </w:pPr>
            <w:r w:rsidRPr="00685D2E">
              <w:rPr>
                <w:noProof/>
                <w:color w:val="000000"/>
                <w:lang w:eastAsia="ar-SA"/>
              </w:rPr>
              <w:t>41405010</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val="en-US" w:eastAsia="ar-SA"/>
              </w:rPr>
            </w:pPr>
            <w:r w:rsidRPr="00685D2E">
              <w:rPr>
                <w:noProof/>
                <w:color w:val="000000"/>
                <w:lang w:eastAsia="ar-SA"/>
              </w:rPr>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15.</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 xml:space="preserve">44430405 </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Washer</w:t>
            </w:r>
          </w:p>
          <w:p w:rsidR="00685D2E" w:rsidRPr="00685D2E" w:rsidRDefault="00685D2E" w:rsidP="00685D2E">
            <w:pPr>
              <w:spacing w:after="0"/>
              <w:jc w:val="left"/>
              <w:rPr>
                <w:noProof/>
                <w:color w:val="000000"/>
                <w:lang w:eastAsia="ar-SA"/>
              </w:rPr>
            </w:pPr>
            <w:r w:rsidRPr="00685D2E">
              <w:rPr>
                <w:noProof/>
                <w:color w:val="000000"/>
                <w:lang w:eastAsia="ar-SA"/>
              </w:rPr>
              <w:t>Шайба</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16.</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41405106</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Screw</w:t>
            </w:r>
          </w:p>
          <w:p w:rsidR="00685D2E" w:rsidRPr="00685D2E" w:rsidRDefault="00685D2E" w:rsidP="00685D2E">
            <w:pPr>
              <w:spacing w:after="0"/>
              <w:jc w:val="left"/>
              <w:rPr>
                <w:noProof/>
                <w:color w:val="000000"/>
                <w:lang w:val="en-US" w:eastAsia="ar-SA"/>
              </w:rPr>
            </w:pPr>
            <w:r w:rsidRPr="00685D2E">
              <w:rPr>
                <w:noProof/>
                <w:color w:val="000000"/>
                <w:lang w:eastAsia="ar-SA"/>
              </w:rPr>
              <w:lastRenderedPageBreak/>
              <w:t>Винт</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lastRenderedPageBreak/>
              <w:t>17.</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53694314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PTFE</w:t>
            </w:r>
            <w:r w:rsidRPr="00685D2E">
              <w:rPr>
                <w:noProof/>
                <w:color w:val="000000"/>
                <w:lang w:eastAsia="ar-SA"/>
              </w:rPr>
              <w:t xml:space="preserve"> </w:t>
            </w:r>
            <w:r w:rsidRPr="00685D2E">
              <w:rPr>
                <w:noProof/>
                <w:color w:val="000000"/>
                <w:lang w:val="en-US" w:eastAsia="ar-SA"/>
              </w:rPr>
              <w:t>Ball</w:t>
            </w:r>
            <w:r w:rsidRPr="00685D2E">
              <w:rPr>
                <w:noProof/>
                <w:color w:val="000000"/>
                <w:lang w:eastAsia="ar-SA"/>
              </w:rPr>
              <w:t xml:space="preserve"> </w:t>
            </w:r>
            <w:r w:rsidRPr="00685D2E">
              <w:rPr>
                <w:noProof/>
                <w:color w:val="000000"/>
                <w:lang w:val="en-US" w:eastAsia="ar-SA"/>
              </w:rPr>
              <w:t>valve</w:t>
            </w:r>
          </w:p>
          <w:p w:rsidR="00685D2E" w:rsidRPr="00685D2E" w:rsidRDefault="00685D2E" w:rsidP="00685D2E">
            <w:pPr>
              <w:spacing w:after="0"/>
              <w:jc w:val="left"/>
              <w:rPr>
                <w:noProof/>
                <w:color w:val="000000"/>
                <w:lang w:eastAsia="ar-SA"/>
              </w:rPr>
            </w:pPr>
            <w:r w:rsidRPr="00685D2E">
              <w:rPr>
                <w:noProof/>
                <w:color w:val="000000"/>
                <w:lang w:eastAsia="ar-SA"/>
              </w:rPr>
              <w:t>Шаровой кран фторопластовый</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18.</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44430405</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Washer</w:t>
            </w:r>
          </w:p>
          <w:p w:rsidR="00685D2E" w:rsidRPr="00685D2E" w:rsidRDefault="00685D2E" w:rsidP="00685D2E">
            <w:pPr>
              <w:spacing w:after="0"/>
              <w:jc w:val="left"/>
              <w:rPr>
                <w:noProof/>
                <w:color w:val="000000"/>
                <w:lang w:eastAsia="ar-SA"/>
              </w:rPr>
            </w:pPr>
            <w:r w:rsidRPr="00685D2E">
              <w:rPr>
                <w:noProof/>
                <w:color w:val="000000"/>
                <w:lang w:eastAsia="ar-SA"/>
              </w:rPr>
              <w:t>Шайба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19.</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44104005</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Nut</w:t>
            </w:r>
          </w:p>
          <w:p w:rsidR="00685D2E" w:rsidRPr="00685D2E" w:rsidRDefault="00685D2E" w:rsidP="00685D2E">
            <w:pPr>
              <w:spacing w:after="0"/>
              <w:jc w:val="left"/>
              <w:rPr>
                <w:noProof/>
                <w:color w:val="000000"/>
                <w:lang w:eastAsia="ar-SA"/>
              </w:rPr>
            </w:pPr>
            <w:r w:rsidRPr="00685D2E">
              <w:rPr>
                <w:noProof/>
                <w:color w:val="000000"/>
                <w:lang w:eastAsia="ar-SA"/>
              </w:rPr>
              <w:t>Гайка</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20.</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3</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50230092</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w:t>
            </w:r>
            <w:r w:rsidRPr="00685D2E">
              <w:rPr>
                <w:noProof/>
                <w:color w:val="000000"/>
                <w:lang w:eastAsia="ar-SA"/>
              </w:rPr>
              <w:t xml:space="preserve"> </w:t>
            </w:r>
            <w:r w:rsidRPr="00685D2E">
              <w:rPr>
                <w:noProof/>
                <w:color w:val="000000"/>
                <w:lang w:val="en-US" w:eastAsia="ar-SA"/>
              </w:rPr>
              <w:t>Male</w:t>
            </w:r>
            <w:r w:rsidRPr="00685D2E">
              <w:rPr>
                <w:noProof/>
                <w:color w:val="000000"/>
                <w:lang w:eastAsia="ar-SA"/>
              </w:rPr>
              <w:t xml:space="preserve"> </w:t>
            </w:r>
            <w:r w:rsidRPr="00685D2E">
              <w:rPr>
                <w:noProof/>
                <w:color w:val="000000"/>
                <w:lang w:val="en-US" w:eastAsia="ar-SA"/>
              </w:rPr>
              <w:t>elbow</w:t>
            </w:r>
          </w:p>
          <w:p w:rsidR="00685D2E" w:rsidRPr="00685D2E" w:rsidRDefault="00685D2E" w:rsidP="00685D2E">
            <w:pPr>
              <w:spacing w:after="0"/>
              <w:jc w:val="left"/>
              <w:rPr>
                <w:noProof/>
                <w:color w:val="000000"/>
                <w:lang w:eastAsia="ar-SA"/>
              </w:rPr>
            </w:pPr>
            <w:r w:rsidRPr="00685D2E">
              <w:rPr>
                <w:noProof/>
                <w:color w:val="000000"/>
                <w:lang w:eastAsia="ar-SA"/>
              </w:rPr>
              <w:t xml:space="preserve">Соединительное колено из нерж.стали </w:t>
            </w:r>
            <w:r w:rsidRPr="00685D2E">
              <w:rPr>
                <w:noProof/>
                <w:color w:val="000000"/>
                <w:lang w:val="en-US" w:eastAsia="ar-SA"/>
              </w:rPr>
              <w:t>AISI</w:t>
            </w:r>
            <w:r w:rsidRPr="00685D2E">
              <w:rPr>
                <w:noProof/>
                <w:color w:val="000000"/>
                <w:lang w:eastAsia="ar-SA"/>
              </w:rPr>
              <w:t xml:space="preserve"> 316</w:t>
            </w:r>
            <w:r w:rsidRPr="00685D2E">
              <w:rPr>
                <w:noProof/>
                <w:color w:val="000000"/>
                <w:lang w:val="en-US" w:eastAsia="ar-SA"/>
              </w:rPr>
              <w:t>L</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21.</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6</w:t>
            </w:r>
            <w:r w:rsidRPr="00685D2E">
              <w:rPr>
                <w:noProof/>
                <w:color w:val="000000"/>
                <w:lang w:val="en-US" w:eastAsia="ar-SA"/>
              </w:rPr>
              <w:t xml:space="preserve"> m/ 6 </w:t>
            </w:r>
            <w:r w:rsidRPr="00685D2E">
              <w:rPr>
                <w:noProof/>
                <w:color w:val="000000"/>
                <w:lang w:eastAsia="ar-SA"/>
              </w:rPr>
              <w:t>м</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47466001</w:t>
            </w:r>
          </w:p>
        </w:tc>
        <w:tc>
          <w:tcPr>
            <w:tcW w:w="5448" w:type="dxa"/>
          </w:tcPr>
          <w:p w:rsidR="00685D2E" w:rsidRPr="00685D2E" w:rsidRDefault="00685D2E" w:rsidP="00685D2E">
            <w:pPr>
              <w:spacing w:after="0"/>
              <w:jc w:val="left"/>
              <w:rPr>
                <w:noProof/>
                <w:color w:val="000000"/>
                <w:lang w:val="en-US" w:eastAsia="ar-SA"/>
              </w:rPr>
            </w:pPr>
            <w:r w:rsidRPr="00685D2E">
              <w:rPr>
                <w:noProof/>
                <w:color w:val="000000"/>
                <w:lang w:val="en-US" w:eastAsia="ar-SA"/>
              </w:rPr>
              <w:t>Pharmaceutical hose</w:t>
            </w:r>
          </w:p>
          <w:p w:rsidR="00685D2E" w:rsidRPr="00685D2E" w:rsidRDefault="00685D2E" w:rsidP="00685D2E">
            <w:pPr>
              <w:spacing w:after="0"/>
              <w:jc w:val="left"/>
              <w:rPr>
                <w:noProof/>
                <w:color w:val="000000"/>
                <w:lang w:eastAsia="ar-SA"/>
              </w:rPr>
            </w:pPr>
            <w:r w:rsidRPr="00685D2E">
              <w:rPr>
                <w:noProof/>
                <w:color w:val="000000"/>
                <w:lang w:eastAsia="ar-SA"/>
              </w:rPr>
              <w:t>Фармацевтический шланг</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22.</w:t>
            </w:r>
          </w:p>
        </w:tc>
        <w:tc>
          <w:tcPr>
            <w:tcW w:w="1123" w:type="dxa"/>
          </w:tcPr>
          <w:p w:rsidR="00685D2E" w:rsidRPr="00685D2E" w:rsidRDefault="00685D2E" w:rsidP="00685D2E">
            <w:pPr>
              <w:spacing w:after="0"/>
              <w:jc w:val="center"/>
              <w:rPr>
                <w:rFonts w:eastAsia="Calibri"/>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rPr>
                <w:noProof/>
                <w:color w:val="000000"/>
                <w:lang w:eastAsia="ar-SA"/>
              </w:rPr>
              <w:t>53694314</w:t>
            </w:r>
          </w:p>
        </w:tc>
        <w:tc>
          <w:tcPr>
            <w:tcW w:w="5448" w:type="dxa"/>
          </w:tcPr>
          <w:p w:rsidR="00685D2E" w:rsidRPr="00685D2E" w:rsidRDefault="00685D2E" w:rsidP="00685D2E">
            <w:pPr>
              <w:spacing w:after="0"/>
              <w:jc w:val="left"/>
              <w:rPr>
                <w:noProof/>
                <w:color w:val="000000"/>
                <w:lang w:eastAsia="ar-SA"/>
              </w:rPr>
            </w:pPr>
            <w:r w:rsidRPr="00685D2E">
              <w:rPr>
                <w:noProof/>
                <w:color w:val="000000"/>
                <w:lang w:val="en-US" w:eastAsia="ar-SA"/>
              </w:rPr>
              <w:t>PTFE</w:t>
            </w:r>
            <w:r w:rsidRPr="00685D2E">
              <w:rPr>
                <w:noProof/>
                <w:color w:val="000000"/>
                <w:lang w:eastAsia="ar-SA"/>
              </w:rPr>
              <w:t xml:space="preserve"> </w:t>
            </w:r>
            <w:r w:rsidRPr="00685D2E">
              <w:rPr>
                <w:noProof/>
                <w:color w:val="000000"/>
                <w:lang w:val="en-US" w:eastAsia="ar-SA"/>
              </w:rPr>
              <w:t>Ball</w:t>
            </w:r>
            <w:r w:rsidRPr="00685D2E">
              <w:rPr>
                <w:noProof/>
                <w:color w:val="000000"/>
                <w:lang w:eastAsia="ar-SA"/>
              </w:rPr>
              <w:t xml:space="preserve"> </w:t>
            </w:r>
            <w:r w:rsidRPr="00685D2E">
              <w:rPr>
                <w:noProof/>
                <w:color w:val="000000"/>
                <w:lang w:val="en-US" w:eastAsia="ar-SA"/>
              </w:rPr>
              <w:t>valve</w:t>
            </w:r>
          </w:p>
          <w:p w:rsidR="00685D2E" w:rsidRPr="00685D2E" w:rsidRDefault="00685D2E" w:rsidP="00685D2E">
            <w:pPr>
              <w:spacing w:after="0"/>
              <w:jc w:val="left"/>
              <w:rPr>
                <w:noProof/>
                <w:color w:val="000000"/>
                <w:lang w:eastAsia="ar-SA"/>
              </w:rPr>
            </w:pPr>
            <w:r w:rsidRPr="00685D2E">
              <w:rPr>
                <w:noProof/>
                <w:color w:val="000000"/>
                <w:lang w:eastAsia="ar-SA"/>
              </w:rPr>
              <w:t>Шаровой кран фторопластовый</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23.</w:t>
            </w:r>
          </w:p>
        </w:tc>
        <w:tc>
          <w:tcPr>
            <w:tcW w:w="1123" w:type="dxa"/>
          </w:tcPr>
          <w:p w:rsidR="00685D2E" w:rsidRPr="00685D2E" w:rsidRDefault="00685D2E" w:rsidP="00685D2E">
            <w:pPr>
              <w:spacing w:after="0"/>
              <w:jc w:val="center"/>
              <w:rPr>
                <w:noProof/>
                <w:color w:val="000000"/>
                <w:lang w:eastAsia="ar-SA"/>
              </w:rPr>
            </w:pPr>
            <w:r w:rsidRPr="00685D2E">
              <w:t>5</w:t>
            </w:r>
          </w:p>
        </w:tc>
        <w:tc>
          <w:tcPr>
            <w:tcW w:w="1270" w:type="dxa"/>
          </w:tcPr>
          <w:p w:rsidR="00685D2E" w:rsidRPr="00685D2E" w:rsidRDefault="00685D2E" w:rsidP="00685D2E">
            <w:pPr>
              <w:spacing w:after="0"/>
              <w:jc w:val="left"/>
              <w:rPr>
                <w:noProof/>
                <w:color w:val="000000"/>
                <w:lang w:eastAsia="ar-SA"/>
              </w:rPr>
            </w:pPr>
            <w:r w:rsidRPr="00685D2E">
              <w:t>85448880</w:t>
            </w:r>
          </w:p>
        </w:tc>
        <w:tc>
          <w:tcPr>
            <w:tcW w:w="5448" w:type="dxa"/>
          </w:tcPr>
          <w:p w:rsidR="00685D2E" w:rsidRPr="00685D2E" w:rsidRDefault="00685D2E" w:rsidP="00685D2E">
            <w:pPr>
              <w:spacing w:after="0"/>
              <w:jc w:val="left"/>
              <w:rPr>
                <w:bCs/>
                <w:lang w:val="en-US"/>
              </w:rPr>
            </w:pPr>
            <w:r w:rsidRPr="00685D2E">
              <w:rPr>
                <w:bCs/>
                <w:lang w:val="en-US"/>
              </w:rPr>
              <w:t>Solid state relay (AC)</w:t>
            </w:r>
          </w:p>
          <w:p w:rsidR="00685D2E" w:rsidRPr="00685D2E" w:rsidRDefault="00685D2E" w:rsidP="00685D2E">
            <w:pPr>
              <w:spacing w:after="0"/>
              <w:jc w:val="left"/>
              <w:rPr>
                <w:noProof/>
                <w:color w:val="000000"/>
                <w:lang w:val="en-US" w:eastAsia="ar-SA"/>
              </w:rPr>
            </w:pPr>
            <w:r w:rsidRPr="00685D2E">
              <w:rPr>
                <w:bCs/>
              </w:rPr>
              <w:t>Реле</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24.</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eastAsia="ar-SA"/>
              </w:rPr>
            </w:pPr>
            <w:r w:rsidRPr="00685D2E">
              <w:t>13816119</w:t>
            </w:r>
          </w:p>
        </w:tc>
        <w:tc>
          <w:tcPr>
            <w:tcW w:w="5448" w:type="dxa"/>
          </w:tcPr>
          <w:p w:rsidR="00685D2E" w:rsidRPr="00685D2E" w:rsidRDefault="00685D2E" w:rsidP="00685D2E">
            <w:pPr>
              <w:spacing w:after="0"/>
              <w:jc w:val="left"/>
              <w:rPr>
                <w:bCs/>
                <w:lang w:val="en-US"/>
              </w:rPr>
            </w:pPr>
            <w:r w:rsidRPr="00685D2E">
              <w:rPr>
                <w:bCs/>
              </w:rPr>
              <w:t>R</w:t>
            </w:r>
            <w:proofErr w:type="spellStart"/>
            <w:r w:rsidRPr="00685D2E">
              <w:rPr>
                <w:bCs/>
                <w:lang w:val="en-US"/>
              </w:rPr>
              <w:t>esistance</w:t>
            </w:r>
            <w:proofErr w:type="spellEnd"/>
          </w:p>
          <w:p w:rsidR="00685D2E" w:rsidRPr="00685D2E" w:rsidRDefault="00685D2E" w:rsidP="00685D2E">
            <w:pPr>
              <w:spacing w:after="0"/>
              <w:jc w:val="left"/>
              <w:rPr>
                <w:noProof/>
                <w:color w:val="000000"/>
                <w:lang w:val="en-US" w:eastAsia="ar-SA"/>
              </w:rPr>
            </w:pPr>
            <w:r w:rsidRPr="00685D2E">
              <w:rPr>
                <w:bCs/>
              </w:rPr>
              <w:t>Сопротивление</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25.</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eastAsia="ar-SA"/>
              </w:rPr>
            </w:pPr>
            <w:r w:rsidRPr="00685D2E">
              <w:t>13816127</w:t>
            </w:r>
          </w:p>
        </w:tc>
        <w:tc>
          <w:tcPr>
            <w:tcW w:w="5448" w:type="dxa"/>
          </w:tcPr>
          <w:p w:rsidR="00685D2E" w:rsidRPr="00685D2E" w:rsidRDefault="00685D2E" w:rsidP="00685D2E">
            <w:pPr>
              <w:spacing w:after="0"/>
              <w:jc w:val="left"/>
              <w:rPr>
                <w:bCs/>
                <w:lang w:val="en-US"/>
              </w:rPr>
            </w:pPr>
            <w:r w:rsidRPr="00685D2E">
              <w:rPr>
                <w:bCs/>
              </w:rPr>
              <w:t>R</w:t>
            </w:r>
            <w:proofErr w:type="spellStart"/>
            <w:r w:rsidRPr="00685D2E">
              <w:rPr>
                <w:bCs/>
                <w:lang w:val="en-US"/>
              </w:rPr>
              <w:t>esistance</w:t>
            </w:r>
            <w:proofErr w:type="spellEnd"/>
          </w:p>
          <w:p w:rsidR="00685D2E" w:rsidRPr="00685D2E" w:rsidRDefault="00685D2E" w:rsidP="00685D2E">
            <w:pPr>
              <w:spacing w:after="0"/>
              <w:jc w:val="left"/>
              <w:rPr>
                <w:noProof/>
                <w:color w:val="000000"/>
                <w:lang w:val="en-US" w:eastAsia="ar-SA"/>
              </w:rPr>
            </w:pPr>
            <w:r w:rsidRPr="00685D2E">
              <w:rPr>
                <w:bCs/>
              </w:rPr>
              <w:t>Сопротивление</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26.</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3</w:t>
            </w:r>
          </w:p>
        </w:tc>
        <w:tc>
          <w:tcPr>
            <w:tcW w:w="1270" w:type="dxa"/>
          </w:tcPr>
          <w:p w:rsidR="00685D2E" w:rsidRPr="00685D2E" w:rsidRDefault="00685D2E" w:rsidP="00685D2E">
            <w:pPr>
              <w:spacing w:after="0"/>
              <w:jc w:val="left"/>
              <w:rPr>
                <w:noProof/>
                <w:color w:val="000000"/>
                <w:lang w:eastAsia="ar-SA"/>
              </w:rPr>
            </w:pPr>
            <w:r w:rsidRPr="00685D2E">
              <w:t>13415111</w:t>
            </w:r>
          </w:p>
        </w:tc>
        <w:tc>
          <w:tcPr>
            <w:tcW w:w="5448" w:type="dxa"/>
          </w:tcPr>
          <w:p w:rsidR="00685D2E" w:rsidRPr="00685D2E" w:rsidRDefault="00685D2E" w:rsidP="00685D2E">
            <w:pPr>
              <w:spacing w:after="0"/>
              <w:jc w:val="left"/>
              <w:rPr>
                <w:bCs/>
                <w:lang w:val="en-US"/>
              </w:rPr>
            </w:pPr>
            <w:r w:rsidRPr="00685D2E">
              <w:rPr>
                <w:bCs/>
              </w:rPr>
              <w:t>H</w:t>
            </w:r>
            <w:r w:rsidRPr="00685D2E">
              <w:rPr>
                <w:bCs/>
                <w:lang w:val="en-US"/>
              </w:rPr>
              <w:t>eater</w:t>
            </w:r>
          </w:p>
          <w:p w:rsidR="00685D2E" w:rsidRPr="00685D2E" w:rsidRDefault="00685D2E" w:rsidP="00685D2E">
            <w:pPr>
              <w:spacing w:after="0"/>
              <w:jc w:val="left"/>
              <w:rPr>
                <w:noProof/>
                <w:color w:val="000000"/>
                <w:lang w:val="en-US" w:eastAsia="ar-SA"/>
              </w:rPr>
            </w:pPr>
            <w:r w:rsidRPr="00685D2E">
              <w:rPr>
                <w:bCs/>
              </w:rPr>
              <w:t>Нагреватель</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27.</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t>11918011</w:t>
            </w:r>
          </w:p>
        </w:tc>
        <w:tc>
          <w:tcPr>
            <w:tcW w:w="5448" w:type="dxa"/>
          </w:tcPr>
          <w:p w:rsidR="00685D2E" w:rsidRPr="00685D2E" w:rsidRDefault="00685D2E" w:rsidP="00685D2E">
            <w:pPr>
              <w:spacing w:after="0"/>
              <w:jc w:val="left"/>
              <w:rPr>
                <w:bCs/>
                <w:lang w:val="en-US"/>
              </w:rPr>
            </w:pPr>
            <w:r w:rsidRPr="00685D2E">
              <w:rPr>
                <w:bCs/>
              </w:rPr>
              <w:t>H</w:t>
            </w:r>
            <w:r w:rsidRPr="00685D2E">
              <w:rPr>
                <w:bCs/>
                <w:lang w:val="en-US"/>
              </w:rPr>
              <w:t>eater</w:t>
            </w:r>
          </w:p>
          <w:p w:rsidR="00685D2E" w:rsidRPr="00685D2E" w:rsidRDefault="00685D2E" w:rsidP="00685D2E">
            <w:pPr>
              <w:spacing w:after="0"/>
              <w:jc w:val="left"/>
              <w:rPr>
                <w:noProof/>
                <w:color w:val="000000"/>
                <w:lang w:val="en-US" w:eastAsia="ar-SA"/>
              </w:rPr>
            </w:pPr>
            <w:r w:rsidRPr="00685D2E">
              <w:rPr>
                <w:bCs/>
              </w:rPr>
              <w:t>Нагреватель</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28.</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2</w:t>
            </w:r>
          </w:p>
        </w:tc>
        <w:tc>
          <w:tcPr>
            <w:tcW w:w="1270" w:type="dxa"/>
          </w:tcPr>
          <w:p w:rsidR="00685D2E" w:rsidRPr="00685D2E" w:rsidRDefault="00685D2E" w:rsidP="00685D2E">
            <w:pPr>
              <w:spacing w:after="0"/>
              <w:jc w:val="left"/>
              <w:rPr>
                <w:noProof/>
                <w:color w:val="000000"/>
                <w:lang w:eastAsia="ar-SA"/>
              </w:rPr>
            </w:pPr>
            <w:r w:rsidRPr="00685D2E">
              <w:t>12009002</w:t>
            </w:r>
          </w:p>
        </w:tc>
        <w:tc>
          <w:tcPr>
            <w:tcW w:w="5448" w:type="dxa"/>
          </w:tcPr>
          <w:p w:rsidR="00685D2E" w:rsidRPr="00685D2E" w:rsidRDefault="00685D2E" w:rsidP="00685D2E">
            <w:pPr>
              <w:spacing w:after="0"/>
              <w:jc w:val="left"/>
              <w:rPr>
                <w:bCs/>
                <w:lang w:val="en-US"/>
              </w:rPr>
            </w:pPr>
            <w:r w:rsidRPr="00685D2E">
              <w:rPr>
                <w:bCs/>
              </w:rPr>
              <w:t>R</w:t>
            </w:r>
            <w:proofErr w:type="spellStart"/>
            <w:r w:rsidRPr="00685D2E">
              <w:rPr>
                <w:bCs/>
                <w:lang w:val="en-US"/>
              </w:rPr>
              <w:t>esistance</w:t>
            </w:r>
            <w:proofErr w:type="spellEnd"/>
          </w:p>
          <w:p w:rsidR="00685D2E" w:rsidRPr="00685D2E" w:rsidRDefault="00685D2E" w:rsidP="00685D2E">
            <w:pPr>
              <w:spacing w:after="0"/>
              <w:jc w:val="left"/>
              <w:rPr>
                <w:noProof/>
                <w:color w:val="000000"/>
                <w:lang w:val="en-US" w:eastAsia="ar-SA"/>
              </w:rPr>
            </w:pPr>
            <w:r w:rsidRPr="00685D2E">
              <w:rPr>
                <w:bCs/>
              </w:rPr>
              <w:t>Сопротивление</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29.</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1</w:t>
            </w:r>
          </w:p>
        </w:tc>
        <w:tc>
          <w:tcPr>
            <w:tcW w:w="1270" w:type="dxa"/>
          </w:tcPr>
          <w:p w:rsidR="00685D2E" w:rsidRPr="00685D2E" w:rsidRDefault="00685D2E" w:rsidP="00685D2E">
            <w:pPr>
              <w:spacing w:after="0"/>
              <w:jc w:val="left"/>
              <w:rPr>
                <w:noProof/>
                <w:color w:val="000000"/>
                <w:lang w:eastAsia="ar-SA"/>
              </w:rPr>
            </w:pPr>
            <w:r w:rsidRPr="00685D2E">
              <w:t>13816121</w:t>
            </w:r>
          </w:p>
        </w:tc>
        <w:tc>
          <w:tcPr>
            <w:tcW w:w="5448" w:type="dxa"/>
          </w:tcPr>
          <w:p w:rsidR="00685D2E" w:rsidRPr="00685D2E" w:rsidRDefault="00685D2E" w:rsidP="00685D2E">
            <w:pPr>
              <w:spacing w:after="0"/>
              <w:jc w:val="left"/>
              <w:rPr>
                <w:bCs/>
                <w:lang w:val="en-US"/>
              </w:rPr>
            </w:pPr>
            <w:r w:rsidRPr="00685D2E">
              <w:rPr>
                <w:bCs/>
              </w:rPr>
              <w:t>R</w:t>
            </w:r>
            <w:proofErr w:type="spellStart"/>
            <w:r w:rsidRPr="00685D2E">
              <w:rPr>
                <w:bCs/>
                <w:lang w:val="en-US"/>
              </w:rPr>
              <w:t>esistance</w:t>
            </w:r>
            <w:proofErr w:type="spellEnd"/>
          </w:p>
          <w:p w:rsidR="00685D2E" w:rsidRPr="00685D2E" w:rsidRDefault="00685D2E" w:rsidP="00685D2E">
            <w:pPr>
              <w:spacing w:after="0"/>
              <w:jc w:val="left"/>
              <w:rPr>
                <w:noProof/>
                <w:color w:val="000000"/>
                <w:lang w:val="en-US" w:eastAsia="ar-SA"/>
              </w:rPr>
            </w:pPr>
            <w:r w:rsidRPr="00685D2E">
              <w:rPr>
                <w:bCs/>
              </w:rPr>
              <w:t>Сопротивление</w:t>
            </w:r>
          </w:p>
        </w:tc>
        <w:tc>
          <w:tcPr>
            <w:tcW w:w="1366" w:type="dxa"/>
          </w:tcPr>
          <w:p w:rsidR="00685D2E" w:rsidRPr="00685D2E" w:rsidRDefault="00685D2E" w:rsidP="00685D2E">
            <w:pPr>
              <w:spacing w:after="0"/>
              <w:jc w:val="left"/>
              <w:rPr>
                <w:noProof/>
                <w:color w:val="000000"/>
                <w:lang w:eastAsia="ar-SA"/>
              </w:rPr>
            </w:pPr>
          </w:p>
        </w:tc>
      </w:tr>
      <w:tr w:rsidR="00685D2E" w:rsidRPr="00FD360C"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30.</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20</w:t>
            </w:r>
          </w:p>
        </w:tc>
        <w:tc>
          <w:tcPr>
            <w:tcW w:w="1270" w:type="dxa"/>
          </w:tcPr>
          <w:p w:rsidR="00685D2E" w:rsidRPr="00685D2E" w:rsidRDefault="00685D2E" w:rsidP="00685D2E">
            <w:pPr>
              <w:spacing w:after="0"/>
              <w:jc w:val="left"/>
              <w:rPr>
                <w:noProof/>
                <w:color w:val="000000"/>
                <w:lang w:eastAsia="ar-SA"/>
              </w:rPr>
            </w:pPr>
            <w:r w:rsidRPr="00685D2E">
              <w:t>13422033</w:t>
            </w:r>
          </w:p>
        </w:tc>
        <w:tc>
          <w:tcPr>
            <w:tcW w:w="5448" w:type="dxa"/>
          </w:tcPr>
          <w:p w:rsidR="00685D2E" w:rsidRPr="00685D2E" w:rsidRDefault="00685D2E" w:rsidP="00685D2E">
            <w:pPr>
              <w:spacing w:after="0"/>
              <w:jc w:val="left"/>
              <w:rPr>
                <w:bCs/>
                <w:lang w:val="en-US"/>
              </w:rPr>
            </w:pPr>
            <w:proofErr w:type="spellStart"/>
            <w:r w:rsidRPr="00685D2E">
              <w:rPr>
                <w:bCs/>
                <w:lang w:val="en-US"/>
              </w:rPr>
              <w:t>Parison</w:t>
            </w:r>
            <w:proofErr w:type="spellEnd"/>
            <w:r w:rsidRPr="00685D2E">
              <w:rPr>
                <w:bCs/>
                <w:lang w:val="en-US"/>
              </w:rPr>
              <w:t xml:space="preserve"> cutting blade</w:t>
            </w:r>
          </w:p>
          <w:p w:rsidR="00685D2E" w:rsidRPr="00685D2E" w:rsidRDefault="00685D2E" w:rsidP="00685D2E">
            <w:pPr>
              <w:spacing w:after="0"/>
              <w:jc w:val="left"/>
              <w:rPr>
                <w:noProof/>
                <w:color w:val="000000"/>
                <w:lang w:val="en-US" w:eastAsia="ar-SA"/>
              </w:rPr>
            </w:pPr>
            <w:r w:rsidRPr="00685D2E">
              <w:rPr>
                <w:bCs/>
              </w:rPr>
              <w:t>Нож</w:t>
            </w:r>
            <w:r w:rsidRPr="00685D2E">
              <w:rPr>
                <w:bCs/>
                <w:lang w:val="en-US"/>
              </w:rPr>
              <w:t xml:space="preserve"> </w:t>
            </w:r>
            <w:r w:rsidRPr="00685D2E">
              <w:rPr>
                <w:bCs/>
              </w:rPr>
              <w:t>обрезки</w:t>
            </w:r>
            <w:r w:rsidRPr="00685D2E">
              <w:rPr>
                <w:bCs/>
                <w:lang w:val="en-US"/>
              </w:rPr>
              <w:t xml:space="preserve"> </w:t>
            </w:r>
            <w:r w:rsidRPr="00685D2E">
              <w:rPr>
                <w:bCs/>
              </w:rPr>
              <w:t>рукавов</w:t>
            </w:r>
          </w:p>
        </w:tc>
        <w:tc>
          <w:tcPr>
            <w:tcW w:w="1366" w:type="dxa"/>
          </w:tcPr>
          <w:p w:rsidR="00685D2E" w:rsidRPr="00685D2E" w:rsidRDefault="00685D2E" w:rsidP="00685D2E">
            <w:pPr>
              <w:spacing w:after="0"/>
              <w:jc w:val="left"/>
              <w:rPr>
                <w:noProof/>
                <w:color w:val="000000"/>
                <w:lang w:val="en-US"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31.</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6</w:t>
            </w:r>
          </w:p>
        </w:tc>
        <w:tc>
          <w:tcPr>
            <w:tcW w:w="1270" w:type="dxa"/>
          </w:tcPr>
          <w:p w:rsidR="00685D2E" w:rsidRPr="00685D2E" w:rsidRDefault="00685D2E" w:rsidP="00685D2E">
            <w:pPr>
              <w:spacing w:after="0"/>
              <w:jc w:val="left"/>
              <w:rPr>
                <w:noProof/>
                <w:color w:val="000000"/>
                <w:lang w:eastAsia="ar-SA"/>
              </w:rPr>
            </w:pPr>
            <w:r w:rsidRPr="00685D2E">
              <w:t>14434011</w:t>
            </w:r>
          </w:p>
        </w:tc>
        <w:tc>
          <w:tcPr>
            <w:tcW w:w="5448" w:type="dxa"/>
          </w:tcPr>
          <w:p w:rsidR="00685D2E" w:rsidRPr="00685D2E" w:rsidRDefault="00685D2E" w:rsidP="00685D2E">
            <w:pPr>
              <w:spacing w:after="0"/>
              <w:jc w:val="left"/>
              <w:rPr>
                <w:bCs/>
              </w:rPr>
            </w:pPr>
            <w:r w:rsidRPr="00685D2E">
              <w:rPr>
                <w:bCs/>
              </w:rPr>
              <w:t>S</w:t>
            </w:r>
            <w:proofErr w:type="spellStart"/>
            <w:r w:rsidRPr="00685D2E">
              <w:rPr>
                <w:bCs/>
                <w:lang w:val="en-US"/>
              </w:rPr>
              <w:t>liding</w:t>
            </w:r>
            <w:proofErr w:type="spellEnd"/>
            <w:r w:rsidRPr="00685D2E">
              <w:rPr>
                <w:bCs/>
                <w:lang w:val="en-US"/>
              </w:rPr>
              <w:t xml:space="preserve"> plate</w:t>
            </w:r>
            <w:r w:rsidRPr="00685D2E">
              <w:rPr>
                <w:bCs/>
              </w:rPr>
              <w:t xml:space="preserve"> (</w:t>
            </w:r>
            <w:r w:rsidRPr="00685D2E">
              <w:rPr>
                <w:bCs/>
                <w:lang w:val="en-US"/>
              </w:rPr>
              <w:t>front</w:t>
            </w:r>
            <w:r w:rsidRPr="00685D2E">
              <w:rPr>
                <w:bCs/>
              </w:rPr>
              <w:t>)</w:t>
            </w:r>
          </w:p>
          <w:p w:rsidR="00685D2E" w:rsidRPr="00685D2E" w:rsidRDefault="00685D2E" w:rsidP="00685D2E">
            <w:pPr>
              <w:spacing w:after="0"/>
              <w:jc w:val="left"/>
              <w:rPr>
                <w:noProof/>
                <w:color w:val="000000"/>
                <w:lang w:val="en-US" w:eastAsia="ar-SA"/>
              </w:rPr>
            </w:pPr>
            <w:r w:rsidRPr="00685D2E">
              <w:rPr>
                <w:bCs/>
              </w:rPr>
              <w:t>Передняя панель (передняя)</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32.</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40</w:t>
            </w:r>
          </w:p>
        </w:tc>
        <w:tc>
          <w:tcPr>
            <w:tcW w:w="1270" w:type="dxa"/>
          </w:tcPr>
          <w:p w:rsidR="00685D2E" w:rsidRPr="00685D2E" w:rsidRDefault="00685D2E" w:rsidP="00685D2E">
            <w:pPr>
              <w:spacing w:after="0"/>
              <w:jc w:val="left"/>
              <w:rPr>
                <w:noProof/>
                <w:color w:val="000000"/>
                <w:lang w:eastAsia="ar-SA"/>
              </w:rPr>
            </w:pPr>
            <w:r w:rsidRPr="00685D2E">
              <w:t>46415025</w:t>
            </w:r>
          </w:p>
        </w:tc>
        <w:tc>
          <w:tcPr>
            <w:tcW w:w="5448" w:type="dxa"/>
          </w:tcPr>
          <w:p w:rsidR="00685D2E" w:rsidRPr="00685D2E" w:rsidRDefault="00685D2E" w:rsidP="00685D2E">
            <w:pPr>
              <w:spacing w:after="0"/>
              <w:jc w:val="left"/>
              <w:rPr>
                <w:bCs/>
              </w:rPr>
            </w:pPr>
            <w:r w:rsidRPr="00685D2E">
              <w:rPr>
                <w:bCs/>
              </w:rPr>
              <w:t>G</w:t>
            </w:r>
            <w:proofErr w:type="spellStart"/>
            <w:r w:rsidRPr="00685D2E">
              <w:rPr>
                <w:bCs/>
                <w:lang w:val="en-US"/>
              </w:rPr>
              <w:t>asket</w:t>
            </w:r>
            <w:proofErr w:type="spellEnd"/>
            <w:r w:rsidRPr="00685D2E">
              <w:rPr>
                <w:bCs/>
              </w:rPr>
              <w:t xml:space="preserve"> PK-25</w:t>
            </w:r>
          </w:p>
          <w:p w:rsidR="00685D2E" w:rsidRPr="00685D2E" w:rsidRDefault="00685D2E" w:rsidP="00685D2E">
            <w:pPr>
              <w:spacing w:after="0"/>
              <w:jc w:val="left"/>
              <w:rPr>
                <w:noProof/>
                <w:color w:val="000000"/>
                <w:lang w:val="en-US" w:eastAsia="ar-SA"/>
              </w:rPr>
            </w:pPr>
            <w:r w:rsidRPr="00685D2E">
              <w:rPr>
                <w:bCs/>
              </w:rPr>
              <w:t>Манжет РК-25</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33.</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40</w:t>
            </w:r>
          </w:p>
        </w:tc>
        <w:tc>
          <w:tcPr>
            <w:tcW w:w="1270" w:type="dxa"/>
          </w:tcPr>
          <w:p w:rsidR="00685D2E" w:rsidRPr="00685D2E" w:rsidRDefault="00685D2E" w:rsidP="00685D2E">
            <w:pPr>
              <w:spacing w:after="0"/>
              <w:jc w:val="left"/>
              <w:rPr>
                <w:noProof/>
                <w:color w:val="000000"/>
                <w:lang w:eastAsia="ar-SA"/>
              </w:rPr>
            </w:pPr>
            <w:r w:rsidRPr="00685D2E">
              <w:t>46416010</w:t>
            </w:r>
          </w:p>
        </w:tc>
        <w:tc>
          <w:tcPr>
            <w:tcW w:w="5448" w:type="dxa"/>
          </w:tcPr>
          <w:p w:rsidR="00685D2E" w:rsidRPr="00685D2E" w:rsidRDefault="00685D2E" w:rsidP="00685D2E">
            <w:pPr>
              <w:spacing w:after="0"/>
              <w:jc w:val="left"/>
              <w:rPr>
                <w:bCs/>
                <w:lang w:val="en-US"/>
              </w:rPr>
            </w:pPr>
            <w:r w:rsidRPr="00685D2E">
              <w:rPr>
                <w:bCs/>
              </w:rPr>
              <w:t>G</w:t>
            </w:r>
            <w:proofErr w:type="spellStart"/>
            <w:r w:rsidRPr="00685D2E">
              <w:rPr>
                <w:bCs/>
                <w:lang w:val="en-US"/>
              </w:rPr>
              <w:t>asket</w:t>
            </w:r>
            <w:proofErr w:type="spellEnd"/>
            <w:r w:rsidRPr="00685D2E">
              <w:rPr>
                <w:bCs/>
              </w:rPr>
              <w:t xml:space="preserve"> P</w:t>
            </w:r>
            <w:r w:rsidRPr="00685D2E">
              <w:rPr>
                <w:bCs/>
                <w:lang w:val="en-US"/>
              </w:rPr>
              <w:t>R</w:t>
            </w:r>
          </w:p>
          <w:p w:rsidR="00685D2E" w:rsidRPr="00685D2E" w:rsidRDefault="00685D2E" w:rsidP="00685D2E">
            <w:pPr>
              <w:spacing w:after="0"/>
              <w:jc w:val="left"/>
              <w:rPr>
                <w:noProof/>
                <w:color w:val="000000"/>
                <w:lang w:eastAsia="ar-SA"/>
              </w:rPr>
            </w:pPr>
            <w:r w:rsidRPr="00685D2E">
              <w:rPr>
                <w:bCs/>
              </w:rPr>
              <w:t>Манжет P</w:t>
            </w:r>
            <w:r w:rsidRPr="00685D2E">
              <w:rPr>
                <w:bCs/>
                <w:lang w:val="en-US"/>
              </w:rPr>
              <w:t>R</w:t>
            </w: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647" w:type="dxa"/>
          </w:tcPr>
          <w:p w:rsidR="00685D2E" w:rsidRPr="00685D2E" w:rsidRDefault="00685D2E" w:rsidP="00685D2E">
            <w:pPr>
              <w:spacing w:after="0"/>
              <w:jc w:val="left"/>
              <w:rPr>
                <w:noProof/>
                <w:color w:val="000000"/>
                <w:lang w:eastAsia="ar-SA"/>
              </w:rPr>
            </w:pPr>
            <w:r w:rsidRPr="00685D2E">
              <w:rPr>
                <w:noProof/>
                <w:color w:val="000000"/>
                <w:lang w:eastAsia="ar-SA"/>
              </w:rPr>
              <w:t>34.</w:t>
            </w:r>
          </w:p>
        </w:tc>
        <w:tc>
          <w:tcPr>
            <w:tcW w:w="1123" w:type="dxa"/>
          </w:tcPr>
          <w:p w:rsidR="00685D2E" w:rsidRPr="00685D2E" w:rsidRDefault="00685D2E" w:rsidP="00685D2E">
            <w:pPr>
              <w:spacing w:after="0"/>
              <w:jc w:val="center"/>
              <w:rPr>
                <w:noProof/>
                <w:color w:val="000000"/>
                <w:lang w:eastAsia="ar-SA"/>
              </w:rPr>
            </w:pPr>
            <w:r w:rsidRPr="00685D2E">
              <w:rPr>
                <w:noProof/>
                <w:color w:val="000000"/>
                <w:lang w:eastAsia="ar-SA"/>
              </w:rPr>
              <w:t>40</w:t>
            </w:r>
          </w:p>
        </w:tc>
        <w:tc>
          <w:tcPr>
            <w:tcW w:w="1270" w:type="dxa"/>
          </w:tcPr>
          <w:p w:rsidR="00685D2E" w:rsidRPr="00685D2E" w:rsidRDefault="00685D2E" w:rsidP="00685D2E">
            <w:pPr>
              <w:spacing w:after="0"/>
              <w:jc w:val="left"/>
              <w:rPr>
                <w:noProof/>
                <w:color w:val="000000"/>
                <w:lang w:eastAsia="ar-SA"/>
              </w:rPr>
            </w:pPr>
            <w:r w:rsidRPr="00685D2E">
              <w:t>46093081</w:t>
            </w:r>
          </w:p>
        </w:tc>
        <w:tc>
          <w:tcPr>
            <w:tcW w:w="5448" w:type="dxa"/>
          </w:tcPr>
          <w:p w:rsidR="00685D2E" w:rsidRPr="00685D2E" w:rsidRDefault="00685D2E" w:rsidP="00685D2E">
            <w:pPr>
              <w:spacing w:after="0"/>
              <w:jc w:val="left"/>
              <w:rPr>
                <w:bCs/>
              </w:rPr>
            </w:pPr>
            <w:r w:rsidRPr="00685D2E">
              <w:rPr>
                <w:bCs/>
              </w:rPr>
              <w:t>T</w:t>
            </w:r>
            <w:proofErr w:type="spellStart"/>
            <w:r w:rsidRPr="00685D2E">
              <w:rPr>
                <w:bCs/>
                <w:lang w:val="en-US"/>
              </w:rPr>
              <w:t>eflon</w:t>
            </w:r>
            <w:proofErr w:type="spellEnd"/>
            <w:r w:rsidRPr="00685D2E">
              <w:rPr>
                <w:bCs/>
              </w:rPr>
              <w:t xml:space="preserve"> </w:t>
            </w:r>
            <w:r w:rsidRPr="00685D2E">
              <w:rPr>
                <w:bCs/>
                <w:lang w:val="en-US"/>
              </w:rPr>
              <w:t>gasket</w:t>
            </w:r>
            <w:r w:rsidRPr="00685D2E">
              <w:rPr>
                <w:bCs/>
              </w:rPr>
              <w:t xml:space="preserve"> O-RING</w:t>
            </w:r>
          </w:p>
          <w:p w:rsidR="00685D2E" w:rsidRPr="00685D2E" w:rsidRDefault="00685D2E" w:rsidP="00685D2E">
            <w:pPr>
              <w:spacing w:after="0"/>
              <w:jc w:val="left"/>
              <w:rPr>
                <w:noProof/>
                <w:color w:val="000000"/>
                <w:lang w:eastAsia="ar-SA"/>
              </w:rPr>
            </w:pPr>
            <w:r w:rsidRPr="00685D2E">
              <w:rPr>
                <w:bCs/>
              </w:rPr>
              <w:t xml:space="preserve">Кольцо круглое из </w:t>
            </w:r>
            <w:proofErr w:type="spellStart"/>
            <w:r w:rsidRPr="00685D2E">
              <w:rPr>
                <w:bCs/>
              </w:rPr>
              <w:t>тефлона</w:t>
            </w:r>
            <w:proofErr w:type="spellEnd"/>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3040" w:type="dxa"/>
            <w:gridSpan w:val="3"/>
          </w:tcPr>
          <w:p w:rsidR="00685D2E" w:rsidRPr="00685D2E" w:rsidRDefault="00685D2E" w:rsidP="00685D2E">
            <w:pPr>
              <w:spacing w:after="0"/>
              <w:jc w:val="left"/>
              <w:rPr>
                <w:noProof/>
                <w:color w:val="000000"/>
                <w:lang w:eastAsia="ar-SA"/>
              </w:rPr>
            </w:pPr>
            <w:r w:rsidRPr="00685D2E">
              <w:rPr>
                <w:noProof/>
                <w:color w:val="000000"/>
                <w:lang w:val="en-US" w:eastAsia="ar-SA"/>
              </w:rPr>
              <w:t>Total/</w:t>
            </w:r>
            <w:r w:rsidRPr="00685D2E">
              <w:rPr>
                <w:noProof/>
                <w:color w:val="000000"/>
                <w:lang w:eastAsia="ar-SA"/>
              </w:rPr>
              <w:t>Итого</w:t>
            </w:r>
            <w:r w:rsidRPr="00685D2E">
              <w:rPr>
                <w:noProof/>
                <w:color w:val="000000"/>
                <w:lang w:val="en-US" w:eastAsia="ar-SA"/>
              </w:rPr>
              <w:t xml:space="preserve"> </w:t>
            </w:r>
            <w:r w:rsidRPr="00685D2E">
              <w:rPr>
                <w:noProof/>
                <w:color w:val="000000"/>
                <w:lang w:eastAsia="ar-SA"/>
              </w:rPr>
              <w:t>198</w:t>
            </w:r>
          </w:p>
        </w:tc>
        <w:tc>
          <w:tcPr>
            <w:tcW w:w="5448" w:type="dxa"/>
          </w:tcPr>
          <w:p w:rsidR="00685D2E" w:rsidRPr="00685D2E" w:rsidRDefault="00685D2E" w:rsidP="00685D2E">
            <w:pPr>
              <w:spacing w:after="0"/>
              <w:jc w:val="left"/>
              <w:rPr>
                <w:noProof/>
                <w:color w:val="000000"/>
                <w:lang w:val="en-US" w:eastAsia="ar-SA"/>
              </w:rPr>
            </w:pPr>
          </w:p>
        </w:tc>
        <w:tc>
          <w:tcPr>
            <w:tcW w:w="1366" w:type="dxa"/>
          </w:tcPr>
          <w:p w:rsidR="00685D2E" w:rsidRPr="00685D2E" w:rsidRDefault="00685D2E" w:rsidP="00685D2E">
            <w:pPr>
              <w:spacing w:after="0"/>
              <w:jc w:val="left"/>
              <w:rPr>
                <w:noProof/>
                <w:color w:val="000000"/>
                <w:lang w:eastAsia="ar-SA"/>
              </w:rPr>
            </w:pPr>
          </w:p>
        </w:tc>
      </w:tr>
      <w:tr w:rsidR="00685D2E" w:rsidRPr="00685D2E" w:rsidTr="00270278">
        <w:tc>
          <w:tcPr>
            <w:tcW w:w="9854" w:type="dxa"/>
            <w:gridSpan w:val="5"/>
          </w:tcPr>
          <w:p w:rsidR="00685D2E" w:rsidRPr="00685D2E" w:rsidRDefault="00685D2E" w:rsidP="00685D2E">
            <w:pPr>
              <w:spacing w:after="0"/>
              <w:jc w:val="left"/>
              <w:rPr>
                <w:noProof/>
                <w:color w:val="000000"/>
                <w:lang w:eastAsia="ar-SA"/>
              </w:rPr>
            </w:pPr>
          </w:p>
        </w:tc>
      </w:tr>
    </w:tbl>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val="en-US" w:eastAsia="ar-SA"/>
        </w:rPr>
        <w:t>Supplier</w:t>
      </w:r>
      <w:r w:rsidRPr="00685D2E">
        <w:rPr>
          <w:rFonts w:eastAsia="Calibri"/>
          <w:noProof/>
          <w:color w:val="000000"/>
          <w:lang w:eastAsia="ar-SA"/>
        </w:rPr>
        <w:t xml:space="preserve">/Поставщик </w:t>
      </w:r>
      <w:r w:rsidRPr="00685D2E">
        <w:rPr>
          <w:rFonts w:eastAsia="Calibri"/>
          <w:noProof/>
          <w:color w:val="000000"/>
          <w:lang w:val="en-US" w:eastAsia="ar-SA"/>
        </w:rPr>
        <w:t>Customer</w:t>
      </w:r>
      <w:r w:rsidRPr="00685D2E">
        <w:rPr>
          <w:rFonts w:eastAsia="Calibri"/>
          <w:noProof/>
          <w:color w:val="000000"/>
          <w:lang w:eastAsia="ar-SA"/>
        </w:rPr>
        <w:t>/Заказчик</w:t>
      </w: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r>
      <w:r w:rsidRPr="00685D2E">
        <w:rPr>
          <w:rFonts w:eastAsia="Calibri"/>
          <w:noProof/>
          <w:color w:val="000000"/>
          <w:lang w:val="en-US" w:eastAsia="ar-SA"/>
        </w:rPr>
        <w:t>FSUE</w:t>
      </w:r>
      <w:r w:rsidRPr="00685D2E">
        <w:rPr>
          <w:rFonts w:eastAsia="Calibri"/>
          <w:noProof/>
          <w:color w:val="000000"/>
          <w:lang w:eastAsia="ar-SA"/>
        </w:rPr>
        <w:t xml:space="preserve"> </w:t>
      </w:r>
      <w:r w:rsidRPr="00685D2E">
        <w:rPr>
          <w:rFonts w:eastAsia="Calibri"/>
          <w:noProof/>
          <w:color w:val="000000"/>
          <w:lang w:val="en-US" w:eastAsia="ar-SA"/>
        </w:rPr>
        <w:t>Moscow</w:t>
      </w:r>
      <w:r w:rsidRPr="00685D2E">
        <w:rPr>
          <w:rFonts w:eastAsia="Calibri"/>
          <w:noProof/>
          <w:color w:val="000000"/>
          <w:lang w:eastAsia="ar-SA"/>
        </w:rPr>
        <w:t xml:space="preserve"> </w:t>
      </w:r>
      <w:r w:rsidRPr="00685D2E">
        <w:rPr>
          <w:rFonts w:eastAsia="Calibri"/>
          <w:noProof/>
          <w:color w:val="000000"/>
          <w:lang w:val="en-US" w:eastAsia="ar-SA"/>
        </w:rPr>
        <w:t>Endocrine</w:t>
      </w:r>
      <w:r w:rsidRPr="00685D2E">
        <w:rPr>
          <w:rFonts w:eastAsia="Calibri"/>
          <w:noProof/>
          <w:color w:val="000000"/>
          <w:lang w:eastAsia="ar-SA"/>
        </w:rPr>
        <w:t xml:space="preserve"> </w:t>
      </w:r>
      <w:r w:rsidRPr="00685D2E">
        <w:rPr>
          <w:rFonts w:eastAsia="Calibri"/>
          <w:noProof/>
          <w:color w:val="000000"/>
          <w:lang w:val="en-US" w:eastAsia="ar-SA"/>
        </w:rPr>
        <w:t>Plant</w:t>
      </w: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t>ФГУП «Московский эндокринный завод»</w:t>
      </w: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r>
      <w:r w:rsidRPr="00685D2E">
        <w:rPr>
          <w:rFonts w:eastAsia="Calibri"/>
          <w:noProof/>
          <w:color w:val="000000"/>
          <w:lang w:val="en-US" w:eastAsia="ar-SA"/>
        </w:rPr>
        <w:t>Director</w:t>
      </w:r>
    </w:p>
    <w:p w:rsidR="00685D2E" w:rsidRPr="00685D2E" w:rsidRDefault="00685D2E" w:rsidP="00685D2E">
      <w:pPr>
        <w:spacing w:after="0"/>
        <w:jc w:val="left"/>
        <w:rPr>
          <w:rFonts w:eastAsia="Calibri"/>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t>Директор</w:t>
      </w:r>
    </w:p>
    <w:p w:rsidR="00685D2E" w:rsidRPr="00685D2E" w:rsidRDefault="00685D2E" w:rsidP="00685D2E">
      <w:pPr>
        <w:spacing w:after="0"/>
        <w:jc w:val="left"/>
        <w:rPr>
          <w:rFonts w:eastAsia="Calibri"/>
          <w:noProof/>
          <w:color w:val="000000"/>
          <w:lang w:eastAsia="ar-SA"/>
        </w:rPr>
      </w:pPr>
    </w:p>
    <w:p w:rsidR="00685D2E" w:rsidRPr="00685D2E" w:rsidRDefault="00685D2E" w:rsidP="00685D2E">
      <w:pPr>
        <w:spacing w:after="0"/>
        <w:jc w:val="left"/>
        <w:rPr>
          <w:rFonts w:eastAsia="Calibri"/>
          <w:b/>
          <w:noProof/>
          <w:color w:val="000000"/>
          <w:lang w:eastAsia="ar-SA"/>
        </w:rPr>
      </w:pPr>
      <w:r w:rsidRPr="00685D2E">
        <w:rPr>
          <w:rFonts w:eastAsia="Calibri"/>
          <w:noProof/>
          <w:color w:val="000000"/>
          <w:lang w:eastAsia="ar-SA"/>
        </w:rPr>
        <w:t>______________________</w:t>
      </w:r>
      <w:r w:rsidRPr="00685D2E">
        <w:rPr>
          <w:rFonts w:eastAsia="Calibri"/>
          <w:noProof/>
          <w:color w:val="000000"/>
          <w:lang w:eastAsia="ar-SA"/>
        </w:rPr>
        <w:tab/>
      </w:r>
      <w:r w:rsidRPr="00685D2E">
        <w:rPr>
          <w:rFonts w:eastAsia="Calibri"/>
          <w:noProof/>
          <w:color w:val="000000"/>
          <w:lang w:eastAsia="ar-SA"/>
        </w:rPr>
        <w:tab/>
        <w:t>_________________ М.Ю. Фонарёв</w:t>
      </w:r>
    </w:p>
    <w:p w:rsidR="00E36015" w:rsidRDefault="00E36015" w:rsidP="00685D2E">
      <w:pPr>
        <w:spacing w:after="0"/>
        <w:jc w:val="center"/>
        <w:outlineLvl w:val="0"/>
        <w:rPr>
          <w:b/>
          <w:bCs/>
        </w:rPr>
      </w:pPr>
    </w:p>
    <w:sectPr w:rsidR="00E36015"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C2" w:rsidRDefault="00784CC2" w:rsidP="002F1225">
      <w:pPr>
        <w:spacing w:after="0"/>
      </w:pPr>
      <w:r>
        <w:separator/>
      </w:r>
    </w:p>
  </w:endnote>
  <w:endnote w:type="continuationSeparator" w:id="0">
    <w:p w:rsidR="00784CC2" w:rsidRDefault="00784CC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B71BE6" w:rsidP="00D23D86">
    <w:pPr>
      <w:pStyle w:val="a4"/>
      <w:framePr w:wrap="around" w:vAnchor="text" w:hAnchor="margin" w:xAlign="right" w:y="1"/>
      <w:rPr>
        <w:rStyle w:val="a6"/>
      </w:rPr>
    </w:pPr>
    <w:r>
      <w:rPr>
        <w:rStyle w:val="a6"/>
      </w:rPr>
      <w:fldChar w:fldCharType="begin"/>
    </w:r>
    <w:r w:rsidR="00784CC2">
      <w:rPr>
        <w:rStyle w:val="a6"/>
      </w:rPr>
      <w:instrText xml:space="preserve">PAGE  </w:instrText>
    </w:r>
    <w:r>
      <w:rPr>
        <w:rStyle w:val="a6"/>
      </w:rPr>
      <w:fldChar w:fldCharType="separate"/>
    </w:r>
    <w:r w:rsidR="00784CC2">
      <w:rPr>
        <w:rStyle w:val="a6"/>
        <w:noProof/>
      </w:rPr>
      <w:t>6</w:t>
    </w:r>
    <w:r>
      <w:rPr>
        <w:rStyle w:val="a6"/>
      </w:rPr>
      <w:fldChar w:fldCharType="end"/>
    </w:r>
  </w:p>
  <w:p w:rsidR="00784CC2" w:rsidRDefault="00784CC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B71BE6" w:rsidP="00D23D86">
    <w:pPr>
      <w:pStyle w:val="a4"/>
      <w:framePr w:wrap="around" w:vAnchor="text" w:hAnchor="margin" w:xAlign="right" w:y="1"/>
      <w:rPr>
        <w:rStyle w:val="a6"/>
      </w:rPr>
    </w:pPr>
    <w:r>
      <w:rPr>
        <w:rStyle w:val="a6"/>
      </w:rPr>
      <w:fldChar w:fldCharType="begin"/>
    </w:r>
    <w:r w:rsidR="00784CC2">
      <w:rPr>
        <w:rStyle w:val="a6"/>
      </w:rPr>
      <w:instrText xml:space="preserve">PAGE  </w:instrText>
    </w:r>
    <w:r>
      <w:rPr>
        <w:rStyle w:val="a6"/>
      </w:rPr>
      <w:fldChar w:fldCharType="separate"/>
    </w:r>
    <w:r w:rsidR="00FD360C">
      <w:rPr>
        <w:rStyle w:val="a6"/>
        <w:noProof/>
      </w:rPr>
      <w:t>28</w:t>
    </w:r>
    <w:r>
      <w:rPr>
        <w:rStyle w:val="a6"/>
      </w:rPr>
      <w:fldChar w:fldCharType="end"/>
    </w:r>
  </w:p>
  <w:p w:rsidR="00784CC2" w:rsidRDefault="00784CC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84CC2" w:rsidRDefault="00B71BE6">
        <w:pPr>
          <w:pStyle w:val="a4"/>
          <w:jc w:val="right"/>
        </w:pPr>
        <w:fldSimple w:instr=" PAGE   \* MERGEFORMAT ">
          <w:r w:rsidR="00FD360C">
            <w:rPr>
              <w:noProof/>
            </w:rPr>
            <w:t>1</w:t>
          </w:r>
        </w:fldSimple>
      </w:p>
    </w:sdtContent>
  </w:sdt>
  <w:p w:rsidR="00784CC2" w:rsidRDefault="00784CC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B71BE6" w:rsidP="000866DE">
    <w:pPr>
      <w:pStyle w:val="a4"/>
      <w:framePr w:wrap="around" w:vAnchor="text" w:hAnchor="margin" w:xAlign="right" w:y="1"/>
      <w:rPr>
        <w:rStyle w:val="a6"/>
      </w:rPr>
    </w:pPr>
    <w:r>
      <w:rPr>
        <w:rStyle w:val="a6"/>
      </w:rPr>
      <w:fldChar w:fldCharType="begin"/>
    </w:r>
    <w:r w:rsidR="00784CC2">
      <w:rPr>
        <w:rStyle w:val="a6"/>
      </w:rPr>
      <w:instrText xml:space="preserve">PAGE  </w:instrText>
    </w:r>
    <w:r>
      <w:rPr>
        <w:rStyle w:val="a6"/>
      </w:rPr>
      <w:fldChar w:fldCharType="separate"/>
    </w:r>
    <w:r w:rsidR="00784CC2">
      <w:rPr>
        <w:rStyle w:val="a6"/>
        <w:noProof/>
      </w:rPr>
      <w:t>24</w:t>
    </w:r>
    <w:r>
      <w:rPr>
        <w:rStyle w:val="a6"/>
      </w:rPr>
      <w:fldChar w:fldCharType="end"/>
    </w:r>
  </w:p>
  <w:p w:rsidR="00784CC2" w:rsidRDefault="00784CC2"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B71BE6" w:rsidP="000866DE">
    <w:pPr>
      <w:pStyle w:val="a4"/>
      <w:framePr w:wrap="around" w:vAnchor="text" w:hAnchor="margin" w:xAlign="right" w:y="1"/>
      <w:rPr>
        <w:rStyle w:val="a6"/>
      </w:rPr>
    </w:pPr>
    <w:r>
      <w:rPr>
        <w:rStyle w:val="a6"/>
      </w:rPr>
      <w:fldChar w:fldCharType="begin"/>
    </w:r>
    <w:r w:rsidR="00784CC2">
      <w:rPr>
        <w:rStyle w:val="a6"/>
      </w:rPr>
      <w:instrText xml:space="preserve">PAGE  </w:instrText>
    </w:r>
    <w:r>
      <w:rPr>
        <w:rStyle w:val="a6"/>
      </w:rPr>
      <w:fldChar w:fldCharType="separate"/>
    </w:r>
    <w:r w:rsidR="00FD360C">
      <w:rPr>
        <w:rStyle w:val="a6"/>
        <w:noProof/>
      </w:rPr>
      <w:t>43</w:t>
    </w:r>
    <w:r>
      <w:rPr>
        <w:rStyle w:val="a6"/>
      </w:rPr>
      <w:fldChar w:fldCharType="end"/>
    </w:r>
  </w:p>
  <w:p w:rsidR="00784CC2" w:rsidRDefault="00784CC2"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B71BE6">
    <w:pPr>
      <w:pStyle w:val="a4"/>
      <w:jc w:val="right"/>
    </w:pPr>
    <w:fldSimple w:instr=" PAGE   \* MERGEFORMAT ">
      <w:r w:rsidR="00FD360C">
        <w:rPr>
          <w:noProof/>
        </w:rPr>
        <w:t>42</w:t>
      </w:r>
    </w:fldSimple>
  </w:p>
  <w:p w:rsidR="00784CC2" w:rsidRDefault="00784C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C2" w:rsidRDefault="00784CC2" w:rsidP="002F1225">
      <w:pPr>
        <w:spacing w:after="0"/>
      </w:pPr>
      <w:r>
        <w:separator/>
      </w:r>
    </w:p>
  </w:footnote>
  <w:footnote w:type="continuationSeparator" w:id="0">
    <w:p w:rsidR="00784CC2" w:rsidRDefault="00784CC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CC2" w:rsidRDefault="00784CC2">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B975F1"/>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nsid w:val="1E7F31C0"/>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3">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9"/>
  </w:num>
  <w:num w:numId="2">
    <w:abstractNumId w:val="10"/>
  </w:num>
  <w:num w:numId="3">
    <w:abstractNumId w:val="0"/>
  </w:num>
  <w:num w:numId="4">
    <w:abstractNumId w:val="2"/>
  </w:num>
  <w:num w:numId="5">
    <w:abstractNumId w:val="11"/>
  </w:num>
  <w:num w:numId="6">
    <w:abstractNumId w:val="14"/>
  </w:num>
  <w:num w:numId="7">
    <w:abstractNumId w:val="7"/>
  </w:num>
  <w:num w:numId="8">
    <w:abstractNumId w:val="1"/>
  </w:num>
  <w:num w:numId="9">
    <w:abstractNumId w:val="8"/>
  </w:num>
  <w:num w:numId="10">
    <w:abstractNumId w:val="13"/>
  </w:num>
  <w:num w:numId="11">
    <w:abstractNumId w:val="4"/>
  </w:num>
  <w:num w:numId="12">
    <w:abstractNumId w:val="12"/>
  </w:num>
  <w:num w:numId="13">
    <w:abstractNumId w:val="6"/>
  </w:num>
  <w:num w:numId="14">
    <w:abstractNumId w:val="3"/>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A6212"/>
    <w:rsid w:val="0000457A"/>
    <w:rsid w:val="0001073E"/>
    <w:rsid w:val="00014DB5"/>
    <w:rsid w:val="00016184"/>
    <w:rsid w:val="00023E4F"/>
    <w:rsid w:val="000322A7"/>
    <w:rsid w:val="00034D88"/>
    <w:rsid w:val="0004068A"/>
    <w:rsid w:val="0004236F"/>
    <w:rsid w:val="00053E27"/>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E6DBD"/>
    <w:rsid w:val="00117563"/>
    <w:rsid w:val="001178DC"/>
    <w:rsid w:val="00120CF6"/>
    <w:rsid w:val="00124CC0"/>
    <w:rsid w:val="001275FB"/>
    <w:rsid w:val="00133BB4"/>
    <w:rsid w:val="00133D58"/>
    <w:rsid w:val="0013692F"/>
    <w:rsid w:val="00143C62"/>
    <w:rsid w:val="0015174F"/>
    <w:rsid w:val="0015460E"/>
    <w:rsid w:val="0015487A"/>
    <w:rsid w:val="0015561B"/>
    <w:rsid w:val="00155DA9"/>
    <w:rsid w:val="00161291"/>
    <w:rsid w:val="00164BD9"/>
    <w:rsid w:val="00165949"/>
    <w:rsid w:val="00172C24"/>
    <w:rsid w:val="001805F1"/>
    <w:rsid w:val="00183930"/>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5336"/>
    <w:rsid w:val="001F799E"/>
    <w:rsid w:val="001F7F45"/>
    <w:rsid w:val="00201C29"/>
    <w:rsid w:val="00205D93"/>
    <w:rsid w:val="00217489"/>
    <w:rsid w:val="0022338F"/>
    <w:rsid w:val="00235DA7"/>
    <w:rsid w:val="00241B08"/>
    <w:rsid w:val="0025289F"/>
    <w:rsid w:val="00256591"/>
    <w:rsid w:val="00257D9E"/>
    <w:rsid w:val="002604CA"/>
    <w:rsid w:val="002617C1"/>
    <w:rsid w:val="00265549"/>
    <w:rsid w:val="002674A2"/>
    <w:rsid w:val="00270278"/>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2BAA"/>
    <w:rsid w:val="0037382B"/>
    <w:rsid w:val="003757CE"/>
    <w:rsid w:val="003961D7"/>
    <w:rsid w:val="003A15E1"/>
    <w:rsid w:val="003A1CD4"/>
    <w:rsid w:val="003A3D95"/>
    <w:rsid w:val="003A7E51"/>
    <w:rsid w:val="003C027D"/>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746B7"/>
    <w:rsid w:val="00475576"/>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271E"/>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C8C"/>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85D2E"/>
    <w:rsid w:val="0069103B"/>
    <w:rsid w:val="00693444"/>
    <w:rsid w:val="006953F1"/>
    <w:rsid w:val="006A6212"/>
    <w:rsid w:val="006B7C6F"/>
    <w:rsid w:val="006C17A1"/>
    <w:rsid w:val="006C52C4"/>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7276E"/>
    <w:rsid w:val="00782C20"/>
    <w:rsid w:val="00784911"/>
    <w:rsid w:val="00784CC2"/>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AAF"/>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67451"/>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801"/>
    <w:rsid w:val="00B10EFB"/>
    <w:rsid w:val="00B1295E"/>
    <w:rsid w:val="00B13EDF"/>
    <w:rsid w:val="00B30497"/>
    <w:rsid w:val="00B32944"/>
    <w:rsid w:val="00B56472"/>
    <w:rsid w:val="00B64DAF"/>
    <w:rsid w:val="00B667D6"/>
    <w:rsid w:val="00B66FE1"/>
    <w:rsid w:val="00B71BE6"/>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67D1F"/>
    <w:rsid w:val="00C72794"/>
    <w:rsid w:val="00C83CD1"/>
    <w:rsid w:val="00C83D31"/>
    <w:rsid w:val="00C95768"/>
    <w:rsid w:val="00C958A4"/>
    <w:rsid w:val="00CA1EB2"/>
    <w:rsid w:val="00CA3BB2"/>
    <w:rsid w:val="00CA4002"/>
    <w:rsid w:val="00CA6E28"/>
    <w:rsid w:val="00CC7254"/>
    <w:rsid w:val="00CD497D"/>
    <w:rsid w:val="00CE3E3B"/>
    <w:rsid w:val="00CF3E4E"/>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475FF"/>
    <w:rsid w:val="00E51C8A"/>
    <w:rsid w:val="00E52C03"/>
    <w:rsid w:val="00E54E8B"/>
    <w:rsid w:val="00E615FE"/>
    <w:rsid w:val="00E623A4"/>
    <w:rsid w:val="00E63598"/>
    <w:rsid w:val="00E647C7"/>
    <w:rsid w:val="00E64D3B"/>
    <w:rsid w:val="00E83ECE"/>
    <w:rsid w:val="00E84C68"/>
    <w:rsid w:val="00E8643D"/>
    <w:rsid w:val="00E95B8A"/>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971D4"/>
    <w:rsid w:val="00FA06A2"/>
    <w:rsid w:val="00FB01AD"/>
    <w:rsid w:val="00FB7269"/>
    <w:rsid w:val="00FB7648"/>
    <w:rsid w:val="00FC46D6"/>
    <w:rsid w:val="00FD0CB0"/>
    <w:rsid w:val="00FD360C"/>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numbering" w:customStyle="1" w:styleId="2f">
    <w:name w:val="Нет списка2"/>
    <w:next w:val="a2"/>
    <w:uiPriority w:val="99"/>
    <w:semiHidden/>
    <w:unhideWhenUsed/>
    <w:rsid w:val="00685D2E"/>
  </w:style>
  <w:style w:type="character" w:customStyle="1" w:styleId="BodyText2Char1">
    <w:name w:val="Body Text 2 Char1"/>
    <w:semiHidden/>
    <w:rsid w:val="00685D2E"/>
    <w:rPr>
      <w:rFonts w:ascii="Times New Roman" w:hAnsi="Times New Roman" w:cs="Times New Roman"/>
      <w:sz w:val="24"/>
      <w:szCs w:val="24"/>
      <w:lang w:val="ru-RU" w:eastAsia="ar-SA" w:bidi="ar-SA"/>
    </w:rPr>
  </w:style>
  <w:style w:type="character" w:customStyle="1" w:styleId="BodyText3Char1">
    <w:name w:val="Body Text 3 Char1"/>
    <w:semiHidden/>
    <w:rsid w:val="00685D2E"/>
    <w:rPr>
      <w:rFonts w:ascii="Times New Roman" w:hAnsi="Times New Roman" w:cs="Times New Roman"/>
      <w:sz w:val="16"/>
      <w:szCs w:val="16"/>
      <w:lang w:val="ru-RU" w:eastAsia="ar-SA" w:bidi="ar-SA"/>
    </w:rPr>
  </w:style>
  <w:style w:type="paragraph" w:customStyle="1" w:styleId="affff9">
    <w:name w:val="Параграф"/>
    <w:basedOn w:val="a"/>
    <w:rsid w:val="00685D2E"/>
    <w:pPr>
      <w:spacing w:before="120" w:after="120"/>
    </w:pPr>
    <w:rPr>
      <w:rFonts w:eastAsia="Calibri"/>
      <w:b/>
      <w:i/>
      <w:szCs w:val="20"/>
    </w:rPr>
  </w:style>
  <w:style w:type="paragraph" w:customStyle="1" w:styleId="ESKDtabletxt">
    <w:name w:val="ESKD_table_txt"/>
    <w:basedOn w:val="a"/>
    <w:link w:val="ESKDtabletxt0"/>
    <w:autoRedefine/>
    <w:rsid w:val="00685D2E"/>
    <w:pPr>
      <w:spacing w:after="0"/>
      <w:jc w:val="center"/>
    </w:pPr>
    <w:rPr>
      <w:rFonts w:ascii="Arial" w:eastAsia="Calibri" w:hAnsi="Arial"/>
      <w:noProof/>
      <w:sz w:val="20"/>
      <w:szCs w:val="20"/>
    </w:rPr>
  </w:style>
  <w:style w:type="character" w:customStyle="1" w:styleId="ESKDtabletxt0">
    <w:name w:val="ESKD_table_txt Знак"/>
    <w:link w:val="ESKDtabletxt"/>
    <w:locked/>
    <w:rsid w:val="00685D2E"/>
    <w:rPr>
      <w:rFonts w:ascii="Arial" w:eastAsia="Calibri" w:hAnsi="Arial" w:cs="Times New Roman"/>
      <w:noProof/>
      <w:sz w:val="20"/>
      <w:szCs w:val="20"/>
      <w:lang w:eastAsia="ru-RU"/>
    </w:rPr>
  </w:style>
  <w:style w:type="table" w:customStyle="1" w:styleId="53">
    <w:name w:val="Сетка таблицы5"/>
    <w:basedOn w:val="a1"/>
    <w:next w:val="aa"/>
    <w:rsid w:val="00685D2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68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26FD24C5936844D09BB7F3B47C7E4808"/>
        <w:category>
          <w:name w:val="Общие"/>
          <w:gallery w:val="placeholder"/>
        </w:category>
        <w:types>
          <w:type w:val="bbPlcHdr"/>
        </w:types>
        <w:behaviors>
          <w:behavior w:val="content"/>
        </w:behaviors>
        <w:guid w:val="{2E19EAC3-E875-439C-9094-EA8CA9670563}"/>
      </w:docPartPr>
      <w:docPartBody>
        <w:p w:rsidR="00B2576E" w:rsidRDefault="00B2576E" w:rsidP="00B2576E">
          <w:pPr>
            <w:pStyle w:val="26FD24C5936844D09BB7F3B47C7E4808"/>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294B73"/>
    <w:rsid w:val="00356278"/>
    <w:rsid w:val="004D7D86"/>
    <w:rsid w:val="00561F5A"/>
    <w:rsid w:val="005A6BD0"/>
    <w:rsid w:val="00621608"/>
    <w:rsid w:val="00630B04"/>
    <w:rsid w:val="006F3ADE"/>
    <w:rsid w:val="007B6CFF"/>
    <w:rsid w:val="0083213A"/>
    <w:rsid w:val="009250EF"/>
    <w:rsid w:val="009679EC"/>
    <w:rsid w:val="009F1AB5"/>
    <w:rsid w:val="00A1743C"/>
    <w:rsid w:val="00B2576E"/>
    <w:rsid w:val="00BE6BBA"/>
    <w:rsid w:val="00C5159A"/>
    <w:rsid w:val="00D44224"/>
    <w:rsid w:val="00D92E26"/>
    <w:rsid w:val="00E4196B"/>
    <w:rsid w:val="00E57949"/>
    <w:rsid w:val="00E71EEA"/>
    <w:rsid w:val="00EB4D77"/>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76E"/>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DDED594B4AAF426DA1A57D01A14B3E25">
    <w:name w:val="DDED594B4AAF426DA1A57D01A14B3E25"/>
    <w:rsid w:val="00294B73"/>
  </w:style>
  <w:style w:type="paragraph" w:customStyle="1" w:styleId="553D561D1BB446C8881BFA6527E49135">
    <w:name w:val="553D561D1BB446C8881BFA6527E49135"/>
    <w:rsid w:val="00294B73"/>
  </w:style>
  <w:style w:type="paragraph" w:customStyle="1" w:styleId="54F502DDE0764853A003F6640F2BFD91">
    <w:name w:val="54F502DDE0764853A003F6640F2BFD91"/>
    <w:rsid w:val="00294B73"/>
  </w:style>
  <w:style w:type="paragraph" w:customStyle="1" w:styleId="402EFF38B0CE4D65A3C5938195BBB579">
    <w:name w:val="402EFF38B0CE4D65A3C5938195BBB579"/>
    <w:rsid w:val="00294B73"/>
  </w:style>
  <w:style w:type="paragraph" w:customStyle="1" w:styleId="2B75121427CE4D92A46ED746447BB5C3">
    <w:name w:val="2B75121427CE4D92A46ED746447BB5C3"/>
    <w:rsid w:val="00294B73"/>
  </w:style>
  <w:style w:type="paragraph" w:customStyle="1" w:styleId="2A03A011D5F34F6DA0B7841758B71E0E">
    <w:name w:val="2A03A011D5F34F6DA0B7841758B71E0E"/>
    <w:rsid w:val="00294B73"/>
  </w:style>
  <w:style w:type="paragraph" w:customStyle="1" w:styleId="D212BBC0B0A6468FA2E6328AD821DAC6">
    <w:name w:val="D212BBC0B0A6468FA2E6328AD821DAC6"/>
    <w:rsid w:val="00294B73"/>
  </w:style>
  <w:style w:type="paragraph" w:customStyle="1" w:styleId="71E72FAFD4244375A83773A35E773FA5">
    <w:name w:val="71E72FAFD4244375A83773A35E773FA5"/>
    <w:rsid w:val="00294B73"/>
  </w:style>
  <w:style w:type="paragraph" w:customStyle="1" w:styleId="7C2181A36180416886DCC054E9F30ECC">
    <w:name w:val="7C2181A36180416886DCC054E9F30ECC"/>
    <w:rsid w:val="00294B73"/>
  </w:style>
  <w:style w:type="paragraph" w:customStyle="1" w:styleId="2237DFD4D39E4430A016504FB47044DF">
    <w:name w:val="2237DFD4D39E4430A016504FB47044DF"/>
    <w:rsid w:val="00294B73"/>
  </w:style>
  <w:style w:type="paragraph" w:customStyle="1" w:styleId="BB3E334191224CA7AF75F5B9049D7D20">
    <w:name w:val="BB3E334191224CA7AF75F5B9049D7D20"/>
    <w:rsid w:val="00294B73"/>
  </w:style>
  <w:style w:type="paragraph" w:customStyle="1" w:styleId="F69756839E904099862AFDF50A789407">
    <w:name w:val="F69756839E904099862AFDF50A789407"/>
    <w:rsid w:val="00294B73"/>
  </w:style>
  <w:style w:type="paragraph" w:customStyle="1" w:styleId="4093D4F1660C47EB96E7C9FB19BD6427">
    <w:name w:val="4093D4F1660C47EB96E7C9FB19BD6427"/>
    <w:rsid w:val="00294B73"/>
  </w:style>
  <w:style w:type="paragraph" w:customStyle="1" w:styleId="5AF1B98BA3524C3396D5E93BA5570400">
    <w:name w:val="5AF1B98BA3524C3396D5E93BA5570400"/>
    <w:rsid w:val="00294B73"/>
  </w:style>
  <w:style w:type="paragraph" w:customStyle="1" w:styleId="80481A3B86B1474BBB5A273B0735AD9B">
    <w:name w:val="80481A3B86B1474BBB5A273B0735AD9B"/>
    <w:rsid w:val="00294B73"/>
  </w:style>
  <w:style w:type="paragraph" w:customStyle="1" w:styleId="C9E53E88BFBB43B1B66871F9DB1E67AE">
    <w:name w:val="C9E53E88BFBB43B1B66871F9DB1E67AE"/>
    <w:rsid w:val="00294B73"/>
  </w:style>
  <w:style w:type="paragraph" w:customStyle="1" w:styleId="1B477BD533ED48B99AEA6A31D2A2E53F">
    <w:name w:val="1B477BD533ED48B99AEA6A31D2A2E53F"/>
    <w:rsid w:val="00294B73"/>
  </w:style>
  <w:style w:type="paragraph" w:customStyle="1" w:styleId="409CFD137737404B8B46D5BD5E5647B9">
    <w:name w:val="409CFD137737404B8B46D5BD5E5647B9"/>
    <w:rsid w:val="00294B73"/>
  </w:style>
  <w:style w:type="paragraph" w:customStyle="1" w:styleId="597A150C067048DD8CAAC8A6B31450FF">
    <w:name w:val="597A150C067048DD8CAAC8A6B31450FF"/>
    <w:rsid w:val="00294B73"/>
  </w:style>
  <w:style w:type="paragraph" w:customStyle="1" w:styleId="A70A2D8844DB41779F89012D58BFD58D">
    <w:name w:val="A70A2D8844DB41779F89012D58BFD58D"/>
    <w:rsid w:val="00294B73"/>
  </w:style>
  <w:style w:type="paragraph" w:customStyle="1" w:styleId="3690115D549048D4AF623061637AB8EB">
    <w:name w:val="3690115D549048D4AF623061637AB8EB"/>
    <w:rsid w:val="00294B73"/>
  </w:style>
  <w:style w:type="paragraph" w:customStyle="1" w:styleId="3132778F496E4F7CA066FD60274D5BE0">
    <w:name w:val="3132778F496E4F7CA066FD60274D5BE0"/>
    <w:rsid w:val="00294B73"/>
  </w:style>
  <w:style w:type="paragraph" w:customStyle="1" w:styleId="53B9FC8705ED4635AEB4AF927EA22254">
    <w:name w:val="53B9FC8705ED4635AEB4AF927EA22254"/>
    <w:rsid w:val="00294B73"/>
  </w:style>
  <w:style w:type="paragraph" w:customStyle="1" w:styleId="86B1C914B5544E7AAB4592C99F7E51EA">
    <w:name w:val="86B1C914B5544E7AAB4592C99F7E51EA"/>
    <w:rsid w:val="00294B73"/>
  </w:style>
  <w:style w:type="paragraph" w:customStyle="1" w:styleId="2F23510FE53F406583C5161D0CAFDDB0">
    <w:name w:val="2F23510FE53F406583C5161D0CAFDDB0"/>
    <w:rsid w:val="00294B73"/>
  </w:style>
  <w:style w:type="paragraph" w:customStyle="1" w:styleId="0DDC6950CA6740D68CE8B9F72516F495">
    <w:name w:val="0DDC6950CA6740D68CE8B9F72516F495"/>
    <w:rsid w:val="00294B73"/>
  </w:style>
  <w:style w:type="paragraph" w:customStyle="1" w:styleId="01F1C5213F26433BB27590D16290D51F">
    <w:name w:val="01F1C5213F26433BB27590D16290D51F"/>
    <w:rsid w:val="00294B73"/>
  </w:style>
  <w:style w:type="paragraph" w:customStyle="1" w:styleId="361BBAA3658F4E729F7E91B97D3173F3">
    <w:name w:val="361BBAA3658F4E729F7E91B97D3173F3"/>
    <w:rsid w:val="00294B73"/>
  </w:style>
  <w:style w:type="paragraph" w:customStyle="1" w:styleId="34F609A298444A119F968568F51C8B26">
    <w:name w:val="34F609A298444A119F968568F51C8B26"/>
    <w:rsid w:val="00294B73"/>
  </w:style>
  <w:style w:type="paragraph" w:customStyle="1" w:styleId="E7E36485E0BD4BC2B48C1ADF49A93299">
    <w:name w:val="E7E36485E0BD4BC2B48C1ADF49A93299"/>
    <w:rsid w:val="00294B73"/>
  </w:style>
  <w:style w:type="paragraph" w:customStyle="1" w:styleId="BADAC0F645FF46D0B64E48BE5FE93684">
    <w:name w:val="BADAC0F645FF46D0B64E48BE5FE93684"/>
    <w:rsid w:val="00294B73"/>
  </w:style>
  <w:style w:type="paragraph" w:customStyle="1" w:styleId="FCC46FA7CF5046CDBCFDF5B5C1A677E4">
    <w:name w:val="FCC46FA7CF5046CDBCFDF5B5C1A677E4"/>
    <w:rsid w:val="00294B73"/>
  </w:style>
  <w:style w:type="paragraph" w:customStyle="1" w:styleId="267C523DFC5B4906A1A1553C51BE7590">
    <w:name w:val="267C523DFC5B4906A1A1553C51BE7590"/>
    <w:rsid w:val="00294B73"/>
  </w:style>
  <w:style w:type="paragraph" w:customStyle="1" w:styleId="B1FA62F430F34B99A69DBE7D00294EBE">
    <w:name w:val="B1FA62F430F34B99A69DBE7D00294EBE"/>
    <w:rsid w:val="00294B73"/>
  </w:style>
  <w:style w:type="paragraph" w:customStyle="1" w:styleId="59E20DDD58284EBE9651CAB56872565F">
    <w:name w:val="59E20DDD58284EBE9651CAB56872565F"/>
    <w:rsid w:val="00294B73"/>
  </w:style>
  <w:style w:type="paragraph" w:customStyle="1" w:styleId="B3B11A87A868466498BA34A6D33EB969">
    <w:name w:val="B3B11A87A868466498BA34A6D33EB969"/>
    <w:rsid w:val="00294B73"/>
  </w:style>
  <w:style w:type="paragraph" w:customStyle="1" w:styleId="11482789A67E4DB985244B0A7887B816">
    <w:name w:val="11482789A67E4DB985244B0A7887B816"/>
    <w:rsid w:val="00294B73"/>
  </w:style>
  <w:style w:type="paragraph" w:customStyle="1" w:styleId="0CE7683B30EE4FA08A6DC9C46853AAE3">
    <w:name w:val="0CE7683B30EE4FA08A6DC9C46853AAE3"/>
    <w:rsid w:val="00294B73"/>
  </w:style>
  <w:style w:type="paragraph" w:customStyle="1" w:styleId="5BAF56C88E5E45478EAB8D03D23C6CF4">
    <w:name w:val="5BAF56C88E5E45478EAB8D03D23C6CF4"/>
    <w:rsid w:val="00294B73"/>
  </w:style>
  <w:style w:type="paragraph" w:customStyle="1" w:styleId="DDB2E353B67C47F68E7C51099F6E66DE">
    <w:name w:val="DDB2E353B67C47F68E7C51099F6E66DE"/>
    <w:rsid w:val="00294B73"/>
  </w:style>
  <w:style w:type="paragraph" w:customStyle="1" w:styleId="3AD547D36DA748B0868B0737F7618B8F">
    <w:name w:val="3AD547D36DA748B0868B0737F7618B8F"/>
    <w:rsid w:val="00294B73"/>
  </w:style>
  <w:style w:type="paragraph" w:customStyle="1" w:styleId="5F494B69398F4357BC526DA6E8CE1CBD">
    <w:name w:val="5F494B69398F4357BC526DA6E8CE1CBD"/>
    <w:rsid w:val="00294B73"/>
  </w:style>
  <w:style w:type="paragraph" w:customStyle="1" w:styleId="3D3244C7E92D4BD5A49F836A302A25A7">
    <w:name w:val="3D3244C7E92D4BD5A49F836A302A25A7"/>
    <w:rsid w:val="00294B73"/>
  </w:style>
  <w:style w:type="paragraph" w:customStyle="1" w:styleId="508D975442EB46658240140415964898">
    <w:name w:val="508D975442EB46658240140415964898"/>
    <w:rsid w:val="00294B73"/>
  </w:style>
  <w:style w:type="paragraph" w:customStyle="1" w:styleId="1400E01A289C4E8CB0167C565D263BFD">
    <w:name w:val="1400E01A289C4E8CB0167C565D263BFD"/>
    <w:rsid w:val="00294B73"/>
  </w:style>
  <w:style w:type="paragraph" w:customStyle="1" w:styleId="DD2F417ABA584D8B8DBD4FA7FAD6493E">
    <w:name w:val="DD2F417ABA584D8B8DBD4FA7FAD6493E"/>
    <w:rsid w:val="00294B73"/>
  </w:style>
  <w:style w:type="paragraph" w:customStyle="1" w:styleId="5AFDC2EBD04A4287B8E809E13BD1BCB9">
    <w:name w:val="5AFDC2EBD04A4287B8E809E13BD1BCB9"/>
    <w:rsid w:val="00294B73"/>
  </w:style>
  <w:style w:type="paragraph" w:customStyle="1" w:styleId="9885C25B8AC0491FBCA9D8794E5C9651">
    <w:name w:val="9885C25B8AC0491FBCA9D8794E5C9651"/>
    <w:rsid w:val="00294B73"/>
  </w:style>
  <w:style w:type="paragraph" w:customStyle="1" w:styleId="20D57E9D7F26470583BFC956383AB2BD">
    <w:name w:val="20D57E9D7F26470583BFC956383AB2BD"/>
    <w:rsid w:val="00294B73"/>
  </w:style>
  <w:style w:type="paragraph" w:customStyle="1" w:styleId="1A56A274EDD64632AE052172BA488C6C">
    <w:name w:val="1A56A274EDD64632AE052172BA488C6C"/>
    <w:rsid w:val="00294B73"/>
  </w:style>
  <w:style w:type="paragraph" w:customStyle="1" w:styleId="CFABCDBE6C06453DBB8932A9F12D918D">
    <w:name w:val="CFABCDBE6C06453DBB8932A9F12D918D"/>
    <w:rsid w:val="00294B73"/>
  </w:style>
  <w:style w:type="paragraph" w:customStyle="1" w:styleId="C4052321A4E04B299A13271FA8884AF5">
    <w:name w:val="C4052321A4E04B299A13271FA8884AF5"/>
    <w:rsid w:val="00294B73"/>
  </w:style>
  <w:style w:type="paragraph" w:customStyle="1" w:styleId="01C0BC1E03244973BCF49C3FE3783058">
    <w:name w:val="01C0BC1E03244973BCF49C3FE3783058"/>
    <w:rsid w:val="00294B73"/>
  </w:style>
  <w:style w:type="paragraph" w:customStyle="1" w:styleId="1EB6B321BBD443A79D06218F4E9B01E8">
    <w:name w:val="1EB6B321BBD443A79D06218F4E9B01E8"/>
    <w:rsid w:val="00294B73"/>
  </w:style>
  <w:style w:type="paragraph" w:customStyle="1" w:styleId="012F580B42C74EEE818C12CCE086CE93">
    <w:name w:val="012F580B42C74EEE818C12CCE086CE93"/>
    <w:rsid w:val="00294B73"/>
  </w:style>
  <w:style w:type="paragraph" w:customStyle="1" w:styleId="178B498762EE4504BFC6344A28DD9DB3">
    <w:name w:val="178B498762EE4504BFC6344A28DD9DB3"/>
    <w:rsid w:val="00294B73"/>
  </w:style>
  <w:style w:type="paragraph" w:customStyle="1" w:styleId="FE06FC5623B44D58913F04A7209DF7D6">
    <w:name w:val="FE06FC5623B44D58913F04A7209DF7D6"/>
    <w:rsid w:val="00294B73"/>
  </w:style>
  <w:style w:type="paragraph" w:customStyle="1" w:styleId="27E2CA01BD244D24A0F74A29932714D3">
    <w:name w:val="27E2CA01BD244D24A0F74A29932714D3"/>
    <w:rsid w:val="00294B73"/>
  </w:style>
  <w:style w:type="paragraph" w:customStyle="1" w:styleId="8FC29F72D76A46EBBB92628949088890">
    <w:name w:val="8FC29F72D76A46EBBB92628949088890"/>
    <w:rsid w:val="00294B73"/>
  </w:style>
  <w:style w:type="paragraph" w:customStyle="1" w:styleId="875E945A99AC4989B58646EDDA685FD6">
    <w:name w:val="875E945A99AC4989B58646EDDA685FD6"/>
    <w:rsid w:val="00294B73"/>
  </w:style>
  <w:style w:type="paragraph" w:customStyle="1" w:styleId="3D82BD04FD7749AFA527C80D60F6211C">
    <w:name w:val="3D82BD04FD7749AFA527C80D60F6211C"/>
    <w:rsid w:val="00294B73"/>
  </w:style>
  <w:style w:type="paragraph" w:customStyle="1" w:styleId="8ACB04A707D3411386F53F059D923B37">
    <w:name w:val="8ACB04A707D3411386F53F059D923B37"/>
    <w:rsid w:val="00294B73"/>
  </w:style>
  <w:style w:type="paragraph" w:customStyle="1" w:styleId="F652880E33D84DDB98AC29E589B20180">
    <w:name w:val="F652880E33D84DDB98AC29E589B20180"/>
    <w:rsid w:val="00294B73"/>
  </w:style>
  <w:style w:type="paragraph" w:customStyle="1" w:styleId="CF00AEA2192E4B038D38883089E7CC5C">
    <w:name w:val="CF00AEA2192E4B038D38883089E7CC5C"/>
    <w:rsid w:val="00294B73"/>
  </w:style>
  <w:style w:type="paragraph" w:customStyle="1" w:styleId="4C0B101A43914A10BA0B1633BCFD4938">
    <w:name w:val="4C0B101A43914A10BA0B1633BCFD4938"/>
    <w:rsid w:val="00294B73"/>
  </w:style>
  <w:style w:type="paragraph" w:customStyle="1" w:styleId="15B100A38281493A8B6276ED194BEC10">
    <w:name w:val="15B100A38281493A8B6276ED194BEC10"/>
    <w:rsid w:val="00294B73"/>
  </w:style>
  <w:style w:type="paragraph" w:customStyle="1" w:styleId="CCFF0A3B1B5A42DE832AED8EEFBB95A9">
    <w:name w:val="CCFF0A3B1B5A42DE832AED8EEFBB95A9"/>
    <w:rsid w:val="00294B73"/>
  </w:style>
  <w:style w:type="paragraph" w:customStyle="1" w:styleId="8DCE5E10852B4AE592E241A460487924">
    <w:name w:val="8DCE5E10852B4AE592E241A460487924"/>
    <w:rsid w:val="00294B73"/>
  </w:style>
  <w:style w:type="paragraph" w:customStyle="1" w:styleId="281A44C45CDE494799B3948CFA787F14">
    <w:name w:val="281A44C45CDE494799B3948CFA787F14"/>
    <w:rsid w:val="00294B73"/>
  </w:style>
  <w:style w:type="paragraph" w:customStyle="1" w:styleId="145E255AD5B14F2DA6FB242AD7726373">
    <w:name w:val="145E255AD5B14F2DA6FB242AD7726373"/>
    <w:rsid w:val="00294B73"/>
  </w:style>
  <w:style w:type="paragraph" w:customStyle="1" w:styleId="CB24F55D7FEE4447A8027B7BF6089FB7">
    <w:name w:val="CB24F55D7FEE4447A8027B7BF6089FB7"/>
    <w:rsid w:val="00294B73"/>
  </w:style>
  <w:style w:type="paragraph" w:customStyle="1" w:styleId="89B5A0A65F0C403883B97FC8F400D838">
    <w:name w:val="89B5A0A65F0C403883B97FC8F400D838"/>
    <w:rsid w:val="00294B73"/>
  </w:style>
  <w:style w:type="paragraph" w:customStyle="1" w:styleId="06F0D219732D4629B1F44898EA3838C3">
    <w:name w:val="06F0D219732D4629B1F44898EA3838C3"/>
    <w:rsid w:val="00294B73"/>
  </w:style>
  <w:style w:type="paragraph" w:customStyle="1" w:styleId="ADAEC54CAF28486B8000FAE82B7FAB12">
    <w:name w:val="ADAEC54CAF28486B8000FAE82B7FAB12"/>
    <w:rsid w:val="00294B73"/>
  </w:style>
  <w:style w:type="paragraph" w:customStyle="1" w:styleId="C9986A35D423411F93EC0625A17C969F">
    <w:name w:val="C9986A35D423411F93EC0625A17C969F"/>
    <w:rsid w:val="00294B73"/>
  </w:style>
  <w:style w:type="paragraph" w:customStyle="1" w:styleId="C0DA2FD7BAE34CE3A4772AC969E4E76B">
    <w:name w:val="C0DA2FD7BAE34CE3A4772AC969E4E76B"/>
    <w:rsid w:val="00294B73"/>
  </w:style>
  <w:style w:type="paragraph" w:customStyle="1" w:styleId="374C2F5284CA49D88521EBBCD0B957FE">
    <w:name w:val="374C2F5284CA49D88521EBBCD0B957FE"/>
    <w:rsid w:val="00294B73"/>
  </w:style>
  <w:style w:type="paragraph" w:customStyle="1" w:styleId="37A28DEB36B6478A84F77B03854F9640">
    <w:name w:val="37A28DEB36B6478A84F77B03854F9640"/>
    <w:rsid w:val="00294B73"/>
  </w:style>
  <w:style w:type="paragraph" w:customStyle="1" w:styleId="E983D0C810E248F89456A0895E823A03">
    <w:name w:val="E983D0C810E248F89456A0895E823A03"/>
    <w:rsid w:val="00294B73"/>
  </w:style>
  <w:style w:type="paragraph" w:customStyle="1" w:styleId="A36B0DCC83164349862072DD588CA823">
    <w:name w:val="A36B0DCC83164349862072DD588CA823"/>
    <w:rsid w:val="00294B73"/>
  </w:style>
  <w:style w:type="paragraph" w:customStyle="1" w:styleId="BB38831A47B44B1B8CF0F1F415F70BFA">
    <w:name w:val="BB38831A47B44B1B8CF0F1F415F70BFA"/>
    <w:rsid w:val="00294B73"/>
  </w:style>
  <w:style w:type="paragraph" w:customStyle="1" w:styleId="C85093DFB7194B6388B402A4DFAA4D7C">
    <w:name w:val="C85093DFB7194B6388B402A4DFAA4D7C"/>
    <w:rsid w:val="00294B73"/>
  </w:style>
  <w:style w:type="paragraph" w:customStyle="1" w:styleId="74A0104164494B05B1C07BFB42515CE0">
    <w:name w:val="74A0104164494B05B1C07BFB42515CE0"/>
    <w:rsid w:val="00294B73"/>
  </w:style>
  <w:style w:type="paragraph" w:customStyle="1" w:styleId="38242B67EF244ADEB6BBBD5054CB9E62">
    <w:name w:val="38242B67EF244ADEB6BBBD5054CB9E62"/>
    <w:rsid w:val="00294B73"/>
  </w:style>
  <w:style w:type="paragraph" w:customStyle="1" w:styleId="01C3ABD1B23A4E51A92D6ACB742090B9">
    <w:name w:val="01C3ABD1B23A4E51A92D6ACB742090B9"/>
    <w:rsid w:val="00294B73"/>
  </w:style>
  <w:style w:type="paragraph" w:customStyle="1" w:styleId="8EBB63C24D3D4E988ECC00AE070C4D8D">
    <w:name w:val="8EBB63C24D3D4E988ECC00AE070C4D8D"/>
    <w:rsid w:val="00294B73"/>
  </w:style>
  <w:style w:type="paragraph" w:customStyle="1" w:styleId="C78757C02D9841F0A0F09FF9CF5638D3">
    <w:name w:val="C78757C02D9841F0A0F09FF9CF5638D3"/>
    <w:rsid w:val="00294B73"/>
  </w:style>
  <w:style w:type="paragraph" w:customStyle="1" w:styleId="CEAF0F2F86D749D793DE181DFA4E895D">
    <w:name w:val="CEAF0F2F86D749D793DE181DFA4E895D"/>
    <w:rsid w:val="00294B73"/>
  </w:style>
  <w:style w:type="paragraph" w:customStyle="1" w:styleId="4CC10F75F1DB4B41B07600B426D717F3">
    <w:name w:val="4CC10F75F1DB4B41B07600B426D717F3"/>
    <w:rsid w:val="00294B73"/>
  </w:style>
  <w:style w:type="paragraph" w:customStyle="1" w:styleId="788C56DDB2F7403B843567043A184124">
    <w:name w:val="788C56DDB2F7403B843567043A184124"/>
    <w:rsid w:val="00294B73"/>
  </w:style>
  <w:style w:type="paragraph" w:customStyle="1" w:styleId="11AFF321D9984684BD31416ABCB3B190">
    <w:name w:val="11AFF321D9984684BD31416ABCB3B190"/>
    <w:rsid w:val="00294B73"/>
  </w:style>
  <w:style w:type="paragraph" w:customStyle="1" w:styleId="EC7844179EFE42C886287D1976D2F92F">
    <w:name w:val="EC7844179EFE42C886287D1976D2F92F"/>
    <w:rsid w:val="00294B73"/>
  </w:style>
  <w:style w:type="paragraph" w:customStyle="1" w:styleId="1616EC4C28E54E41977E35822387D247">
    <w:name w:val="1616EC4C28E54E41977E35822387D247"/>
    <w:rsid w:val="00294B73"/>
  </w:style>
  <w:style w:type="paragraph" w:customStyle="1" w:styleId="BD055BF40DFA4F7FB27FBBC492248842">
    <w:name w:val="BD055BF40DFA4F7FB27FBBC492248842"/>
    <w:rsid w:val="00294B73"/>
  </w:style>
  <w:style w:type="paragraph" w:customStyle="1" w:styleId="70F213A68D154F4B8D7C1D19E51E8485">
    <w:name w:val="70F213A68D154F4B8D7C1D19E51E8485"/>
    <w:rsid w:val="00294B73"/>
  </w:style>
  <w:style w:type="paragraph" w:customStyle="1" w:styleId="D828D8BE20FC4D259481137A6A3F11A7">
    <w:name w:val="D828D8BE20FC4D259481137A6A3F11A7"/>
    <w:rsid w:val="00294B73"/>
  </w:style>
  <w:style w:type="paragraph" w:customStyle="1" w:styleId="6B00D0EF6E934AF990A872A926E74CB0">
    <w:name w:val="6B00D0EF6E934AF990A872A926E74CB0"/>
    <w:rsid w:val="00294B73"/>
  </w:style>
  <w:style w:type="paragraph" w:customStyle="1" w:styleId="DE84F47C9EAE45FF9BFA2AC820A1E284">
    <w:name w:val="DE84F47C9EAE45FF9BFA2AC820A1E284"/>
    <w:rsid w:val="00294B73"/>
  </w:style>
  <w:style w:type="paragraph" w:customStyle="1" w:styleId="FFA9876CE6364F9FADCCF9779F564F4C">
    <w:name w:val="FFA9876CE6364F9FADCCF9779F564F4C"/>
    <w:rsid w:val="00294B73"/>
  </w:style>
  <w:style w:type="paragraph" w:customStyle="1" w:styleId="09B2AE9D57F7423C9A856E9BBA14DA4E">
    <w:name w:val="09B2AE9D57F7423C9A856E9BBA14DA4E"/>
    <w:rsid w:val="00294B73"/>
  </w:style>
  <w:style w:type="paragraph" w:customStyle="1" w:styleId="41DBE41D06914B338D419E535373E7B2">
    <w:name w:val="41DBE41D06914B338D419E535373E7B2"/>
    <w:rsid w:val="00294B73"/>
  </w:style>
  <w:style w:type="paragraph" w:customStyle="1" w:styleId="85331BD7F64E4FA682C7430268478014">
    <w:name w:val="85331BD7F64E4FA682C7430268478014"/>
    <w:rsid w:val="00294B73"/>
  </w:style>
  <w:style w:type="paragraph" w:customStyle="1" w:styleId="07F52B1AA3214AAAB2E9DD5A4C19AE43">
    <w:name w:val="07F52B1AA3214AAAB2E9DD5A4C19AE43"/>
    <w:rsid w:val="00294B73"/>
  </w:style>
  <w:style w:type="paragraph" w:customStyle="1" w:styleId="D9606784577A459CA267C46624D126B4">
    <w:name w:val="D9606784577A459CA267C46624D126B4"/>
    <w:rsid w:val="00294B73"/>
  </w:style>
  <w:style w:type="paragraph" w:customStyle="1" w:styleId="BEFD1CB0A9DB49A29EBBFBD3CE5E812E">
    <w:name w:val="BEFD1CB0A9DB49A29EBBFBD3CE5E812E"/>
    <w:rsid w:val="00294B73"/>
  </w:style>
  <w:style w:type="paragraph" w:customStyle="1" w:styleId="C149BAB3CA954E14AED77E678D8B93D3">
    <w:name w:val="C149BAB3CA954E14AED77E678D8B93D3"/>
    <w:rsid w:val="00294B73"/>
  </w:style>
  <w:style w:type="paragraph" w:customStyle="1" w:styleId="EA774A7FCB7A4D06A5806189DD69D6F7">
    <w:name w:val="EA774A7FCB7A4D06A5806189DD69D6F7"/>
    <w:rsid w:val="00294B73"/>
  </w:style>
  <w:style w:type="paragraph" w:customStyle="1" w:styleId="F2536CC034FC4F8C9B1EE9B301DACC5C">
    <w:name w:val="F2536CC034FC4F8C9B1EE9B301DACC5C"/>
    <w:rsid w:val="00294B73"/>
  </w:style>
  <w:style w:type="paragraph" w:customStyle="1" w:styleId="12183475FCF74E398E9D47C42DA492B9">
    <w:name w:val="12183475FCF74E398E9D47C42DA492B9"/>
    <w:rsid w:val="00294B73"/>
  </w:style>
  <w:style w:type="paragraph" w:customStyle="1" w:styleId="69E5982E63474BC7B2FCE4DE554AD672">
    <w:name w:val="69E5982E63474BC7B2FCE4DE554AD672"/>
    <w:rsid w:val="00294B73"/>
  </w:style>
  <w:style w:type="paragraph" w:customStyle="1" w:styleId="6B84220BF86745B1B6C599C2496E2F2F">
    <w:name w:val="6B84220BF86745B1B6C599C2496E2F2F"/>
    <w:rsid w:val="00294B73"/>
  </w:style>
  <w:style w:type="paragraph" w:customStyle="1" w:styleId="6429ECBE9A414F3192684D8383724C81">
    <w:name w:val="6429ECBE9A414F3192684D8383724C81"/>
    <w:rsid w:val="00294B73"/>
  </w:style>
  <w:style w:type="paragraph" w:customStyle="1" w:styleId="434FDC00C7CB4E26BD070A4104A030E8">
    <w:name w:val="434FDC00C7CB4E26BD070A4104A030E8"/>
    <w:rsid w:val="00294B73"/>
  </w:style>
  <w:style w:type="paragraph" w:customStyle="1" w:styleId="4C8339E8039E455EAC588527A18115DA">
    <w:name w:val="4C8339E8039E455EAC588527A18115DA"/>
    <w:rsid w:val="00294B73"/>
  </w:style>
  <w:style w:type="paragraph" w:customStyle="1" w:styleId="ACC154BCBD144E33ADBDB3EC4C1AE260">
    <w:name w:val="ACC154BCBD144E33ADBDB3EC4C1AE260"/>
    <w:rsid w:val="00294B73"/>
  </w:style>
  <w:style w:type="paragraph" w:customStyle="1" w:styleId="A6F81905D36A4674BD511D51B5A7F6A0">
    <w:name w:val="A6F81905D36A4674BD511D51B5A7F6A0"/>
    <w:rsid w:val="00294B73"/>
  </w:style>
  <w:style w:type="paragraph" w:customStyle="1" w:styleId="B77A1D8C5D3548199B3785091D43D67B">
    <w:name w:val="B77A1D8C5D3548199B3785091D43D67B"/>
    <w:rsid w:val="00294B73"/>
  </w:style>
  <w:style w:type="paragraph" w:customStyle="1" w:styleId="7F56219F1AA1406E869F93D3CAEFF81A">
    <w:name w:val="7F56219F1AA1406E869F93D3CAEFF81A"/>
    <w:rsid w:val="00294B73"/>
  </w:style>
  <w:style w:type="paragraph" w:customStyle="1" w:styleId="34EF6496C3DD467CB28367D8D7CF5F7B">
    <w:name w:val="34EF6496C3DD467CB28367D8D7CF5F7B"/>
    <w:rsid w:val="00294B73"/>
  </w:style>
  <w:style w:type="paragraph" w:customStyle="1" w:styleId="7BCDAA22A37F490596B6F09C816B306F">
    <w:name w:val="7BCDAA22A37F490596B6F09C816B306F"/>
    <w:rsid w:val="00294B73"/>
  </w:style>
  <w:style w:type="paragraph" w:customStyle="1" w:styleId="B48F69EE25794CA7A7875BD756F89BA6">
    <w:name w:val="B48F69EE25794CA7A7875BD756F89BA6"/>
    <w:rsid w:val="00294B73"/>
  </w:style>
  <w:style w:type="paragraph" w:customStyle="1" w:styleId="704EA974B97C4ED98313C770076AE8BB">
    <w:name w:val="704EA974B97C4ED98313C770076AE8BB"/>
    <w:rsid w:val="00294B73"/>
  </w:style>
  <w:style w:type="paragraph" w:customStyle="1" w:styleId="BC7BA31EE5AD4F189F6E30741816A438">
    <w:name w:val="BC7BA31EE5AD4F189F6E30741816A438"/>
    <w:rsid w:val="00294B73"/>
  </w:style>
  <w:style w:type="paragraph" w:customStyle="1" w:styleId="2EDC9D652E824F4C82E12F5539CAF624">
    <w:name w:val="2EDC9D652E824F4C82E12F5539CAF624"/>
    <w:rsid w:val="00294B73"/>
  </w:style>
  <w:style w:type="paragraph" w:customStyle="1" w:styleId="81CA93151B8F4763A17C4D139AE277C4">
    <w:name w:val="81CA93151B8F4763A17C4D139AE277C4"/>
    <w:rsid w:val="00294B73"/>
  </w:style>
  <w:style w:type="paragraph" w:customStyle="1" w:styleId="784FF4DC1BC44F89927C3E0592BFE2AA">
    <w:name w:val="784FF4DC1BC44F89927C3E0592BFE2AA"/>
    <w:rsid w:val="00294B73"/>
  </w:style>
  <w:style w:type="paragraph" w:customStyle="1" w:styleId="3C90518BEC404ACAB91424CA3792767E">
    <w:name w:val="3C90518BEC404ACAB91424CA3792767E"/>
    <w:rsid w:val="00294B73"/>
  </w:style>
  <w:style w:type="paragraph" w:customStyle="1" w:styleId="1D57DD0A3EA04EAAA488A9B917F53847">
    <w:name w:val="1D57DD0A3EA04EAAA488A9B917F53847"/>
    <w:rsid w:val="00294B73"/>
  </w:style>
  <w:style w:type="paragraph" w:customStyle="1" w:styleId="B50737E499924BD085816D62A5F03122">
    <w:name w:val="B50737E499924BD085816D62A5F03122"/>
    <w:rsid w:val="00294B73"/>
  </w:style>
  <w:style w:type="paragraph" w:customStyle="1" w:styleId="1E742C21977D4E55A2E94D4D203CB47C">
    <w:name w:val="1E742C21977D4E55A2E94D4D203CB47C"/>
    <w:rsid w:val="00294B73"/>
  </w:style>
  <w:style w:type="paragraph" w:customStyle="1" w:styleId="8896A1B529D34165AEBD43534ED7A72C">
    <w:name w:val="8896A1B529D34165AEBD43534ED7A72C"/>
    <w:rsid w:val="00294B73"/>
  </w:style>
  <w:style w:type="paragraph" w:customStyle="1" w:styleId="5CFD99F037BF43F1B5B884A3E72CFED3">
    <w:name w:val="5CFD99F037BF43F1B5B884A3E72CFED3"/>
    <w:rsid w:val="00294B73"/>
  </w:style>
  <w:style w:type="paragraph" w:customStyle="1" w:styleId="F97F39651D634523898B266359392C99">
    <w:name w:val="F97F39651D634523898B266359392C99"/>
    <w:rsid w:val="00294B73"/>
  </w:style>
  <w:style w:type="paragraph" w:customStyle="1" w:styleId="28ED49B21EF6401194E5167E195F0D4E">
    <w:name w:val="28ED49B21EF6401194E5167E195F0D4E"/>
    <w:rsid w:val="00294B73"/>
  </w:style>
  <w:style w:type="paragraph" w:customStyle="1" w:styleId="D545E482800B4FDC84D5EF9179C5877C">
    <w:name w:val="D545E482800B4FDC84D5EF9179C5877C"/>
    <w:rsid w:val="00294B73"/>
  </w:style>
  <w:style w:type="paragraph" w:customStyle="1" w:styleId="ECCB10791F4D446A991BA67FD18894C3">
    <w:name w:val="ECCB10791F4D446A991BA67FD18894C3"/>
    <w:rsid w:val="00294B73"/>
  </w:style>
  <w:style w:type="paragraph" w:customStyle="1" w:styleId="34B413759E8B4E9583979EF4EAA743C9">
    <w:name w:val="34B413759E8B4E9583979EF4EAA743C9"/>
    <w:rsid w:val="00294B73"/>
  </w:style>
  <w:style w:type="paragraph" w:customStyle="1" w:styleId="D892C94656964CD0BE6C983C2F102AD7">
    <w:name w:val="D892C94656964CD0BE6C983C2F102AD7"/>
    <w:rsid w:val="00294B73"/>
  </w:style>
  <w:style w:type="paragraph" w:customStyle="1" w:styleId="6E73D5C680A64FDEB4B2796078184003">
    <w:name w:val="6E73D5C680A64FDEB4B2796078184003"/>
    <w:rsid w:val="00294B73"/>
  </w:style>
  <w:style w:type="paragraph" w:customStyle="1" w:styleId="E9C557E0929F47559E4FD95B7FDCDD8F">
    <w:name w:val="E9C557E0929F47559E4FD95B7FDCDD8F"/>
    <w:rsid w:val="00294B73"/>
  </w:style>
  <w:style w:type="paragraph" w:customStyle="1" w:styleId="6C32991AD1DF43A980F47A542D97EE7B">
    <w:name w:val="6C32991AD1DF43A980F47A542D97EE7B"/>
    <w:rsid w:val="00294B73"/>
  </w:style>
  <w:style w:type="paragraph" w:customStyle="1" w:styleId="2D5BD698B5AB46CF959791D94F37582E">
    <w:name w:val="2D5BD698B5AB46CF959791D94F37582E"/>
    <w:rsid w:val="00294B73"/>
  </w:style>
  <w:style w:type="paragraph" w:customStyle="1" w:styleId="83B00990D44B458EB35AD467D7D26756">
    <w:name w:val="83B00990D44B458EB35AD467D7D26756"/>
    <w:rsid w:val="00294B73"/>
  </w:style>
  <w:style w:type="paragraph" w:customStyle="1" w:styleId="723E5EE2229145E1869EB15285620E92">
    <w:name w:val="723E5EE2229145E1869EB15285620E92"/>
    <w:rsid w:val="00294B73"/>
  </w:style>
  <w:style w:type="paragraph" w:customStyle="1" w:styleId="3189935B8B1D4ADE91F9AF00F2D62B97">
    <w:name w:val="3189935B8B1D4ADE91F9AF00F2D62B97"/>
    <w:rsid w:val="00294B73"/>
  </w:style>
  <w:style w:type="paragraph" w:customStyle="1" w:styleId="F355379AC46243F6A12EA93735E5779E">
    <w:name w:val="F355379AC46243F6A12EA93735E5779E"/>
    <w:rsid w:val="00294B73"/>
  </w:style>
  <w:style w:type="paragraph" w:customStyle="1" w:styleId="27D9B3AC7DC0413297E21E37C420BCB1">
    <w:name w:val="27D9B3AC7DC0413297E21E37C420BCB1"/>
    <w:rsid w:val="00294B73"/>
  </w:style>
  <w:style w:type="paragraph" w:customStyle="1" w:styleId="4CCD44036AD142B6B64D09A4DF6C5535">
    <w:name w:val="4CCD44036AD142B6B64D09A4DF6C5535"/>
    <w:rsid w:val="00294B73"/>
  </w:style>
  <w:style w:type="paragraph" w:customStyle="1" w:styleId="293B9E96CB9D4B19B6067E78C9982090">
    <w:name w:val="293B9E96CB9D4B19B6067E78C9982090"/>
    <w:rsid w:val="00294B73"/>
  </w:style>
  <w:style w:type="paragraph" w:customStyle="1" w:styleId="8F525286C52B4381BD2D24591A5AE7F5">
    <w:name w:val="8F525286C52B4381BD2D24591A5AE7F5"/>
    <w:rsid w:val="00294B73"/>
  </w:style>
  <w:style w:type="paragraph" w:customStyle="1" w:styleId="36AE5E7B9B064863B9A1DEA174B034D1">
    <w:name w:val="36AE5E7B9B064863B9A1DEA174B034D1"/>
    <w:rsid w:val="00294B73"/>
  </w:style>
  <w:style w:type="paragraph" w:customStyle="1" w:styleId="37897A88DD1D4DAAAFD4AE02D8DC0F1A">
    <w:name w:val="37897A88DD1D4DAAAFD4AE02D8DC0F1A"/>
    <w:rsid w:val="00294B73"/>
  </w:style>
  <w:style w:type="paragraph" w:customStyle="1" w:styleId="3B884EB1FE014CB09ABEA2F9227D713D">
    <w:name w:val="3B884EB1FE014CB09ABEA2F9227D713D"/>
    <w:rsid w:val="00294B73"/>
  </w:style>
  <w:style w:type="paragraph" w:customStyle="1" w:styleId="C8A81A34D0304845AD5307917871EC1E">
    <w:name w:val="C8A81A34D0304845AD5307917871EC1E"/>
    <w:rsid w:val="00294B73"/>
  </w:style>
  <w:style w:type="paragraph" w:customStyle="1" w:styleId="D4ECB565118547EE962B9AEE9190AEFB">
    <w:name w:val="D4ECB565118547EE962B9AEE9190AEFB"/>
    <w:rsid w:val="00294B73"/>
  </w:style>
  <w:style w:type="paragraph" w:customStyle="1" w:styleId="107033F2AFF24C7A905E5984FD5EA69A">
    <w:name w:val="107033F2AFF24C7A905E5984FD5EA69A"/>
    <w:rsid w:val="00294B73"/>
  </w:style>
  <w:style w:type="paragraph" w:customStyle="1" w:styleId="F41EABF6EA614A608C456E40B6BED6F9">
    <w:name w:val="F41EABF6EA614A608C456E40B6BED6F9"/>
    <w:rsid w:val="00294B73"/>
  </w:style>
  <w:style w:type="paragraph" w:customStyle="1" w:styleId="493AA87A24D74CCBB1BB587D17D53186">
    <w:name w:val="493AA87A24D74CCBB1BB587D17D53186"/>
    <w:rsid w:val="00294B73"/>
  </w:style>
  <w:style w:type="paragraph" w:customStyle="1" w:styleId="130630C0E7494943AF2FC2CDA71E7224">
    <w:name w:val="130630C0E7494943AF2FC2CDA71E7224"/>
    <w:rsid w:val="00294B73"/>
  </w:style>
  <w:style w:type="paragraph" w:customStyle="1" w:styleId="166F8309F24548E9BB5B371A39EA2D9B">
    <w:name w:val="166F8309F24548E9BB5B371A39EA2D9B"/>
    <w:rsid w:val="00294B73"/>
  </w:style>
  <w:style w:type="paragraph" w:customStyle="1" w:styleId="102C1688190E4092BB5C70D0D187D361">
    <w:name w:val="102C1688190E4092BB5C70D0D187D361"/>
    <w:rsid w:val="00294B73"/>
  </w:style>
  <w:style w:type="paragraph" w:customStyle="1" w:styleId="CF16F101CBF94E6687943554A3CBC379">
    <w:name w:val="CF16F101CBF94E6687943554A3CBC379"/>
    <w:rsid w:val="00294B73"/>
  </w:style>
  <w:style w:type="paragraph" w:customStyle="1" w:styleId="F12FBF5D0D2D4534AB93AC60958BA66F">
    <w:name w:val="F12FBF5D0D2D4534AB93AC60958BA66F"/>
    <w:rsid w:val="00294B73"/>
  </w:style>
  <w:style w:type="paragraph" w:customStyle="1" w:styleId="EF219855ECCD4DA3B30CEF09DCA5AB12">
    <w:name w:val="EF219855ECCD4DA3B30CEF09DCA5AB12"/>
    <w:rsid w:val="00294B73"/>
  </w:style>
  <w:style w:type="paragraph" w:customStyle="1" w:styleId="7517DAF2B09148C79D9F0C138555CAEC">
    <w:name w:val="7517DAF2B09148C79D9F0C138555CAEC"/>
    <w:rsid w:val="00294B73"/>
  </w:style>
  <w:style w:type="paragraph" w:customStyle="1" w:styleId="24FAF7E3C6FD47019B56AA41FC0EEF20">
    <w:name w:val="24FAF7E3C6FD47019B56AA41FC0EEF20"/>
    <w:rsid w:val="00294B73"/>
  </w:style>
  <w:style w:type="paragraph" w:customStyle="1" w:styleId="6C075F1FFB794BA6A940B49B1DDBDD20">
    <w:name w:val="6C075F1FFB794BA6A940B49B1DDBDD20"/>
    <w:rsid w:val="00294B73"/>
  </w:style>
  <w:style w:type="paragraph" w:customStyle="1" w:styleId="230A2F67E92D4F7D8C84B73EB0D0C4BC">
    <w:name w:val="230A2F67E92D4F7D8C84B73EB0D0C4BC"/>
    <w:rsid w:val="00294B73"/>
  </w:style>
  <w:style w:type="paragraph" w:customStyle="1" w:styleId="98AAB0EEFFF14C82AD2D055CDA19A6CB">
    <w:name w:val="98AAB0EEFFF14C82AD2D055CDA19A6CB"/>
    <w:rsid w:val="00294B73"/>
  </w:style>
  <w:style w:type="paragraph" w:customStyle="1" w:styleId="633E6B4174B14FA6AC22AD59B67CAEDE">
    <w:name w:val="633E6B4174B14FA6AC22AD59B67CAEDE"/>
    <w:rsid w:val="00294B73"/>
  </w:style>
  <w:style w:type="paragraph" w:customStyle="1" w:styleId="2229E8A52E504CE8A2E832CD1E4CFDF8">
    <w:name w:val="2229E8A52E504CE8A2E832CD1E4CFDF8"/>
    <w:rsid w:val="00294B73"/>
  </w:style>
  <w:style w:type="paragraph" w:customStyle="1" w:styleId="1F37F528D3E84D45B8F46990C67A8BBD">
    <w:name w:val="1F37F528D3E84D45B8F46990C67A8BBD"/>
    <w:rsid w:val="00294B73"/>
  </w:style>
  <w:style w:type="paragraph" w:customStyle="1" w:styleId="3A1798BBECB346788A0F0DAE26D3D12A">
    <w:name w:val="3A1798BBECB346788A0F0DAE26D3D12A"/>
    <w:rsid w:val="00294B73"/>
  </w:style>
  <w:style w:type="paragraph" w:customStyle="1" w:styleId="FE5CEE2240C34B788DD9E660807008C2">
    <w:name w:val="FE5CEE2240C34B788DD9E660807008C2"/>
    <w:rsid w:val="00294B73"/>
  </w:style>
  <w:style w:type="paragraph" w:customStyle="1" w:styleId="7069833B95424686B1E8454EB9D635ED">
    <w:name w:val="7069833B95424686B1E8454EB9D635ED"/>
    <w:rsid w:val="00294B73"/>
  </w:style>
  <w:style w:type="paragraph" w:customStyle="1" w:styleId="B73EA161A59849628309CEFC460F904D">
    <w:name w:val="B73EA161A59849628309CEFC460F904D"/>
    <w:rsid w:val="00294B73"/>
  </w:style>
  <w:style w:type="paragraph" w:customStyle="1" w:styleId="DD88F410BE924AF88527FAF08EF21D79">
    <w:name w:val="DD88F410BE924AF88527FAF08EF21D79"/>
    <w:rsid w:val="00294B73"/>
  </w:style>
  <w:style w:type="paragraph" w:customStyle="1" w:styleId="63EB9A75CE2A42F68B8CF76CBAAC3CF2">
    <w:name w:val="63EB9A75CE2A42F68B8CF76CBAAC3CF2"/>
    <w:rsid w:val="00294B73"/>
  </w:style>
  <w:style w:type="paragraph" w:customStyle="1" w:styleId="F1163B795123428CA5EC3AA383BC3B75">
    <w:name w:val="F1163B795123428CA5EC3AA383BC3B75"/>
    <w:rsid w:val="00294B73"/>
  </w:style>
  <w:style w:type="paragraph" w:customStyle="1" w:styleId="2ED8047B3B8246D78E94FE9CE1977FE2">
    <w:name w:val="2ED8047B3B8246D78E94FE9CE1977FE2"/>
    <w:rsid w:val="00294B73"/>
  </w:style>
  <w:style w:type="paragraph" w:customStyle="1" w:styleId="6B367DC859624228A6AA43C4FE66A518">
    <w:name w:val="6B367DC859624228A6AA43C4FE66A518"/>
    <w:rsid w:val="00294B73"/>
  </w:style>
  <w:style w:type="paragraph" w:customStyle="1" w:styleId="27BAF8AD76364916ABA015D5F480AA5D">
    <w:name w:val="27BAF8AD76364916ABA015D5F480AA5D"/>
    <w:rsid w:val="00294B73"/>
  </w:style>
  <w:style w:type="paragraph" w:customStyle="1" w:styleId="130C9AD8756F46C9971FF9318229176C">
    <w:name w:val="130C9AD8756F46C9971FF9318229176C"/>
    <w:rsid w:val="00294B73"/>
  </w:style>
  <w:style w:type="paragraph" w:customStyle="1" w:styleId="49948D7F76BB418E8349B6F2E1D8FBE9">
    <w:name w:val="49948D7F76BB418E8349B6F2E1D8FBE9"/>
    <w:rsid w:val="00B2576E"/>
  </w:style>
  <w:style w:type="paragraph" w:customStyle="1" w:styleId="A4C6B87F2A754445A2DB5AE68C09FB5C">
    <w:name w:val="A4C6B87F2A754445A2DB5AE68C09FB5C"/>
    <w:rsid w:val="00B2576E"/>
  </w:style>
  <w:style w:type="paragraph" w:customStyle="1" w:styleId="26FD24C5936844D09BB7F3B47C7E4808">
    <w:name w:val="26FD24C5936844D09BB7F3B47C7E4808"/>
    <w:rsid w:val="00B257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A92A-0BEE-49B1-869F-130256F5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43</Pages>
  <Words>15227</Words>
  <Characters>86795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300</cp:revision>
  <cp:lastPrinted>2016-10-05T05:01:00Z</cp:lastPrinted>
  <dcterms:created xsi:type="dcterms:W3CDTF">2014-04-01T09:13:00Z</dcterms:created>
  <dcterms:modified xsi:type="dcterms:W3CDTF">2016-10-05T05:01:00Z</dcterms:modified>
</cp:coreProperties>
</file>