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4967BF" w:rsidRPr="004967BF">
        <w:rPr>
          <w:b/>
        </w:rPr>
        <w:t>упаковочных материалов для стерилизации</w:t>
      </w:r>
    </w:p>
    <w:p w:rsidR="006A6212" w:rsidRPr="00C72794" w:rsidRDefault="002E3368" w:rsidP="00C72794">
      <w:pPr>
        <w:pStyle w:val="Default"/>
        <w:jc w:val="center"/>
        <w:rPr>
          <w:b/>
        </w:rPr>
      </w:pPr>
      <w:r>
        <w:rPr>
          <w:b/>
        </w:rPr>
        <w:t xml:space="preserve">№ </w:t>
      </w:r>
      <w:r w:rsidR="008A35AA">
        <w:rPr>
          <w:b/>
        </w:rPr>
        <w:t>153</w:t>
      </w:r>
      <w:r w:rsidR="00E96D4E">
        <w:rPr>
          <w:b/>
        </w:rPr>
        <w:t>/1</w:t>
      </w:r>
      <w:r w:rsidR="003F699A">
        <w:rPr>
          <w:b/>
        </w:rPr>
        <w:t>8</w:t>
      </w:r>
    </w:p>
    <w:p w:rsidR="00E96D4E" w:rsidRPr="00BC0D2D" w:rsidRDefault="00E96D4E" w:rsidP="00D8620C">
      <w:pPr>
        <w:widowControl w:val="0"/>
        <w:tabs>
          <w:tab w:val="left" w:pos="9072"/>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FC3DA0">
        <w:rPr>
          <w:b/>
          <w:bCs/>
        </w:rPr>
        <w:t xml:space="preserve">     </w:t>
      </w:r>
      <w:r w:rsidR="004967BF">
        <w:rPr>
          <w:b/>
          <w:bCs/>
        </w:rPr>
        <w:t xml:space="preserve">     15</w:t>
      </w:r>
      <w:r w:rsidR="00244A19">
        <w:rPr>
          <w:b/>
          <w:bCs/>
        </w:rPr>
        <w:t xml:space="preserve"> </w:t>
      </w:r>
      <w:r w:rsidR="004967BF">
        <w:rPr>
          <w:b/>
          <w:bCs/>
        </w:rPr>
        <w:t>июня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522CF0" w:rsidRPr="00522CF0">
        <w:t xml:space="preserve">поставку </w:t>
      </w:r>
      <w:r w:rsidR="004967BF" w:rsidRPr="004967BF">
        <w:t>упаковочных материалов для стерилизации</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FC3DA0">
        <w:rPr>
          <w:bCs/>
        </w:rPr>
        <w:t>16</w:t>
      </w:r>
      <w:r w:rsidR="00522CF0" w:rsidRPr="003F699A">
        <w:rPr>
          <w:bCs/>
        </w:rPr>
        <w:t>.</w:t>
      </w:r>
      <w:r w:rsidR="00FC3DA0">
        <w:rPr>
          <w:bCs/>
        </w:rPr>
        <w:t>05</w:t>
      </w:r>
      <w:r w:rsidR="00522CF0" w:rsidRPr="003F699A">
        <w:rPr>
          <w:bCs/>
        </w:rPr>
        <w:t>.201</w:t>
      </w:r>
      <w:r w:rsidR="00FC3DA0">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5000" w:type="pct"/>
        <w:tblLook w:val="0000"/>
      </w:tblPr>
      <w:tblGrid>
        <w:gridCol w:w="1041"/>
        <w:gridCol w:w="2545"/>
        <w:gridCol w:w="7118"/>
      </w:tblGrid>
      <w:tr w:rsidR="006A6212" w:rsidRPr="00C72794" w:rsidTr="003E6343">
        <w:trPr>
          <w:trHeight w:val="497"/>
          <w:tblHeader/>
        </w:trPr>
        <w:tc>
          <w:tcPr>
            <w:tcW w:w="48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189"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325"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3E6343">
        <w:tc>
          <w:tcPr>
            <w:tcW w:w="48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3E6343">
        <w:trPr>
          <w:trHeight w:val="2458"/>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325"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A75A1C">
              <w:t>Меликян</w:t>
            </w:r>
            <w:proofErr w:type="spellEnd"/>
            <w:r w:rsidR="00A75A1C">
              <w:t xml:space="preserve"> Ани </w:t>
            </w:r>
            <w:proofErr w:type="spellStart"/>
            <w:r w:rsidR="00A75A1C">
              <w:t>Жирайровна</w:t>
            </w:r>
            <w:proofErr w:type="spellEnd"/>
            <w:r>
              <w:t xml:space="preserve">, тел. +7 (495) 234-61-92 </w:t>
            </w:r>
            <w:proofErr w:type="spellStart"/>
            <w:r>
              <w:t>доб</w:t>
            </w:r>
            <w:proofErr w:type="spellEnd"/>
            <w:r>
              <w:t xml:space="preserve">. </w:t>
            </w:r>
            <w:r w:rsidR="003F699A">
              <w:t>6</w:t>
            </w:r>
            <w:r w:rsidR="00A75A1C">
              <w:t>08</w:t>
            </w:r>
            <w:r>
              <w:t>.</w:t>
            </w:r>
          </w:p>
          <w:p w:rsidR="00441767" w:rsidRDefault="00441767" w:rsidP="00441767">
            <w:pPr>
              <w:keepNext/>
              <w:keepLines/>
              <w:widowControl w:val="0"/>
              <w:suppressLineNumbers/>
              <w:suppressAutoHyphens/>
              <w:spacing w:after="0"/>
            </w:pPr>
          </w:p>
          <w:p w:rsidR="006A6212" w:rsidRPr="00C72794" w:rsidRDefault="00441767" w:rsidP="003F699A">
            <w:pPr>
              <w:keepNext/>
              <w:keepLines/>
              <w:widowControl w:val="0"/>
              <w:suppressLineNumbers/>
              <w:suppressAutoHyphens/>
              <w:spacing w:after="0"/>
            </w:pPr>
            <w:r>
              <w:t>по организационным вопросам</w:t>
            </w:r>
            <w:r w:rsidR="006C5B89">
              <w:t xml:space="preserve"> – </w:t>
            </w:r>
            <w:proofErr w:type="spellStart"/>
            <w:r w:rsidR="003F699A">
              <w:t>Роенко</w:t>
            </w:r>
            <w:proofErr w:type="spellEnd"/>
            <w:r w:rsidR="003F699A">
              <w:t xml:space="preserve"> Яна Дмитриевна</w:t>
            </w:r>
            <w:r>
              <w:t xml:space="preserve">, тел. +7 (495) 234-61-92 </w:t>
            </w:r>
            <w:proofErr w:type="spellStart"/>
            <w:r>
              <w:t>доб</w:t>
            </w:r>
            <w:proofErr w:type="spellEnd"/>
            <w:r>
              <w:t xml:space="preserve">. </w:t>
            </w:r>
            <w:r w:rsidR="003F699A">
              <w:t>577</w:t>
            </w:r>
            <w:r>
              <w:t>.</w:t>
            </w:r>
          </w:p>
        </w:tc>
      </w:tr>
      <w:tr w:rsidR="006A6212" w:rsidRPr="00C72794" w:rsidTr="003E6343">
        <w:trPr>
          <w:trHeight w:val="1185"/>
        </w:trPr>
        <w:tc>
          <w:tcPr>
            <w:tcW w:w="48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3E6343">
        <w:trPr>
          <w:trHeight w:val="760"/>
        </w:trPr>
        <w:tc>
          <w:tcPr>
            <w:tcW w:w="48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325" w:type="pct"/>
            <w:tcBorders>
              <w:top w:val="single" w:sz="4" w:space="0" w:color="auto"/>
              <w:left w:val="single" w:sz="4" w:space="0" w:color="auto"/>
              <w:bottom w:val="single" w:sz="4" w:space="0" w:color="auto"/>
              <w:right w:val="single" w:sz="4" w:space="0" w:color="auto"/>
            </w:tcBorders>
          </w:tcPr>
          <w:p w:rsidR="006A6212" w:rsidRPr="00C72794" w:rsidRDefault="008C0AC9" w:rsidP="00C72794">
            <w:pPr>
              <w:keepNext/>
              <w:keepLines/>
              <w:widowControl w:val="0"/>
              <w:suppressLineNumbers/>
              <w:suppressAutoHyphens/>
              <w:spacing w:after="0"/>
            </w:pPr>
            <w:hyperlink r:id="rId9" w:history="1">
              <w:r w:rsidR="0073538B" w:rsidRPr="00627EE5">
                <w:rPr>
                  <w:rStyle w:val="a7"/>
                  <w:lang w:val="en-US"/>
                </w:rPr>
                <w:t>http</w:t>
              </w:r>
              <w:r w:rsidR="0073538B" w:rsidRPr="00627EE5">
                <w:rPr>
                  <w:rStyle w:val="a7"/>
                </w:rPr>
                <w:t>://</w:t>
              </w:r>
              <w:r w:rsidR="0073538B" w:rsidRPr="00627EE5">
                <w:rPr>
                  <w:rStyle w:val="a7"/>
                  <w:lang w:val="en-US"/>
                </w:rPr>
                <w:t>com</w:t>
              </w:r>
              <w:r w:rsidR="0073538B" w:rsidRPr="00627EE5">
                <w:rPr>
                  <w:rStyle w:val="a7"/>
                </w:rPr>
                <w:t>.</w:t>
              </w:r>
              <w:proofErr w:type="spellStart"/>
              <w:r w:rsidR="0073538B" w:rsidRPr="00627EE5">
                <w:rPr>
                  <w:rStyle w:val="a7"/>
                  <w:lang w:val="en-US"/>
                </w:rPr>
                <w:t>roseltorg</w:t>
              </w:r>
              <w:proofErr w:type="spellEnd"/>
              <w:r w:rsidR="0073538B" w:rsidRPr="00627EE5">
                <w:rPr>
                  <w:rStyle w:val="a7"/>
                </w:rPr>
                <w:t>.</w:t>
              </w:r>
              <w:proofErr w:type="spellStart"/>
              <w:r w:rsidR="0073538B" w:rsidRPr="00627EE5">
                <w:rPr>
                  <w:rStyle w:val="a7"/>
                  <w:lang w:val="en-US"/>
                </w:rPr>
                <w:t>ru</w:t>
              </w:r>
              <w:proofErr w:type="spellEnd"/>
              <w:r w:rsidR="0073538B" w:rsidRPr="00627EE5">
                <w:rPr>
                  <w:rStyle w:val="a7"/>
                </w:rPr>
                <w:t>/</w:t>
              </w:r>
            </w:hyperlink>
            <w:r w:rsidR="006A6212" w:rsidRPr="00C72794">
              <w:t xml:space="preserve"> </w:t>
            </w:r>
          </w:p>
        </w:tc>
      </w:tr>
      <w:tr w:rsidR="006A6212" w:rsidRPr="00C72794" w:rsidTr="003E6343">
        <w:tc>
          <w:tcPr>
            <w:tcW w:w="48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2"/>
              <w:keepNext w:val="0"/>
              <w:numPr>
                <w:ilvl w:val="0"/>
                <w:numId w:val="0"/>
              </w:numPr>
              <w:spacing w:before="0" w:after="0"/>
              <w:jc w:val="center"/>
              <w:rPr>
                <w:rFonts w:ascii="Times New Roman" w:hAnsi="Times New Roman" w:cs="Times New Roman"/>
                <w:bCs w:val="0"/>
              </w:rPr>
            </w:pPr>
          </w:p>
        </w:tc>
        <w:tc>
          <w:tcPr>
            <w:tcW w:w="1189"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325" w:type="pct"/>
            <w:tcBorders>
              <w:top w:val="single" w:sz="4" w:space="0" w:color="auto"/>
              <w:left w:val="single" w:sz="4" w:space="0" w:color="auto"/>
              <w:bottom w:val="single" w:sz="4" w:space="0" w:color="auto"/>
              <w:right w:val="single" w:sz="4" w:space="0" w:color="auto"/>
            </w:tcBorders>
          </w:tcPr>
          <w:p w:rsidR="00241B08" w:rsidRPr="00432EAC" w:rsidRDefault="00DF5CD1" w:rsidP="00241B08">
            <w:pPr>
              <w:spacing w:after="0"/>
              <w:rPr>
                <w:b/>
                <w:bCs/>
              </w:rPr>
            </w:pPr>
            <w:r w:rsidRPr="00DF5CD1">
              <w:rPr>
                <w:b/>
              </w:rPr>
              <w:t xml:space="preserve">Поставка </w:t>
            </w:r>
            <w:r w:rsidR="004967BF" w:rsidRPr="004967BF">
              <w:rPr>
                <w:b/>
              </w:rPr>
              <w:t>упаковочных материалов для стерилизации</w:t>
            </w:r>
          </w:p>
          <w:p w:rsidR="00E94575" w:rsidRDefault="00E94575" w:rsidP="00E94575">
            <w:pPr>
              <w:spacing w:after="0"/>
              <w:rPr>
                <w:highlight w:val="yellow"/>
              </w:rPr>
            </w:pPr>
          </w:p>
          <w:p w:rsidR="003F44FF" w:rsidRPr="00FF597B" w:rsidRDefault="003F44FF" w:rsidP="00FF597B">
            <w:pPr>
              <w:spacing w:after="0"/>
              <w:rPr>
                <w:bCs/>
              </w:rPr>
            </w:pPr>
            <w:r w:rsidRPr="003F44FF">
              <w:rPr>
                <w:b/>
                <w:bCs/>
              </w:rPr>
              <w:t>Производитель</w:t>
            </w:r>
            <w:r w:rsidRPr="00FF597B">
              <w:rPr>
                <w:b/>
                <w:bCs/>
              </w:rPr>
              <w:t>:</w:t>
            </w:r>
            <w:r w:rsidRPr="00FF597B">
              <w:rPr>
                <w:bCs/>
              </w:rPr>
              <w:t xml:space="preserve"> </w:t>
            </w:r>
            <w:r w:rsidR="00FF597B" w:rsidRPr="00FF597B">
              <w:rPr>
                <w:bCs/>
              </w:rPr>
              <w:t>ООО «НПФ «ВИНАР»</w:t>
            </w:r>
            <w:r w:rsidR="00FF597B">
              <w:rPr>
                <w:bCs/>
              </w:rPr>
              <w:t xml:space="preserve">, </w:t>
            </w:r>
            <w:r w:rsidR="00FF597B" w:rsidRPr="00FF597B">
              <w:rPr>
                <w:bCs/>
              </w:rPr>
              <w:t>Россия</w:t>
            </w:r>
            <w:r w:rsidRPr="00FF597B">
              <w:rPr>
                <w:bCs/>
              </w:rPr>
              <w:t>.</w:t>
            </w:r>
          </w:p>
          <w:p w:rsidR="00041C72" w:rsidRPr="00FF597B" w:rsidRDefault="00041C72" w:rsidP="00241B08">
            <w:pPr>
              <w:spacing w:after="0"/>
              <w:rPr>
                <w:rFonts w:eastAsia="Calibri"/>
                <w:b/>
                <w:bCs/>
                <w:highlight w:val="yellow"/>
              </w:rPr>
            </w:pPr>
          </w:p>
          <w:p w:rsidR="002617C1" w:rsidRPr="00C72794" w:rsidRDefault="00241B08" w:rsidP="00FF597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FF597B">
              <w:t>1</w:t>
            </w:r>
            <w:r w:rsidR="007008AB" w:rsidRPr="00441767">
              <w:rPr>
                <w:b/>
                <w:bCs/>
              </w:rPr>
              <w:t xml:space="preserve"> </w:t>
            </w:r>
            <w:proofErr w:type="spellStart"/>
            <w:r w:rsidR="00FF597B" w:rsidRPr="00FF597B">
              <w:rPr>
                <w:bCs/>
              </w:rPr>
              <w:t>усл.ед</w:t>
            </w:r>
            <w:proofErr w:type="spellEnd"/>
            <w:r w:rsidR="003170FA" w:rsidRPr="00FF597B">
              <w:rPr>
                <w:bCs/>
              </w:rPr>
              <w:t>.</w:t>
            </w:r>
            <w:r w:rsidR="00BB70A1" w:rsidRPr="00FF597B">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3E6343">
        <w:tc>
          <w:tcPr>
            <w:tcW w:w="48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3325" w:type="pct"/>
            <w:tcBorders>
              <w:top w:val="single" w:sz="4" w:space="0" w:color="auto"/>
              <w:left w:val="single" w:sz="4" w:space="0" w:color="auto"/>
              <w:bottom w:val="single" w:sz="4" w:space="0" w:color="auto"/>
              <w:right w:val="single" w:sz="4" w:space="0" w:color="auto"/>
            </w:tcBorders>
          </w:tcPr>
          <w:p w:rsidR="00241B08" w:rsidRPr="001A094A" w:rsidRDefault="00FF597B" w:rsidP="001A094A">
            <w:pPr>
              <w:spacing w:after="0"/>
              <w:jc w:val="left"/>
            </w:pPr>
            <w:r w:rsidRPr="00FF597B">
              <w:t>17.12.14.149</w:t>
            </w:r>
          </w:p>
        </w:tc>
      </w:tr>
      <w:tr w:rsidR="00241B08" w:rsidRPr="00C72794" w:rsidTr="003E6343">
        <w:tc>
          <w:tcPr>
            <w:tcW w:w="48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189"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3325" w:type="pct"/>
            <w:tcBorders>
              <w:top w:val="single" w:sz="4" w:space="0" w:color="auto"/>
              <w:left w:val="single" w:sz="4" w:space="0" w:color="auto"/>
              <w:bottom w:val="single" w:sz="4" w:space="0" w:color="auto"/>
              <w:right w:val="single" w:sz="4" w:space="0" w:color="auto"/>
            </w:tcBorders>
          </w:tcPr>
          <w:p w:rsidR="00241B08" w:rsidRPr="001A094A" w:rsidRDefault="00FF597B" w:rsidP="00241B08">
            <w:pPr>
              <w:spacing w:after="0"/>
              <w:jc w:val="left"/>
            </w:pPr>
            <w:r w:rsidRPr="00FF597B">
              <w:t>17.12.1.</w:t>
            </w:r>
          </w:p>
        </w:tc>
      </w:tr>
      <w:tr w:rsidR="00244A19" w:rsidRPr="00C72794" w:rsidTr="003E6343">
        <w:tc>
          <w:tcPr>
            <w:tcW w:w="48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189"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325" w:type="pct"/>
            <w:tcBorders>
              <w:top w:val="single" w:sz="4" w:space="0" w:color="auto"/>
              <w:left w:val="single" w:sz="4" w:space="0" w:color="auto"/>
              <w:bottom w:val="single" w:sz="4" w:space="0" w:color="auto"/>
              <w:right w:val="single" w:sz="4" w:space="0" w:color="auto"/>
            </w:tcBorders>
          </w:tcPr>
          <w:p w:rsidR="00244A19" w:rsidRPr="00C72794" w:rsidRDefault="00244A19" w:rsidP="00FF597B">
            <w:pPr>
              <w:spacing w:after="0"/>
            </w:pPr>
            <w:r w:rsidRPr="00C72794">
              <w:rPr>
                <w:b/>
              </w:rPr>
              <w:t>«</w:t>
            </w:r>
            <w:r w:rsidR="00FF597B">
              <w:rPr>
                <w:b/>
              </w:rPr>
              <w:t>15</w:t>
            </w:r>
            <w:r w:rsidRPr="00C72794">
              <w:rPr>
                <w:b/>
              </w:rPr>
              <w:t xml:space="preserve">» </w:t>
            </w:r>
            <w:r w:rsidR="00FF597B">
              <w:rPr>
                <w:b/>
              </w:rPr>
              <w:t>июня</w:t>
            </w:r>
            <w:r w:rsidRPr="00C72794">
              <w:rPr>
                <w:b/>
              </w:rPr>
              <w:t xml:space="preserve"> </w:t>
            </w:r>
            <w:r>
              <w:rPr>
                <w:b/>
              </w:rPr>
              <w:t>201</w:t>
            </w:r>
            <w:r w:rsidR="003F699A">
              <w:rPr>
                <w:b/>
              </w:rPr>
              <w:t>8</w:t>
            </w:r>
            <w:r w:rsidRPr="00C72794">
              <w:rPr>
                <w:b/>
              </w:rPr>
              <w:t xml:space="preserve"> г.</w:t>
            </w:r>
          </w:p>
        </w:tc>
      </w:tr>
      <w:tr w:rsidR="00244A19" w:rsidRPr="00C72794" w:rsidTr="003E6343">
        <w:tc>
          <w:tcPr>
            <w:tcW w:w="48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189"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325" w:type="pct"/>
            <w:tcBorders>
              <w:top w:val="single" w:sz="4" w:space="0" w:color="auto"/>
              <w:left w:val="single" w:sz="4" w:space="0" w:color="auto"/>
              <w:bottom w:val="single" w:sz="4" w:space="0" w:color="auto"/>
              <w:right w:val="single" w:sz="4" w:space="0" w:color="auto"/>
            </w:tcBorders>
          </w:tcPr>
          <w:p w:rsidR="00244A19" w:rsidRPr="00C72794" w:rsidRDefault="00244A19" w:rsidP="00FC3DA0">
            <w:pPr>
              <w:spacing w:after="0"/>
            </w:pPr>
            <w:r w:rsidRPr="00C72794">
              <w:rPr>
                <w:b/>
              </w:rPr>
              <w:t>«</w:t>
            </w:r>
            <w:r w:rsidR="00FF597B">
              <w:rPr>
                <w:b/>
              </w:rPr>
              <w:t>2</w:t>
            </w:r>
            <w:r w:rsidR="00A53C96">
              <w:rPr>
                <w:b/>
              </w:rPr>
              <w:t>5</w:t>
            </w:r>
            <w:r w:rsidRPr="00C72794">
              <w:rPr>
                <w:b/>
              </w:rPr>
              <w:t xml:space="preserve">» </w:t>
            </w:r>
            <w:r w:rsidR="00FC3DA0">
              <w:rPr>
                <w:b/>
              </w:rPr>
              <w:t>июня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3325"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Pr="00647726">
              <w:rPr>
                <w:b/>
              </w:rPr>
              <w:t>«</w:t>
            </w:r>
            <w:r w:rsidR="00FF597B">
              <w:rPr>
                <w:b/>
              </w:rPr>
              <w:t>2</w:t>
            </w:r>
            <w:r w:rsidR="00A53C96">
              <w:rPr>
                <w:b/>
              </w:rPr>
              <w:t>5</w:t>
            </w:r>
            <w:r w:rsidRPr="00647726">
              <w:rPr>
                <w:b/>
              </w:rPr>
              <w:t xml:space="preserve">» </w:t>
            </w:r>
            <w:r w:rsidR="00FC3DA0">
              <w:rPr>
                <w:b/>
              </w:rPr>
              <w:t>июня</w:t>
            </w:r>
            <w:r w:rsidRPr="00647726">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44A19" w:rsidRPr="00C72794" w:rsidRDefault="00244A19" w:rsidP="00244A19">
            <w:pPr>
              <w:spacing w:after="0"/>
            </w:pPr>
          </w:p>
          <w:p w:rsidR="00A5353B" w:rsidRPr="00244A19" w:rsidRDefault="00244A19" w:rsidP="00A53C96">
            <w:pPr>
              <w:spacing w:after="0"/>
              <w:rPr>
                <w:bCs/>
                <w:snapToGrid w:val="0"/>
              </w:rPr>
            </w:pPr>
            <w:r w:rsidRPr="00C72794">
              <w:lastRenderedPageBreak/>
              <w:t xml:space="preserve">Подведение итогов закупки будет осуществляться </w:t>
            </w:r>
            <w:r w:rsidRPr="00647726">
              <w:rPr>
                <w:b/>
              </w:rPr>
              <w:t>«</w:t>
            </w:r>
            <w:r w:rsidR="00FF597B">
              <w:rPr>
                <w:b/>
              </w:rPr>
              <w:t>2</w:t>
            </w:r>
            <w:r w:rsidR="00A53C96">
              <w:rPr>
                <w:b/>
              </w:rPr>
              <w:t>5</w:t>
            </w:r>
            <w:r w:rsidRPr="00647726">
              <w:rPr>
                <w:b/>
              </w:rPr>
              <w:t xml:space="preserve">» </w:t>
            </w:r>
            <w:r w:rsidR="00FC3DA0">
              <w:rPr>
                <w:b/>
              </w:rPr>
              <w:t>июня</w:t>
            </w:r>
            <w:r w:rsidRPr="00647726">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325"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325" w:type="pct"/>
            <w:tcBorders>
              <w:top w:val="single" w:sz="4" w:space="0" w:color="auto"/>
              <w:left w:val="single" w:sz="4" w:space="0" w:color="auto"/>
              <w:bottom w:val="single" w:sz="4" w:space="0" w:color="auto"/>
              <w:right w:val="single" w:sz="4" w:space="0" w:color="auto"/>
            </w:tcBorders>
          </w:tcPr>
          <w:p w:rsidR="00A5353B" w:rsidRPr="006F5F27" w:rsidRDefault="00041C72" w:rsidP="00306883">
            <w:pPr>
              <w:spacing w:after="0"/>
              <w:jc w:val="left"/>
              <w:rPr>
                <w:rFonts w:eastAsia="Microsoft Sans Serif"/>
                <w:iCs/>
              </w:rPr>
            </w:pPr>
            <w:r w:rsidRPr="006F5F27">
              <w:t>РФ, 109052, г. Москва, ул. Новохохловская, д. 25</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2"/>
              <w:keepNext w:val="0"/>
              <w:numPr>
                <w:ilvl w:val="0"/>
                <w:numId w:val="0"/>
              </w:numPr>
              <w:spacing w:before="0" w:after="0"/>
              <w:jc w:val="center"/>
              <w:rPr>
                <w:rFonts w:ascii="Times New Roman" w:hAnsi="Times New Roman" w:cs="Times New Roman"/>
                <w:bCs w:val="0"/>
              </w:rPr>
            </w:pP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325" w:type="pct"/>
            <w:tcBorders>
              <w:top w:val="single" w:sz="4" w:space="0" w:color="auto"/>
              <w:left w:val="single" w:sz="4" w:space="0" w:color="auto"/>
              <w:bottom w:val="single" w:sz="4" w:space="0" w:color="auto"/>
              <w:right w:val="single" w:sz="4" w:space="0" w:color="auto"/>
            </w:tcBorders>
          </w:tcPr>
          <w:p w:rsidR="0060373F" w:rsidRPr="006F5F27" w:rsidRDefault="0060373F" w:rsidP="00C72794">
            <w:pPr>
              <w:autoSpaceDE w:val="0"/>
              <w:autoSpaceDN w:val="0"/>
              <w:adjustRightInd w:val="0"/>
              <w:spacing w:after="0"/>
            </w:pPr>
            <w:r w:rsidRPr="006F5F27">
              <w:t xml:space="preserve">Начальная (максимальная) цена договора составляет: </w:t>
            </w:r>
          </w:p>
          <w:p w:rsidR="00A5237B" w:rsidRPr="006F5F27" w:rsidRDefault="00FF597B" w:rsidP="00A5237B">
            <w:pPr>
              <w:pStyle w:val="26"/>
              <w:spacing w:after="0" w:line="240" w:lineRule="auto"/>
              <w:ind w:left="0"/>
              <w:rPr>
                <w:b/>
              </w:rPr>
            </w:pPr>
            <w:r>
              <w:rPr>
                <w:b/>
                <w:bCs/>
              </w:rPr>
              <w:t>3 000 000,00</w:t>
            </w:r>
            <w:r w:rsidR="00EA6BD7" w:rsidRPr="006F5F27">
              <w:rPr>
                <w:b/>
                <w:bCs/>
              </w:rPr>
              <w:t xml:space="preserve"> </w:t>
            </w:r>
            <w:r w:rsidR="00DF5CD1" w:rsidRPr="006F5F27">
              <w:rPr>
                <w:b/>
                <w:bCs/>
              </w:rPr>
              <w:t>(</w:t>
            </w:r>
            <w:r w:rsidR="00A53C96">
              <w:rPr>
                <w:b/>
                <w:bCs/>
              </w:rPr>
              <w:t>три</w:t>
            </w:r>
            <w:r>
              <w:rPr>
                <w:b/>
                <w:bCs/>
              </w:rPr>
              <w:t xml:space="preserve"> миллиона</w:t>
            </w:r>
            <w:r w:rsidR="00DF5CD1" w:rsidRPr="006F5F27">
              <w:rPr>
                <w:b/>
                <w:bCs/>
              </w:rPr>
              <w:t xml:space="preserve">) </w:t>
            </w:r>
            <w:r>
              <w:rPr>
                <w:b/>
                <w:bCs/>
              </w:rPr>
              <w:t>рублей</w:t>
            </w:r>
            <w:r w:rsidR="00DF5CD1" w:rsidRPr="006F5F27">
              <w:rPr>
                <w:b/>
                <w:bCs/>
              </w:rPr>
              <w:t xml:space="preserve"> </w:t>
            </w:r>
            <w:r w:rsidR="00F77C7E" w:rsidRPr="006F5F27">
              <w:rPr>
                <w:b/>
                <w:bCs/>
              </w:rPr>
              <w:t>00</w:t>
            </w:r>
            <w:r w:rsidR="00DF5CD1" w:rsidRPr="006F5F27">
              <w:rPr>
                <w:b/>
                <w:bCs/>
              </w:rPr>
              <w:t xml:space="preserve"> </w:t>
            </w:r>
            <w:r>
              <w:rPr>
                <w:b/>
                <w:bCs/>
              </w:rPr>
              <w:t>копеек</w:t>
            </w:r>
            <w:r w:rsidR="00A22C43" w:rsidRPr="006F5F27">
              <w:rPr>
                <w:b/>
                <w:bCs/>
              </w:rPr>
              <w:t>, с учетом НДС</w:t>
            </w:r>
            <w:r w:rsidR="00A5237B" w:rsidRPr="006F5F27">
              <w:rPr>
                <w:b/>
              </w:rPr>
              <w:t>.</w:t>
            </w:r>
          </w:p>
          <w:p w:rsidR="00720AAE" w:rsidRPr="001B50A2" w:rsidRDefault="00720AAE" w:rsidP="00720AAE">
            <w:pPr>
              <w:pStyle w:val="26"/>
              <w:spacing w:after="0" w:line="240" w:lineRule="auto"/>
              <w:ind w:left="0"/>
              <w:rPr>
                <w:b/>
              </w:rPr>
            </w:pPr>
          </w:p>
          <w:p w:rsidR="00720AAE" w:rsidRPr="001B50A2" w:rsidRDefault="00720AAE" w:rsidP="00720AAE">
            <w:pPr>
              <w:widowControl w:val="0"/>
              <w:tabs>
                <w:tab w:val="left" w:pos="9639"/>
              </w:tabs>
              <w:autoSpaceDE w:val="0"/>
              <w:autoSpaceDN w:val="0"/>
              <w:adjustRightInd w:val="0"/>
              <w:spacing w:after="0"/>
              <w:textAlignment w:val="baseline"/>
            </w:pPr>
            <w:r w:rsidRPr="001B50A2">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720AAE" w:rsidRPr="001B50A2" w:rsidRDefault="00720AAE" w:rsidP="00720AAE">
            <w:pPr>
              <w:pStyle w:val="26"/>
              <w:spacing w:after="0" w:line="240" w:lineRule="auto"/>
              <w:ind w:left="0"/>
              <w:rPr>
                <w:b/>
              </w:rPr>
            </w:pPr>
          </w:p>
          <w:p w:rsidR="00720AAE" w:rsidRDefault="00720AAE" w:rsidP="00241B08">
            <w:pPr>
              <w:pStyle w:val="26"/>
              <w:spacing w:after="0" w:line="240" w:lineRule="auto"/>
              <w:ind w:left="0"/>
              <w:rPr>
                <w:b/>
              </w:rPr>
            </w:pPr>
            <w:r w:rsidRPr="001B50A2">
              <w:t>Не заказанная Продукция не изготавливается и не передается, а в случае изготовления – не принимается и не оплачивается Заказчико</w:t>
            </w:r>
            <w:r w:rsidRPr="00720AAE">
              <w:t>м.</w:t>
            </w:r>
          </w:p>
          <w:p w:rsidR="00720AAE" w:rsidRPr="006F5F27" w:rsidRDefault="00720AAE" w:rsidP="00241B08">
            <w:pPr>
              <w:pStyle w:val="26"/>
              <w:spacing w:after="0" w:line="240" w:lineRule="auto"/>
              <w:ind w:left="0"/>
              <w:rPr>
                <w:b/>
              </w:rPr>
            </w:pPr>
          </w:p>
          <w:p w:rsidR="002617C1" w:rsidRPr="006F5F27" w:rsidRDefault="00FF597B" w:rsidP="00FF597B">
            <w:pPr>
              <w:tabs>
                <w:tab w:val="left" w:pos="567"/>
              </w:tabs>
              <w:spacing w:after="0" w:line="235" w:lineRule="auto"/>
              <w:rPr>
                <w:rFonts w:eastAsia="Calibri"/>
              </w:rPr>
            </w:pPr>
            <w:r w:rsidRPr="00FF597B">
              <w:rPr>
                <w:rFonts w:eastAsia="Calibri"/>
              </w:rPr>
              <w:t>Цена Договора включает стоимость сырья и материалов, расходы на транспортировку до склада Заказчика, упаковку и маркировку, всех налогов, сборов и других обязательных платежей, взимаемых с Поставщика в связи с выполнением Договора, в соответствии с законодательством Российской Федерации, и оплачиваемые Поставщиком, а также все иные расходы, необходимые для выполнения Поставщиком обязательств в полном объеме.</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325"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73538B" w:rsidRPr="00627EE5">
                <w:rPr>
                  <w:rStyle w:val="a7"/>
                  <w:szCs w:val="24"/>
                  <w:lang w:val="en-US"/>
                </w:rPr>
                <w:t>http</w:t>
              </w:r>
              <w:r w:rsidR="0073538B" w:rsidRPr="00627EE5">
                <w:rPr>
                  <w:rStyle w:val="a7"/>
                  <w:szCs w:val="24"/>
                </w:rPr>
                <w:t>://</w:t>
              </w:r>
              <w:r w:rsidR="0073538B" w:rsidRPr="00627EE5">
                <w:rPr>
                  <w:rStyle w:val="a7"/>
                  <w:szCs w:val="24"/>
                  <w:lang w:val="en-US"/>
                </w:rPr>
                <w:t>com</w:t>
              </w:r>
              <w:r w:rsidR="0073538B" w:rsidRPr="00627EE5">
                <w:rPr>
                  <w:rStyle w:val="a7"/>
                  <w:szCs w:val="24"/>
                </w:rPr>
                <w:t>.</w:t>
              </w:r>
              <w:proofErr w:type="spellStart"/>
              <w:r w:rsidR="0073538B" w:rsidRPr="00627EE5">
                <w:rPr>
                  <w:rStyle w:val="a7"/>
                  <w:szCs w:val="24"/>
                  <w:lang w:val="en-US"/>
                </w:rPr>
                <w:t>roseltorg</w:t>
              </w:r>
              <w:proofErr w:type="spellEnd"/>
              <w:r w:rsidR="0073538B" w:rsidRPr="00627EE5">
                <w:rPr>
                  <w:rStyle w:val="a7"/>
                  <w:szCs w:val="24"/>
                </w:rPr>
                <w:t>.</w:t>
              </w:r>
              <w:proofErr w:type="spellStart"/>
              <w:r w:rsidR="0073538B" w:rsidRPr="00627EE5">
                <w:rPr>
                  <w:rStyle w:val="a7"/>
                  <w:szCs w:val="24"/>
                  <w:lang w:val="en-US"/>
                </w:rPr>
                <w:t>ru</w:t>
              </w:r>
              <w:proofErr w:type="spellEnd"/>
              <w:r w:rsidR="0073538B" w:rsidRPr="00627EE5">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F597B">
              <w:rPr>
                <w:b/>
              </w:rPr>
              <w:t>15</w:t>
            </w:r>
            <w:r w:rsidRPr="00C72794">
              <w:rPr>
                <w:b/>
              </w:rPr>
              <w:t xml:space="preserve">» </w:t>
            </w:r>
            <w:r w:rsidR="00FF597B">
              <w:rPr>
                <w:b/>
              </w:rPr>
              <w:t xml:space="preserve">июня </w:t>
            </w:r>
            <w:r w:rsidRPr="00C72794">
              <w:rPr>
                <w:b/>
              </w:rPr>
              <w:t xml:space="preserve">по </w:t>
            </w:r>
            <w:r w:rsidRPr="00647726">
              <w:rPr>
                <w:b/>
              </w:rPr>
              <w:t>«</w:t>
            </w:r>
            <w:r w:rsidR="00FF597B">
              <w:rPr>
                <w:b/>
              </w:rPr>
              <w:t>2</w:t>
            </w:r>
            <w:r w:rsidR="00A53C96">
              <w:rPr>
                <w:b/>
              </w:rPr>
              <w:t>5</w:t>
            </w:r>
            <w:r w:rsidRPr="00647726">
              <w:rPr>
                <w:b/>
              </w:rPr>
              <w:t>»</w:t>
            </w:r>
            <w:r w:rsidR="003F699A">
              <w:rPr>
                <w:b/>
              </w:rPr>
              <w:t xml:space="preserve"> </w:t>
            </w:r>
            <w:r w:rsidR="00FC3DA0">
              <w:rPr>
                <w:b/>
              </w:rPr>
              <w:t>июня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bCs/>
                <w:snapToGrid w:val="0"/>
              </w:rPr>
              <w:t>12.</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3325" w:type="pct"/>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3E6343">
        <w:tc>
          <w:tcPr>
            <w:tcW w:w="48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t>13.</w:t>
            </w:r>
          </w:p>
        </w:tc>
        <w:tc>
          <w:tcPr>
            <w:tcW w:w="1189"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lastRenderedPageBreak/>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325"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w:t>
            </w:r>
            <w:r w:rsidRPr="0024542A">
              <w:lastRenderedPageBreak/>
              <w:t>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sidRPr="0024542A">
              <w:lastRenderedPageBreak/>
              <w:t>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3E6343">
        <w:tc>
          <w:tcPr>
            <w:tcW w:w="48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189"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325"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A5353B" w:rsidRPr="00C72794" w:rsidTr="003E6343">
        <w:tc>
          <w:tcPr>
            <w:tcW w:w="486" w:type="pct"/>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1189"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3325" w:type="pct"/>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C3DA0"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0E4166">
      <w:pPr>
        <w:spacing w:after="0"/>
        <w:ind w:left="6237"/>
        <w:rPr>
          <w:b/>
          <w:bCs/>
        </w:rPr>
      </w:pPr>
      <w:r>
        <w:rPr>
          <w:b/>
          <w:bCs/>
        </w:rPr>
        <w:lastRenderedPageBreak/>
        <w:t>УТВЕРЖДАЮ</w:t>
      </w:r>
    </w:p>
    <w:p w:rsidR="00FC3DA0" w:rsidRDefault="00FC3DA0" w:rsidP="000E4166">
      <w:pPr>
        <w:spacing w:after="0"/>
        <w:ind w:left="6237"/>
      </w:pPr>
      <w:r>
        <w:t>Генеральный д</w:t>
      </w:r>
      <w:r w:rsidR="000E4166" w:rsidRPr="00C72794">
        <w:t>иректор</w:t>
      </w:r>
      <w:r w:rsidR="000E4166">
        <w:t xml:space="preserve"> </w:t>
      </w:r>
    </w:p>
    <w:p w:rsidR="000E4166" w:rsidRPr="00C72794" w:rsidRDefault="000E4166" w:rsidP="000E4166">
      <w:pPr>
        <w:spacing w:after="0"/>
        <w:ind w:left="6237"/>
      </w:pPr>
      <w:r w:rsidRPr="00C72794">
        <w:t>ФГУП «Московский</w:t>
      </w:r>
      <w:r w:rsidR="00FC3DA0">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F77C7E">
        <w:t>М.Ю. Фонар</w:t>
      </w:r>
      <w:r w:rsidR="00DA6AE2">
        <w:t>е</w:t>
      </w:r>
      <w:r w:rsidR="00F77C7E">
        <w:t>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3F699A">
        <w:t>__</w:t>
      </w:r>
      <w:r w:rsidRPr="00244A19">
        <w:t xml:space="preserve">» </w:t>
      </w:r>
      <w:r w:rsidR="003F699A">
        <w:t>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77C7E" w:rsidRPr="00C72794" w:rsidRDefault="006A6212" w:rsidP="00F77C7E">
      <w:pPr>
        <w:pStyle w:val="afff5"/>
        <w:jc w:val="center"/>
        <w:rPr>
          <w:b/>
        </w:rPr>
      </w:pPr>
      <w:r w:rsidRPr="00C72794">
        <w:rPr>
          <w:b/>
          <w:bCs/>
        </w:rPr>
        <w:t xml:space="preserve"> договора </w:t>
      </w:r>
      <w:r w:rsidR="00B17054" w:rsidRPr="00C72794">
        <w:rPr>
          <w:b/>
        </w:rPr>
        <w:t xml:space="preserve">на </w:t>
      </w:r>
      <w:r w:rsidR="0079084A">
        <w:rPr>
          <w:b/>
        </w:rPr>
        <w:t>п</w:t>
      </w:r>
      <w:r w:rsidR="0079084A" w:rsidRPr="00441767">
        <w:rPr>
          <w:b/>
        </w:rPr>
        <w:t>оставк</w:t>
      </w:r>
      <w:r w:rsidR="0079084A">
        <w:rPr>
          <w:b/>
        </w:rPr>
        <w:t>у</w:t>
      </w:r>
      <w:r w:rsidR="0079084A" w:rsidRPr="00441767">
        <w:rPr>
          <w:b/>
        </w:rPr>
        <w:t xml:space="preserve"> </w:t>
      </w:r>
      <w:r w:rsidR="00FF597B" w:rsidRPr="00FF597B">
        <w:rPr>
          <w:b/>
        </w:rPr>
        <w:t>упаковочных материалов для стерилизации</w:t>
      </w:r>
    </w:p>
    <w:p w:rsidR="00B17054" w:rsidRPr="00C72794" w:rsidRDefault="00F77C7E" w:rsidP="00F77C7E">
      <w:pPr>
        <w:pStyle w:val="afff5"/>
        <w:jc w:val="center"/>
        <w:rPr>
          <w:b/>
        </w:rPr>
      </w:pPr>
      <w:r>
        <w:rPr>
          <w:b/>
        </w:rPr>
        <w:t xml:space="preserve">№ </w:t>
      </w:r>
      <w:r w:rsidR="008A35AA">
        <w:rPr>
          <w:b/>
        </w:rPr>
        <w:t>153</w:t>
      </w:r>
      <w:r>
        <w:rPr>
          <w:b/>
        </w:rPr>
        <w:t>/1</w:t>
      </w:r>
      <w:r w:rsidR="003F699A">
        <w:rPr>
          <w:b/>
        </w:rPr>
        <w:t>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75A1C"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75A1C">
        <w:rPr>
          <w:rStyle w:val="12"/>
          <w:b/>
          <w:caps/>
          <w:sz w:val="24"/>
          <w:szCs w:val="24"/>
        </w:rPr>
        <w:lastRenderedPageBreak/>
        <w:t>СВЕДЕНИЯ О ПРОВОДИМОЙ ПРОЦЕДУРЕ ЗАКУПКИ</w:t>
      </w:r>
      <w:bookmarkEnd w:id="12"/>
      <w:r w:rsidRPr="00A75A1C">
        <w:rPr>
          <w:rStyle w:val="12"/>
          <w:b/>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5000" w:type="pct"/>
        <w:tblLook w:val="0000"/>
      </w:tblPr>
      <w:tblGrid>
        <w:gridCol w:w="1041"/>
        <w:gridCol w:w="2453"/>
        <w:gridCol w:w="7210"/>
      </w:tblGrid>
      <w:tr w:rsidR="006A6212" w:rsidRPr="00C72794" w:rsidTr="00720AAE">
        <w:trPr>
          <w:tblHeader/>
        </w:trPr>
        <w:tc>
          <w:tcPr>
            <w:tcW w:w="486" w:type="pct"/>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114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368"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1227B" w:rsidRPr="00C72794" w:rsidTr="00720AAE">
        <w:tc>
          <w:tcPr>
            <w:tcW w:w="486" w:type="pct"/>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F1227B" w:rsidRPr="00C72794" w:rsidRDefault="00F1227B" w:rsidP="00C72794">
            <w:pPr>
              <w:spacing w:after="0"/>
            </w:pPr>
            <w:r w:rsidRPr="00C72794">
              <w:t>Наименование заказчика, контактная информация</w:t>
            </w:r>
          </w:p>
        </w:tc>
        <w:tc>
          <w:tcPr>
            <w:tcW w:w="3368" w:type="pct"/>
            <w:tcBorders>
              <w:top w:val="single" w:sz="4" w:space="0" w:color="auto"/>
              <w:left w:val="single" w:sz="4" w:space="0" w:color="auto"/>
              <w:bottom w:val="single" w:sz="4" w:space="0" w:color="auto"/>
              <w:right w:val="single" w:sz="4" w:space="0" w:color="auto"/>
            </w:tcBorders>
          </w:tcPr>
          <w:p w:rsidR="00F1227B" w:rsidRPr="00253929" w:rsidRDefault="00F1227B" w:rsidP="00F1227B">
            <w:pPr>
              <w:keepNext/>
              <w:keepLines/>
              <w:widowControl w:val="0"/>
              <w:suppressLineNumbers/>
              <w:suppressAutoHyphens/>
              <w:spacing w:after="0"/>
            </w:pPr>
            <w:r w:rsidRPr="00253929">
              <w:t>Наименование: ФГУП «Московский эндокринный завод»</w:t>
            </w:r>
          </w:p>
          <w:p w:rsidR="00F1227B" w:rsidRPr="00253929" w:rsidRDefault="00F1227B" w:rsidP="00F1227B">
            <w:pPr>
              <w:keepNext/>
              <w:keepLines/>
              <w:widowControl w:val="0"/>
              <w:suppressLineNumbers/>
              <w:suppressAutoHyphens/>
              <w:spacing w:after="0"/>
            </w:pPr>
            <w:r w:rsidRPr="00253929">
              <w:t>Место нахождения</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Почтовый адрес</w:t>
            </w:r>
          </w:p>
          <w:p w:rsidR="00F1227B" w:rsidRPr="00253929" w:rsidRDefault="00F1227B" w:rsidP="00F1227B">
            <w:pPr>
              <w:keepNext/>
              <w:keepLines/>
              <w:widowControl w:val="0"/>
              <w:suppressLineNumbers/>
              <w:suppressAutoHyphens/>
              <w:spacing w:after="0"/>
            </w:pPr>
            <w:r w:rsidRPr="00253929">
              <w:t>109052, г. Москва, ул. Новохохловская, д. 25</w:t>
            </w:r>
          </w:p>
          <w:p w:rsidR="00F1227B" w:rsidRPr="00253929" w:rsidRDefault="00F1227B" w:rsidP="00F1227B">
            <w:pPr>
              <w:keepNext/>
              <w:keepLines/>
              <w:widowControl w:val="0"/>
              <w:suppressLineNumbers/>
              <w:suppressAutoHyphens/>
              <w:spacing w:after="0"/>
            </w:pPr>
            <w:r w:rsidRPr="00253929">
              <w:t>Факс: +7 (495) 911-42-10</w:t>
            </w:r>
          </w:p>
          <w:p w:rsidR="00F1227B" w:rsidRDefault="00F1227B" w:rsidP="00F1227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A53C96" w:rsidRDefault="00A53C96" w:rsidP="00A53C96">
            <w:pPr>
              <w:keepNext/>
              <w:keepLines/>
              <w:widowControl w:val="0"/>
              <w:suppressLineNumbers/>
              <w:suppressAutoHyphens/>
              <w:spacing w:after="0"/>
            </w:pPr>
            <w:r>
              <w:t>Контактные лица</w:t>
            </w:r>
            <w:r w:rsidRPr="00253929">
              <w:t xml:space="preserve">: </w:t>
            </w:r>
          </w:p>
          <w:p w:rsidR="00A53C96" w:rsidRDefault="003B0136" w:rsidP="00A53C96">
            <w:pPr>
              <w:keepNext/>
              <w:keepLines/>
              <w:widowControl w:val="0"/>
              <w:suppressLineNumbers/>
              <w:suppressAutoHyphens/>
              <w:spacing w:after="0"/>
            </w:pPr>
            <w:r>
              <w:t xml:space="preserve">по техническим вопросам – </w:t>
            </w:r>
            <w:proofErr w:type="spellStart"/>
            <w:r>
              <w:t>Меликян</w:t>
            </w:r>
            <w:proofErr w:type="spellEnd"/>
            <w:r>
              <w:t xml:space="preserve"> Ани </w:t>
            </w:r>
            <w:proofErr w:type="spellStart"/>
            <w:r>
              <w:t>Жирайровна</w:t>
            </w:r>
            <w:proofErr w:type="spellEnd"/>
            <w:r>
              <w:t xml:space="preserve">, тел. +7 (495) 234-61-92 </w:t>
            </w:r>
            <w:proofErr w:type="spellStart"/>
            <w:r>
              <w:t>доб</w:t>
            </w:r>
            <w:proofErr w:type="spellEnd"/>
            <w:r>
              <w:t>. 608.</w:t>
            </w:r>
          </w:p>
          <w:p w:rsidR="00A53C96" w:rsidRDefault="00A53C96" w:rsidP="00A53C96">
            <w:pPr>
              <w:keepNext/>
              <w:keepLines/>
              <w:widowControl w:val="0"/>
              <w:suppressLineNumbers/>
              <w:suppressAutoHyphens/>
              <w:spacing w:after="0"/>
            </w:pPr>
          </w:p>
          <w:p w:rsidR="00F1227B" w:rsidRPr="00C72794" w:rsidRDefault="00A53C96" w:rsidP="00A53C96">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3368" w:type="pct"/>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FF597B" w:rsidRPr="00FF597B">
              <w:t>упаковочных материалов для стерилизации</w:t>
            </w:r>
          </w:p>
        </w:tc>
      </w:tr>
      <w:tr w:rsidR="006A6212" w:rsidRPr="00C72794" w:rsidTr="00720AAE">
        <w:tc>
          <w:tcPr>
            <w:tcW w:w="486" w:type="pct"/>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368"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720AAE">
        <w:tc>
          <w:tcPr>
            <w:tcW w:w="486" w:type="pct"/>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368" w:type="pct"/>
            <w:tcBorders>
              <w:top w:val="single" w:sz="4" w:space="0" w:color="auto"/>
              <w:left w:val="single" w:sz="4" w:space="0" w:color="auto"/>
              <w:bottom w:val="single" w:sz="4" w:space="0" w:color="auto"/>
              <w:right w:val="single" w:sz="4" w:space="0" w:color="auto"/>
            </w:tcBorders>
          </w:tcPr>
          <w:p w:rsidR="006A6212" w:rsidRPr="00C72794" w:rsidRDefault="008C0AC9" w:rsidP="00C72794">
            <w:pPr>
              <w:keepNext/>
              <w:keepLines/>
              <w:widowControl w:val="0"/>
              <w:suppressLineNumbers/>
              <w:suppressAutoHyphens/>
              <w:spacing w:after="0"/>
            </w:pPr>
            <w:hyperlink r:id="rId13" w:history="1">
              <w:r w:rsidR="0073538B" w:rsidRPr="00627EE5">
                <w:rPr>
                  <w:rStyle w:val="a7"/>
                  <w:lang w:val="en-US"/>
                </w:rPr>
                <w:t>http</w:t>
              </w:r>
              <w:r w:rsidR="0073538B" w:rsidRPr="00627EE5">
                <w:rPr>
                  <w:rStyle w:val="a7"/>
                </w:rPr>
                <w:t>:/</w:t>
              </w:r>
              <w:r w:rsidR="0073538B" w:rsidRPr="00627EE5">
                <w:rPr>
                  <w:rStyle w:val="a7"/>
                  <w:lang w:val="en-US"/>
                </w:rPr>
                <w:t>/com</w:t>
              </w:r>
              <w:r w:rsidR="0073538B" w:rsidRPr="00627EE5">
                <w:rPr>
                  <w:rStyle w:val="a7"/>
                </w:rPr>
                <w:t>.</w:t>
              </w:r>
              <w:proofErr w:type="spellStart"/>
              <w:r w:rsidR="0073538B" w:rsidRPr="00627EE5">
                <w:rPr>
                  <w:rStyle w:val="a7"/>
                  <w:lang w:val="en-US"/>
                </w:rPr>
                <w:t>roseltorg</w:t>
              </w:r>
              <w:proofErr w:type="spellEnd"/>
              <w:r w:rsidR="0073538B" w:rsidRPr="00627EE5">
                <w:rPr>
                  <w:rStyle w:val="a7"/>
                </w:rPr>
                <w:t>.</w:t>
              </w:r>
              <w:proofErr w:type="spellStart"/>
              <w:r w:rsidR="0073538B" w:rsidRPr="00627EE5">
                <w:rPr>
                  <w:rStyle w:val="a7"/>
                  <w:lang w:val="en-US"/>
                </w:rPr>
                <w:t>ru</w:t>
              </w:r>
              <w:proofErr w:type="spellEnd"/>
              <w:r w:rsidR="0073538B" w:rsidRPr="00627EE5">
                <w:rPr>
                  <w:rStyle w:val="a7"/>
                </w:rPr>
                <w:t>/</w:t>
              </w:r>
            </w:hyperlink>
            <w:r w:rsidR="00712ABE" w:rsidRPr="00C72794">
              <w:t xml:space="preserve"> </w:t>
            </w:r>
          </w:p>
        </w:tc>
      </w:tr>
      <w:tr w:rsidR="00F1227B" w:rsidRPr="00C72794" w:rsidTr="00720AAE">
        <w:tc>
          <w:tcPr>
            <w:tcW w:w="486" w:type="pct"/>
            <w:tcBorders>
              <w:top w:val="single" w:sz="4" w:space="0" w:color="auto"/>
              <w:left w:val="single" w:sz="4" w:space="0" w:color="auto"/>
              <w:bottom w:val="single" w:sz="4" w:space="0" w:color="auto"/>
              <w:right w:val="single" w:sz="4" w:space="0" w:color="auto"/>
            </w:tcBorders>
          </w:tcPr>
          <w:p w:rsidR="00F1227B" w:rsidRPr="00C72794" w:rsidRDefault="00F1227B"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F1227B" w:rsidRPr="00C72794" w:rsidRDefault="00F1227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368" w:type="pct"/>
            <w:tcBorders>
              <w:top w:val="single" w:sz="4" w:space="0" w:color="auto"/>
              <w:left w:val="single" w:sz="4" w:space="0" w:color="auto"/>
              <w:bottom w:val="single" w:sz="4" w:space="0" w:color="auto"/>
              <w:right w:val="single" w:sz="4" w:space="0" w:color="auto"/>
            </w:tcBorders>
          </w:tcPr>
          <w:p w:rsidR="00FF597B" w:rsidRPr="00432EAC" w:rsidRDefault="00FF597B" w:rsidP="00FF597B">
            <w:pPr>
              <w:spacing w:after="0"/>
              <w:rPr>
                <w:b/>
                <w:bCs/>
              </w:rPr>
            </w:pPr>
            <w:r w:rsidRPr="00DF5CD1">
              <w:rPr>
                <w:b/>
              </w:rPr>
              <w:t xml:space="preserve">Поставка </w:t>
            </w:r>
            <w:r w:rsidRPr="004967BF">
              <w:rPr>
                <w:b/>
              </w:rPr>
              <w:t>упаковочных материалов для стерилизации</w:t>
            </w:r>
          </w:p>
          <w:p w:rsidR="00FF597B" w:rsidRDefault="00FF597B" w:rsidP="00FF597B">
            <w:pPr>
              <w:spacing w:after="0"/>
              <w:rPr>
                <w:highlight w:val="yellow"/>
              </w:rPr>
            </w:pPr>
          </w:p>
          <w:p w:rsidR="00FF597B" w:rsidRPr="00FF597B" w:rsidRDefault="00FF597B" w:rsidP="00FF597B">
            <w:pPr>
              <w:spacing w:after="0"/>
              <w:rPr>
                <w:bCs/>
              </w:rPr>
            </w:pPr>
            <w:r w:rsidRPr="003F44FF">
              <w:rPr>
                <w:b/>
                <w:bCs/>
              </w:rPr>
              <w:t>Производитель</w:t>
            </w:r>
            <w:r w:rsidRPr="00FF597B">
              <w:rPr>
                <w:b/>
                <w:bCs/>
              </w:rPr>
              <w:t>:</w:t>
            </w:r>
            <w:r w:rsidRPr="00FF597B">
              <w:rPr>
                <w:bCs/>
              </w:rPr>
              <w:t xml:space="preserve"> ООО «НПФ «ВИНАР»</w:t>
            </w:r>
            <w:r>
              <w:rPr>
                <w:bCs/>
              </w:rPr>
              <w:t xml:space="preserve">, </w:t>
            </w:r>
            <w:r w:rsidRPr="00FF597B">
              <w:rPr>
                <w:bCs/>
              </w:rPr>
              <w:t>Россия.</w:t>
            </w:r>
          </w:p>
          <w:p w:rsidR="00FF597B" w:rsidRPr="00FF597B" w:rsidRDefault="00FF597B" w:rsidP="00FF597B">
            <w:pPr>
              <w:spacing w:after="0"/>
              <w:rPr>
                <w:rFonts w:eastAsia="Calibri"/>
                <w:b/>
                <w:bCs/>
                <w:highlight w:val="yellow"/>
              </w:rPr>
            </w:pPr>
          </w:p>
          <w:p w:rsidR="00F1227B" w:rsidRPr="00C72794" w:rsidRDefault="00FF597B" w:rsidP="00FF597B">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1</w:t>
            </w:r>
            <w:r w:rsidRPr="00441767">
              <w:rPr>
                <w:b/>
                <w:bCs/>
              </w:rPr>
              <w:t xml:space="preserve"> </w:t>
            </w:r>
            <w:proofErr w:type="spellStart"/>
            <w:r w:rsidRPr="00FF597B">
              <w:rPr>
                <w:bCs/>
              </w:rPr>
              <w:t>усл.ед</w:t>
            </w:r>
            <w:proofErr w:type="spellEnd"/>
            <w:r w:rsidRPr="00FF597B">
              <w:rPr>
                <w:bCs/>
              </w:rPr>
              <w:t>.</w:t>
            </w:r>
            <w:r w:rsidRPr="00FF597B">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
        </w:tc>
        <w:tc>
          <w:tcPr>
            <w:tcW w:w="3368" w:type="pct"/>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w:t>
            </w:r>
            <w:r w:rsidRPr="007032D1">
              <w:lastRenderedPageBreak/>
              <w:t xml:space="preserve">ГОСТ, ГОСТ Р,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3368" w:type="pct"/>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w:t>
            </w:r>
            <w:r w:rsidRPr="00E63598">
              <w:lastRenderedPageBreak/>
              <w:t xml:space="preserve">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w:t>
            </w:r>
            <w:r w:rsidRPr="00E63598">
              <w:lastRenderedPageBreak/>
              <w:t>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5"/>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5"/>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w:t>
            </w:r>
            <w:r w:rsidRPr="00E63598">
              <w:lastRenderedPageBreak/>
              <w:t>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w:t>
            </w:r>
            <w:r w:rsidRPr="00E63598">
              <w:lastRenderedPageBreak/>
              <w:t xml:space="preserve">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20AAE">
        <w:trPr>
          <w:trHeight w:val="853"/>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3368" w:type="pct"/>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3368"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720AAE">
        <w:trPr>
          <w:trHeight w:val="1179"/>
        </w:trPr>
        <w:tc>
          <w:tcPr>
            <w:tcW w:w="48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3368" w:type="pct"/>
            <w:tcBorders>
              <w:top w:val="single" w:sz="4" w:space="0" w:color="auto"/>
              <w:left w:val="single" w:sz="4" w:space="0" w:color="auto"/>
              <w:bottom w:val="single" w:sz="4" w:space="0" w:color="auto"/>
              <w:right w:val="single" w:sz="4" w:space="0" w:color="auto"/>
            </w:tcBorders>
          </w:tcPr>
          <w:p w:rsidR="006A6212" w:rsidRPr="00FC3DA0" w:rsidRDefault="00C361B8" w:rsidP="00BB70A1">
            <w:pPr>
              <w:spacing w:after="0"/>
              <w:jc w:val="left"/>
              <w:rPr>
                <w:highlight w:val="yellow"/>
              </w:rPr>
            </w:pPr>
            <w:r w:rsidRPr="006F5F27">
              <w:rPr>
                <w:rFonts w:eastAsia="Microsoft Sans Serif"/>
                <w:iCs/>
              </w:rPr>
              <w:t>РФ, 109052, г. Москва, ул. Новохохловская, д. 25</w:t>
            </w:r>
          </w:p>
        </w:tc>
      </w:tr>
      <w:tr w:rsidR="006A6212" w:rsidRPr="00C72794" w:rsidTr="00720AAE">
        <w:trPr>
          <w:trHeight w:val="144"/>
        </w:trPr>
        <w:tc>
          <w:tcPr>
            <w:tcW w:w="486" w:type="pct"/>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3368" w:type="pct"/>
            <w:tcBorders>
              <w:top w:val="single" w:sz="4" w:space="0" w:color="auto"/>
              <w:left w:val="single" w:sz="4" w:space="0" w:color="auto"/>
              <w:bottom w:val="single" w:sz="4" w:space="0" w:color="auto"/>
              <w:right w:val="single" w:sz="4" w:space="0" w:color="auto"/>
            </w:tcBorders>
          </w:tcPr>
          <w:p w:rsidR="00720AAE" w:rsidRDefault="00720AAE" w:rsidP="00720AAE">
            <w:pPr>
              <w:tabs>
                <w:tab w:val="left" w:pos="567"/>
              </w:tabs>
              <w:spacing w:after="0"/>
              <w:contextualSpacing/>
            </w:pPr>
            <w:r>
              <w:t>Товар должен поставляться в соответствии с Заказом, указанным в Заявке Заказчика. Для оформления конкретного Заказа Товара Заказчик направляет Поставщику Заявку.</w:t>
            </w:r>
          </w:p>
          <w:p w:rsidR="00720AAE" w:rsidRDefault="00720AAE" w:rsidP="00720AAE">
            <w:pPr>
              <w:tabs>
                <w:tab w:val="left" w:pos="567"/>
              </w:tabs>
              <w:spacing w:after="0"/>
              <w:contextualSpacing/>
            </w:pPr>
            <w:r>
              <w:t>Поставщик, получив Заявку Заказчика, обязуется в течение 3 (трех) рабочих дней ее согласовать. Поставка Товара производится только при наличии подписанной с обеих Сторон Заявки.</w:t>
            </w:r>
          </w:p>
          <w:p w:rsidR="00720AAE" w:rsidRDefault="00720AAE" w:rsidP="00720AAE">
            <w:pPr>
              <w:tabs>
                <w:tab w:val="left" w:pos="567"/>
              </w:tabs>
              <w:spacing w:after="0"/>
              <w:contextualSpacing/>
            </w:pPr>
            <w:r>
              <w:t>Товар должен быть доставлен Заказчику по адресу, указанному в п.9 Технического задания в течение 30 (тридцати) календарных дней с момента получения Заявки.</w:t>
            </w:r>
          </w:p>
          <w:p w:rsidR="00720AAE" w:rsidRDefault="00720AAE" w:rsidP="00720AAE">
            <w:pPr>
              <w:tabs>
                <w:tab w:val="left" w:pos="567"/>
              </w:tabs>
              <w:spacing w:after="0"/>
              <w:contextualSpacing/>
            </w:pPr>
            <w:r>
              <w:t xml:space="preserve">Поставщик вправе досрочно осуществить поставку Товара по </w:t>
            </w:r>
            <w:r>
              <w:lastRenderedPageBreak/>
              <w:t xml:space="preserve">согласованию с Заказчиком. </w:t>
            </w:r>
          </w:p>
          <w:p w:rsidR="00A53C96" w:rsidRPr="00FF597B" w:rsidRDefault="00720AAE" w:rsidP="00720AAE">
            <w:pPr>
              <w:tabs>
                <w:tab w:val="left" w:pos="567"/>
              </w:tabs>
              <w:suppressAutoHyphens/>
              <w:spacing w:after="0" w:line="235" w:lineRule="auto"/>
              <w:rPr>
                <w:highlight w:val="yellow"/>
              </w:rPr>
            </w:pPr>
            <w:r>
              <w:t>Не заказанный Товар не должен передаваться, а в случае изготовления – не будет принят и оплачен Заказчиком.</w:t>
            </w:r>
          </w:p>
          <w:p w:rsidR="00A53C96" w:rsidRPr="00FC3DA0" w:rsidRDefault="002B5EAE" w:rsidP="00BA21C9">
            <w:pPr>
              <w:tabs>
                <w:tab w:val="left" w:pos="567"/>
              </w:tabs>
              <w:suppressAutoHyphens/>
              <w:spacing w:after="0" w:line="235" w:lineRule="auto"/>
              <w:rPr>
                <w:highlight w:val="yellow"/>
              </w:rPr>
            </w:pPr>
            <w:r w:rsidRPr="00BA21C9">
              <w:t>Срок действия договора: до 30 </w:t>
            </w:r>
            <w:r w:rsidR="00BA21C9" w:rsidRPr="00BA21C9">
              <w:t>ноября</w:t>
            </w:r>
            <w:r w:rsidRPr="00BA21C9">
              <w:t xml:space="preserve"> 2019г.</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 xml:space="preserve">9. </w:t>
            </w:r>
          </w:p>
          <w:p w:rsidR="006A6212" w:rsidRPr="00C72794" w:rsidRDefault="006A6212" w:rsidP="00C72794">
            <w:pPr>
              <w:spacing w:after="0"/>
              <w:jc w:val="center"/>
              <w:rPr>
                <w:bCs/>
                <w:snapToGrid w:val="0"/>
              </w:rPr>
            </w:pPr>
          </w:p>
          <w:p w:rsidR="006A6212" w:rsidRPr="00C72794" w:rsidRDefault="006A6212" w:rsidP="00C72794">
            <w:pPr>
              <w:pStyle w:val="32"/>
              <w:keepNext w:val="0"/>
              <w:numPr>
                <w:ilvl w:val="0"/>
                <w:numId w:val="0"/>
              </w:numPr>
              <w:spacing w:before="0" w:after="0"/>
              <w:jc w:val="center"/>
              <w:rPr>
                <w:rFonts w:ascii="Times New Roman" w:hAnsi="Times New Roman" w:cs="Times New Roman"/>
                <w:b w:val="0"/>
                <w:bCs w:val="0"/>
              </w:rPr>
            </w:pP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3368" w:type="pct"/>
            <w:tcBorders>
              <w:top w:val="single" w:sz="4" w:space="0" w:color="auto"/>
              <w:left w:val="single" w:sz="4" w:space="0" w:color="auto"/>
              <w:bottom w:val="single" w:sz="4" w:space="0" w:color="auto"/>
              <w:right w:val="single" w:sz="4" w:space="0" w:color="auto"/>
            </w:tcBorders>
          </w:tcPr>
          <w:p w:rsidR="00FF597B" w:rsidRPr="006F5F27" w:rsidRDefault="00FF597B" w:rsidP="00FF597B">
            <w:pPr>
              <w:autoSpaceDE w:val="0"/>
              <w:autoSpaceDN w:val="0"/>
              <w:adjustRightInd w:val="0"/>
              <w:spacing w:after="0"/>
            </w:pPr>
            <w:r w:rsidRPr="006F5F27">
              <w:t xml:space="preserve">Начальная (максимальная) цена договора составляет: </w:t>
            </w:r>
          </w:p>
          <w:p w:rsidR="00FF597B" w:rsidRPr="006F5F27" w:rsidRDefault="00FF597B" w:rsidP="00FF597B">
            <w:pPr>
              <w:pStyle w:val="26"/>
              <w:spacing w:after="0" w:line="240" w:lineRule="auto"/>
              <w:ind w:left="0"/>
              <w:rPr>
                <w:b/>
              </w:rPr>
            </w:pPr>
            <w:r>
              <w:rPr>
                <w:b/>
                <w:bCs/>
              </w:rPr>
              <w:t>3 000 000,00</w:t>
            </w:r>
            <w:r w:rsidRPr="006F5F27">
              <w:rPr>
                <w:b/>
                <w:bCs/>
              </w:rPr>
              <w:t xml:space="preserve"> (</w:t>
            </w:r>
            <w:r>
              <w:rPr>
                <w:b/>
                <w:bCs/>
              </w:rPr>
              <w:t>три миллиона</w:t>
            </w:r>
            <w:r w:rsidRPr="006F5F27">
              <w:rPr>
                <w:b/>
                <w:bCs/>
              </w:rPr>
              <w:t xml:space="preserve">) </w:t>
            </w:r>
            <w:r>
              <w:rPr>
                <w:b/>
                <w:bCs/>
              </w:rPr>
              <w:t>рублей</w:t>
            </w:r>
            <w:r w:rsidRPr="006F5F27">
              <w:rPr>
                <w:b/>
                <w:bCs/>
              </w:rPr>
              <w:t xml:space="preserve"> 00 </w:t>
            </w:r>
            <w:r>
              <w:rPr>
                <w:b/>
                <w:bCs/>
              </w:rPr>
              <w:t>копеек</w:t>
            </w:r>
            <w:r w:rsidRPr="006F5F27">
              <w:rPr>
                <w:b/>
                <w:bCs/>
              </w:rPr>
              <w:t>, с учетом НДС</w:t>
            </w:r>
            <w:r w:rsidRPr="006F5F27">
              <w:rPr>
                <w:b/>
              </w:rPr>
              <w:t>.</w:t>
            </w:r>
          </w:p>
          <w:p w:rsidR="00720AAE" w:rsidRPr="001B50A2" w:rsidRDefault="00720AAE" w:rsidP="00720AAE">
            <w:pPr>
              <w:pStyle w:val="26"/>
              <w:spacing w:after="0" w:line="240" w:lineRule="auto"/>
              <w:ind w:left="0"/>
              <w:rPr>
                <w:b/>
              </w:rPr>
            </w:pPr>
          </w:p>
          <w:p w:rsidR="00720AAE" w:rsidRPr="001B50A2" w:rsidRDefault="00720AAE" w:rsidP="00720AAE">
            <w:pPr>
              <w:widowControl w:val="0"/>
              <w:tabs>
                <w:tab w:val="left" w:pos="9639"/>
              </w:tabs>
              <w:autoSpaceDE w:val="0"/>
              <w:autoSpaceDN w:val="0"/>
              <w:adjustRightInd w:val="0"/>
              <w:spacing w:after="0"/>
              <w:textAlignment w:val="baseline"/>
            </w:pPr>
            <w:r w:rsidRPr="001B50A2">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720AAE" w:rsidRPr="001B50A2" w:rsidRDefault="00720AAE" w:rsidP="00720AAE">
            <w:pPr>
              <w:pStyle w:val="26"/>
              <w:spacing w:after="0" w:line="240" w:lineRule="auto"/>
              <w:ind w:left="0"/>
              <w:rPr>
                <w:b/>
              </w:rPr>
            </w:pPr>
          </w:p>
          <w:p w:rsidR="006A6212" w:rsidRPr="00720AAE" w:rsidRDefault="00720AAE" w:rsidP="00FF597B">
            <w:pPr>
              <w:pStyle w:val="26"/>
              <w:spacing w:after="0" w:line="240" w:lineRule="auto"/>
              <w:ind w:left="0"/>
              <w:rPr>
                <w:b/>
              </w:rPr>
            </w:pPr>
            <w:r w:rsidRPr="001B50A2">
              <w:t>Не заказанная Продукция не изготавливается и не передается, а в случае изготовления – не принимается и не оплачивается Заказчико</w:t>
            </w:r>
            <w:r w:rsidRPr="00720AAE">
              <w:t>м.</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3368" w:type="pct"/>
            <w:tcBorders>
              <w:top w:val="single" w:sz="4" w:space="0" w:color="auto"/>
              <w:left w:val="single" w:sz="4" w:space="0" w:color="auto"/>
              <w:bottom w:val="single" w:sz="4" w:space="0" w:color="auto"/>
              <w:right w:val="single" w:sz="4" w:space="0" w:color="auto"/>
            </w:tcBorders>
          </w:tcPr>
          <w:p w:rsidR="002E5DDC" w:rsidRPr="00FC3DA0" w:rsidRDefault="00BA21C9" w:rsidP="0067547D">
            <w:pPr>
              <w:tabs>
                <w:tab w:val="left" w:pos="1134"/>
              </w:tabs>
              <w:spacing w:after="0"/>
              <w:rPr>
                <w:highlight w:val="yellow"/>
              </w:rPr>
            </w:pPr>
            <w:r w:rsidRPr="0047004D">
              <w:rPr>
                <w:lang w:eastAsia="zh-CN"/>
              </w:rPr>
              <w:t>Расчеты за каждую поставляемую партию/серию Товара производятся в рублях, в безналичном порядке платежными поручениями на расчетный счет Поставщика на основании счета, выставленного Поставщиком, в течение 30 (тридцати) календарных дней с даты поставки партии/серии Товара Заказчику.</w:t>
            </w:r>
          </w:p>
        </w:tc>
      </w:tr>
      <w:tr w:rsidR="006A6212" w:rsidRPr="00C72794" w:rsidTr="00720AAE">
        <w:trPr>
          <w:trHeight w:val="896"/>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3368" w:type="pct"/>
            <w:tcBorders>
              <w:top w:val="single" w:sz="4" w:space="0" w:color="auto"/>
              <w:left w:val="single" w:sz="4" w:space="0" w:color="auto"/>
              <w:bottom w:val="single" w:sz="4" w:space="0" w:color="auto"/>
              <w:right w:val="single" w:sz="4" w:space="0" w:color="auto"/>
            </w:tcBorders>
          </w:tcPr>
          <w:p w:rsidR="006A6212" w:rsidRPr="00FF597B" w:rsidRDefault="00FF597B" w:rsidP="00A5767D">
            <w:pPr>
              <w:pStyle w:val="26"/>
              <w:spacing w:after="0" w:line="240" w:lineRule="auto"/>
              <w:ind w:left="0"/>
              <w:rPr>
                <w:b/>
              </w:rPr>
            </w:pPr>
            <w:r w:rsidRPr="00FF597B">
              <w:rPr>
                <w:rFonts w:eastAsia="Calibri"/>
              </w:rPr>
              <w:t>Цена Договора включает стоимость сырья и материалов, расходы на транспортировку до склада Заказчика, упаковку и маркировку, всех налогов, сборов и других обязательных платежей, взимаемых с Поставщика в связи с выполнением Договора, в соответствии с законодательством Российской Федерации, и оплачиваемые Поставщиком, а также все иные расходы, необходимые для выполнения Поставщиком обязательств в полном объеме.</w:t>
            </w:r>
          </w:p>
        </w:tc>
      </w:tr>
      <w:tr w:rsidR="00ED592C" w:rsidRPr="00C72794" w:rsidTr="00720AAE">
        <w:trPr>
          <w:trHeight w:val="414"/>
        </w:trPr>
        <w:tc>
          <w:tcPr>
            <w:tcW w:w="486" w:type="pct"/>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1146" w:type="pct"/>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3368" w:type="pct"/>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FC3DA0">
            <w:pPr>
              <w:spacing w:after="0"/>
            </w:pPr>
            <w:r w:rsidRPr="00C72794">
              <w:t xml:space="preserve">Дата окончания срока подачи заявок на участие в закупке является </w:t>
            </w:r>
            <w:r w:rsidRPr="00C72794">
              <w:rPr>
                <w:b/>
              </w:rPr>
              <w:t>«</w:t>
            </w:r>
            <w:r w:rsidR="00720AAE">
              <w:rPr>
                <w:b/>
              </w:rPr>
              <w:t>2</w:t>
            </w:r>
            <w:r w:rsidR="002B5EAE">
              <w:rPr>
                <w:b/>
              </w:rPr>
              <w:t>5</w:t>
            </w:r>
            <w:r w:rsidR="008C1E1C">
              <w:rPr>
                <w:b/>
              </w:rPr>
              <w:t xml:space="preserve">» </w:t>
            </w:r>
            <w:r w:rsidR="00FC3DA0">
              <w:rPr>
                <w:b/>
              </w:rPr>
              <w:t>июня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3368"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lastRenderedPageBreak/>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4F62A4" w:rsidRPr="00C72794" w:rsidRDefault="006E130F" w:rsidP="00C72794">
            <w:pPr>
              <w:tabs>
                <w:tab w:val="left" w:pos="954"/>
              </w:tabs>
              <w:autoSpaceDE w:val="0"/>
              <w:autoSpaceDN w:val="0"/>
              <w:adjustRightInd w:val="0"/>
              <w:spacing w:after="0"/>
            </w:pPr>
            <w:r>
              <w:t>8</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720AAE">
        <w:trPr>
          <w:trHeight w:val="289"/>
        </w:trPr>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3368" w:type="pct"/>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6E570E" w:rsidRPr="001F6CF2" w:rsidRDefault="006E570E" w:rsidP="006E570E">
            <w:pPr>
              <w:rPr>
                <w:rFonts w:eastAsiaTheme="minorHAnsi"/>
                <w:lang w:eastAsia="en-US"/>
              </w:rPr>
            </w:pPr>
            <w:r>
              <w:t>3)</w:t>
            </w:r>
            <w:r>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Pr>
                <w:rFonts w:eastAsiaTheme="minorHAnsi"/>
                <w:lang w:eastAsia="en-US"/>
              </w:rPr>
              <w:t xml:space="preserve">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w:t>
            </w:r>
            <w:r>
              <w:rPr>
                <w:rFonts w:eastAsiaTheme="minorHAnsi"/>
                <w:lang w:eastAsia="en-US"/>
              </w:rPr>
              <w:lastRenderedPageBreak/>
              <w:t>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3368" w:type="pct"/>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0"/>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0"/>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0"/>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720AAE">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720AAE">
              <w:rPr>
                <w:b/>
              </w:rPr>
              <w:t>15</w:t>
            </w:r>
            <w:r w:rsidRPr="00F03A2F">
              <w:rPr>
                <w:b/>
              </w:rPr>
              <w:t xml:space="preserve">» </w:t>
            </w:r>
            <w:r w:rsidR="00720AAE">
              <w:rPr>
                <w:b/>
              </w:rPr>
              <w:t>июня</w:t>
            </w:r>
            <w:r w:rsidR="00F11110">
              <w:rPr>
                <w:b/>
              </w:rPr>
              <w:t xml:space="preserve"> </w:t>
            </w:r>
            <w:r w:rsidRPr="00F03A2F">
              <w:rPr>
                <w:b/>
              </w:rPr>
              <w:t>по «</w:t>
            </w:r>
            <w:r w:rsidR="00720AAE">
              <w:rPr>
                <w:b/>
              </w:rPr>
              <w:t>21</w:t>
            </w:r>
            <w:r w:rsidRPr="00F03A2F">
              <w:rPr>
                <w:b/>
              </w:rPr>
              <w:t xml:space="preserve">» </w:t>
            </w:r>
            <w:r w:rsidR="003F44FF">
              <w:rPr>
                <w:b/>
              </w:rPr>
              <w:t>июня</w:t>
            </w:r>
            <w:r w:rsidRPr="00F03A2F">
              <w:rPr>
                <w:b/>
              </w:rPr>
              <w:t xml:space="preserve"> 201</w:t>
            </w:r>
            <w:r w:rsidR="00872802">
              <w:rPr>
                <w:b/>
              </w:rPr>
              <w:t>8</w:t>
            </w:r>
            <w:r w:rsidRPr="00F03A2F">
              <w:rPr>
                <w:b/>
              </w:rPr>
              <w:t xml:space="preserve"> года</w:t>
            </w:r>
            <w:r w:rsidRPr="00F03A2F">
              <w:rPr>
                <w:b/>
                <w:bCs/>
              </w:rPr>
              <w:t>.</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3368" w:type="pct"/>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Pr="00F03A2F">
              <w:rPr>
                <w:b/>
              </w:rPr>
              <w:t>«</w:t>
            </w:r>
            <w:r w:rsidR="00720AAE">
              <w:rPr>
                <w:b/>
              </w:rPr>
              <w:t>2</w:t>
            </w:r>
            <w:r w:rsidR="003F44FF">
              <w:rPr>
                <w:b/>
              </w:rPr>
              <w:t>5</w:t>
            </w:r>
            <w:r w:rsidRPr="00F03A2F">
              <w:rPr>
                <w:b/>
              </w:rPr>
              <w:t xml:space="preserve">» </w:t>
            </w:r>
            <w:r w:rsidR="007276DD">
              <w:rPr>
                <w:b/>
              </w:rPr>
              <w:t>июня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3F44FF">
            <w:pPr>
              <w:spacing w:after="0"/>
            </w:pPr>
            <w:r w:rsidRPr="00F03A2F">
              <w:t xml:space="preserve">Подведение итогов закупки будет осуществляться </w:t>
            </w:r>
            <w:r w:rsidR="002A250C">
              <w:rPr>
                <w:b/>
              </w:rPr>
              <w:t>«</w:t>
            </w:r>
            <w:r w:rsidR="00720AAE">
              <w:rPr>
                <w:b/>
              </w:rPr>
              <w:t>2</w:t>
            </w:r>
            <w:r w:rsidR="003F44FF">
              <w:rPr>
                <w:b/>
              </w:rPr>
              <w:t>5</w:t>
            </w:r>
            <w:r w:rsidRPr="00F03A2F">
              <w:rPr>
                <w:b/>
              </w:rPr>
              <w:t xml:space="preserve">» </w:t>
            </w:r>
            <w:r w:rsidR="007276DD">
              <w:rPr>
                <w:b/>
              </w:rPr>
              <w:t>июня</w:t>
            </w:r>
            <w:r w:rsidR="00872802">
              <w:rPr>
                <w:b/>
              </w:rPr>
              <w:t xml:space="preserve"> 2018</w:t>
            </w:r>
            <w:r w:rsidRPr="00F03A2F">
              <w:rPr>
                <w:b/>
              </w:rPr>
              <w:t xml:space="preserve"> года </w:t>
            </w:r>
            <w:r w:rsidRPr="00F03A2F">
              <w:t>по адресу: 109052, г. Москва, ул. Новохохловская, д. 23.</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3368"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w:t>
            </w:r>
            <w:r w:rsidR="00716EEE" w:rsidRPr="00C72794">
              <w:lastRenderedPageBreak/>
              <w:t xml:space="preserve">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2909E3">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720AAE" w:rsidRPr="00C72794" w:rsidTr="00720AAE">
        <w:tc>
          <w:tcPr>
            <w:tcW w:w="486" w:type="pct"/>
            <w:tcBorders>
              <w:top w:val="single" w:sz="4" w:space="0" w:color="auto"/>
              <w:left w:val="single" w:sz="4" w:space="0" w:color="auto"/>
              <w:bottom w:val="single" w:sz="4" w:space="0" w:color="auto"/>
              <w:right w:val="single" w:sz="4" w:space="0" w:color="auto"/>
            </w:tcBorders>
          </w:tcPr>
          <w:p w:rsidR="00720AAE" w:rsidRPr="00C72794" w:rsidRDefault="00720AAE" w:rsidP="00C72794">
            <w:pPr>
              <w:spacing w:after="0"/>
              <w:jc w:val="center"/>
              <w:rPr>
                <w:bCs/>
                <w:snapToGrid w:val="0"/>
              </w:rPr>
            </w:pPr>
            <w:r w:rsidRPr="00C72794">
              <w:rPr>
                <w:bCs/>
                <w:snapToGrid w:val="0"/>
              </w:rPr>
              <w:lastRenderedPageBreak/>
              <w:t>17.</w:t>
            </w:r>
          </w:p>
        </w:tc>
        <w:tc>
          <w:tcPr>
            <w:tcW w:w="1146" w:type="pct"/>
            <w:tcBorders>
              <w:top w:val="single" w:sz="4" w:space="0" w:color="auto"/>
              <w:left w:val="single" w:sz="4" w:space="0" w:color="auto"/>
              <w:bottom w:val="single" w:sz="4" w:space="0" w:color="auto"/>
              <w:right w:val="single" w:sz="4" w:space="0" w:color="auto"/>
            </w:tcBorders>
          </w:tcPr>
          <w:p w:rsidR="00720AAE" w:rsidRPr="00C72794" w:rsidRDefault="00720AAE" w:rsidP="00C72794">
            <w:pPr>
              <w:autoSpaceDE w:val="0"/>
              <w:autoSpaceDN w:val="0"/>
              <w:adjustRightInd w:val="0"/>
              <w:spacing w:after="0"/>
            </w:pPr>
            <w:r w:rsidRPr="00C72794">
              <w:t>Критерием оценки и сопоставления заявок на участие в закупке</w:t>
            </w:r>
          </w:p>
        </w:tc>
        <w:tc>
          <w:tcPr>
            <w:tcW w:w="3368" w:type="pct"/>
            <w:tcBorders>
              <w:top w:val="single" w:sz="4" w:space="0" w:color="auto"/>
              <w:left w:val="single" w:sz="4" w:space="0" w:color="auto"/>
              <w:bottom w:val="single" w:sz="4" w:space="0" w:color="auto"/>
              <w:right w:val="single" w:sz="4" w:space="0" w:color="auto"/>
            </w:tcBorders>
          </w:tcPr>
          <w:p w:rsidR="00720AAE" w:rsidRDefault="00720AAE" w:rsidP="00720AAE">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720AAE" w:rsidRDefault="00720AAE" w:rsidP="00720AAE">
            <w:pPr>
              <w:spacing w:after="0"/>
            </w:pPr>
          </w:p>
          <w:p w:rsidR="00720AAE" w:rsidRPr="00DC38D3" w:rsidRDefault="00720AAE" w:rsidP="00720AAE">
            <w:pPr>
              <w:spacing w:after="0"/>
            </w:pPr>
            <w:r w:rsidRPr="00425851">
              <w:t xml:space="preserve">Начальная максимальная цена договора </w:t>
            </w:r>
            <w:r w:rsidRPr="00EB5B22">
              <w:t xml:space="preserve">составляет не более </w:t>
            </w:r>
            <w:r w:rsidR="00DC38D3" w:rsidRPr="00DC38D3">
              <w:rPr>
                <w:bCs/>
              </w:rPr>
              <w:t>3 000 000,00 (три миллиона) рублей 00 копеек</w:t>
            </w:r>
            <w:r w:rsidRPr="00DC38D3">
              <w:rPr>
                <w:bCs/>
              </w:rPr>
              <w:t>, в том числе НДС</w:t>
            </w:r>
            <w:r w:rsidRPr="00DC38D3">
              <w:t xml:space="preserve"> и не подлежит изменению в рамках проведения процедуры закупки. </w:t>
            </w:r>
          </w:p>
          <w:p w:rsidR="00720AAE" w:rsidRPr="00DC38D3" w:rsidRDefault="00720AAE" w:rsidP="00720AAE">
            <w:pPr>
              <w:spacing w:after="0"/>
              <w:rPr>
                <w:b/>
                <w:bCs/>
              </w:rPr>
            </w:pPr>
          </w:p>
          <w:p w:rsidR="00720AAE" w:rsidRPr="0085687F" w:rsidRDefault="00720AAE" w:rsidP="00720AAE">
            <w:pPr>
              <w:spacing w:after="0"/>
            </w:pPr>
            <w:r w:rsidRPr="0085687F">
              <w:t xml:space="preserve">Снижению подлежит начальная (максимальная) цена единицы товара (работы, услуги) по договору. </w:t>
            </w:r>
          </w:p>
          <w:p w:rsidR="00720AAE" w:rsidRPr="0085687F" w:rsidRDefault="00720AAE" w:rsidP="00720AAE">
            <w:pPr>
              <w:spacing w:after="0"/>
            </w:pPr>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t>,</w:t>
            </w:r>
            <w:r w:rsidRPr="0085687F">
              <w:t xml:space="preserve"> Предложение участника по критерию «Цена договора» формируется как произведение коэффициента снижения цены на </w:t>
            </w:r>
            <w:r w:rsidRPr="0085687F">
              <w:lastRenderedPageBreak/>
              <w:t>начальную максимальную цену каждой единицы товара (работы, услуги),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720AAE" w:rsidRPr="0085687F" w:rsidRDefault="00720AAE" w:rsidP="00720AAE">
            <w:pPr>
              <w:spacing w:after="0"/>
            </w:pPr>
          </w:p>
          <w:p w:rsidR="00720AAE" w:rsidRPr="0085687F" w:rsidRDefault="00720AAE" w:rsidP="00720AAE">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720AAE" w:rsidRPr="0085687F" w:rsidRDefault="00720AAE" w:rsidP="00720AAE">
            <w:pPr>
              <w:spacing w:after="0"/>
            </w:pPr>
          </w:p>
          <w:p w:rsidR="00720AAE" w:rsidRPr="0099622C" w:rsidRDefault="00720AAE" w:rsidP="00720AAE">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720AAE" w:rsidRPr="00C72794" w:rsidTr="00720AAE">
        <w:tc>
          <w:tcPr>
            <w:tcW w:w="486" w:type="pct"/>
            <w:tcBorders>
              <w:top w:val="single" w:sz="4" w:space="0" w:color="auto"/>
              <w:left w:val="single" w:sz="4" w:space="0" w:color="auto"/>
              <w:bottom w:val="single" w:sz="4" w:space="0" w:color="auto"/>
              <w:right w:val="single" w:sz="4" w:space="0" w:color="auto"/>
            </w:tcBorders>
          </w:tcPr>
          <w:p w:rsidR="00720AAE" w:rsidRPr="00C72794" w:rsidRDefault="00720AAE" w:rsidP="00C72794">
            <w:pPr>
              <w:spacing w:after="0"/>
              <w:jc w:val="center"/>
              <w:rPr>
                <w:bCs/>
                <w:snapToGrid w:val="0"/>
              </w:rPr>
            </w:pPr>
            <w:r w:rsidRPr="00C72794">
              <w:rPr>
                <w:bCs/>
                <w:snapToGrid w:val="0"/>
              </w:rPr>
              <w:lastRenderedPageBreak/>
              <w:t>18.</w:t>
            </w:r>
          </w:p>
        </w:tc>
        <w:tc>
          <w:tcPr>
            <w:tcW w:w="1146" w:type="pct"/>
            <w:tcBorders>
              <w:top w:val="single" w:sz="4" w:space="0" w:color="auto"/>
              <w:left w:val="single" w:sz="4" w:space="0" w:color="auto"/>
              <w:bottom w:val="single" w:sz="4" w:space="0" w:color="auto"/>
              <w:right w:val="single" w:sz="4" w:space="0" w:color="auto"/>
            </w:tcBorders>
          </w:tcPr>
          <w:p w:rsidR="00720AAE" w:rsidRPr="00C72794" w:rsidRDefault="00720AAE" w:rsidP="00C72794">
            <w:pPr>
              <w:autoSpaceDE w:val="0"/>
              <w:autoSpaceDN w:val="0"/>
              <w:adjustRightInd w:val="0"/>
              <w:spacing w:after="0"/>
            </w:pPr>
            <w:r w:rsidRPr="00C72794">
              <w:t>Порядок оценки и сопоставления заявок на участие в закупке</w:t>
            </w:r>
          </w:p>
        </w:tc>
        <w:tc>
          <w:tcPr>
            <w:tcW w:w="3368" w:type="pct"/>
            <w:tcBorders>
              <w:top w:val="single" w:sz="4" w:space="0" w:color="auto"/>
              <w:left w:val="single" w:sz="4" w:space="0" w:color="auto"/>
              <w:bottom w:val="single" w:sz="4" w:space="0" w:color="auto"/>
              <w:right w:val="single" w:sz="4" w:space="0" w:color="auto"/>
            </w:tcBorders>
          </w:tcPr>
          <w:p w:rsidR="00720AAE" w:rsidRDefault="00720AAE" w:rsidP="00720AAE">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720AAE" w:rsidRPr="0099622C" w:rsidRDefault="00720AAE" w:rsidP="00720AAE">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3368" w:type="pct"/>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lastRenderedPageBreak/>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720AAE">
        <w:tc>
          <w:tcPr>
            <w:tcW w:w="48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114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3368"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872802" w:rsidRPr="00C72794" w:rsidTr="00720AAE">
        <w:trPr>
          <w:trHeight w:val="237"/>
        </w:trPr>
        <w:tc>
          <w:tcPr>
            <w:tcW w:w="486" w:type="pct"/>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1146" w:type="pct"/>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3368" w:type="pct"/>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keepNext/>
              <w:keepLines/>
              <w:widowControl w:val="0"/>
              <w:suppressLineNumbers/>
              <w:suppressAutoHyphens/>
              <w:spacing w:after="0"/>
            </w:pPr>
          </w:p>
        </w:tc>
      </w:tr>
      <w:tr w:rsidR="00872802" w:rsidRPr="00C72794" w:rsidTr="00720AAE">
        <w:trPr>
          <w:trHeight w:val="236"/>
        </w:trPr>
        <w:tc>
          <w:tcPr>
            <w:tcW w:w="486" w:type="pct"/>
            <w:vMerge/>
            <w:tcBorders>
              <w:left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Размер обеспечения исполнения договора</w:t>
            </w:r>
          </w:p>
        </w:tc>
        <w:tc>
          <w:tcPr>
            <w:tcW w:w="3368" w:type="pct"/>
            <w:tcBorders>
              <w:top w:val="single" w:sz="4" w:space="0" w:color="auto"/>
              <w:left w:val="single" w:sz="4" w:space="0" w:color="auto"/>
              <w:bottom w:val="single" w:sz="4" w:space="0" w:color="auto"/>
              <w:right w:val="single" w:sz="4" w:space="0" w:color="auto"/>
            </w:tcBorders>
          </w:tcPr>
          <w:p w:rsidR="00872802" w:rsidRPr="00C72794" w:rsidRDefault="00872802" w:rsidP="00872802">
            <w:pPr>
              <w:keepNext/>
              <w:keepLines/>
              <w:widowControl w:val="0"/>
              <w:suppressLineNumbers/>
              <w:suppressAutoHyphens/>
              <w:spacing w:after="0"/>
            </w:pPr>
            <w:r w:rsidRPr="00C72794">
              <w:t>Не требуется</w:t>
            </w:r>
          </w:p>
          <w:p w:rsidR="00872802" w:rsidRPr="00C72794" w:rsidRDefault="00872802" w:rsidP="00872802">
            <w:pPr>
              <w:spacing w:after="0"/>
            </w:pPr>
          </w:p>
        </w:tc>
      </w:tr>
      <w:tr w:rsidR="00872802" w:rsidRPr="00C72794" w:rsidTr="00720AAE">
        <w:trPr>
          <w:trHeight w:val="258"/>
        </w:trPr>
        <w:tc>
          <w:tcPr>
            <w:tcW w:w="486" w:type="pct"/>
            <w:vMerge/>
            <w:tcBorders>
              <w:left w:val="single" w:sz="4" w:space="0" w:color="auto"/>
              <w:bottom w:val="single" w:sz="4" w:space="0" w:color="auto"/>
              <w:right w:val="single" w:sz="4" w:space="0" w:color="auto"/>
            </w:tcBorders>
          </w:tcPr>
          <w:p w:rsidR="00872802" w:rsidRPr="00C72794" w:rsidRDefault="00872802" w:rsidP="00C72794">
            <w:pPr>
              <w:numPr>
                <w:ilvl w:val="0"/>
                <w:numId w:val="4"/>
              </w:numPr>
              <w:spacing w:after="0"/>
              <w:ind w:left="0" w:firstLine="0"/>
              <w:jc w:val="center"/>
              <w:rPr>
                <w:bCs/>
                <w:snapToGrid w:val="0"/>
              </w:rPr>
            </w:pPr>
          </w:p>
        </w:tc>
        <w:tc>
          <w:tcPr>
            <w:tcW w:w="1146" w:type="pct"/>
            <w:tcBorders>
              <w:top w:val="single" w:sz="4" w:space="0" w:color="auto"/>
              <w:left w:val="single" w:sz="4" w:space="0" w:color="auto"/>
              <w:bottom w:val="single" w:sz="4" w:space="0" w:color="auto"/>
              <w:right w:val="single" w:sz="4" w:space="0" w:color="auto"/>
            </w:tcBorders>
          </w:tcPr>
          <w:p w:rsidR="00872802" w:rsidRPr="00C72794" w:rsidRDefault="00872802" w:rsidP="00C72794">
            <w:pPr>
              <w:keepLines/>
              <w:widowControl w:val="0"/>
              <w:suppressLineNumbers/>
              <w:suppressAutoHyphens/>
              <w:spacing w:after="0"/>
            </w:pPr>
            <w:r w:rsidRPr="00C72794">
              <w:t>Вид обеспечения исполнения договора</w:t>
            </w:r>
          </w:p>
        </w:tc>
        <w:tc>
          <w:tcPr>
            <w:tcW w:w="3368" w:type="pct"/>
            <w:tcBorders>
              <w:top w:val="single" w:sz="4" w:space="0" w:color="auto"/>
              <w:left w:val="single" w:sz="4" w:space="0" w:color="auto"/>
              <w:bottom w:val="single" w:sz="4" w:space="0" w:color="auto"/>
              <w:right w:val="single" w:sz="4" w:space="0" w:color="auto"/>
            </w:tcBorders>
          </w:tcPr>
          <w:p w:rsidR="00872802" w:rsidRPr="00C72794" w:rsidRDefault="00872802" w:rsidP="00872802">
            <w:pPr>
              <w:spacing w:after="0"/>
            </w:pPr>
            <w:r w:rsidRPr="00C72794">
              <w:t>Не установлен</w:t>
            </w:r>
          </w:p>
        </w:tc>
      </w:tr>
      <w:tr w:rsidR="00720BB1" w:rsidRPr="00C72794" w:rsidTr="00720AAE">
        <w:tc>
          <w:tcPr>
            <w:tcW w:w="486" w:type="pct"/>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1146" w:type="pct"/>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3368" w:type="pct"/>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720AAE">
        <w:tc>
          <w:tcPr>
            <w:tcW w:w="486" w:type="pct"/>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1146" w:type="pct"/>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368"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 xml:space="preserve">3. Для целей установления соотношения цены предлагаемых к </w:t>
            </w:r>
            <w:r w:rsidRPr="0024542A">
              <w:lastRenderedPageBreak/>
              <w:t>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lastRenderedPageBreak/>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720AAE">
        <w:tc>
          <w:tcPr>
            <w:tcW w:w="486" w:type="pct"/>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1146" w:type="pct"/>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3368" w:type="pct"/>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720AAE">
        <w:tc>
          <w:tcPr>
            <w:tcW w:w="486" w:type="pct"/>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1146" w:type="pct"/>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3368" w:type="pct"/>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720AAE">
        <w:tc>
          <w:tcPr>
            <w:tcW w:w="486" w:type="pct"/>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1146" w:type="pct"/>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3368" w:type="pct"/>
            <w:tcBorders>
              <w:top w:val="single" w:sz="4" w:space="0" w:color="auto"/>
              <w:left w:val="single" w:sz="4" w:space="0" w:color="auto"/>
              <w:bottom w:val="single" w:sz="4" w:space="0" w:color="auto"/>
              <w:right w:val="single" w:sz="4" w:space="0" w:color="auto"/>
            </w:tcBorders>
          </w:tcPr>
          <w:p w:rsidR="00263F27" w:rsidRPr="00DD56A3" w:rsidRDefault="007276DD"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A75A1C" w:rsidRDefault="006A6212" w:rsidP="00C72794">
      <w:pPr>
        <w:pStyle w:val="10"/>
        <w:pageBreakBefore/>
        <w:numPr>
          <w:ilvl w:val="0"/>
          <w:numId w:val="5"/>
        </w:numPr>
        <w:tabs>
          <w:tab w:val="num" w:pos="180"/>
        </w:tabs>
        <w:spacing w:before="0" w:after="0"/>
        <w:ind w:left="0" w:firstLine="0"/>
        <w:rPr>
          <w:rStyle w:val="12"/>
          <w:b/>
          <w:caps/>
          <w:sz w:val="24"/>
          <w:szCs w:val="24"/>
        </w:rPr>
      </w:pPr>
      <w:r w:rsidRPr="00A75A1C">
        <w:rPr>
          <w:rStyle w:val="12"/>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п\п</w:t>
            </w:r>
            <w:proofErr w:type="spell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8"/>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8"/>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052D4" w:rsidRDefault="00C052D4" w:rsidP="00C72794">
      <w:pPr>
        <w:pStyle w:val="af8"/>
        <w:spacing w:after="0"/>
        <w:rPr>
          <w:bCs/>
        </w:rPr>
      </w:pPr>
    </w:p>
    <w:p w:rsidR="00C33D49" w:rsidRPr="00C72794" w:rsidRDefault="00C33D49" w:rsidP="00C72794">
      <w:pPr>
        <w:pStyle w:val="af8"/>
        <w:spacing w:after="0"/>
        <w:rPr>
          <w:bCs/>
        </w:rPr>
      </w:pPr>
      <w:r>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792"/>
        <w:gridCol w:w="1680"/>
        <w:gridCol w:w="2907"/>
        <w:gridCol w:w="2646"/>
      </w:tblGrid>
      <w:tr w:rsidR="00C85BF8" w:rsidRPr="0099622C" w:rsidTr="003A25A3">
        <w:trPr>
          <w:cantSplit/>
        </w:trPr>
        <w:tc>
          <w:tcPr>
            <w:tcW w:w="268" w:type="pct"/>
            <w:vAlign w:val="center"/>
          </w:tcPr>
          <w:p w:rsidR="00C85BF8" w:rsidRPr="0099622C" w:rsidRDefault="00C85BF8" w:rsidP="003A25A3">
            <w:pPr>
              <w:spacing w:after="0"/>
              <w:jc w:val="center"/>
              <w:rPr>
                <w:b/>
              </w:rPr>
            </w:pPr>
            <w:r w:rsidRPr="0099622C">
              <w:rPr>
                <w:b/>
                <w:sz w:val="22"/>
                <w:szCs w:val="22"/>
              </w:rPr>
              <w:t xml:space="preserve">№ </w:t>
            </w:r>
            <w:proofErr w:type="spellStart"/>
            <w:r w:rsidRPr="0099622C">
              <w:rPr>
                <w:b/>
                <w:sz w:val="22"/>
                <w:szCs w:val="22"/>
              </w:rPr>
              <w:t>п</w:t>
            </w:r>
            <w:proofErr w:type="spellEnd"/>
            <w:r w:rsidRPr="0099622C">
              <w:rPr>
                <w:b/>
                <w:sz w:val="22"/>
                <w:szCs w:val="22"/>
              </w:rPr>
              <w:t>/</w:t>
            </w:r>
            <w:proofErr w:type="spellStart"/>
            <w:r w:rsidRPr="0099622C">
              <w:rPr>
                <w:b/>
                <w:sz w:val="22"/>
                <w:szCs w:val="22"/>
              </w:rPr>
              <w:t>п</w:t>
            </w:r>
            <w:proofErr w:type="spellEnd"/>
          </w:p>
        </w:tc>
        <w:tc>
          <w:tcPr>
            <w:tcW w:w="1318" w:type="pct"/>
            <w:vAlign w:val="center"/>
          </w:tcPr>
          <w:p w:rsidR="00C85BF8" w:rsidRPr="00C052D4" w:rsidRDefault="00C85BF8" w:rsidP="003A25A3">
            <w:pPr>
              <w:spacing w:after="0"/>
              <w:jc w:val="center"/>
              <w:rPr>
                <w:b/>
              </w:rPr>
            </w:pPr>
            <w:r w:rsidRPr="00C052D4">
              <w:rPr>
                <w:b/>
              </w:rPr>
              <w:t>Наименование критерия</w:t>
            </w:r>
          </w:p>
          <w:p w:rsidR="00C85BF8" w:rsidRPr="00C052D4" w:rsidRDefault="00C85BF8" w:rsidP="003A25A3">
            <w:pPr>
              <w:spacing w:after="0"/>
              <w:jc w:val="center"/>
              <w:rPr>
                <w:b/>
              </w:rPr>
            </w:pPr>
          </w:p>
        </w:tc>
        <w:tc>
          <w:tcPr>
            <w:tcW w:w="793" w:type="pct"/>
            <w:vAlign w:val="center"/>
          </w:tcPr>
          <w:p w:rsidR="00C85BF8" w:rsidRPr="00C052D4" w:rsidRDefault="00C85BF8" w:rsidP="003A25A3">
            <w:pPr>
              <w:spacing w:after="0"/>
              <w:jc w:val="center"/>
              <w:rPr>
                <w:b/>
              </w:rPr>
            </w:pPr>
            <w:r w:rsidRPr="00C052D4">
              <w:rPr>
                <w:b/>
              </w:rPr>
              <w:t>Единица измерения</w:t>
            </w:r>
          </w:p>
        </w:tc>
        <w:tc>
          <w:tcPr>
            <w:tcW w:w="1372" w:type="pct"/>
            <w:vAlign w:val="center"/>
          </w:tcPr>
          <w:p w:rsidR="00C85BF8" w:rsidRPr="00C052D4" w:rsidRDefault="00C85BF8" w:rsidP="003A25A3">
            <w:pPr>
              <w:spacing w:after="0"/>
              <w:jc w:val="center"/>
              <w:rPr>
                <w:b/>
              </w:rPr>
            </w:pPr>
            <w:r w:rsidRPr="00C052D4">
              <w:rPr>
                <w:b/>
              </w:rPr>
              <w:t>Предложение участника закупки</w:t>
            </w:r>
          </w:p>
          <w:p w:rsidR="00C85BF8" w:rsidRPr="00C052D4" w:rsidRDefault="00C85BF8" w:rsidP="003A25A3">
            <w:pPr>
              <w:spacing w:after="0"/>
              <w:jc w:val="center"/>
              <w:rPr>
                <w:b/>
              </w:rPr>
            </w:pPr>
            <w:r w:rsidRPr="00C052D4">
              <w:rPr>
                <w:b/>
              </w:rPr>
              <w:t>Значение</w:t>
            </w:r>
          </w:p>
          <w:p w:rsidR="00C85BF8" w:rsidRPr="00C052D4" w:rsidRDefault="00C85BF8" w:rsidP="003A25A3">
            <w:pPr>
              <w:spacing w:after="0"/>
              <w:jc w:val="center"/>
              <w:rPr>
                <w:b/>
              </w:rPr>
            </w:pPr>
            <w:r w:rsidRPr="00C052D4">
              <w:rPr>
                <w:b/>
              </w:rPr>
              <w:t>(цифрами и</w:t>
            </w:r>
          </w:p>
          <w:p w:rsidR="00C85BF8" w:rsidRPr="00C052D4" w:rsidRDefault="00C85BF8" w:rsidP="003A25A3">
            <w:pPr>
              <w:spacing w:after="0"/>
              <w:jc w:val="center"/>
              <w:rPr>
                <w:b/>
              </w:rPr>
            </w:pPr>
            <w:r w:rsidRPr="00C052D4">
              <w:rPr>
                <w:b/>
              </w:rPr>
              <w:t>прописью)</w:t>
            </w:r>
          </w:p>
        </w:tc>
        <w:tc>
          <w:tcPr>
            <w:tcW w:w="1249" w:type="pct"/>
            <w:vAlign w:val="center"/>
          </w:tcPr>
          <w:p w:rsidR="00C85BF8" w:rsidRPr="00C052D4" w:rsidRDefault="00C85BF8" w:rsidP="003A25A3">
            <w:pPr>
              <w:spacing w:after="0"/>
              <w:jc w:val="center"/>
              <w:rPr>
                <w:b/>
              </w:rPr>
            </w:pPr>
            <w:r w:rsidRPr="00C052D4">
              <w:rPr>
                <w:b/>
              </w:rPr>
              <w:t>Примечание</w:t>
            </w:r>
          </w:p>
        </w:tc>
      </w:tr>
      <w:tr w:rsidR="00720AAE" w:rsidRPr="0099622C" w:rsidTr="003A25A3">
        <w:trPr>
          <w:cantSplit/>
        </w:trPr>
        <w:tc>
          <w:tcPr>
            <w:tcW w:w="268" w:type="pct"/>
            <w:vAlign w:val="center"/>
          </w:tcPr>
          <w:p w:rsidR="00720AAE" w:rsidRPr="0099622C" w:rsidRDefault="00720AAE" w:rsidP="003A25A3">
            <w:pPr>
              <w:spacing w:after="0"/>
              <w:jc w:val="center"/>
            </w:pPr>
            <w:r w:rsidRPr="0099622C">
              <w:rPr>
                <w:sz w:val="22"/>
                <w:szCs w:val="22"/>
              </w:rPr>
              <w:t>1.</w:t>
            </w:r>
          </w:p>
        </w:tc>
        <w:tc>
          <w:tcPr>
            <w:tcW w:w="1318" w:type="pct"/>
            <w:vAlign w:val="center"/>
          </w:tcPr>
          <w:p w:rsidR="00720AAE" w:rsidRPr="0099622C" w:rsidRDefault="00720AAE" w:rsidP="003A25A3">
            <w:pPr>
              <w:spacing w:after="0"/>
              <w:jc w:val="center"/>
            </w:pPr>
            <w:r w:rsidRPr="0099622C">
              <w:t>Цена договора</w:t>
            </w:r>
          </w:p>
        </w:tc>
        <w:tc>
          <w:tcPr>
            <w:tcW w:w="793" w:type="pct"/>
            <w:vAlign w:val="center"/>
          </w:tcPr>
          <w:p w:rsidR="00720AAE" w:rsidRPr="0099622C" w:rsidRDefault="00720AAE" w:rsidP="00720AAE">
            <w:pPr>
              <w:jc w:val="center"/>
            </w:pPr>
            <w:r>
              <w:t>Коэффициент</w:t>
            </w:r>
          </w:p>
        </w:tc>
        <w:tc>
          <w:tcPr>
            <w:tcW w:w="1372" w:type="pct"/>
            <w:vAlign w:val="center"/>
          </w:tcPr>
          <w:p w:rsidR="00720AAE" w:rsidRPr="0099622C" w:rsidRDefault="00720AAE" w:rsidP="00720AAE">
            <w:pPr>
              <w:jc w:val="center"/>
            </w:pPr>
          </w:p>
        </w:tc>
        <w:tc>
          <w:tcPr>
            <w:tcW w:w="1249" w:type="pct"/>
            <w:vAlign w:val="center"/>
          </w:tcPr>
          <w:p w:rsidR="00720AAE" w:rsidRPr="0099622C" w:rsidRDefault="00720AAE" w:rsidP="00720AAE">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3F44FF" w:rsidRDefault="003F44FF" w:rsidP="003F44FF">
      <w:pPr>
        <w:spacing w:after="0"/>
        <w:rPr>
          <w:b/>
          <w:u w:val="single"/>
        </w:rPr>
      </w:pPr>
    </w:p>
    <w:p w:rsidR="00720AAE" w:rsidRPr="00720AAE" w:rsidRDefault="00720AAE" w:rsidP="00720AAE">
      <w:pPr>
        <w:spacing w:after="0"/>
        <w:rPr>
          <w:b/>
          <w:u w:val="single"/>
        </w:rPr>
      </w:pPr>
    </w:p>
    <w:p w:rsidR="00720AAE" w:rsidRPr="00720AAE" w:rsidRDefault="00720AAE" w:rsidP="00720AAE">
      <w:pPr>
        <w:spacing w:after="0"/>
        <w:rPr>
          <w:b/>
          <w:u w:val="single"/>
        </w:rPr>
      </w:pPr>
      <w:r w:rsidRPr="00720AAE">
        <w:rPr>
          <w:b/>
          <w:u w:val="single"/>
        </w:rPr>
        <w:t>Предложение участника по критерию № 1 «Цена договора».</w:t>
      </w:r>
    </w:p>
    <w:p w:rsidR="00720AAE" w:rsidRPr="00720AAE" w:rsidRDefault="00720AAE" w:rsidP="00720AAE">
      <w:pPr>
        <w:spacing w:after="0"/>
        <w:rPr>
          <w:b/>
          <w:u w:val="single"/>
        </w:rPr>
      </w:pPr>
      <w:r w:rsidRPr="00720AAE">
        <w:rPr>
          <w:b/>
          <w:u w:val="single"/>
        </w:rPr>
        <w:t>Приложить расчет стоимости единицы продукции (работы, услуги) по форме:</w:t>
      </w:r>
    </w:p>
    <w:p w:rsidR="003F44FF" w:rsidRPr="00845BE4" w:rsidRDefault="003F44FF" w:rsidP="003F44FF">
      <w:pPr>
        <w:spacing w:after="0"/>
      </w:pPr>
    </w:p>
    <w:p w:rsidR="003F44FF" w:rsidRDefault="003F44FF" w:rsidP="003F44FF">
      <w:pPr>
        <w:autoSpaceDE w:val="0"/>
        <w:autoSpaceDN w:val="0"/>
        <w:adjustRightInd w:val="0"/>
        <w:spacing w:after="0"/>
      </w:pPr>
    </w:p>
    <w:p w:rsidR="00DC38D3" w:rsidRDefault="00DC38D3" w:rsidP="003F44FF">
      <w:pPr>
        <w:autoSpaceDE w:val="0"/>
        <w:autoSpaceDN w:val="0"/>
        <w:adjustRightInd w:val="0"/>
        <w:spacing w:after="0"/>
      </w:pPr>
    </w:p>
    <w:p w:rsidR="00DC38D3" w:rsidRDefault="00DC38D3" w:rsidP="003F44FF">
      <w:pPr>
        <w:autoSpaceDE w:val="0"/>
        <w:autoSpaceDN w:val="0"/>
        <w:adjustRightInd w:val="0"/>
        <w:spacing w:after="0"/>
      </w:pPr>
    </w:p>
    <w:p w:rsidR="00DC38D3" w:rsidRDefault="00DC38D3" w:rsidP="003F44FF">
      <w:pPr>
        <w:autoSpaceDE w:val="0"/>
        <w:autoSpaceDN w:val="0"/>
        <w:adjustRightInd w:val="0"/>
        <w:spacing w:after="0"/>
      </w:pPr>
    </w:p>
    <w:p w:rsidR="00DC38D3" w:rsidRDefault="00DC38D3" w:rsidP="003F44FF">
      <w:pPr>
        <w:autoSpaceDE w:val="0"/>
        <w:autoSpaceDN w:val="0"/>
        <w:adjustRightInd w:val="0"/>
        <w:spacing w:after="0"/>
      </w:pPr>
    </w:p>
    <w:p w:rsidR="003F44FF" w:rsidRDefault="003F44FF" w:rsidP="003F44FF">
      <w:pPr>
        <w:autoSpaceDE w:val="0"/>
        <w:autoSpaceDN w:val="0"/>
        <w:adjustRightInd w:val="0"/>
        <w:spacing w:after="0"/>
      </w:pPr>
      <w:r w:rsidRPr="00845BE4">
        <w:lastRenderedPageBreak/>
        <w:t>Таблица № 2</w:t>
      </w:r>
    </w:p>
    <w:p w:rsidR="003F44FF" w:rsidRDefault="003F44FF" w:rsidP="003F44FF">
      <w:pPr>
        <w:autoSpaceDE w:val="0"/>
        <w:autoSpaceDN w:val="0"/>
        <w:adjustRightInd w:val="0"/>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5386"/>
        <w:gridCol w:w="1702"/>
        <w:gridCol w:w="1135"/>
        <w:gridCol w:w="1948"/>
      </w:tblGrid>
      <w:tr w:rsidR="00720AAE" w:rsidRPr="00C16381" w:rsidTr="00DC38D3">
        <w:trPr>
          <w:trHeight w:val="1092"/>
        </w:trPr>
        <w:tc>
          <w:tcPr>
            <w:tcW w:w="249" w:type="pct"/>
            <w:vAlign w:val="center"/>
          </w:tcPr>
          <w:p w:rsidR="00720AAE" w:rsidRPr="00C16381" w:rsidRDefault="00720AAE" w:rsidP="00FF597B">
            <w:pPr>
              <w:spacing w:after="0"/>
              <w:jc w:val="center"/>
              <w:rPr>
                <w:rFonts w:eastAsia="Calibri"/>
                <w:b/>
                <w:bCs/>
              </w:rPr>
            </w:pPr>
            <w:r w:rsidRPr="00C16381">
              <w:rPr>
                <w:rFonts w:eastAsia="Calibri"/>
                <w:b/>
                <w:bCs/>
              </w:rPr>
              <w:t xml:space="preserve">№ </w:t>
            </w:r>
            <w:proofErr w:type="spellStart"/>
            <w:r w:rsidRPr="00C16381">
              <w:rPr>
                <w:rFonts w:eastAsia="Calibri"/>
                <w:b/>
                <w:bCs/>
              </w:rPr>
              <w:t>п</w:t>
            </w:r>
            <w:proofErr w:type="spellEnd"/>
            <w:r w:rsidRPr="00C16381">
              <w:rPr>
                <w:rFonts w:eastAsia="Calibri"/>
                <w:b/>
                <w:bCs/>
              </w:rPr>
              <w:t>/</w:t>
            </w:r>
            <w:proofErr w:type="spellStart"/>
            <w:r w:rsidRPr="00C16381">
              <w:rPr>
                <w:rFonts w:eastAsia="Calibri"/>
                <w:b/>
                <w:bCs/>
              </w:rPr>
              <w:t>п</w:t>
            </w:r>
            <w:proofErr w:type="spellEnd"/>
          </w:p>
        </w:tc>
        <w:tc>
          <w:tcPr>
            <w:tcW w:w="2516" w:type="pct"/>
            <w:vAlign w:val="center"/>
          </w:tcPr>
          <w:p w:rsidR="00720AAE" w:rsidRPr="00094BA1" w:rsidRDefault="00720AAE" w:rsidP="00FF597B">
            <w:pPr>
              <w:spacing w:after="0"/>
              <w:jc w:val="center"/>
              <w:rPr>
                <w:color w:val="000000"/>
              </w:rPr>
            </w:pPr>
            <w:r w:rsidRPr="00C16381">
              <w:rPr>
                <w:rFonts w:eastAsia="Calibri"/>
                <w:b/>
                <w:bCs/>
              </w:rPr>
              <w:t>Наименование Товара</w:t>
            </w:r>
            <w:r w:rsidRPr="005D21F5">
              <w:rPr>
                <w:color w:val="000000"/>
              </w:rPr>
              <w:t xml:space="preserve"> </w:t>
            </w:r>
          </w:p>
        </w:tc>
        <w:tc>
          <w:tcPr>
            <w:tcW w:w="795" w:type="pct"/>
          </w:tcPr>
          <w:p w:rsidR="00720AAE" w:rsidRPr="00930183" w:rsidRDefault="00720AAE" w:rsidP="00FF597B">
            <w:pPr>
              <w:spacing w:after="0" w:line="235" w:lineRule="auto"/>
              <w:jc w:val="center"/>
              <w:rPr>
                <w:b/>
                <w:bCs/>
              </w:rPr>
            </w:pPr>
            <w:r w:rsidRPr="00930183">
              <w:rPr>
                <w:b/>
                <w:bCs/>
              </w:rPr>
              <w:t>Страна происхождения товара</w:t>
            </w:r>
          </w:p>
          <w:p w:rsidR="00720AAE" w:rsidRPr="00C16381" w:rsidRDefault="00720AAE" w:rsidP="00FF597B">
            <w:pPr>
              <w:spacing w:after="0"/>
              <w:jc w:val="center"/>
              <w:rPr>
                <w:rFonts w:eastAsia="Calibri"/>
                <w:b/>
                <w:bCs/>
              </w:rPr>
            </w:pPr>
            <w:r w:rsidRPr="00930183">
              <w:rPr>
                <w:i/>
                <w:sz w:val="20"/>
                <w:szCs w:val="20"/>
                <w:u w:val="single"/>
              </w:rPr>
              <w:t>(должна соответствовать требованиям документации о закупке)</w:t>
            </w:r>
          </w:p>
        </w:tc>
        <w:tc>
          <w:tcPr>
            <w:tcW w:w="530" w:type="pct"/>
            <w:vAlign w:val="center"/>
          </w:tcPr>
          <w:p w:rsidR="00720AAE" w:rsidRPr="00C16381" w:rsidRDefault="00720AAE" w:rsidP="00720AAE">
            <w:pPr>
              <w:spacing w:after="0"/>
              <w:jc w:val="center"/>
              <w:rPr>
                <w:rFonts w:eastAsia="Calibri"/>
                <w:b/>
                <w:bCs/>
              </w:rPr>
            </w:pPr>
            <w:r w:rsidRPr="00C16381">
              <w:rPr>
                <w:rFonts w:eastAsia="Calibri"/>
                <w:b/>
                <w:bCs/>
              </w:rPr>
              <w:t>Начальная (макси</w:t>
            </w:r>
            <w:r>
              <w:rPr>
                <w:rFonts w:eastAsia="Calibri"/>
                <w:b/>
                <w:bCs/>
              </w:rPr>
              <w:t xml:space="preserve">мальная) цена за ед. </w:t>
            </w:r>
            <w:proofErr w:type="spellStart"/>
            <w:r>
              <w:rPr>
                <w:rFonts w:eastAsia="Calibri"/>
                <w:b/>
                <w:bCs/>
              </w:rPr>
              <w:t>изм</w:t>
            </w:r>
            <w:proofErr w:type="spellEnd"/>
            <w:r>
              <w:rPr>
                <w:rFonts w:eastAsia="Calibri"/>
                <w:b/>
                <w:bCs/>
              </w:rPr>
              <w:t>. (шт.)</w:t>
            </w:r>
            <w:r w:rsidRPr="00C16381">
              <w:rPr>
                <w:rFonts w:eastAsia="Calibri"/>
                <w:b/>
                <w:bCs/>
              </w:rPr>
              <w:t xml:space="preserve">, </w:t>
            </w:r>
            <w:r>
              <w:rPr>
                <w:rFonts w:eastAsia="Calibri"/>
                <w:b/>
                <w:bCs/>
              </w:rPr>
              <w:t>с</w:t>
            </w:r>
            <w:r w:rsidRPr="00C16381">
              <w:rPr>
                <w:rFonts w:eastAsia="Calibri"/>
                <w:b/>
                <w:bCs/>
              </w:rPr>
              <w:t xml:space="preserve"> НДС*, </w:t>
            </w:r>
            <w:sdt>
              <w:sdtPr>
                <w:rPr>
                  <w:rFonts w:eastAsia="Calibri"/>
                  <w:b/>
                  <w:bCs/>
                </w:rPr>
                <w:id w:val="111616689"/>
                <w:placeholder>
                  <w:docPart w:val="91FFDC12938F478FA267EB1251A2A4DF"/>
                </w:placeholder>
                <w:text w:multiLine="1"/>
              </w:sdtPr>
              <w:sdtContent>
                <w:r>
                  <w:rPr>
                    <w:rFonts w:eastAsia="Calibri"/>
                    <w:b/>
                    <w:bCs/>
                  </w:rPr>
                  <w:t>рубль</w:t>
                </w:r>
              </w:sdtContent>
            </w:sdt>
          </w:p>
        </w:tc>
        <w:tc>
          <w:tcPr>
            <w:tcW w:w="910" w:type="pct"/>
            <w:vAlign w:val="center"/>
          </w:tcPr>
          <w:p w:rsidR="00720AAE" w:rsidRPr="00C16381" w:rsidRDefault="00720AAE" w:rsidP="00720AAE">
            <w:pPr>
              <w:spacing w:after="0"/>
              <w:jc w:val="center"/>
              <w:rPr>
                <w:rFonts w:eastAsia="Calibri"/>
                <w:b/>
                <w:bCs/>
              </w:rPr>
            </w:pPr>
            <w:r w:rsidRPr="00F646B2">
              <w:rPr>
                <w:b/>
                <w:sz w:val="22"/>
                <w:szCs w:val="22"/>
              </w:rPr>
              <w:t xml:space="preserve">Предложение участника равное произведению начальной максимальной цены за ед. </w:t>
            </w:r>
            <w:proofErr w:type="spellStart"/>
            <w:r w:rsidRPr="00F646B2">
              <w:rPr>
                <w:b/>
                <w:sz w:val="22"/>
                <w:szCs w:val="22"/>
              </w:rPr>
              <w:t>изм</w:t>
            </w:r>
            <w:proofErr w:type="spellEnd"/>
            <w:r w:rsidRPr="00F646B2">
              <w:rPr>
                <w:b/>
                <w:sz w:val="22"/>
                <w:szCs w:val="22"/>
              </w:rPr>
              <w:t>. на коэффициент снижения цены, указанный</w:t>
            </w:r>
            <w:r>
              <w:rPr>
                <w:b/>
                <w:sz w:val="22"/>
                <w:szCs w:val="22"/>
              </w:rPr>
              <w:t xml:space="preserve"> в Таблице № 1, рубль</w:t>
            </w:r>
          </w:p>
        </w:tc>
      </w:tr>
      <w:tr w:rsidR="00720AAE" w:rsidRPr="00C16381" w:rsidTr="00DC38D3">
        <w:trPr>
          <w:trHeight w:val="668"/>
        </w:trPr>
        <w:tc>
          <w:tcPr>
            <w:tcW w:w="249" w:type="pct"/>
            <w:noWrap/>
            <w:vAlign w:val="center"/>
          </w:tcPr>
          <w:p w:rsidR="00720AAE" w:rsidRPr="00607685" w:rsidRDefault="00720AAE" w:rsidP="00720AAE">
            <w:pPr>
              <w:jc w:val="center"/>
            </w:pPr>
            <w:r w:rsidRPr="0047004D">
              <w:t>1</w:t>
            </w:r>
          </w:p>
        </w:tc>
        <w:tc>
          <w:tcPr>
            <w:tcW w:w="2516" w:type="pct"/>
            <w:noWrap/>
            <w:vAlign w:val="center"/>
          </w:tcPr>
          <w:p w:rsidR="00720AAE" w:rsidRPr="00607685" w:rsidRDefault="00720AAE" w:rsidP="00720AAE">
            <w:pPr>
              <w:jc w:val="left"/>
            </w:pPr>
            <w:r w:rsidRPr="0047004D">
              <w:t>Лента липкая для паровой стерилизации с индикатором "</w:t>
            </w:r>
            <w:proofErr w:type="spellStart"/>
            <w:r w:rsidRPr="0047004D">
              <w:t>СтериТ</w:t>
            </w:r>
            <w:proofErr w:type="spellEnd"/>
            <w:r w:rsidRPr="0047004D">
              <w:t xml:space="preserve">®", 19мм </w:t>
            </w:r>
            <w:proofErr w:type="spellStart"/>
            <w:r w:rsidRPr="0047004D">
              <w:t>х</w:t>
            </w:r>
            <w:proofErr w:type="spellEnd"/>
            <w:r w:rsidRPr="0047004D">
              <w:t xml:space="preserve"> 50м</w:t>
            </w:r>
          </w:p>
        </w:tc>
        <w:tc>
          <w:tcPr>
            <w:tcW w:w="795" w:type="pct"/>
            <w:vAlign w:val="center"/>
          </w:tcPr>
          <w:p w:rsidR="00720AAE" w:rsidRPr="00C16381" w:rsidRDefault="00720AAE" w:rsidP="003F44FF">
            <w:pPr>
              <w:spacing w:after="0"/>
              <w:jc w:val="center"/>
              <w:rPr>
                <w:rFonts w:eastAsia="Calibri"/>
                <w:bCs/>
              </w:rPr>
            </w:pPr>
          </w:p>
        </w:tc>
        <w:tc>
          <w:tcPr>
            <w:tcW w:w="530" w:type="pct"/>
            <w:vAlign w:val="center"/>
          </w:tcPr>
          <w:p w:rsidR="00720AAE" w:rsidRDefault="00720AAE" w:rsidP="00720AAE">
            <w:pPr>
              <w:jc w:val="center"/>
            </w:pPr>
            <w:r>
              <w:t>200,00</w:t>
            </w:r>
          </w:p>
        </w:tc>
        <w:tc>
          <w:tcPr>
            <w:tcW w:w="910" w:type="pct"/>
            <w:vAlign w:val="center"/>
          </w:tcPr>
          <w:p w:rsidR="00720AAE" w:rsidRPr="003C7A2D" w:rsidRDefault="00720AAE" w:rsidP="003F44FF">
            <w:pPr>
              <w:spacing w:after="0"/>
              <w:jc w:val="center"/>
              <w:rPr>
                <w:rFonts w:eastAsiaTheme="minorHAnsi"/>
                <w:lang w:eastAsia="en-US"/>
              </w:rPr>
            </w:pPr>
          </w:p>
        </w:tc>
      </w:tr>
      <w:tr w:rsidR="00720AAE" w:rsidRPr="005C0E2B" w:rsidTr="00DC38D3">
        <w:trPr>
          <w:trHeight w:val="668"/>
        </w:trPr>
        <w:tc>
          <w:tcPr>
            <w:tcW w:w="249" w:type="pct"/>
            <w:noWrap/>
            <w:vAlign w:val="center"/>
          </w:tcPr>
          <w:p w:rsidR="00720AAE" w:rsidRPr="00607685" w:rsidRDefault="00720AAE" w:rsidP="00720AAE">
            <w:pPr>
              <w:jc w:val="center"/>
            </w:pPr>
            <w:r w:rsidRPr="0047004D">
              <w:t>2</w:t>
            </w:r>
          </w:p>
        </w:tc>
        <w:tc>
          <w:tcPr>
            <w:tcW w:w="2516" w:type="pct"/>
            <w:noWrap/>
            <w:vAlign w:val="center"/>
          </w:tcPr>
          <w:p w:rsidR="00720AAE" w:rsidRPr="00607685" w:rsidRDefault="00720AAE" w:rsidP="00720AAE">
            <w:pPr>
              <w:jc w:val="left"/>
            </w:pPr>
            <w:r w:rsidRPr="0047004D">
              <w:t>Журнал регистрации и контроля работы бактерицидной установки</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50,00</w:t>
            </w:r>
          </w:p>
        </w:tc>
        <w:tc>
          <w:tcPr>
            <w:tcW w:w="910" w:type="pct"/>
            <w:vAlign w:val="center"/>
          </w:tcPr>
          <w:p w:rsidR="00720AAE" w:rsidRPr="005C0E2B" w:rsidRDefault="00720AAE" w:rsidP="003F44FF">
            <w:pPr>
              <w:spacing w:after="0"/>
              <w:jc w:val="center"/>
              <w:rPr>
                <w:rFonts w:eastAsiaTheme="minorHAnsi"/>
                <w:lang w:val="en-US" w:eastAsia="en-US"/>
              </w:rPr>
            </w:pPr>
          </w:p>
        </w:tc>
      </w:tr>
      <w:tr w:rsidR="00720AAE" w:rsidRPr="005C0E2B" w:rsidTr="00DC38D3">
        <w:trPr>
          <w:trHeight w:val="668"/>
        </w:trPr>
        <w:tc>
          <w:tcPr>
            <w:tcW w:w="249" w:type="pct"/>
            <w:noWrap/>
            <w:vAlign w:val="center"/>
          </w:tcPr>
          <w:p w:rsidR="00720AAE" w:rsidRPr="00607685" w:rsidRDefault="00720AAE" w:rsidP="00720AAE">
            <w:pPr>
              <w:jc w:val="center"/>
            </w:pPr>
            <w:r w:rsidRPr="0047004D">
              <w:t>3</w:t>
            </w:r>
          </w:p>
        </w:tc>
        <w:tc>
          <w:tcPr>
            <w:tcW w:w="2516" w:type="pct"/>
            <w:noWrap/>
            <w:vAlign w:val="center"/>
          </w:tcPr>
          <w:p w:rsidR="00720AAE" w:rsidRPr="00607685" w:rsidRDefault="00720AAE" w:rsidP="00720AAE">
            <w:pPr>
              <w:jc w:val="left"/>
            </w:pPr>
            <w:r w:rsidRPr="0047004D">
              <w:t xml:space="preserve">Журнал контроля концентрации рабочих растворов </w:t>
            </w:r>
            <w:proofErr w:type="spellStart"/>
            <w:r w:rsidRPr="0047004D">
              <w:t>дезсредств</w:t>
            </w:r>
            <w:proofErr w:type="spellEnd"/>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30,00</w:t>
            </w:r>
          </w:p>
        </w:tc>
        <w:tc>
          <w:tcPr>
            <w:tcW w:w="910" w:type="pct"/>
            <w:vAlign w:val="center"/>
          </w:tcPr>
          <w:p w:rsidR="00720AAE" w:rsidRPr="005C0E2B" w:rsidRDefault="00720AAE" w:rsidP="003F44FF">
            <w:pPr>
              <w:spacing w:after="0"/>
              <w:jc w:val="center"/>
              <w:rPr>
                <w:rFonts w:eastAsiaTheme="minorHAnsi"/>
                <w:lang w:val="en-US" w:eastAsia="en-US"/>
              </w:rPr>
            </w:pPr>
          </w:p>
        </w:tc>
      </w:tr>
      <w:tr w:rsidR="00720AAE" w:rsidRPr="005C0E2B" w:rsidTr="00DC38D3">
        <w:trPr>
          <w:trHeight w:val="668"/>
        </w:trPr>
        <w:tc>
          <w:tcPr>
            <w:tcW w:w="249" w:type="pct"/>
            <w:noWrap/>
            <w:vAlign w:val="center"/>
          </w:tcPr>
          <w:p w:rsidR="00720AAE" w:rsidRPr="00607685" w:rsidRDefault="00720AAE" w:rsidP="00720AAE">
            <w:pPr>
              <w:jc w:val="center"/>
            </w:pPr>
            <w:r w:rsidRPr="0047004D">
              <w:t>4</w:t>
            </w:r>
          </w:p>
        </w:tc>
        <w:tc>
          <w:tcPr>
            <w:tcW w:w="2516" w:type="pct"/>
            <w:noWrap/>
            <w:vAlign w:val="center"/>
          </w:tcPr>
          <w:p w:rsidR="00720AAE" w:rsidRPr="00607685" w:rsidRDefault="00720AAE" w:rsidP="00720AAE">
            <w:pPr>
              <w:jc w:val="left"/>
            </w:pPr>
            <w:r w:rsidRPr="0047004D">
              <w:t>Лента липкая для паровой стерилизации с индикатором "</w:t>
            </w:r>
            <w:proofErr w:type="spellStart"/>
            <w:r w:rsidRPr="0047004D">
              <w:t>СтериТ</w:t>
            </w:r>
            <w:proofErr w:type="spellEnd"/>
            <w:r w:rsidRPr="0047004D">
              <w:t xml:space="preserve">®", 25мм </w:t>
            </w:r>
            <w:proofErr w:type="spellStart"/>
            <w:r w:rsidRPr="0047004D">
              <w:t>х</w:t>
            </w:r>
            <w:proofErr w:type="spellEnd"/>
            <w:r w:rsidRPr="0047004D">
              <w:t xml:space="preserve"> 50м</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230,00</w:t>
            </w:r>
          </w:p>
        </w:tc>
        <w:tc>
          <w:tcPr>
            <w:tcW w:w="910" w:type="pct"/>
            <w:vAlign w:val="center"/>
          </w:tcPr>
          <w:p w:rsidR="00720AAE" w:rsidRPr="005C0E2B" w:rsidRDefault="00720AAE" w:rsidP="003F44FF">
            <w:pPr>
              <w:spacing w:after="0"/>
              <w:jc w:val="center"/>
              <w:rPr>
                <w:rFonts w:eastAsiaTheme="minorHAnsi"/>
                <w:lang w:val="en-US" w:eastAsia="en-US"/>
              </w:rPr>
            </w:pPr>
          </w:p>
        </w:tc>
      </w:tr>
      <w:tr w:rsidR="00720AAE" w:rsidRPr="005C0E2B" w:rsidTr="00DC38D3">
        <w:trPr>
          <w:trHeight w:val="668"/>
        </w:trPr>
        <w:tc>
          <w:tcPr>
            <w:tcW w:w="249" w:type="pct"/>
            <w:noWrap/>
            <w:vAlign w:val="center"/>
          </w:tcPr>
          <w:p w:rsidR="00720AAE" w:rsidRPr="00607685" w:rsidRDefault="00720AAE" w:rsidP="00720AAE">
            <w:pPr>
              <w:jc w:val="center"/>
            </w:pPr>
            <w:r w:rsidRPr="0047004D">
              <w:t>5</w:t>
            </w:r>
          </w:p>
        </w:tc>
        <w:tc>
          <w:tcPr>
            <w:tcW w:w="2516" w:type="pct"/>
            <w:noWrap/>
            <w:vAlign w:val="center"/>
          </w:tcPr>
          <w:p w:rsidR="00720AAE" w:rsidRPr="00607685" w:rsidRDefault="00720AAE" w:rsidP="00720AAE">
            <w:pPr>
              <w:jc w:val="left"/>
            </w:pPr>
            <w:r w:rsidRPr="0047004D">
              <w:t>Пакеты бумажные самоклеящиеся "</w:t>
            </w:r>
            <w:proofErr w:type="spellStart"/>
            <w:r w:rsidRPr="0047004D">
              <w:t>СтериТ</w:t>
            </w:r>
            <w:proofErr w:type="spellEnd"/>
            <w:r w:rsidRPr="0047004D">
              <w:t>" 115х200 мм (</w:t>
            </w:r>
            <w:proofErr w:type="spellStart"/>
            <w:r w:rsidRPr="0047004D">
              <w:t>крафт</w:t>
            </w:r>
            <w:proofErr w:type="spellEnd"/>
            <w:r w:rsidRPr="0047004D">
              <w:t>, 100шт.)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240,00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668"/>
        </w:trPr>
        <w:tc>
          <w:tcPr>
            <w:tcW w:w="249" w:type="pct"/>
            <w:noWrap/>
            <w:vAlign w:val="center"/>
          </w:tcPr>
          <w:p w:rsidR="00720AAE" w:rsidRPr="00607685" w:rsidRDefault="00720AAE" w:rsidP="00720AAE">
            <w:pPr>
              <w:jc w:val="center"/>
            </w:pPr>
            <w:r w:rsidRPr="0047004D">
              <w:t>6</w:t>
            </w:r>
          </w:p>
        </w:tc>
        <w:tc>
          <w:tcPr>
            <w:tcW w:w="2516" w:type="pct"/>
            <w:noWrap/>
            <w:vAlign w:val="center"/>
          </w:tcPr>
          <w:p w:rsidR="00720AAE" w:rsidRPr="00607685" w:rsidRDefault="00720AAE" w:rsidP="00720AAE">
            <w:pPr>
              <w:jc w:val="left"/>
            </w:pPr>
            <w:r w:rsidRPr="0047004D">
              <w:t>Пакеты бумажные самоклеящиеся "</w:t>
            </w:r>
            <w:proofErr w:type="spellStart"/>
            <w:r w:rsidRPr="0047004D">
              <w:t>СтериТ</w:t>
            </w:r>
            <w:proofErr w:type="spellEnd"/>
            <w:r w:rsidRPr="0047004D">
              <w:t>" 115х245 мм (</w:t>
            </w:r>
            <w:proofErr w:type="spellStart"/>
            <w:r w:rsidRPr="0047004D">
              <w:t>крафт</w:t>
            </w:r>
            <w:proofErr w:type="spellEnd"/>
            <w:r w:rsidRPr="0047004D">
              <w:t>, 100шт.)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255,00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668"/>
        </w:trPr>
        <w:tc>
          <w:tcPr>
            <w:tcW w:w="249" w:type="pct"/>
            <w:noWrap/>
            <w:vAlign w:val="center"/>
          </w:tcPr>
          <w:p w:rsidR="00720AAE" w:rsidRPr="00607685" w:rsidRDefault="00720AAE" w:rsidP="00720AAE">
            <w:pPr>
              <w:jc w:val="center"/>
            </w:pPr>
            <w:r w:rsidRPr="0047004D">
              <w:t>7</w:t>
            </w:r>
          </w:p>
        </w:tc>
        <w:tc>
          <w:tcPr>
            <w:tcW w:w="2516" w:type="pct"/>
            <w:noWrap/>
            <w:vAlign w:val="center"/>
          </w:tcPr>
          <w:p w:rsidR="00720AAE" w:rsidRPr="00607685" w:rsidRDefault="00720AAE" w:rsidP="00720AAE">
            <w:pPr>
              <w:jc w:val="left"/>
            </w:pPr>
            <w:r w:rsidRPr="0047004D">
              <w:t>Пакеты бумажные самоклеящиеся "</w:t>
            </w:r>
            <w:proofErr w:type="spellStart"/>
            <w:r w:rsidRPr="0047004D">
              <w:t>СтериТ</w:t>
            </w:r>
            <w:proofErr w:type="spellEnd"/>
            <w:r w:rsidRPr="0047004D">
              <w:t>" 400х500 мм (</w:t>
            </w:r>
            <w:proofErr w:type="spellStart"/>
            <w:r w:rsidRPr="0047004D">
              <w:t>крафт</w:t>
            </w:r>
            <w:proofErr w:type="spellEnd"/>
            <w:r w:rsidRPr="0047004D">
              <w:t>, 100шт.)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735,00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668"/>
        </w:trPr>
        <w:tc>
          <w:tcPr>
            <w:tcW w:w="249" w:type="pct"/>
            <w:noWrap/>
            <w:vAlign w:val="center"/>
          </w:tcPr>
          <w:p w:rsidR="00720AAE" w:rsidRPr="00607685" w:rsidRDefault="00720AAE" w:rsidP="00720AAE">
            <w:pPr>
              <w:jc w:val="center"/>
            </w:pPr>
            <w:r w:rsidRPr="0047004D">
              <w:t>8</w:t>
            </w:r>
          </w:p>
        </w:tc>
        <w:tc>
          <w:tcPr>
            <w:tcW w:w="2516" w:type="pct"/>
            <w:noWrap/>
            <w:vAlign w:val="center"/>
          </w:tcPr>
          <w:p w:rsidR="00720AAE" w:rsidRPr="00607685" w:rsidRDefault="00720AAE" w:rsidP="00720AAE">
            <w:pPr>
              <w:jc w:val="left"/>
            </w:pPr>
            <w:r w:rsidRPr="0047004D">
              <w:t xml:space="preserve">Пакеты бумажные </w:t>
            </w:r>
            <w:proofErr w:type="spellStart"/>
            <w:r w:rsidRPr="0047004D">
              <w:t>термосвариваемые</w:t>
            </w:r>
            <w:proofErr w:type="spellEnd"/>
            <w:r w:rsidRPr="0047004D">
              <w:t xml:space="preserve"> "</w:t>
            </w:r>
            <w:proofErr w:type="spellStart"/>
            <w:r w:rsidRPr="0047004D">
              <w:t>СтериТ</w:t>
            </w:r>
            <w:proofErr w:type="spellEnd"/>
            <w:r w:rsidRPr="0047004D">
              <w:t>®", 125х50х250 мм, 100 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395,00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9</w:t>
            </w:r>
          </w:p>
        </w:tc>
        <w:tc>
          <w:tcPr>
            <w:tcW w:w="2516" w:type="pct"/>
            <w:noWrap/>
            <w:vAlign w:val="center"/>
          </w:tcPr>
          <w:p w:rsidR="00720AAE" w:rsidRPr="00607685" w:rsidRDefault="00720AAE" w:rsidP="00720AAE">
            <w:pPr>
              <w:jc w:val="left"/>
            </w:pPr>
            <w:r w:rsidRPr="0047004D">
              <w:t xml:space="preserve">Пакеты бумажные </w:t>
            </w:r>
            <w:proofErr w:type="spellStart"/>
            <w:r w:rsidRPr="0047004D">
              <w:t>термосвариваемые</w:t>
            </w:r>
            <w:proofErr w:type="spellEnd"/>
            <w:r w:rsidRPr="0047004D">
              <w:t xml:space="preserve"> "</w:t>
            </w:r>
            <w:proofErr w:type="spellStart"/>
            <w:r w:rsidRPr="0047004D">
              <w:t>СтериТ</w:t>
            </w:r>
            <w:proofErr w:type="spellEnd"/>
            <w:r w:rsidRPr="0047004D">
              <w:t>®", 140х50х340 мм, 100 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595,00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10</w:t>
            </w:r>
          </w:p>
        </w:tc>
        <w:tc>
          <w:tcPr>
            <w:tcW w:w="2516" w:type="pct"/>
            <w:noWrap/>
            <w:vAlign w:val="center"/>
          </w:tcPr>
          <w:p w:rsidR="00720AAE" w:rsidRPr="00607685" w:rsidRDefault="00720AAE" w:rsidP="00720AAE">
            <w:pPr>
              <w:jc w:val="left"/>
            </w:pPr>
            <w:r w:rsidRPr="0047004D">
              <w:t xml:space="preserve">Пакеты бумажные </w:t>
            </w:r>
            <w:proofErr w:type="spellStart"/>
            <w:r w:rsidRPr="0047004D">
              <w:t>термосвариваемые</w:t>
            </w:r>
            <w:proofErr w:type="spellEnd"/>
            <w:r w:rsidRPr="0047004D">
              <w:t xml:space="preserve"> "</w:t>
            </w:r>
            <w:proofErr w:type="spellStart"/>
            <w:r w:rsidRPr="0047004D">
              <w:t>СтериТ</w:t>
            </w:r>
            <w:proofErr w:type="spellEnd"/>
            <w:r w:rsidRPr="0047004D">
              <w:t>®", 200х60х340 мм, 100 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645,00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11</w:t>
            </w:r>
          </w:p>
        </w:tc>
        <w:tc>
          <w:tcPr>
            <w:tcW w:w="2516" w:type="pct"/>
            <w:noWrap/>
            <w:vAlign w:val="center"/>
          </w:tcPr>
          <w:p w:rsidR="00720AAE" w:rsidRPr="00607685" w:rsidRDefault="00720AAE" w:rsidP="00720AAE">
            <w:pPr>
              <w:jc w:val="left"/>
            </w:pPr>
            <w:r w:rsidRPr="0047004D">
              <w:t xml:space="preserve">Пакеты бумажные </w:t>
            </w:r>
            <w:proofErr w:type="spellStart"/>
            <w:r w:rsidRPr="0047004D">
              <w:t>термосвариваемые</w:t>
            </w:r>
            <w:proofErr w:type="spellEnd"/>
            <w:r w:rsidRPr="0047004D">
              <w:t xml:space="preserve"> "</w:t>
            </w:r>
            <w:proofErr w:type="spellStart"/>
            <w:r w:rsidRPr="0047004D">
              <w:t>СтериТ</w:t>
            </w:r>
            <w:proofErr w:type="spellEnd"/>
            <w:r w:rsidRPr="0047004D">
              <w:t>®", 250х100х400 мм, 100 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1025,00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12</w:t>
            </w:r>
          </w:p>
        </w:tc>
        <w:tc>
          <w:tcPr>
            <w:tcW w:w="2516" w:type="pct"/>
            <w:noWrap/>
            <w:vAlign w:val="center"/>
          </w:tcPr>
          <w:p w:rsidR="00720AAE" w:rsidRPr="00607685" w:rsidRDefault="00720AAE" w:rsidP="00720AAE">
            <w:pPr>
              <w:jc w:val="left"/>
            </w:pPr>
            <w:r w:rsidRPr="0047004D">
              <w:t xml:space="preserve">Индикатор </w:t>
            </w:r>
            <w:proofErr w:type="spellStart"/>
            <w:r w:rsidRPr="0047004D">
              <w:t>Ликонт</w:t>
            </w:r>
            <w:proofErr w:type="spellEnd"/>
            <w:r w:rsidRPr="0047004D">
              <w:t xml:space="preserve"> </w:t>
            </w:r>
            <w:proofErr w:type="spellStart"/>
            <w:r w:rsidRPr="0047004D">
              <w:t>рН</w:t>
            </w:r>
            <w:proofErr w:type="spellEnd"/>
            <w:r w:rsidRPr="0047004D">
              <w:t xml:space="preserve"> 5,4-7,8</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160,00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13</w:t>
            </w:r>
          </w:p>
        </w:tc>
        <w:tc>
          <w:tcPr>
            <w:tcW w:w="2516" w:type="pct"/>
            <w:noWrap/>
            <w:vAlign w:val="center"/>
          </w:tcPr>
          <w:p w:rsidR="00720AAE" w:rsidRPr="00607685" w:rsidRDefault="00720AAE" w:rsidP="00720AAE">
            <w:pPr>
              <w:jc w:val="left"/>
            </w:pPr>
            <w:r w:rsidRPr="0047004D">
              <w:t>Индикатор биологический одноразовый для контроля паровой стерилизации</w:t>
            </w:r>
          </w:p>
          <w:p w:rsidR="00720AAE" w:rsidRPr="00607685" w:rsidRDefault="00720AAE" w:rsidP="00720AAE">
            <w:pPr>
              <w:jc w:val="left"/>
            </w:pPr>
            <w:r w:rsidRPr="0047004D">
              <w:t>«БиоТЕСТ-П2-ВИНАР» (6 тестов)</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365,00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14</w:t>
            </w:r>
          </w:p>
        </w:tc>
        <w:tc>
          <w:tcPr>
            <w:tcW w:w="2516" w:type="pct"/>
            <w:noWrap/>
            <w:vAlign w:val="center"/>
          </w:tcPr>
          <w:p w:rsidR="00720AAE" w:rsidRPr="00607685" w:rsidRDefault="00720AAE" w:rsidP="00720AAE">
            <w:pPr>
              <w:jc w:val="left"/>
            </w:pPr>
            <w:r w:rsidRPr="0047004D">
              <w:t xml:space="preserve">Индикатор </w:t>
            </w:r>
            <w:proofErr w:type="spellStart"/>
            <w:r w:rsidRPr="0047004D">
              <w:t>Дезиконт-ТРИЛОКС</w:t>
            </w:r>
            <w:proofErr w:type="spellEnd"/>
            <w:r w:rsidRPr="0047004D">
              <w:t xml:space="preserve"> (100 </w:t>
            </w:r>
            <w:proofErr w:type="spellStart"/>
            <w:r w:rsidRPr="0047004D">
              <w:t>шт</w:t>
            </w:r>
            <w:proofErr w:type="spellEnd"/>
            <w:r w:rsidRPr="0047004D">
              <w:t>)</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365,00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15</w:t>
            </w:r>
          </w:p>
        </w:tc>
        <w:tc>
          <w:tcPr>
            <w:tcW w:w="2516" w:type="pct"/>
            <w:noWrap/>
            <w:vAlign w:val="center"/>
          </w:tcPr>
          <w:p w:rsidR="00720AAE" w:rsidRPr="00607685" w:rsidRDefault="00720AAE" w:rsidP="00720AAE">
            <w:pPr>
              <w:jc w:val="left"/>
            </w:pPr>
            <w:r w:rsidRPr="0047004D">
              <w:t xml:space="preserve">Индикатор </w:t>
            </w:r>
            <w:proofErr w:type="spellStart"/>
            <w:r w:rsidRPr="0047004D">
              <w:t>экспресс-контроля</w:t>
            </w:r>
            <w:proofErr w:type="spellEnd"/>
            <w:r w:rsidRPr="0047004D">
              <w:t xml:space="preserve"> концентраций рабочих растворов дезинфицирующего средства</w:t>
            </w:r>
          </w:p>
          <w:p w:rsidR="00720AAE" w:rsidRPr="00607685" w:rsidRDefault="00720AAE" w:rsidP="00720AAE">
            <w:pPr>
              <w:jc w:val="left"/>
            </w:pPr>
            <w:r w:rsidRPr="0047004D">
              <w:t xml:space="preserve"> </w:t>
            </w:r>
            <w:proofErr w:type="spellStart"/>
            <w:r w:rsidRPr="0047004D">
              <w:t>Дезиконт-ПЕРЕКИСЬ</w:t>
            </w:r>
            <w:proofErr w:type="spellEnd"/>
            <w:r w:rsidRPr="0047004D">
              <w:t xml:space="preserve"> ВОДОРОДА (100 </w:t>
            </w:r>
            <w:proofErr w:type="spellStart"/>
            <w:r w:rsidRPr="0047004D">
              <w:t>шт</w:t>
            </w:r>
            <w:proofErr w:type="spellEnd"/>
            <w:r w:rsidRPr="0047004D">
              <w:t>)</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365,00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16</w:t>
            </w:r>
          </w:p>
        </w:tc>
        <w:tc>
          <w:tcPr>
            <w:tcW w:w="2516" w:type="pct"/>
            <w:noWrap/>
            <w:vAlign w:val="center"/>
          </w:tcPr>
          <w:p w:rsidR="00720AAE" w:rsidRPr="00607685" w:rsidRDefault="00720AAE" w:rsidP="00720AAE">
            <w:pPr>
              <w:jc w:val="left"/>
            </w:pPr>
            <w:r w:rsidRPr="0047004D">
              <w:t>Индикатор парового обеззараживания  СанИС-3 (500)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1950,00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17</w:t>
            </w:r>
          </w:p>
        </w:tc>
        <w:tc>
          <w:tcPr>
            <w:tcW w:w="2516" w:type="pct"/>
            <w:noWrap/>
            <w:vAlign w:val="center"/>
          </w:tcPr>
          <w:p w:rsidR="00720AAE" w:rsidRPr="00607685" w:rsidRDefault="00720AAE" w:rsidP="00720AAE">
            <w:pPr>
              <w:jc w:val="left"/>
            </w:pPr>
            <w:r w:rsidRPr="0047004D">
              <w:t>Индикатор паровой стерилизации химический одноразовый Стеритест-П-132/20-02 (500)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440,00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lastRenderedPageBreak/>
              <w:t>18</w:t>
            </w:r>
          </w:p>
        </w:tc>
        <w:tc>
          <w:tcPr>
            <w:tcW w:w="2516" w:type="pct"/>
            <w:noWrap/>
            <w:vAlign w:val="center"/>
          </w:tcPr>
          <w:p w:rsidR="00720AAE" w:rsidRPr="00607685" w:rsidRDefault="00720AAE" w:rsidP="00720AAE">
            <w:pPr>
              <w:jc w:val="left"/>
            </w:pPr>
            <w:r w:rsidRPr="0047004D">
              <w:t>Индикатор паровой стерилизации химический одноразовый Стеритест-П-120/45-02 (500)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440,00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19</w:t>
            </w:r>
          </w:p>
        </w:tc>
        <w:tc>
          <w:tcPr>
            <w:tcW w:w="2516" w:type="pct"/>
            <w:noWrap/>
            <w:vAlign w:val="center"/>
          </w:tcPr>
          <w:p w:rsidR="00720AAE" w:rsidRPr="00607685" w:rsidRDefault="00720AAE" w:rsidP="00720AAE">
            <w:pPr>
              <w:jc w:val="left"/>
            </w:pPr>
            <w:r w:rsidRPr="0047004D">
              <w:t>Индикатор воздушной стерилизации химический интегрирующий одноразовый «</w:t>
            </w:r>
            <w:proofErr w:type="spellStart"/>
            <w:r w:rsidRPr="0047004D">
              <w:t>Стеритест-Вл</w:t>
            </w:r>
            <w:proofErr w:type="spellEnd"/>
            <w:r w:rsidRPr="0047004D">
              <w:t>» (500)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495,00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20</w:t>
            </w:r>
          </w:p>
        </w:tc>
        <w:tc>
          <w:tcPr>
            <w:tcW w:w="2516" w:type="pct"/>
            <w:noWrap/>
            <w:vAlign w:val="center"/>
          </w:tcPr>
          <w:p w:rsidR="00720AAE" w:rsidRPr="00607685" w:rsidRDefault="00720AAE" w:rsidP="00720AAE">
            <w:pPr>
              <w:jc w:val="left"/>
            </w:pPr>
            <w:r w:rsidRPr="0047004D">
              <w:t xml:space="preserve">Индикатор бумажный паровой стерилизации </w:t>
            </w:r>
            <w:proofErr w:type="spellStart"/>
            <w:r w:rsidRPr="0047004D">
              <w:t>многопара-метрический</w:t>
            </w:r>
            <w:proofErr w:type="spellEnd"/>
            <w:r w:rsidRPr="0047004D">
              <w:t xml:space="preserve"> химический одноразовый </w:t>
            </w:r>
          </w:p>
          <w:p w:rsidR="00720AAE" w:rsidRPr="00607685" w:rsidRDefault="00720AAE" w:rsidP="00720AAE">
            <w:pPr>
              <w:jc w:val="left"/>
            </w:pPr>
            <w:r w:rsidRPr="0047004D">
              <w:t>МедИС-120/45-1 (1000)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255,00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21</w:t>
            </w:r>
          </w:p>
        </w:tc>
        <w:tc>
          <w:tcPr>
            <w:tcW w:w="2516" w:type="pct"/>
            <w:noWrap/>
            <w:vAlign w:val="center"/>
          </w:tcPr>
          <w:p w:rsidR="00720AAE" w:rsidRPr="00607685" w:rsidRDefault="00720AAE" w:rsidP="00720AAE">
            <w:pPr>
              <w:jc w:val="left"/>
            </w:pPr>
            <w:r w:rsidRPr="0047004D">
              <w:t xml:space="preserve">Индикатор бумажный паровой стерилизации </w:t>
            </w:r>
            <w:proofErr w:type="spellStart"/>
            <w:r w:rsidRPr="0047004D">
              <w:t>многопара-метрический</w:t>
            </w:r>
            <w:proofErr w:type="spellEnd"/>
            <w:r w:rsidRPr="0047004D">
              <w:t xml:space="preserve"> химический одноразовый </w:t>
            </w:r>
          </w:p>
          <w:p w:rsidR="00720AAE" w:rsidRPr="00607685" w:rsidRDefault="00720AAE" w:rsidP="00720AAE">
            <w:pPr>
              <w:jc w:val="left"/>
            </w:pPr>
            <w:r w:rsidRPr="0047004D">
              <w:t>МедИС-120/45-1 (2000), с журналом</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485,00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22</w:t>
            </w:r>
          </w:p>
        </w:tc>
        <w:tc>
          <w:tcPr>
            <w:tcW w:w="2516" w:type="pct"/>
            <w:noWrap/>
            <w:vAlign w:val="center"/>
          </w:tcPr>
          <w:p w:rsidR="00720AAE" w:rsidRPr="00607685" w:rsidRDefault="00720AAE" w:rsidP="00720AAE">
            <w:pPr>
              <w:jc w:val="left"/>
            </w:pPr>
            <w:r w:rsidRPr="0047004D">
              <w:t xml:space="preserve">Индикатор бумажный паровой стерилизации </w:t>
            </w:r>
            <w:proofErr w:type="spellStart"/>
            <w:r w:rsidRPr="0047004D">
              <w:t>многопара-метрический</w:t>
            </w:r>
            <w:proofErr w:type="spellEnd"/>
            <w:r w:rsidRPr="0047004D">
              <w:t xml:space="preserve"> химический одноразовый </w:t>
            </w:r>
          </w:p>
          <w:p w:rsidR="00720AAE" w:rsidRPr="00607685" w:rsidRDefault="00720AAE" w:rsidP="00720AAE">
            <w:pPr>
              <w:jc w:val="left"/>
            </w:pPr>
            <w:r w:rsidRPr="0047004D">
              <w:t>Стеритест-П-120/45-02 (1000), с журналом</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840,00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23</w:t>
            </w:r>
          </w:p>
        </w:tc>
        <w:tc>
          <w:tcPr>
            <w:tcW w:w="2516" w:type="pct"/>
            <w:noWrap/>
            <w:vAlign w:val="center"/>
          </w:tcPr>
          <w:p w:rsidR="00720AAE" w:rsidRPr="00607685" w:rsidRDefault="00720AAE" w:rsidP="00720AAE">
            <w:pPr>
              <w:jc w:val="left"/>
            </w:pPr>
            <w:r w:rsidRPr="0047004D">
              <w:t>Индикатор паровой стерилизации лекарственных средств химический с липким слоем одноразовый Фарматест-120/15 (500)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700,00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24</w:t>
            </w:r>
          </w:p>
        </w:tc>
        <w:tc>
          <w:tcPr>
            <w:tcW w:w="2516" w:type="pct"/>
            <w:noWrap/>
            <w:vAlign w:val="center"/>
          </w:tcPr>
          <w:p w:rsidR="00720AAE" w:rsidRPr="00607685" w:rsidRDefault="00720AAE" w:rsidP="00720AAE">
            <w:pPr>
              <w:jc w:val="left"/>
            </w:pPr>
            <w:r w:rsidRPr="0047004D">
              <w:t xml:space="preserve">Индикатор бумажный паровой стерилизации </w:t>
            </w:r>
            <w:proofErr w:type="spellStart"/>
            <w:r w:rsidRPr="0047004D">
              <w:t>многопара-метрический</w:t>
            </w:r>
            <w:proofErr w:type="spellEnd"/>
            <w:r w:rsidRPr="0047004D">
              <w:t xml:space="preserve"> химический одноразовый </w:t>
            </w:r>
          </w:p>
          <w:p w:rsidR="00720AAE" w:rsidRPr="00607685" w:rsidRDefault="00720AAE" w:rsidP="00720AAE">
            <w:pPr>
              <w:jc w:val="left"/>
            </w:pPr>
            <w:r w:rsidRPr="0047004D">
              <w:t>МедИС-В-180/60-1 (1000)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255,00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060677" w:rsidRDefault="00720AAE" w:rsidP="00720AAE">
            <w:pPr>
              <w:jc w:val="center"/>
              <w:rPr>
                <w:lang w:val="en-US"/>
              </w:rPr>
            </w:pPr>
            <w:r w:rsidRPr="0047004D">
              <w:t>25</w:t>
            </w:r>
          </w:p>
        </w:tc>
        <w:tc>
          <w:tcPr>
            <w:tcW w:w="2516" w:type="pct"/>
            <w:noWrap/>
            <w:vAlign w:val="center"/>
          </w:tcPr>
          <w:p w:rsidR="00720AAE" w:rsidRPr="008A006E" w:rsidRDefault="00720AAE" w:rsidP="00720AAE">
            <w:pPr>
              <w:jc w:val="left"/>
            </w:pPr>
            <w:r w:rsidRPr="008A006E">
              <w:t>Индикатор паровой стерилизации лекарственных средств химический с липким слоем одноразовый Фарматест-110/10 (500)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700,00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26</w:t>
            </w:r>
          </w:p>
        </w:tc>
        <w:tc>
          <w:tcPr>
            <w:tcW w:w="2516" w:type="pct"/>
            <w:noWrap/>
            <w:vAlign w:val="center"/>
          </w:tcPr>
          <w:p w:rsidR="00720AAE" w:rsidRPr="00607685" w:rsidRDefault="00720AAE" w:rsidP="00720AAE">
            <w:pPr>
              <w:jc w:val="left"/>
            </w:pPr>
            <w:r w:rsidRPr="0047004D">
              <w:t>Индикатор паровой стерилизации лекарственных средств химический с липким слоем одноразовый Фарматест-120/8 (500)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700,00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27</w:t>
            </w:r>
          </w:p>
        </w:tc>
        <w:tc>
          <w:tcPr>
            <w:tcW w:w="2516" w:type="pct"/>
            <w:noWrap/>
            <w:vAlign w:val="center"/>
          </w:tcPr>
          <w:p w:rsidR="00720AAE" w:rsidRPr="00607685" w:rsidRDefault="00720AAE" w:rsidP="00720AAE">
            <w:pPr>
              <w:jc w:val="left"/>
            </w:pPr>
            <w:r w:rsidRPr="0047004D">
              <w:t>Индикатор паровой стерилизации химический одноразовый ВИНАР-5 класс (500)</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2245,00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28</w:t>
            </w:r>
          </w:p>
        </w:tc>
        <w:tc>
          <w:tcPr>
            <w:tcW w:w="2516" w:type="pct"/>
            <w:noWrap/>
            <w:vAlign w:val="center"/>
          </w:tcPr>
          <w:p w:rsidR="00720AAE" w:rsidRPr="00607685" w:rsidRDefault="00720AAE" w:rsidP="00720AAE">
            <w:pPr>
              <w:jc w:val="left"/>
            </w:pPr>
            <w:proofErr w:type="spellStart"/>
            <w:r w:rsidRPr="0047004D">
              <w:t>Бови-Дик-ВИНАР</w:t>
            </w:r>
            <w:proofErr w:type="spellEnd"/>
            <w:r w:rsidRPr="0047004D">
              <w:t xml:space="preserve"> тест-пакет для испытания стерилизаторов, 6 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1265,00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29</w:t>
            </w:r>
          </w:p>
        </w:tc>
        <w:tc>
          <w:tcPr>
            <w:tcW w:w="2516" w:type="pct"/>
            <w:noWrap/>
            <w:vAlign w:val="center"/>
          </w:tcPr>
          <w:p w:rsidR="00720AAE" w:rsidRPr="00607685" w:rsidRDefault="00720AAE" w:rsidP="00720AAE">
            <w:pPr>
              <w:jc w:val="left"/>
            </w:pPr>
            <w:r w:rsidRPr="0047004D">
              <w:t xml:space="preserve">Лента липкая для паровой, </w:t>
            </w:r>
            <w:proofErr w:type="spellStart"/>
            <w:r w:rsidRPr="0047004D">
              <w:t>этиленоксидной</w:t>
            </w:r>
            <w:proofErr w:type="spellEnd"/>
            <w:r w:rsidRPr="0047004D">
              <w:t>, формальдегидной, радиационной стерилизации без индикатора "</w:t>
            </w:r>
            <w:proofErr w:type="spellStart"/>
            <w:r w:rsidRPr="0047004D">
              <w:t>СтериТ</w:t>
            </w:r>
            <w:proofErr w:type="spellEnd"/>
            <w:r w:rsidRPr="0047004D">
              <w:t xml:space="preserve">®", 25мм </w:t>
            </w:r>
            <w:proofErr w:type="spellStart"/>
            <w:r w:rsidRPr="0047004D">
              <w:t>х</w:t>
            </w:r>
            <w:proofErr w:type="spellEnd"/>
            <w:r w:rsidRPr="0047004D">
              <w:t xml:space="preserve"> 50м</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150,00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30</w:t>
            </w:r>
          </w:p>
        </w:tc>
        <w:tc>
          <w:tcPr>
            <w:tcW w:w="2516" w:type="pct"/>
            <w:noWrap/>
            <w:vAlign w:val="center"/>
          </w:tcPr>
          <w:p w:rsidR="00720AAE" w:rsidRPr="00607685" w:rsidRDefault="00720AAE" w:rsidP="00720AAE">
            <w:pPr>
              <w:jc w:val="left"/>
            </w:pPr>
            <w:r w:rsidRPr="0047004D">
              <w:t>Индикатор паровой стерилизации химический одноразовый ИНТЕСТ-П-121/20-02 (1000), с журналом</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865,00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31</w:t>
            </w:r>
          </w:p>
        </w:tc>
        <w:tc>
          <w:tcPr>
            <w:tcW w:w="2516" w:type="pct"/>
            <w:noWrap/>
            <w:vAlign w:val="center"/>
          </w:tcPr>
          <w:p w:rsidR="00720AAE" w:rsidRPr="00607685" w:rsidRDefault="00720AAE" w:rsidP="00720AAE">
            <w:pPr>
              <w:jc w:val="left"/>
            </w:pPr>
            <w:r w:rsidRPr="0047004D">
              <w:t xml:space="preserve">Пакеты бумажные </w:t>
            </w:r>
            <w:proofErr w:type="spellStart"/>
            <w:r w:rsidRPr="0047004D">
              <w:t>термосвариваемые</w:t>
            </w:r>
            <w:proofErr w:type="spellEnd"/>
            <w:r w:rsidRPr="0047004D">
              <w:t xml:space="preserve"> "</w:t>
            </w:r>
            <w:proofErr w:type="spellStart"/>
            <w:r w:rsidRPr="0047004D">
              <w:t>СтериТ</w:t>
            </w:r>
            <w:proofErr w:type="spellEnd"/>
            <w:r w:rsidRPr="0047004D">
              <w:t>®",  90х50х250 мм, 100 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340,00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32</w:t>
            </w:r>
          </w:p>
        </w:tc>
        <w:tc>
          <w:tcPr>
            <w:tcW w:w="2516" w:type="pct"/>
            <w:noWrap/>
            <w:vAlign w:val="center"/>
          </w:tcPr>
          <w:p w:rsidR="00720AAE" w:rsidRPr="00607685" w:rsidRDefault="00720AAE" w:rsidP="00720AAE">
            <w:pPr>
              <w:jc w:val="left"/>
            </w:pPr>
            <w:r w:rsidRPr="0047004D">
              <w:t xml:space="preserve">Пакеты бумажные </w:t>
            </w:r>
            <w:proofErr w:type="spellStart"/>
            <w:r w:rsidRPr="0047004D">
              <w:t>термосвариваемые</w:t>
            </w:r>
            <w:proofErr w:type="spellEnd"/>
            <w:r w:rsidRPr="0047004D">
              <w:t xml:space="preserve"> "</w:t>
            </w:r>
            <w:proofErr w:type="spellStart"/>
            <w:r w:rsidRPr="0047004D">
              <w:t>СтериТ</w:t>
            </w:r>
            <w:proofErr w:type="spellEnd"/>
            <w:r w:rsidRPr="0047004D">
              <w:t>®", 300х125х600 мм, 100 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2400,00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33</w:t>
            </w:r>
          </w:p>
        </w:tc>
        <w:tc>
          <w:tcPr>
            <w:tcW w:w="2516" w:type="pct"/>
            <w:noWrap/>
            <w:vAlign w:val="center"/>
          </w:tcPr>
          <w:p w:rsidR="00720AAE" w:rsidRPr="00607685" w:rsidRDefault="00720AAE" w:rsidP="00720AAE">
            <w:pPr>
              <w:jc w:val="left"/>
            </w:pPr>
            <w:r w:rsidRPr="0047004D">
              <w:t>Пакеты бумажные самоклеящиеся "</w:t>
            </w:r>
            <w:proofErr w:type="spellStart"/>
            <w:r w:rsidRPr="0047004D">
              <w:t>СтериТ</w:t>
            </w:r>
            <w:proofErr w:type="spellEnd"/>
            <w:r w:rsidRPr="0047004D">
              <w:t>" 300х390 мм (</w:t>
            </w:r>
            <w:proofErr w:type="spellStart"/>
            <w:r w:rsidRPr="0047004D">
              <w:t>влагопрочные</w:t>
            </w:r>
            <w:proofErr w:type="spellEnd"/>
            <w:r w:rsidRPr="0047004D">
              <w:t>, 100шт.)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670,00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34</w:t>
            </w:r>
          </w:p>
        </w:tc>
        <w:tc>
          <w:tcPr>
            <w:tcW w:w="2516" w:type="pct"/>
            <w:noWrap/>
            <w:vAlign w:val="center"/>
          </w:tcPr>
          <w:p w:rsidR="00720AAE" w:rsidRPr="00607685" w:rsidRDefault="00720AAE" w:rsidP="00720AAE">
            <w:pPr>
              <w:jc w:val="left"/>
            </w:pPr>
            <w:r w:rsidRPr="0047004D">
              <w:t>Рулон комбинированный плоский "</w:t>
            </w:r>
            <w:proofErr w:type="spellStart"/>
            <w:r w:rsidRPr="0047004D">
              <w:t>СтериТ</w:t>
            </w:r>
            <w:proofErr w:type="spellEnd"/>
            <w:r w:rsidRPr="0047004D">
              <w:t xml:space="preserve">®", 100мм </w:t>
            </w:r>
            <w:proofErr w:type="spellStart"/>
            <w:r w:rsidRPr="0047004D">
              <w:t>х</w:t>
            </w:r>
            <w:proofErr w:type="spellEnd"/>
            <w:r w:rsidRPr="0047004D">
              <w:t xml:space="preserve"> 200м</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1100,00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35</w:t>
            </w:r>
          </w:p>
        </w:tc>
        <w:tc>
          <w:tcPr>
            <w:tcW w:w="2516" w:type="pct"/>
            <w:noWrap/>
            <w:vAlign w:val="center"/>
          </w:tcPr>
          <w:p w:rsidR="00720AAE" w:rsidRPr="00607685" w:rsidRDefault="00720AAE" w:rsidP="00720AAE">
            <w:pPr>
              <w:jc w:val="left"/>
            </w:pPr>
            <w:r w:rsidRPr="0047004D">
              <w:t>Рулон комбинированный плоский "</w:t>
            </w:r>
            <w:proofErr w:type="spellStart"/>
            <w:r w:rsidRPr="0047004D">
              <w:t>СтериТ</w:t>
            </w:r>
            <w:proofErr w:type="spellEnd"/>
            <w:r w:rsidRPr="0047004D">
              <w:t xml:space="preserve">®", 200мм </w:t>
            </w:r>
            <w:proofErr w:type="spellStart"/>
            <w:r w:rsidRPr="0047004D">
              <w:t>х</w:t>
            </w:r>
            <w:proofErr w:type="spellEnd"/>
            <w:r w:rsidRPr="0047004D">
              <w:t xml:space="preserve"> 200м</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2500,00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t>36</w:t>
            </w:r>
          </w:p>
        </w:tc>
        <w:tc>
          <w:tcPr>
            <w:tcW w:w="2516" w:type="pct"/>
            <w:noWrap/>
            <w:vAlign w:val="center"/>
          </w:tcPr>
          <w:p w:rsidR="00720AAE" w:rsidRPr="00607685" w:rsidRDefault="00720AAE" w:rsidP="00720AAE">
            <w:pPr>
              <w:jc w:val="left"/>
            </w:pPr>
            <w:r w:rsidRPr="0047004D">
              <w:t>Рулон комбинированный со складкой "</w:t>
            </w:r>
            <w:proofErr w:type="spellStart"/>
            <w:r w:rsidRPr="0047004D">
              <w:t>СтериТ</w:t>
            </w:r>
            <w:proofErr w:type="spellEnd"/>
            <w:r w:rsidRPr="0047004D">
              <w:t xml:space="preserve">®", 300мм </w:t>
            </w:r>
            <w:proofErr w:type="spellStart"/>
            <w:r w:rsidRPr="0047004D">
              <w:t>х</w:t>
            </w:r>
            <w:proofErr w:type="spellEnd"/>
            <w:r w:rsidRPr="0047004D">
              <w:t xml:space="preserve"> 80мм </w:t>
            </w:r>
            <w:proofErr w:type="spellStart"/>
            <w:r w:rsidRPr="0047004D">
              <w:t>х</w:t>
            </w:r>
            <w:proofErr w:type="spellEnd"/>
            <w:r w:rsidRPr="0047004D">
              <w:t xml:space="preserve"> 100м</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3500,00</w:t>
            </w:r>
          </w:p>
        </w:tc>
        <w:tc>
          <w:tcPr>
            <w:tcW w:w="910" w:type="pct"/>
            <w:vAlign w:val="center"/>
          </w:tcPr>
          <w:p w:rsidR="00720AAE" w:rsidRPr="003F44FF" w:rsidRDefault="00720AAE" w:rsidP="003F44FF">
            <w:pPr>
              <w:spacing w:after="0"/>
              <w:jc w:val="center"/>
              <w:rPr>
                <w:rFonts w:eastAsiaTheme="minorHAnsi"/>
                <w:lang w:eastAsia="en-US"/>
              </w:rPr>
            </w:pPr>
          </w:p>
        </w:tc>
      </w:tr>
      <w:tr w:rsidR="00720AAE" w:rsidRPr="005C0E2B" w:rsidTr="00DC38D3">
        <w:trPr>
          <w:trHeight w:val="278"/>
        </w:trPr>
        <w:tc>
          <w:tcPr>
            <w:tcW w:w="249" w:type="pct"/>
            <w:noWrap/>
            <w:vAlign w:val="center"/>
          </w:tcPr>
          <w:p w:rsidR="00720AAE" w:rsidRPr="00607685" w:rsidRDefault="00720AAE" w:rsidP="00720AAE">
            <w:pPr>
              <w:jc w:val="center"/>
            </w:pPr>
            <w:r w:rsidRPr="0047004D">
              <w:lastRenderedPageBreak/>
              <w:t>37</w:t>
            </w:r>
          </w:p>
        </w:tc>
        <w:tc>
          <w:tcPr>
            <w:tcW w:w="2516" w:type="pct"/>
            <w:noWrap/>
            <w:vAlign w:val="center"/>
          </w:tcPr>
          <w:p w:rsidR="00720AAE" w:rsidRPr="00607685" w:rsidRDefault="00720AAE" w:rsidP="00720AAE">
            <w:pPr>
              <w:jc w:val="left"/>
            </w:pPr>
            <w:r w:rsidRPr="0047004D">
              <w:t>Пакеты бумажные самоклеящиеся "</w:t>
            </w:r>
            <w:proofErr w:type="spellStart"/>
            <w:r w:rsidRPr="0047004D">
              <w:t>СтериТ</w:t>
            </w:r>
            <w:proofErr w:type="spellEnd"/>
            <w:r w:rsidRPr="0047004D">
              <w:t>" 300х390 мм (</w:t>
            </w:r>
            <w:proofErr w:type="spellStart"/>
            <w:r w:rsidRPr="0047004D">
              <w:t>крафт</w:t>
            </w:r>
            <w:proofErr w:type="spellEnd"/>
            <w:r w:rsidRPr="0047004D">
              <w:t>, 100шт.)</w:t>
            </w:r>
          </w:p>
        </w:tc>
        <w:tc>
          <w:tcPr>
            <w:tcW w:w="795" w:type="pct"/>
            <w:vAlign w:val="center"/>
          </w:tcPr>
          <w:p w:rsidR="00720AAE" w:rsidRPr="00094BA1" w:rsidRDefault="00720AAE" w:rsidP="003F44FF">
            <w:pPr>
              <w:spacing w:after="0"/>
              <w:jc w:val="center"/>
              <w:rPr>
                <w:rFonts w:eastAsia="Calibri"/>
                <w:bCs/>
              </w:rPr>
            </w:pPr>
          </w:p>
        </w:tc>
        <w:tc>
          <w:tcPr>
            <w:tcW w:w="530" w:type="pct"/>
            <w:vAlign w:val="center"/>
          </w:tcPr>
          <w:p w:rsidR="00720AAE" w:rsidRDefault="00720AAE" w:rsidP="00720AAE">
            <w:pPr>
              <w:jc w:val="center"/>
            </w:pPr>
            <w:r>
              <w:t>580,00</w:t>
            </w:r>
          </w:p>
        </w:tc>
        <w:tc>
          <w:tcPr>
            <w:tcW w:w="910" w:type="pct"/>
            <w:vAlign w:val="center"/>
          </w:tcPr>
          <w:p w:rsidR="00720AAE" w:rsidRPr="003F44FF" w:rsidRDefault="00720AAE" w:rsidP="003F44FF">
            <w:pPr>
              <w:spacing w:after="0"/>
              <w:jc w:val="center"/>
              <w:rPr>
                <w:rFonts w:eastAsiaTheme="minorHAnsi"/>
                <w:lang w:eastAsia="en-US"/>
              </w:rPr>
            </w:pPr>
          </w:p>
        </w:tc>
      </w:tr>
      <w:tr w:rsidR="00A75A1C" w:rsidRPr="005C0E2B" w:rsidTr="00A75A1C">
        <w:trPr>
          <w:trHeight w:val="278"/>
        </w:trPr>
        <w:tc>
          <w:tcPr>
            <w:tcW w:w="4090" w:type="pct"/>
            <w:gridSpan w:val="4"/>
            <w:noWrap/>
            <w:vAlign w:val="center"/>
          </w:tcPr>
          <w:p w:rsidR="00A75A1C" w:rsidRDefault="00A75A1C" w:rsidP="00720AAE">
            <w:pPr>
              <w:jc w:val="center"/>
            </w:pPr>
            <w:r w:rsidRPr="00C16381">
              <w:rPr>
                <w:b/>
              </w:rPr>
              <w:t xml:space="preserve">Итого </w:t>
            </w:r>
            <w:r w:rsidRPr="00C16381">
              <w:rPr>
                <w:i/>
              </w:rPr>
              <w:t>(должно соответствовать предложению участника закупки о цене договора, указанному в таблице № 1 настоящей Формы)</w:t>
            </w:r>
          </w:p>
        </w:tc>
        <w:tc>
          <w:tcPr>
            <w:tcW w:w="910" w:type="pct"/>
            <w:vAlign w:val="center"/>
          </w:tcPr>
          <w:p w:rsidR="00A75A1C" w:rsidRPr="003F44FF" w:rsidRDefault="00A75A1C" w:rsidP="003F44FF">
            <w:pPr>
              <w:spacing w:after="0"/>
              <w:jc w:val="center"/>
              <w:rPr>
                <w:rFonts w:eastAsiaTheme="minorHAnsi"/>
                <w:lang w:eastAsia="en-US"/>
              </w:rPr>
            </w:pPr>
          </w:p>
        </w:tc>
      </w:tr>
    </w:tbl>
    <w:p w:rsidR="003F44FF" w:rsidRPr="00CB7999" w:rsidRDefault="003F44FF" w:rsidP="003F44FF">
      <w:pPr>
        <w:spacing w:after="0"/>
        <w:rPr>
          <w:rFonts w:eastAsia="Calibri"/>
          <w:bCs/>
          <w:i/>
        </w:rPr>
      </w:pPr>
      <w:r w:rsidRPr="00EA6959">
        <w:rPr>
          <w:rFonts w:eastAsia="Calibri"/>
          <w:bCs/>
          <w:i/>
        </w:rPr>
        <w:t>* Если применимо</w:t>
      </w:r>
    </w:p>
    <w:p w:rsidR="003F44FF" w:rsidRDefault="003F44FF" w:rsidP="003A25A3">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DC38D3">
      <w:pPr>
        <w:spacing w:after="0"/>
        <w:ind w:left="3540" w:firstLine="708"/>
        <w:rPr>
          <w:vertAlign w:val="superscript"/>
        </w:rPr>
      </w:pPr>
      <w:r w:rsidRPr="00C72794">
        <w:rPr>
          <w:vertAlign w:val="superscript"/>
        </w:rPr>
        <w:t>М.П.</w:t>
      </w: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DC38D3" w:rsidRPr="00DC38D3">
        <w:rPr>
          <w:sz w:val="28"/>
          <w:szCs w:val="28"/>
        </w:rPr>
        <w:t>упаковочных материалов для стерилизации</w:t>
      </w:r>
      <w:r w:rsidR="00E94575">
        <w:rPr>
          <w:sz w:val="28"/>
          <w:szCs w:val="28"/>
        </w:rPr>
        <w:t xml:space="preserve"> </w:t>
      </w:r>
      <w:r w:rsidR="00E94575" w:rsidRPr="00E94575">
        <w:rPr>
          <w:sz w:val="28"/>
          <w:szCs w:val="28"/>
        </w:rPr>
        <w:t xml:space="preserve">№ </w:t>
      </w:r>
      <w:r w:rsidR="008A35AA">
        <w:rPr>
          <w:sz w:val="28"/>
          <w:szCs w:val="28"/>
        </w:rPr>
        <w:t>153</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0"/>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r w:rsidRPr="00C72794">
              <w:rPr>
                <w:b/>
                <w:spacing w:val="-3"/>
              </w:rPr>
              <w:t>п</w:t>
            </w:r>
            <w:proofErr w:type="spell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3A7E51" w:rsidRDefault="003A7E51" w:rsidP="00C72794">
      <w:pPr>
        <w:pStyle w:val="10"/>
        <w:pageBreakBefore/>
        <w:numPr>
          <w:ilvl w:val="0"/>
          <w:numId w:val="5"/>
        </w:numPr>
        <w:tabs>
          <w:tab w:val="num" w:pos="180"/>
        </w:tabs>
        <w:spacing w:before="0" w:after="0"/>
        <w:ind w:left="0" w:firstLine="0"/>
        <w:rPr>
          <w:rStyle w:val="12"/>
          <w:caps/>
          <w:sz w:val="24"/>
          <w:szCs w:val="24"/>
        </w:rPr>
        <w:sectPr w:rsidR="003A7E51" w:rsidSect="003E6343">
          <w:footerReference w:type="even" r:id="rId15"/>
          <w:footerReference w:type="default" r:id="rId16"/>
          <w:footerReference w:type="first" r:id="rId17"/>
          <w:pgSz w:w="11906" w:h="16838"/>
          <w:pgMar w:top="709" w:right="567" w:bottom="709" w:left="851" w:header="709" w:footer="709" w:gutter="0"/>
          <w:cols w:space="708"/>
          <w:titlePg/>
          <w:docGrid w:linePitch="360"/>
        </w:sectPr>
      </w:pPr>
    </w:p>
    <w:p w:rsidR="006A6212" w:rsidRPr="00A75A1C" w:rsidRDefault="006A6212" w:rsidP="00C72794">
      <w:pPr>
        <w:pStyle w:val="10"/>
        <w:pageBreakBefore/>
        <w:numPr>
          <w:ilvl w:val="0"/>
          <w:numId w:val="5"/>
        </w:numPr>
        <w:tabs>
          <w:tab w:val="num" w:pos="180"/>
        </w:tabs>
        <w:spacing w:before="0" w:after="0"/>
        <w:ind w:left="0" w:firstLine="0"/>
        <w:rPr>
          <w:rStyle w:val="12"/>
          <w:b/>
          <w:caps/>
          <w:sz w:val="24"/>
          <w:szCs w:val="24"/>
        </w:rPr>
      </w:pPr>
      <w:r w:rsidRPr="00A75A1C">
        <w:rPr>
          <w:rStyle w:val="12"/>
          <w:b/>
          <w:caps/>
          <w:sz w:val="24"/>
          <w:szCs w:val="24"/>
        </w:rPr>
        <w:lastRenderedPageBreak/>
        <w:t>ТЕХНИЧЕСКОЕ ЗАДАНИЕ</w:t>
      </w:r>
      <w:bookmarkEnd w:id="27"/>
    </w:p>
    <w:p w:rsidR="0032702F" w:rsidRPr="006F5F27"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DC38D3" w:rsidRPr="00DC38D3">
        <w:rPr>
          <w:b/>
        </w:rPr>
        <w:t>упаковочных материалов для стерилизации</w:t>
      </w:r>
    </w:p>
    <w:p w:rsidR="004967BF" w:rsidRPr="004967BF" w:rsidRDefault="004967BF" w:rsidP="004967BF">
      <w:pPr>
        <w:widowControl w:val="0"/>
        <w:suppressAutoHyphens/>
        <w:spacing w:after="0"/>
        <w:jc w:val="center"/>
        <w:rPr>
          <w:b/>
          <w:lang w:eastAsia="zh-CN"/>
        </w:rPr>
      </w:pPr>
    </w:p>
    <w:p w:rsidR="004967BF" w:rsidRPr="004967BF" w:rsidRDefault="004967BF" w:rsidP="004967BF">
      <w:pPr>
        <w:suppressAutoHyphens/>
        <w:spacing w:after="0"/>
        <w:ind w:left="142"/>
        <w:jc w:val="center"/>
        <w:rPr>
          <w:b/>
          <w:lang w:eastAsia="zh-CN"/>
        </w:rPr>
      </w:pPr>
      <w:r w:rsidRPr="004967BF">
        <w:rPr>
          <w:b/>
          <w:lang w:eastAsia="zh-CN"/>
        </w:rPr>
        <w:t>Подраздел 1.</w:t>
      </w:r>
    </w:p>
    <w:p w:rsidR="004967BF" w:rsidRPr="004967BF" w:rsidRDefault="004967BF" w:rsidP="004967BF">
      <w:pPr>
        <w:suppressAutoHyphens/>
        <w:spacing w:after="0"/>
        <w:ind w:left="142"/>
        <w:jc w:val="center"/>
        <w:rPr>
          <w:b/>
          <w:lang w:eastAsia="zh-CN"/>
        </w:rPr>
      </w:pPr>
    </w:p>
    <w:p w:rsidR="004967BF" w:rsidRPr="004967BF" w:rsidRDefault="004967BF" w:rsidP="004967BF">
      <w:pPr>
        <w:numPr>
          <w:ilvl w:val="0"/>
          <w:numId w:val="30"/>
        </w:numPr>
        <w:tabs>
          <w:tab w:val="left" w:pos="0"/>
          <w:tab w:val="left" w:pos="567"/>
        </w:tabs>
        <w:suppressAutoHyphens/>
        <w:spacing w:after="0"/>
        <w:ind w:left="0" w:firstLine="0"/>
        <w:jc w:val="left"/>
        <w:rPr>
          <w:b/>
          <w:lang w:eastAsia="zh-CN"/>
        </w:rPr>
      </w:pPr>
      <w:r w:rsidRPr="004967BF">
        <w:rPr>
          <w:b/>
          <w:lang w:eastAsia="zh-CN"/>
        </w:rPr>
        <w:t>Объект закупки:</w:t>
      </w:r>
      <w:r w:rsidRPr="004967BF">
        <w:rPr>
          <w:lang w:eastAsia="zh-CN"/>
        </w:rPr>
        <w:t xml:space="preserve"> </w:t>
      </w:r>
      <w:r w:rsidRPr="004967BF">
        <w:rPr>
          <w:bCs/>
          <w:lang w:eastAsia="zh-CN"/>
        </w:rPr>
        <w:t xml:space="preserve">Поставка </w:t>
      </w:r>
      <w:r w:rsidRPr="004967BF">
        <w:rPr>
          <w:lang w:eastAsia="zh-CN"/>
        </w:rPr>
        <w:t>упаковочных материалов для стерилизации.</w:t>
      </w:r>
    </w:p>
    <w:p w:rsidR="004967BF" w:rsidRPr="004967BF" w:rsidRDefault="004967BF" w:rsidP="004967BF">
      <w:pPr>
        <w:keepNext/>
        <w:numPr>
          <w:ilvl w:val="0"/>
          <w:numId w:val="30"/>
        </w:numPr>
        <w:tabs>
          <w:tab w:val="left" w:pos="567"/>
        </w:tabs>
        <w:suppressAutoHyphens/>
        <w:spacing w:after="0"/>
        <w:ind w:left="0" w:firstLine="0"/>
        <w:jc w:val="left"/>
        <w:outlineLvl w:val="2"/>
        <w:rPr>
          <w:b/>
          <w:lang w:eastAsia="zh-CN"/>
        </w:rPr>
      </w:pPr>
      <w:r w:rsidRPr="004967BF">
        <w:rPr>
          <w:b/>
          <w:lang w:eastAsia="zh-CN"/>
        </w:rPr>
        <w:t>Краткая характеристика Товара:</w:t>
      </w:r>
      <w:r w:rsidRPr="004967BF">
        <w:rPr>
          <w:lang w:eastAsia="zh-CN"/>
        </w:rPr>
        <w:t xml:space="preserve"> ОКПД 2: 17.12.14.149, ОКВЭД 2: 17.12.1</w:t>
      </w:r>
    </w:p>
    <w:p w:rsidR="004967BF" w:rsidRPr="004967BF" w:rsidRDefault="004967BF" w:rsidP="004967BF">
      <w:pPr>
        <w:numPr>
          <w:ilvl w:val="0"/>
          <w:numId w:val="30"/>
        </w:numPr>
        <w:tabs>
          <w:tab w:val="left" w:pos="567"/>
        </w:tabs>
        <w:suppressAutoHyphens/>
        <w:spacing w:after="0"/>
        <w:ind w:left="0" w:firstLine="0"/>
        <w:contextualSpacing/>
        <w:jc w:val="left"/>
        <w:rPr>
          <w:b/>
        </w:rPr>
      </w:pPr>
      <w:r w:rsidRPr="004967BF">
        <w:rPr>
          <w:b/>
        </w:rPr>
        <w:t>Наименование и объем поставляемого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6237"/>
      </w:tblGrid>
      <w:tr w:rsidR="004967BF" w:rsidRPr="004967BF" w:rsidTr="00FF597B">
        <w:tc>
          <w:tcPr>
            <w:tcW w:w="675" w:type="dxa"/>
          </w:tcPr>
          <w:p w:rsidR="004967BF" w:rsidRPr="004967BF" w:rsidRDefault="004967BF" w:rsidP="00FF597B">
            <w:pPr>
              <w:suppressAutoHyphens/>
              <w:spacing w:after="0"/>
              <w:rPr>
                <w:b/>
                <w:lang w:eastAsia="zh-CN"/>
              </w:rPr>
            </w:pPr>
            <w:r w:rsidRPr="004967BF">
              <w:rPr>
                <w:b/>
                <w:lang w:eastAsia="zh-CN"/>
              </w:rPr>
              <w:t xml:space="preserve">№ </w:t>
            </w:r>
            <w:proofErr w:type="spellStart"/>
            <w:r w:rsidRPr="004967BF">
              <w:rPr>
                <w:b/>
                <w:lang w:eastAsia="zh-CN"/>
              </w:rPr>
              <w:t>п</w:t>
            </w:r>
            <w:proofErr w:type="spellEnd"/>
            <w:r w:rsidRPr="004967BF">
              <w:rPr>
                <w:b/>
                <w:lang w:eastAsia="zh-CN"/>
              </w:rPr>
              <w:t>/</w:t>
            </w:r>
            <w:proofErr w:type="spellStart"/>
            <w:r w:rsidRPr="004967BF">
              <w:rPr>
                <w:b/>
                <w:lang w:eastAsia="zh-CN"/>
              </w:rPr>
              <w:t>п</w:t>
            </w:r>
            <w:proofErr w:type="spellEnd"/>
          </w:p>
        </w:tc>
        <w:tc>
          <w:tcPr>
            <w:tcW w:w="3402" w:type="dxa"/>
          </w:tcPr>
          <w:p w:rsidR="004967BF" w:rsidRPr="004967BF" w:rsidRDefault="004967BF" w:rsidP="00FF597B">
            <w:pPr>
              <w:suppressAutoHyphens/>
              <w:spacing w:after="0"/>
              <w:jc w:val="center"/>
              <w:rPr>
                <w:lang w:eastAsia="zh-CN"/>
              </w:rPr>
            </w:pPr>
            <w:r w:rsidRPr="004967BF">
              <w:rPr>
                <w:lang w:eastAsia="zh-CN"/>
              </w:rPr>
              <w:t>Наименование Товара</w:t>
            </w:r>
          </w:p>
        </w:tc>
        <w:tc>
          <w:tcPr>
            <w:tcW w:w="6237" w:type="dxa"/>
          </w:tcPr>
          <w:p w:rsidR="004967BF" w:rsidRPr="004967BF" w:rsidRDefault="004967BF" w:rsidP="00FF597B">
            <w:pPr>
              <w:suppressAutoHyphens/>
              <w:spacing w:after="0"/>
              <w:jc w:val="center"/>
              <w:rPr>
                <w:lang w:eastAsia="zh-CN"/>
              </w:rPr>
            </w:pPr>
            <w:r w:rsidRPr="004967BF">
              <w:rPr>
                <w:lang w:eastAsia="zh-CN"/>
              </w:rPr>
              <w:t xml:space="preserve">Объем поставленного Товара </w:t>
            </w:r>
          </w:p>
        </w:tc>
      </w:tr>
      <w:tr w:rsidR="004967BF" w:rsidRPr="004967BF" w:rsidTr="00FF597B">
        <w:tc>
          <w:tcPr>
            <w:tcW w:w="675" w:type="dxa"/>
          </w:tcPr>
          <w:p w:rsidR="004967BF" w:rsidRPr="004967BF" w:rsidRDefault="004967BF" w:rsidP="00FF597B">
            <w:pPr>
              <w:suppressAutoHyphens/>
              <w:spacing w:after="0"/>
              <w:rPr>
                <w:lang w:eastAsia="zh-CN"/>
              </w:rPr>
            </w:pPr>
            <w:r w:rsidRPr="004967BF">
              <w:rPr>
                <w:lang w:eastAsia="zh-CN"/>
              </w:rPr>
              <w:t>1</w:t>
            </w:r>
          </w:p>
        </w:tc>
        <w:tc>
          <w:tcPr>
            <w:tcW w:w="3402" w:type="dxa"/>
          </w:tcPr>
          <w:p w:rsidR="004967BF" w:rsidRPr="004967BF" w:rsidRDefault="004967BF" w:rsidP="00FF597B">
            <w:pPr>
              <w:keepNext/>
              <w:numPr>
                <w:ilvl w:val="2"/>
                <w:numId w:val="0"/>
              </w:numPr>
              <w:tabs>
                <w:tab w:val="num" w:pos="0"/>
              </w:tabs>
              <w:suppressAutoHyphens/>
              <w:spacing w:after="0"/>
              <w:jc w:val="left"/>
              <w:outlineLvl w:val="2"/>
              <w:rPr>
                <w:lang w:eastAsia="zh-CN"/>
              </w:rPr>
            </w:pPr>
            <w:r w:rsidRPr="004967BF">
              <w:rPr>
                <w:lang w:eastAsia="zh-CN"/>
              </w:rPr>
              <w:t>Упаковочные материалы для стерилизации</w:t>
            </w:r>
          </w:p>
        </w:tc>
        <w:tc>
          <w:tcPr>
            <w:tcW w:w="6237" w:type="dxa"/>
          </w:tcPr>
          <w:p w:rsidR="004967BF" w:rsidRPr="004967BF" w:rsidRDefault="004967BF" w:rsidP="00FF597B">
            <w:pPr>
              <w:tabs>
                <w:tab w:val="left" w:pos="1134"/>
              </w:tabs>
              <w:suppressAutoHyphens/>
              <w:spacing w:after="0"/>
              <w:rPr>
                <w:lang w:eastAsia="zh-CN"/>
              </w:rPr>
            </w:pPr>
            <w:r w:rsidRPr="004967BF">
              <w:rPr>
                <w:lang w:eastAsia="zh-CN"/>
              </w:rPr>
              <w:t>По заявкам Заказчика в пределах цены Договора</w:t>
            </w:r>
          </w:p>
          <w:p w:rsidR="004967BF" w:rsidRPr="004967BF" w:rsidRDefault="004967BF" w:rsidP="00FF597B">
            <w:pPr>
              <w:suppressAutoHyphens/>
              <w:spacing w:after="0"/>
              <w:jc w:val="center"/>
              <w:rPr>
                <w:lang w:eastAsia="zh-CN"/>
              </w:rPr>
            </w:pPr>
          </w:p>
        </w:tc>
      </w:tr>
    </w:tbl>
    <w:p w:rsidR="004967BF" w:rsidRPr="004967BF" w:rsidRDefault="004967BF" w:rsidP="004967BF">
      <w:pPr>
        <w:numPr>
          <w:ilvl w:val="0"/>
          <w:numId w:val="30"/>
        </w:numPr>
        <w:tabs>
          <w:tab w:val="left" w:pos="567"/>
        </w:tabs>
        <w:suppressAutoHyphens/>
        <w:spacing w:after="0"/>
        <w:ind w:left="0" w:firstLine="0"/>
        <w:jc w:val="left"/>
        <w:rPr>
          <w:b/>
          <w:lang w:eastAsia="zh-CN"/>
        </w:rPr>
      </w:pPr>
      <w:r w:rsidRPr="004967BF">
        <w:rPr>
          <w:b/>
          <w:lang w:eastAsia="zh-CN"/>
        </w:rPr>
        <w:t>Сопутствующие работы, услуги:</w:t>
      </w:r>
    </w:p>
    <w:p w:rsidR="004967BF" w:rsidRPr="004967BF" w:rsidRDefault="004967BF" w:rsidP="004967BF">
      <w:pPr>
        <w:tabs>
          <w:tab w:val="left" w:pos="851"/>
        </w:tabs>
        <w:suppressAutoHyphens/>
        <w:spacing w:after="0"/>
        <w:ind w:firstLine="567"/>
        <w:rPr>
          <w:b/>
          <w:lang w:eastAsia="zh-CN"/>
        </w:rPr>
      </w:pPr>
      <w:r w:rsidRPr="004967BF">
        <w:rPr>
          <w:lang w:eastAsia="zh-CN"/>
        </w:rPr>
        <w:t>Доставка и разгрузка Товара осуществляется по адресу, указанному в п. 9 настоящего Технического задания. Доставка должна быть осуществлена на склад Заказчика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Заказчика.</w:t>
      </w:r>
    </w:p>
    <w:p w:rsidR="004967BF" w:rsidRPr="004967BF" w:rsidRDefault="004967BF" w:rsidP="004967BF">
      <w:pPr>
        <w:numPr>
          <w:ilvl w:val="0"/>
          <w:numId w:val="30"/>
        </w:numPr>
        <w:tabs>
          <w:tab w:val="left" w:pos="567"/>
        </w:tabs>
        <w:suppressAutoHyphens/>
        <w:spacing w:after="0"/>
        <w:ind w:left="0" w:firstLine="0"/>
        <w:contextualSpacing/>
        <w:rPr>
          <w:b/>
        </w:rPr>
      </w:pPr>
      <w:r w:rsidRPr="004967BF">
        <w:rPr>
          <w:b/>
        </w:rPr>
        <w:t>Общие требования к Товару:</w:t>
      </w:r>
    </w:p>
    <w:p w:rsidR="004967BF" w:rsidRPr="004967BF" w:rsidRDefault="004967BF" w:rsidP="004967BF">
      <w:pPr>
        <w:tabs>
          <w:tab w:val="left" w:pos="851"/>
        </w:tabs>
        <w:suppressAutoHyphens/>
        <w:spacing w:after="0"/>
        <w:ind w:firstLine="567"/>
        <w:rPr>
          <w:lang w:eastAsia="zh-CN"/>
        </w:rPr>
      </w:pPr>
      <w:r w:rsidRPr="004967BF">
        <w:rPr>
          <w:lang w:eastAsia="zh-CN"/>
        </w:rPr>
        <w:t xml:space="preserve">Поставщик несет ответственность за качество Товара в течение срока его годности, при условии соблюдения Заказчиком правил хранения и использования. </w:t>
      </w:r>
    </w:p>
    <w:p w:rsidR="004967BF" w:rsidRPr="004967BF" w:rsidRDefault="004967BF" w:rsidP="004967BF">
      <w:pPr>
        <w:tabs>
          <w:tab w:val="left" w:pos="851"/>
        </w:tabs>
        <w:suppressAutoHyphens/>
        <w:spacing w:after="0"/>
        <w:ind w:firstLine="567"/>
        <w:rPr>
          <w:lang w:eastAsia="zh-CN"/>
        </w:rPr>
      </w:pPr>
      <w:r w:rsidRPr="004967BF">
        <w:rPr>
          <w:lang w:eastAsia="zh-CN"/>
        </w:rPr>
        <w:t xml:space="preserve">Поставщик гарантирует, что поставляемый Товар новый (является Товаром, который не был в употреблении, в ремонте, в том числе который не был восстановлен, не были восстановлены потребительские свойства),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4967BF" w:rsidRPr="004967BF" w:rsidRDefault="004967BF" w:rsidP="004967BF">
      <w:pPr>
        <w:tabs>
          <w:tab w:val="left" w:pos="851"/>
        </w:tabs>
        <w:suppressAutoHyphens/>
        <w:spacing w:after="0"/>
        <w:ind w:firstLine="567"/>
        <w:contextualSpacing/>
        <w:rPr>
          <w:b/>
        </w:rPr>
      </w:pPr>
      <w:r w:rsidRPr="004967BF">
        <w:rPr>
          <w:b/>
        </w:rPr>
        <w:t>Поставщик должен осуществлять следующие функции:</w:t>
      </w:r>
    </w:p>
    <w:p w:rsidR="004967BF" w:rsidRPr="004967BF" w:rsidRDefault="004967BF" w:rsidP="004967BF">
      <w:pPr>
        <w:numPr>
          <w:ilvl w:val="0"/>
          <w:numId w:val="31"/>
        </w:numPr>
        <w:tabs>
          <w:tab w:val="left" w:pos="851"/>
        </w:tabs>
        <w:suppressAutoHyphens/>
        <w:spacing w:after="0"/>
        <w:ind w:left="0" w:firstLine="567"/>
        <w:contextualSpacing/>
      </w:pPr>
      <w:r w:rsidRPr="004967BF">
        <w:t>организовывать в соответствии с действующим законодательством Российской Федерации поставку Товара в установленном порядке;</w:t>
      </w:r>
    </w:p>
    <w:p w:rsidR="004967BF" w:rsidRPr="004967BF" w:rsidRDefault="004967BF" w:rsidP="004967BF">
      <w:pPr>
        <w:numPr>
          <w:ilvl w:val="0"/>
          <w:numId w:val="31"/>
        </w:numPr>
        <w:tabs>
          <w:tab w:val="left" w:pos="851"/>
        </w:tabs>
        <w:suppressAutoHyphens/>
        <w:spacing w:after="0"/>
        <w:ind w:left="0" w:firstLine="567"/>
        <w:contextualSpacing/>
      </w:pPr>
      <w:r w:rsidRPr="004967BF">
        <w:t xml:space="preserve">осуществлять транспортировку и доставку до места назначения способом, обеспечивающим сохранность их исходного качества; </w:t>
      </w:r>
    </w:p>
    <w:p w:rsidR="004967BF" w:rsidRPr="004967BF" w:rsidRDefault="004967BF" w:rsidP="004967BF">
      <w:pPr>
        <w:numPr>
          <w:ilvl w:val="0"/>
          <w:numId w:val="31"/>
        </w:numPr>
        <w:tabs>
          <w:tab w:val="left" w:pos="851"/>
        </w:tabs>
        <w:suppressAutoHyphens/>
        <w:spacing w:after="0"/>
        <w:ind w:left="0" w:firstLine="567"/>
        <w:contextualSpacing/>
      </w:pPr>
      <w:r w:rsidRPr="004967BF">
        <w:t>обеспечивать защиту от воздействия температуры окружающей среды, от повреждения упаковок.</w:t>
      </w:r>
    </w:p>
    <w:p w:rsidR="004967BF" w:rsidRPr="004967BF" w:rsidRDefault="004967BF" w:rsidP="004967BF">
      <w:pPr>
        <w:numPr>
          <w:ilvl w:val="0"/>
          <w:numId w:val="30"/>
        </w:numPr>
        <w:tabs>
          <w:tab w:val="left" w:pos="567"/>
        </w:tabs>
        <w:suppressAutoHyphens/>
        <w:spacing w:after="0"/>
        <w:ind w:left="0" w:firstLine="0"/>
        <w:contextualSpacing/>
      </w:pPr>
      <w:r w:rsidRPr="004967BF">
        <w:rPr>
          <w:b/>
        </w:rPr>
        <w:t>Требования к качественным характеристикам Товара:</w:t>
      </w:r>
      <w:r w:rsidRPr="004967BF">
        <w:t xml:space="preserve"> </w:t>
      </w:r>
    </w:p>
    <w:p w:rsidR="004967BF" w:rsidRPr="004967BF" w:rsidRDefault="004967BF" w:rsidP="004967BF">
      <w:pPr>
        <w:numPr>
          <w:ilvl w:val="0"/>
          <w:numId w:val="46"/>
        </w:numPr>
        <w:spacing w:after="0"/>
        <w:contextualSpacing/>
      </w:pPr>
      <w:r w:rsidRPr="004967BF">
        <w:t>Индикаторная лента предназначена для использования на стерилизационных упаковках</w:t>
      </w:r>
    </w:p>
    <w:p w:rsidR="004967BF" w:rsidRPr="004967BF" w:rsidRDefault="004967BF" w:rsidP="004967BF">
      <w:pPr>
        <w:spacing w:after="0"/>
      </w:pPr>
      <w:r w:rsidRPr="004967BF">
        <w:t>(например, на текстильных упаковках; стерилизационных коробках; комбинированных и бумажных пакетах; бирках) для фиксации материалов. Лента применима при всех режимах паровой стерилизации, разрешенных в Российской Федерации.</w:t>
      </w:r>
    </w:p>
    <w:p w:rsidR="004967BF" w:rsidRPr="004967BF" w:rsidRDefault="004967BF" w:rsidP="004967BF">
      <w:pPr>
        <w:numPr>
          <w:ilvl w:val="0"/>
          <w:numId w:val="46"/>
        </w:numPr>
        <w:snapToGrid w:val="0"/>
        <w:spacing w:after="0"/>
        <w:ind w:left="0" w:firstLine="426"/>
        <w:contextualSpacing/>
        <w:rPr>
          <w:rFonts w:eastAsia="Calibri"/>
          <w:lang w:eastAsia="en-US"/>
        </w:rPr>
      </w:pPr>
      <w:r w:rsidRPr="004967BF">
        <w:rPr>
          <w:rFonts w:eastAsia="Calibri"/>
          <w:lang w:eastAsia="en-US"/>
        </w:rPr>
        <w:t xml:space="preserve">Пакеты предназначены для упаковывания медицинских изделий, подлежащих стерилизации паровым, </w:t>
      </w:r>
      <w:proofErr w:type="spellStart"/>
      <w:r w:rsidRPr="004967BF">
        <w:rPr>
          <w:rFonts w:eastAsia="Calibri"/>
          <w:lang w:eastAsia="en-US"/>
        </w:rPr>
        <w:t>этиленоксидным</w:t>
      </w:r>
      <w:proofErr w:type="spellEnd"/>
      <w:r w:rsidRPr="004967BF">
        <w:rPr>
          <w:rFonts w:eastAsia="Calibri"/>
          <w:lang w:eastAsia="en-US"/>
        </w:rPr>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rFonts w:eastAsia="Calibri"/>
          <w:lang w:val="en-US" w:eastAsia="en-US"/>
        </w:rPr>
        <w:t>ISO</w:t>
      </w:r>
      <w:r w:rsidRPr="004967BF">
        <w:rPr>
          <w:rFonts w:eastAsia="Calibri"/>
          <w:lang w:eastAsia="en-US"/>
        </w:rPr>
        <w:t xml:space="preserve"> 11140-1-2011.</w:t>
      </w:r>
    </w:p>
    <w:p w:rsidR="004967BF" w:rsidRPr="004967BF" w:rsidRDefault="004967BF" w:rsidP="004967BF">
      <w:pPr>
        <w:snapToGrid w:val="0"/>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4967BF">
      <w:pPr>
        <w:numPr>
          <w:ilvl w:val="0"/>
          <w:numId w:val="46"/>
        </w:numPr>
        <w:suppressAutoHyphens/>
        <w:autoSpaceDE w:val="0"/>
        <w:spacing w:after="0"/>
        <w:ind w:left="0" w:firstLine="426"/>
        <w:rPr>
          <w:rFonts w:eastAsia="Arial"/>
          <w:color w:val="000000"/>
          <w:lang w:eastAsia="zh-CN"/>
        </w:rPr>
      </w:pPr>
      <w:r w:rsidRPr="004967BF">
        <w:rPr>
          <w:rFonts w:eastAsia="Arial"/>
          <w:color w:val="000000"/>
          <w:lang w:eastAsia="zh-CN"/>
        </w:rPr>
        <w:t>Индикатор п</w:t>
      </w:r>
      <w:r w:rsidRPr="004967BF">
        <w:rPr>
          <w:rFonts w:eastAsia="Arial"/>
          <w:color w:val="000000"/>
          <w:spacing w:val="-2"/>
          <w:lang w:eastAsia="zh-CN"/>
        </w:rPr>
        <w:t>редназначен</w:t>
      </w:r>
      <w:r w:rsidRPr="004967BF">
        <w:rPr>
          <w:rFonts w:eastAsia="Arial"/>
          <w:color w:val="000000"/>
          <w:lang w:eastAsia="zh-CN"/>
        </w:rPr>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w:t>
      </w:r>
      <w:r w:rsidRPr="004967BF">
        <w:rPr>
          <w:rFonts w:eastAsia="Arial"/>
          <w:color w:val="000000"/>
          <w:lang w:eastAsia="zh-CN"/>
        </w:rPr>
        <w:lastRenderedPageBreak/>
        <w:t>металлических и других укладок, трубчатых или массивных трудно стерилизуемых изделий с полостями при стерилизации в паровых стерилизаторах любых типов.</w:t>
      </w:r>
    </w:p>
    <w:p w:rsidR="004967BF" w:rsidRPr="004967BF" w:rsidRDefault="004967BF" w:rsidP="004967BF">
      <w:pPr>
        <w:numPr>
          <w:ilvl w:val="0"/>
          <w:numId w:val="30"/>
        </w:numPr>
        <w:tabs>
          <w:tab w:val="left" w:pos="567"/>
        </w:tabs>
        <w:suppressAutoHyphens/>
        <w:spacing w:after="0"/>
        <w:ind w:left="0" w:firstLine="0"/>
        <w:contextualSpacing/>
        <w:rPr>
          <w:b/>
        </w:rPr>
      </w:pPr>
      <w:r w:rsidRPr="004967BF">
        <w:rPr>
          <w:b/>
        </w:rPr>
        <w:t xml:space="preserve">Требования соответствия нормативным документам: </w:t>
      </w:r>
    </w:p>
    <w:p w:rsidR="004967BF" w:rsidRPr="004967BF" w:rsidRDefault="004967BF" w:rsidP="004967BF">
      <w:pPr>
        <w:tabs>
          <w:tab w:val="left" w:pos="851"/>
        </w:tabs>
        <w:suppressAutoHyphens/>
        <w:spacing w:after="0"/>
        <w:ind w:firstLine="567"/>
        <w:contextualSpacing/>
      </w:pPr>
      <w:r w:rsidRPr="004967BF">
        <w:t>Соответствуют ГОСТ ISO 11607-2011, ГОСТ Р 51609-2000</w:t>
      </w:r>
    </w:p>
    <w:p w:rsidR="004967BF" w:rsidRPr="004967BF" w:rsidRDefault="004967BF" w:rsidP="004967BF">
      <w:pPr>
        <w:tabs>
          <w:tab w:val="left" w:pos="851"/>
        </w:tabs>
        <w:suppressAutoHyphens/>
        <w:spacing w:after="0"/>
        <w:ind w:firstLine="567"/>
        <w:contextualSpacing/>
      </w:pPr>
      <w:r w:rsidRPr="004967BF">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4967BF" w:rsidRPr="004967BF" w:rsidRDefault="004967BF" w:rsidP="004967BF">
      <w:pPr>
        <w:numPr>
          <w:ilvl w:val="0"/>
          <w:numId w:val="30"/>
        </w:numPr>
        <w:tabs>
          <w:tab w:val="left" w:pos="567"/>
        </w:tabs>
        <w:suppressAutoHyphens/>
        <w:spacing w:after="0"/>
        <w:ind w:left="0" w:firstLine="0"/>
        <w:contextualSpacing/>
      </w:pPr>
      <w:r w:rsidRPr="004967BF">
        <w:rPr>
          <w:b/>
        </w:rPr>
        <w:t>Сроки поставки Товара:</w:t>
      </w:r>
      <w:r w:rsidRPr="004967BF">
        <w:t xml:space="preserve"> согласно п.10.1 настоящего Технического задания.</w:t>
      </w:r>
    </w:p>
    <w:p w:rsidR="004967BF" w:rsidRPr="004967BF" w:rsidRDefault="004967BF" w:rsidP="004967BF">
      <w:pPr>
        <w:numPr>
          <w:ilvl w:val="0"/>
          <w:numId w:val="30"/>
        </w:numPr>
        <w:tabs>
          <w:tab w:val="left" w:pos="567"/>
        </w:tabs>
        <w:suppressAutoHyphens/>
        <w:spacing w:after="0"/>
        <w:ind w:left="0" w:firstLine="0"/>
        <w:contextualSpacing/>
      </w:pPr>
      <w:r w:rsidRPr="004967BF">
        <w:rPr>
          <w:b/>
        </w:rPr>
        <w:t xml:space="preserve">Место поставки Товара: </w:t>
      </w:r>
      <w:r w:rsidRPr="004967BF">
        <w:t>Российская Федерация,</w:t>
      </w:r>
      <w:r w:rsidRPr="004967BF">
        <w:rPr>
          <w:b/>
        </w:rPr>
        <w:t xml:space="preserve"> </w:t>
      </w:r>
      <w:r w:rsidRPr="004967BF">
        <w:t xml:space="preserve">109052 г. Москва, ул. </w:t>
      </w:r>
      <w:proofErr w:type="spellStart"/>
      <w:r w:rsidRPr="004967BF">
        <w:t>Новохохловская</w:t>
      </w:r>
      <w:proofErr w:type="spellEnd"/>
      <w:r w:rsidRPr="004967BF">
        <w:t>, дом 25.</w:t>
      </w:r>
    </w:p>
    <w:p w:rsidR="004967BF" w:rsidRPr="004967BF" w:rsidRDefault="004967BF" w:rsidP="004967BF">
      <w:pPr>
        <w:numPr>
          <w:ilvl w:val="0"/>
          <w:numId w:val="30"/>
        </w:numPr>
        <w:tabs>
          <w:tab w:val="left" w:pos="567"/>
        </w:tabs>
        <w:suppressAutoHyphens/>
        <w:spacing w:after="0"/>
        <w:ind w:left="0" w:firstLine="0"/>
        <w:contextualSpacing/>
      </w:pPr>
      <w:r w:rsidRPr="004967BF">
        <w:rPr>
          <w:b/>
        </w:rPr>
        <w:t>Порядок поставки Товара</w:t>
      </w:r>
      <w:r w:rsidRPr="004967BF">
        <w:t>:</w:t>
      </w:r>
    </w:p>
    <w:p w:rsidR="004967BF" w:rsidRPr="004967BF" w:rsidRDefault="004967BF" w:rsidP="004967BF">
      <w:pPr>
        <w:tabs>
          <w:tab w:val="left" w:pos="851"/>
        </w:tabs>
        <w:suppressAutoHyphens/>
        <w:spacing w:after="0"/>
        <w:ind w:firstLine="567"/>
        <w:contextualSpacing/>
      </w:pPr>
      <w:r w:rsidRPr="004967BF">
        <w:t>10.1.</w:t>
      </w:r>
      <w:r w:rsidRPr="004967BF">
        <w:tab/>
        <w:t>Товар должен поставляться в соответствии с Заказом, указанным в Заявке Заказчика. Для оформления конкретного Заказа Товара Заказчик направляет Поставщику Заявку.</w:t>
      </w:r>
    </w:p>
    <w:p w:rsidR="004967BF" w:rsidRPr="004967BF" w:rsidRDefault="004967BF" w:rsidP="004967BF">
      <w:pPr>
        <w:tabs>
          <w:tab w:val="left" w:pos="851"/>
        </w:tabs>
        <w:suppressAutoHyphens/>
        <w:spacing w:after="0"/>
        <w:ind w:firstLine="567"/>
        <w:rPr>
          <w:lang w:eastAsia="zh-CN"/>
        </w:rPr>
      </w:pPr>
      <w:r w:rsidRPr="004967BF">
        <w:rPr>
          <w:lang w:eastAsia="zh-CN"/>
        </w:rPr>
        <w:t>Поставщик, получив Заявку Заказчика, обязуется в течение 3 (трех) рабочих дней ее согласовать. Поставка Товара производится только при наличии подписанной с обеих Сторон Заявки.</w:t>
      </w:r>
    </w:p>
    <w:p w:rsidR="004967BF" w:rsidRPr="004967BF" w:rsidRDefault="004967BF" w:rsidP="004967BF">
      <w:pPr>
        <w:tabs>
          <w:tab w:val="left" w:pos="851"/>
        </w:tabs>
        <w:suppressAutoHyphens/>
        <w:spacing w:after="0"/>
        <w:ind w:firstLine="567"/>
        <w:contextualSpacing/>
      </w:pPr>
      <w:r w:rsidRPr="004967BF">
        <w:t>Товар должен быть доставлен Заказчику по адресу, указанному в п.9 настоящего Технического задания в течение 30 (тридцати) календарных дней с момента получения Заявки.</w:t>
      </w:r>
    </w:p>
    <w:p w:rsidR="004967BF" w:rsidRPr="004967BF" w:rsidRDefault="004967BF" w:rsidP="004967BF">
      <w:pPr>
        <w:tabs>
          <w:tab w:val="left" w:pos="851"/>
          <w:tab w:val="left" w:pos="993"/>
          <w:tab w:val="left" w:pos="7371"/>
        </w:tabs>
        <w:suppressAutoHyphens/>
        <w:spacing w:after="0"/>
        <w:ind w:firstLine="567"/>
        <w:contextualSpacing/>
      </w:pPr>
      <w:r w:rsidRPr="004967BF">
        <w:t xml:space="preserve">Поставщик вправе досрочно осуществить поставку Товара по согласованию с Заказчиком. </w:t>
      </w:r>
    </w:p>
    <w:p w:rsidR="004967BF" w:rsidRPr="004967BF" w:rsidRDefault="004967BF" w:rsidP="004967BF">
      <w:pPr>
        <w:tabs>
          <w:tab w:val="left" w:pos="851"/>
        </w:tabs>
        <w:suppressAutoHyphens/>
        <w:spacing w:after="0"/>
        <w:ind w:firstLine="567"/>
        <w:contextualSpacing/>
      </w:pPr>
      <w:r w:rsidRPr="004967BF">
        <w:t>Не заказанный Товар не должен передаваться, а в случае изготовления – не будет принят и оплачен Заказчиком.</w:t>
      </w:r>
    </w:p>
    <w:p w:rsidR="004967BF" w:rsidRPr="004967BF" w:rsidRDefault="004967BF" w:rsidP="004967BF">
      <w:pPr>
        <w:tabs>
          <w:tab w:val="left" w:pos="851"/>
        </w:tabs>
        <w:suppressAutoHyphens/>
        <w:spacing w:after="0"/>
        <w:ind w:firstLine="567"/>
        <w:contextualSpacing/>
        <w:rPr>
          <w:lang w:eastAsia="zh-CN"/>
        </w:rPr>
      </w:pPr>
      <w:r w:rsidRPr="004967BF">
        <w:rPr>
          <w:lang w:eastAsia="zh-CN"/>
        </w:rPr>
        <w:t>10.2.</w:t>
      </w:r>
      <w:r w:rsidRPr="004967BF">
        <w:rPr>
          <w:lang w:eastAsia="zh-CN"/>
        </w:rPr>
        <w:tab/>
        <w:t>Поставщик обязан согласовать с Заказчиком точное время и дату поставки (в соответствии с п. 4 настоящего Технического задания).</w:t>
      </w:r>
    </w:p>
    <w:p w:rsidR="004967BF" w:rsidRPr="004967BF" w:rsidRDefault="004967BF" w:rsidP="004967BF">
      <w:pPr>
        <w:tabs>
          <w:tab w:val="left" w:pos="851"/>
        </w:tabs>
        <w:suppressAutoHyphens/>
        <w:spacing w:after="0"/>
        <w:ind w:firstLine="567"/>
        <w:rPr>
          <w:lang w:eastAsia="zh-CN"/>
        </w:rPr>
      </w:pPr>
      <w:r w:rsidRPr="004967BF">
        <w:rPr>
          <w:lang w:eastAsia="zh-CN"/>
        </w:rPr>
        <w:t>10.3.</w:t>
      </w:r>
      <w:r w:rsidRPr="004967BF">
        <w:rPr>
          <w:lang w:eastAsia="zh-CN"/>
        </w:rPr>
        <w:tab/>
        <w:t>Поставщик поставляет Товар Заказчику собственным транспортом или с привлечением транспорта третьих лиц за свой счет. Объем заказанного Товара для отгрузки должен соответствовать Заявке Заказчика.</w:t>
      </w:r>
    </w:p>
    <w:p w:rsidR="004967BF" w:rsidRPr="004967BF" w:rsidRDefault="004967BF" w:rsidP="004967BF">
      <w:pPr>
        <w:tabs>
          <w:tab w:val="left" w:pos="851"/>
        </w:tabs>
        <w:suppressAutoHyphens/>
        <w:spacing w:after="0"/>
        <w:ind w:firstLine="567"/>
        <w:rPr>
          <w:lang w:eastAsia="zh-CN"/>
        </w:rPr>
      </w:pPr>
      <w:r w:rsidRPr="004967BF">
        <w:rPr>
          <w:lang w:eastAsia="zh-CN"/>
        </w:rPr>
        <w:t>10.4.</w:t>
      </w:r>
      <w:r w:rsidRPr="004967BF">
        <w:rPr>
          <w:lang w:eastAsia="zh-CN"/>
        </w:rPr>
        <w:tab/>
        <w:t xml:space="preserve">Товары, поставляемые Поставщиком Заказчику, должны соответствовать техническим характеристикам, указанным в Техническом задании. </w:t>
      </w:r>
    </w:p>
    <w:p w:rsidR="004967BF" w:rsidRPr="004967BF" w:rsidRDefault="004967BF" w:rsidP="004967BF">
      <w:pPr>
        <w:tabs>
          <w:tab w:val="left" w:pos="851"/>
        </w:tabs>
        <w:suppressAutoHyphens/>
        <w:spacing w:after="0"/>
        <w:ind w:firstLine="567"/>
        <w:rPr>
          <w:lang w:eastAsia="zh-CN"/>
        </w:rPr>
      </w:pPr>
      <w:r w:rsidRPr="004967BF">
        <w:rPr>
          <w:lang w:eastAsia="zh-CN"/>
        </w:rPr>
        <w:t>10.5.</w:t>
      </w:r>
      <w:r w:rsidRPr="004967BF">
        <w:rPr>
          <w:lang w:eastAsia="zh-CN"/>
        </w:rPr>
        <w:tab/>
        <w:t xml:space="preserve">Приемка Товара по количеству тарных мест и наличию явных дефектов его упаковки производится в момент поставки Товара. </w:t>
      </w:r>
    </w:p>
    <w:p w:rsidR="004967BF" w:rsidRPr="004967BF" w:rsidRDefault="004967BF" w:rsidP="004967BF">
      <w:pPr>
        <w:tabs>
          <w:tab w:val="left" w:pos="851"/>
        </w:tabs>
        <w:suppressAutoHyphens/>
        <w:spacing w:after="0"/>
        <w:ind w:firstLine="567"/>
        <w:rPr>
          <w:lang w:eastAsia="zh-CN"/>
        </w:rPr>
      </w:pPr>
      <w:r w:rsidRPr="004967BF">
        <w:rPr>
          <w:lang w:eastAsia="zh-CN"/>
        </w:rPr>
        <w:t>10.6.</w:t>
      </w:r>
      <w:r w:rsidRPr="004967BF">
        <w:rPr>
          <w:lang w:eastAsia="zh-CN"/>
        </w:rPr>
        <w:tab/>
        <w:t>Упаковка Товара:</w:t>
      </w:r>
    </w:p>
    <w:p w:rsidR="004967BF" w:rsidRPr="004967BF" w:rsidRDefault="004967BF" w:rsidP="004967BF">
      <w:pPr>
        <w:numPr>
          <w:ilvl w:val="0"/>
          <w:numId w:val="35"/>
        </w:numPr>
        <w:tabs>
          <w:tab w:val="left" w:pos="851"/>
        </w:tabs>
        <w:suppressAutoHyphens/>
        <w:spacing w:after="0"/>
        <w:ind w:left="0" w:firstLine="567"/>
        <w:contextualSpacing/>
      </w:pPr>
      <w:r w:rsidRPr="004967BF">
        <w:t>упаковка должна предохранять от попадания пыли и атмосферных осадков;</w:t>
      </w:r>
    </w:p>
    <w:p w:rsidR="004967BF" w:rsidRPr="004967BF" w:rsidRDefault="004967BF" w:rsidP="004967BF">
      <w:pPr>
        <w:numPr>
          <w:ilvl w:val="0"/>
          <w:numId w:val="35"/>
        </w:numPr>
        <w:tabs>
          <w:tab w:val="left" w:pos="851"/>
        </w:tabs>
        <w:suppressAutoHyphens/>
        <w:spacing w:after="0"/>
        <w:ind w:left="0" w:firstLine="567"/>
        <w:contextualSpacing/>
      </w:pPr>
      <w:r w:rsidRPr="004967BF">
        <w:t>упаковка должна обеспечивать сохранность Товара при транспортировке и погрузо-разгрузочных работах к конечному месту эксплуатации;</w:t>
      </w:r>
    </w:p>
    <w:p w:rsidR="004967BF" w:rsidRPr="004967BF" w:rsidRDefault="004967BF" w:rsidP="004967BF">
      <w:pPr>
        <w:tabs>
          <w:tab w:val="left" w:pos="851"/>
        </w:tabs>
        <w:suppressAutoHyphens/>
        <w:spacing w:after="0"/>
        <w:ind w:firstLine="567"/>
        <w:rPr>
          <w:lang w:eastAsia="zh-CN"/>
        </w:rPr>
      </w:pPr>
      <w:r w:rsidRPr="004967BF">
        <w:rPr>
          <w:lang w:eastAsia="zh-CN"/>
        </w:rPr>
        <w:t>10.7.</w:t>
      </w:r>
      <w:r w:rsidRPr="004967BF">
        <w:rPr>
          <w:lang w:eastAsia="zh-CN"/>
        </w:rPr>
        <w:tab/>
        <w:t>Маркировка Товара:</w:t>
      </w:r>
    </w:p>
    <w:p w:rsidR="004967BF" w:rsidRPr="004967BF" w:rsidRDefault="004967BF" w:rsidP="004967BF">
      <w:pPr>
        <w:tabs>
          <w:tab w:val="left" w:pos="851"/>
        </w:tabs>
        <w:suppressAutoHyphens/>
        <w:spacing w:after="0"/>
        <w:ind w:firstLine="567"/>
        <w:rPr>
          <w:lang w:eastAsia="zh-CN"/>
        </w:rPr>
      </w:pPr>
      <w:r w:rsidRPr="004967BF">
        <w:rPr>
          <w:lang w:eastAsia="zh-CN"/>
        </w:rPr>
        <w:t>каждая упаковочная единица должна иметь наклейку на ярлыке или этикетке в соответствии с ГОСТ 157-78 с указанием:</w:t>
      </w:r>
    </w:p>
    <w:p w:rsidR="004967BF" w:rsidRPr="004967BF" w:rsidRDefault="004967BF" w:rsidP="004967BF">
      <w:pPr>
        <w:numPr>
          <w:ilvl w:val="0"/>
          <w:numId w:val="36"/>
        </w:numPr>
        <w:tabs>
          <w:tab w:val="left" w:pos="851"/>
        </w:tabs>
        <w:suppressAutoHyphens/>
        <w:spacing w:after="0"/>
        <w:ind w:left="0" w:firstLine="567"/>
        <w:contextualSpacing/>
      </w:pPr>
      <w:r w:rsidRPr="004967BF">
        <w:t xml:space="preserve">названия производителя, </w:t>
      </w:r>
    </w:p>
    <w:p w:rsidR="004967BF" w:rsidRPr="004967BF" w:rsidRDefault="004967BF" w:rsidP="004967BF">
      <w:pPr>
        <w:numPr>
          <w:ilvl w:val="0"/>
          <w:numId w:val="36"/>
        </w:numPr>
        <w:tabs>
          <w:tab w:val="left" w:pos="851"/>
        </w:tabs>
        <w:suppressAutoHyphens/>
        <w:spacing w:after="0"/>
        <w:ind w:left="0" w:firstLine="567"/>
        <w:contextualSpacing/>
      </w:pPr>
      <w:r w:rsidRPr="004967BF">
        <w:t xml:space="preserve">наименования Товара, </w:t>
      </w:r>
    </w:p>
    <w:p w:rsidR="004967BF" w:rsidRPr="004967BF" w:rsidRDefault="004967BF" w:rsidP="004967BF">
      <w:pPr>
        <w:numPr>
          <w:ilvl w:val="0"/>
          <w:numId w:val="36"/>
        </w:numPr>
        <w:tabs>
          <w:tab w:val="left" w:pos="851"/>
        </w:tabs>
        <w:suppressAutoHyphens/>
        <w:spacing w:after="0"/>
        <w:ind w:left="0" w:firstLine="567"/>
        <w:contextualSpacing/>
      </w:pPr>
      <w:r w:rsidRPr="004967BF">
        <w:t xml:space="preserve">№ нормативной документации, </w:t>
      </w:r>
    </w:p>
    <w:p w:rsidR="004967BF" w:rsidRPr="004967BF" w:rsidRDefault="004967BF" w:rsidP="004967BF">
      <w:pPr>
        <w:numPr>
          <w:ilvl w:val="0"/>
          <w:numId w:val="36"/>
        </w:numPr>
        <w:tabs>
          <w:tab w:val="left" w:pos="851"/>
        </w:tabs>
        <w:suppressAutoHyphens/>
        <w:spacing w:after="0"/>
        <w:ind w:left="0" w:firstLine="567"/>
        <w:contextualSpacing/>
      </w:pPr>
      <w:r w:rsidRPr="004967BF">
        <w:t xml:space="preserve">№ партии/серии (при наличии), </w:t>
      </w:r>
    </w:p>
    <w:p w:rsidR="004967BF" w:rsidRPr="004967BF" w:rsidRDefault="004967BF" w:rsidP="004967BF">
      <w:pPr>
        <w:numPr>
          <w:ilvl w:val="0"/>
          <w:numId w:val="36"/>
        </w:numPr>
        <w:tabs>
          <w:tab w:val="left" w:pos="851"/>
        </w:tabs>
        <w:suppressAutoHyphens/>
        <w:spacing w:after="0"/>
        <w:ind w:left="0" w:firstLine="567"/>
        <w:contextualSpacing/>
      </w:pPr>
      <w:r w:rsidRPr="004967BF">
        <w:t>количества.</w:t>
      </w:r>
    </w:p>
    <w:p w:rsidR="004967BF" w:rsidRPr="004967BF" w:rsidRDefault="004967BF" w:rsidP="004967BF">
      <w:pPr>
        <w:tabs>
          <w:tab w:val="left" w:pos="851"/>
        </w:tabs>
        <w:suppressAutoHyphens/>
        <w:spacing w:after="0"/>
        <w:ind w:firstLine="567"/>
        <w:contextualSpacing/>
      </w:pPr>
      <w:r w:rsidRPr="004967BF">
        <w:t>10.8</w:t>
      </w:r>
      <w:r w:rsidRPr="004967BF">
        <w:rPr>
          <w:lang w:eastAsia="ar-SA"/>
        </w:rPr>
        <w:t>.</w:t>
      </w:r>
      <w:r w:rsidRPr="004967BF">
        <w:rPr>
          <w:lang w:eastAsia="ar-SA"/>
        </w:rPr>
        <w:tab/>
      </w:r>
      <w:r w:rsidRPr="004967BF">
        <w:t>Заказчик, принявший партию/серию Товара, при отсутствии замечаний обязан подписать Товарную накладную, заверить ее своей печатью, (фирменным штампом) и один подписанный экземпляр Товарной накладной передать представителю Поставщика.</w:t>
      </w:r>
    </w:p>
    <w:p w:rsidR="004967BF" w:rsidRPr="004967BF" w:rsidRDefault="004967BF" w:rsidP="004967BF">
      <w:pPr>
        <w:tabs>
          <w:tab w:val="left" w:pos="851"/>
        </w:tabs>
        <w:suppressAutoHyphens/>
        <w:spacing w:after="0"/>
        <w:ind w:firstLine="567"/>
        <w:contextualSpacing/>
      </w:pPr>
      <w:r w:rsidRPr="004967BF">
        <w:t>10.9.</w:t>
      </w:r>
      <w:r w:rsidRPr="004967BF">
        <w:tab/>
        <w:t>Заказчик вправе отказать Поставщику в приемке партии/серии заказанного Товара в момент поставки в случае, если:</w:t>
      </w:r>
    </w:p>
    <w:p w:rsidR="004967BF" w:rsidRPr="004967BF" w:rsidRDefault="004967BF" w:rsidP="004967BF">
      <w:pPr>
        <w:numPr>
          <w:ilvl w:val="0"/>
          <w:numId w:val="32"/>
        </w:numPr>
        <w:tabs>
          <w:tab w:val="left" w:pos="851"/>
        </w:tabs>
        <w:suppressAutoHyphens/>
        <w:spacing w:after="0"/>
        <w:ind w:left="0" w:firstLine="567"/>
        <w:contextualSpacing/>
      </w:pPr>
      <w:r w:rsidRPr="004967BF">
        <w:t>Заказанный Товар доставлен вне времени приемки Товара на склад Заказчика;</w:t>
      </w:r>
    </w:p>
    <w:p w:rsidR="004967BF" w:rsidRPr="004967BF" w:rsidRDefault="004967BF" w:rsidP="004967BF">
      <w:pPr>
        <w:numPr>
          <w:ilvl w:val="0"/>
          <w:numId w:val="32"/>
        </w:numPr>
        <w:tabs>
          <w:tab w:val="left" w:pos="851"/>
        </w:tabs>
        <w:suppressAutoHyphens/>
        <w:spacing w:after="0"/>
        <w:ind w:left="0" w:firstLine="567"/>
        <w:contextualSpacing/>
      </w:pPr>
      <w:r w:rsidRPr="004967BF">
        <w:t>Товарно-сопроводительные документы не оформлены;</w:t>
      </w:r>
    </w:p>
    <w:p w:rsidR="004967BF" w:rsidRPr="004967BF" w:rsidRDefault="004967BF" w:rsidP="004967BF">
      <w:pPr>
        <w:numPr>
          <w:ilvl w:val="0"/>
          <w:numId w:val="32"/>
        </w:numPr>
        <w:tabs>
          <w:tab w:val="left" w:pos="851"/>
        </w:tabs>
        <w:suppressAutoHyphens/>
        <w:spacing w:after="0"/>
        <w:ind w:left="0" w:firstLine="567"/>
        <w:contextualSpacing/>
      </w:pPr>
      <w:r w:rsidRPr="004967BF">
        <w:t>Товарно-сопроводительные документы представлены не в полном объеме;</w:t>
      </w:r>
    </w:p>
    <w:p w:rsidR="004967BF" w:rsidRPr="004967BF" w:rsidRDefault="004967BF" w:rsidP="004967BF">
      <w:pPr>
        <w:numPr>
          <w:ilvl w:val="0"/>
          <w:numId w:val="32"/>
        </w:numPr>
        <w:tabs>
          <w:tab w:val="left" w:pos="851"/>
        </w:tabs>
        <w:suppressAutoHyphens/>
        <w:spacing w:after="0"/>
        <w:ind w:left="0" w:firstLine="567"/>
        <w:contextualSpacing/>
      </w:pPr>
      <w:r w:rsidRPr="004967BF">
        <w:t>Товарно-сопроводительные документы оформлены ненадлежащим образом;</w:t>
      </w:r>
    </w:p>
    <w:p w:rsidR="004967BF" w:rsidRPr="004967BF" w:rsidRDefault="004967BF" w:rsidP="004967BF">
      <w:pPr>
        <w:numPr>
          <w:ilvl w:val="0"/>
          <w:numId w:val="32"/>
        </w:numPr>
        <w:tabs>
          <w:tab w:val="left" w:pos="851"/>
        </w:tabs>
        <w:suppressAutoHyphens/>
        <w:spacing w:after="0"/>
        <w:ind w:left="0" w:firstLine="567"/>
        <w:contextualSpacing/>
      </w:pPr>
      <w:r w:rsidRPr="004967BF">
        <w:t>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Заказчика;</w:t>
      </w:r>
    </w:p>
    <w:p w:rsidR="004967BF" w:rsidRPr="004967BF" w:rsidRDefault="004967BF" w:rsidP="004967BF">
      <w:pPr>
        <w:numPr>
          <w:ilvl w:val="0"/>
          <w:numId w:val="32"/>
        </w:numPr>
        <w:tabs>
          <w:tab w:val="left" w:pos="851"/>
        </w:tabs>
        <w:suppressAutoHyphens/>
        <w:spacing w:after="0"/>
        <w:ind w:left="0" w:firstLine="567"/>
        <w:contextualSpacing/>
      </w:pPr>
      <w:r w:rsidRPr="004967BF">
        <w:lastRenderedPageBreak/>
        <w:t xml:space="preserve">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w:t>
      </w:r>
      <w:r w:rsidRPr="004967BF">
        <w:rPr>
          <w:lang w:eastAsia="en-US"/>
        </w:rPr>
        <w:t>повреждена или утеряна</w:t>
      </w:r>
      <w:r w:rsidRPr="004967BF">
        <w:t xml:space="preserve"> маркировка </w:t>
      </w:r>
      <w:r w:rsidRPr="004967BF">
        <w:rPr>
          <w:lang w:eastAsia="en-US"/>
        </w:rPr>
        <w:t>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4967BF" w:rsidRPr="004967BF" w:rsidRDefault="004967BF" w:rsidP="004967BF">
      <w:pPr>
        <w:tabs>
          <w:tab w:val="left" w:pos="851"/>
        </w:tabs>
        <w:suppressAutoHyphens/>
        <w:spacing w:after="0"/>
        <w:ind w:firstLine="567"/>
        <w:rPr>
          <w:lang w:eastAsia="zh-CN"/>
        </w:rPr>
      </w:pPr>
      <w:r w:rsidRPr="004967BF">
        <w:rPr>
          <w:lang w:eastAsia="zh-CN"/>
        </w:rPr>
        <w:t>Заказчик не производит приемку Товара от Поставщика до момента устранения причины отказа в приемке. Поставщик несет все расходы, связанные с этим. В случае невозможности устранить причину отказа в приемке Товара на месте (в течение 1 часа), Поставщик за свой счет обеспечивает вывоз доставленного партии/серии Товара с территории Заказчика и производит поставку после устранения причины отказа к установленному времени приемки на склад.</w:t>
      </w:r>
    </w:p>
    <w:p w:rsidR="004967BF" w:rsidRPr="004967BF" w:rsidRDefault="004967BF" w:rsidP="004967BF">
      <w:pPr>
        <w:tabs>
          <w:tab w:val="left" w:pos="851"/>
        </w:tabs>
        <w:suppressAutoHyphens/>
        <w:spacing w:after="0"/>
        <w:ind w:firstLine="567"/>
        <w:rPr>
          <w:rFonts w:eastAsia="Calibri"/>
          <w:lang w:eastAsia="en-US"/>
        </w:rPr>
      </w:pPr>
      <w:r w:rsidRPr="004967BF">
        <w:rPr>
          <w:rFonts w:eastAsia="Calibri"/>
          <w:lang w:eastAsia="en-US"/>
        </w:rPr>
        <w:t xml:space="preserve">В случае обнаружения </w:t>
      </w:r>
      <w:r w:rsidRPr="004967BF">
        <w:rPr>
          <w:lang w:eastAsia="zh-CN"/>
        </w:rPr>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sidRPr="004967BF">
        <w:rPr>
          <w:rFonts w:eastAsia="Calibri"/>
          <w:lang w:eastAsia="en-US"/>
        </w:rPr>
        <w:t xml:space="preserve">Заказчик в течение всего срока годности может: </w:t>
      </w:r>
    </w:p>
    <w:p w:rsidR="004967BF" w:rsidRPr="004967BF" w:rsidRDefault="004967BF" w:rsidP="004967BF">
      <w:pPr>
        <w:numPr>
          <w:ilvl w:val="0"/>
          <w:numId w:val="34"/>
        </w:numPr>
        <w:tabs>
          <w:tab w:val="left" w:pos="851"/>
          <w:tab w:val="left" w:pos="1418"/>
        </w:tabs>
        <w:suppressAutoHyphens/>
        <w:spacing w:after="0"/>
        <w:ind w:left="0" w:firstLine="567"/>
        <w:rPr>
          <w:lang w:eastAsia="zh-CN"/>
        </w:rPr>
      </w:pPr>
      <w:r w:rsidRPr="004967BF">
        <w:rPr>
          <w:rFonts w:eastAsia="Calibri"/>
          <w:lang w:eastAsia="en-US"/>
        </w:rPr>
        <w:t xml:space="preserve">предъявить Поставщику претензию в </w:t>
      </w:r>
      <w:r w:rsidRPr="004967BF">
        <w:rPr>
          <w:lang w:eastAsia="zh-CN"/>
        </w:rPr>
        <w:t>течение 15 (пятнадцати) календарных дней с даты их обнаружения</w:t>
      </w:r>
    </w:p>
    <w:p w:rsidR="004967BF" w:rsidRPr="004967BF" w:rsidRDefault="004967BF" w:rsidP="004967BF">
      <w:pPr>
        <w:numPr>
          <w:ilvl w:val="0"/>
          <w:numId w:val="33"/>
        </w:numPr>
        <w:tabs>
          <w:tab w:val="left" w:pos="851"/>
          <w:tab w:val="left" w:pos="1418"/>
        </w:tabs>
        <w:suppressAutoHyphens/>
        <w:spacing w:after="0"/>
        <w:ind w:left="0" w:firstLine="567"/>
        <w:rPr>
          <w:rFonts w:eastAsia="Calibri"/>
          <w:lang w:eastAsia="en-US"/>
        </w:rPr>
      </w:pPr>
      <w:r w:rsidRPr="004967BF">
        <w:rPr>
          <w:lang w:eastAsia="zh-CN"/>
        </w:rPr>
        <w:t>принять Товар на ответственное хранение.</w:t>
      </w:r>
    </w:p>
    <w:p w:rsidR="004967BF" w:rsidRPr="004967BF" w:rsidRDefault="004967BF" w:rsidP="004967BF">
      <w:pPr>
        <w:tabs>
          <w:tab w:val="left" w:pos="851"/>
          <w:tab w:val="left" w:pos="1418"/>
        </w:tabs>
        <w:suppressAutoHyphens/>
        <w:spacing w:after="0"/>
        <w:ind w:firstLine="567"/>
        <w:rPr>
          <w:lang w:eastAsia="zh-CN"/>
        </w:rPr>
      </w:pPr>
      <w:r w:rsidRPr="004967BF">
        <w:rPr>
          <w:lang w:eastAsia="zh-CN"/>
        </w:rPr>
        <w:t>В этом случае Поставщик должен:</w:t>
      </w:r>
    </w:p>
    <w:p w:rsidR="004967BF" w:rsidRPr="004967BF" w:rsidRDefault="004967BF" w:rsidP="004967BF">
      <w:pPr>
        <w:numPr>
          <w:ilvl w:val="0"/>
          <w:numId w:val="33"/>
        </w:numPr>
        <w:tabs>
          <w:tab w:val="left" w:pos="851"/>
          <w:tab w:val="left" w:pos="1418"/>
        </w:tabs>
        <w:suppressAutoHyphens/>
        <w:spacing w:after="0"/>
        <w:ind w:left="0" w:firstLine="567"/>
        <w:rPr>
          <w:lang w:eastAsia="zh-CN"/>
        </w:rPr>
      </w:pPr>
      <w:r w:rsidRPr="004967BF">
        <w:rPr>
          <w:lang w:eastAsia="zh-CN"/>
        </w:rPr>
        <w:t>рассмотреть претензию Заказчика и в течение 10 (десяти) календарных дней дать ему письменный ответ. В случае отсутствия ответа, Заказчик вправе уничтожить забракованный Товар. Срок принятия решения по претензии исчисляется с даты предоставления полного пакета информации и документов.</w:t>
      </w:r>
    </w:p>
    <w:p w:rsidR="004967BF" w:rsidRPr="004967BF" w:rsidRDefault="004967BF" w:rsidP="004967BF">
      <w:pPr>
        <w:numPr>
          <w:ilvl w:val="0"/>
          <w:numId w:val="33"/>
        </w:numPr>
        <w:tabs>
          <w:tab w:val="left" w:pos="851"/>
          <w:tab w:val="left" w:pos="1418"/>
        </w:tabs>
        <w:suppressAutoHyphens/>
        <w:spacing w:after="0"/>
        <w:ind w:left="0" w:firstLine="567"/>
        <w:rPr>
          <w:lang w:eastAsia="zh-CN"/>
        </w:rPr>
      </w:pPr>
      <w:r w:rsidRPr="004967BF">
        <w:rPr>
          <w:lang w:eastAsia="zh-CN"/>
        </w:rPr>
        <w:t>распорядиться забракованным Товаром, находящимся на ответственном хранении Заказчика, в течение 30 (тридцати) календарных дней. По истечении указанного срока Заказчик имеет право уничтожить забракованный Товар с возложением понесенных расходов на Поставщика.</w:t>
      </w:r>
    </w:p>
    <w:p w:rsidR="004967BF" w:rsidRPr="004967BF" w:rsidRDefault="004967BF" w:rsidP="004967BF">
      <w:pPr>
        <w:tabs>
          <w:tab w:val="left" w:pos="851"/>
        </w:tabs>
        <w:suppressAutoHyphens/>
        <w:spacing w:after="0"/>
        <w:ind w:firstLine="567"/>
        <w:rPr>
          <w:lang w:eastAsia="zh-CN"/>
        </w:rPr>
      </w:pPr>
      <w:r w:rsidRPr="004967BF">
        <w:rPr>
          <w:lang w:eastAsia="zh-CN"/>
        </w:rPr>
        <w:t>Подтверждением выбраковки Товара будет являться Заключение отдела контроля качества Заказчика.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4967BF" w:rsidRPr="004967BF" w:rsidRDefault="004967BF" w:rsidP="004967BF">
      <w:pPr>
        <w:tabs>
          <w:tab w:val="left" w:pos="851"/>
        </w:tabs>
        <w:suppressAutoHyphens/>
        <w:spacing w:after="0"/>
        <w:ind w:firstLine="567"/>
        <w:rPr>
          <w:color w:val="000000"/>
          <w:lang w:eastAsia="zh-CN"/>
        </w:rPr>
      </w:pPr>
      <w:r w:rsidRPr="004967BF">
        <w:rPr>
          <w:color w:val="000000"/>
          <w:lang w:eastAsia="zh-CN"/>
        </w:rPr>
        <w:t>Претензия принимается к рассмотрению при предоставлении следующего пакета информации и документов:</w:t>
      </w:r>
    </w:p>
    <w:p w:rsidR="004967BF" w:rsidRPr="004967BF" w:rsidRDefault="004967BF" w:rsidP="004967BF">
      <w:pPr>
        <w:numPr>
          <w:ilvl w:val="0"/>
          <w:numId w:val="33"/>
        </w:numPr>
        <w:tabs>
          <w:tab w:val="left" w:pos="851"/>
        </w:tabs>
        <w:suppressAutoHyphens/>
        <w:spacing w:after="0"/>
        <w:ind w:left="0" w:firstLine="567"/>
        <w:rPr>
          <w:color w:val="000000"/>
          <w:lang w:eastAsia="zh-CN"/>
        </w:rPr>
      </w:pPr>
      <w:r w:rsidRPr="004967BF">
        <w:rPr>
          <w:color w:val="000000"/>
          <w:lang w:eastAsia="zh-CN"/>
        </w:rPr>
        <w:t>официальная претензия (либо акт) с указанием номера заказа, вида дефекта, количества забракованного материала;</w:t>
      </w:r>
    </w:p>
    <w:p w:rsidR="004967BF" w:rsidRPr="004967BF" w:rsidRDefault="004967BF" w:rsidP="004967BF">
      <w:pPr>
        <w:numPr>
          <w:ilvl w:val="0"/>
          <w:numId w:val="33"/>
        </w:numPr>
        <w:tabs>
          <w:tab w:val="left" w:pos="851"/>
        </w:tabs>
        <w:suppressAutoHyphens/>
        <w:spacing w:after="0"/>
        <w:ind w:left="0" w:firstLine="567"/>
        <w:rPr>
          <w:color w:val="000000"/>
          <w:lang w:eastAsia="zh-CN"/>
        </w:rPr>
      </w:pPr>
      <w:r w:rsidRPr="004967BF">
        <w:rPr>
          <w:color w:val="000000"/>
          <w:lang w:eastAsia="zh-CN"/>
        </w:rPr>
        <w:t>информация, подтверждающая наличие дефекта (фото/видео/образцы).</w:t>
      </w:r>
    </w:p>
    <w:p w:rsidR="004967BF" w:rsidRPr="004967BF" w:rsidRDefault="004967BF" w:rsidP="004967BF">
      <w:pPr>
        <w:suppressAutoHyphens/>
        <w:spacing w:after="0"/>
        <w:ind w:left="426"/>
        <w:jc w:val="left"/>
        <w:rPr>
          <w:color w:val="000000"/>
          <w:lang w:eastAsia="zh-CN"/>
        </w:rPr>
      </w:pPr>
    </w:p>
    <w:p w:rsidR="004967BF" w:rsidRPr="004967BF" w:rsidRDefault="004967BF" w:rsidP="004967BF">
      <w:pPr>
        <w:suppressAutoHyphens/>
        <w:spacing w:after="0"/>
        <w:ind w:left="426"/>
        <w:jc w:val="center"/>
        <w:rPr>
          <w:b/>
          <w:color w:val="000000"/>
          <w:lang w:eastAsia="zh-CN"/>
        </w:rPr>
      </w:pPr>
      <w:r w:rsidRPr="004967BF">
        <w:rPr>
          <w:b/>
          <w:color w:val="000000"/>
          <w:lang w:eastAsia="zh-CN"/>
        </w:rPr>
        <w:t>Подраздел 2.</w:t>
      </w:r>
    </w:p>
    <w:p w:rsidR="004967BF" w:rsidRPr="004967BF" w:rsidRDefault="004967BF" w:rsidP="004967BF">
      <w:pPr>
        <w:suppressAutoHyphens/>
        <w:spacing w:after="0"/>
        <w:rPr>
          <w:shd w:val="clear" w:color="auto" w:fill="0000FF"/>
          <w:lang w:eastAsia="zh-CN"/>
        </w:rPr>
      </w:pPr>
    </w:p>
    <w:p w:rsidR="004967BF" w:rsidRPr="004967BF" w:rsidRDefault="004967BF" w:rsidP="004967BF">
      <w:pPr>
        <w:suppressAutoHyphens/>
        <w:spacing w:after="0"/>
        <w:rPr>
          <w:b/>
          <w:lang w:eastAsia="zh-CN"/>
        </w:rPr>
      </w:pPr>
      <w:r w:rsidRPr="004967BF">
        <w:rPr>
          <w:b/>
          <w:lang w:eastAsia="zh-CN"/>
        </w:rPr>
        <w:t>2. Наименования и характеристики Товара</w:t>
      </w:r>
    </w:p>
    <w:p w:rsidR="004967BF" w:rsidRPr="004967BF" w:rsidRDefault="004967BF" w:rsidP="004967BF">
      <w:pPr>
        <w:suppressAutoHyphens/>
        <w:spacing w:after="0"/>
        <w:ind w:left="426"/>
        <w:contextualSpacing/>
        <w:jc w:val="right"/>
      </w:pPr>
      <w:r w:rsidRPr="004967BF">
        <w:t>Таблица 1.</w:t>
      </w:r>
    </w:p>
    <w:p w:rsidR="004967BF" w:rsidRPr="004967BF" w:rsidRDefault="004967BF" w:rsidP="004967BF">
      <w:pPr>
        <w:suppressAutoHyphens/>
        <w:spacing w:after="0"/>
        <w:jc w:val="center"/>
        <w:rPr>
          <w:b/>
          <w:bCs/>
          <w:lang w:eastAsia="zh-CN"/>
        </w:rPr>
      </w:pPr>
    </w:p>
    <w:tbl>
      <w:tblPr>
        <w:tblW w:w="10222" w:type="dxa"/>
        <w:tblInd w:w="93" w:type="dxa"/>
        <w:tblLook w:val="04A0"/>
      </w:tblPr>
      <w:tblGrid>
        <w:gridCol w:w="640"/>
        <w:gridCol w:w="2636"/>
        <w:gridCol w:w="5670"/>
        <w:gridCol w:w="1276"/>
      </w:tblGrid>
      <w:tr w:rsidR="004967BF" w:rsidRPr="004967BF" w:rsidTr="00FF597B">
        <w:trPr>
          <w:trHeight w:val="480"/>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rPr>
                <w:b/>
                <w:bCs/>
                <w:color w:val="000000"/>
                <w:lang w:eastAsia="zh-CN"/>
              </w:rPr>
              <w:t xml:space="preserve">№ </w:t>
            </w:r>
            <w:proofErr w:type="spellStart"/>
            <w:r w:rsidRPr="004967BF">
              <w:rPr>
                <w:b/>
                <w:bCs/>
                <w:color w:val="000000"/>
                <w:lang w:eastAsia="zh-CN"/>
              </w:rPr>
              <w:t>п</w:t>
            </w:r>
            <w:proofErr w:type="spellEnd"/>
            <w:r w:rsidRPr="004967BF">
              <w:rPr>
                <w:b/>
                <w:bCs/>
                <w:color w:val="000000"/>
                <w:lang w:eastAsia="zh-CN"/>
              </w:rPr>
              <w:t>/</w:t>
            </w:r>
            <w:proofErr w:type="spellStart"/>
            <w:r w:rsidRPr="004967BF">
              <w:rPr>
                <w:b/>
                <w:bCs/>
                <w:color w:val="000000"/>
                <w:lang w:eastAsia="zh-CN"/>
              </w:rPr>
              <w:t>п</w:t>
            </w:r>
            <w:proofErr w:type="spellEnd"/>
          </w:p>
        </w:tc>
        <w:tc>
          <w:tcPr>
            <w:tcW w:w="2636" w:type="dxa"/>
            <w:tcBorders>
              <w:top w:val="single" w:sz="8"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rPr>
                <w:b/>
                <w:bCs/>
                <w:color w:val="000000"/>
                <w:lang w:eastAsia="zh-CN"/>
              </w:rPr>
              <w:t>Наименование Товара. Торговое наименование</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rPr>
                <w:b/>
                <w:bCs/>
                <w:color w:val="000000"/>
                <w:lang w:eastAsia="zh-CN"/>
              </w:rPr>
            </w:pPr>
            <w:r w:rsidRPr="004967BF">
              <w:rPr>
                <w:b/>
                <w:bCs/>
                <w:color w:val="000000"/>
                <w:lang w:eastAsia="zh-CN"/>
              </w:rPr>
              <w:t>Описание товара</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rPr>
                <w:b/>
                <w:bCs/>
                <w:color w:val="000000"/>
                <w:lang w:eastAsia="zh-CN"/>
              </w:rPr>
            </w:pPr>
            <w:proofErr w:type="spellStart"/>
            <w:r w:rsidRPr="004967BF">
              <w:rPr>
                <w:b/>
                <w:bCs/>
                <w:color w:val="000000"/>
                <w:lang w:eastAsia="zh-CN"/>
              </w:rPr>
              <w:t>Ед.изм</w:t>
            </w:r>
            <w:proofErr w:type="spellEnd"/>
            <w:r w:rsidRPr="004967BF">
              <w:rPr>
                <w:b/>
                <w:bCs/>
                <w:color w:val="000000"/>
                <w:lang w:eastAsia="zh-CN"/>
              </w:rPr>
              <w:t>.</w:t>
            </w:r>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Лента липкая для паровой стерилизации с индикатором "</w:t>
            </w:r>
            <w:proofErr w:type="spellStart"/>
            <w:r w:rsidRPr="004967BF">
              <w:rPr>
                <w:b/>
              </w:rPr>
              <w:t>СтериТ</w:t>
            </w:r>
            <w:proofErr w:type="spellEnd"/>
            <w:r w:rsidRPr="004967BF">
              <w:rPr>
                <w:b/>
              </w:rPr>
              <w:t xml:space="preserve">®", 19мм </w:t>
            </w:r>
            <w:proofErr w:type="spellStart"/>
            <w:r w:rsidRPr="004967BF">
              <w:rPr>
                <w:b/>
              </w:rPr>
              <w:t>х</w:t>
            </w:r>
            <w:proofErr w:type="spellEnd"/>
            <w:r w:rsidRPr="004967BF">
              <w:rPr>
                <w:b/>
              </w:rPr>
              <w:t xml:space="preserve"> 50м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ind w:left="71"/>
              <w:contextualSpacing/>
            </w:pPr>
            <w:r w:rsidRPr="004967BF">
              <w:t>Лента представляет собой рулон из бумаги. С одной стороны ленты нанесен липкий слой. На другой стороне индикаторной ленты нанесен индикаторный состав бледно-желтого цвета (или белого). Под действием стерилизующего агента (водяной насыщенный пар под избыточным давлением) индикаторный состав изменяет свой цвет на коричневый (конечный цвет индикаторной метки может иметь различные оттенки от светло-коричневого до черного).</w:t>
            </w:r>
            <w:r w:rsidRPr="004967BF">
              <w:rPr>
                <w:rFonts w:eastAsia="Calibri"/>
                <w:lang w:eastAsia="en-US"/>
              </w:rPr>
              <w:t xml:space="preserve"> </w:t>
            </w:r>
            <w:r w:rsidRPr="004967BF">
              <w:t xml:space="preserve">По классификации ГОСТ ISO 11140-1-2011 индикатор, нанесенный на ленту, относится к классу 1 (индикаторы процесса). Они </w:t>
            </w:r>
            <w:r w:rsidRPr="004967BF">
              <w:lastRenderedPageBreak/>
              <w:t>позволяют визуально отличить изделия, прошедшие стерилизацию, от нестерилизованных.</w:t>
            </w:r>
          </w:p>
          <w:p w:rsidR="004967BF" w:rsidRPr="004967BF" w:rsidRDefault="004967BF" w:rsidP="00FF597B">
            <w:pPr>
              <w:spacing w:after="0"/>
              <w:ind w:left="71"/>
              <w:contextualSpacing/>
            </w:pPr>
            <w:r w:rsidRPr="004967BF">
              <w:t>Лента предназначена для использования на стерилизационных упаковках (например, на текстильных упаковках; стерилизационных коробках; комбинированных и бумажных пакетах; бирках) для фиксации материалов.</w:t>
            </w:r>
          </w:p>
          <w:p w:rsidR="004967BF" w:rsidRPr="004967BF" w:rsidRDefault="004967BF" w:rsidP="00FF597B">
            <w:pPr>
              <w:spacing w:after="0"/>
              <w:ind w:left="71"/>
              <w:contextualSpacing/>
            </w:pPr>
            <w:r w:rsidRPr="004967BF">
              <w:t>Индикаторная лента применима при всех режимах паровой стерилизации, разрешенных в Российской Федерации.</w:t>
            </w:r>
          </w:p>
          <w:p w:rsidR="004967BF" w:rsidRPr="004967BF" w:rsidRDefault="004967BF" w:rsidP="00FF597B">
            <w:pPr>
              <w:spacing w:after="0"/>
              <w:ind w:left="71"/>
              <w:contextualSpacing/>
            </w:pPr>
            <w:r w:rsidRPr="004967BF">
              <w:t>Наличие липкого слоя и возможность растяжения индикаторной ленты, обеспечивает возможность ее надежного крепления к стерилизационной упаковке. После воздействия сухого горячего воздуха происходит необратимое изменение цвета индикаторных полосок с зеленого на коричневый цвет. Это свидетельствует о том, что упаковки с изделиями были подвергнуты стерилизационной обработке. Срок хранения ленты  должен составляет не менее 24 месяца с даты изготовления.</w:t>
            </w:r>
          </w:p>
          <w:p w:rsidR="004967BF" w:rsidRPr="004967BF" w:rsidRDefault="004967BF" w:rsidP="00FF597B">
            <w:pPr>
              <w:spacing w:after="0"/>
              <w:ind w:left="71"/>
              <w:contextualSpacing/>
            </w:pPr>
            <w:r w:rsidRPr="004967BF">
              <w:t>Рекомендуемые условия хранения до стерилизации - 5-40°С и после стерилизации: температура 10-30°С, относительная влажность воздуха 30-50%.</w:t>
            </w:r>
          </w:p>
          <w:p w:rsidR="004967BF" w:rsidRPr="004967BF" w:rsidRDefault="004967BF" w:rsidP="00FF597B">
            <w:pPr>
              <w:spacing w:after="0"/>
              <w:ind w:left="71"/>
              <w:contextualSpacing/>
            </w:pPr>
            <w:r w:rsidRPr="004967BF">
              <w:t xml:space="preserve">Ширина ленты не более 19 мм, длина ленты не менее 50м.  </w:t>
            </w:r>
          </w:p>
          <w:p w:rsidR="004967BF" w:rsidRPr="004967BF" w:rsidRDefault="004967BF" w:rsidP="00FF597B">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шт</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Журнал регистрации и контроля работы бактерицидной установки</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Относится к документам внутреннего пользования. На обложке журнала указываются: названия организации и структурного подразделения, в котором ведется журнал; название журнала; даты начала и окончания журнала.</w:t>
            </w:r>
          </w:p>
          <w:p w:rsidR="004967BF" w:rsidRPr="004967BF" w:rsidRDefault="004967BF" w:rsidP="00FF597B">
            <w:pPr>
              <w:spacing w:after="0"/>
              <w:jc w:val="left"/>
            </w:pPr>
            <w:r w:rsidRPr="004967BF">
              <w:t>Графы для заполнения:</w:t>
            </w:r>
            <w:r w:rsidRPr="004967BF">
              <w:br/>
              <w:t xml:space="preserve">1. Дата  </w:t>
            </w:r>
          </w:p>
          <w:p w:rsidR="004967BF" w:rsidRPr="004967BF" w:rsidRDefault="004967BF" w:rsidP="00FF597B">
            <w:pPr>
              <w:spacing w:after="0"/>
              <w:jc w:val="left"/>
            </w:pPr>
            <w:r w:rsidRPr="004967BF">
              <w:t>2. Условия обеззараживания</w:t>
            </w:r>
          </w:p>
          <w:p w:rsidR="004967BF" w:rsidRPr="004967BF" w:rsidRDefault="004967BF" w:rsidP="00FF597B">
            <w:pPr>
              <w:spacing w:after="0"/>
              <w:jc w:val="left"/>
            </w:pPr>
            <w:r w:rsidRPr="004967BF">
              <w:t xml:space="preserve">3. объект обеззараживания.  </w:t>
            </w:r>
          </w:p>
          <w:p w:rsidR="004967BF" w:rsidRPr="004967BF" w:rsidRDefault="004967BF" w:rsidP="00FF597B">
            <w:pPr>
              <w:spacing w:after="0"/>
              <w:jc w:val="left"/>
            </w:pPr>
            <w:r w:rsidRPr="004967BF">
              <w:t xml:space="preserve">4. Вид микроорганизма </w:t>
            </w:r>
          </w:p>
          <w:p w:rsidR="004967BF" w:rsidRPr="004967BF" w:rsidRDefault="004967BF" w:rsidP="00FF597B">
            <w:pPr>
              <w:spacing w:after="0"/>
              <w:jc w:val="left"/>
            </w:pPr>
            <w:r w:rsidRPr="004967BF">
              <w:t xml:space="preserve">5. Режим облучения.  </w:t>
            </w:r>
          </w:p>
          <w:p w:rsidR="004967BF" w:rsidRPr="004967BF" w:rsidRDefault="004967BF" w:rsidP="00FF597B">
            <w:pPr>
              <w:spacing w:after="0"/>
              <w:jc w:val="left"/>
            </w:pPr>
            <w:r w:rsidRPr="004967BF">
              <w:t xml:space="preserve">6. Время </w:t>
            </w:r>
          </w:p>
          <w:p w:rsidR="004967BF" w:rsidRPr="004967BF" w:rsidRDefault="004967BF" w:rsidP="00FF597B">
            <w:pPr>
              <w:spacing w:after="0"/>
              <w:jc w:val="left"/>
            </w:pPr>
            <w:r w:rsidRPr="004967BF">
              <w:t>7. Длительность.</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шт</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3</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Журнал контроля концентрации рабочих растворов </w:t>
            </w:r>
            <w:proofErr w:type="spellStart"/>
            <w:r w:rsidRPr="004967BF">
              <w:rPr>
                <w:b/>
              </w:rPr>
              <w:t>дезсредств</w:t>
            </w:r>
            <w:proofErr w:type="spellEnd"/>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Относится к документам внутреннего пользования. На обложке журнала указываются: названия организации и структурного подразделения, в котором ведется журнал; название журнала; даты начала и окончания журнала.</w:t>
            </w:r>
          </w:p>
          <w:p w:rsidR="004967BF" w:rsidRPr="004967BF" w:rsidRDefault="004967BF" w:rsidP="00FF597B">
            <w:pPr>
              <w:spacing w:after="0"/>
              <w:jc w:val="left"/>
            </w:pPr>
            <w:r w:rsidRPr="004967BF">
              <w:t>Графы для заполнения журнала:</w:t>
            </w:r>
            <w:r w:rsidRPr="004967BF">
              <w:br/>
              <w:t>1. Дата проведения анализа</w:t>
            </w:r>
            <w:r w:rsidRPr="004967BF">
              <w:br/>
              <w:t>2. Место использования дезинфицирующего раствора (хирургическое отделение, процедурный кабинет) и назначение (дезинфекция, стерилизация, ДВУ)</w:t>
            </w:r>
            <w:r w:rsidRPr="004967BF">
              <w:br/>
              <w:t>3. Название дезинфицирующего средства (</w:t>
            </w:r>
            <w:proofErr w:type="spellStart"/>
            <w:r w:rsidRPr="004967BF">
              <w:t>Септодор</w:t>
            </w:r>
            <w:proofErr w:type="spellEnd"/>
            <w:r w:rsidRPr="004967BF">
              <w:t xml:space="preserve">, </w:t>
            </w:r>
            <w:proofErr w:type="spellStart"/>
            <w:r w:rsidRPr="004967BF">
              <w:t>Аламинол</w:t>
            </w:r>
            <w:proofErr w:type="spellEnd"/>
            <w:r w:rsidRPr="004967BF">
              <w:t>, хлорамин и т.д.)</w:t>
            </w:r>
            <w:r w:rsidRPr="004967BF">
              <w:br/>
              <w:t>4. Дата приготовления и объем рабочего раствора</w:t>
            </w:r>
            <w:r w:rsidRPr="004967BF">
              <w:br/>
              <w:t xml:space="preserve">5. Концентрация раствора, требуемая по </w:t>
            </w:r>
            <w:r w:rsidRPr="004967BF">
              <w:lastRenderedPageBreak/>
              <w:t>методическим указаниям, и полученная в результате анализа</w:t>
            </w:r>
            <w:r w:rsidRPr="004967BF">
              <w:br/>
              <w:t xml:space="preserve">6. Метод анализа рабочего раствора (экспресс - полоски «ДЕЗИКОНТ», </w:t>
            </w:r>
            <w:proofErr w:type="spellStart"/>
            <w:r w:rsidRPr="004967BF">
              <w:t>титриметрический</w:t>
            </w:r>
            <w:proofErr w:type="spellEnd"/>
            <w:r w:rsidRPr="004967BF">
              <w:t>, аппаратурный)</w:t>
            </w:r>
          </w:p>
          <w:p w:rsidR="004967BF" w:rsidRPr="004967BF" w:rsidRDefault="004967BF" w:rsidP="004967BF">
            <w:pPr>
              <w:numPr>
                <w:ilvl w:val="0"/>
                <w:numId w:val="43"/>
              </w:numPr>
              <w:spacing w:after="0"/>
              <w:contextualSpacing/>
              <w:jc w:val="left"/>
              <w:rPr>
                <w:rFonts w:eastAsia="Calibri"/>
                <w:lang w:eastAsia="en-US"/>
              </w:rPr>
            </w:pPr>
            <w:r w:rsidRPr="004967BF">
              <w:t>Должность, фамилия лица, проводившего</w:t>
            </w:r>
          </w:p>
          <w:p w:rsidR="004967BF" w:rsidRPr="004967BF" w:rsidRDefault="004967BF" w:rsidP="00FF597B">
            <w:pPr>
              <w:spacing w:after="0"/>
            </w:pPr>
            <w:r w:rsidRPr="004967BF">
              <w:t>анализ, и его роспись или название организации проводившей анализ.</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шт</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4</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Лента липкая для паровой стерилизации с индикатором "</w:t>
            </w:r>
            <w:proofErr w:type="spellStart"/>
            <w:r w:rsidRPr="004967BF">
              <w:rPr>
                <w:b/>
              </w:rPr>
              <w:t>СтериТ</w:t>
            </w:r>
            <w:proofErr w:type="spellEnd"/>
            <w:r w:rsidRPr="004967BF">
              <w:rPr>
                <w:b/>
              </w:rPr>
              <w:t xml:space="preserve">®", 25мм </w:t>
            </w:r>
            <w:proofErr w:type="spellStart"/>
            <w:r w:rsidRPr="004967BF">
              <w:rPr>
                <w:b/>
              </w:rPr>
              <w:t>х</w:t>
            </w:r>
            <w:proofErr w:type="spellEnd"/>
            <w:r w:rsidRPr="004967BF">
              <w:rPr>
                <w:b/>
              </w:rPr>
              <w:t xml:space="preserve"> 50м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ind w:left="71"/>
              <w:contextualSpacing/>
            </w:pPr>
            <w:r w:rsidRPr="004967BF">
              <w:t>Лента представляет собой рулон из бумаги. С одной стороны ленты нанесен липкий слой. На другой стороне индикаторной ленты нанесен индикаторный состав бледно-желтого цвета (или белого). Под действием стерилизующего агента (водяной насыщенный пар под избыточным давлением) индикаторный состав изменяет свой цвет на коричневый (конечный цвет индикаторной метки может иметь различные оттенки от светло-коричневого до черного).</w:t>
            </w:r>
            <w:r w:rsidRPr="004967BF">
              <w:rPr>
                <w:rFonts w:eastAsia="Calibri"/>
                <w:lang w:eastAsia="en-US"/>
              </w:rPr>
              <w:t xml:space="preserve"> </w:t>
            </w:r>
            <w:r w:rsidRPr="004967BF">
              <w:t>По классификации ГОСТ ISO 11140-1-2011 индикатор, нанесенный на ленту, относится к классу 1 (индикаторы процесса). Они позволяют визуально отличить изделия, прошедшие стерилизацию, от нестерилизованных.</w:t>
            </w:r>
          </w:p>
          <w:p w:rsidR="004967BF" w:rsidRPr="004967BF" w:rsidRDefault="004967BF" w:rsidP="00FF597B">
            <w:pPr>
              <w:spacing w:after="0"/>
              <w:ind w:left="71"/>
              <w:contextualSpacing/>
            </w:pPr>
            <w:r w:rsidRPr="004967BF">
              <w:t>Лента предназначена для использования на стерилизационных упаковках (например, на текстильных упаковках; стерилизационных коробках; комбинированных и бумажных пакетах; бирках) для фиксации материалов.</w:t>
            </w:r>
          </w:p>
          <w:p w:rsidR="004967BF" w:rsidRPr="004967BF" w:rsidRDefault="004967BF" w:rsidP="00FF597B">
            <w:pPr>
              <w:spacing w:after="0"/>
              <w:ind w:left="71"/>
              <w:contextualSpacing/>
            </w:pPr>
            <w:r w:rsidRPr="004967BF">
              <w:t>Индикаторная лента применима при всех режимах паровой стерилизации, разрешенных в Российской Федерации.</w:t>
            </w:r>
          </w:p>
          <w:p w:rsidR="004967BF" w:rsidRPr="004967BF" w:rsidRDefault="004967BF" w:rsidP="00FF597B">
            <w:pPr>
              <w:spacing w:after="0"/>
              <w:ind w:left="71"/>
              <w:contextualSpacing/>
            </w:pPr>
            <w:r w:rsidRPr="004967BF">
              <w:t>Наличие липкого слоя и возможность растяжения индикаторной ленты, обеспечивает возможность ее надежного крепления к стерилизационной упаковке. После воздействия сухого горячего воздуха происходит необратимое изменение цвета индикаторных полосок с зеленого на коричневый цвет. Это свидетельствует о том, что упаковки с изделиями были подвергнуты стерилизационной обработке. Срок хранения ленты  должен составляет не менее 24 месяца с даты изготовления.</w:t>
            </w:r>
          </w:p>
          <w:p w:rsidR="004967BF" w:rsidRPr="004967BF" w:rsidRDefault="004967BF" w:rsidP="00FF597B">
            <w:pPr>
              <w:spacing w:after="0"/>
              <w:ind w:left="71"/>
              <w:contextualSpacing/>
            </w:pPr>
            <w:r w:rsidRPr="004967BF">
              <w:t>Рекомендуемые условия хранения до стерилизации - 5-40°С и после стерилизации: температура 10-30°С, относительная влажность воздуха 30-50%.</w:t>
            </w:r>
          </w:p>
          <w:p w:rsidR="004967BF" w:rsidRPr="004967BF" w:rsidRDefault="004967BF" w:rsidP="00FF597B">
            <w:pPr>
              <w:spacing w:after="0"/>
              <w:ind w:left="71"/>
              <w:contextualSpacing/>
            </w:pPr>
            <w:r w:rsidRPr="004967BF">
              <w:t>Ширина ленты не более 25 мм, длина ленты не менее 50м.</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шт</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5</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115х200 мм (</w:t>
            </w:r>
            <w:proofErr w:type="spellStart"/>
            <w:r w:rsidRPr="004967BF">
              <w:rPr>
                <w:b/>
              </w:rPr>
              <w:t>крафт</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napToGrid w:val="0"/>
              <w:spacing w:after="0"/>
            </w:pPr>
            <w:r w:rsidRPr="004967BF">
              <w:t xml:space="preserve">Пакеты изготовлены из бумаги мешочной  М70 (ГОСТ 2228, СТО 05711131-006-2008).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FF597B">
            <w:pPr>
              <w:snapToGrid w:val="0"/>
              <w:spacing w:after="0"/>
            </w:pPr>
            <w:r w:rsidRPr="004967BF">
              <w:t xml:space="preserve">Предназначены для упаковывания медицинских </w:t>
            </w:r>
            <w:r w:rsidRPr="004967BF">
              <w:lastRenderedPageBreak/>
              <w:t xml:space="preserve">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FF597B">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FF597B">
            <w:pPr>
              <w:snapToGrid w:val="0"/>
              <w:spacing w:after="0"/>
            </w:pPr>
            <w:r w:rsidRPr="004967BF">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FF597B">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FF597B">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FF597B">
            <w:pPr>
              <w:snapToGrid w:val="0"/>
              <w:spacing w:after="0"/>
            </w:pPr>
            <w:r w:rsidRPr="004967BF">
              <w:t xml:space="preserve">Хранение осуществлять в отапливаемом помещении по п.1 ГОСТ 15150. </w:t>
            </w:r>
          </w:p>
          <w:p w:rsidR="004967BF" w:rsidRPr="004967BF" w:rsidRDefault="004967BF" w:rsidP="00FF597B">
            <w:pPr>
              <w:snapToGrid w:val="0"/>
              <w:spacing w:after="0"/>
            </w:pPr>
            <w:r w:rsidRPr="004967BF">
              <w:t>Срок сохранения стерильности не менее 24 месяца.</w:t>
            </w:r>
          </w:p>
          <w:p w:rsidR="004967BF" w:rsidRPr="004967BF" w:rsidRDefault="004967BF" w:rsidP="00FF597B">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FF597B">
            <w:pPr>
              <w:snapToGrid w:val="0"/>
              <w:spacing w:after="0"/>
            </w:pPr>
            <w:r w:rsidRPr="004967BF">
              <w:t>Размер пакета: ширина 115мм (+/- 5мм), длина 200мм (+/- 5мм).</w:t>
            </w:r>
          </w:p>
          <w:p w:rsidR="004967BF" w:rsidRPr="004967BF" w:rsidRDefault="004967BF" w:rsidP="00FF597B">
            <w:pPr>
              <w:spacing w:after="0"/>
              <w:jc w:val="left"/>
              <w:rPr>
                <w:color w:val="000000"/>
              </w:rPr>
            </w:pPr>
            <w:r w:rsidRPr="004967BF">
              <w:rPr>
                <w:color w:val="000000"/>
              </w:rPr>
              <w:t>В упаковке не менее 100 шт.</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115х245 мм (</w:t>
            </w:r>
            <w:proofErr w:type="spellStart"/>
            <w:r w:rsidRPr="004967BF">
              <w:rPr>
                <w:b/>
              </w:rPr>
              <w:t>крафт</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napToGrid w:val="0"/>
              <w:spacing w:after="0"/>
            </w:pPr>
            <w:r w:rsidRPr="004967BF">
              <w:t xml:space="preserve">Пакеты изготовлены из бумаги мешочной  М70 (ГОСТ 2228, СТО 05711131-006-2008),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FF597B">
            <w:pPr>
              <w:snapToGrid w:val="0"/>
              <w:spacing w:after="0"/>
            </w:pPr>
            <w:r w:rsidRPr="004967BF">
              <w:t xml:space="preserve">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FF597B">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FF597B">
            <w:pPr>
              <w:snapToGrid w:val="0"/>
              <w:spacing w:after="0"/>
            </w:pPr>
            <w:r w:rsidRPr="004967BF">
              <w:t xml:space="preserve">На пакете должны быть нанесены следующие обозначения: товарный знак и/или наименование предприятия-изготовителя; размер пакета  и/или </w:t>
            </w:r>
            <w:r w:rsidRPr="004967BF">
              <w:lastRenderedPageBreak/>
              <w:t>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FF597B">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FF597B">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FF597B">
            <w:pPr>
              <w:snapToGrid w:val="0"/>
              <w:spacing w:after="0"/>
            </w:pPr>
            <w:r w:rsidRPr="004967BF">
              <w:t xml:space="preserve">Хранение осуществлять в отапливаемом помещении по п.1 ГОСТ 15150. </w:t>
            </w:r>
          </w:p>
          <w:p w:rsidR="004967BF" w:rsidRPr="004967BF" w:rsidRDefault="004967BF" w:rsidP="00FF597B">
            <w:pPr>
              <w:snapToGrid w:val="0"/>
              <w:spacing w:after="0"/>
            </w:pPr>
            <w:r w:rsidRPr="004967BF">
              <w:t>Срок сохранения стерильности не менее 24 месяца.</w:t>
            </w:r>
          </w:p>
          <w:p w:rsidR="004967BF" w:rsidRPr="004967BF" w:rsidRDefault="004967BF" w:rsidP="00FF597B">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FF597B">
            <w:pPr>
              <w:snapToGrid w:val="0"/>
              <w:spacing w:after="0"/>
            </w:pPr>
            <w:r w:rsidRPr="004967BF">
              <w:t>Размер пакета: ширина 115мм (+/- 5мм), длина 245мм (+/- 5мм).</w:t>
            </w:r>
          </w:p>
          <w:p w:rsidR="004967BF" w:rsidRPr="004967BF" w:rsidRDefault="004967BF" w:rsidP="00FF597B">
            <w:pPr>
              <w:spacing w:after="0"/>
              <w:jc w:val="left"/>
              <w:rPr>
                <w:color w:val="000000"/>
              </w:rPr>
            </w:pPr>
            <w:r w:rsidRPr="004967BF">
              <w:rPr>
                <w:color w:val="000000"/>
              </w:rPr>
              <w:t>В упаковке не менее 100 шт.</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7</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400х500 мм (</w:t>
            </w:r>
            <w:proofErr w:type="spellStart"/>
            <w:r w:rsidRPr="004967BF">
              <w:rPr>
                <w:b/>
              </w:rPr>
              <w:t>крафт</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napToGrid w:val="0"/>
              <w:spacing w:after="0"/>
            </w:pPr>
            <w:r w:rsidRPr="004967BF">
              <w:t xml:space="preserve">Пакеты изготовлены из бумаги мешочной  М70 (ГОСТ 2228, СТО 05711131-006-2008),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FF597B">
            <w:pPr>
              <w:snapToGrid w:val="0"/>
              <w:spacing w:after="0"/>
            </w:pPr>
            <w:r w:rsidRPr="004967BF">
              <w:t xml:space="preserve">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FF597B">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FF597B">
            <w:pPr>
              <w:snapToGrid w:val="0"/>
              <w:spacing w:after="0"/>
            </w:pPr>
            <w:r w:rsidRPr="004967BF">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FF597B">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FF597B">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FF597B">
            <w:pPr>
              <w:snapToGrid w:val="0"/>
              <w:spacing w:after="0"/>
            </w:pPr>
            <w:r w:rsidRPr="004967BF">
              <w:t xml:space="preserve">Хранение осуществлять в отапливаемом помещении по п.1 ГОСТ 15150. </w:t>
            </w:r>
          </w:p>
          <w:p w:rsidR="004967BF" w:rsidRPr="004967BF" w:rsidRDefault="004967BF" w:rsidP="00FF597B">
            <w:pPr>
              <w:snapToGrid w:val="0"/>
              <w:spacing w:after="0"/>
            </w:pPr>
            <w:r w:rsidRPr="004967BF">
              <w:t>Срок сохранения стерильности не менее 24 месяца.</w:t>
            </w:r>
          </w:p>
          <w:p w:rsidR="004967BF" w:rsidRPr="004967BF" w:rsidRDefault="004967BF" w:rsidP="00FF597B">
            <w:pPr>
              <w:snapToGrid w:val="0"/>
              <w:spacing w:after="0"/>
            </w:pPr>
            <w:r w:rsidRPr="004967BF">
              <w:t xml:space="preserve">Срок годности при соблюдении условий хранения </w:t>
            </w:r>
            <w:r w:rsidRPr="004967BF">
              <w:lastRenderedPageBreak/>
              <w:t>должен быть не менее 24 месяца.</w:t>
            </w:r>
          </w:p>
          <w:p w:rsidR="004967BF" w:rsidRPr="004967BF" w:rsidRDefault="004967BF" w:rsidP="00FF597B">
            <w:pPr>
              <w:snapToGrid w:val="0"/>
              <w:spacing w:after="0"/>
            </w:pPr>
            <w:r w:rsidRPr="004967BF">
              <w:t>Размер пакета: ширина 400мм (+/- 5мм), длина 500мм (+/- 5мм).</w:t>
            </w:r>
          </w:p>
          <w:p w:rsidR="004967BF" w:rsidRPr="004967BF" w:rsidRDefault="004967BF" w:rsidP="00FF597B">
            <w:pPr>
              <w:spacing w:after="0"/>
              <w:rPr>
                <w:color w:val="000000"/>
              </w:rPr>
            </w:pPr>
            <w:r w:rsidRPr="004967BF">
              <w:rPr>
                <w:color w:val="000000"/>
              </w:rPr>
              <w:t>В упаковке не менее 100 шт.</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8</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125х50х250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Соответствуют ГОСТ ISO 11607-2011. </w:t>
            </w:r>
          </w:p>
          <w:p w:rsidR="004967BF" w:rsidRPr="004967BF" w:rsidRDefault="004967BF" w:rsidP="00FF597B">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FF597B">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FF597B">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FF597B">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FF597B">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FF597B">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FF597B">
            <w:pPr>
              <w:spacing w:after="0"/>
            </w:pPr>
            <w:r w:rsidRPr="004967BF">
              <w:t xml:space="preserve">Хранение осуществлять в отапливаемом помещении по п.1 ГОСТ 15150. </w:t>
            </w:r>
          </w:p>
          <w:p w:rsidR="004967BF" w:rsidRPr="004967BF" w:rsidRDefault="004967BF" w:rsidP="00FF597B">
            <w:pPr>
              <w:spacing w:after="0"/>
            </w:pPr>
            <w:r w:rsidRPr="004967BF">
              <w:t>Срок годности при соблюдении условий хранения должен быть не менее 60 месяцев.</w:t>
            </w:r>
          </w:p>
          <w:p w:rsidR="004967BF" w:rsidRPr="004967BF" w:rsidRDefault="004967BF" w:rsidP="00FF597B">
            <w:pPr>
              <w:spacing w:after="0"/>
            </w:pPr>
            <w:r w:rsidRPr="004967BF">
              <w:t>Ширина 120мм±5мм,складка 50±5мм , длина 250мм.</w:t>
            </w:r>
          </w:p>
          <w:p w:rsidR="004967BF" w:rsidRPr="004967BF" w:rsidRDefault="004967BF" w:rsidP="00FF597B">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FF597B">
            <w:pPr>
              <w:spacing w:after="0"/>
            </w:pPr>
            <w:r w:rsidRPr="004967BF">
              <w:t>В упаковке не менее 100 шт.</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9</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140х50х340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Соответствуют ГОСТ ISO 11607-2011. </w:t>
            </w:r>
          </w:p>
          <w:p w:rsidR="004967BF" w:rsidRPr="004967BF" w:rsidRDefault="004967BF" w:rsidP="00FF597B">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FF597B">
            <w:pPr>
              <w:spacing w:after="0"/>
            </w:pPr>
            <w:r w:rsidRPr="004967BF">
              <w:t xml:space="preserve">Пакеты предназначены для упаковывания медицинских изделий, подлежащих стерилизации </w:t>
            </w:r>
            <w:r w:rsidRPr="004967BF">
              <w:lastRenderedPageBreak/>
              <w:t xml:space="preserve">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FF597B">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FF597B">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FF597B">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FF597B">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FF597B">
            <w:pPr>
              <w:spacing w:after="0"/>
            </w:pPr>
            <w:r w:rsidRPr="004967BF">
              <w:t xml:space="preserve">Хранение осуществлять в отапливаемом помещении по п.1 ГОСТ 15150. </w:t>
            </w:r>
          </w:p>
          <w:p w:rsidR="004967BF" w:rsidRPr="004967BF" w:rsidRDefault="004967BF" w:rsidP="00FF597B">
            <w:pPr>
              <w:spacing w:after="0"/>
            </w:pPr>
            <w:r w:rsidRPr="004967BF">
              <w:t>Срок годности при соблюдении условий хранения должен быть не менее 60 месяцев.</w:t>
            </w:r>
          </w:p>
          <w:p w:rsidR="004967BF" w:rsidRPr="004967BF" w:rsidRDefault="004967BF" w:rsidP="00FF597B">
            <w:pPr>
              <w:spacing w:after="0"/>
            </w:pPr>
            <w:r w:rsidRPr="004967BF">
              <w:t xml:space="preserve">Ширина 140мм±5мм,складка ±5мм , длина 340 мм.  </w:t>
            </w:r>
          </w:p>
          <w:p w:rsidR="004967BF" w:rsidRPr="004967BF" w:rsidRDefault="004967BF" w:rsidP="00FF597B">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FF597B">
            <w:pPr>
              <w:spacing w:after="0"/>
            </w:pPr>
            <w:r w:rsidRPr="004967BF">
              <w:t>В упаковке не менее 100 шт.</w:t>
            </w:r>
          </w:p>
          <w:p w:rsidR="004967BF" w:rsidRPr="004967BF" w:rsidRDefault="004967BF" w:rsidP="00FF597B">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10</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200х60х340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Соответствуют ГОСТ ISO 11607-2011. </w:t>
            </w:r>
          </w:p>
          <w:p w:rsidR="004967BF" w:rsidRPr="004967BF" w:rsidRDefault="004967BF" w:rsidP="00FF597B">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FF597B">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FF597B">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FF597B">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FF597B">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w:t>
            </w:r>
            <w:r w:rsidRPr="004967BF">
              <w:lastRenderedPageBreak/>
              <w:t>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FF597B">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FF597B">
            <w:pPr>
              <w:spacing w:after="0"/>
            </w:pPr>
            <w:r w:rsidRPr="004967BF">
              <w:t xml:space="preserve">Хранение осуществлять в отапливаемом помещении по п.1 ГОСТ 15150. </w:t>
            </w:r>
          </w:p>
          <w:p w:rsidR="004967BF" w:rsidRPr="004967BF" w:rsidRDefault="004967BF" w:rsidP="00FF597B">
            <w:pPr>
              <w:spacing w:after="0"/>
            </w:pPr>
            <w:r w:rsidRPr="004967BF">
              <w:t>Срок годности при соблюдении условий хранения должен быть не менее 60 месяцев.</w:t>
            </w:r>
          </w:p>
          <w:p w:rsidR="004967BF" w:rsidRPr="004967BF" w:rsidRDefault="004967BF" w:rsidP="00FF597B">
            <w:pPr>
              <w:spacing w:after="0"/>
            </w:pPr>
            <w:r w:rsidRPr="004967BF">
              <w:t xml:space="preserve">Ширина 200мм±5мм, складка 60±5мм , длина 340мм.  </w:t>
            </w:r>
          </w:p>
          <w:p w:rsidR="004967BF" w:rsidRPr="004967BF" w:rsidRDefault="004967BF" w:rsidP="00FF597B">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FF597B">
            <w:pPr>
              <w:spacing w:after="0"/>
            </w:pPr>
            <w:r w:rsidRPr="004967BF">
              <w:t>В упаковке не менее 100 шт.</w:t>
            </w:r>
          </w:p>
          <w:p w:rsidR="004967BF" w:rsidRPr="004967BF" w:rsidRDefault="004967BF" w:rsidP="00FF597B">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11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250х100х400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Соответствуют ГОСТ ISO 11607-2011. </w:t>
            </w:r>
          </w:p>
          <w:p w:rsidR="004967BF" w:rsidRPr="004967BF" w:rsidRDefault="004967BF" w:rsidP="00FF597B">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FF597B">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FF597B">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FF597B">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FF597B">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FF597B">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FF597B">
            <w:pPr>
              <w:spacing w:after="0"/>
            </w:pPr>
            <w:r w:rsidRPr="004967BF">
              <w:t xml:space="preserve">Хранение осуществлять в отапливаемом помещении по п.1 ГОСТ 15150. </w:t>
            </w:r>
          </w:p>
          <w:p w:rsidR="004967BF" w:rsidRPr="004967BF" w:rsidRDefault="004967BF" w:rsidP="00FF597B">
            <w:pPr>
              <w:spacing w:after="0"/>
            </w:pPr>
            <w:r w:rsidRPr="004967BF">
              <w:t>Срок годности при соблюдении условий хранения должен быть не менее 60 месяцев.</w:t>
            </w:r>
          </w:p>
          <w:p w:rsidR="004967BF" w:rsidRPr="004967BF" w:rsidRDefault="004967BF" w:rsidP="00FF597B">
            <w:pPr>
              <w:spacing w:after="0"/>
            </w:pPr>
            <w:r w:rsidRPr="004967BF">
              <w:t xml:space="preserve">Ширина 250мм±5мм, складка 100±5мм, длина 400мм.  </w:t>
            </w:r>
          </w:p>
          <w:p w:rsidR="004967BF" w:rsidRPr="004967BF" w:rsidRDefault="004967BF" w:rsidP="00FF597B">
            <w:pPr>
              <w:spacing w:after="0"/>
            </w:pPr>
            <w:r w:rsidRPr="004967BF">
              <w:t xml:space="preserve">Упаковка, в том числе использованная, не оказывает </w:t>
            </w:r>
            <w:r w:rsidRPr="004967BF">
              <w:lastRenderedPageBreak/>
              <w:t>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FF597B">
            <w:pPr>
              <w:spacing w:after="0"/>
            </w:pPr>
            <w:r w:rsidRPr="004967BF">
              <w:t>В упаковке не менее 100 шт.</w:t>
            </w:r>
          </w:p>
          <w:p w:rsidR="004967BF" w:rsidRPr="004967BF" w:rsidRDefault="004967BF" w:rsidP="00FF597B">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12</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Индикатор </w:t>
            </w:r>
            <w:proofErr w:type="spellStart"/>
            <w:r w:rsidRPr="004967BF">
              <w:rPr>
                <w:b/>
              </w:rPr>
              <w:t>Ликонт</w:t>
            </w:r>
            <w:proofErr w:type="spellEnd"/>
            <w:r w:rsidRPr="004967BF">
              <w:rPr>
                <w:b/>
              </w:rPr>
              <w:t xml:space="preserve"> </w:t>
            </w:r>
            <w:proofErr w:type="spellStart"/>
            <w:r w:rsidRPr="004967BF">
              <w:rPr>
                <w:b/>
              </w:rPr>
              <w:t>рН</w:t>
            </w:r>
            <w:proofErr w:type="spellEnd"/>
            <w:r w:rsidRPr="004967BF">
              <w:rPr>
                <w:b/>
              </w:rPr>
              <w:t xml:space="preserve"> 5,4-7,8</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ind w:left="34"/>
            </w:pPr>
            <w:r w:rsidRPr="004967BF">
              <w:t xml:space="preserve">Полоски </w:t>
            </w:r>
            <w:r w:rsidRPr="004967BF">
              <w:rPr>
                <w:color w:val="000000"/>
              </w:rPr>
              <w:t xml:space="preserve">индикаторные предназначены для </w:t>
            </w:r>
            <w:r w:rsidRPr="004967BF">
              <w:t xml:space="preserve">визуального определения </w:t>
            </w:r>
            <w:proofErr w:type="spellStart"/>
            <w:r w:rsidRPr="004967BF">
              <w:t>ph</w:t>
            </w:r>
            <w:proofErr w:type="spellEnd"/>
            <w:r w:rsidRPr="004967BF">
              <w:t xml:space="preserve"> растворов. Время контроля  15-30 секунд. Цветовая сравнительная шкала нанесена на упаковку. Интервал от 5,4 до 7,8 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 дезинфекционной деятельностью. </w:t>
            </w:r>
          </w:p>
          <w:p w:rsidR="004967BF" w:rsidRPr="004967BF" w:rsidRDefault="004967BF" w:rsidP="00FF597B">
            <w:pPr>
              <w:spacing w:after="0"/>
            </w:pPr>
            <w:r w:rsidRPr="004967BF">
              <w:t>Срок годности -2 года с даты изготовления, указанной на упаковке.</w:t>
            </w:r>
          </w:p>
          <w:p w:rsidR="004967BF" w:rsidRPr="004967BF" w:rsidRDefault="004967BF" w:rsidP="00FF597B">
            <w:pPr>
              <w:spacing w:after="0"/>
            </w:pPr>
            <w:r w:rsidRPr="004967BF">
              <w:t xml:space="preserve">Комплект из 100 индикаторных полосок.   </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13</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биологический одноразовый для контроля паровой стерилизации</w:t>
            </w:r>
          </w:p>
          <w:p w:rsidR="004967BF" w:rsidRPr="004967BF" w:rsidRDefault="004967BF" w:rsidP="00FF597B">
            <w:pPr>
              <w:spacing w:after="0"/>
              <w:jc w:val="left"/>
            </w:pPr>
            <w:r w:rsidRPr="004967BF">
              <w:rPr>
                <w:b/>
              </w:rPr>
              <w:t>«БиоТЕСТ-П2-ВИНАР» (6 тестов)</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uppressAutoHyphens/>
              <w:autoSpaceDE w:val="0"/>
              <w:spacing w:after="0"/>
              <w:rPr>
                <w:rFonts w:eastAsia="Arial"/>
                <w:color w:val="000000"/>
                <w:lang w:eastAsia="zh-CN"/>
              </w:rPr>
            </w:pPr>
            <w:r w:rsidRPr="004967BF">
              <w:rPr>
                <w:rFonts w:eastAsia="Arial"/>
                <w:color w:val="000000"/>
                <w:lang w:eastAsia="zh-CN"/>
              </w:rPr>
              <w:t>Индикатор предназначен для контроля эффективности процесса паровой стерилизации медицинских изделий с целью проведения как периодического: ежегодного, ежеквартального, еженедельного, так и текущего контроля каждого цикла стерилизации в случае стерилизации медицинских изделий высокого эпидемиологического риска применения (имплантируемые изделия, изделия для сложных оперативных вмешательств и т.д.).</w:t>
            </w:r>
          </w:p>
          <w:p w:rsidR="004967BF" w:rsidRPr="004967BF" w:rsidRDefault="004967BF" w:rsidP="00FF597B">
            <w:pPr>
              <w:autoSpaceDE w:val="0"/>
              <w:autoSpaceDN w:val="0"/>
              <w:adjustRightInd w:val="0"/>
              <w:spacing w:after="0"/>
              <w:rPr>
                <w:color w:val="000000"/>
              </w:rPr>
            </w:pPr>
            <w:r w:rsidRPr="004967BF">
              <w:rPr>
                <w:color w:val="000000"/>
              </w:rPr>
              <w:t xml:space="preserve">Представляет собой носитель в виде пластиковой пробирки типа </w:t>
            </w:r>
            <w:proofErr w:type="spellStart"/>
            <w:r w:rsidRPr="004967BF">
              <w:rPr>
                <w:color w:val="000000"/>
              </w:rPr>
              <w:t>Эппендорф</w:t>
            </w:r>
            <w:proofErr w:type="spellEnd"/>
            <w:r w:rsidRPr="004967BF">
              <w:rPr>
                <w:color w:val="000000"/>
              </w:rPr>
              <w:t xml:space="preserve"> (либо стеклянный флакон-выбор производителя) с высушенными спорами </w:t>
            </w:r>
            <w:proofErr w:type="spellStart"/>
            <w:r w:rsidRPr="004967BF">
              <w:rPr>
                <w:color w:val="000000"/>
              </w:rPr>
              <w:t>тест-микроорганизмов</w:t>
            </w:r>
            <w:proofErr w:type="spellEnd"/>
            <w:r w:rsidRPr="004967BF">
              <w:rPr>
                <w:color w:val="000000"/>
              </w:rPr>
              <w:t>, запакованный в комбинированный плоский пакет для стерилизации. На пакет нанесена маркировка, а также химический индикатор 1 класса, позволяющий отличить биологические индикаторы, прошедшие стерилизацию, от индикаторов, не обработанных в стерилизаторе.</w:t>
            </w:r>
          </w:p>
          <w:p w:rsidR="004967BF" w:rsidRPr="004967BF" w:rsidRDefault="004967BF" w:rsidP="00FF597B">
            <w:pPr>
              <w:autoSpaceDE w:val="0"/>
              <w:autoSpaceDN w:val="0"/>
              <w:adjustRightInd w:val="0"/>
              <w:spacing w:after="0"/>
              <w:rPr>
                <w:lang w:val="en-US"/>
              </w:rPr>
            </w:pPr>
            <w:r w:rsidRPr="004967BF">
              <w:rPr>
                <w:color w:val="000000"/>
              </w:rPr>
              <w:t>Культура</w:t>
            </w:r>
            <w:r w:rsidRPr="004967BF">
              <w:rPr>
                <w:color w:val="000000"/>
                <w:lang w:val="en-US"/>
              </w:rPr>
              <w:t xml:space="preserve">: </w:t>
            </w:r>
            <w:proofErr w:type="spellStart"/>
            <w:r w:rsidRPr="004967BF">
              <w:rPr>
                <w:color w:val="000000"/>
                <w:lang w:val="en-US"/>
              </w:rPr>
              <w:t>Geobacillus</w:t>
            </w:r>
            <w:proofErr w:type="spellEnd"/>
            <w:r w:rsidRPr="004967BF">
              <w:rPr>
                <w:color w:val="000000"/>
                <w:lang w:val="en-US"/>
              </w:rPr>
              <w:t xml:space="preserve"> </w:t>
            </w:r>
            <w:proofErr w:type="spellStart"/>
            <w:r w:rsidRPr="004967BF">
              <w:rPr>
                <w:color w:val="000000"/>
                <w:lang w:val="en-US"/>
              </w:rPr>
              <w:t>stearothermophilus</w:t>
            </w:r>
            <w:proofErr w:type="spellEnd"/>
            <w:r w:rsidRPr="004967BF">
              <w:rPr>
                <w:color w:val="000000"/>
                <w:lang w:val="en-US"/>
              </w:rPr>
              <w:t xml:space="preserve"> </w:t>
            </w:r>
            <w:r w:rsidRPr="004967BF">
              <w:rPr>
                <w:color w:val="000000"/>
              </w:rPr>
              <w:t>ВКМ</w:t>
            </w:r>
            <w:r w:rsidRPr="004967BF">
              <w:rPr>
                <w:color w:val="000000"/>
                <w:lang w:val="en-US"/>
              </w:rPr>
              <w:t xml:space="preserve"> </w:t>
            </w:r>
            <w:r w:rsidRPr="004967BF">
              <w:rPr>
                <w:color w:val="000000"/>
              </w:rPr>
              <w:t>В</w:t>
            </w:r>
            <w:r w:rsidRPr="004967BF">
              <w:rPr>
                <w:color w:val="000000"/>
                <w:lang w:val="en-US"/>
              </w:rPr>
              <w:t>-718.</w:t>
            </w:r>
            <w:r w:rsidRPr="004967BF">
              <w:rPr>
                <w:lang w:val="en-US"/>
              </w:rPr>
              <w:t xml:space="preserve"> </w:t>
            </w:r>
          </w:p>
          <w:p w:rsidR="004967BF" w:rsidRPr="004967BF" w:rsidRDefault="004967BF" w:rsidP="00FF597B">
            <w:pPr>
              <w:autoSpaceDE w:val="0"/>
              <w:autoSpaceDN w:val="0"/>
              <w:adjustRightInd w:val="0"/>
              <w:spacing w:after="0"/>
              <w:rPr>
                <w:color w:val="000000"/>
                <w:vertAlign w:val="superscript"/>
              </w:rPr>
            </w:pPr>
            <w:r w:rsidRPr="004967BF">
              <w:rPr>
                <w:color w:val="000000"/>
              </w:rPr>
              <w:t xml:space="preserve">Количество спор – не менее </w:t>
            </w:r>
            <w:proofErr w:type="spellStart"/>
            <w:r w:rsidRPr="004967BF">
              <w:rPr>
                <w:color w:val="000000"/>
              </w:rPr>
              <w:t>n</w:t>
            </w:r>
            <w:proofErr w:type="spellEnd"/>
            <w:r w:rsidRPr="004967BF">
              <w:rPr>
                <w:color w:val="000000"/>
              </w:rPr>
              <w:t>*10</w:t>
            </w:r>
            <w:r w:rsidRPr="004967BF">
              <w:rPr>
                <w:color w:val="000000"/>
                <w:vertAlign w:val="superscript"/>
              </w:rPr>
              <w:t>6.</w:t>
            </w:r>
          </w:p>
          <w:p w:rsidR="004967BF" w:rsidRPr="004967BF" w:rsidRDefault="004967BF" w:rsidP="00FF597B">
            <w:pPr>
              <w:autoSpaceDE w:val="0"/>
              <w:autoSpaceDN w:val="0"/>
              <w:adjustRightInd w:val="0"/>
              <w:spacing w:after="0"/>
              <w:rPr>
                <w:color w:val="000000"/>
              </w:rPr>
            </w:pPr>
            <w:r w:rsidRPr="004967BF">
              <w:rPr>
                <w:color w:val="000000"/>
              </w:rPr>
              <w:t xml:space="preserve">На этикетку с маркировкой индикатора должен быть нанесен химический индикатор 1 класса, позволяющий отличить биологические индикаторы прошедшие стерилизацию от индикаторов, не обработанных в стерилизаторе. </w:t>
            </w:r>
          </w:p>
          <w:p w:rsidR="004967BF" w:rsidRPr="004967BF" w:rsidRDefault="004967BF" w:rsidP="00FF597B">
            <w:pPr>
              <w:autoSpaceDE w:val="0"/>
              <w:autoSpaceDN w:val="0"/>
              <w:adjustRightInd w:val="0"/>
              <w:spacing w:after="0"/>
              <w:rPr>
                <w:color w:val="000000"/>
              </w:rPr>
            </w:pPr>
            <w:r w:rsidRPr="004967BF">
              <w:rPr>
                <w:color w:val="000000"/>
              </w:rPr>
              <w:t>Температура инкубации 55±2 °С</w:t>
            </w:r>
          </w:p>
          <w:p w:rsidR="004967BF" w:rsidRPr="004967BF" w:rsidRDefault="004967BF" w:rsidP="00FF597B">
            <w:pPr>
              <w:autoSpaceDE w:val="0"/>
              <w:autoSpaceDN w:val="0"/>
              <w:adjustRightInd w:val="0"/>
              <w:spacing w:after="0"/>
              <w:rPr>
                <w:color w:val="000000"/>
              </w:rPr>
            </w:pPr>
            <w:r w:rsidRPr="004967BF">
              <w:rPr>
                <w:color w:val="000000"/>
              </w:rPr>
              <w:t>Время инкубации не менее 48 часов.</w:t>
            </w:r>
          </w:p>
          <w:p w:rsidR="004967BF" w:rsidRPr="004967BF" w:rsidRDefault="004967BF" w:rsidP="00FF597B">
            <w:pPr>
              <w:autoSpaceDE w:val="0"/>
              <w:autoSpaceDN w:val="0"/>
              <w:adjustRightInd w:val="0"/>
              <w:spacing w:after="0"/>
              <w:rPr>
                <w:color w:val="000000"/>
              </w:rPr>
            </w:pPr>
            <w:r w:rsidRPr="004967BF">
              <w:rPr>
                <w:color w:val="000000"/>
              </w:rPr>
              <w:t>Комплектность: 1. Индикатор биологический  − 6 шт.</w:t>
            </w:r>
          </w:p>
          <w:p w:rsidR="004967BF" w:rsidRPr="004967BF" w:rsidRDefault="004967BF" w:rsidP="00FF597B">
            <w:pPr>
              <w:autoSpaceDE w:val="0"/>
              <w:autoSpaceDN w:val="0"/>
              <w:adjustRightInd w:val="0"/>
              <w:spacing w:after="0"/>
              <w:rPr>
                <w:color w:val="000000"/>
              </w:rPr>
            </w:pPr>
            <w:r w:rsidRPr="004967BF">
              <w:rPr>
                <w:color w:val="000000"/>
              </w:rPr>
              <w:t>2. Флакон со стерильной индикаторной средой – 1 шт.</w:t>
            </w:r>
          </w:p>
          <w:p w:rsidR="004967BF" w:rsidRPr="004967BF" w:rsidRDefault="004967BF" w:rsidP="00FF597B">
            <w:pPr>
              <w:autoSpaceDE w:val="0"/>
              <w:autoSpaceDN w:val="0"/>
              <w:adjustRightInd w:val="0"/>
              <w:spacing w:after="0"/>
              <w:rPr>
                <w:color w:val="000000"/>
              </w:rPr>
            </w:pPr>
            <w:r w:rsidRPr="004967BF">
              <w:rPr>
                <w:color w:val="000000"/>
              </w:rPr>
              <w:t xml:space="preserve">3. Стерильная пробирка типа </w:t>
            </w:r>
            <w:proofErr w:type="spellStart"/>
            <w:r w:rsidRPr="004967BF">
              <w:rPr>
                <w:color w:val="000000"/>
              </w:rPr>
              <w:t>Эппендорф</w:t>
            </w:r>
            <w:proofErr w:type="spellEnd"/>
            <w:r w:rsidRPr="004967BF">
              <w:rPr>
                <w:color w:val="000000"/>
              </w:rPr>
              <w:t xml:space="preserve"> (либо стеклянный флакон) в стерилизационной упаковке – </w:t>
            </w:r>
            <w:r w:rsidRPr="004967BF">
              <w:rPr>
                <w:color w:val="000000"/>
              </w:rPr>
              <w:lastRenderedPageBreak/>
              <w:t>1 шт.</w:t>
            </w:r>
          </w:p>
          <w:p w:rsidR="004967BF" w:rsidRPr="004967BF" w:rsidRDefault="004967BF" w:rsidP="00FF597B">
            <w:pPr>
              <w:autoSpaceDE w:val="0"/>
              <w:autoSpaceDN w:val="0"/>
              <w:adjustRightInd w:val="0"/>
              <w:spacing w:after="0"/>
              <w:rPr>
                <w:color w:val="000000"/>
              </w:rPr>
            </w:pPr>
            <w:r w:rsidRPr="004967BF">
              <w:rPr>
                <w:color w:val="000000"/>
              </w:rPr>
              <w:t>4. Стерильный шприц с иглой для однократного применения − 1 шт.</w:t>
            </w:r>
          </w:p>
          <w:p w:rsidR="004967BF" w:rsidRPr="004967BF" w:rsidRDefault="004967BF" w:rsidP="00FF597B">
            <w:pPr>
              <w:autoSpaceDE w:val="0"/>
              <w:autoSpaceDN w:val="0"/>
              <w:adjustRightInd w:val="0"/>
              <w:spacing w:after="0"/>
              <w:rPr>
                <w:color w:val="000000"/>
              </w:rPr>
            </w:pPr>
            <w:r w:rsidRPr="004967BF">
              <w:rPr>
                <w:color w:val="000000"/>
              </w:rPr>
              <w:t>5. Инструкция по применению − 1 шт.</w:t>
            </w:r>
          </w:p>
          <w:p w:rsidR="004967BF" w:rsidRPr="004967BF" w:rsidRDefault="004967BF" w:rsidP="00FF597B">
            <w:pPr>
              <w:spacing w:after="0"/>
              <w:rPr>
                <w:color w:val="000000"/>
              </w:rPr>
            </w:pPr>
            <w:r w:rsidRPr="004967BF">
              <w:rPr>
                <w:color w:val="000000"/>
              </w:rPr>
              <w:t>6. Потребительская упаковка − 1 шт.</w:t>
            </w:r>
          </w:p>
          <w:p w:rsidR="004967BF" w:rsidRPr="004967BF" w:rsidRDefault="004967BF" w:rsidP="00FF597B">
            <w:pPr>
              <w:spacing w:after="0"/>
            </w:pPr>
            <w:r w:rsidRPr="004967BF">
              <w:t xml:space="preserve">Контролируемые режимы стерилизации в диапазонах: </w:t>
            </w:r>
          </w:p>
          <w:tbl>
            <w:tblPr>
              <w:tblStyle w:val="140"/>
              <w:tblW w:w="0" w:type="auto"/>
              <w:tblInd w:w="1458" w:type="dxa"/>
              <w:tblLook w:val="04A0"/>
            </w:tblPr>
            <w:tblGrid>
              <w:gridCol w:w="1855"/>
              <w:gridCol w:w="1689"/>
            </w:tblGrid>
            <w:tr w:rsidR="004967BF" w:rsidRPr="004967BF" w:rsidTr="00FF597B">
              <w:tc>
                <w:tcPr>
                  <w:tcW w:w="3544" w:type="dxa"/>
                  <w:gridSpan w:val="2"/>
                </w:tcPr>
                <w:p w:rsidR="004967BF" w:rsidRPr="004967BF" w:rsidRDefault="004967BF" w:rsidP="00FF597B">
                  <w:pPr>
                    <w:spacing w:after="0"/>
                    <w:jc w:val="center"/>
                  </w:pPr>
                  <w:r w:rsidRPr="004967BF">
                    <w:t xml:space="preserve">Параметры циклов </w:t>
                  </w:r>
                </w:p>
                <w:p w:rsidR="004967BF" w:rsidRPr="004967BF" w:rsidRDefault="004967BF" w:rsidP="00FF597B">
                  <w:pPr>
                    <w:spacing w:after="0"/>
                    <w:jc w:val="center"/>
                  </w:pPr>
                  <w:r w:rsidRPr="004967BF">
                    <w:t>стерилизационной выдержки</w:t>
                  </w:r>
                </w:p>
              </w:tc>
            </w:tr>
            <w:tr w:rsidR="004967BF" w:rsidRPr="004967BF" w:rsidTr="00FF597B">
              <w:tc>
                <w:tcPr>
                  <w:tcW w:w="1855" w:type="dxa"/>
                </w:tcPr>
                <w:p w:rsidR="004967BF" w:rsidRPr="004967BF" w:rsidRDefault="004967BF" w:rsidP="00FF597B">
                  <w:pPr>
                    <w:spacing w:after="0"/>
                    <w:jc w:val="center"/>
                  </w:pPr>
                  <w:r w:rsidRPr="004967BF">
                    <w:t>Т, °С</w:t>
                  </w:r>
                </w:p>
              </w:tc>
              <w:tc>
                <w:tcPr>
                  <w:tcW w:w="1689" w:type="dxa"/>
                </w:tcPr>
                <w:p w:rsidR="004967BF" w:rsidRPr="004967BF" w:rsidRDefault="004967BF" w:rsidP="00FF597B">
                  <w:pPr>
                    <w:spacing w:after="0"/>
                    <w:jc w:val="center"/>
                  </w:pPr>
                  <w:proofErr w:type="spellStart"/>
                  <w:r w:rsidRPr="004967BF">
                    <w:t>Время,мин</w:t>
                  </w:r>
                  <w:proofErr w:type="spellEnd"/>
                </w:p>
              </w:tc>
            </w:tr>
            <w:tr w:rsidR="004967BF" w:rsidRPr="004967BF" w:rsidTr="00FF597B">
              <w:tc>
                <w:tcPr>
                  <w:tcW w:w="1855" w:type="dxa"/>
                </w:tcPr>
                <w:p w:rsidR="004967BF" w:rsidRPr="004967BF" w:rsidRDefault="004967BF" w:rsidP="00FF597B">
                  <w:pPr>
                    <w:spacing w:after="0"/>
                    <w:jc w:val="center"/>
                  </w:pPr>
                  <w:r w:rsidRPr="004967BF">
                    <w:t>110+2</w:t>
                  </w:r>
                </w:p>
                <w:p w:rsidR="004967BF" w:rsidRPr="004967BF" w:rsidRDefault="004967BF" w:rsidP="00FF597B">
                  <w:pPr>
                    <w:spacing w:after="0"/>
                    <w:jc w:val="center"/>
                  </w:pPr>
                  <w:r w:rsidRPr="004967BF">
                    <w:t>120+2</w:t>
                  </w:r>
                </w:p>
                <w:p w:rsidR="004967BF" w:rsidRPr="004967BF" w:rsidRDefault="004967BF" w:rsidP="00FF597B">
                  <w:pPr>
                    <w:spacing w:after="0"/>
                    <w:jc w:val="center"/>
                  </w:pPr>
                  <w:r w:rsidRPr="004967BF">
                    <w:t>132±2</w:t>
                  </w:r>
                </w:p>
                <w:p w:rsidR="004967BF" w:rsidRPr="004967BF" w:rsidRDefault="004967BF" w:rsidP="00FF597B">
                  <w:pPr>
                    <w:spacing w:after="0"/>
                    <w:jc w:val="center"/>
                  </w:pPr>
                  <w:r w:rsidRPr="004967BF">
                    <w:t>126+3</w:t>
                  </w:r>
                </w:p>
                <w:p w:rsidR="004967BF" w:rsidRPr="004967BF" w:rsidRDefault="004967BF" w:rsidP="00FF597B">
                  <w:pPr>
                    <w:spacing w:after="0"/>
                    <w:jc w:val="center"/>
                  </w:pPr>
                  <w:r w:rsidRPr="004967BF">
                    <w:t>126±2</w:t>
                  </w:r>
                </w:p>
                <w:p w:rsidR="004967BF" w:rsidRPr="004967BF" w:rsidRDefault="004967BF" w:rsidP="00FF597B">
                  <w:pPr>
                    <w:spacing w:after="0"/>
                    <w:jc w:val="center"/>
                  </w:pPr>
                  <w:r w:rsidRPr="004967BF">
                    <w:t>121+3</w:t>
                  </w:r>
                </w:p>
                <w:p w:rsidR="004967BF" w:rsidRPr="004967BF" w:rsidRDefault="004967BF" w:rsidP="00FF597B">
                  <w:pPr>
                    <w:spacing w:after="0"/>
                    <w:jc w:val="center"/>
                  </w:pPr>
                  <w:r w:rsidRPr="004967BF">
                    <w:t>121+3</w:t>
                  </w:r>
                </w:p>
                <w:p w:rsidR="004967BF" w:rsidRPr="004967BF" w:rsidRDefault="004967BF" w:rsidP="00FF597B">
                  <w:pPr>
                    <w:spacing w:after="0"/>
                    <w:jc w:val="center"/>
                  </w:pPr>
                  <w:r w:rsidRPr="004967BF">
                    <w:t>121+3</w:t>
                  </w:r>
                </w:p>
                <w:p w:rsidR="004967BF" w:rsidRPr="004967BF" w:rsidRDefault="004967BF" w:rsidP="00FF597B">
                  <w:pPr>
                    <w:spacing w:after="0"/>
                    <w:jc w:val="center"/>
                  </w:pPr>
                  <w:r w:rsidRPr="004967BF">
                    <w:t>134+3</w:t>
                  </w:r>
                </w:p>
                <w:p w:rsidR="004967BF" w:rsidRPr="004967BF" w:rsidRDefault="004967BF" w:rsidP="00FF597B">
                  <w:pPr>
                    <w:spacing w:after="0"/>
                    <w:jc w:val="center"/>
                  </w:pPr>
                  <w:r w:rsidRPr="004967BF">
                    <w:t>134+3</w:t>
                  </w:r>
                </w:p>
                <w:p w:rsidR="004967BF" w:rsidRPr="004967BF" w:rsidRDefault="004967BF" w:rsidP="00FF597B">
                  <w:pPr>
                    <w:spacing w:after="0"/>
                    <w:jc w:val="center"/>
                  </w:pPr>
                  <w:r w:rsidRPr="004967BF">
                    <w:t>134+3</w:t>
                  </w:r>
                </w:p>
                <w:p w:rsidR="004967BF" w:rsidRPr="004967BF" w:rsidRDefault="004967BF" w:rsidP="00FF597B">
                  <w:pPr>
                    <w:spacing w:after="0"/>
                    <w:jc w:val="center"/>
                  </w:pPr>
                  <w:r w:rsidRPr="004967BF">
                    <w:t>134+</w:t>
                  </w:r>
                </w:p>
              </w:tc>
              <w:tc>
                <w:tcPr>
                  <w:tcW w:w="1689" w:type="dxa"/>
                </w:tcPr>
                <w:p w:rsidR="004967BF" w:rsidRPr="004967BF" w:rsidRDefault="004967BF" w:rsidP="00FF597B">
                  <w:pPr>
                    <w:spacing w:after="0"/>
                    <w:jc w:val="center"/>
                  </w:pPr>
                  <w:r w:rsidRPr="004967BF">
                    <w:t>180+5</w:t>
                  </w:r>
                </w:p>
                <w:p w:rsidR="004967BF" w:rsidRPr="004967BF" w:rsidRDefault="004967BF" w:rsidP="00FF597B">
                  <w:pPr>
                    <w:spacing w:after="0"/>
                    <w:jc w:val="center"/>
                  </w:pPr>
                  <w:r w:rsidRPr="004967BF">
                    <w:t>45+5</w:t>
                  </w:r>
                </w:p>
                <w:p w:rsidR="004967BF" w:rsidRPr="004967BF" w:rsidRDefault="004967BF" w:rsidP="00FF597B">
                  <w:pPr>
                    <w:spacing w:after="0"/>
                    <w:jc w:val="center"/>
                  </w:pPr>
                  <w:r w:rsidRPr="004967BF">
                    <w:t>20+2</w:t>
                  </w:r>
                </w:p>
                <w:p w:rsidR="004967BF" w:rsidRPr="004967BF" w:rsidRDefault="004967BF" w:rsidP="00FF597B">
                  <w:pPr>
                    <w:spacing w:after="0"/>
                    <w:jc w:val="center"/>
                  </w:pPr>
                  <w:r w:rsidRPr="004967BF">
                    <w:t>10+1</w:t>
                  </w:r>
                </w:p>
                <w:p w:rsidR="004967BF" w:rsidRPr="004967BF" w:rsidRDefault="004967BF" w:rsidP="00FF597B">
                  <w:pPr>
                    <w:spacing w:after="0"/>
                    <w:jc w:val="center"/>
                  </w:pPr>
                  <w:r w:rsidRPr="004967BF">
                    <w:t>30+3</w:t>
                  </w:r>
                </w:p>
                <w:p w:rsidR="004967BF" w:rsidRPr="004967BF" w:rsidRDefault="004967BF" w:rsidP="00FF597B">
                  <w:pPr>
                    <w:spacing w:after="0"/>
                    <w:jc w:val="center"/>
                  </w:pPr>
                  <w:r w:rsidRPr="004967BF">
                    <w:t>15+1</w:t>
                  </w:r>
                </w:p>
                <w:p w:rsidR="004967BF" w:rsidRPr="004967BF" w:rsidRDefault="004967BF" w:rsidP="00FF597B">
                  <w:pPr>
                    <w:spacing w:after="0"/>
                    <w:jc w:val="center"/>
                  </w:pPr>
                  <w:r w:rsidRPr="004967BF">
                    <w:t>20+2</w:t>
                  </w:r>
                </w:p>
                <w:p w:rsidR="004967BF" w:rsidRPr="004967BF" w:rsidRDefault="004967BF" w:rsidP="00FF597B">
                  <w:pPr>
                    <w:spacing w:after="0"/>
                    <w:jc w:val="center"/>
                  </w:pPr>
                  <w:r w:rsidRPr="004967BF">
                    <w:t>25+2</w:t>
                  </w:r>
                </w:p>
                <w:p w:rsidR="004967BF" w:rsidRPr="004967BF" w:rsidRDefault="004967BF" w:rsidP="00FF597B">
                  <w:pPr>
                    <w:spacing w:after="0"/>
                    <w:jc w:val="center"/>
                  </w:pPr>
                  <w:r w:rsidRPr="004967BF">
                    <w:t>3,5+0,5</w:t>
                  </w:r>
                </w:p>
                <w:p w:rsidR="004967BF" w:rsidRPr="004967BF" w:rsidRDefault="004967BF" w:rsidP="00FF597B">
                  <w:pPr>
                    <w:spacing w:after="0"/>
                    <w:jc w:val="center"/>
                  </w:pPr>
                  <w:r w:rsidRPr="004967BF">
                    <w:t>4+1</w:t>
                  </w:r>
                </w:p>
                <w:p w:rsidR="004967BF" w:rsidRPr="004967BF" w:rsidRDefault="004967BF" w:rsidP="00FF597B">
                  <w:pPr>
                    <w:spacing w:after="0"/>
                    <w:jc w:val="center"/>
                  </w:pPr>
                  <w:r w:rsidRPr="004967BF">
                    <w:t>5+1</w:t>
                  </w:r>
                </w:p>
                <w:p w:rsidR="004967BF" w:rsidRPr="004967BF" w:rsidRDefault="004967BF" w:rsidP="00FF597B">
                  <w:pPr>
                    <w:spacing w:after="0"/>
                    <w:jc w:val="center"/>
                  </w:pPr>
                  <w:r w:rsidRPr="004967BF">
                    <w:t>7+1</w:t>
                  </w:r>
                </w:p>
              </w:tc>
            </w:tr>
          </w:tbl>
          <w:p w:rsidR="004967BF" w:rsidRPr="004967BF" w:rsidRDefault="004967BF" w:rsidP="00FF597B">
            <w:pPr>
              <w:suppressAutoHyphens/>
              <w:autoSpaceDE w:val="0"/>
              <w:spacing w:after="0"/>
              <w:rPr>
                <w:rFonts w:eastAsia="Arial"/>
                <w:color w:val="000000"/>
                <w:lang w:eastAsia="zh-CN"/>
              </w:rPr>
            </w:pPr>
            <w:r w:rsidRPr="004967BF">
              <w:rPr>
                <w:rFonts w:eastAsia="Arial"/>
                <w:color w:val="000000"/>
                <w:lang w:eastAsia="zh-CN"/>
              </w:rPr>
              <w:t xml:space="preserve">Гарантийный срок 24 месяца.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+30°С и относительной влажности не более 80% в защищённом от солнечного света месте. </w:t>
            </w:r>
          </w:p>
          <w:p w:rsidR="004967BF" w:rsidRPr="004967BF" w:rsidRDefault="004967BF" w:rsidP="00FF597B">
            <w:pPr>
              <w:spacing w:after="0"/>
            </w:pPr>
            <w:r w:rsidRPr="004967BF">
              <w:t>Наименование, дата изготовления, штамп ОТК и реквизиты предприятия-изготовителя должны быть указаны на упаковке УПК.</w:t>
            </w:r>
          </w:p>
          <w:p w:rsidR="004967BF" w:rsidRPr="004967BF" w:rsidRDefault="004967BF" w:rsidP="00FF597B">
            <w:pPr>
              <w:spacing w:after="0"/>
              <w:jc w:val="left"/>
            </w:pPr>
            <w:proofErr w:type="spellStart"/>
            <w:r w:rsidRPr="004967BF">
              <w:t>Экологичность</w:t>
            </w:r>
            <w:proofErr w:type="spellEnd"/>
            <w:r w:rsidRPr="004967BF">
              <w:t>: индикатор не должен оказывать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14</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Индикатор </w:t>
            </w:r>
            <w:proofErr w:type="spellStart"/>
            <w:r w:rsidRPr="004967BF">
              <w:rPr>
                <w:b/>
              </w:rPr>
              <w:t>Дезиконт-ТРИЛОКС</w:t>
            </w:r>
            <w:proofErr w:type="spellEnd"/>
            <w:r w:rsidRPr="004967BF">
              <w:rPr>
                <w:b/>
              </w:rPr>
              <w:t xml:space="preserve"> (100 </w:t>
            </w:r>
            <w:proofErr w:type="spellStart"/>
            <w:r w:rsidRPr="004967BF">
              <w:rPr>
                <w:b/>
              </w:rPr>
              <w:t>шт</w:t>
            </w:r>
            <w:proofErr w:type="spellEnd"/>
            <w:r w:rsidRPr="004967BF">
              <w:rPr>
                <w:b/>
              </w:rPr>
              <w:t>)</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left"/>
            </w:pPr>
            <w:r w:rsidRPr="004967BF">
              <w:t>Предназначен для оперативного определения концентраций рабочих растворов дезинфицирующих и стерилизующих средств.</w:t>
            </w:r>
          </w:p>
          <w:p w:rsidR="004967BF" w:rsidRPr="004967BF" w:rsidRDefault="004967BF" w:rsidP="00FF597B">
            <w:pPr>
              <w:spacing w:after="0"/>
              <w:jc w:val="left"/>
            </w:pPr>
            <w:r w:rsidRPr="004967BF">
              <w:t>Применение позволяет:</w:t>
            </w:r>
          </w:p>
          <w:p w:rsidR="004967BF" w:rsidRPr="004967BF" w:rsidRDefault="004967BF" w:rsidP="00FF597B">
            <w:pPr>
              <w:spacing w:after="0"/>
            </w:pPr>
            <w:r w:rsidRPr="004967BF">
              <w:t>•  упрощать процесс определения концентраций дезинфицирующих средств;</w:t>
            </w:r>
          </w:p>
          <w:p w:rsidR="004967BF" w:rsidRPr="004967BF" w:rsidRDefault="004967BF" w:rsidP="00FF597B">
            <w:pPr>
              <w:spacing w:after="0"/>
            </w:pPr>
            <w:r w:rsidRPr="004967BF">
              <w:t>•  сокращать время определения концентраций дезинфицирующих растворов до 3-х минут;</w:t>
            </w:r>
          </w:p>
          <w:p w:rsidR="004967BF" w:rsidRPr="004967BF" w:rsidRDefault="004967BF" w:rsidP="00FF597B">
            <w:pPr>
              <w:spacing w:after="0"/>
            </w:pPr>
            <w:r w:rsidRPr="004967BF">
              <w:t>•  определять неправильно приготовленные рабочие растворы;</w:t>
            </w:r>
            <w:r w:rsidRPr="004967BF">
              <w:br/>
              <w:t>•  выявлять нарушения условий хранения растворов;</w:t>
            </w:r>
          </w:p>
          <w:p w:rsidR="004967BF" w:rsidRPr="004967BF" w:rsidRDefault="004967BF" w:rsidP="00FF597B">
            <w:pPr>
              <w:spacing w:after="0"/>
            </w:pPr>
            <w:r w:rsidRPr="004967BF">
              <w:t>•  обнаруживать нестандартную или фальсифицированную продукцию;</w:t>
            </w:r>
          </w:p>
          <w:p w:rsidR="004967BF" w:rsidRPr="004967BF" w:rsidRDefault="004967BF" w:rsidP="00FF597B">
            <w:pPr>
              <w:spacing w:after="0"/>
            </w:pPr>
            <w:r w:rsidRPr="004967BF">
              <w:t>•  повышать надёжность проведения дезинфекционных мероприятий;</w:t>
            </w:r>
          </w:p>
          <w:p w:rsidR="004967BF" w:rsidRPr="004967BF" w:rsidRDefault="004967BF" w:rsidP="00FF597B">
            <w:pPr>
              <w:spacing w:after="0"/>
            </w:pPr>
            <w:r w:rsidRPr="004967BF">
              <w:t>•  экономить дезинфицирующее средство.</w:t>
            </w:r>
          </w:p>
          <w:p w:rsidR="004967BF" w:rsidRPr="004967BF" w:rsidRDefault="004967BF" w:rsidP="00FF597B">
            <w:pPr>
              <w:spacing w:after="0"/>
            </w:pPr>
            <w:r w:rsidRPr="004967BF">
              <w:t>Комплект из 100 индикаторных полосок.</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упак</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15</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Индикатор </w:t>
            </w:r>
            <w:proofErr w:type="spellStart"/>
            <w:r w:rsidRPr="004967BF">
              <w:rPr>
                <w:b/>
              </w:rPr>
              <w:t>экспресс-контроля</w:t>
            </w:r>
            <w:proofErr w:type="spellEnd"/>
            <w:r w:rsidRPr="004967BF">
              <w:rPr>
                <w:b/>
              </w:rPr>
              <w:t xml:space="preserve"> концентраций рабочих растворов дезинфицирующего средства</w:t>
            </w:r>
          </w:p>
          <w:p w:rsidR="004967BF" w:rsidRPr="004967BF" w:rsidRDefault="004967BF" w:rsidP="00FF597B">
            <w:pPr>
              <w:spacing w:after="0"/>
              <w:jc w:val="left"/>
            </w:pPr>
            <w:r w:rsidRPr="004967BF">
              <w:rPr>
                <w:b/>
              </w:rPr>
              <w:t xml:space="preserve"> </w:t>
            </w:r>
            <w:proofErr w:type="spellStart"/>
            <w:r w:rsidRPr="004967BF">
              <w:rPr>
                <w:b/>
              </w:rPr>
              <w:t>Дезиконт-ПЕРЕКИСЬ</w:t>
            </w:r>
            <w:proofErr w:type="spellEnd"/>
            <w:r w:rsidRPr="004967BF">
              <w:rPr>
                <w:b/>
              </w:rPr>
              <w:t xml:space="preserve"> ВОДОРОДА (100 </w:t>
            </w:r>
            <w:proofErr w:type="spellStart"/>
            <w:r w:rsidRPr="004967BF">
              <w:rPr>
                <w:b/>
              </w:rPr>
              <w:t>шт</w:t>
            </w:r>
            <w:proofErr w:type="spellEnd"/>
            <w:r w:rsidRPr="004967BF">
              <w:rPr>
                <w:b/>
              </w:rPr>
              <w:t>)</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ind w:left="34"/>
            </w:pPr>
            <w:r w:rsidRPr="004967BF">
              <w:rPr>
                <w:color w:val="000000"/>
              </w:rPr>
              <w:t xml:space="preserve">Предназначен для </w:t>
            </w:r>
            <w:proofErr w:type="spellStart"/>
            <w:r w:rsidRPr="004967BF">
              <w:t>экспресс-контроля</w:t>
            </w:r>
            <w:proofErr w:type="spellEnd"/>
            <w:r w:rsidRPr="004967BF">
              <w:t xml:space="preserve"> концентрации рабочих растворов перекиси водорода с концентрациями 3,0; 4,0; 6,0% по действующему веществу. Время контроля не более 3 минут. 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 дезинфекционной деятельностью. </w:t>
            </w:r>
            <w:r w:rsidRPr="004967BF">
              <w:rPr>
                <w:color w:val="000000"/>
              </w:rPr>
              <w:t xml:space="preserve">Гарантийный срок не менее 18 месяцев. </w:t>
            </w:r>
          </w:p>
          <w:p w:rsidR="004967BF" w:rsidRPr="004967BF" w:rsidRDefault="004967BF" w:rsidP="00FF597B">
            <w:pPr>
              <w:spacing w:after="0"/>
            </w:pPr>
            <w:r w:rsidRPr="004967BF">
              <w:t>Комплект из 100 индикаторных полосок.</w:t>
            </w:r>
          </w:p>
          <w:p w:rsidR="004967BF" w:rsidRPr="004967BF" w:rsidRDefault="004967BF" w:rsidP="00FF597B">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упак</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16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парового обеззараживания  СанИС-3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Предназначен для оперативного визуального контроля соблюдения критических переменных процесса обеззараживания паровым методом </w:t>
            </w:r>
            <w:proofErr w:type="spellStart"/>
            <w:r w:rsidRPr="004967BF">
              <w:t>контаминированных</w:t>
            </w:r>
            <w:proofErr w:type="spellEnd"/>
            <w:r w:rsidRPr="004967BF">
              <w:t xml:space="preserve"> объектов – температуры обеззараживания, времени выдержки и наличия насыщенного водяного пара в камере парового стерилизатора.</w:t>
            </w:r>
          </w:p>
          <w:p w:rsidR="004967BF" w:rsidRPr="004967BF" w:rsidRDefault="004967BF" w:rsidP="00FF597B">
            <w:pPr>
              <w:spacing w:after="0"/>
            </w:pPr>
            <w:r w:rsidRPr="004967BF">
              <w:t>Контролируемый режим стерилизации:</w:t>
            </w:r>
          </w:p>
          <w:p w:rsidR="004967BF" w:rsidRPr="004967BF" w:rsidRDefault="004967BF" w:rsidP="00FF597B">
            <w:pPr>
              <w:spacing w:after="0"/>
            </w:pPr>
            <w:r w:rsidRPr="004967BF">
              <w:t>132±2°С/90+5 минут, давление пара 0,21±0,02 МПа;</w:t>
            </w:r>
          </w:p>
          <w:p w:rsidR="004967BF" w:rsidRPr="004967BF" w:rsidRDefault="004967BF" w:rsidP="00FF597B">
            <w:pPr>
              <w:spacing w:after="0"/>
            </w:pPr>
            <w:r w:rsidRPr="004967BF">
              <w:t>134+3°С/60+5 минут, давление пара 0,23+0,03 МПа.</w:t>
            </w:r>
          </w:p>
          <w:p w:rsidR="004967BF" w:rsidRPr="004967BF" w:rsidRDefault="004967BF" w:rsidP="00FF597B">
            <w:pPr>
              <w:spacing w:after="0"/>
              <w:jc w:val="left"/>
            </w:pPr>
            <w:r w:rsidRPr="004967BF">
              <w:t>Контрольные значения индикатора должны быть: 130°С/90 минут, 134°С/60 минут. Гарантийный срок не менее 36 месяцев. Поставляется комплектами по 500 тестов.</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17</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паровой стерилизации химический одноразовый Стеритест-П-132/20-02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uppressAutoHyphens/>
              <w:autoSpaceDE w:val="0"/>
              <w:spacing w:after="0"/>
            </w:pPr>
            <w:r w:rsidRPr="004967BF">
              <w:t>Класс 4 по ГОСТ ISO 11140-1-2011. 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стерилизации в паровых стерилизаторах с удалением воздуха из стерилизационной камеры методом продувки паром (гравитационных).</w:t>
            </w:r>
          </w:p>
          <w:p w:rsidR="004967BF" w:rsidRPr="004967BF" w:rsidRDefault="004967BF" w:rsidP="00FF597B">
            <w:pPr>
              <w:suppressAutoHyphens/>
              <w:autoSpaceDE w:val="0"/>
              <w:spacing w:after="0"/>
            </w:pPr>
            <w:r w:rsidRPr="004967BF">
              <w:t xml:space="preserve">Индикатор может также применяться для контроля эффективности удаления воздуха из стерилизационной камеры гравитационных паровых стерилизаторов в составе </w:t>
            </w:r>
            <w:proofErr w:type="spellStart"/>
            <w:r w:rsidRPr="004967BF">
              <w:t>Тест-ИХ</w:t>
            </w:r>
            <w:proofErr w:type="spellEnd"/>
            <w:r w:rsidRPr="004967BF">
              <w:t>.</w:t>
            </w:r>
          </w:p>
          <w:p w:rsidR="004967BF" w:rsidRPr="004967BF" w:rsidRDefault="004967BF" w:rsidP="00FF597B">
            <w:pPr>
              <w:spacing w:after="0"/>
            </w:pPr>
            <w:r w:rsidRPr="004967BF">
              <w:t>Контролируемый режим стерилизации в диапазоне: 132±2°С/20+2 минут и давление пара 0,2±0,02 МПа,</w:t>
            </w:r>
          </w:p>
          <w:p w:rsidR="004967BF" w:rsidRPr="004967BF" w:rsidRDefault="004967BF" w:rsidP="00FF597B">
            <w:pPr>
              <w:spacing w:after="0"/>
            </w:pPr>
            <w:r w:rsidRPr="004967BF">
              <w:t>Контрольные значения индикатора: 130/7 градусов С/минут соответственно.</w:t>
            </w:r>
          </w:p>
          <w:p w:rsidR="004967BF" w:rsidRPr="004967BF" w:rsidRDefault="004967BF" w:rsidP="00FF597B">
            <w:pPr>
              <w:spacing w:after="0"/>
            </w:pPr>
            <w:r w:rsidRPr="004967BF">
              <w:t xml:space="preserve">Индикатор прямоугольной формы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w:t>
            </w:r>
            <w:r w:rsidRPr="004967BF">
              <w:lastRenderedPageBreak/>
              <w:t xml:space="preserve">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pPr>
            <w:r w:rsidRPr="004967BF">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FF597B">
            <w:pPr>
              <w:spacing w:after="0"/>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jc w:val="left"/>
            </w:pPr>
            <w:r w:rsidRPr="004967BF">
              <w:t>Поставляется комплектами не менее 500 тестов.</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18</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pPr>
            <w:r w:rsidRPr="004967BF">
              <w:rPr>
                <w:b/>
              </w:rPr>
              <w:t>Индикатор паровой стерилизации химический одноразовый Стеритест-П-120/45-02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uppressAutoHyphens/>
              <w:autoSpaceDE w:val="0"/>
              <w:spacing w:after="0"/>
            </w:pPr>
            <w:r w:rsidRPr="004967BF">
              <w:t>Класс 4 по ГОСТ ISO 11140-1-2011 - «</w:t>
            </w:r>
            <w:proofErr w:type="spellStart"/>
            <w:r w:rsidRPr="004967BF">
              <w:t>многопеременные</w:t>
            </w:r>
            <w:proofErr w:type="spellEnd"/>
            <w:r w:rsidRPr="004967BF">
              <w:t xml:space="preserve"> индикаторы», должен быть 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стерилизации в паровых стерилизаторах с удалением воздуха из стерилизационной камеры методом продувки паром (гравитационных).</w:t>
            </w:r>
          </w:p>
          <w:p w:rsidR="004967BF" w:rsidRPr="004967BF" w:rsidRDefault="004967BF" w:rsidP="00FF597B">
            <w:pPr>
              <w:suppressAutoHyphens/>
              <w:autoSpaceDE w:val="0"/>
              <w:spacing w:after="0"/>
            </w:pPr>
            <w:r w:rsidRPr="004967BF">
              <w:t xml:space="preserve">Индикатор может также применяться для контроля эффективности удаления воздуха из стерилизационной камеры гравитационных паровых стерилизаторов в составе </w:t>
            </w:r>
            <w:proofErr w:type="spellStart"/>
            <w:r w:rsidRPr="004967BF">
              <w:t>Тест-ИХ</w:t>
            </w:r>
            <w:proofErr w:type="spellEnd"/>
            <w:r w:rsidRPr="004967BF">
              <w:t>.</w:t>
            </w:r>
          </w:p>
          <w:p w:rsidR="004967BF" w:rsidRPr="004967BF" w:rsidRDefault="004967BF" w:rsidP="00FF597B">
            <w:pPr>
              <w:spacing w:after="0"/>
            </w:pPr>
            <w:r w:rsidRPr="004967BF">
              <w:t xml:space="preserve">Контролируемый режим: 120+2°С/45+3 минуты и </w:t>
            </w:r>
            <w:r w:rsidRPr="004967BF">
              <w:lastRenderedPageBreak/>
              <w:t xml:space="preserve">давление пара 0,11+0,02 </w:t>
            </w:r>
            <w:proofErr w:type="spellStart"/>
            <w:r w:rsidRPr="004967BF">
              <w:t>Мпа</w:t>
            </w:r>
            <w:proofErr w:type="spellEnd"/>
            <w:r w:rsidRPr="004967BF">
              <w:t>.</w:t>
            </w:r>
          </w:p>
          <w:p w:rsidR="004967BF" w:rsidRPr="004967BF" w:rsidRDefault="004967BF" w:rsidP="00FF597B">
            <w:pPr>
              <w:spacing w:after="0"/>
            </w:pPr>
            <w:r w:rsidRPr="004967BF">
              <w:t>Контрольные значения индикатора: 120/20 градусов С/минут соответственно.</w:t>
            </w:r>
          </w:p>
          <w:p w:rsidR="004967BF" w:rsidRPr="004967BF" w:rsidRDefault="004967BF" w:rsidP="00FF597B">
            <w:pPr>
              <w:spacing w:after="0"/>
            </w:pPr>
            <w:r w:rsidRPr="004967BF">
              <w:t xml:space="preserve">Индикатор прямоугольной формы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pPr>
            <w:r w:rsidRPr="004967BF">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FF597B">
            <w:pPr>
              <w:spacing w:after="0"/>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pPr>
            <w:r w:rsidRPr="004967BF">
              <w:t>Поставляется комплектами не менее 500 тестов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19</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воздушной стерилизации химический интегрирующий одноразовый «</w:t>
            </w:r>
            <w:proofErr w:type="spellStart"/>
            <w:r w:rsidRPr="004967BF">
              <w:rPr>
                <w:b/>
              </w:rPr>
              <w:t>Стеритест-Вл</w:t>
            </w:r>
            <w:proofErr w:type="spellEnd"/>
            <w:r w:rsidRPr="004967BF">
              <w:rPr>
                <w:b/>
              </w:rPr>
              <w:t>»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rPr>
                <w:bCs/>
                <w:iCs/>
              </w:rPr>
            </w:pPr>
            <w:r w:rsidRPr="004967BF">
              <w:rPr>
                <w:bCs/>
                <w:iCs/>
              </w:rPr>
              <w:t>Класс 5 по ГОСТ ISO 11140-1-2011.</w:t>
            </w:r>
          </w:p>
          <w:p w:rsidR="004967BF" w:rsidRPr="004967BF" w:rsidRDefault="004967BF" w:rsidP="00FF597B">
            <w:pPr>
              <w:spacing w:after="0"/>
            </w:pPr>
            <w:r w:rsidRPr="004967BF">
              <w:t xml:space="preserve">Предназначен для оперативного визуального контроля соблюдения параметров не менее двух критических переменных воздушной стерилизации – температуры стерилизации, времени стерилизационной выдержки при размещении их внутри бумажных, полиамидных упаковок, металлических и других укладок, трубчатых или массивных трудно стерилизуемых изделий с полостями при стерилизации в воздушных стерилизаторах. </w:t>
            </w:r>
          </w:p>
          <w:p w:rsidR="004967BF" w:rsidRPr="004967BF" w:rsidRDefault="004967BF" w:rsidP="00FF597B">
            <w:pPr>
              <w:suppressAutoHyphens/>
              <w:autoSpaceDE w:val="0"/>
              <w:spacing w:after="0"/>
            </w:pPr>
            <w:r w:rsidRPr="004967BF">
              <w:t>Контролируемые режимы: все режимы воздушной стерилизации в температурном диапазоне 160 – 200 °С.</w:t>
            </w:r>
          </w:p>
          <w:p w:rsidR="004967BF" w:rsidRPr="004967BF" w:rsidRDefault="004967BF" w:rsidP="00FF597B">
            <w:pPr>
              <w:spacing w:after="0"/>
            </w:pPr>
            <w:r w:rsidRPr="004967BF">
              <w:lastRenderedPageBreak/>
              <w:t>Контрольные значения индикатора: 160/70, 170/30, 180/9 °С/минут соответственно.</w:t>
            </w:r>
          </w:p>
          <w:p w:rsidR="004967BF" w:rsidRPr="004967BF" w:rsidRDefault="004967BF" w:rsidP="00FF597B">
            <w:pPr>
              <w:spacing w:after="0"/>
            </w:pPr>
            <w:r w:rsidRPr="004967BF">
              <w:rPr>
                <w:bCs/>
                <w:iCs/>
              </w:rPr>
              <w:t xml:space="preserve">Индикатор прямоугольной формы на бумажной основе с </w:t>
            </w:r>
            <w:r w:rsidRPr="004967BF">
              <w:t xml:space="preserve">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w:t>
            </w:r>
            <w:r w:rsidRPr="004967BF">
              <w:rPr>
                <w:bCs/>
                <w:iCs/>
              </w:rPr>
              <w:t xml:space="preserve">неравными частями </w:t>
            </w:r>
            <w:r w:rsidRPr="004967BF">
              <w:t xml:space="preserve">защитной бумаги. </w:t>
            </w:r>
            <w:r w:rsidRPr="004967BF">
              <w:rPr>
                <w:rFonts w:eastAsiaTheme="minorHAnsi"/>
                <w:color w:val="000000"/>
                <w:lang w:eastAsia="en-US"/>
              </w:rPr>
              <w:t xml:space="preserve">Индикатор должен 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rPr>
                <w:rFonts w:eastAsia="Arial"/>
                <w:color w:val="000000"/>
                <w:lang w:eastAsia="zh-CN"/>
              </w:rPr>
            </w:pPr>
            <w:r w:rsidRPr="004967BF">
              <w:rPr>
                <w:rFonts w:eastAsia="Arial"/>
                <w:color w:val="000000"/>
                <w:lang w:eastAsia="zh-CN"/>
              </w:rPr>
              <w:t xml:space="preserve">Производится в листах с точечной перфорацией между индикаторами. Гарантийный срок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85% в защищённом от солнечного света месте. </w:t>
            </w:r>
          </w:p>
          <w:p w:rsidR="004967BF" w:rsidRPr="004967BF" w:rsidRDefault="004967BF" w:rsidP="00FF597B">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FF597B">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pPr>
            <w:r w:rsidRPr="004967BF">
              <w:t>Поставляется комплектами не менее 500 тестов.</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20</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Индикатор бумажный паровой стерилизации </w:t>
            </w:r>
            <w:proofErr w:type="spellStart"/>
            <w:r w:rsidRPr="004967BF">
              <w:rPr>
                <w:b/>
              </w:rPr>
              <w:t>многопара-метрический</w:t>
            </w:r>
            <w:proofErr w:type="spellEnd"/>
            <w:r w:rsidRPr="004967BF">
              <w:rPr>
                <w:b/>
              </w:rPr>
              <w:t xml:space="preserve"> химический одноразовый </w:t>
            </w:r>
          </w:p>
          <w:p w:rsidR="004967BF" w:rsidRPr="004967BF" w:rsidRDefault="004967BF" w:rsidP="00FF597B">
            <w:pPr>
              <w:spacing w:after="0"/>
              <w:jc w:val="left"/>
            </w:pPr>
            <w:r w:rsidRPr="004967BF">
              <w:rPr>
                <w:b/>
              </w:rPr>
              <w:t>МедИС-120/45-1 (1000)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Класс 4 по ГОСТ </w:t>
            </w:r>
            <w:r w:rsidRPr="004967BF">
              <w:rPr>
                <w:lang w:val="en-US"/>
              </w:rPr>
              <w:t>ISO</w:t>
            </w:r>
            <w:r w:rsidRPr="004967BF">
              <w:t xml:space="preserve"> 11140-1-2011.</w:t>
            </w:r>
          </w:p>
          <w:p w:rsidR="004967BF" w:rsidRPr="004967BF" w:rsidRDefault="004967BF" w:rsidP="00FF597B">
            <w:pPr>
              <w:spacing w:after="0"/>
            </w:pPr>
            <w:r w:rsidRPr="004967BF">
              <w:rPr>
                <w:spacing w:val="-2"/>
              </w:rPr>
              <w:t>Предназначен</w:t>
            </w:r>
            <w:r w:rsidRPr="004967BF">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w:t>
            </w:r>
            <w:r w:rsidRPr="004967BF">
              <w:rPr>
                <w:bCs/>
              </w:rPr>
              <w:t xml:space="preserve"> их снаружи упаковок и изделий</w:t>
            </w:r>
            <w:r w:rsidRPr="004967BF">
              <w:t xml:space="preserve"> в контрольных точках стерилизационной камеры гравитационных паровых стерилизаторов.</w:t>
            </w:r>
          </w:p>
          <w:p w:rsidR="004967BF" w:rsidRPr="004967BF" w:rsidRDefault="004967BF" w:rsidP="00FF597B">
            <w:pPr>
              <w:spacing w:after="0"/>
            </w:pPr>
            <w:r w:rsidRPr="004967BF">
              <w:t xml:space="preserve">Контролируемый режим стерилизации в диапазоне: 120+2°С/45+3 минуты и давление пара 0,11+0,02 </w:t>
            </w:r>
            <w:proofErr w:type="spellStart"/>
            <w:r w:rsidRPr="004967BF">
              <w:t>Мпа</w:t>
            </w:r>
            <w:proofErr w:type="spellEnd"/>
            <w:r w:rsidRPr="004967BF">
              <w:t>.</w:t>
            </w:r>
          </w:p>
          <w:p w:rsidR="004967BF" w:rsidRPr="004967BF" w:rsidRDefault="004967BF" w:rsidP="00FF597B">
            <w:pPr>
              <w:spacing w:after="0"/>
              <w:rPr>
                <w:bCs/>
              </w:rPr>
            </w:pPr>
            <w:r w:rsidRPr="004967BF">
              <w:rPr>
                <w:bCs/>
              </w:rPr>
              <w:t>Контрольные значения индикатора: 120/45 градусов С/минут соответственно.</w:t>
            </w:r>
          </w:p>
          <w:p w:rsidR="004967BF" w:rsidRPr="004967BF" w:rsidRDefault="004967BF" w:rsidP="00FF597B">
            <w:pPr>
              <w:suppressAutoHyphens/>
              <w:autoSpaceDE w:val="0"/>
              <w:spacing w:after="0"/>
              <w:rPr>
                <w:bCs/>
              </w:rPr>
            </w:pPr>
            <w:r w:rsidRPr="004967BF">
              <w:rPr>
                <w:bCs/>
              </w:rPr>
              <w:lastRenderedPageBreak/>
              <w:t xml:space="preserve">Индикатор прямоугольной формы на бумажной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rPr>
                <w:bCs/>
              </w:rPr>
            </w:pPr>
            <w:r w:rsidRPr="004967BF">
              <w:rPr>
                <w:bCs/>
              </w:rPr>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FF597B">
            <w:pPr>
              <w:spacing w:after="0"/>
              <w:rPr>
                <w:bCs/>
              </w:rPr>
            </w:pPr>
            <w:r w:rsidRPr="004967BF">
              <w:rPr>
                <w:bCs/>
              </w:rPr>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jc w:val="left"/>
              <w:rPr>
                <w:bCs/>
              </w:rPr>
            </w:pPr>
            <w:r w:rsidRPr="004967BF">
              <w:rPr>
                <w:bCs/>
              </w:rPr>
              <w:t>Поставляется комплектами не менее 1000 тестов.</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Индикатор бумажный паровой стерилизации </w:t>
            </w:r>
            <w:proofErr w:type="spellStart"/>
            <w:r w:rsidRPr="004967BF">
              <w:rPr>
                <w:b/>
              </w:rPr>
              <w:t>многопара-метрический</w:t>
            </w:r>
            <w:proofErr w:type="spellEnd"/>
            <w:r w:rsidRPr="004967BF">
              <w:rPr>
                <w:b/>
              </w:rPr>
              <w:t xml:space="preserve"> химический одноразовый </w:t>
            </w:r>
          </w:p>
          <w:p w:rsidR="004967BF" w:rsidRPr="004967BF" w:rsidRDefault="004967BF" w:rsidP="00FF597B">
            <w:pPr>
              <w:spacing w:after="0"/>
              <w:jc w:val="left"/>
              <w:rPr>
                <w:b/>
              </w:rPr>
            </w:pPr>
            <w:r w:rsidRPr="004967BF">
              <w:rPr>
                <w:b/>
              </w:rPr>
              <w:t>МедИС-120/45-1 (2000), с журналом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Класс 4 по ГОСТ </w:t>
            </w:r>
            <w:r w:rsidRPr="004967BF">
              <w:rPr>
                <w:lang w:val="en-US"/>
              </w:rPr>
              <w:t>ISO</w:t>
            </w:r>
            <w:r w:rsidRPr="004967BF">
              <w:t xml:space="preserve"> 11140-1-2011. </w:t>
            </w:r>
          </w:p>
          <w:p w:rsidR="004967BF" w:rsidRPr="004967BF" w:rsidRDefault="004967BF" w:rsidP="00FF597B">
            <w:pPr>
              <w:spacing w:after="0"/>
            </w:pPr>
            <w:proofErr w:type="spellStart"/>
            <w:r w:rsidRPr="004967BF">
              <w:t>П</w:t>
            </w:r>
            <w:r w:rsidRPr="004967BF">
              <w:rPr>
                <w:spacing w:val="-2"/>
              </w:rPr>
              <w:t>едназначен</w:t>
            </w:r>
            <w:proofErr w:type="spellEnd"/>
            <w:r w:rsidRPr="004967BF">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w:t>
            </w:r>
            <w:r w:rsidRPr="004967BF">
              <w:rPr>
                <w:bCs/>
              </w:rPr>
              <w:t xml:space="preserve"> их снаружи упаковок и изделий</w:t>
            </w:r>
            <w:r w:rsidRPr="004967BF">
              <w:t xml:space="preserve"> в контрольных точках стерилизационной камеры гравитационных паровых стерилизаторов.</w:t>
            </w:r>
          </w:p>
          <w:p w:rsidR="004967BF" w:rsidRPr="004967BF" w:rsidRDefault="004967BF" w:rsidP="00FF597B">
            <w:pPr>
              <w:spacing w:after="0"/>
            </w:pPr>
            <w:r w:rsidRPr="004967BF">
              <w:t xml:space="preserve">Контролируемый режим стерилизации в диапазоне: 120+2°С/45+3 минуты и давление пара 0,11+0,02 </w:t>
            </w:r>
            <w:proofErr w:type="spellStart"/>
            <w:r w:rsidRPr="004967BF">
              <w:t>Мпа</w:t>
            </w:r>
            <w:proofErr w:type="spellEnd"/>
            <w:r w:rsidRPr="004967BF">
              <w:t>.</w:t>
            </w:r>
          </w:p>
          <w:p w:rsidR="004967BF" w:rsidRPr="004967BF" w:rsidRDefault="004967BF" w:rsidP="00FF597B">
            <w:pPr>
              <w:spacing w:after="0"/>
            </w:pPr>
            <w:r w:rsidRPr="004967BF">
              <w:t>Контрольные значения индикатора: 120/45 градусов С/минут соответственно.</w:t>
            </w:r>
          </w:p>
          <w:p w:rsidR="004967BF" w:rsidRPr="004967BF" w:rsidRDefault="004967BF" w:rsidP="00FF597B">
            <w:pPr>
              <w:suppressAutoHyphens/>
              <w:autoSpaceDE w:val="0"/>
              <w:spacing w:after="0"/>
              <w:rPr>
                <w:rFonts w:eastAsia="Arial"/>
                <w:color w:val="000000"/>
                <w:lang w:eastAsia="zh-CN"/>
              </w:rPr>
            </w:pPr>
            <w:r w:rsidRPr="004967BF">
              <w:rPr>
                <w:rFonts w:eastAsia="Arial"/>
                <w:color w:val="000000"/>
                <w:lang w:eastAsia="zh-CN"/>
              </w:rPr>
              <w:t xml:space="preserve">Индикатор прямоугольной формы на бумажной основе с нанесенными на лицевой стороне двумя </w:t>
            </w:r>
            <w:r w:rsidRPr="004967BF">
              <w:rPr>
                <w:rFonts w:eastAsia="Arial"/>
                <w:color w:val="000000"/>
                <w:lang w:eastAsia="zh-CN"/>
              </w:rPr>
              <w:lastRenderedPageBreak/>
              <w:t xml:space="preserve">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w:t>
            </w:r>
            <w:r w:rsidRPr="004967BF">
              <w:rPr>
                <w:rFonts w:eastAsiaTheme="minorHAnsi"/>
                <w:color w:val="000000"/>
                <w:lang w:eastAsia="zh-CN"/>
              </w:rPr>
              <w:t xml:space="preserve">Индикатор должен обеспечивать сохранность результатов контроля в течение не менее 12 месяцев. </w:t>
            </w:r>
            <w:r w:rsidRPr="004967BF">
              <w:rPr>
                <w:rFonts w:eastAsia="Arial"/>
                <w:color w:val="000000"/>
                <w:lang w:eastAsia="zh-CN"/>
              </w:rPr>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FF597B">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pPr>
            <w:r w:rsidRPr="004967BF">
              <w:t>Поставляется комплектами не менее 2000 тестов (с журналом учета).</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22</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Индикатор бумажный паровой стерилизации </w:t>
            </w:r>
            <w:proofErr w:type="spellStart"/>
            <w:r w:rsidRPr="004967BF">
              <w:rPr>
                <w:b/>
              </w:rPr>
              <w:t>многопара-метрический</w:t>
            </w:r>
            <w:proofErr w:type="spellEnd"/>
            <w:r w:rsidRPr="004967BF">
              <w:rPr>
                <w:b/>
              </w:rPr>
              <w:t xml:space="preserve"> химический одноразовый </w:t>
            </w:r>
          </w:p>
          <w:p w:rsidR="004967BF" w:rsidRPr="004967BF" w:rsidRDefault="004967BF" w:rsidP="00FF597B">
            <w:pPr>
              <w:spacing w:after="0"/>
              <w:jc w:val="left"/>
              <w:rPr>
                <w:b/>
              </w:rPr>
            </w:pPr>
            <w:r w:rsidRPr="004967BF">
              <w:rPr>
                <w:b/>
              </w:rPr>
              <w:t>Стеритест-П-120/45-02 (1000), с журналом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uppressAutoHyphens/>
              <w:autoSpaceDE w:val="0"/>
              <w:spacing w:after="0"/>
            </w:pPr>
            <w:r w:rsidRPr="004967BF">
              <w:t xml:space="preserve">Класс 4 по ГОСТ ISO 11140-1-2011. </w:t>
            </w:r>
          </w:p>
          <w:p w:rsidR="004967BF" w:rsidRPr="004967BF" w:rsidRDefault="004967BF" w:rsidP="00FF597B">
            <w:pPr>
              <w:suppressAutoHyphens/>
              <w:autoSpaceDE w:val="0"/>
              <w:spacing w:after="0"/>
            </w:pPr>
            <w:r w:rsidRPr="004967BF">
              <w:t>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стерилизации в паровых стерилизаторах с удалением воздуха из стерилизационной камеры методом продувки паром (гравитационных).</w:t>
            </w:r>
          </w:p>
          <w:p w:rsidR="004967BF" w:rsidRPr="004967BF" w:rsidRDefault="004967BF" w:rsidP="00FF597B">
            <w:pPr>
              <w:suppressAutoHyphens/>
              <w:autoSpaceDE w:val="0"/>
              <w:spacing w:after="0"/>
            </w:pPr>
            <w:r w:rsidRPr="004967BF">
              <w:t xml:space="preserve">Индикаторы могут также применяться для контроля эффективности удаления воздуха из стерилизационной камеры гравитационных паровых </w:t>
            </w:r>
            <w:r w:rsidRPr="004967BF">
              <w:lastRenderedPageBreak/>
              <w:t xml:space="preserve">стерилизаторов в составе </w:t>
            </w:r>
            <w:proofErr w:type="spellStart"/>
            <w:r w:rsidRPr="004967BF">
              <w:t>Тест-ИХ</w:t>
            </w:r>
            <w:proofErr w:type="spellEnd"/>
            <w:r w:rsidRPr="004967BF">
              <w:t>.</w:t>
            </w:r>
          </w:p>
          <w:p w:rsidR="004967BF" w:rsidRPr="004967BF" w:rsidRDefault="004967BF" w:rsidP="00FF597B">
            <w:pPr>
              <w:spacing w:after="0"/>
            </w:pPr>
            <w:r w:rsidRPr="004967BF">
              <w:t xml:space="preserve">Контролируемый режим: 120+2°С/45+3 минуты и давление пара 0,11+0,02 </w:t>
            </w:r>
            <w:proofErr w:type="spellStart"/>
            <w:r w:rsidRPr="004967BF">
              <w:t>Мпа</w:t>
            </w:r>
            <w:proofErr w:type="spellEnd"/>
            <w:r w:rsidRPr="004967BF">
              <w:t>***,</w:t>
            </w:r>
          </w:p>
          <w:p w:rsidR="004967BF" w:rsidRPr="004967BF" w:rsidRDefault="004967BF" w:rsidP="00FF597B">
            <w:pPr>
              <w:spacing w:after="0"/>
            </w:pPr>
            <w:r w:rsidRPr="004967BF">
              <w:t>Контрольные значения индикатора: 120/20 градусов С/минут соответственно.</w:t>
            </w:r>
          </w:p>
          <w:p w:rsidR="004967BF" w:rsidRPr="004967BF" w:rsidRDefault="004967BF" w:rsidP="00FF597B">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Индикаторы должны 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pPr>
            <w:r w:rsidRPr="004967BF">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FF597B">
            <w:pPr>
              <w:spacing w:after="0"/>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pPr>
            <w:r w:rsidRPr="004967BF">
              <w:t>Поставляется комплектами не менее 1000 тестов (с журналом учета).</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23</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паровой стерилизации лекарственных средств химический с липким слоем одноразовый Фарматест-120/15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Класс не ниже 4 по ГОСТ </w:t>
            </w:r>
            <w:r w:rsidRPr="004967BF">
              <w:rPr>
                <w:lang w:val="en-US"/>
              </w:rPr>
              <w:t>ISO</w:t>
            </w:r>
            <w:r w:rsidRPr="004967BF">
              <w:t xml:space="preserve"> 11140-1-2011. </w:t>
            </w:r>
            <w:r w:rsidRPr="004967BF">
              <w:rPr>
                <w:spacing w:val="-2"/>
              </w:rPr>
              <w:t>Предназначен</w:t>
            </w:r>
            <w:r w:rsidRPr="004967BF">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при размещении как </w:t>
            </w:r>
            <w:r w:rsidRPr="004967BF">
              <w:rPr>
                <w:bCs/>
              </w:rPr>
              <w:t xml:space="preserve">снаружи упаковок, флаконов </w:t>
            </w:r>
            <w:r w:rsidRPr="004967BF">
              <w:t xml:space="preserve">в контрольных точках стерилизационной камеры, так и внутри флаконов с водными растворами лекарственных средств и питательными средами при их стерилизации в </w:t>
            </w:r>
            <w:r w:rsidRPr="004967BF">
              <w:lastRenderedPageBreak/>
              <w:t xml:space="preserve">гравитационных стерилизаторах. </w:t>
            </w:r>
          </w:p>
          <w:p w:rsidR="004967BF" w:rsidRPr="004967BF" w:rsidRDefault="004967BF" w:rsidP="00FF597B">
            <w:pPr>
              <w:spacing w:after="0"/>
            </w:pPr>
            <w:r w:rsidRPr="004967BF">
              <w:t>Контролируемый режим стерилизации в камере в диапазоне: 120+2°С/15 минут. Контрольные значения индикатора: 120/15 °С/минут соответственно.</w:t>
            </w:r>
          </w:p>
          <w:p w:rsidR="004967BF" w:rsidRPr="004967BF" w:rsidRDefault="004967BF" w:rsidP="00FF597B">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w:t>
            </w:r>
            <w:r w:rsidRPr="004967BF">
              <w:rPr>
                <w:rFonts w:eastAsiaTheme="minorHAnsi"/>
                <w:color w:val="000000"/>
                <w:lang w:eastAsia="en-US"/>
              </w:rPr>
              <w:t xml:space="preserve">Индикатор должен 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rPr>
                <w:rFonts w:eastAsia="Arial"/>
                <w:color w:val="000000"/>
                <w:lang w:eastAsia="zh-CN"/>
              </w:rPr>
            </w:pPr>
            <w:r w:rsidRPr="004967BF">
              <w:rPr>
                <w:rFonts w:eastAsia="Arial"/>
                <w:color w:val="000000"/>
                <w:lang w:eastAsia="zh-CN"/>
              </w:rPr>
              <w:t xml:space="preserve">Производится в листах с точечной перфорацией между индикаторами. Гарантийный срок не менее 24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FF597B">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jc w:val="left"/>
            </w:pPr>
            <w:r w:rsidRPr="004967BF">
              <w:t>Поставляется комплектами не менее 500 тестов.</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24</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Индикатор бумажный паровой стерилизации </w:t>
            </w:r>
            <w:proofErr w:type="spellStart"/>
            <w:r w:rsidRPr="004967BF">
              <w:rPr>
                <w:b/>
              </w:rPr>
              <w:t>многопара-метрический</w:t>
            </w:r>
            <w:proofErr w:type="spellEnd"/>
            <w:r w:rsidRPr="004967BF">
              <w:rPr>
                <w:b/>
              </w:rPr>
              <w:t xml:space="preserve"> химический одноразовый </w:t>
            </w:r>
          </w:p>
          <w:p w:rsidR="004967BF" w:rsidRPr="004967BF" w:rsidRDefault="004967BF" w:rsidP="00FF597B">
            <w:pPr>
              <w:spacing w:after="0"/>
              <w:jc w:val="left"/>
              <w:rPr>
                <w:b/>
              </w:rPr>
            </w:pPr>
            <w:r w:rsidRPr="004967BF">
              <w:rPr>
                <w:b/>
              </w:rPr>
              <w:t>МедИС-В-180/60-1 (1000)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rPr>
                <w:bCs/>
                <w:iCs/>
              </w:rPr>
              <w:t xml:space="preserve">Класс 4 по ГОСТ ISO 11140-1-2011. </w:t>
            </w:r>
            <w:r w:rsidRPr="004967BF">
              <w:t>Предназначен для оперативного визуального контроля соблюдения параметров не менее двух критических переменных воздушной стерилизации – температуры стерилизации, времени стерилизационной выдержки при размещении</w:t>
            </w:r>
            <w:r w:rsidRPr="004967BF">
              <w:rPr>
                <w:bCs/>
              </w:rPr>
              <w:t xml:space="preserve"> их снаружи упаковок и изделий</w:t>
            </w:r>
            <w:r w:rsidRPr="004967BF">
              <w:t xml:space="preserve"> в контрольных точках стерилизационной камеры воздушных стерилизаторов. </w:t>
            </w:r>
          </w:p>
          <w:p w:rsidR="004967BF" w:rsidRPr="004967BF" w:rsidRDefault="004967BF" w:rsidP="00FF597B">
            <w:pPr>
              <w:spacing w:after="0"/>
            </w:pPr>
            <w:r w:rsidRPr="004967BF">
              <w:t>Контролируемые режимы в диапазоне: 180±3°С/60+5минут.</w:t>
            </w:r>
          </w:p>
          <w:p w:rsidR="004967BF" w:rsidRPr="004967BF" w:rsidRDefault="004967BF" w:rsidP="00FF597B">
            <w:pPr>
              <w:spacing w:after="0"/>
            </w:pPr>
            <w:r w:rsidRPr="004967BF">
              <w:lastRenderedPageBreak/>
              <w:t>Контрольные значения индикатора: 180/60°С/минут соответственно.</w:t>
            </w:r>
          </w:p>
          <w:p w:rsidR="004967BF" w:rsidRPr="004967BF" w:rsidRDefault="004967BF" w:rsidP="00FF597B">
            <w:pPr>
              <w:suppressAutoHyphens/>
              <w:autoSpaceDE w:val="0"/>
              <w:spacing w:after="0"/>
              <w:rPr>
                <w:rFonts w:eastAsia="Arial"/>
                <w:color w:val="000000"/>
                <w:lang w:eastAsia="zh-CN"/>
              </w:rPr>
            </w:pPr>
            <w:r w:rsidRPr="004967BF">
              <w:rPr>
                <w:rFonts w:eastAsia="Arial"/>
                <w:bCs/>
                <w:iCs/>
                <w:color w:val="000000"/>
                <w:lang w:eastAsia="zh-CN"/>
              </w:rPr>
              <w:t xml:space="preserve">Индикатор прямоугольной формы на бумажной основе с </w:t>
            </w:r>
            <w:r w:rsidRPr="004967BF">
              <w:rPr>
                <w:rFonts w:eastAsia="Arial"/>
                <w:color w:val="000000"/>
                <w:lang w:eastAsia="zh-CN"/>
              </w:rPr>
              <w:t xml:space="preserve">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w:t>
            </w:r>
            <w:r w:rsidRPr="004967BF">
              <w:rPr>
                <w:rFonts w:eastAsia="Arial"/>
                <w:bCs/>
                <w:iCs/>
                <w:color w:val="000000"/>
                <w:lang w:eastAsia="zh-CN"/>
              </w:rPr>
              <w:t xml:space="preserve">неравными частями </w:t>
            </w:r>
            <w:r w:rsidRPr="004967BF">
              <w:rPr>
                <w:rFonts w:eastAsia="Arial"/>
                <w:color w:val="000000"/>
                <w:lang w:eastAsia="zh-CN"/>
              </w:rPr>
              <w:t xml:space="preserve">защитной бумаги. </w:t>
            </w:r>
            <w:r w:rsidRPr="004967BF">
              <w:rPr>
                <w:rFonts w:eastAsiaTheme="minorHAnsi"/>
                <w:color w:val="000000"/>
                <w:lang w:eastAsia="zh-CN"/>
              </w:rPr>
              <w:t xml:space="preserve">Индикатор должен обеспечивать сохранность результатов контроля в течение не менее 12 месяцев. </w:t>
            </w:r>
            <w:r w:rsidRPr="004967BF">
              <w:rPr>
                <w:rFonts w:eastAsia="Arial"/>
                <w:color w:val="000000"/>
                <w:lang w:eastAsia="zh-CN"/>
              </w:rPr>
              <w:t xml:space="preserve">Производится в листах с точечной перфорацией между индикаторами. Гарантийный срок 36 месяцев .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85% в защищённом от солнечного света месте. </w:t>
            </w:r>
          </w:p>
          <w:p w:rsidR="004967BF" w:rsidRPr="004967BF" w:rsidRDefault="004967BF" w:rsidP="00FF597B">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FF597B">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jc w:val="left"/>
            </w:pPr>
            <w:r w:rsidRPr="004967BF">
              <w:t>Поставляется комплектами не менее 1000 тестов.</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25</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паровой стерилизации лекарственных средств химический с липким слоем одноразовый Фарматест-110/10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Класс не ниже 4 по ГОСТ </w:t>
            </w:r>
            <w:r w:rsidRPr="004967BF">
              <w:rPr>
                <w:lang w:val="en-US"/>
              </w:rPr>
              <w:t>ISO</w:t>
            </w:r>
            <w:r w:rsidRPr="004967BF">
              <w:t xml:space="preserve"> 11140-1-2011. П</w:t>
            </w:r>
            <w:r w:rsidRPr="004967BF">
              <w:rPr>
                <w:spacing w:val="-2"/>
              </w:rPr>
              <w:t>редназначен</w:t>
            </w:r>
            <w:r w:rsidRPr="004967BF">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при размещении как </w:t>
            </w:r>
            <w:r w:rsidRPr="004967BF">
              <w:rPr>
                <w:bCs/>
              </w:rPr>
              <w:t xml:space="preserve">снаружи упаковок, флаконов </w:t>
            </w:r>
            <w:r w:rsidRPr="004967BF">
              <w:t xml:space="preserve">в контрольных точках стерилизационной камеры, так и внутри флаконов с водными растворами лекарственных средств и питательными средами при их стерилизации в гравитационных стерилизаторах. </w:t>
            </w:r>
          </w:p>
          <w:p w:rsidR="004967BF" w:rsidRPr="004967BF" w:rsidRDefault="004967BF" w:rsidP="00FF597B">
            <w:pPr>
              <w:spacing w:after="0"/>
            </w:pPr>
            <w:r w:rsidRPr="004967BF">
              <w:t xml:space="preserve">Индикатор «Фарматест-110/10» также предназначен для оперативного визуального контроля соблюдения режима обеззараживания медицинских отходов в </w:t>
            </w:r>
            <w:proofErr w:type="spellStart"/>
            <w:r w:rsidRPr="004967BF">
              <w:lastRenderedPageBreak/>
              <w:t>СВЧ-установке</w:t>
            </w:r>
            <w:proofErr w:type="spellEnd"/>
            <w:r w:rsidRPr="004967BF">
              <w:t xml:space="preserve"> типа "УОМО".</w:t>
            </w:r>
          </w:p>
          <w:p w:rsidR="004967BF" w:rsidRPr="004967BF" w:rsidRDefault="004967BF" w:rsidP="00FF597B">
            <w:pPr>
              <w:spacing w:after="0"/>
            </w:pPr>
            <w:r w:rsidRPr="004967BF">
              <w:t>Контролируемый режим стерилизации в камере в диапазоне: 110+2°С/10 минут и давление пара 0,05 МПа. Контрольные значения индикатора: 110/10 °С/минут соответственно.</w:t>
            </w:r>
          </w:p>
          <w:p w:rsidR="004967BF" w:rsidRPr="004967BF" w:rsidRDefault="004967BF" w:rsidP="00FF597B">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w:t>
            </w:r>
            <w:r w:rsidRPr="004967BF">
              <w:rPr>
                <w:rFonts w:eastAsiaTheme="minorHAnsi"/>
                <w:color w:val="000000"/>
                <w:lang w:eastAsia="en-US"/>
              </w:rPr>
              <w:t xml:space="preserve">Индикаторы должны 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rPr>
                <w:rFonts w:eastAsia="Arial"/>
                <w:color w:val="000000"/>
                <w:lang w:eastAsia="zh-CN"/>
              </w:rPr>
            </w:pPr>
            <w:r w:rsidRPr="004967BF">
              <w:rPr>
                <w:rFonts w:eastAsia="Arial"/>
                <w:color w:val="000000"/>
                <w:lang w:eastAsia="zh-CN"/>
              </w:rPr>
              <w:t xml:space="preserve">Производится в листах с точечной перфорацией между индикаторами. Гарантийный срок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FF597B">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pPr>
            <w:r w:rsidRPr="004967BF">
              <w:t>Поставляется комплектами не менее 500 тестов.</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паровой стерилизации лекарственных средств химический с липким слоем одноразовый Фарматест-120/8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Класс не ниже 4 по ГОСТ ISO 11140-1-2011. 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при размещении как снаружи упаковок, флаконов в контрольных точках стерилизационной камеры, так и внутри флаконов с водными растворами лекарственных средств и </w:t>
            </w:r>
            <w:r w:rsidRPr="004967BF">
              <w:lastRenderedPageBreak/>
              <w:t xml:space="preserve">питательными средами при их стерилизации в гравитационных стерилизаторах. </w:t>
            </w:r>
          </w:p>
          <w:p w:rsidR="004967BF" w:rsidRPr="004967BF" w:rsidRDefault="004967BF" w:rsidP="00FF597B">
            <w:pPr>
              <w:spacing w:after="0"/>
            </w:pPr>
            <w:r w:rsidRPr="004967BF">
              <w:t>Контролируемый режим стерилизации в камере в диапазоне: 120+2°С/8 минут. Контрольные значения индикатора: 120/8 °С/минут соответственно.</w:t>
            </w:r>
          </w:p>
          <w:p w:rsidR="004967BF" w:rsidRPr="004967BF" w:rsidRDefault="004967BF" w:rsidP="00FF597B">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pPr>
            <w:r w:rsidRPr="004967BF">
              <w:t xml:space="preserve">Производится в листах с точечной перфорацией между индикаторами. Гарантийный срок не менее 24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FF597B">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jc w:val="left"/>
            </w:pPr>
            <w:r w:rsidRPr="004967BF">
              <w:t>Поставляется комплектами не менее 500 тестов.</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27</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паровой стерилизации химический одноразовый ВИНАР-5 класс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uppressAutoHyphens/>
              <w:autoSpaceDE w:val="0"/>
              <w:spacing w:after="0"/>
              <w:rPr>
                <w:rFonts w:eastAsia="Arial"/>
                <w:color w:val="000000"/>
                <w:lang w:eastAsia="zh-CN"/>
              </w:rPr>
            </w:pPr>
            <w:r w:rsidRPr="004967BF">
              <w:rPr>
                <w:rFonts w:eastAsia="Arial"/>
                <w:color w:val="000000"/>
                <w:lang w:eastAsia="zh-CN"/>
              </w:rPr>
              <w:t xml:space="preserve">Класс 5 по ГОСТ </w:t>
            </w:r>
            <w:r w:rsidRPr="004967BF">
              <w:rPr>
                <w:rFonts w:eastAsia="Arial"/>
                <w:color w:val="000000"/>
                <w:lang w:val="en-US" w:eastAsia="zh-CN"/>
              </w:rPr>
              <w:t>ISO</w:t>
            </w:r>
            <w:r w:rsidRPr="004967BF">
              <w:rPr>
                <w:rFonts w:eastAsia="Arial"/>
                <w:color w:val="000000"/>
                <w:lang w:eastAsia="zh-CN"/>
              </w:rPr>
              <w:t xml:space="preserve"> 11140-1-2011. П</w:t>
            </w:r>
            <w:r w:rsidRPr="004967BF">
              <w:rPr>
                <w:rFonts w:eastAsia="Arial"/>
                <w:color w:val="000000"/>
                <w:spacing w:val="-2"/>
                <w:lang w:eastAsia="zh-CN"/>
              </w:rPr>
              <w:t>редназначен</w:t>
            </w:r>
            <w:r w:rsidRPr="004967BF">
              <w:rPr>
                <w:rFonts w:eastAsia="Arial"/>
                <w:color w:val="000000"/>
                <w:lang w:eastAsia="zh-CN"/>
              </w:rPr>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w:t>
            </w:r>
            <w:r w:rsidRPr="004967BF">
              <w:rPr>
                <w:rFonts w:eastAsia="Arial"/>
                <w:color w:val="000000"/>
                <w:lang w:eastAsia="zh-CN"/>
              </w:rPr>
              <w:lastRenderedPageBreak/>
              <w:t>полостями при стерилизации в паровых стерилизаторах любых типов.</w:t>
            </w:r>
          </w:p>
          <w:p w:rsidR="004967BF" w:rsidRPr="004967BF" w:rsidRDefault="004967BF" w:rsidP="00FF597B">
            <w:pPr>
              <w:suppressAutoHyphens/>
              <w:autoSpaceDE w:val="0"/>
              <w:spacing w:after="0"/>
              <w:rPr>
                <w:color w:val="000000"/>
              </w:rPr>
            </w:pPr>
            <w:r w:rsidRPr="004967BF">
              <w:rPr>
                <w:color w:val="000000"/>
              </w:rPr>
              <w:t xml:space="preserve">Индикатор может также применяться для контроля эффективности удаления воздуха из стерилизационной камеры форвакуумных и гравитационных паровых стерилизаторов в составе </w:t>
            </w:r>
            <w:proofErr w:type="spellStart"/>
            <w:r w:rsidRPr="004967BF">
              <w:rPr>
                <w:color w:val="000000"/>
              </w:rPr>
              <w:t>Тест-ИХ</w:t>
            </w:r>
            <w:proofErr w:type="spellEnd"/>
            <w:r w:rsidRPr="004967BF">
              <w:rPr>
                <w:color w:val="000000"/>
              </w:rPr>
              <w:t>.</w:t>
            </w:r>
          </w:p>
          <w:p w:rsidR="004967BF" w:rsidRPr="004967BF" w:rsidRDefault="004967BF" w:rsidP="00FF597B">
            <w:pPr>
              <w:suppressAutoHyphens/>
              <w:autoSpaceDE w:val="0"/>
              <w:spacing w:after="0"/>
              <w:rPr>
                <w:rFonts w:eastAsia="Arial"/>
                <w:color w:val="000000"/>
                <w:lang w:eastAsia="zh-CN"/>
              </w:rPr>
            </w:pPr>
            <w:r w:rsidRPr="004967BF">
              <w:rPr>
                <w:rFonts w:eastAsiaTheme="minorHAnsi"/>
                <w:color w:val="000000"/>
                <w:lang w:eastAsia="zh-CN"/>
              </w:rPr>
              <w:t>Индикатор в паровых стерилизаторах любого типа и при любых температурных режимах стерилизации должен гарантированно достигать конечного состояния только при обеспечении уровня стерильности10</w:t>
            </w:r>
            <w:r w:rsidRPr="004967BF">
              <w:rPr>
                <w:rFonts w:eastAsiaTheme="minorHAnsi"/>
                <w:color w:val="000000"/>
                <w:vertAlign w:val="superscript"/>
                <w:lang w:eastAsia="zh-CN"/>
              </w:rPr>
              <w:t>-6</w:t>
            </w:r>
            <w:r w:rsidRPr="004967BF">
              <w:rPr>
                <w:rFonts w:eastAsiaTheme="minorHAnsi"/>
                <w:color w:val="000000"/>
                <w:lang w:eastAsia="zh-CN"/>
              </w:rPr>
              <w:t>, и не достигать конечного состояния при уровне обеспечении стерильности 10</w:t>
            </w:r>
            <w:r w:rsidRPr="004967BF">
              <w:rPr>
                <w:rFonts w:eastAsiaTheme="minorHAnsi"/>
                <w:color w:val="000000"/>
                <w:vertAlign w:val="superscript"/>
                <w:lang w:eastAsia="zh-CN"/>
              </w:rPr>
              <w:t>-2</w:t>
            </w:r>
            <w:r w:rsidRPr="004967BF">
              <w:rPr>
                <w:rFonts w:eastAsiaTheme="minorHAnsi"/>
                <w:color w:val="000000"/>
                <w:lang w:eastAsia="zh-CN"/>
              </w:rPr>
              <w:t xml:space="preserve"> (ГОСТ ISO 11140-1-2011).</w:t>
            </w:r>
          </w:p>
          <w:p w:rsidR="004967BF" w:rsidRPr="004967BF" w:rsidRDefault="004967BF" w:rsidP="00FF597B">
            <w:pPr>
              <w:spacing w:after="0"/>
            </w:pPr>
            <w:r w:rsidRPr="004967BF">
              <w:t>Контролируемый режим стерилизации: все режимы паровой стерилизации, в том числе:</w:t>
            </w:r>
          </w:p>
          <w:p w:rsidR="004967BF" w:rsidRPr="004967BF" w:rsidRDefault="004967BF" w:rsidP="00FF597B">
            <w:pPr>
              <w:spacing w:after="0"/>
            </w:pPr>
            <w:r w:rsidRPr="004967BF">
              <w:t xml:space="preserve">120+2°С/45+5 минуты и давление пара 0,11+0,02 </w:t>
            </w:r>
            <w:proofErr w:type="spellStart"/>
            <w:r w:rsidRPr="004967BF">
              <w:t>Мпа</w:t>
            </w:r>
            <w:proofErr w:type="spellEnd"/>
            <w:r w:rsidRPr="004967BF">
              <w:t>***,</w:t>
            </w:r>
          </w:p>
          <w:p w:rsidR="004967BF" w:rsidRPr="004967BF" w:rsidRDefault="004967BF" w:rsidP="00FF597B">
            <w:pPr>
              <w:spacing w:after="0"/>
            </w:pPr>
            <w:r w:rsidRPr="004967BF">
              <w:t>121±1°С/20+2 минут и давление пара 0,11±0,01 МПа,</w:t>
            </w:r>
          </w:p>
          <w:p w:rsidR="004967BF" w:rsidRPr="004967BF" w:rsidRDefault="004967BF" w:rsidP="00FF597B">
            <w:pPr>
              <w:spacing w:after="0"/>
            </w:pPr>
            <w:r w:rsidRPr="004967BF">
              <w:t>121+3°С/20+2 минут и давление пара 0,12+0,03 МПа,</w:t>
            </w:r>
          </w:p>
          <w:p w:rsidR="004967BF" w:rsidRPr="004967BF" w:rsidRDefault="004967BF" w:rsidP="00FF597B">
            <w:pPr>
              <w:spacing w:after="0"/>
            </w:pPr>
            <w:r w:rsidRPr="004967BF">
              <w:t>126+3°С/10+2 минут и давление пара 0,15±0,01 МПа,</w:t>
            </w:r>
          </w:p>
          <w:p w:rsidR="004967BF" w:rsidRPr="004967BF" w:rsidRDefault="004967BF" w:rsidP="00FF597B">
            <w:pPr>
              <w:spacing w:after="0"/>
            </w:pPr>
            <w:r w:rsidRPr="004967BF">
              <w:t>126±1°С/10+2 минут и давление пара 0,15±0,01 МПа,</w:t>
            </w:r>
          </w:p>
          <w:p w:rsidR="004967BF" w:rsidRPr="004967BF" w:rsidRDefault="004967BF" w:rsidP="00FF597B">
            <w:pPr>
              <w:spacing w:after="0"/>
            </w:pPr>
            <w:r w:rsidRPr="004967BF">
              <w:t>126±2°С/30+3 минут и давление пара 0,15±0,02 МПа,</w:t>
            </w:r>
          </w:p>
          <w:p w:rsidR="004967BF" w:rsidRPr="004967BF" w:rsidRDefault="004967BF" w:rsidP="00FF597B">
            <w:pPr>
              <w:spacing w:after="0"/>
            </w:pPr>
            <w:r w:rsidRPr="004967BF">
              <w:t>132±2°С/20+2 минут и давление пара 0,2±0,02 МПа,</w:t>
            </w:r>
          </w:p>
          <w:p w:rsidR="004967BF" w:rsidRPr="004967BF" w:rsidRDefault="004967BF" w:rsidP="00FF597B">
            <w:pPr>
              <w:spacing w:after="0"/>
            </w:pPr>
            <w:r w:rsidRPr="004967BF">
              <w:t>134+3°С/4+0,5 минут и давление пара 0,21+0,03 МПа,</w:t>
            </w:r>
          </w:p>
          <w:p w:rsidR="004967BF" w:rsidRPr="004967BF" w:rsidRDefault="004967BF" w:rsidP="00FF597B">
            <w:pPr>
              <w:spacing w:after="0"/>
            </w:pPr>
            <w:r w:rsidRPr="004967BF">
              <w:t>134+3°С/5+1 минут и давление пара 0,21+0,03 МПа,</w:t>
            </w:r>
          </w:p>
          <w:p w:rsidR="004967BF" w:rsidRPr="004967BF" w:rsidRDefault="004967BF" w:rsidP="00FF597B">
            <w:pPr>
              <w:spacing w:after="0"/>
            </w:pPr>
            <w:r w:rsidRPr="004967BF">
              <w:t>134+3°С/7+1 минут и давление пара 0,21+0,03 МПа,</w:t>
            </w:r>
          </w:p>
          <w:p w:rsidR="004967BF" w:rsidRPr="004967BF" w:rsidRDefault="004967BF" w:rsidP="00FF597B">
            <w:pPr>
              <w:spacing w:after="0"/>
            </w:pPr>
            <w:r w:rsidRPr="004967BF">
              <w:t xml:space="preserve">Контрольные значения индикатора: </w:t>
            </w:r>
          </w:p>
          <w:p w:rsidR="004967BF" w:rsidRPr="004967BF" w:rsidRDefault="004967BF" w:rsidP="00FF597B">
            <w:pPr>
              <w:spacing w:after="0"/>
            </w:pPr>
            <w:r w:rsidRPr="004967BF">
              <w:t>120/18,5; 121/17,75; 124/13; 126-10,5; 130/6,75; 132/5,5; 134/4,5; 135/4 градусов С/минут соответственно.</w:t>
            </w:r>
          </w:p>
          <w:p w:rsidR="004967BF" w:rsidRPr="004967BF" w:rsidRDefault="004967BF" w:rsidP="00FF597B">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w:t>
            </w:r>
            <w:r w:rsidRPr="004967BF">
              <w:rPr>
                <w:rFonts w:eastAsiaTheme="minorHAnsi"/>
                <w:color w:val="000000"/>
                <w:lang w:eastAsia="en-US"/>
              </w:rPr>
              <w:t xml:space="preserve">Индикатор должен </w:t>
            </w:r>
            <w:r w:rsidRPr="004967BF">
              <w:rPr>
                <w:rFonts w:eastAsiaTheme="minorHAnsi"/>
                <w:color w:val="000000"/>
                <w:lang w:eastAsia="en-US"/>
              </w:rPr>
              <w:lastRenderedPageBreak/>
              <w:t xml:space="preserve">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rPr>
                <w:rFonts w:eastAsia="Arial"/>
                <w:color w:val="000000"/>
                <w:lang w:eastAsia="zh-CN"/>
              </w:rPr>
            </w:pPr>
            <w:r w:rsidRPr="004967BF">
              <w:rPr>
                <w:rFonts w:eastAsia="Arial"/>
                <w:color w:val="000000"/>
                <w:lang w:eastAsia="zh-CN"/>
              </w:rPr>
              <w:t xml:space="preserve">Производится в листах с точечной перфорацией между индикаторами. Гарантийный срок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85% в защищённом от солнечного света месте. </w:t>
            </w:r>
          </w:p>
          <w:p w:rsidR="004967BF" w:rsidRPr="004967BF" w:rsidRDefault="004967BF" w:rsidP="00FF597B">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FF597B">
            <w:pPr>
              <w:suppressAutoHyphens/>
              <w:autoSpaceDE w:val="0"/>
              <w:spacing w:after="0"/>
              <w:rPr>
                <w:rFonts w:eastAsiaTheme="minorHAnsi"/>
                <w:color w:val="000000"/>
                <w:lang w:eastAsia="zh-CN"/>
              </w:rPr>
            </w:pPr>
            <w:r w:rsidRPr="004967BF">
              <w:rPr>
                <w:rFonts w:eastAsiaTheme="minorHAnsi"/>
                <w:color w:val="000000"/>
                <w:lang w:eastAsia="zh-CN"/>
              </w:rPr>
              <w:t>В зависимости от потенциального риска применения, индикатор должен относится к медицинским изделиям класса 1 по ГОСТ Р 51609-2000.</w:t>
            </w:r>
          </w:p>
          <w:p w:rsidR="004967BF" w:rsidRPr="004967BF" w:rsidRDefault="004967BF" w:rsidP="00FF597B">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jc w:val="left"/>
            </w:pPr>
            <w:r w:rsidRPr="004967BF">
              <w:t>Поставляется комплектами не менее 500 тестов.</w:t>
            </w:r>
          </w:p>
          <w:p w:rsidR="004967BF" w:rsidRPr="004967BF" w:rsidRDefault="004967BF" w:rsidP="00FF597B">
            <w:pPr>
              <w:spacing w:after="0"/>
              <w:jc w:val="left"/>
              <w:rPr>
                <w: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28</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proofErr w:type="spellStart"/>
            <w:r w:rsidRPr="004967BF">
              <w:rPr>
                <w:b/>
              </w:rPr>
              <w:t>Бови-Дик-ВИНАР</w:t>
            </w:r>
            <w:proofErr w:type="spellEnd"/>
            <w:r w:rsidRPr="004967BF">
              <w:rPr>
                <w:b/>
              </w:rPr>
              <w:t xml:space="preserve"> тест-пакет для испытания стерилизаторов, 6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rPr>
                <w:rFonts w:eastAsia="Calibri"/>
              </w:rPr>
            </w:pPr>
            <w:r w:rsidRPr="004967BF">
              <w:rPr>
                <w:rFonts w:eastAsia="Calibri"/>
              </w:rPr>
              <w:t>Индикаторы должны соответствовать классу 2 (специальные индикаторы) по</w:t>
            </w:r>
          </w:p>
          <w:p w:rsidR="004967BF" w:rsidRPr="004967BF" w:rsidRDefault="004967BF" w:rsidP="00FF597B">
            <w:pPr>
              <w:spacing w:after="0"/>
              <w:rPr>
                <w:rFonts w:eastAsia="Calibri"/>
              </w:rPr>
            </w:pPr>
            <w:r w:rsidRPr="004967BF">
              <w:rPr>
                <w:rFonts w:eastAsia="Calibri"/>
              </w:rPr>
              <w:t>классификации ГОСТ ISO 11140-1-2011, отвечает требованиям ГОСТ ISO 11140-4-2011, ГОСТ ISO 11140-5-2011.пройти испытания на аттестованном оборудовании и иметь соответствующий паспорт на каждую партию. Индикаторы должны представлять собой многослойный пакет из инертной бумажной загрузки с индикаторным листом в центре, обернут в упаковочную бумагу. Обратная сторона с липким слоем для фиксации в документе архива.</w:t>
            </w:r>
          </w:p>
          <w:p w:rsidR="004967BF" w:rsidRPr="004967BF" w:rsidRDefault="004967BF" w:rsidP="00FF597B">
            <w:pPr>
              <w:spacing w:after="0"/>
              <w:rPr>
                <w:rFonts w:eastAsia="Calibri"/>
              </w:rPr>
            </w:pPr>
            <w:r w:rsidRPr="004967BF">
              <w:rPr>
                <w:rFonts w:eastAsia="Calibri"/>
              </w:rPr>
              <w:t xml:space="preserve">Тест-пакет предназначен для периодического испытания паровых стерилизаторов на </w:t>
            </w:r>
            <w:proofErr w:type="spellStart"/>
            <w:r w:rsidRPr="004967BF">
              <w:rPr>
                <w:rFonts w:eastAsia="Calibri"/>
              </w:rPr>
              <w:t>паропроницаемость</w:t>
            </w:r>
            <w:proofErr w:type="spellEnd"/>
            <w:r w:rsidRPr="004967BF">
              <w:rPr>
                <w:rFonts w:eastAsia="Calibri"/>
              </w:rPr>
              <w:t xml:space="preserve"> и на удаление воздуха из стерилизационной камеры.</w:t>
            </w:r>
            <w:r w:rsidRPr="004967BF">
              <w:t xml:space="preserve"> Н</w:t>
            </w:r>
            <w:r w:rsidRPr="004967BF">
              <w:rPr>
                <w:rFonts w:eastAsia="Calibri"/>
              </w:rPr>
              <w:t xml:space="preserve">а обертке </w:t>
            </w:r>
            <w:proofErr w:type="spellStart"/>
            <w:r w:rsidRPr="004967BF">
              <w:rPr>
                <w:rFonts w:eastAsia="Calibri"/>
              </w:rPr>
              <w:t>Тест-пакета</w:t>
            </w:r>
            <w:proofErr w:type="spellEnd"/>
            <w:r w:rsidRPr="004967BF">
              <w:rPr>
                <w:rFonts w:eastAsia="Calibri"/>
              </w:rPr>
              <w:t xml:space="preserve"> должен быть нанесен индикатор класса 1 (по ГОСТ ISO 11140-1-2011)</w:t>
            </w:r>
          </w:p>
          <w:p w:rsidR="004967BF" w:rsidRPr="004967BF" w:rsidRDefault="004967BF" w:rsidP="00FF597B">
            <w:pPr>
              <w:spacing w:after="0"/>
              <w:rPr>
                <w:rFonts w:eastAsia="Calibri"/>
              </w:rPr>
            </w:pPr>
            <w:r w:rsidRPr="004967BF">
              <w:rPr>
                <w:rFonts w:eastAsia="Calibri"/>
              </w:rPr>
              <w:t xml:space="preserve">Тест-пакет используется в тестовых циклах: с циклической откачкой воздуха форвакуумным насосом 121+3/15+1; 134+3/3,5+0,5; продувка паром 120+2/25+2,5; 126±2/20+2; 132±2/13+1,5. Комплект состоит из 6 </w:t>
            </w:r>
            <w:proofErr w:type="spellStart"/>
            <w:r w:rsidRPr="004967BF">
              <w:rPr>
                <w:rFonts w:eastAsia="Calibri"/>
              </w:rPr>
              <w:t>тест-пакетов</w:t>
            </w:r>
            <w:proofErr w:type="spellEnd"/>
            <w:r w:rsidRPr="004967BF">
              <w:rPr>
                <w:rFonts w:eastAsia="Calibri"/>
              </w:rPr>
              <w:t>.</w:t>
            </w:r>
          </w:p>
          <w:p w:rsidR="004967BF" w:rsidRPr="004967BF" w:rsidRDefault="004967BF" w:rsidP="00FF597B">
            <w:pPr>
              <w:spacing w:after="0"/>
              <w:rPr>
                <w:rFonts w:eastAsia="Calibri"/>
              </w:rPr>
            </w:pPr>
            <w:r w:rsidRPr="004967BF">
              <w:rPr>
                <w:rFonts w:eastAsia="Calibri"/>
              </w:rPr>
              <w:t xml:space="preserve"> На обертке </w:t>
            </w:r>
            <w:proofErr w:type="spellStart"/>
            <w:r w:rsidRPr="004967BF">
              <w:rPr>
                <w:rFonts w:eastAsia="Calibri"/>
              </w:rPr>
              <w:t>Тест-пакета</w:t>
            </w:r>
            <w:proofErr w:type="spellEnd"/>
            <w:r w:rsidRPr="004967BF">
              <w:rPr>
                <w:rFonts w:eastAsia="Calibri"/>
              </w:rPr>
              <w:t xml:space="preserve"> указаны наименование индикатора, срок годности, номер</w:t>
            </w:r>
          </w:p>
          <w:p w:rsidR="004967BF" w:rsidRPr="004967BF" w:rsidRDefault="004967BF" w:rsidP="00FF597B">
            <w:pPr>
              <w:spacing w:after="0"/>
              <w:rPr>
                <w:rFonts w:eastAsia="Calibri"/>
              </w:rPr>
            </w:pPr>
            <w:r w:rsidRPr="004967BF">
              <w:rPr>
                <w:rFonts w:eastAsia="Calibri"/>
              </w:rPr>
              <w:t>партии, штамп ОТК и реквизиты предприятия-изготовителя. Хранить Тест-пакет до</w:t>
            </w:r>
          </w:p>
          <w:p w:rsidR="004967BF" w:rsidRPr="004967BF" w:rsidRDefault="004967BF" w:rsidP="00FF597B">
            <w:pPr>
              <w:spacing w:after="0"/>
              <w:rPr>
                <w:rFonts w:eastAsia="Calibri"/>
              </w:rPr>
            </w:pPr>
            <w:r w:rsidRPr="004967BF">
              <w:rPr>
                <w:rFonts w:eastAsia="Calibri"/>
              </w:rPr>
              <w:t>использования следует в упаковке изготовителя при температуре от +5°С до +40°С и</w:t>
            </w:r>
          </w:p>
          <w:p w:rsidR="004967BF" w:rsidRPr="004967BF" w:rsidRDefault="004967BF" w:rsidP="00FF597B">
            <w:pPr>
              <w:spacing w:after="0"/>
              <w:rPr>
                <w:rFonts w:eastAsia="Calibri"/>
              </w:rPr>
            </w:pPr>
            <w:r w:rsidRPr="004967BF">
              <w:rPr>
                <w:rFonts w:eastAsia="Calibri"/>
              </w:rPr>
              <w:t xml:space="preserve">относительной влажности не выше 80%, в </w:t>
            </w:r>
            <w:r w:rsidRPr="004967BF">
              <w:rPr>
                <w:rFonts w:eastAsia="Calibri"/>
              </w:rPr>
              <w:lastRenderedPageBreak/>
              <w:t>защищённом от солнечного света месте.</w:t>
            </w:r>
          </w:p>
          <w:p w:rsidR="004967BF" w:rsidRPr="004967BF" w:rsidRDefault="004967BF" w:rsidP="00FF597B">
            <w:pPr>
              <w:spacing w:after="0"/>
              <w:rPr>
                <w:rFonts w:eastAsia="Calibri"/>
              </w:rPr>
            </w:pPr>
            <w:r w:rsidRPr="004967BF">
              <w:rPr>
                <w:rFonts w:eastAsia="Calibri"/>
              </w:rPr>
              <w:t>Гарантийный срок годности 24 месяца.</w:t>
            </w:r>
          </w:p>
          <w:p w:rsidR="004967BF" w:rsidRPr="004967BF" w:rsidRDefault="004967BF" w:rsidP="00FF597B">
            <w:pPr>
              <w:spacing w:after="0"/>
              <w:rPr>
                <w:rFonts w:eastAsia="Calibri"/>
              </w:rPr>
            </w:pPr>
            <w:r w:rsidRPr="004967BF">
              <w:rPr>
                <w:rFonts w:eastAsia="Calibri"/>
              </w:rPr>
              <w:t>Использованные индикаторные листы после снятия защитной бумаги с липкого</w:t>
            </w:r>
          </w:p>
          <w:p w:rsidR="004967BF" w:rsidRPr="004967BF" w:rsidRDefault="004967BF" w:rsidP="00FF597B">
            <w:pPr>
              <w:spacing w:after="0"/>
              <w:rPr>
                <w:rFonts w:eastAsia="Calibri"/>
              </w:rPr>
            </w:pPr>
            <w:r w:rsidRPr="004967BF">
              <w:rPr>
                <w:rFonts w:eastAsia="Calibri"/>
              </w:rPr>
              <w:t>слоя, необходимо подклеивать в «Журнал контроля работы стерилизаторов …» (форма</w:t>
            </w:r>
          </w:p>
          <w:p w:rsidR="004967BF" w:rsidRPr="004967BF" w:rsidRDefault="004967BF" w:rsidP="00FF597B">
            <w:pPr>
              <w:spacing w:after="0"/>
              <w:rPr>
                <w:rFonts w:eastAsia="Calibri"/>
              </w:rPr>
            </w:pPr>
            <w:r w:rsidRPr="004967BF">
              <w:rPr>
                <w:rFonts w:eastAsia="Calibri"/>
              </w:rPr>
              <w:t>257/у) и хранить в качестве документа архива не менее 12 месяцев.</w:t>
            </w:r>
          </w:p>
          <w:p w:rsidR="004967BF" w:rsidRPr="004967BF" w:rsidRDefault="004967BF" w:rsidP="00FF597B">
            <w:pPr>
              <w:spacing w:after="0"/>
              <w:rPr>
                <w:rFonts w:eastAsia="Calibri"/>
              </w:rPr>
            </w:pPr>
            <w:r w:rsidRPr="004967BF">
              <w:rPr>
                <w:rFonts w:eastAsia="Calibri"/>
              </w:rPr>
              <w:t>Тест-пакет и входящие в его состав компоненты не оказывают вредного</w:t>
            </w:r>
          </w:p>
          <w:p w:rsidR="004967BF" w:rsidRPr="004967BF" w:rsidRDefault="004967BF" w:rsidP="00FF597B">
            <w:pPr>
              <w:spacing w:after="0"/>
              <w:rPr>
                <w:rFonts w:eastAsia="Calibri"/>
              </w:rPr>
            </w:pPr>
            <w:r w:rsidRPr="004967BF">
              <w:rPr>
                <w:rFonts w:eastAsia="Calibri"/>
              </w:rPr>
              <w:t>воздействия на человека и окружающую среду, не требуют соблюдения особых мер</w:t>
            </w:r>
          </w:p>
          <w:p w:rsidR="004967BF" w:rsidRPr="004967BF" w:rsidRDefault="004967BF" w:rsidP="00FF597B">
            <w:pPr>
              <w:spacing w:after="0"/>
              <w:jc w:val="left"/>
              <w:rPr>
                <w:rFonts w:eastAsia="Calibri"/>
              </w:rPr>
            </w:pPr>
            <w:r w:rsidRPr="004967BF">
              <w:rPr>
                <w:rFonts w:eastAsia="Calibri"/>
              </w:rPr>
              <w:t>безопасности и могут утилизироваться как безопасные медицинские отходы класса А.</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70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29</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Лента липкая для паровой, </w:t>
            </w:r>
            <w:proofErr w:type="spellStart"/>
            <w:r w:rsidRPr="004967BF">
              <w:rPr>
                <w:b/>
              </w:rPr>
              <w:t>этиленоксидной</w:t>
            </w:r>
            <w:proofErr w:type="spellEnd"/>
            <w:r w:rsidRPr="004967BF">
              <w:rPr>
                <w:b/>
              </w:rPr>
              <w:t>, формальдегидной, радиационной стерилизации без индикатора "</w:t>
            </w:r>
            <w:proofErr w:type="spellStart"/>
            <w:r w:rsidRPr="004967BF">
              <w:rPr>
                <w:b/>
              </w:rPr>
              <w:t>СтериТ</w:t>
            </w:r>
            <w:proofErr w:type="spellEnd"/>
            <w:r w:rsidRPr="004967BF">
              <w:rPr>
                <w:b/>
              </w:rPr>
              <w:t xml:space="preserve">®", 25мм </w:t>
            </w:r>
            <w:proofErr w:type="spellStart"/>
            <w:r w:rsidRPr="004967BF">
              <w:rPr>
                <w:b/>
              </w:rPr>
              <w:t>х</w:t>
            </w:r>
            <w:proofErr w:type="spellEnd"/>
            <w:r w:rsidRPr="004967BF">
              <w:rPr>
                <w:b/>
              </w:rPr>
              <w:t xml:space="preserve"> 50м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uppressAutoHyphens/>
              <w:spacing w:after="0"/>
              <w:rPr>
                <w:lang w:eastAsia="zh-CN"/>
              </w:rPr>
            </w:pPr>
            <w:r w:rsidRPr="004967BF">
              <w:rPr>
                <w:lang w:eastAsia="zh-CN"/>
              </w:rPr>
              <w:t>Лента представляет собой рулон из бумаги. С одной стороны ленты нанесен липкий слой.</w:t>
            </w:r>
          </w:p>
          <w:p w:rsidR="004967BF" w:rsidRPr="004967BF" w:rsidRDefault="004967BF" w:rsidP="00FF597B">
            <w:pPr>
              <w:suppressAutoHyphens/>
              <w:spacing w:after="0"/>
              <w:rPr>
                <w:lang w:eastAsia="zh-CN"/>
              </w:rPr>
            </w:pPr>
            <w:r w:rsidRPr="004967BF">
              <w:rPr>
                <w:lang w:eastAsia="zh-CN"/>
              </w:rPr>
              <w:t xml:space="preserve">Лента предназначена для использования на стерилизационных упаковках (например, на текстильных упаковках; стерилизационных коробках; комбинированных и бумажных пакетах; бирках) для фиксации материалов. Применима при всех режимах паровой, </w:t>
            </w:r>
            <w:proofErr w:type="spellStart"/>
            <w:r w:rsidRPr="004967BF">
              <w:rPr>
                <w:lang w:eastAsia="zh-CN"/>
              </w:rPr>
              <w:t>этиленоксидной</w:t>
            </w:r>
            <w:proofErr w:type="spellEnd"/>
            <w:r w:rsidRPr="004967BF">
              <w:rPr>
                <w:lang w:eastAsia="zh-CN"/>
              </w:rPr>
              <w:t xml:space="preserve">, </w:t>
            </w:r>
            <w:proofErr w:type="spellStart"/>
            <w:r w:rsidRPr="004967BF">
              <w:rPr>
                <w:lang w:eastAsia="zh-CN"/>
              </w:rPr>
              <w:t>пароформальдегидной</w:t>
            </w:r>
            <w:proofErr w:type="spellEnd"/>
            <w:r w:rsidRPr="004967BF">
              <w:rPr>
                <w:lang w:eastAsia="zh-CN"/>
              </w:rPr>
              <w:t xml:space="preserve"> и радиационной стерилизации, разрешенных в Российской Федерации. Срок хранения ленты составляет 24 месяца с даты изготовления.</w:t>
            </w:r>
          </w:p>
          <w:p w:rsidR="004967BF" w:rsidRPr="004967BF" w:rsidRDefault="004967BF" w:rsidP="00FF597B">
            <w:pPr>
              <w:spacing w:after="0"/>
              <w:rPr>
                <w:lang w:eastAsia="ar-SA"/>
              </w:rPr>
            </w:pPr>
            <w:r w:rsidRPr="004967BF">
              <w:rPr>
                <w:color w:val="000000"/>
                <w:spacing w:val="-3"/>
                <w:lang w:eastAsia="ar-SA"/>
              </w:rPr>
              <w:t xml:space="preserve">Ширина ленты 25 </w:t>
            </w:r>
            <w:r w:rsidRPr="004967BF">
              <w:rPr>
                <w:color w:val="000000"/>
                <w:spacing w:val="2"/>
                <w:lang w:eastAsia="ar-SA"/>
              </w:rPr>
              <w:t>мм</w:t>
            </w:r>
            <w:r w:rsidRPr="004967BF">
              <w:rPr>
                <w:color w:val="000000"/>
                <w:spacing w:val="-3"/>
                <w:lang w:eastAsia="ar-SA"/>
              </w:rPr>
              <w:t>,</w:t>
            </w:r>
            <w:r w:rsidRPr="004967BF">
              <w:rPr>
                <w:color w:val="000000"/>
                <w:spacing w:val="2"/>
                <w:lang w:eastAsia="ar-SA"/>
              </w:rPr>
              <w:t xml:space="preserve"> длина ленты 50 м</w:t>
            </w:r>
            <w:r w:rsidRPr="004967BF">
              <w:rPr>
                <w:color w:val="000000"/>
                <w:spacing w:val="-3"/>
                <w:lang w:eastAsia="ar-SA"/>
              </w:rPr>
              <w:t>.</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шт</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30</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Индикатор паровой стерилизации химический одноразовый ИНТЕСТ-П-121/20-02 (1000), с журналом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Класс не ниже 4 по ГОСТ ISO 11140-1-2011.</w:t>
            </w:r>
          </w:p>
          <w:p w:rsidR="004967BF" w:rsidRPr="004967BF" w:rsidRDefault="004967BF" w:rsidP="00FF597B">
            <w:pPr>
              <w:spacing w:after="0"/>
            </w:pPr>
            <w:r w:rsidRPr="004967BF">
              <w:t>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как снаружи упаковок и изделий в контрольных точках стерилизационной камеры, так и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их стерилизации в форвакуумных паровых стерилизаторах. Индикаторы ИНТЕСТ-П-121/20-02 также предназначены для контроля соблюдения условий паровой стерилизации водных растворов лекарственных средств и питательных сред как внутри флаконов, так и в камере парового стерилизатора.</w:t>
            </w:r>
          </w:p>
          <w:p w:rsidR="004967BF" w:rsidRPr="004967BF" w:rsidRDefault="004967BF" w:rsidP="00FF597B">
            <w:pPr>
              <w:suppressAutoHyphens/>
              <w:autoSpaceDE w:val="0"/>
              <w:spacing w:after="0"/>
            </w:pPr>
            <w:r w:rsidRPr="004967BF">
              <w:t xml:space="preserve">Индикаторы могут также применяться для контроля эффективности удаления воздуха из стерилизационной камеры паровых стерилизаторов в составе </w:t>
            </w:r>
            <w:proofErr w:type="spellStart"/>
            <w:r w:rsidRPr="004967BF">
              <w:t>Тест-ИХ</w:t>
            </w:r>
            <w:proofErr w:type="spellEnd"/>
            <w:r w:rsidRPr="004967BF">
              <w:t>.</w:t>
            </w:r>
          </w:p>
          <w:p w:rsidR="004967BF" w:rsidRPr="004967BF" w:rsidRDefault="004967BF" w:rsidP="00FF597B">
            <w:pPr>
              <w:spacing w:after="0"/>
            </w:pPr>
            <w:r w:rsidRPr="004967BF">
              <w:t xml:space="preserve">Контролируемый режим стерилизации в диапазоне: 121+3°С/20+2 минуты и давление пара 0,11+0,02 </w:t>
            </w:r>
            <w:proofErr w:type="spellStart"/>
            <w:r w:rsidRPr="004967BF">
              <w:lastRenderedPageBreak/>
              <w:t>Мпа</w:t>
            </w:r>
            <w:proofErr w:type="spellEnd"/>
            <w:r w:rsidRPr="004967BF">
              <w:t>.</w:t>
            </w:r>
          </w:p>
          <w:p w:rsidR="004967BF" w:rsidRPr="004967BF" w:rsidRDefault="004967BF" w:rsidP="00FF597B">
            <w:pPr>
              <w:spacing w:after="0"/>
            </w:pPr>
            <w:r w:rsidRPr="004967BF">
              <w:t>Контрольные значения индикатора: 121/20 градусов С/минут соответственно.</w:t>
            </w:r>
          </w:p>
          <w:p w:rsidR="004967BF" w:rsidRPr="004967BF" w:rsidRDefault="004967BF" w:rsidP="00FF597B">
            <w:pPr>
              <w:spacing w:after="0"/>
            </w:pPr>
            <w:r w:rsidRPr="004967BF">
              <w:t xml:space="preserve">Индикатор прямоугольной формы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Индикаторы должны обеспечивать сохранность результатов контроля в течение не менее 12 месяцев. </w:t>
            </w:r>
          </w:p>
          <w:p w:rsidR="004967BF" w:rsidRPr="004967BF" w:rsidRDefault="004967BF" w:rsidP="00FF597B">
            <w:pPr>
              <w:suppressAutoHyphens/>
              <w:autoSpaceDE w:val="0"/>
              <w:spacing w:after="0"/>
            </w:pPr>
            <w:r w:rsidRPr="004967BF">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FF597B">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FF597B">
            <w:pPr>
              <w:spacing w:after="0"/>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FF597B">
            <w:pPr>
              <w:spacing w:after="0"/>
            </w:pPr>
            <w:r w:rsidRPr="004967BF">
              <w:t>Поставляется комплектами не менее 1000 тестов с журналом.</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компл</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31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90х50х250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Соответствуют ГОСТ ISO 11607-2011. </w:t>
            </w:r>
          </w:p>
          <w:p w:rsidR="004967BF" w:rsidRPr="004967BF" w:rsidRDefault="004967BF" w:rsidP="00FF597B">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FF597B">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FF597B">
            <w:pPr>
              <w:spacing w:after="0"/>
            </w:pPr>
            <w:r w:rsidRPr="004967BF">
              <w:t xml:space="preserve">Пакет должны относится к медицинским изделиям не выше класса 1 потенциального риска применения </w:t>
            </w:r>
            <w:r w:rsidRPr="004967BF">
              <w:lastRenderedPageBreak/>
              <w:t>по ГОСТ  Р  51609.</w:t>
            </w:r>
          </w:p>
          <w:p w:rsidR="004967BF" w:rsidRPr="004967BF" w:rsidRDefault="004967BF" w:rsidP="00FF597B">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FF597B">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FF597B">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FF597B">
            <w:pPr>
              <w:spacing w:after="0"/>
            </w:pPr>
            <w:r w:rsidRPr="004967BF">
              <w:t xml:space="preserve">Хранение осуществлять в отапливаемом помещении по п.1 ГОСТ 15150. </w:t>
            </w:r>
          </w:p>
          <w:p w:rsidR="004967BF" w:rsidRPr="004967BF" w:rsidRDefault="004967BF" w:rsidP="00FF597B">
            <w:pPr>
              <w:spacing w:after="0"/>
            </w:pPr>
            <w:r w:rsidRPr="004967BF">
              <w:t>Срок годности при соблюдении условий хранения должен быть не менее 60 месяцев.</w:t>
            </w:r>
          </w:p>
          <w:p w:rsidR="004967BF" w:rsidRPr="004967BF" w:rsidRDefault="004967BF" w:rsidP="00FF597B">
            <w:pPr>
              <w:spacing w:after="0"/>
            </w:pPr>
            <w:r w:rsidRPr="004967BF">
              <w:t xml:space="preserve">Ширина 90мм±5мм,складка 50±5мм , длина 250мм.  </w:t>
            </w:r>
          </w:p>
          <w:p w:rsidR="004967BF" w:rsidRPr="004967BF" w:rsidRDefault="004967BF" w:rsidP="00FF597B">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FF597B">
            <w:pPr>
              <w:spacing w:after="0"/>
            </w:pPr>
            <w:r w:rsidRPr="004967BF">
              <w:t>В упаковке не менее 100 шт.</w:t>
            </w:r>
          </w:p>
          <w:p w:rsidR="004967BF" w:rsidRPr="004967BF" w:rsidRDefault="004967BF" w:rsidP="00FF597B">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32</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300х125х600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pPr>
            <w:r w:rsidRPr="004967BF">
              <w:t xml:space="preserve">Соответствуют ГОСТ ISO 11607-2011. </w:t>
            </w:r>
          </w:p>
          <w:p w:rsidR="004967BF" w:rsidRPr="004967BF" w:rsidRDefault="004967BF" w:rsidP="00FF597B">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FF597B">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FF597B">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FF597B">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FF597B">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FF597B">
            <w:pPr>
              <w:spacing w:after="0"/>
            </w:pPr>
            <w:r w:rsidRPr="004967BF">
              <w:t xml:space="preserve">Количество пакетов, номер партии, срок годности </w:t>
            </w:r>
            <w:r w:rsidRPr="004967BF">
              <w:lastRenderedPageBreak/>
              <w:t>должны быть указаны на транспортной упаковке.</w:t>
            </w:r>
          </w:p>
          <w:p w:rsidR="004967BF" w:rsidRPr="004967BF" w:rsidRDefault="004967BF" w:rsidP="00FF597B">
            <w:pPr>
              <w:spacing w:after="0"/>
            </w:pPr>
            <w:r w:rsidRPr="004967BF">
              <w:t xml:space="preserve">Хранение осуществлять в отапливаемом помещении по п.1 ГОСТ 15150. </w:t>
            </w:r>
          </w:p>
          <w:p w:rsidR="004967BF" w:rsidRPr="004967BF" w:rsidRDefault="004967BF" w:rsidP="00FF597B">
            <w:pPr>
              <w:spacing w:after="0"/>
            </w:pPr>
            <w:r w:rsidRPr="004967BF">
              <w:t>Срок годности при соблюдении условий хранения должен быть не менее 60 месяцев.</w:t>
            </w:r>
          </w:p>
          <w:p w:rsidR="004967BF" w:rsidRPr="004967BF" w:rsidRDefault="004967BF" w:rsidP="00FF597B">
            <w:pPr>
              <w:spacing w:after="0"/>
            </w:pPr>
            <w:r w:rsidRPr="004967BF">
              <w:t xml:space="preserve">Ширина 90мм±5мм,складка 25±5мм , длина 250мм.  </w:t>
            </w:r>
          </w:p>
          <w:p w:rsidR="004967BF" w:rsidRPr="004967BF" w:rsidRDefault="004967BF" w:rsidP="00FF597B">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FF597B">
            <w:pPr>
              <w:spacing w:after="0"/>
            </w:pPr>
            <w:r w:rsidRPr="004967BF">
              <w:t>В упаковке не менее 100 шт.</w:t>
            </w:r>
          </w:p>
          <w:p w:rsidR="004967BF" w:rsidRPr="004967BF" w:rsidRDefault="004967BF" w:rsidP="00FF597B">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33</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300х390 мм (</w:t>
            </w:r>
            <w:proofErr w:type="spellStart"/>
            <w:r w:rsidRPr="004967BF">
              <w:rPr>
                <w:b/>
              </w:rPr>
              <w:t>влагопрочные</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napToGrid w:val="0"/>
              <w:spacing w:after="0"/>
            </w:pPr>
            <w:r w:rsidRPr="004967BF">
              <w:t xml:space="preserve">Пакеты должны быть официально зарегистрированы как изделия медицинского назначения, соответствовать ГОСТ  </w:t>
            </w:r>
            <w:r w:rsidRPr="004967BF">
              <w:rPr>
                <w:lang w:val="en-US"/>
              </w:rPr>
              <w:t>ISO</w:t>
            </w:r>
            <w:r w:rsidRPr="004967BF">
              <w:t xml:space="preserve"> 11607-2011. </w:t>
            </w:r>
          </w:p>
          <w:p w:rsidR="004967BF" w:rsidRPr="004967BF" w:rsidRDefault="004967BF" w:rsidP="00FF597B">
            <w:pPr>
              <w:snapToGrid w:val="0"/>
              <w:spacing w:after="0"/>
            </w:pPr>
            <w:r w:rsidRPr="004967BF">
              <w:t xml:space="preserve">Пакеты изготовлены из бумаги мешочной  М70 (ГОСТ 2228, СТО 05711131-006-2008)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FF597B">
            <w:pPr>
              <w:snapToGrid w:val="0"/>
              <w:spacing w:after="0"/>
            </w:pPr>
            <w:r w:rsidRPr="004967BF">
              <w:t xml:space="preserve">Пакеты 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FF597B">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FF597B">
            <w:pPr>
              <w:snapToGrid w:val="0"/>
              <w:spacing w:after="0"/>
            </w:pPr>
            <w:r w:rsidRPr="004967BF">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FF597B">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FF597B">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FF597B">
            <w:pPr>
              <w:snapToGrid w:val="0"/>
              <w:spacing w:after="0"/>
            </w:pPr>
            <w:r w:rsidRPr="004967BF">
              <w:t xml:space="preserve">Хранение осуществлять в отапливаемом помещении по п.1 ГОСТ 15150. </w:t>
            </w:r>
          </w:p>
          <w:p w:rsidR="004967BF" w:rsidRPr="004967BF" w:rsidRDefault="004967BF" w:rsidP="00FF597B">
            <w:pPr>
              <w:snapToGrid w:val="0"/>
              <w:spacing w:after="0"/>
            </w:pPr>
            <w:r w:rsidRPr="004967BF">
              <w:t>Срок сохранения стерильности не менее 24 месяца.</w:t>
            </w:r>
          </w:p>
          <w:p w:rsidR="004967BF" w:rsidRPr="004967BF" w:rsidRDefault="004967BF" w:rsidP="00FF597B">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FF597B">
            <w:pPr>
              <w:snapToGrid w:val="0"/>
              <w:spacing w:after="0"/>
            </w:pPr>
            <w:r w:rsidRPr="004967BF">
              <w:t>Размер пакета: ширина 300мм (+/- 5мм), длина 390мм (+/- 5мм).</w:t>
            </w:r>
          </w:p>
          <w:p w:rsidR="004967BF" w:rsidRPr="004967BF" w:rsidRDefault="004967BF" w:rsidP="00FF597B">
            <w:pPr>
              <w:spacing w:after="0"/>
              <w:rPr>
                <w:color w:val="000000"/>
              </w:rPr>
            </w:pPr>
            <w:r w:rsidRPr="004967BF">
              <w:rPr>
                <w:color w:val="000000"/>
              </w:rPr>
              <w:lastRenderedPageBreak/>
              <w:t>В упаковке не менее 100 шт.</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34</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Рулон комбинированный плоский "</w:t>
            </w:r>
            <w:proofErr w:type="spellStart"/>
            <w:r w:rsidRPr="004967BF">
              <w:rPr>
                <w:b/>
              </w:rPr>
              <w:t>СтериТ</w:t>
            </w:r>
            <w:proofErr w:type="spellEnd"/>
            <w:r w:rsidRPr="004967BF">
              <w:rPr>
                <w:b/>
              </w:rPr>
              <w:t xml:space="preserve">®", 100мм </w:t>
            </w:r>
            <w:proofErr w:type="spellStart"/>
            <w:r w:rsidRPr="004967BF">
              <w:rPr>
                <w:b/>
              </w:rPr>
              <w:t>х</w:t>
            </w:r>
            <w:proofErr w:type="spellEnd"/>
            <w:r w:rsidRPr="004967BF">
              <w:rPr>
                <w:b/>
              </w:rPr>
              <w:t xml:space="preserve"> 200м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napToGrid w:val="0"/>
              <w:spacing w:after="0"/>
              <w:ind w:left="71"/>
              <w:contextualSpacing/>
            </w:pPr>
            <w:r w:rsidRPr="004967BF">
              <w:rPr>
                <w:rFonts w:eastAsia="Calibri"/>
                <w:lang w:eastAsia="en-US"/>
              </w:rPr>
              <w:t xml:space="preserve">Предназначен для упаковывания медицинских изделий перед стерилизацией паровым, </w:t>
            </w:r>
            <w:proofErr w:type="spellStart"/>
            <w:r w:rsidRPr="004967BF">
              <w:rPr>
                <w:rFonts w:eastAsia="Calibri"/>
                <w:lang w:eastAsia="en-US"/>
              </w:rPr>
              <w:t>этиленоксидным</w:t>
            </w:r>
            <w:proofErr w:type="spellEnd"/>
            <w:r w:rsidRPr="004967BF">
              <w:rPr>
                <w:rFonts w:eastAsia="Calibri"/>
                <w:lang w:eastAsia="en-US"/>
              </w:rPr>
              <w:t xml:space="preserve">, </w:t>
            </w:r>
            <w:proofErr w:type="spellStart"/>
            <w:r w:rsidRPr="004967BF">
              <w:rPr>
                <w:rFonts w:eastAsia="Calibri"/>
                <w:lang w:eastAsia="en-US"/>
              </w:rPr>
              <w:t>пароформальдегидным</w:t>
            </w:r>
            <w:proofErr w:type="spellEnd"/>
            <w:r w:rsidRPr="004967BF">
              <w:rPr>
                <w:rFonts w:eastAsia="Calibri"/>
                <w:lang w:eastAsia="en-US"/>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w:t>
            </w:r>
            <w:r w:rsidRPr="004967BF">
              <w:t xml:space="preserve"> Рулоны должны соответствовать требованиям национального стандарта Российской Федерации (162-ФЗ) ГОСТ ISO 11607-2011. </w:t>
            </w:r>
          </w:p>
          <w:p w:rsidR="004967BF" w:rsidRPr="004967BF" w:rsidRDefault="004967BF" w:rsidP="00FF597B">
            <w:pPr>
              <w:spacing w:after="0"/>
              <w:ind w:left="71"/>
              <w:contextualSpacing/>
            </w:pPr>
            <w:r w:rsidRPr="004967BF">
              <w:rPr>
                <w:rFonts w:eastAsia="Calibri"/>
              </w:rPr>
              <w:t>Рулон</w:t>
            </w:r>
            <w:r w:rsidRPr="004967BF">
              <w:t xml:space="preserve"> </w:t>
            </w:r>
            <w:r w:rsidRPr="004967BF">
              <w:rPr>
                <w:rFonts w:eastAsia="Calibri"/>
              </w:rPr>
              <w:t xml:space="preserve">представляет собой комбинацию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w:t>
            </w:r>
            <w:proofErr w:type="spellStart"/>
            <w:r w:rsidRPr="004967BF">
              <w:rPr>
                <w:rFonts w:eastAsia="Calibri"/>
              </w:rPr>
              <w:t>полиэтилентерефталаной</w:t>
            </w:r>
            <w:proofErr w:type="spellEnd"/>
            <w:r w:rsidRPr="004967BF">
              <w:rPr>
                <w:rFonts w:eastAsia="Calibri"/>
              </w:rPr>
              <w:t xml:space="preserve"> пленки голубого цвета толщиной не менее 52 и не более 56 мкм, которые соединенные между собой термическим швом. Плотность бумаги не менее 60 г/м² и не более 70 г/м². Величина сварного шва должна быть не менее 10 мм.</w:t>
            </w:r>
            <w:r w:rsidRPr="004967BF">
              <w:t xml:space="preserve"> </w:t>
            </w:r>
            <w:r w:rsidRPr="004967BF">
              <w:rPr>
                <w:rFonts w:eastAsia="Calibri"/>
              </w:rPr>
              <w:t>На</w:t>
            </w:r>
            <w:r w:rsidRPr="004967BF">
              <w:t xml:space="preserve"> </w:t>
            </w:r>
            <w:r w:rsidRPr="004967BF">
              <w:rPr>
                <w:rFonts w:eastAsia="Calibri"/>
              </w:rPr>
              <w:t>лицевой стороне</w:t>
            </w:r>
            <w:r w:rsidRPr="004967BF">
              <w:t xml:space="preserve"> </w:t>
            </w:r>
            <w:r w:rsidRPr="004967BF">
              <w:rPr>
                <w:rFonts w:eastAsia="Calibri"/>
              </w:rPr>
              <w:t xml:space="preserve"> рулона вдоль</w:t>
            </w:r>
            <w:r w:rsidRPr="004967BF">
              <w:t xml:space="preserve"> </w:t>
            </w:r>
            <w:r w:rsidRPr="004967BF">
              <w:rPr>
                <w:rFonts w:eastAsia="Calibri"/>
              </w:rPr>
              <w:t>шва</w:t>
            </w:r>
            <w:r w:rsidRPr="004967BF">
              <w:t xml:space="preserve"> </w:t>
            </w:r>
            <w:r w:rsidRPr="004967BF">
              <w:rPr>
                <w:rFonts w:eastAsia="Calibri"/>
              </w:rPr>
              <w:t>нанесены</w:t>
            </w:r>
            <w:r w:rsidRPr="004967BF">
              <w:t xml:space="preserve"> </w:t>
            </w:r>
            <w:r w:rsidRPr="004967BF">
              <w:rPr>
                <w:rFonts w:eastAsia="Calibri"/>
              </w:rPr>
              <w:t>все</w:t>
            </w:r>
            <w:r w:rsidRPr="004967BF">
              <w:t xml:space="preserve"> </w:t>
            </w:r>
            <w:r w:rsidRPr="004967BF">
              <w:rPr>
                <w:rFonts w:eastAsia="Calibri"/>
              </w:rPr>
              <w:t>необходимые</w:t>
            </w:r>
            <w:r w:rsidRPr="004967BF">
              <w:t xml:space="preserve"> </w:t>
            </w:r>
            <w:r w:rsidRPr="004967BF">
              <w:rPr>
                <w:rFonts w:eastAsia="Calibri"/>
              </w:rPr>
              <w:t>надписи</w:t>
            </w:r>
            <w:r w:rsidRPr="004967BF">
              <w:t xml:space="preserve"> </w:t>
            </w:r>
            <w:r w:rsidRPr="004967BF">
              <w:rPr>
                <w:rFonts w:eastAsia="Calibri"/>
              </w:rPr>
              <w:t>(торговая</w:t>
            </w:r>
            <w:r w:rsidRPr="004967BF">
              <w:t xml:space="preserve"> </w:t>
            </w:r>
            <w:r w:rsidRPr="004967BF">
              <w:rPr>
                <w:rFonts w:eastAsia="Calibri"/>
              </w:rPr>
              <w:t>марка,</w:t>
            </w:r>
            <w:r w:rsidRPr="004967BF">
              <w:t xml:space="preserve"> </w:t>
            </w:r>
            <w:r w:rsidRPr="004967BF">
              <w:rPr>
                <w:rFonts w:eastAsia="Calibri"/>
              </w:rPr>
              <w:t>логотип</w:t>
            </w:r>
            <w:r w:rsidRPr="004967BF">
              <w:t xml:space="preserve"> </w:t>
            </w:r>
            <w:r w:rsidRPr="004967BF">
              <w:rPr>
                <w:rFonts w:eastAsia="Calibri"/>
              </w:rPr>
              <w:t>фирмы-производителя,</w:t>
            </w:r>
            <w:r w:rsidRPr="004967BF">
              <w:t xml:space="preserve"> </w:t>
            </w:r>
            <w:r w:rsidRPr="004967BF">
              <w:rPr>
                <w:rFonts w:eastAsia="Calibri"/>
              </w:rPr>
              <w:t>размер</w:t>
            </w:r>
            <w:r w:rsidRPr="004967BF">
              <w:t xml:space="preserve"> </w:t>
            </w:r>
            <w:r w:rsidRPr="004967BF">
              <w:rPr>
                <w:rFonts w:eastAsia="Calibri"/>
              </w:rPr>
              <w:t xml:space="preserve"> пакета,</w:t>
            </w:r>
            <w:r w:rsidRPr="004967BF">
              <w:t xml:space="preserve"> </w:t>
            </w:r>
            <w:r w:rsidRPr="004967BF">
              <w:rPr>
                <w:rFonts w:eastAsia="Calibri"/>
              </w:rPr>
              <w:t>а</w:t>
            </w:r>
            <w:r w:rsidRPr="004967BF">
              <w:t xml:space="preserve"> </w:t>
            </w:r>
            <w:r w:rsidRPr="004967BF">
              <w:rPr>
                <w:rFonts w:eastAsia="Calibri"/>
              </w:rPr>
              <w:t>также</w:t>
            </w:r>
            <w:r w:rsidRPr="004967BF">
              <w:t xml:space="preserve"> </w:t>
            </w:r>
            <w:r w:rsidRPr="004967BF">
              <w:rPr>
                <w:rFonts w:eastAsia="Calibri"/>
              </w:rPr>
              <w:t>химические</w:t>
            </w:r>
            <w:r w:rsidRPr="004967BF">
              <w:t xml:space="preserve"> </w:t>
            </w:r>
            <w:r w:rsidRPr="004967BF">
              <w:rPr>
                <w:rFonts w:eastAsia="Calibri"/>
              </w:rPr>
              <w:t>индикаторы</w:t>
            </w:r>
            <w:r w:rsidRPr="004967BF">
              <w:t xml:space="preserve"> </w:t>
            </w:r>
            <w:r w:rsidRPr="004967BF">
              <w:rPr>
                <w:rFonts w:eastAsia="Calibri"/>
              </w:rPr>
              <w:t>паровой, газовой (</w:t>
            </w:r>
            <w:proofErr w:type="spellStart"/>
            <w:r w:rsidRPr="004967BF">
              <w:rPr>
                <w:rFonts w:eastAsia="Calibri"/>
              </w:rPr>
              <w:t>этиленоксидной</w:t>
            </w:r>
            <w:proofErr w:type="spellEnd"/>
            <w:r w:rsidRPr="004967BF">
              <w:rPr>
                <w:rFonts w:eastAsia="Calibri"/>
              </w:rPr>
              <w:t xml:space="preserve">, </w:t>
            </w:r>
            <w:proofErr w:type="spellStart"/>
            <w:r w:rsidRPr="004967BF">
              <w:rPr>
                <w:rFonts w:eastAsia="Calibri"/>
              </w:rPr>
              <w:t>пароформальдегидной</w:t>
            </w:r>
            <w:proofErr w:type="spellEnd"/>
            <w:r w:rsidRPr="004967BF">
              <w:rPr>
                <w:rFonts w:eastAsia="Calibri"/>
              </w:rPr>
              <w:t>) стерилизации</w:t>
            </w:r>
            <w:r w:rsidRPr="004967BF">
              <w:t xml:space="preserve"> </w:t>
            </w:r>
            <w:r w:rsidRPr="004967BF">
              <w:rPr>
                <w:rFonts w:eastAsia="Calibri"/>
              </w:rPr>
              <w:t>1</w:t>
            </w:r>
            <w:r w:rsidRPr="004967BF">
              <w:t xml:space="preserve"> </w:t>
            </w:r>
            <w:r w:rsidRPr="004967BF">
              <w:rPr>
                <w:rFonts w:eastAsia="Calibri"/>
              </w:rPr>
              <w:t>класса (свидетели),</w:t>
            </w:r>
            <w:r w:rsidRPr="004967BF">
              <w:t xml:space="preserve"> </w:t>
            </w:r>
            <w:r w:rsidRPr="004967BF">
              <w:rPr>
                <w:rFonts w:eastAsia="Calibri"/>
                <w:lang w:eastAsia="en-US"/>
              </w:rPr>
              <w:t>которые должны соответствовать национальному стандарту (162-ФЗ)</w:t>
            </w:r>
            <w:r w:rsidRPr="004967BF">
              <w:rPr>
                <w:lang w:eastAsia="en-US"/>
              </w:rPr>
              <w:t xml:space="preserve"> </w:t>
            </w:r>
            <w:r w:rsidRPr="004967BF">
              <w:rPr>
                <w:rFonts w:eastAsia="Calibri"/>
                <w:lang w:eastAsia="en-US"/>
              </w:rPr>
              <w:t>ГОСТ</w:t>
            </w:r>
            <w:r w:rsidRPr="004967BF">
              <w:rPr>
                <w:lang w:eastAsia="en-US"/>
              </w:rPr>
              <w:t xml:space="preserve"> </w:t>
            </w:r>
            <w:r w:rsidRPr="004967BF">
              <w:t xml:space="preserve">ISO 11140-1-2011, </w:t>
            </w:r>
            <w:r w:rsidRPr="004967BF">
              <w:rPr>
                <w:rFonts w:eastAsia="Calibri"/>
              </w:rPr>
              <w:t>с</w:t>
            </w:r>
            <w:r w:rsidRPr="004967BF">
              <w:t xml:space="preserve"> </w:t>
            </w:r>
            <w:r w:rsidRPr="004967BF">
              <w:rPr>
                <w:rFonts w:eastAsia="Calibri"/>
              </w:rPr>
              <w:t>указанием</w:t>
            </w:r>
            <w:r w:rsidRPr="004967BF">
              <w:t xml:space="preserve"> </w:t>
            </w:r>
            <w:r w:rsidRPr="004967BF">
              <w:rPr>
                <w:rFonts w:eastAsia="Calibri"/>
              </w:rPr>
              <w:t>конечного</w:t>
            </w:r>
            <w:r w:rsidRPr="004967BF">
              <w:t xml:space="preserve"> </w:t>
            </w:r>
            <w:r w:rsidRPr="004967BF">
              <w:rPr>
                <w:rFonts w:eastAsia="Calibri"/>
              </w:rPr>
              <w:t>цвета</w:t>
            </w:r>
            <w:r w:rsidRPr="004967BF">
              <w:t xml:space="preserve"> </w:t>
            </w:r>
            <w:r w:rsidRPr="004967BF">
              <w:rPr>
                <w:rFonts w:eastAsia="Calibri"/>
              </w:rPr>
              <w:t>после</w:t>
            </w:r>
            <w:r w:rsidRPr="004967BF">
              <w:t xml:space="preserve"> </w:t>
            </w:r>
            <w:r w:rsidRPr="004967BF">
              <w:rPr>
                <w:rFonts w:eastAsia="Calibri"/>
              </w:rPr>
              <w:t>стерилизации. Индикаторы свидетели</w:t>
            </w:r>
            <w:r w:rsidRPr="004967BF">
              <w:t xml:space="preserve"> </w:t>
            </w:r>
            <w:r w:rsidRPr="004967BF">
              <w:rPr>
                <w:rFonts w:eastAsia="Calibri"/>
              </w:rPr>
              <w:t>позволяют</w:t>
            </w:r>
            <w:r w:rsidRPr="004967BF">
              <w:t xml:space="preserve"> </w:t>
            </w:r>
            <w:r w:rsidRPr="004967BF">
              <w:rPr>
                <w:rFonts w:eastAsia="Calibri"/>
              </w:rPr>
              <w:t>отличать</w:t>
            </w:r>
            <w:r w:rsidRPr="004967BF">
              <w:t xml:space="preserve"> </w:t>
            </w:r>
            <w:r w:rsidRPr="004967BF">
              <w:rPr>
                <w:rFonts w:eastAsia="Calibri"/>
              </w:rPr>
              <w:t>упаковки</w:t>
            </w:r>
            <w:r w:rsidRPr="004967BF">
              <w:t xml:space="preserve"> </w:t>
            </w:r>
            <w:r w:rsidRPr="004967BF">
              <w:rPr>
                <w:rFonts w:eastAsia="Calibri"/>
              </w:rPr>
              <w:t>из</w:t>
            </w:r>
            <w:r w:rsidRPr="004967BF">
              <w:t xml:space="preserve"> </w:t>
            </w:r>
            <w:r w:rsidRPr="004967BF">
              <w:rPr>
                <w:rFonts w:eastAsia="Calibri"/>
              </w:rPr>
              <w:t xml:space="preserve"> рулонов,</w:t>
            </w:r>
            <w:r w:rsidRPr="004967BF">
              <w:t xml:space="preserve"> </w:t>
            </w:r>
            <w:r w:rsidRPr="004967BF">
              <w:rPr>
                <w:rFonts w:eastAsia="Calibri"/>
              </w:rPr>
              <w:t>подвергшиеся</w:t>
            </w:r>
            <w:r w:rsidRPr="004967BF">
              <w:t xml:space="preserve"> </w:t>
            </w:r>
            <w:r w:rsidRPr="004967BF">
              <w:rPr>
                <w:rFonts w:eastAsia="Calibri"/>
              </w:rPr>
              <w:t>стерилизации</w:t>
            </w:r>
            <w:r w:rsidRPr="004967BF">
              <w:t xml:space="preserve"> </w:t>
            </w:r>
            <w:r w:rsidRPr="004967BF">
              <w:rPr>
                <w:rFonts w:eastAsia="Calibri"/>
              </w:rPr>
              <w:t>от</w:t>
            </w:r>
            <w:r w:rsidRPr="004967BF">
              <w:t xml:space="preserve"> </w:t>
            </w:r>
            <w:r w:rsidRPr="004967BF">
              <w:rPr>
                <w:rFonts w:eastAsia="Calibri"/>
              </w:rPr>
              <w:t>не</w:t>
            </w:r>
            <w:r w:rsidRPr="004967BF">
              <w:t xml:space="preserve"> </w:t>
            </w:r>
            <w:r w:rsidRPr="004967BF">
              <w:rPr>
                <w:rFonts w:eastAsia="Calibri"/>
              </w:rPr>
              <w:t>подвергавшихся.</w:t>
            </w:r>
            <w:r w:rsidRPr="004967BF">
              <w:t xml:space="preserve"> </w:t>
            </w:r>
          </w:p>
          <w:p w:rsidR="004967BF" w:rsidRPr="004967BF" w:rsidRDefault="004967BF" w:rsidP="00FF597B">
            <w:pPr>
              <w:spacing w:after="0"/>
              <w:rPr>
                <w:color w:val="000000"/>
              </w:rPr>
            </w:pPr>
            <w:r w:rsidRPr="004967BF">
              <w:t>Размер рулона ширина – 100мм длина – 200м. Срок годности не менее 5 лет. Срок сохранения стерильности не менее 5 лет. Остаточный срок годности не менее 60% на момент поставки. Условия хранения от +5(+\-0,5) до + 40(+\-0,5)</w:t>
            </w:r>
            <w:proofErr w:type="spellStart"/>
            <w:r w:rsidRPr="004967BF">
              <w:t>оС</w:t>
            </w:r>
            <w:proofErr w:type="spellEnd"/>
            <w:r w:rsidRPr="004967BF">
              <w:t xml:space="preserve">, при транспортировке не ниже -20 и не выше + 40оС, не допуская попадания на упаковку влаги (дождь, снег, туман и т.д.) </w:t>
            </w:r>
            <w:r w:rsidRPr="004967BF">
              <w:rPr>
                <w:color w:val="000000"/>
              </w:rPr>
              <w:t>Продукция должна иметь регистрационное удостоверение как медицинское изделие и сертификат соответствия национального стандарта.</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t>рул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t>35</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Рулон комбинированный плоский "</w:t>
            </w:r>
            <w:proofErr w:type="spellStart"/>
            <w:r w:rsidRPr="004967BF">
              <w:rPr>
                <w:b/>
              </w:rPr>
              <w:t>СтериТ</w:t>
            </w:r>
            <w:proofErr w:type="spellEnd"/>
            <w:r w:rsidRPr="004967BF">
              <w:rPr>
                <w:b/>
              </w:rPr>
              <w:t xml:space="preserve">®", 200мм </w:t>
            </w:r>
            <w:proofErr w:type="spellStart"/>
            <w:r w:rsidRPr="004967BF">
              <w:rPr>
                <w:b/>
              </w:rPr>
              <w:t>х</w:t>
            </w:r>
            <w:proofErr w:type="spellEnd"/>
            <w:r w:rsidRPr="004967BF">
              <w:rPr>
                <w:b/>
              </w:rPr>
              <w:t xml:space="preserve"> 200м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napToGrid w:val="0"/>
              <w:spacing w:after="0"/>
              <w:ind w:left="71"/>
              <w:contextualSpacing/>
            </w:pPr>
            <w:r w:rsidRPr="004967BF">
              <w:rPr>
                <w:rFonts w:eastAsia="Calibri"/>
                <w:lang w:eastAsia="en-US"/>
              </w:rPr>
              <w:t xml:space="preserve">Рулон комбинированный предназначен для упаковывания медицинских изделий перед стерилизацией паровым, </w:t>
            </w:r>
            <w:proofErr w:type="spellStart"/>
            <w:r w:rsidRPr="004967BF">
              <w:rPr>
                <w:rFonts w:eastAsia="Calibri"/>
                <w:lang w:eastAsia="en-US"/>
              </w:rPr>
              <w:t>этиленоксидным</w:t>
            </w:r>
            <w:proofErr w:type="spellEnd"/>
            <w:r w:rsidRPr="004967BF">
              <w:rPr>
                <w:rFonts w:eastAsia="Calibri"/>
                <w:lang w:eastAsia="en-US"/>
              </w:rPr>
              <w:t xml:space="preserve">, </w:t>
            </w:r>
            <w:proofErr w:type="spellStart"/>
            <w:r w:rsidRPr="004967BF">
              <w:rPr>
                <w:rFonts w:eastAsia="Calibri"/>
                <w:lang w:eastAsia="en-US"/>
              </w:rPr>
              <w:t>пароформальдегидным</w:t>
            </w:r>
            <w:proofErr w:type="spellEnd"/>
            <w:r w:rsidRPr="004967BF">
              <w:rPr>
                <w:rFonts w:eastAsia="Calibri"/>
                <w:lang w:eastAsia="en-US"/>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w:t>
            </w:r>
            <w:r w:rsidRPr="004967BF">
              <w:t xml:space="preserve"> Рулоны должны соответствовать требованиям национального стандарта Российской Федерации (162-ФЗ) ГОСТ ISO 11607-2011. </w:t>
            </w:r>
          </w:p>
          <w:p w:rsidR="004967BF" w:rsidRPr="004967BF" w:rsidRDefault="004967BF" w:rsidP="00FF597B">
            <w:pPr>
              <w:spacing w:after="0"/>
              <w:ind w:left="71"/>
              <w:contextualSpacing/>
            </w:pPr>
            <w:r w:rsidRPr="004967BF">
              <w:rPr>
                <w:rFonts w:eastAsia="Calibri"/>
              </w:rPr>
              <w:lastRenderedPageBreak/>
              <w:t>Рулон</w:t>
            </w:r>
            <w:r w:rsidRPr="004967BF">
              <w:t xml:space="preserve"> </w:t>
            </w:r>
            <w:r w:rsidRPr="004967BF">
              <w:rPr>
                <w:rFonts w:eastAsia="Calibri"/>
              </w:rPr>
              <w:t xml:space="preserve">представляет собой комбинацию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w:t>
            </w:r>
            <w:proofErr w:type="spellStart"/>
            <w:r w:rsidRPr="004967BF">
              <w:rPr>
                <w:rFonts w:eastAsia="Calibri"/>
              </w:rPr>
              <w:t>полиэтилентерефталаной</w:t>
            </w:r>
            <w:proofErr w:type="spellEnd"/>
            <w:r w:rsidRPr="004967BF">
              <w:rPr>
                <w:rFonts w:eastAsia="Calibri"/>
              </w:rPr>
              <w:t xml:space="preserve"> пленки голубого цвета толщиной не менее 52 и не более 56 мкм, которые соединенные между собой термическим швом. Плотность бумаги не менее 60 г/м² и не более 70 г/м². Величина сварного шва должна быть не менее 10 мм.</w:t>
            </w:r>
            <w:r w:rsidRPr="004967BF">
              <w:t xml:space="preserve"> </w:t>
            </w:r>
            <w:r w:rsidRPr="004967BF">
              <w:rPr>
                <w:rFonts w:eastAsia="Calibri"/>
              </w:rPr>
              <w:t>На</w:t>
            </w:r>
            <w:r w:rsidRPr="004967BF">
              <w:t xml:space="preserve"> </w:t>
            </w:r>
            <w:r w:rsidRPr="004967BF">
              <w:rPr>
                <w:rFonts w:eastAsia="Calibri"/>
              </w:rPr>
              <w:t>лицевой стороне</w:t>
            </w:r>
            <w:r w:rsidRPr="004967BF">
              <w:t xml:space="preserve"> </w:t>
            </w:r>
            <w:r w:rsidRPr="004967BF">
              <w:rPr>
                <w:rFonts w:eastAsia="Calibri"/>
              </w:rPr>
              <w:t xml:space="preserve"> рулона вдоль</w:t>
            </w:r>
            <w:r w:rsidRPr="004967BF">
              <w:t xml:space="preserve"> </w:t>
            </w:r>
            <w:r w:rsidRPr="004967BF">
              <w:rPr>
                <w:rFonts w:eastAsia="Calibri"/>
              </w:rPr>
              <w:t>шва</w:t>
            </w:r>
            <w:r w:rsidRPr="004967BF">
              <w:t xml:space="preserve"> </w:t>
            </w:r>
            <w:r w:rsidRPr="004967BF">
              <w:rPr>
                <w:rFonts w:eastAsia="Calibri"/>
              </w:rPr>
              <w:t>нанесены</w:t>
            </w:r>
            <w:r w:rsidRPr="004967BF">
              <w:t xml:space="preserve"> </w:t>
            </w:r>
            <w:r w:rsidRPr="004967BF">
              <w:rPr>
                <w:rFonts w:eastAsia="Calibri"/>
              </w:rPr>
              <w:t>все</w:t>
            </w:r>
            <w:r w:rsidRPr="004967BF">
              <w:t xml:space="preserve"> </w:t>
            </w:r>
            <w:r w:rsidRPr="004967BF">
              <w:rPr>
                <w:rFonts w:eastAsia="Calibri"/>
              </w:rPr>
              <w:t>необходимые</w:t>
            </w:r>
            <w:r w:rsidRPr="004967BF">
              <w:t xml:space="preserve"> </w:t>
            </w:r>
            <w:r w:rsidRPr="004967BF">
              <w:rPr>
                <w:rFonts w:eastAsia="Calibri"/>
              </w:rPr>
              <w:t>надписи</w:t>
            </w:r>
            <w:r w:rsidRPr="004967BF">
              <w:t xml:space="preserve"> </w:t>
            </w:r>
            <w:r w:rsidRPr="004967BF">
              <w:rPr>
                <w:rFonts w:eastAsia="Calibri"/>
              </w:rPr>
              <w:t>(торговая</w:t>
            </w:r>
            <w:r w:rsidRPr="004967BF">
              <w:t xml:space="preserve"> </w:t>
            </w:r>
            <w:r w:rsidRPr="004967BF">
              <w:rPr>
                <w:rFonts w:eastAsia="Calibri"/>
              </w:rPr>
              <w:t>марка,</w:t>
            </w:r>
            <w:r w:rsidRPr="004967BF">
              <w:t xml:space="preserve"> </w:t>
            </w:r>
            <w:r w:rsidRPr="004967BF">
              <w:rPr>
                <w:rFonts w:eastAsia="Calibri"/>
              </w:rPr>
              <w:t>логотип</w:t>
            </w:r>
            <w:r w:rsidRPr="004967BF">
              <w:t xml:space="preserve"> </w:t>
            </w:r>
            <w:r w:rsidRPr="004967BF">
              <w:rPr>
                <w:rFonts w:eastAsia="Calibri"/>
              </w:rPr>
              <w:t>фирмы-производителя,</w:t>
            </w:r>
            <w:r w:rsidRPr="004967BF">
              <w:t xml:space="preserve"> </w:t>
            </w:r>
            <w:r w:rsidRPr="004967BF">
              <w:rPr>
                <w:rFonts w:eastAsia="Calibri"/>
              </w:rPr>
              <w:t>размер</w:t>
            </w:r>
            <w:r w:rsidRPr="004967BF">
              <w:t xml:space="preserve"> </w:t>
            </w:r>
            <w:r w:rsidRPr="004967BF">
              <w:rPr>
                <w:rFonts w:eastAsia="Calibri"/>
              </w:rPr>
              <w:t>пакета,</w:t>
            </w:r>
            <w:r w:rsidRPr="004967BF">
              <w:t xml:space="preserve"> </w:t>
            </w:r>
            <w:r w:rsidRPr="004967BF">
              <w:rPr>
                <w:rFonts w:eastAsia="Calibri"/>
              </w:rPr>
              <w:t>а</w:t>
            </w:r>
            <w:r w:rsidRPr="004967BF">
              <w:t xml:space="preserve"> </w:t>
            </w:r>
            <w:r w:rsidRPr="004967BF">
              <w:rPr>
                <w:rFonts w:eastAsia="Calibri"/>
              </w:rPr>
              <w:t>также</w:t>
            </w:r>
            <w:r w:rsidRPr="004967BF">
              <w:t xml:space="preserve"> </w:t>
            </w:r>
            <w:r w:rsidRPr="004967BF">
              <w:rPr>
                <w:rFonts w:eastAsia="Calibri"/>
              </w:rPr>
              <w:t>химические</w:t>
            </w:r>
            <w:r w:rsidRPr="004967BF">
              <w:t xml:space="preserve"> </w:t>
            </w:r>
            <w:r w:rsidRPr="004967BF">
              <w:rPr>
                <w:rFonts w:eastAsia="Calibri"/>
              </w:rPr>
              <w:t>индикаторы</w:t>
            </w:r>
            <w:r w:rsidRPr="004967BF">
              <w:t xml:space="preserve"> </w:t>
            </w:r>
            <w:r w:rsidRPr="004967BF">
              <w:rPr>
                <w:rFonts w:eastAsia="Calibri"/>
              </w:rPr>
              <w:t>паровой, газовой (</w:t>
            </w:r>
            <w:proofErr w:type="spellStart"/>
            <w:r w:rsidRPr="004967BF">
              <w:rPr>
                <w:rFonts w:eastAsia="Calibri"/>
              </w:rPr>
              <w:t>этиленоксидной</w:t>
            </w:r>
            <w:proofErr w:type="spellEnd"/>
            <w:r w:rsidRPr="004967BF">
              <w:rPr>
                <w:rFonts w:eastAsia="Calibri"/>
              </w:rPr>
              <w:t xml:space="preserve">, </w:t>
            </w:r>
            <w:proofErr w:type="spellStart"/>
            <w:r w:rsidRPr="004967BF">
              <w:rPr>
                <w:rFonts w:eastAsia="Calibri"/>
              </w:rPr>
              <w:t>пароформальдегидной</w:t>
            </w:r>
            <w:proofErr w:type="spellEnd"/>
            <w:r w:rsidRPr="004967BF">
              <w:rPr>
                <w:rFonts w:eastAsia="Calibri"/>
              </w:rPr>
              <w:t>) стерилизации</w:t>
            </w:r>
            <w:r w:rsidRPr="004967BF">
              <w:t xml:space="preserve"> </w:t>
            </w:r>
            <w:r w:rsidRPr="004967BF">
              <w:rPr>
                <w:rFonts w:eastAsia="Calibri"/>
              </w:rPr>
              <w:t>1</w:t>
            </w:r>
            <w:r w:rsidRPr="004967BF">
              <w:t xml:space="preserve"> </w:t>
            </w:r>
            <w:r w:rsidRPr="004967BF">
              <w:rPr>
                <w:rFonts w:eastAsia="Calibri"/>
              </w:rPr>
              <w:t>класса (свидетели),</w:t>
            </w:r>
            <w:r w:rsidRPr="004967BF">
              <w:t xml:space="preserve"> </w:t>
            </w:r>
            <w:r w:rsidRPr="004967BF">
              <w:rPr>
                <w:rFonts w:eastAsia="Calibri"/>
                <w:lang w:eastAsia="en-US"/>
              </w:rPr>
              <w:t>которые должны соответствовать национальному стандарту (162-ФЗ)</w:t>
            </w:r>
            <w:r w:rsidRPr="004967BF">
              <w:rPr>
                <w:lang w:eastAsia="en-US"/>
              </w:rPr>
              <w:t xml:space="preserve"> </w:t>
            </w:r>
            <w:r w:rsidRPr="004967BF">
              <w:rPr>
                <w:rFonts w:eastAsia="Calibri"/>
                <w:lang w:eastAsia="en-US"/>
              </w:rPr>
              <w:t>ГОСТ</w:t>
            </w:r>
            <w:r w:rsidRPr="004967BF">
              <w:rPr>
                <w:lang w:eastAsia="en-US"/>
              </w:rPr>
              <w:t xml:space="preserve"> </w:t>
            </w:r>
            <w:r w:rsidRPr="004967BF">
              <w:t xml:space="preserve">ISO 11140-1-2011, </w:t>
            </w:r>
            <w:r w:rsidRPr="004967BF">
              <w:rPr>
                <w:rFonts w:eastAsia="Calibri"/>
              </w:rPr>
              <w:t>с</w:t>
            </w:r>
            <w:r w:rsidRPr="004967BF">
              <w:t xml:space="preserve"> </w:t>
            </w:r>
            <w:r w:rsidRPr="004967BF">
              <w:rPr>
                <w:rFonts w:eastAsia="Calibri"/>
              </w:rPr>
              <w:t>указанием</w:t>
            </w:r>
            <w:r w:rsidRPr="004967BF">
              <w:t xml:space="preserve"> </w:t>
            </w:r>
            <w:r w:rsidRPr="004967BF">
              <w:rPr>
                <w:rFonts w:eastAsia="Calibri"/>
              </w:rPr>
              <w:t>конечного</w:t>
            </w:r>
            <w:r w:rsidRPr="004967BF">
              <w:t xml:space="preserve"> </w:t>
            </w:r>
            <w:r w:rsidRPr="004967BF">
              <w:rPr>
                <w:rFonts w:eastAsia="Calibri"/>
              </w:rPr>
              <w:t>цвета</w:t>
            </w:r>
            <w:r w:rsidRPr="004967BF">
              <w:t xml:space="preserve"> </w:t>
            </w:r>
            <w:r w:rsidRPr="004967BF">
              <w:rPr>
                <w:rFonts w:eastAsia="Calibri"/>
              </w:rPr>
              <w:t>после</w:t>
            </w:r>
            <w:r w:rsidRPr="004967BF">
              <w:t xml:space="preserve"> </w:t>
            </w:r>
            <w:r w:rsidRPr="004967BF">
              <w:rPr>
                <w:rFonts w:eastAsia="Calibri"/>
              </w:rPr>
              <w:t>стерилизации. Индикаторы свидетели</w:t>
            </w:r>
            <w:r w:rsidRPr="004967BF">
              <w:t xml:space="preserve"> </w:t>
            </w:r>
            <w:r w:rsidRPr="004967BF">
              <w:rPr>
                <w:rFonts w:eastAsia="Calibri"/>
              </w:rPr>
              <w:t>позволяют</w:t>
            </w:r>
            <w:r w:rsidRPr="004967BF">
              <w:t xml:space="preserve"> </w:t>
            </w:r>
            <w:r w:rsidRPr="004967BF">
              <w:rPr>
                <w:rFonts w:eastAsia="Calibri"/>
              </w:rPr>
              <w:t>отличать</w:t>
            </w:r>
            <w:r w:rsidRPr="004967BF">
              <w:t xml:space="preserve"> </w:t>
            </w:r>
            <w:r w:rsidRPr="004967BF">
              <w:rPr>
                <w:rFonts w:eastAsia="Calibri"/>
              </w:rPr>
              <w:t>упаковки</w:t>
            </w:r>
            <w:r w:rsidRPr="004967BF">
              <w:t xml:space="preserve"> </w:t>
            </w:r>
            <w:r w:rsidRPr="004967BF">
              <w:rPr>
                <w:rFonts w:eastAsia="Calibri"/>
              </w:rPr>
              <w:t>из</w:t>
            </w:r>
            <w:r w:rsidRPr="004967BF">
              <w:t xml:space="preserve"> </w:t>
            </w:r>
            <w:r w:rsidRPr="004967BF">
              <w:rPr>
                <w:rFonts w:eastAsia="Calibri"/>
              </w:rPr>
              <w:t xml:space="preserve"> рулонов,</w:t>
            </w:r>
            <w:r w:rsidRPr="004967BF">
              <w:t xml:space="preserve"> </w:t>
            </w:r>
            <w:r w:rsidRPr="004967BF">
              <w:rPr>
                <w:rFonts w:eastAsia="Calibri"/>
              </w:rPr>
              <w:t>подвергшиеся</w:t>
            </w:r>
            <w:r w:rsidRPr="004967BF">
              <w:t xml:space="preserve"> </w:t>
            </w:r>
            <w:r w:rsidRPr="004967BF">
              <w:rPr>
                <w:rFonts w:eastAsia="Calibri"/>
              </w:rPr>
              <w:t>стерилизации</w:t>
            </w:r>
            <w:r w:rsidRPr="004967BF">
              <w:t xml:space="preserve"> </w:t>
            </w:r>
            <w:r w:rsidRPr="004967BF">
              <w:rPr>
                <w:rFonts w:eastAsia="Calibri"/>
              </w:rPr>
              <w:t>от</w:t>
            </w:r>
            <w:r w:rsidRPr="004967BF">
              <w:t xml:space="preserve"> </w:t>
            </w:r>
            <w:r w:rsidRPr="004967BF">
              <w:rPr>
                <w:rFonts w:eastAsia="Calibri"/>
              </w:rPr>
              <w:t>не</w:t>
            </w:r>
            <w:r w:rsidRPr="004967BF">
              <w:t xml:space="preserve"> </w:t>
            </w:r>
            <w:r w:rsidRPr="004967BF">
              <w:rPr>
                <w:rFonts w:eastAsia="Calibri"/>
              </w:rPr>
              <w:t>подвергавшихся.</w:t>
            </w:r>
            <w:r w:rsidRPr="004967BF">
              <w:t xml:space="preserve"> </w:t>
            </w:r>
          </w:p>
          <w:p w:rsidR="004967BF" w:rsidRPr="004967BF" w:rsidRDefault="004967BF" w:rsidP="00FF597B">
            <w:pPr>
              <w:spacing w:after="0"/>
              <w:rPr>
                <w:color w:val="000000"/>
              </w:rPr>
            </w:pPr>
            <w:r w:rsidRPr="004967BF">
              <w:t>Размер рулона ширина – 200мм длина – 200м. Срок годности не менее 5 лет. Срок сохранения стерильности не менее 5 лет. Остаточный срок годности не менее 60% на момент поставки. Условия хранения от +5(+\-0,5) до + 40(+\-0,5)</w:t>
            </w:r>
            <w:proofErr w:type="spellStart"/>
            <w:r w:rsidRPr="004967BF">
              <w:t>оС</w:t>
            </w:r>
            <w:proofErr w:type="spellEnd"/>
            <w:r w:rsidRPr="004967BF">
              <w:t>, при транспортировке не ниже -20 и не выше + 40оС, не допуская попадания на упаковку влаги (дождь, снег, туман и т.д.)</w:t>
            </w:r>
            <w:r w:rsidRPr="004967BF">
              <w:rPr>
                <w:color w:val="000000"/>
              </w:rPr>
              <w:t>Продукция должна иметь регистрационное удостоверение как медицинское изделие и сертификат соответствия национального стандарта.</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шт</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36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Рулон комбинированный со складкой "</w:t>
            </w:r>
            <w:proofErr w:type="spellStart"/>
            <w:r w:rsidRPr="004967BF">
              <w:rPr>
                <w:b/>
              </w:rPr>
              <w:t>СтериТ</w:t>
            </w:r>
            <w:proofErr w:type="spellEnd"/>
            <w:r w:rsidRPr="004967BF">
              <w:rPr>
                <w:b/>
              </w:rPr>
              <w:t xml:space="preserve">®", 300мм </w:t>
            </w:r>
            <w:proofErr w:type="spellStart"/>
            <w:r w:rsidRPr="004967BF">
              <w:rPr>
                <w:b/>
              </w:rPr>
              <w:t>х</w:t>
            </w:r>
            <w:proofErr w:type="spellEnd"/>
            <w:r w:rsidRPr="004967BF">
              <w:rPr>
                <w:b/>
              </w:rPr>
              <w:t xml:space="preserve"> 80мм </w:t>
            </w:r>
            <w:proofErr w:type="spellStart"/>
            <w:r w:rsidRPr="004967BF">
              <w:rPr>
                <w:b/>
              </w:rPr>
              <w:t>х</w:t>
            </w:r>
            <w:proofErr w:type="spellEnd"/>
            <w:r w:rsidRPr="004967BF">
              <w:rPr>
                <w:b/>
              </w:rPr>
              <w:t xml:space="preserve"> 100м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napToGrid w:val="0"/>
              <w:spacing w:after="0"/>
              <w:ind w:left="71"/>
              <w:contextualSpacing/>
            </w:pPr>
            <w:r w:rsidRPr="004967BF">
              <w:rPr>
                <w:rFonts w:eastAsia="Calibri"/>
                <w:lang w:eastAsia="en-US"/>
              </w:rPr>
              <w:t xml:space="preserve">Рулон комбинированный предназначен для упаковывания медицинских изделий перед стерилизацией паровым, </w:t>
            </w:r>
            <w:proofErr w:type="spellStart"/>
            <w:r w:rsidRPr="004967BF">
              <w:rPr>
                <w:rFonts w:eastAsia="Calibri"/>
                <w:lang w:eastAsia="en-US"/>
              </w:rPr>
              <w:t>этиленоксидным</w:t>
            </w:r>
            <w:proofErr w:type="spellEnd"/>
            <w:r w:rsidRPr="004967BF">
              <w:rPr>
                <w:rFonts w:eastAsia="Calibri"/>
                <w:lang w:eastAsia="en-US"/>
              </w:rPr>
              <w:t xml:space="preserve">, </w:t>
            </w:r>
            <w:proofErr w:type="spellStart"/>
            <w:r w:rsidRPr="004967BF">
              <w:rPr>
                <w:rFonts w:eastAsia="Calibri"/>
                <w:lang w:eastAsia="en-US"/>
              </w:rPr>
              <w:t>пароформальдегидным</w:t>
            </w:r>
            <w:proofErr w:type="spellEnd"/>
            <w:r w:rsidRPr="004967BF">
              <w:rPr>
                <w:rFonts w:eastAsia="Calibri"/>
                <w:lang w:eastAsia="en-US"/>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w:t>
            </w:r>
            <w:r w:rsidRPr="004967BF">
              <w:t xml:space="preserve"> Рулоны должны соответствовать требованиям национального стандарта Российской Федерации (162-ФЗ) ГОСТ ISO 11607-2011. </w:t>
            </w:r>
          </w:p>
          <w:p w:rsidR="004967BF" w:rsidRPr="004967BF" w:rsidRDefault="004967BF" w:rsidP="00FF597B">
            <w:pPr>
              <w:spacing w:after="0"/>
              <w:ind w:left="71"/>
              <w:contextualSpacing/>
            </w:pPr>
            <w:r w:rsidRPr="004967BF">
              <w:rPr>
                <w:rFonts w:eastAsia="Calibri"/>
              </w:rPr>
              <w:t>Рулон</w:t>
            </w:r>
            <w:r w:rsidRPr="004967BF">
              <w:t xml:space="preserve"> </w:t>
            </w:r>
            <w:r w:rsidRPr="004967BF">
              <w:rPr>
                <w:rFonts w:eastAsia="Calibri"/>
              </w:rPr>
              <w:t xml:space="preserve">представляет собой комбинацию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w:t>
            </w:r>
            <w:proofErr w:type="spellStart"/>
            <w:r w:rsidRPr="004967BF">
              <w:rPr>
                <w:rFonts w:eastAsia="Calibri"/>
              </w:rPr>
              <w:t>полиэтилентерефталаной</w:t>
            </w:r>
            <w:proofErr w:type="spellEnd"/>
            <w:r w:rsidRPr="004967BF">
              <w:rPr>
                <w:rFonts w:eastAsia="Calibri"/>
              </w:rPr>
              <w:t xml:space="preserve"> пленки голубого цвета толщиной не менее 52 и не более 56 мкм, которые соединенные между собой термическим швом. Плотность бумаги не менее 60 г/м² и не более 70 г/м². Величина сварного шва должна быть не менее 10 мм.</w:t>
            </w:r>
            <w:r w:rsidRPr="004967BF">
              <w:t xml:space="preserve"> </w:t>
            </w:r>
            <w:r w:rsidRPr="004967BF">
              <w:rPr>
                <w:rFonts w:eastAsia="Calibri"/>
              </w:rPr>
              <w:t>На</w:t>
            </w:r>
            <w:r w:rsidRPr="004967BF">
              <w:t xml:space="preserve"> </w:t>
            </w:r>
            <w:r w:rsidRPr="004967BF">
              <w:rPr>
                <w:rFonts w:eastAsia="Calibri"/>
              </w:rPr>
              <w:t>лицевой стороне</w:t>
            </w:r>
            <w:r w:rsidRPr="004967BF">
              <w:t xml:space="preserve"> </w:t>
            </w:r>
            <w:r w:rsidRPr="004967BF">
              <w:rPr>
                <w:rFonts w:eastAsia="Calibri"/>
              </w:rPr>
              <w:t xml:space="preserve"> рулона вдоль</w:t>
            </w:r>
            <w:r w:rsidRPr="004967BF">
              <w:t xml:space="preserve"> </w:t>
            </w:r>
            <w:r w:rsidRPr="004967BF">
              <w:rPr>
                <w:rFonts w:eastAsia="Calibri"/>
              </w:rPr>
              <w:t>шва</w:t>
            </w:r>
            <w:r w:rsidRPr="004967BF">
              <w:t xml:space="preserve"> </w:t>
            </w:r>
            <w:r w:rsidRPr="004967BF">
              <w:rPr>
                <w:rFonts w:eastAsia="Calibri"/>
              </w:rPr>
              <w:t>нанесены</w:t>
            </w:r>
            <w:r w:rsidRPr="004967BF">
              <w:t xml:space="preserve"> </w:t>
            </w:r>
            <w:r w:rsidRPr="004967BF">
              <w:rPr>
                <w:rFonts w:eastAsia="Calibri"/>
              </w:rPr>
              <w:t>все</w:t>
            </w:r>
            <w:r w:rsidRPr="004967BF">
              <w:t xml:space="preserve"> </w:t>
            </w:r>
            <w:r w:rsidRPr="004967BF">
              <w:rPr>
                <w:rFonts w:eastAsia="Calibri"/>
              </w:rPr>
              <w:t>необходимые</w:t>
            </w:r>
            <w:r w:rsidRPr="004967BF">
              <w:t xml:space="preserve"> </w:t>
            </w:r>
            <w:r w:rsidRPr="004967BF">
              <w:rPr>
                <w:rFonts w:eastAsia="Calibri"/>
              </w:rPr>
              <w:t>надписи</w:t>
            </w:r>
            <w:r w:rsidRPr="004967BF">
              <w:t xml:space="preserve"> </w:t>
            </w:r>
            <w:r w:rsidRPr="004967BF">
              <w:rPr>
                <w:rFonts w:eastAsia="Calibri"/>
              </w:rPr>
              <w:t>(торговая</w:t>
            </w:r>
            <w:r w:rsidRPr="004967BF">
              <w:t xml:space="preserve"> </w:t>
            </w:r>
            <w:r w:rsidRPr="004967BF">
              <w:rPr>
                <w:rFonts w:eastAsia="Calibri"/>
              </w:rPr>
              <w:t>марка,</w:t>
            </w:r>
            <w:r w:rsidRPr="004967BF">
              <w:t xml:space="preserve"> </w:t>
            </w:r>
            <w:r w:rsidRPr="004967BF">
              <w:rPr>
                <w:rFonts w:eastAsia="Calibri"/>
              </w:rPr>
              <w:t>логотип</w:t>
            </w:r>
            <w:r w:rsidRPr="004967BF">
              <w:t xml:space="preserve"> </w:t>
            </w:r>
            <w:r w:rsidRPr="004967BF">
              <w:rPr>
                <w:rFonts w:eastAsia="Calibri"/>
              </w:rPr>
              <w:t>фирмы-</w:t>
            </w:r>
            <w:r w:rsidRPr="004967BF">
              <w:rPr>
                <w:rFonts w:eastAsia="Calibri"/>
              </w:rPr>
              <w:lastRenderedPageBreak/>
              <w:t>производителя,</w:t>
            </w:r>
            <w:r w:rsidRPr="004967BF">
              <w:t xml:space="preserve"> </w:t>
            </w:r>
            <w:r w:rsidRPr="004967BF">
              <w:rPr>
                <w:rFonts w:eastAsia="Calibri"/>
              </w:rPr>
              <w:t>размер</w:t>
            </w:r>
            <w:r w:rsidRPr="004967BF">
              <w:t xml:space="preserve"> </w:t>
            </w:r>
            <w:r w:rsidRPr="004967BF">
              <w:rPr>
                <w:rFonts w:eastAsia="Calibri"/>
              </w:rPr>
              <w:t xml:space="preserve"> пакета,</w:t>
            </w:r>
            <w:r w:rsidRPr="004967BF">
              <w:t xml:space="preserve"> </w:t>
            </w:r>
            <w:r w:rsidRPr="004967BF">
              <w:rPr>
                <w:rFonts w:eastAsia="Calibri"/>
              </w:rPr>
              <w:t>а</w:t>
            </w:r>
            <w:r w:rsidRPr="004967BF">
              <w:t xml:space="preserve"> </w:t>
            </w:r>
            <w:r w:rsidRPr="004967BF">
              <w:rPr>
                <w:rFonts w:eastAsia="Calibri"/>
              </w:rPr>
              <w:t>также</w:t>
            </w:r>
            <w:r w:rsidRPr="004967BF">
              <w:t xml:space="preserve"> </w:t>
            </w:r>
            <w:r w:rsidRPr="004967BF">
              <w:rPr>
                <w:rFonts w:eastAsia="Calibri"/>
              </w:rPr>
              <w:t>химические</w:t>
            </w:r>
            <w:r w:rsidRPr="004967BF">
              <w:t xml:space="preserve"> </w:t>
            </w:r>
            <w:r w:rsidRPr="004967BF">
              <w:rPr>
                <w:rFonts w:eastAsia="Calibri"/>
              </w:rPr>
              <w:t>индикаторы</w:t>
            </w:r>
            <w:r w:rsidRPr="004967BF">
              <w:t xml:space="preserve"> </w:t>
            </w:r>
            <w:r w:rsidRPr="004967BF">
              <w:rPr>
                <w:rFonts w:eastAsia="Calibri"/>
              </w:rPr>
              <w:t>паровой, газовой (</w:t>
            </w:r>
            <w:proofErr w:type="spellStart"/>
            <w:r w:rsidRPr="004967BF">
              <w:rPr>
                <w:rFonts w:eastAsia="Calibri"/>
              </w:rPr>
              <w:t>этиленоксидной</w:t>
            </w:r>
            <w:proofErr w:type="spellEnd"/>
            <w:r w:rsidRPr="004967BF">
              <w:rPr>
                <w:rFonts w:eastAsia="Calibri"/>
              </w:rPr>
              <w:t xml:space="preserve">, </w:t>
            </w:r>
            <w:proofErr w:type="spellStart"/>
            <w:r w:rsidRPr="004967BF">
              <w:rPr>
                <w:rFonts w:eastAsia="Calibri"/>
              </w:rPr>
              <w:t>пароформальдегидной</w:t>
            </w:r>
            <w:proofErr w:type="spellEnd"/>
            <w:r w:rsidRPr="004967BF">
              <w:rPr>
                <w:rFonts w:eastAsia="Calibri"/>
              </w:rPr>
              <w:t>) стерилизации</w:t>
            </w:r>
            <w:r w:rsidRPr="004967BF">
              <w:t xml:space="preserve"> </w:t>
            </w:r>
            <w:r w:rsidRPr="004967BF">
              <w:rPr>
                <w:rFonts w:eastAsia="Calibri"/>
              </w:rPr>
              <w:t>1</w:t>
            </w:r>
            <w:r w:rsidRPr="004967BF">
              <w:t xml:space="preserve"> </w:t>
            </w:r>
            <w:r w:rsidRPr="004967BF">
              <w:rPr>
                <w:rFonts w:eastAsia="Calibri"/>
              </w:rPr>
              <w:t>класса (свидетели),</w:t>
            </w:r>
            <w:r w:rsidRPr="004967BF">
              <w:t xml:space="preserve"> </w:t>
            </w:r>
            <w:r w:rsidRPr="004967BF">
              <w:rPr>
                <w:rFonts w:eastAsia="Calibri"/>
                <w:lang w:eastAsia="en-US"/>
              </w:rPr>
              <w:t>которые должны соответствовать национальному стандарту (162-ФЗ)</w:t>
            </w:r>
            <w:r w:rsidRPr="004967BF">
              <w:rPr>
                <w:lang w:eastAsia="en-US"/>
              </w:rPr>
              <w:t xml:space="preserve"> </w:t>
            </w:r>
            <w:r w:rsidRPr="004967BF">
              <w:rPr>
                <w:rFonts w:eastAsia="Calibri"/>
                <w:lang w:eastAsia="en-US"/>
              </w:rPr>
              <w:t>ГОСТ</w:t>
            </w:r>
            <w:r w:rsidRPr="004967BF">
              <w:rPr>
                <w:lang w:eastAsia="en-US"/>
              </w:rPr>
              <w:t xml:space="preserve"> </w:t>
            </w:r>
            <w:r w:rsidRPr="004967BF">
              <w:t xml:space="preserve">ISO 11140-1-2011, </w:t>
            </w:r>
            <w:r w:rsidRPr="004967BF">
              <w:rPr>
                <w:rFonts w:eastAsia="Calibri"/>
              </w:rPr>
              <w:t>с</w:t>
            </w:r>
            <w:r w:rsidRPr="004967BF">
              <w:t xml:space="preserve"> </w:t>
            </w:r>
            <w:r w:rsidRPr="004967BF">
              <w:rPr>
                <w:rFonts w:eastAsia="Calibri"/>
              </w:rPr>
              <w:t>указанием</w:t>
            </w:r>
            <w:r w:rsidRPr="004967BF">
              <w:t xml:space="preserve"> </w:t>
            </w:r>
            <w:r w:rsidRPr="004967BF">
              <w:rPr>
                <w:rFonts w:eastAsia="Calibri"/>
              </w:rPr>
              <w:t>конечного</w:t>
            </w:r>
            <w:r w:rsidRPr="004967BF">
              <w:t xml:space="preserve"> </w:t>
            </w:r>
            <w:r w:rsidRPr="004967BF">
              <w:rPr>
                <w:rFonts w:eastAsia="Calibri"/>
              </w:rPr>
              <w:t>цвета</w:t>
            </w:r>
            <w:r w:rsidRPr="004967BF">
              <w:t xml:space="preserve"> </w:t>
            </w:r>
            <w:r w:rsidRPr="004967BF">
              <w:rPr>
                <w:rFonts w:eastAsia="Calibri"/>
              </w:rPr>
              <w:t>после</w:t>
            </w:r>
            <w:r w:rsidRPr="004967BF">
              <w:t xml:space="preserve"> </w:t>
            </w:r>
            <w:r w:rsidRPr="004967BF">
              <w:rPr>
                <w:rFonts w:eastAsia="Calibri"/>
              </w:rPr>
              <w:t>стерилизации. Индикаторы свидетели</w:t>
            </w:r>
            <w:r w:rsidRPr="004967BF">
              <w:t xml:space="preserve"> </w:t>
            </w:r>
            <w:r w:rsidRPr="004967BF">
              <w:rPr>
                <w:rFonts w:eastAsia="Calibri"/>
              </w:rPr>
              <w:t>позволяют</w:t>
            </w:r>
            <w:r w:rsidRPr="004967BF">
              <w:t xml:space="preserve"> </w:t>
            </w:r>
            <w:r w:rsidRPr="004967BF">
              <w:rPr>
                <w:rFonts w:eastAsia="Calibri"/>
              </w:rPr>
              <w:t>отличать</w:t>
            </w:r>
            <w:r w:rsidRPr="004967BF">
              <w:t xml:space="preserve"> </w:t>
            </w:r>
            <w:r w:rsidRPr="004967BF">
              <w:rPr>
                <w:rFonts w:eastAsia="Calibri"/>
              </w:rPr>
              <w:t>упаковки</w:t>
            </w:r>
            <w:r w:rsidRPr="004967BF">
              <w:t xml:space="preserve"> </w:t>
            </w:r>
            <w:r w:rsidRPr="004967BF">
              <w:rPr>
                <w:rFonts w:eastAsia="Calibri"/>
              </w:rPr>
              <w:t>из</w:t>
            </w:r>
            <w:r w:rsidRPr="004967BF">
              <w:t xml:space="preserve"> </w:t>
            </w:r>
            <w:r w:rsidRPr="004967BF">
              <w:rPr>
                <w:rFonts w:eastAsia="Calibri"/>
              </w:rPr>
              <w:t xml:space="preserve"> рулонов,</w:t>
            </w:r>
            <w:r w:rsidRPr="004967BF">
              <w:t xml:space="preserve"> </w:t>
            </w:r>
            <w:r w:rsidRPr="004967BF">
              <w:rPr>
                <w:rFonts w:eastAsia="Calibri"/>
              </w:rPr>
              <w:t>подвергшиеся</w:t>
            </w:r>
            <w:r w:rsidRPr="004967BF">
              <w:t xml:space="preserve"> </w:t>
            </w:r>
            <w:r w:rsidRPr="004967BF">
              <w:rPr>
                <w:rFonts w:eastAsia="Calibri"/>
              </w:rPr>
              <w:t>стерилизации</w:t>
            </w:r>
            <w:r w:rsidRPr="004967BF">
              <w:t xml:space="preserve"> </w:t>
            </w:r>
            <w:r w:rsidRPr="004967BF">
              <w:rPr>
                <w:rFonts w:eastAsia="Calibri"/>
              </w:rPr>
              <w:t>от</w:t>
            </w:r>
            <w:r w:rsidRPr="004967BF">
              <w:t xml:space="preserve"> </w:t>
            </w:r>
            <w:r w:rsidRPr="004967BF">
              <w:rPr>
                <w:rFonts w:eastAsia="Calibri"/>
              </w:rPr>
              <w:t>не</w:t>
            </w:r>
            <w:r w:rsidRPr="004967BF">
              <w:t xml:space="preserve"> </w:t>
            </w:r>
            <w:r w:rsidRPr="004967BF">
              <w:rPr>
                <w:rFonts w:eastAsia="Calibri"/>
              </w:rPr>
              <w:t>подвергавшихся.</w:t>
            </w:r>
            <w:r w:rsidRPr="004967BF">
              <w:t xml:space="preserve"> </w:t>
            </w:r>
          </w:p>
          <w:p w:rsidR="004967BF" w:rsidRPr="004967BF" w:rsidRDefault="004967BF" w:rsidP="00FF597B">
            <w:pPr>
              <w:spacing w:after="0"/>
              <w:rPr>
                <w:color w:val="000000"/>
              </w:rPr>
            </w:pPr>
            <w:r w:rsidRPr="004967BF">
              <w:t>Размер рулона ширина – 300мм длина – 100м, складка – 80мм. Срок годности не менее 5 лет. Срок сохранения стерильности не менее 5 лет. Остаточный срок годности не менее 60% на момент поставки. Условия хранения от +5(+\-0,5) до + 40(+\-0,5)</w:t>
            </w:r>
            <w:proofErr w:type="spellStart"/>
            <w:r w:rsidRPr="004967BF">
              <w:t>оС</w:t>
            </w:r>
            <w:proofErr w:type="spellEnd"/>
            <w:r w:rsidRPr="004967BF">
              <w:t>, при транспортировке не ниже -20 и не выше + 40оС, не допуская попадания на упаковку влаги (дождь, снег, туман и т.д.)</w:t>
            </w:r>
            <w:r w:rsidRPr="004967BF">
              <w:rPr>
                <w:color w:val="000000"/>
              </w:rPr>
              <w:t>Продукция должна иметь регистрационное удостоверение как медицинское изделие и сертификат соответствия национального стандарта.</w:t>
            </w:r>
          </w:p>
          <w:p w:rsidR="004967BF" w:rsidRPr="004967BF" w:rsidRDefault="004967BF" w:rsidP="00FF597B">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шт</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r w:rsidRPr="004967BF">
              <w:lastRenderedPageBreak/>
              <w:t>37</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FF597B">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300х390 мм (</w:t>
            </w:r>
            <w:proofErr w:type="spellStart"/>
            <w:r w:rsidRPr="004967BF">
              <w:rPr>
                <w:b/>
              </w:rPr>
              <w:t>крафт</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napToGrid w:val="0"/>
              <w:spacing w:after="0"/>
            </w:pPr>
            <w:r w:rsidRPr="004967BF">
              <w:t xml:space="preserve">Пакеты изготовлены из бумаги мешочной  М70 (ГОСТ 2228, СТО 05711131-006-2008)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FF597B">
            <w:pPr>
              <w:snapToGrid w:val="0"/>
              <w:spacing w:after="0"/>
            </w:pPr>
            <w:r w:rsidRPr="004967BF">
              <w:t xml:space="preserve">Пакеты 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FF597B">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FF597B">
            <w:pPr>
              <w:snapToGrid w:val="0"/>
              <w:spacing w:after="0"/>
            </w:pPr>
            <w:r w:rsidRPr="004967BF">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FF597B">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FF597B">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FF597B">
            <w:pPr>
              <w:snapToGrid w:val="0"/>
              <w:spacing w:after="0"/>
            </w:pPr>
            <w:r w:rsidRPr="004967BF">
              <w:t xml:space="preserve">Хранение осуществлять в отапливаемом помещении по п.1 ГОСТ 15150. </w:t>
            </w:r>
          </w:p>
          <w:p w:rsidR="004967BF" w:rsidRPr="004967BF" w:rsidRDefault="004967BF" w:rsidP="00FF597B">
            <w:pPr>
              <w:snapToGrid w:val="0"/>
              <w:spacing w:after="0"/>
            </w:pPr>
            <w:r w:rsidRPr="004967BF">
              <w:lastRenderedPageBreak/>
              <w:t>Срок сохранения стерильности не менее 24 месяца.</w:t>
            </w:r>
          </w:p>
          <w:p w:rsidR="004967BF" w:rsidRPr="004967BF" w:rsidRDefault="004967BF" w:rsidP="00FF597B">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FF597B">
            <w:pPr>
              <w:snapToGrid w:val="0"/>
              <w:spacing w:after="0"/>
            </w:pPr>
            <w:r w:rsidRPr="004967BF">
              <w:t>Размер пакета: ширина 300мм (+/- 5мм), длина 390мм (+/- 5мм).</w:t>
            </w:r>
          </w:p>
          <w:p w:rsidR="004967BF" w:rsidRPr="004967BF" w:rsidRDefault="004967BF" w:rsidP="00FF597B">
            <w:pPr>
              <w:snapToGrid w:val="0"/>
              <w:spacing w:after="0"/>
            </w:pPr>
            <w:r w:rsidRPr="004967BF">
              <w:rPr>
                <w:color w:val="000000"/>
              </w:rPr>
              <w:t>В упаковке не менее 100 шт.</w:t>
            </w:r>
          </w:p>
          <w:p w:rsidR="004967BF" w:rsidRPr="004967BF" w:rsidRDefault="004967BF" w:rsidP="00FF597B">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FF597B">
            <w:pPr>
              <w:spacing w:after="0"/>
              <w:jc w:val="center"/>
            </w:pPr>
            <w:proofErr w:type="spellStart"/>
            <w:r w:rsidRPr="004967BF">
              <w:lastRenderedPageBreak/>
              <w:t>упак</w:t>
            </w:r>
            <w:proofErr w:type="spellEnd"/>
          </w:p>
        </w:tc>
      </w:tr>
    </w:tbl>
    <w:p w:rsidR="004967BF" w:rsidRDefault="004967BF" w:rsidP="00402275">
      <w:pPr>
        <w:spacing w:after="0" w:line="276" w:lineRule="auto"/>
        <w:jc w:val="center"/>
        <w:rPr>
          <w:b/>
        </w:rPr>
      </w:pPr>
    </w:p>
    <w:p w:rsidR="004967BF" w:rsidRPr="00595197" w:rsidRDefault="004967BF" w:rsidP="00402275">
      <w:pPr>
        <w:spacing w:after="0" w:line="276" w:lineRule="auto"/>
        <w:jc w:val="center"/>
        <w:rPr>
          <w:b/>
        </w:rPr>
      </w:pPr>
    </w:p>
    <w:p w:rsidR="00774093" w:rsidRDefault="00774093" w:rsidP="0032702F">
      <w:pPr>
        <w:spacing w:after="200" w:line="276" w:lineRule="auto"/>
        <w:jc w:val="center"/>
        <w:rPr>
          <w:b/>
          <w:bCs/>
        </w:rPr>
      </w:pPr>
      <w:r>
        <w:rPr>
          <w:b/>
          <w:bCs/>
        </w:rPr>
        <w:br w:type="page"/>
      </w: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4967BF" w:rsidRPr="004967BF" w:rsidRDefault="004967BF" w:rsidP="004967BF">
      <w:pPr>
        <w:suppressAutoHyphens/>
        <w:spacing w:after="0"/>
        <w:ind w:left="360"/>
        <w:jc w:val="center"/>
        <w:rPr>
          <w:b/>
          <w:spacing w:val="60"/>
        </w:rPr>
      </w:pPr>
      <w:r w:rsidRPr="004967BF">
        <w:rPr>
          <w:b/>
          <w:spacing w:val="60"/>
        </w:rPr>
        <w:t xml:space="preserve">ДОГОВОР № </w:t>
      </w:r>
      <w:r w:rsidRPr="004967BF">
        <w:rPr>
          <w:b/>
        </w:rPr>
        <w:t>______________</w:t>
      </w:r>
    </w:p>
    <w:p w:rsidR="004967BF" w:rsidRPr="004967BF" w:rsidRDefault="004967BF" w:rsidP="004967BF">
      <w:pPr>
        <w:suppressAutoHyphens/>
        <w:spacing w:after="0"/>
        <w:ind w:firstLine="360"/>
        <w:jc w:val="center"/>
        <w:rPr>
          <w:lang w:eastAsia="zh-CN"/>
        </w:rPr>
      </w:pPr>
      <w:r w:rsidRPr="004967BF">
        <w:rPr>
          <w:b/>
          <w:bCs/>
          <w:lang w:eastAsia="zh-CN"/>
        </w:rPr>
        <w:t xml:space="preserve">на поставку </w:t>
      </w:r>
      <w:r w:rsidRPr="004967BF">
        <w:rPr>
          <w:b/>
          <w:lang w:eastAsia="zh-CN"/>
        </w:rPr>
        <w:t>упаковочных материалов для стерилизации</w:t>
      </w:r>
    </w:p>
    <w:p w:rsidR="004967BF" w:rsidRPr="004967BF" w:rsidRDefault="004967BF" w:rsidP="004967BF">
      <w:pPr>
        <w:suppressAutoHyphens/>
        <w:spacing w:after="0"/>
        <w:ind w:firstLine="360"/>
        <w:jc w:val="center"/>
        <w:rPr>
          <w:b/>
          <w:bCs/>
          <w:lang w:eastAsia="zh-CN"/>
        </w:rPr>
      </w:pPr>
    </w:p>
    <w:p w:rsidR="004967BF" w:rsidRPr="004967BF" w:rsidRDefault="004967BF" w:rsidP="004967BF">
      <w:pPr>
        <w:tabs>
          <w:tab w:val="right" w:pos="10206"/>
        </w:tabs>
        <w:suppressAutoHyphens/>
        <w:spacing w:after="0"/>
        <w:ind w:firstLine="426"/>
        <w:jc w:val="center"/>
        <w:rPr>
          <w:lang w:eastAsia="zh-CN"/>
        </w:rPr>
      </w:pPr>
      <w:r w:rsidRPr="004967BF">
        <w:rPr>
          <w:lang w:eastAsia="zh-CN"/>
        </w:rPr>
        <w:t>г. Москва</w:t>
      </w:r>
      <w:r w:rsidRPr="004967BF">
        <w:rPr>
          <w:lang w:eastAsia="zh-CN"/>
        </w:rPr>
        <w:tab/>
        <w:t>«___» _________________ 2018г.</w:t>
      </w:r>
    </w:p>
    <w:p w:rsidR="004967BF" w:rsidRPr="004967BF" w:rsidRDefault="004967BF" w:rsidP="004967BF">
      <w:pPr>
        <w:suppressAutoHyphens/>
        <w:spacing w:after="0"/>
        <w:ind w:firstLine="360"/>
        <w:jc w:val="center"/>
        <w:rPr>
          <w:bCs/>
          <w:lang w:eastAsia="zh-CN"/>
        </w:rPr>
      </w:pPr>
    </w:p>
    <w:p w:rsidR="004967BF" w:rsidRPr="004967BF" w:rsidRDefault="004967BF" w:rsidP="004967BF">
      <w:pPr>
        <w:spacing w:after="0"/>
        <w:ind w:firstLine="426"/>
        <w:rPr>
          <w:snapToGrid w:val="0"/>
          <w:color w:val="000000"/>
          <w:lang w:eastAsia="zh-CN"/>
        </w:rPr>
      </w:pPr>
      <w:r w:rsidRPr="004967BF">
        <w:rPr>
          <w:b/>
          <w:color w:val="000000"/>
          <w:lang w:eastAsia="zh-CN"/>
        </w:rPr>
        <w:t>Федеральное государственное унитарное предприятие «Московский эндокринный завод» (ФГУП «Московский эндокринный завод»)</w:t>
      </w:r>
      <w:r w:rsidRPr="004967BF">
        <w:rPr>
          <w:color w:val="000000"/>
          <w:lang w:eastAsia="zh-CN"/>
        </w:rPr>
        <w:t xml:space="preserve">, именуемое в дальнейшем </w:t>
      </w:r>
      <w:r w:rsidRPr="004967BF">
        <w:rPr>
          <w:b/>
          <w:color w:val="000000"/>
          <w:lang w:eastAsia="zh-CN"/>
        </w:rPr>
        <w:t>«Заказчик»,</w:t>
      </w:r>
      <w:r w:rsidRPr="004967BF">
        <w:rPr>
          <w:color w:val="000000"/>
          <w:lang w:eastAsia="zh-CN"/>
        </w:rPr>
        <w:t xml:space="preserve"> в лице Генерального директора Фонарева Михаила Юрьевича, действующего на основании Устава</w:t>
      </w:r>
      <w:r w:rsidRPr="004967BF">
        <w:rPr>
          <w:snapToGrid w:val="0"/>
          <w:color w:val="000000"/>
          <w:lang w:eastAsia="zh-CN"/>
        </w:rPr>
        <w:t xml:space="preserve">, с одной стороны, и </w:t>
      </w:r>
    </w:p>
    <w:p w:rsidR="004967BF" w:rsidRPr="004967BF" w:rsidRDefault="004967BF" w:rsidP="004967BF">
      <w:pPr>
        <w:spacing w:after="0"/>
        <w:ind w:firstLine="426"/>
        <w:rPr>
          <w:snapToGrid w:val="0"/>
          <w:color w:val="000000"/>
          <w:lang w:eastAsia="zh-CN"/>
        </w:rPr>
      </w:pPr>
      <w:r w:rsidRPr="004967BF">
        <w:rPr>
          <w:b/>
          <w:lang w:eastAsia="en-US"/>
        </w:rPr>
        <w:t>__________________</w:t>
      </w:r>
      <w:r w:rsidRPr="004967BF">
        <w:rPr>
          <w:b/>
          <w:color w:val="000000"/>
          <w:lang w:eastAsia="zh-CN"/>
        </w:rPr>
        <w:t xml:space="preserve"> (_________)</w:t>
      </w:r>
      <w:r w:rsidRPr="004967BF">
        <w:rPr>
          <w:color w:val="000000"/>
          <w:lang w:eastAsia="zh-CN"/>
        </w:rPr>
        <w:t>, именуемое в дальнейшем «</w:t>
      </w:r>
      <w:r w:rsidRPr="004967BF">
        <w:rPr>
          <w:b/>
          <w:color w:val="000000"/>
          <w:lang w:eastAsia="zh-CN"/>
        </w:rPr>
        <w:t>Поставщик»</w:t>
      </w:r>
      <w:r w:rsidRPr="004967BF">
        <w:rPr>
          <w:color w:val="000000"/>
          <w:lang w:eastAsia="zh-CN"/>
        </w:rPr>
        <w:t xml:space="preserve">, в лице ________________, действующего на </w:t>
      </w:r>
      <w:r w:rsidRPr="004967BF">
        <w:rPr>
          <w:snapToGrid w:val="0"/>
          <w:color w:val="000000"/>
          <w:lang w:eastAsia="zh-CN"/>
        </w:rPr>
        <w:t>основании ______, с другой стороны, совместно именуемые «Стороны», а по отдельности «Сторона», по результатам проведения запроса котировок в электронной форме (извещение от _______ №_____), на основании протокола от _____ 2018 года № _______, заключили настоящий Договор о нижеследующем:</w:t>
      </w:r>
    </w:p>
    <w:p w:rsidR="004967BF" w:rsidRPr="004967BF" w:rsidRDefault="004967BF" w:rsidP="004967BF">
      <w:pPr>
        <w:spacing w:after="0"/>
        <w:rPr>
          <w:snapToGrid w:val="0"/>
          <w:color w:val="000000"/>
          <w:lang w:eastAsia="zh-CN"/>
        </w:rPr>
      </w:pPr>
    </w:p>
    <w:p w:rsidR="004967BF" w:rsidRPr="004967BF" w:rsidRDefault="004967BF" w:rsidP="004967BF">
      <w:pPr>
        <w:numPr>
          <w:ilvl w:val="0"/>
          <w:numId w:val="10"/>
        </w:numPr>
        <w:suppressAutoHyphens/>
        <w:spacing w:after="0"/>
        <w:ind w:left="0" w:firstLine="0"/>
        <w:jc w:val="center"/>
        <w:rPr>
          <w:b/>
          <w:lang w:eastAsia="zh-CN"/>
        </w:rPr>
      </w:pPr>
      <w:r w:rsidRPr="004967BF">
        <w:rPr>
          <w:b/>
          <w:lang w:eastAsia="zh-CN"/>
        </w:rPr>
        <w:t>ПРЕДМЕТ ДОГОВОРА</w:t>
      </w:r>
    </w:p>
    <w:p w:rsidR="004967BF" w:rsidRPr="004967BF" w:rsidRDefault="004967BF" w:rsidP="004967BF">
      <w:pPr>
        <w:numPr>
          <w:ilvl w:val="0"/>
          <w:numId w:val="8"/>
        </w:numPr>
        <w:tabs>
          <w:tab w:val="left" w:pos="1134"/>
        </w:tabs>
        <w:suppressAutoHyphens/>
        <w:spacing w:after="0"/>
        <w:ind w:left="0" w:firstLine="567"/>
        <w:rPr>
          <w:lang w:eastAsia="zh-CN"/>
        </w:rPr>
      </w:pPr>
      <w:r w:rsidRPr="004967BF">
        <w:rPr>
          <w:lang w:eastAsia="zh-CN"/>
        </w:rPr>
        <w:t>Заказчик поручает, а Поставщик принимает на себя обязательство на протяжении срока действия настоящего Договора осуществлять поставку упаковочных материалов для стерилизации (далее – «Товар») в ассортименте, установленном в Спецификации (Приложение № 3 к настоящему Договору), а Заказчик обязуется принимать Товар и оплачивать его в порядке и на условиях, предусмотренных настоящим Договором.</w:t>
      </w:r>
    </w:p>
    <w:p w:rsidR="004967BF" w:rsidRPr="004967BF" w:rsidRDefault="004967BF" w:rsidP="004967BF">
      <w:pPr>
        <w:numPr>
          <w:ilvl w:val="0"/>
          <w:numId w:val="8"/>
        </w:numPr>
        <w:tabs>
          <w:tab w:val="left" w:pos="1134"/>
        </w:tabs>
        <w:suppressAutoHyphens/>
        <w:spacing w:after="0"/>
        <w:ind w:left="0" w:firstLine="567"/>
        <w:rPr>
          <w:lang w:eastAsia="zh-CN"/>
        </w:rPr>
      </w:pPr>
      <w:r w:rsidRPr="004967BF">
        <w:rPr>
          <w:lang w:eastAsia="zh-CN"/>
        </w:rPr>
        <w:t>Наименование (номенклатура) Товара определяются согласно Техническому заданию (Приложение №1 к настоящему Договору) в ассортименте и по ценам, указанным в Спецификации (Приложение № 3 к настоящему Договору).</w:t>
      </w:r>
    </w:p>
    <w:p w:rsidR="004967BF" w:rsidRPr="004967BF" w:rsidRDefault="004967BF" w:rsidP="004967BF">
      <w:pPr>
        <w:numPr>
          <w:ilvl w:val="0"/>
          <w:numId w:val="8"/>
        </w:numPr>
        <w:tabs>
          <w:tab w:val="left" w:pos="1134"/>
        </w:tabs>
        <w:suppressAutoHyphens/>
        <w:spacing w:after="0"/>
        <w:ind w:left="0" w:firstLine="567"/>
        <w:rPr>
          <w:lang w:eastAsia="zh-CN"/>
        </w:rPr>
      </w:pPr>
      <w:r w:rsidRPr="004967BF">
        <w:rPr>
          <w:lang w:eastAsia="zh-CN"/>
        </w:rPr>
        <w:t>Товар поставляется партиями/сериями на основании Заявок Заказчика, согласованных в порядке и сроки согласно Техническому заданию (Приложение №1 к настоящему Договору).</w:t>
      </w:r>
    </w:p>
    <w:p w:rsidR="004967BF" w:rsidRPr="004967BF" w:rsidRDefault="004967BF" w:rsidP="004967BF">
      <w:pPr>
        <w:numPr>
          <w:ilvl w:val="0"/>
          <w:numId w:val="8"/>
        </w:numPr>
        <w:tabs>
          <w:tab w:val="left" w:pos="1134"/>
        </w:tabs>
        <w:suppressAutoHyphens/>
        <w:spacing w:after="0"/>
        <w:ind w:left="0" w:firstLine="567"/>
        <w:rPr>
          <w:lang w:eastAsia="zh-CN"/>
        </w:rPr>
      </w:pPr>
      <w:r w:rsidRPr="004967BF">
        <w:rPr>
          <w:lang w:eastAsia="zh-CN"/>
        </w:rPr>
        <w:t xml:space="preserve">Партией/серией Товара необходимо считать </w:t>
      </w:r>
      <w:r w:rsidRPr="004967BF">
        <w:rPr>
          <w:rFonts w:eastAsia="Calibri"/>
          <w:lang w:eastAsia="en-US"/>
        </w:rPr>
        <w:t>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w:t>
      </w:r>
      <w:r w:rsidRPr="004967BF">
        <w:rPr>
          <w:lang w:eastAsia="zh-CN"/>
        </w:rPr>
        <w:t xml:space="preserve">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Российской Федерации на каждую серию/партию на русском языке/</w:t>
      </w:r>
      <w:r w:rsidRPr="004967BF">
        <w:rPr>
          <w:rFonts w:eastAsia="Calibri"/>
          <w:lang w:eastAsia="en-US"/>
        </w:rPr>
        <w:t xml:space="preserve"> в переводе на русский язык, заверенные подписью и печатью Производителя/Поставщика</w:t>
      </w:r>
      <w:r w:rsidRPr="004967BF">
        <w:rPr>
          <w:lang w:eastAsia="zh-CN"/>
        </w:rPr>
        <w:t>.</w:t>
      </w:r>
    </w:p>
    <w:p w:rsidR="004967BF" w:rsidRPr="004967BF" w:rsidRDefault="004967BF" w:rsidP="004967BF">
      <w:pPr>
        <w:numPr>
          <w:ilvl w:val="0"/>
          <w:numId w:val="8"/>
        </w:numPr>
        <w:tabs>
          <w:tab w:val="left" w:pos="1134"/>
        </w:tabs>
        <w:suppressAutoHyphens/>
        <w:spacing w:after="0"/>
        <w:ind w:left="0" w:firstLine="567"/>
        <w:rPr>
          <w:lang w:eastAsia="zh-CN"/>
        </w:rPr>
      </w:pPr>
      <w:r w:rsidRPr="004967BF">
        <w:rPr>
          <w:lang w:eastAsia="zh-CN"/>
        </w:rPr>
        <w:t>Для оформления конкретной партии/серии Товара Заказчик направляет Поставщику Заявку по форме, указанной в Приложении № 2 к настоящему Договору. Поставка Товара будет осуществляться по адресу: 109052, г. Москва, ул. </w:t>
      </w:r>
      <w:proofErr w:type="spellStart"/>
      <w:r w:rsidRPr="004967BF">
        <w:rPr>
          <w:lang w:eastAsia="zh-CN"/>
        </w:rPr>
        <w:t>Новохохловская</w:t>
      </w:r>
      <w:proofErr w:type="spellEnd"/>
      <w:r w:rsidRPr="004967BF">
        <w:rPr>
          <w:lang w:eastAsia="zh-CN"/>
        </w:rPr>
        <w:t>, д. 25.</w:t>
      </w:r>
    </w:p>
    <w:p w:rsidR="004967BF" w:rsidRPr="004967BF" w:rsidRDefault="004967BF" w:rsidP="004967BF">
      <w:pPr>
        <w:tabs>
          <w:tab w:val="left" w:pos="1134"/>
        </w:tabs>
        <w:suppressAutoHyphens/>
        <w:spacing w:after="0"/>
        <w:ind w:left="567"/>
        <w:rPr>
          <w:lang w:eastAsia="zh-CN"/>
        </w:rPr>
      </w:pPr>
    </w:p>
    <w:p w:rsidR="004967BF" w:rsidRPr="004967BF" w:rsidRDefault="004967BF" w:rsidP="004967BF">
      <w:pPr>
        <w:numPr>
          <w:ilvl w:val="0"/>
          <w:numId w:val="10"/>
        </w:numPr>
        <w:suppressAutoHyphens/>
        <w:spacing w:after="0"/>
        <w:ind w:left="0" w:firstLine="0"/>
        <w:jc w:val="center"/>
        <w:rPr>
          <w:b/>
          <w:lang w:eastAsia="zh-CN"/>
        </w:rPr>
      </w:pPr>
      <w:r w:rsidRPr="004967BF">
        <w:rPr>
          <w:b/>
          <w:lang w:eastAsia="zh-CN"/>
        </w:rPr>
        <w:t>ОБЯЗАННОСТИ СТОРОН</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Обязанности Заказчика:</w:t>
      </w:r>
    </w:p>
    <w:p w:rsidR="004967BF" w:rsidRPr="004967BF" w:rsidRDefault="004967BF" w:rsidP="004967BF">
      <w:pPr>
        <w:numPr>
          <w:ilvl w:val="2"/>
          <w:numId w:val="10"/>
        </w:numPr>
        <w:tabs>
          <w:tab w:val="left" w:pos="1134"/>
        </w:tabs>
        <w:suppressAutoHyphens/>
        <w:spacing w:after="0"/>
        <w:ind w:left="0" w:firstLine="567"/>
        <w:rPr>
          <w:lang w:eastAsia="zh-CN"/>
        </w:rPr>
      </w:pPr>
      <w:r w:rsidRPr="004967BF">
        <w:rPr>
          <w:lang w:eastAsia="zh-CN"/>
        </w:rPr>
        <w:t>Принять Товар на условиях предусмотренных настоящим Договором.</w:t>
      </w:r>
    </w:p>
    <w:p w:rsidR="004967BF" w:rsidRPr="004967BF" w:rsidRDefault="004967BF" w:rsidP="004967BF">
      <w:pPr>
        <w:numPr>
          <w:ilvl w:val="2"/>
          <w:numId w:val="10"/>
        </w:numPr>
        <w:tabs>
          <w:tab w:val="left" w:pos="1134"/>
        </w:tabs>
        <w:suppressAutoHyphens/>
        <w:spacing w:after="0"/>
        <w:ind w:left="0" w:firstLine="567"/>
        <w:rPr>
          <w:lang w:eastAsia="zh-CN"/>
        </w:rPr>
      </w:pPr>
      <w:r w:rsidRPr="004967BF">
        <w:rPr>
          <w:lang w:eastAsia="zh-CN"/>
        </w:rPr>
        <w:t>Оплатить Товар, указанный в пункте 1.1 настоящего Договора согласно счетам на оплату, выставленным Поставщиком в соответствии с соответствующей Заявкой Заказчика.</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 xml:space="preserve">Обязанности Поставщика: </w:t>
      </w:r>
    </w:p>
    <w:p w:rsidR="004967BF" w:rsidRPr="004967BF" w:rsidRDefault="004967BF" w:rsidP="004967BF">
      <w:pPr>
        <w:numPr>
          <w:ilvl w:val="2"/>
          <w:numId w:val="10"/>
        </w:numPr>
        <w:tabs>
          <w:tab w:val="left" w:pos="1134"/>
        </w:tabs>
        <w:suppressAutoHyphens/>
        <w:spacing w:after="0"/>
        <w:ind w:left="0" w:firstLine="567"/>
        <w:rPr>
          <w:lang w:eastAsia="zh-CN"/>
        </w:rPr>
      </w:pPr>
      <w:r w:rsidRPr="004967BF">
        <w:rPr>
          <w:lang w:eastAsia="zh-CN"/>
        </w:rPr>
        <w:t>Своевременно и надлежащим образом поставить Товар в соответствии с условиями Договора.</w:t>
      </w:r>
    </w:p>
    <w:p w:rsidR="004967BF" w:rsidRPr="004967BF" w:rsidRDefault="004967BF" w:rsidP="004967BF">
      <w:pPr>
        <w:numPr>
          <w:ilvl w:val="2"/>
          <w:numId w:val="10"/>
        </w:numPr>
        <w:tabs>
          <w:tab w:val="left" w:pos="1134"/>
        </w:tabs>
        <w:suppressAutoHyphens/>
        <w:spacing w:after="0"/>
        <w:ind w:left="0" w:firstLine="567"/>
        <w:rPr>
          <w:lang w:eastAsia="zh-CN"/>
        </w:rPr>
      </w:pPr>
      <w:r w:rsidRPr="004967BF">
        <w:rPr>
          <w:lang w:eastAsia="zh-CN"/>
        </w:rPr>
        <w:t>Согласовать Заявку Заказчика.</w:t>
      </w:r>
    </w:p>
    <w:p w:rsidR="004967BF" w:rsidRPr="004967BF" w:rsidRDefault="004967BF" w:rsidP="004967BF">
      <w:pPr>
        <w:numPr>
          <w:ilvl w:val="2"/>
          <w:numId w:val="10"/>
        </w:numPr>
        <w:tabs>
          <w:tab w:val="left" w:pos="1134"/>
        </w:tabs>
        <w:suppressAutoHyphens/>
        <w:spacing w:after="0"/>
        <w:ind w:left="0" w:firstLine="567"/>
        <w:rPr>
          <w:lang w:eastAsia="zh-CN"/>
        </w:rPr>
      </w:pPr>
      <w:r w:rsidRPr="004967BF">
        <w:rPr>
          <w:lang w:eastAsia="zh-CN"/>
        </w:rPr>
        <w:t>Поставить Товар по адресу, указанному в п. 1.5 настоящего Договора.</w:t>
      </w:r>
    </w:p>
    <w:p w:rsidR="004967BF" w:rsidRPr="004967BF" w:rsidRDefault="004967BF" w:rsidP="004967BF">
      <w:pPr>
        <w:tabs>
          <w:tab w:val="left" w:pos="1134"/>
        </w:tabs>
        <w:suppressAutoHyphens/>
        <w:spacing w:after="0"/>
        <w:ind w:left="567"/>
        <w:rPr>
          <w:lang w:eastAsia="zh-CN"/>
        </w:rPr>
      </w:pPr>
    </w:p>
    <w:p w:rsidR="004967BF" w:rsidRPr="004967BF" w:rsidRDefault="004967BF" w:rsidP="004967BF">
      <w:pPr>
        <w:numPr>
          <w:ilvl w:val="0"/>
          <w:numId w:val="10"/>
        </w:numPr>
        <w:suppressAutoHyphens/>
        <w:spacing w:after="0"/>
        <w:ind w:left="0" w:firstLine="0"/>
        <w:jc w:val="center"/>
        <w:rPr>
          <w:b/>
          <w:lang w:eastAsia="zh-CN"/>
        </w:rPr>
      </w:pPr>
      <w:r w:rsidRPr="004967BF">
        <w:rPr>
          <w:b/>
          <w:lang w:eastAsia="zh-CN"/>
        </w:rPr>
        <w:t>ЦЕНА И ПОРЯДОК РАСЧЕТОВ</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Цена Товара указывается в российских рублях.</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Цена Договора не превысит 3 000 000 (три миллиона) рублей 00 копеек, в т.ч. НДС.</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 xml:space="preserve">Цена Договора является твердой и определяется на весь срок исполнения Договора. </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lastRenderedPageBreak/>
        <w:t>Цена Договора включает стоимость сырья и материалов, расходы на транспортировку до склада Заказчика, упаковку и маркировку, всех налогов, сборов и других обязательных платежей, взимаемых с Поставщика в связи с выполнением настоящего Договора, в соответствии с законодательством Российской Федерации, и оплачиваемые Поставщиком, а также все иные расходы, необходимые для выполнения Поставщиком обязательств в полном объеме.</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Расчеты за каждую поставляемую партию/серию Товара производятся в рублях, в безналичном порядке платежными поручениями на расчетный счет Поставщика на основании счета, выставленного Поставщиком, в течение 30 (тридцати) календарных дней с даты поставки партии/серии Товара Заказчику.</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Датой оплаты считается день списания денежных средств с расчетного счета Заказчика. Обязательства Заказчика по оплате поставленного Товара считаются исполненными в момент фактического списания цены Договора полностью с расчетного счета Заказчика.</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На всех документах, передаваемых Заказчику, обязательно должны быть указаны наименование Заказчика, Поставщика, номер и дата Договора, а также даты оформления таких документов.</w:t>
      </w:r>
    </w:p>
    <w:p w:rsidR="004967BF" w:rsidRPr="004967BF" w:rsidRDefault="004967BF" w:rsidP="004967BF">
      <w:pPr>
        <w:numPr>
          <w:ilvl w:val="1"/>
          <w:numId w:val="10"/>
        </w:numPr>
        <w:tabs>
          <w:tab w:val="left" w:pos="1134"/>
        </w:tabs>
        <w:suppressAutoHyphens/>
        <w:spacing w:after="0"/>
        <w:ind w:left="0" w:firstLine="567"/>
        <w:rPr>
          <w:lang w:eastAsia="zh-CN"/>
        </w:rPr>
      </w:pPr>
      <w:r w:rsidRPr="004967BF">
        <w:rPr>
          <w:lang w:eastAsia="zh-CN"/>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4967BF" w:rsidRPr="004967BF" w:rsidRDefault="004967BF" w:rsidP="004967BF">
      <w:pPr>
        <w:tabs>
          <w:tab w:val="left" w:pos="1134"/>
        </w:tabs>
        <w:suppressAutoHyphens/>
        <w:spacing w:after="0"/>
        <w:ind w:left="567"/>
        <w:rPr>
          <w:lang w:eastAsia="zh-CN"/>
        </w:rPr>
      </w:pPr>
    </w:p>
    <w:p w:rsidR="004967BF" w:rsidRPr="004967BF" w:rsidRDefault="004967BF" w:rsidP="004967BF">
      <w:pPr>
        <w:numPr>
          <w:ilvl w:val="0"/>
          <w:numId w:val="37"/>
        </w:numPr>
        <w:suppressAutoHyphens/>
        <w:spacing w:after="0"/>
        <w:jc w:val="center"/>
        <w:rPr>
          <w:b/>
          <w:lang w:eastAsia="zh-CN"/>
        </w:rPr>
      </w:pPr>
      <w:r w:rsidRPr="004967BF">
        <w:rPr>
          <w:b/>
          <w:lang w:eastAsia="zh-CN"/>
        </w:rPr>
        <w:t>УСЛОВИЯ ПОСТАВКИ И ПРИЕМКИ ТОВАРА</w:t>
      </w:r>
    </w:p>
    <w:p w:rsidR="004967BF" w:rsidRPr="004967BF" w:rsidRDefault="004967BF" w:rsidP="004967BF">
      <w:pPr>
        <w:numPr>
          <w:ilvl w:val="1"/>
          <w:numId w:val="41"/>
        </w:numPr>
        <w:tabs>
          <w:tab w:val="left" w:pos="1134"/>
        </w:tabs>
        <w:suppressAutoHyphens/>
        <w:spacing w:after="0"/>
        <w:ind w:left="0" w:firstLine="567"/>
        <w:contextualSpacing/>
        <w:rPr>
          <w:b/>
        </w:rPr>
      </w:pPr>
      <w:r w:rsidRPr="004967BF">
        <w:t>Стороны договорились, что приемка Товара по количеству производится в сроки и порядке, определенном Инструкцией о порядке приемки Товара производственно-технического назначения и товаров народного потребления по количеству (утв. Постановлением Госарбитража СССР от 15.06.1965 г. № П-6), которая действует в части, не противоречащей действующему законодательству Российской Федерации и условиям настоящего Договора.</w:t>
      </w:r>
    </w:p>
    <w:p w:rsidR="004967BF" w:rsidRPr="004967BF" w:rsidRDefault="004967BF" w:rsidP="004967BF">
      <w:pPr>
        <w:numPr>
          <w:ilvl w:val="1"/>
          <w:numId w:val="41"/>
        </w:numPr>
        <w:tabs>
          <w:tab w:val="left" w:pos="1134"/>
        </w:tabs>
        <w:suppressAutoHyphens/>
        <w:spacing w:after="0"/>
        <w:ind w:left="0" w:firstLine="567"/>
        <w:contextualSpacing/>
        <w:rPr>
          <w:b/>
        </w:rPr>
      </w:pPr>
      <w:r w:rsidRPr="004967BF">
        <w:t xml:space="preserve">Приемка Товара по качеству осуществляется Заказчиком в ходе обязательного входного контроля на соответствие партии/серии требованиям паспорта/сертификата качества производителя, декларации соответствия, а также иным документам, предусмотренным действующим законодательством Российской Федерации на каждую серию/партию Товара и условиям настоящего Договора, проводимого в соответствии с требованиями приказа №916 </w:t>
      </w:r>
      <w:proofErr w:type="spellStart"/>
      <w:r w:rsidRPr="004967BF">
        <w:t>Минпромторга</w:t>
      </w:r>
      <w:proofErr w:type="spellEnd"/>
      <w:r w:rsidRPr="004967BF">
        <w:t xml:space="preserve"> России от 14.06.13 г. «Об утверждении Правил надлежащей производственной практики» в порядке, установленном внутренней операционной процедурой Заказчика.</w:t>
      </w:r>
    </w:p>
    <w:p w:rsidR="004967BF" w:rsidRPr="004967BF" w:rsidRDefault="004967BF" w:rsidP="004967BF">
      <w:pPr>
        <w:numPr>
          <w:ilvl w:val="1"/>
          <w:numId w:val="41"/>
        </w:numPr>
        <w:tabs>
          <w:tab w:val="left" w:pos="1134"/>
        </w:tabs>
        <w:suppressAutoHyphens/>
        <w:spacing w:after="0"/>
        <w:ind w:left="0" w:firstLine="567"/>
        <w:contextualSpacing/>
      </w:pPr>
      <w:r w:rsidRPr="004967BF">
        <w:t>В случае обнаружения несоответствия количества и/или качества Товара сопроводительным документам и условиям настоящего Договора Заказчик составляет соответствующий Акт.</w:t>
      </w:r>
    </w:p>
    <w:p w:rsidR="004967BF" w:rsidRPr="004967BF" w:rsidRDefault="004967BF" w:rsidP="004967BF">
      <w:pPr>
        <w:numPr>
          <w:ilvl w:val="1"/>
          <w:numId w:val="41"/>
        </w:numPr>
        <w:tabs>
          <w:tab w:val="left" w:pos="1134"/>
        </w:tabs>
        <w:suppressAutoHyphens/>
        <w:spacing w:after="0"/>
        <w:ind w:left="0" w:firstLine="567"/>
        <w:contextualSpacing/>
        <w:rPr>
          <w:b/>
        </w:rPr>
      </w:pPr>
      <w:r w:rsidRPr="004967BF">
        <w:t>Датой поставки считается дата подписания Заказчиком товарной накладной на соответствующую партию/серию Товара. Право собственности на Товар, а также риск случайной гибели или случайного повреждения Товара переходит от Поставщика к Заказчику с даты поставки партии/серии Товара.</w:t>
      </w:r>
    </w:p>
    <w:p w:rsidR="004967BF" w:rsidRPr="004967BF" w:rsidRDefault="004967BF" w:rsidP="004967BF">
      <w:pPr>
        <w:numPr>
          <w:ilvl w:val="1"/>
          <w:numId w:val="41"/>
        </w:numPr>
        <w:tabs>
          <w:tab w:val="left" w:pos="1134"/>
        </w:tabs>
        <w:suppressAutoHyphens/>
        <w:spacing w:after="0"/>
        <w:ind w:left="0" w:firstLine="567"/>
        <w:contextualSpacing/>
        <w:rPr>
          <w:b/>
        </w:rPr>
      </w:pPr>
      <w:r w:rsidRPr="004967BF">
        <w:t>Поставщик обязан обеспечить четкое и ясное оформление сопроводительных документов; соответствие указанных в них данных о количестве Товара фактически поставляемому количеству; своевременную передачу этих документов Заказчику.</w:t>
      </w:r>
    </w:p>
    <w:p w:rsidR="004967BF" w:rsidRPr="004967BF" w:rsidRDefault="004967BF" w:rsidP="004967BF">
      <w:pPr>
        <w:numPr>
          <w:ilvl w:val="1"/>
          <w:numId w:val="41"/>
        </w:numPr>
        <w:tabs>
          <w:tab w:val="left" w:pos="1134"/>
        </w:tabs>
        <w:suppressAutoHyphens/>
        <w:spacing w:after="0"/>
        <w:ind w:left="0" w:firstLine="567"/>
        <w:contextualSpacing/>
        <w:rPr>
          <w:b/>
        </w:rPr>
      </w:pPr>
      <w:r w:rsidRPr="004967BF">
        <w:t>Поставщик обязуется предоставить Заказчику комплект документов на каждую партию/серию поставляемого Товара:</w:t>
      </w:r>
    </w:p>
    <w:p w:rsidR="004967BF" w:rsidRPr="004967BF" w:rsidRDefault="004967BF" w:rsidP="004967BF">
      <w:pPr>
        <w:numPr>
          <w:ilvl w:val="0"/>
          <w:numId w:val="9"/>
        </w:numPr>
        <w:tabs>
          <w:tab w:val="left" w:pos="851"/>
          <w:tab w:val="left" w:pos="1134"/>
        </w:tabs>
        <w:suppressAutoHyphens/>
        <w:spacing w:after="0"/>
        <w:ind w:left="0" w:firstLine="567"/>
        <w:rPr>
          <w:lang w:eastAsia="zh-CN"/>
        </w:rPr>
      </w:pPr>
      <w:r w:rsidRPr="004967BF">
        <w:rPr>
          <w:lang w:eastAsia="zh-CN"/>
        </w:rPr>
        <w:t>товарная накладная – 2 экз.;</w:t>
      </w:r>
    </w:p>
    <w:p w:rsidR="004967BF" w:rsidRPr="004967BF" w:rsidRDefault="004967BF" w:rsidP="004967BF">
      <w:pPr>
        <w:numPr>
          <w:ilvl w:val="0"/>
          <w:numId w:val="9"/>
        </w:numPr>
        <w:tabs>
          <w:tab w:val="left" w:pos="851"/>
          <w:tab w:val="left" w:pos="1134"/>
        </w:tabs>
        <w:suppressAutoHyphens/>
        <w:spacing w:after="0"/>
        <w:ind w:left="0" w:firstLine="567"/>
        <w:rPr>
          <w:lang w:eastAsia="zh-CN"/>
        </w:rPr>
      </w:pPr>
      <w:r w:rsidRPr="004967BF">
        <w:rPr>
          <w:lang w:eastAsia="zh-CN"/>
        </w:rPr>
        <w:t>счет – 1 экз.;</w:t>
      </w:r>
    </w:p>
    <w:p w:rsidR="004967BF" w:rsidRPr="004967BF" w:rsidRDefault="004967BF" w:rsidP="004967BF">
      <w:pPr>
        <w:numPr>
          <w:ilvl w:val="0"/>
          <w:numId w:val="9"/>
        </w:numPr>
        <w:tabs>
          <w:tab w:val="left" w:pos="851"/>
          <w:tab w:val="left" w:pos="1134"/>
        </w:tabs>
        <w:suppressAutoHyphens/>
        <w:spacing w:after="0"/>
        <w:ind w:left="0" w:firstLine="567"/>
        <w:rPr>
          <w:lang w:eastAsia="zh-CN"/>
        </w:rPr>
      </w:pPr>
      <w:r w:rsidRPr="004967BF">
        <w:rPr>
          <w:lang w:eastAsia="zh-CN"/>
        </w:rPr>
        <w:t>счет-фактура (если применимо) – 1 экз.;</w:t>
      </w:r>
    </w:p>
    <w:p w:rsidR="004967BF" w:rsidRPr="004967BF" w:rsidRDefault="004967BF" w:rsidP="004967BF">
      <w:pPr>
        <w:numPr>
          <w:ilvl w:val="0"/>
          <w:numId w:val="9"/>
        </w:numPr>
        <w:tabs>
          <w:tab w:val="left" w:pos="851"/>
          <w:tab w:val="left" w:pos="1134"/>
        </w:tabs>
        <w:suppressAutoHyphens/>
        <w:spacing w:after="0"/>
        <w:ind w:left="0" w:firstLine="567"/>
        <w:rPr>
          <w:lang w:eastAsia="zh-CN"/>
        </w:rPr>
      </w:pPr>
      <w:r w:rsidRPr="004967BF">
        <w:rPr>
          <w:rFonts w:eastAsia="Calibri"/>
          <w:lang w:eastAsia="en-US"/>
        </w:rPr>
        <w:t>оригинал или копия, заверенная печатью Поставщика</w:t>
      </w:r>
      <w:r w:rsidRPr="004967BF">
        <w:rPr>
          <w:lang w:eastAsia="zh-CN"/>
        </w:rPr>
        <w:t xml:space="preserve"> паспорта/сертификата качества Производителя, декларации соответствия, нормативной документации Производителя, а также иных документов, предусмотренных действующим законодательством Российской Федерации на каждую серию/партию Товара на русском языке/</w:t>
      </w:r>
      <w:r w:rsidRPr="004967BF">
        <w:rPr>
          <w:rFonts w:eastAsia="Calibri"/>
          <w:lang w:eastAsia="en-US"/>
        </w:rPr>
        <w:t xml:space="preserve"> в переводе на русский язык, заверенные подписью и печатью Производителя/Поставщика - </w:t>
      </w:r>
      <w:r w:rsidRPr="004967BF">
        <w:rPr>
          <w:lang w:eastAsia="zh-CN"/>
        </w:rPr>
        <w:t>1 экз.</w:t>
      </w:r>
    </w:p>
    <w:p w:rsidR="004967BF" w:rsidRPr="004967BF" w:rsidRDefault="004967BF" w:rsidP="004967BF">
      <w:pPr>
        <w:tabs>
          <w:tab w:val="left" w:pos="851"/>
          <w:tab w:val="left" w:pos="1134"/>
        </w:tabs>
        <w:suppressAutoHyphens/>
        <w:spacing w:after="0"/>
        <w:ind w:firstLine="567"/>
        <w:rPr>
          <w:lang w:eastAsia="zh-CN"/>
        </w:rPr>
      </w:pPr>
      <w:r w:rsidRPr="004967BF">
        <w:t>5.7</w:t>
      </w:r>
      <w:r w:rsidRPr="004967BF">
        <w:rPr>
          <w:rFonts w:eastAsia="Calibri"/>
          <w:lang w:eastAsia="en-US"/>
        </w:rPr>
        <w:t xml:space="preserve">. Поставщик обязан обеспечить соответствие Товара требованиям к безопасности, качеству, техническим характеристикам, функциональным характеристикам (потребительским свойствам) Товара, к размерам, упаковке и иным требованиям, связанным с определением </w:t>
      </w:r>
      <w:r w:rsidRPr="004967BF">
        <w:rPr>
          <w:rFonts w:eastAsia="Calibri"/>
          <w:lang w:eastAsia="en-US"/>
        </w:rPr>
        <w:lastRenderedPageBreak/>
        <w:t>соответствия поставляемого Товара потребностям Заказчика,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указанными в Приложении № 1 к настоящему Договору, которое является его неотъемлемой частью.</w:t>
      </w:r>
    </w:p>
    <w:p w:rsidR="004967BF" w:rsidRPr="004967BF" w:rsidRDefault="004967BF" w:rsidP="004967BF">
      <w:pPr>
        <w:tabs>
          <w:tab w:val="left" w:pos="851"/>
          <w:tab w:val="left" w:pos="1134"/>
        </w:tabs>
        <w:suppressAutoHyphens/>
        <w:spacing w:after="0"/>
        <w:ind w:firstLine="567"/>
        <w:rPr>
          <w:lang w:eastAsia="zh-CN"/>
        </w:rPr>
      </w:pPr>
      <w:r w:rsidRPr="004967BF">
        <w:rPr>
          <w:lang w:eastAsia="zh-CN"/>
        </w:rPr>
        <w:t xml:space="preserve">5.8. </w:t>
      </w:r>
      <w:r w:rsidRPr="004967BF">
        <w:t xml:space="preserve">Поставщик обязан соблюдать правила пропускного и </w:t>
      </w:r>
      <w:proofErr w:type="spellStart"/>
      <w:r w:rsidRPr="004967BF">
        <w:t>внутриобъектового</w:t>
      </w:r>
      <w:proofErr w:type="spellEnd"/>
      <w:r w:rsidRPr="004967BF">
        <w:t xml:space="preserve"> режима ФГУП «Московский эндокринный завод» во время пребывания представителей Поставщика/перевозчика Поставщика на территории Заказчика.</w:t>
      </w:r>
    </w:p>
    <w:p w:rsidR="004967BF" w:rsidRPr="004967BF" w:rsidRDefault="004967BF" w:rsidP="004967BF">
      <w:pPr>
        <w:tabs>
          <w:tab w:val="left" w:pos="851"/>
          <w:tab w:val="left" w:pos="1134"/>
        </w:tabs>
        <w:suppressAutoHyphens/>
        <w:spacing w:after="0"/>
        <w:ind w:firstLine="567"/>
        <w:rPr>
          <w:lang w:eastAsia="zh-CN"/>
        </w:rPr>
      </w:pPr>
      <w:r w:rsidRPr="004967BF">
        <w:rPr>
          <w:lang w:eastAsia="zh-CN"/>
        </w:rPr>
        <w:t>5.9. Сроки и иные условия поставки и передачи партии/серии Товара согласованы Сторонами в Техническом задании (Приложение №1 к настоящему Договору).</w:t>
      </w:r>
    </w:p>
    <w:p w:rsidR="004967BF" w:rsidRPr="004967BF" w:rsidRDefault="004967BF" w:rsidP="004967BF">
      <w:pPr>
        <w:tabs>
          <w:tab w:val="left" w:pos="1134"/>
        </w:tabs>
        <w:suppressAutoHyphens/>
        <w:spacing w:after="0"/>
        <w:ind w:left="567"/>
        <w:rPr>
          <w:lang w:eastAsia="zh-CN"/>
        </w:rPr>
      </w:pPr>
    </w:p>
    <w:p w:rsidR="004967BF" w:rsidRPr="004967BF" w:rsidRDefault="004967BF" w:rsidP="004967BF">
      <w:pPr>
        <w:numPr>
          <w:ilvl w:val="0"/>
          <w:numId w:val="42"/>
        </w:numPr>
        <w:suppressAutoHyphens/>
        <w:spacing w:after="0"/>
        <w:contextualSpacing/>
        <w:jc w:val="center"/>
        <w:rPr>
          <w:b/>
        </w:rPr>
      </w:pPr>
      <w:r w:rsidRPr="004967BF">
        <w:rPr>
          <w:b/>
        </w:rPr>
        <w:t>ГАРАНТИЯ И КАЧЕСТВО ТОВАРА</w:t>
      </w:r>
    </w:p>
    <w:p w:rsidR="004967BF" w:rsidRPr="004967BF" w:rsidRDefault="004967BF" w:rsidP="004967BF">
      <w:pPr>
        <w:numPr>
          <w:ilvl w:val="1"/>
          <w:numId w:val="43"/>
        </w:numPr>
        <w:tabs>
          <w:tab w:val="left" w:pos="1134"/>
        </w:tabs>
        <w:suppressAutoHyphens/>
        <w:spacing w:after="0"/>
        <w:ind w:left="0" w:firstLine="567"/>
        <w:contextualSpacing/>
      </w:pPr>
      <w:r w:rsidRPr="004967BF">
        <w:t xml:space="preserve">Качество Товара должно соответствовать Техническому заданию (Приложение № 1 к настоящему Договору) и условиям настоящего Договора и подтверждаться </w:t>
      </w:r>
      <w:r w:rsidRPr="004967BF">
        <w:rPr>
          <w:rFonts w:eastAsia="Calibri"/>
          <w:lang w:eastAsia="en-US"/>
        </w:rPr>
        <w:t>оригиналом или копией, заверенной печатью Поставщика,</w:t>
      </w:r>
      <w:r w:rsidRPr="004967BF">
        <w:t xml:space="preserve"> паспорта/сертификата качества Производителя, декларацией соответствия, а также иными документами, предусмотренными действующим законодательством РФ на каждую серию/партию Товара на русском языке/</w:t>
      </w:r>
      <w:r w:rsidRPr="004967BF">
        <w:rPr>
          <w:rFonts w:eastAsia="Calibri"/>
          <w:lang w:eastAsia="en-US"/>
        </w:rPr>
        <w:t xml:space="preserve"> в переводе на русский язык, заверенные подписью и печатью Производителя/Поставщика</w:t>
      </w:r>
      <w:r w:rsidRPr="004967BF">
        <w:t>.</w:t>
      </w:r>
    </w:p>
    <w:p w:rsidR="004967BF" w:rsidRPr="004967BF" w:rsidRDefault="004967BF" w:rsidP="004967BF">
      <w:pPr>
        <w:numPr>
          <w:ilvl w:val="1"/>
          <w:numId w:val="43"/>
        </w:numPr>
        <w:tabs>
          <w:tab w:val="left" w:pos="1134"/>
        </w:tabs>
        <w:suppressAutoHyphens/>
        <w:spacing w:after="0"/>
        <w:ind w:left="0" w:firstLine="567"/>
        <w:rPr>
          <w:lang w:eastAsia="zh-CN"/>
        </w:rPr>
      </w:pPr>
      <w:r w:rsidRPr="004967BF">
        <w:rPr>
          <w:lang w:eastAsia="zh-CN"/>
        </w:rPr>
        <w:t>При внесении любых изменений в нормативную документацию, на основании которой поставляется Товар, Поставщик обязан уведомить о таких изменениях Заказчика не позднее 3 (трех)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Заказчиком.</w:t>
      </w:r>
    </w:p>
    <w:p w:rsidR="004967BF" w:rsidRPr="004967BF" w:rsidRDefault="004967BF" w:rsidP="004967BF">
      <w:pPr>
        <w:numPr>
          <w:ilvl w:val="1"/>
          <w:numId w:val="43"/>
        </w:numPr>
        <w:tabs>
          <w:tab w:val="left" w:pos="1134"/>
        </w:tabs>
        <w:suppressAutoHyphens/>
        <w:spacing w:after="0"/>
        <w:ind w:left="0" w:firstLine="567"/>
        <w:rPr>
          <w:lang w:eastAsia="zh-CN"/>
        </w:rPr>
      </w:pPr>
      <w:r w:rsidRPr="004967BF">
        <w:rPr>
          <w:lang w:eastAsia="zh-CN"/>
        </w:rPr>
        <w:t>Заказчик имеет право на проведение аудита производственной площадки Поставщика, периодичность проведения аудитов определяется по согласованию Сторон.</w:t>
      </w:r>
    </w:p>
    <w:p w:rsidR="004967BF" w:rsidRPr="004967BF" w:rsidRDefault="004967BF" w:rsidP="004967BF">
      <w:pPr>
        <w:numPr>
          <w:ilvl w:val="1"/>
          <w:numId w:val="43"/>
        </w:numPr>
        <w:tabs>
          <w:tab w:val="left" w:pos="1134"/>
        </w:tabs>
        <w:suppressAutoHyphens/>
        <w:spacing w:after="0"/>
        <w:ind w:left="0" w:firstLine="567"/>
        <w:rPr>
          <w:lang w:eastAsia="zh-CN"/>
        </w:rPr>
      </w:pPr>
      <w:r w:rsidRPr="004967BF">
        <w:rPr>
          <w:lang w:eastAsia="zh-CN"/>
        </w:rPr>
        <w:t xml:space="preserve"> Для проведения аудита Заказчик обязан направить Поставщику уведомление за 30 (тридцать) календарных дней до предполагаемой даты аудита с предоставлением программы аудита. Конкретная дата аудита определяется по согласованию Сторон.</w:t>
      </w:r>
    </w:p>
    <w:p w:rsidR="004967BF" w:rsidRPr="004967BF" w:rsidRDefault="004967BF" w:rsidP="004967BF">
      <w:pPr>
        <w:numPr>
          <w:ilvl w:val="1"/>
          <w:numId w:val="43"/>
        </w:numPr>
        <w:tabs>
          <w:tab w:val="left" w:pos="1134"/>
        </w:tabs>
        <w:suppressAutoHyphens/>
        <w:spacing w:after="0"/>
        <w:ind w:left="0" w:firstLine="567"/>
        <w:rPr>
          <w:lang w:eastAsia="zh-CN"/>
        </w:rPr>
      </w:pPr>
      <w:r w:rsidRPr="004967BF">
        <w:rPr>
          <w:lang w:eastAsia="zh-CN"/>
        </w:rPr>
        <w:t xml:space="preserve">Не позднее 30 (тридцати) дней с момента окончания аудита Заказчик предоставляет Поставщику официальный отчет об аудите. </w:t>
      </w:r>
    </w:p>
    <w:p w:rsidR="004967BF" w:rsidRPr="004967BF" w:rsidRDefault="004967BF" w:rsidP="004967BF">
      <w:pPr>
        <w:numPr>
          <w:ilvl w:val="1"/>
          <w:numId w:val="43"/>
        </w:numPr>
        <w:tabs>
          <w:tab w:val="left" w:pos="1134"/>
        </w:tabs>
        <w:suppressAutoHyphens/>
        <w:spacing w:after="0"/>
        <w:ind w:left="0" w:firstLine="567"/>
        <w:rPr>
          <w:lang w:eastAsia="zh-CN"/>
        </w:rPr>
      </w:pPr>
      <w:r w:rsidRPr="004967BF">
        <w:rPr>
          <w:lang w:eastAsia="zh-CN"/>
        </w:rPr>
        <w:t>В случае, если отчет содержит перечень несоответствий, установленных в ходе аудита Поставщик не позднее 30 (тридцати) дней с момента получения отчета об аудите предоставляет Заказчику письменный ответ, содержащий план корректирующих мероприятий по устранению несоответствий, которые Поставщик признал обоснованными, с указанием планируемых сроков их реализации. Поставщик реализует корректирующие мероприятия в согласованные Сторонами сроки.</w:t>
      </w:r>
    </w:p>
    <w:p w:rsidR="004967BF" w:rsidRPr="004967BF" w:rsidRDefault="004967BF" w:rsidP="004967BF">
      <w:pPr>
        <w:numPr>
          <w:ilvl w:val="1"/>
          <w:numId w:val="43"/>
        </w:numPr>
        <w:tabs>
          <w:tab w:val="left" w:pos="1134"/>
        </w:tabs>
        <w:suppressAutoHyphens/>
        <w:spacing w:after="0"/>
        <w:ind w:left="0" w:firstLine="567"/>
        <w:rPr>
          <w:lang w:eastAsia="zh-CN"/>
        </w:rPr>
      </w:pPr>
      <w:r w:rsidRPr="004967BF">
        <w:rPr>
          <w:lang w:eastAsia="zh-CN"/>
        </w:rPr>
        <w:t>В случае если между Сторонами или между Заказчиком и Производителем заключено соглашение о качестве, Стороны или Заказчик и Производитель обязаны руководствоваться его положениями.</w:t>
      </w:r>
    </w:p>
    <w:p w:rsidR="004967BF" w:rsidRPr="004967BF" w:rsidRDefault="004967BF" w:rsidP="004967BF">
      <w:pPr>
        <w:tabs>
          <w:tab w:val="left" w:pos="1134"/>
        </w:tabs>
        <w:suppressAutoHyphens/>
        <w:spacing w:after="0"/>
        <w:ind w:left="567"/>
        <w:rPr>
          <w:lang w:eastAsia="zh-CN"/>
        </w:rPr>
      </w:pPr>
    </w:p>
    <w:p w:rsidR="004967BF" w:rsidRPr="004967BF" w:rsidRDefault="004967BF" w:rsidP="004967BF">
      <w:pPr>
        <w:numPr>
          <w:ilvl w:val="0"/>
          <w:numId w:val="43"/>
        </w:numPr>
        <w:suppressAutoHyphens/>
        <w:spacing w:after="0"/>
        <w:jc w:val="center"/>
        <w:rPr>
          <w:b/>
          <w:lang w:eastAsia="zh-CN"/>
        </w:rPr>
      </w:pPr>
      <w:r w:rsidRPr="004967BF">
        <w:rPr>
          <w:b/>
          <w:lang w:eastAsia="zh-CN"/>
        </w:rPr>
        <w:t>УПАКОВКА, МАРКИРОВКА ТОВАРА</w:t>
      </w:r>
    </w:p>
    <w:p w:rsidR="004967BF" w:rsidRPr="004967BF" w:rsidRDefault="004967BF" w:rsidP="004967BF">
      <w:pPr>
        <w:numPr>
          <w:ilvl w:val="1"/>
          <w:numId w:val="38"/>
        </w:numPr>
        <w:tabs>
          <w:tab w:val="left" w:pos="1134"/>
        </w:tabs>
        <w:suppressAutoHyphens/>
        <w:spacing w:after="0"/>
        <w:ind w:left="0" w:firstLine="567"/>
        <w:contextualSpacing/>
      </w:pPr>
      <w:r w:rsidRPr="004967BF">
        <w:t xml:space="preserve">Упаковка и маркировка Товара должны соответствовать действующим для этого Товара нормативным требованиям законодательства РФ и полностью обеспечивать сохранность Товара и предохранять его от повреждений при транспортировке всеми видами транспорта с учетом перевалок, перегрузок, а также предохранять Товар от атмосферных воздействий при транспортировке и хранении. </w:t>
      </w:r>
    </w:p>
    <w:p w:rsidR="004967BF" w:rsidRPr="004967BF" w:rsidRDefault="004967BF" w:rsidP="004967BF">
      <w:pPr>
        <w:tabs>
          <w:tab w:val="left" w:pos="1134"/>
        </w:tabs>
        <w:suppressAutoHyphens/>
        <w:spacing w:after="0"/>
        <w:ind w:firstLine="567"/>
        <w:rPr>
          <w:lang w:eastAsia="zh-CN"/>
        </w:rPr>
      </w:pPr>
      <w:r w:rsidRPr="004967BF">
        <w:rPr>
          <w:lang w:eastAsia="zh-CN"/>
        </w:rPr>
        <w:t>На каждое грузовое место должна быть нанесена следующая маркировка:</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наименование и адрес Заказчика;</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наименование Поставщика;</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наименование Товара;</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количество Товара в упаковке;</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дата изготовления;</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серийные номера;</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lastRenderedPageBreak/>
        <w:t>манипуляционные знаки с указанием на способы обращения с грузом во время перевалок и хранения в соответствии с международными нормами.</w:t>
      </w:r>
    </w:p>
    <w:p w:rsidR="004967BF" w:rsidRPr="004967BF" w:rsidRDefault="004967BF" w:rsidP="004967BF">
      <w:pPr>
        <w:numPr>
          <w:ilvl w:val="1"/>
          <w:numId w:val="38"/>
        </w:numPr>
        <w:tabs>
          <w:tab w:val="left" w:pos="1134"/>
        </w:tabs>
        <w:suppressAutoHyphens/>
        <w:spacing w:after="0"/>
        <w:ind w:left="0" w:firstLine="567"/>
        <w:rPr>
          <w:lang w:eastAsia="zh-CN"/>
        </w:rPr>
      </w:pPr>
      <w:r w:rsidRPr="004967BF">
        <w:rPr>
          <w:lang w:eastAsia="zh-CN"/>
        </w:rPr>
        <w:t>Маркировка Товара должна быть четкой и водостойкой.</w:t>
      </w:r>
    </w:p>
    <w:p w:rsidR="004967BF" w:rsidRPr="004967BF" w:rsidRDefault="004967BF" w:rsidP="004967BF">
      <w:pPr>
        <w:numPr>
          <w:ilvl w:val="1"/>
          <w:numId w:val="38"/>
        </w:numPr>
        <w:tabs>
          <w:tab w:val="left" w:pos="1134"/>
        </w:tabs>
        <w:suppressAutoHyphens/>
        <w:spacing w:after="0"/>
        <w:ind w:left="0" w:firstLine="567"/>
        <w:rPr>
          <w:lang w:eastAsia="zh-CN"/>
        </w:rPr>
      </w:pPr>
      <w:r w:rsidRPr="004967BF">
        <w:rPr>
          <w:lang w:eastAsia="zh-CN"/>
        </w:rPr>
        <w:t>Каждое грузовое место должно сопровождаться упаковочным листом со следующими данными:</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наименование и количество единиц Товара или коробок в данном грузовом месте;</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вес нетто/брутто в килограммах каждого грузового места;</w:t>
      </w:r>
    </w:p>
    <w:p w:rsidR="004967BF" w:rsidRPr="004967BF" w:rsidRDefault="004967BF" w:rsidP="004967BF">
      <w:pPr>
        <w:numPr>
          <w:ilvl w:val="0"/>
          <w:numId w:val="9"/>
        </w:numPr>
        <w:tabs>
          <w:tab w:val="left" w:pos="851"/>
        </w:tabs>
        <w:suppressAutoHyphens/>
        <w:spacing w:after="0"/>
        <w:ind w:left="0" w:firstLine="567"/>
        <w:rPr>
          <w:lang w:eastAsia="zh-CN"/>
        </w:rPr>
      </w:pPr>
      <w:r w:rsidRPr="004967BF">
        <w:rPr>
          <w:lang w:eastAsia="zh-CN"/>
        </w:rPr>
        <w:t>наименование и количество единиц Товара в коробке.</w:t>
      </w:r>
    </w:p>
    <w:p w:rsidR="004967BF" w:rsidRPr="004967BF" w:rsidRDefault="004967BF" w:rsidP="004967BF">
      <w:pPr>
        <w:numPr>
          <w:ilvl w:val="1"/>
          <w:numId w:val="38"/>
        </w:numPr>
        <w:tabs>
          <w:tab w:val="left" w:pos="1134"/>
        </w:tabs>
        <w:suppressAutoHyphens/>
        <w:spacing w:after="0"/>
        <w:ind w:left="0" w:firstLine="567"/>
        <w:rPr>
          <w:lang w:eastAsia="zh-CN"/>
        </w:rPr>
      </w:pPr>
      <w:r w:rsidRPr="004967BF">
        <w:rPr>
          <w:lang w:eastAsia="zh-CN"/>
        </w:rPr>
        <w:t>Поставщик несет ответственность за ненадлежащую упаковку Товара, не обеспечивающую ее сохранность при транспортировке и хранении.</w:t>
      </w:r>
    </w:p>
    <w:p w:rsidR="004967BF" w:rsidRPr="004967BF" w:rsidRDefault="004967BF" w:rsidP="004967BF">
      <w:pPr>
        <w:numPr>
          <w:ilvl w:val="1"/>
          <w:numId w:val="38"/>
        </w:numPr>
        <w:tabs>
          <w:tab w:val="left" w:pos="1134"/>
        </w:tabs>
        <w:suppressAutoHyphens/>
        <w:spacing w:after="0"/>
        <w:ind w:left="0" w:firstLine="567"/>
        <w:rPr>
          <w:lang w:eastAsia="zh-CN"/>
        </w:rPr>
      </w:pPr>
      <w:r w:rsidRPr="004967BF">
        <w:rPr>
          <w:lang w:eastAsia="zh-CN"/>
        </w:rPr>
        <w:t>Иные условия упаковки и маркировки согласованы Сторонами в Техническом задании (Приложение № 1 к настоящему Договору).</w:t>
      </w:r>
    </w:p>
    <w:p w:rsidR="004967BF" w:rsidRPr="004967BF" w:rsidRDefault="004967BF" w:rsidP="004967BF">
      <w:pPr>
        <w:tabs>
          <w:tab w:val="left" w:pos="1134"/>
        </w:tabs>
        <w:suppressAutoHyphens/>
        <w:spacing w:after="0"/>
        <w:ind w:left="567"/>
        <w:rPr>
          <w:lang w:eastAsia="zh-CN"/>
        </w:rPr>
      </w:pPr>
    </w:p>
    <w:p w:rsidR="004967BF" w:rsidRPr="004967BF" w:rsidRDefault="004967BF" w:rsidP="004967BF">
      <w:pPr>
        <w:numPr>
          <w:ilvl w:val="0"/>
          <w:numId w:val="38"/>
        </w:numPr>
        <w:spacing w:after="0"/>
        <w:contextualSpacing/>
        <w:jc w:val="center"/>
        <w:rPr>
          <w:rFonts w:ascii="Calibri" w:eastAsia="Calibri" w:hAnsi="Calibri"/>
          <w:b/>
          <w:sz w:val="22"/>
          <w:szCs w:val="22"/>
          <w:lang w:eastAsia="en-US"/>
        </w:rPr>
      </w:pPr>
      <w:r w:rsidRPr="004967BF">
        <w:rPr>
          <w:rFonts w:eastAsia="Calibri"/>
          <w:b/>
          <w:lang w:eastAsia="en-US"/>
        </w:rPr>
        <w:t>ОТВЕТСТВЕННОСТЬ СТОРОН. РАЗРЕШЕНИЕ СПОРОВ</w:t>
      </w:r>
    </w:p>
    <w:p w:rsidR="004967BF" w:rsidRPr="004967BF" w:rsidRDefault="004967BF" w:rsidP="004967BF">
      <w:pPr>
        <w:numPr>
          <w:ilvl w:val="1"/>
          <w:numId w:val="38"/>
        </w:numPr>
        <w:tabs>
          <w:tab w:val="left" w:pos="1134"/>
        </w:tabs>
        <w:spacing w:after="0"/>
        <w:ind w:left="0" w:firstLine="567"/>
        <w:contextualSpacing/>
      </w:pPr>
      <w:r w:rsidRPr="004967BF">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967BF" w:rsidRPr="004967BF" w:rsidRDefault="004967BF" w:rsidP="004967BF">
      <w:pPr>
        <w:numPr>
          <w:ilvl w:val="1"/>
          <w:numId w:val="38"/>
        </w:numPr>
        <w:tabs>
          <w:tab w:val="left" w:pos="1134"/>
        </w:tabs>
        <w:spacing w:after="0"/>
        <w:ind w:left="0" w:firstLine="567"/>
        <w:contextualSpacing/>
      </w:pPr>
      <w:r w:rsidRPr="004967BF">
        <w:t>В случае задержки оплаты поставленного Товара Поставщик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4967BF" w:rsidRPr="004967BF" w:rsidRDefault="004967BF" w:rsidP="004967BF">
      <w:pPr>
        <w:numPr>
          <w:ilvl w:val="1"/>
          <w:numId w:val="38"/>
        </w:numPr>
        <w:tabs>
          <w:tab w:val="left" w:pos="1134"/>
        </w:tabs>
        <w:spacing w:after="0"/>
        <w:ind w:left="0" w:firstLine="567"/>
        <w:contextualSpacing/>
      </w:pPr>
      <w:r w:rsidRPr="004967BF">
        <w:t>За несвоевременную поставку (не поставку) Товара Заказчик вправе потребовать, а Поставщик обязан уплатить ему пеню в размере 0,1% (ноль целых, одна десятая процента) от стоимости несвоевременно поставленного Товара за каждый день просрочки.</w:t>
      </w:r>
    </w:p>
    <w:p w:rsidR="004967BF" w:rsidRPr="004967BF" w:rsidRDefault="004967BF" w:rsidP="004967BF">
      <w:pPr>
        <w:numPr>
          <w:ilvl w:val="1"/>
          <w:numId w:val="38"/>
        </w:numPr>
        <w:tabs>
          <w:tab w:val="left" w:pos="1134"/>
        </w:tabs>
        <w:spacing w:after="0"/>
        <w:ind w:left="0" w:firstLine="567"/>
        <w:contextualSpacing/>
      </w:pPr>
      <w:r w:rsidRPr="004967BF">
        <w:t>Штрафные санкции, установленные пунктами 9.2-9.3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4967BF" w:rsidRPr="004967BF" w:rsidRDefault="004967BF" w:rsidP="004967BF">
      <w:pPr>
        <w:numPr>
          <w:ilvl w:val="1"/>
          <w:numId w:val="38"/>
        </w:numPr>
        <w:tabs>
          <w:tab w:val="left" w:pos="1134"/>
        </w:tabs>
        <w:spacing w:after="0"/>
        <w:ind w:left="0" w:firstLine="567"/>
        <w:contextualSpacing/>
      </w:pPr>
      <w:r w:rsidRPr="004967BF">
        <w:t>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таких обязательств, Заказчик обязан направить Поставщику требование об уплате неустоек (штрафов, пеней).</w:t>
      </w:r>
    </w:p>
    <w:p w:rsidR="004967BF" w:rsidRPr="004967BF" w:rsidRDefault="004967BF" w:rsidP="004967BF">
      <w:pPr>
        <w:numPr>
          <w:ilvl w:val="1"/>
          <w:numId w:val="38"/>
        </w:numPr>
        <w:tabs>
          <w:tab w:val="left" w:pos="1134"/>
        </w:tabs>
        <w:spacing w:after="0"/>
        <w:ind w:left="0" w:firstLine="567"/>
        <w:contextualSpacing/>
      </w:pPr>
      <w:r w:rsidRPr="004967BF">
        <w:t>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4967BF" w:rsidRPr="004967BF" w:rsidRDefault="004967BF" w:rsidP="004967BF">
      <w:pPr>
        <w:numPr>
          <w:ilvl w:val="1"/>
          <w:numId w:val="38"/>
        </w:numPr>
        <w:tabs>
          <w:tab w:val="left" w:pos="1134"/>
        </w:tabs>
        <w:spacing w:after="0"/>
        <w:ind w:left="0" w:firstLine="567"/>
        <w:contextualSpacing/>
      </w:pPr>
      <w:r w:rsidRPr="004967BF">
        <w:t>Уплата Поставщиком неустоек, штрафов, пеней или применение иной формы ответственности не освобождает его от исполнения обязательств по настоящему Договору.</w:t>
      </w:r>
    </w:p>
    <w:p w:rsidR="004967BF" w:rsidRPr="004967BF" w:rsidRDefault="004967BF" w:rsidP="004967BF">
      <w:pPr>
        <w:numPr>
          <w:ilvl w:val="1"/>
          <w:numId w:val="38"/>
        </w:numPr>
        <w:tabs>
          <w:tab w:val="left" w:pos="1134"/>
        </w:tabs>
        <w:spacing w:after="0"/>
        <w:ind w:left="0" w:firstLine="567"/>
        <w:contextualSpacing/>
      </w:pPr>
      <w:r w:rsidRPr="004967BF">
        <w:t>Риск случайной невозможности исполнения условий Договора несет Поставщик.</w:t>
      </w:r>
    </w:p>
    <w:p w:rsidR="004967BF" w:rsidRPr="004967BF" w:rsidRDefault="004967BF" w:rsidP="004967BF">
      <w:pPr>
        <w:numPr>
          <w:ilvl w:val="1"/>
          <w:numId w:val="38"/>
        </w:numPr>
        <w:tabs>
          <w:tab w:val="left" w:pos="1134"/>
        </w:tabs>
        <w:spacing w:after="0"/>
        <w:ind w:left="0" w:firstLine="567"/>
        <w:contextualSpacing/>
      </w:pPr>
      <w:r w:rsidRPr="004967BF">
        <w:t>В случае неисполнения либо ненадлежащего исполнения, а также просрочки исполнения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4967BF" w:rsidRPr="004967BF" w:rsidRDefault="004967BF" w:rsidP="004967BF">
      <w:pPr>
        <w:numPr>
          <w:ilvl w:val="1"/>
          <w:numId w:val="38"/>
        </w:numPr>
        <w:tabs>
          <w:tab w:val="left" w:pos="1134"/>
        </w:tabs>
        <w:spacing w:after="0"/>
        <w:ind w:left="0" w:firstLine="567"/>
        <w:contextualSpacing/>
      </w:pPr>
      <w:r w:rsidRPr="004967BF">
        <w:t>Поставщик вправе произвести добровольную уплату неустоек (штрафов, пеней).</w:t>
      </w:r>
    </w:p>
    <w:p w:rsidR="004967BF" w:rsidRPr="004967BF" w:rsidRDefault="004967BF" w:rsidP="004967BF">
      <w:pPr>
        <w:numPr>
          <w:ilvl w:val="1"/>
          <w:numId w:val="38"/>
        </w:numPr>
        <w:tabs>
          <w:tab w:val="left" w:pos="1134"/>
        </w:tabs>
        <w:spacing w:after="0"/>
        <w:ind w:left="0" w:firstLine="567"/>
        <w:contextualSpacing/>
      </w:pPr>
      <w:r w:rsidRPr="004967BF">
        <w:t>Заказчик не несет ответственности за несвоевременную оплату поставленного Товара в случаях представления Заказчику ненадлежащим образом оформленных и/или несвоевременно представленных Поставщиком документов, предусмотренных Договором.</w:t>
      </w:r>
    </w:p>
    <w:p w:rsidR="004967BF" w:rsidRPr="004967BF" w:rsidRDefault="004967BF" w:rsidP="004967BF">
      <w:pPr>
        <w:numPr>
          <w:ilvl w:val="1"/>
          <w:numId w:val="38"/>
        </w:numPr>
        <w:tabs>
          <w:tab w:val="left" w:pos="1134"/>
        </w:tabs>
        <w:spacing w:after="0"/>
        <w:ind w:left="0" w:firstLine="567"/>
        <w:contextualSpacing/>
      </w:pPr>
      <w:r w:rsidRPr="004967BF">
        <w:t>В случае просрочки со стороны Поставщика исполнения Договора на срок более чем 1 (один) месяц, Заказчик имеет право обратиться к Поставщику с предложением о расторжении Договора, возврате уплаченной суммы аванса (в случае, если такой порядок оплаты предусмотрен Договором) и уплате штрафных санкций, а при несогласии Поставщика - обратиться в суд с соответствующим иском.</w:t>
      </w:r>
    </w:p>
    <w:p w:rsidR="004967BF" w:rsidRPr="004967BF" w:rsidRDefault="004967BF" w:rsidP="004967BF">
      <w:pPr>
        <w:tabs>
          <w:tab w:val="left" w:pos="1134"/>
        </w:tabs>
        <w:suppressAutoHyphens/>
        <w:spacing w:after="0"/>
        <w:ind w:firstLine="567"/>
        <w:rPr>
          <w:lang w:eastAsia="zh-CN"/>
        </w:rPr>
      </w:pPr>
    </w:p>
    <w:p w:rsidR="004967BF" w:rsidRPr="004967BF" w:rsidRDefault="004967BF" w:rsidP="004967BF">
      <w:pPr>
        <w:suppressAutoHyphens/>
        <w:spacing w:after="0"/>
        <w:contextualSpacing/>
        <w:jc w:val="center"/>
        <w:rPr>
          <w:b/>
        </w:rPr>
      </w:pPr>
      <w:r w:rsidRPr="004967BF">
        <w:rPr>
          <w:b/>
        </w:rPr>
        <w:t>9.</w:t>
      </w:r>
      <w:r w:rsidRPr="004967BF">
        <w:rPr>
          <w:b/>
        </w:rPr>
        <w:tab/>
        <w:t>РАЗРЕШЕНИЕ СПОРОВ МЕЖДУ СТОРОНАМИ</w:t>
      </w:r>
    </w:p>
    <w:p w:rsidR="004967BF" w:rsidRPr="004967BF" w:rsidRDefault="004967BF" w:rsidP="004967BF">
      <w:pPr>
        <w:tabs>
          <w:tab w:val="left" w:pos="1134"/>
        </w:tabs>
        <w:suppressAutoHyphens/>
        <w:spacing w:after="0"/>
        <w:ind w:firstLine="567"/>
        <w:rPr>
          <w:lang w:eastAsia="zh-CN"/>
        </w:rPr>
      </w:pPr>
      <w:r w:rsidRPr="004967BF">
        <w:rPr>
          <w:lang w:eastAsia="zh-CN"/>
        </w:rPr>
        <w:t>9.1.</w:t>
      </w:r>
      <w:r w:rsidRPr="004967BF">
        <w:rPr>
          <w:lang w:eastAsia="zh-CN"/>
        </w:rPr>
        <w:tab/>
        <w:t>Вопросы взаимоотношения Заказчика и Поставщика регулируются Договором и действующим законодательством Российской Федерации.</w:t>
      </w:r>
    </w:p>
    <w:p w:rsidR="004967BF" w:rsidRPr="004967BF" w:rsidRDefault="004967BF" w:rsidP="004967BF">
      <w:pPr>
        <w:tabs>
          <w:tab w:val="left" w:pos="1134"/>
        </w:tabs>
        <w:suppressAutoHyphens/>
        <w:spacing w:after="0"/>
        <w:ind w:firstLine="567"/>
        <w:rPr>
          <w:lang w:eastAsia="zh-CN"/>
        </w:rPr>
      </w:pPr>
      <w:r w:rsidRPr="004967BF">
        <w:rPr>
          <w:lang w:eastAsia="zh-CN"/>
        </w:rPr>
        <w:t>9.2.</w:t>
      </w:r>
      <w:r w:rsidRPr="004967BF">
        <w:rPr>
          <w:lang w:eastAsia="zh-CN"/>
        </w:rPr>
        <w:tab/>
        <w:t xml:space="preserve">Все спорные вопросы и разногласия, возникающие в ходе исполнения Договора, разрешаются Сторонами путем переговоров и взаимных консультаций. Результаты </w:t>
      </w:r>
      <w:r w:rsidRPr="004967BF">
        <w:rPr>
          <w:lang w:eastAsia="zh-CN"/>
        </w:rPr>
        <w:lastRenderedPageBreak/>
        <w:t>договоренностей в обязательном порядке фиксируются дополнительными соглашениями Сторон, являющимися с момента их подписания неотъемлемой частью Договора.</w:t>
      </w:r>
    </w:p>
    <w:p w:rsidR="004967BF" w:rsidRPr="004967BF" w:rsidRDefault="004967BF" w:rsidP="004967BF">
      <w:pPr>
        <w:tabs>
          <w:tab w:val="left" w:pos="1134"/>
        </w:tabs>
        <w:suppressAutoHyphens/>
        <w:spacing w:after="0"/>
        <w:ind w:firstLine="567"/>
        <w:rPr>
          <w:lang w:eastAsia="zh-CN"/>
        </w:rPr>
      </w:pPr>
      <w:r w:rsidRPr="004967BF">
        <w:rPr>
          <w:lang w:eastAsia="zh-CN"/>
        </w:rPr>
        <w:t>9.3.</w:t>
      </w:r>
      <w:r w:rsidRPr="004967BF">
        <w:rPr>
          <w:lang w:eastAsia="zh-CN"/>
        </w:rPr>
        <w:tab/>
        <w:t>Договором устанавливается претензионный порядок разрешения споров.</w:t>
      </w:r>
    </w:p>
    <w:p w:rsidR="004967BF" w:rsidRPr="004967BF" w:rsidRDefault="004967BF" w:rsidP="004967BF">
      <w:pPr>
        <w:tabs>
          <w:tab w:val="left" w:pos="1134"/>
        </w:tabs>
        <w:suppressAutoHyphens/>
        <w:spacing w:after="0"/>
        <w:ind w:firstLine="567"/>
        <w:rPr>
          <w:lang w:eastAsia="zh-CN"/>
        </w:rPr>
      </w:pPr>
      <w:r w:rsidRPr="004967BF">
        <w:rPr>
          <w:lang w:eastAsia="zh-CN"/>
        </w:rPr>
        <w:t>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Срок рассмотрения претензий – 10 (десять) календарных дней с момента их получения.</w:t>
      </w:r>
    </w:p>
    <w:p w:rsidR="004967BF" w:rsidRPr="004967BF" w:rsidRDefault="004967BF" w:rsidP="004967BF">
      <w:pPr>
        <w:tabs>
          <w:tab w:val="left" w:pos="1134"/>
        </w:tabs>
        <w:suppressAutoHyphens/>
        <w:spacing w:after="0"/>
        <w:ind w:firstLine="567"/>
        <w:rPr>
          <w:lang w:eastAsia="zh-CN"/>
        </w:rPr>
      </w:pPr>
      <w:r w:rsidRPr="004967BF">
        <w:rPr>
          <w:lang w:eastAsia="zh-CN"/>
        </w:rPr>
        <w:t>9.4.</w:t>
      </w:r>
      <w:r w:rsidRPr="004967BF">
        <w:rPr>
          <w:lang w:eastAsia="zh-CN"/>
        </w:rPr>
        <w:tab/>
        <w:t>В случае если Стороны не пришли к взаимному согласию, спор подлежит разрешению в Арбитражном суде г. Москвы.</w:t>
      </w:r>
    </w:p>
    <w:p w:rsidR="004967BF" w:rsidRPr="004967BF" w:rsidRDefault="004967BF" w:rsidP="004967BF">
      <w:pPr>
        <w:tabs>
          <w:tab w:val="left" w:pos="1134"/>
        </w:tabs>
        <w:suppressAutoHyphens/>
        <w:spacing w:after="0"/>
        <w:ind w:firstLine="567"/>
        <w:rPr>
          <w:lang w:eastAsia="zh-CN"/>
        </w:rPr>
      </w:pPr>
    </w:p>
    <w:p w:rsidR="004967BF" w:rsidRPr="004967BF" w:rsidRDefault="004967BF" w:rsidP="004967BF">
      <w:pPr>
        <w:numPr>
          <w:ilvl w:val="0"/>
          <w:numId w:val="39"/>
        </w:numPr>
        <w:suppressAutoHyphens/>
        <w:spacing w:after="0"/>
        <w:jc w:val="center"/>
        <w:rPr>
          <w:b/>
          <w:lang w:eastAsia="zh-CN"/>
        </w:rPr>
      </w:pPr>
      <w:r w:rsidRPr="004967BF">
        <w:rPr>
          <w:b/>
          <w:lang w:eastAsia="zh-CN"/>
        </w:rPr>
        <w:t>ОБСТОЯТЕЛЬСТВА НЕПРЕОДОЛИМОЙ СИЛЫ</w:t>
      </w:r>
    </w:p>
    <w:p w:rsidR="004967BF" w:rsidRPr="004967BF" w:rsidRDefault="004967BF" w:rsidP="004967BF">
      <w:pPr>
        <w:numPr>
          <w:ilvl w:val="1"/>
          <w:numId w:val="47"/>
        </w:numPr>
        <w:tabs>
          <w:tab w:val="left" w:pos="1134"/>
        </w:tabs>
        <w:suppressAutoHyphens/>
        <w:spacing w:after="0"/>
        <w:ind w:left="0" w:firstLine="567"/>
        <w:contextualSpacing/>
        <w:rPr>
          <w:rFonts w:ascii="Calibri" w:eastAsia="Calibri" w:hAnsi="Calibri"/>
          <w:sz w:val="22"/>
          <w:szCs w:val="22"/>
          <w:lang w:eastAsia="en-US"/>
        </w:rPr>
      </w:pPr>
      <w:r w:rsidRPr="004967BF">
        <w:rPr>
          <w:rFonts w:eastAsia="Calibri"/>
          <w:lang w:eastAsia="en-US"/>
        </w:rPr>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4967BF" w:rsidRPr="004967BF" w:rsidRDefault="004967BF" w:rsidP="004967BF">
      <w:pPr>
        <w:numPr>
          <w:ilvl w:val="1"/>
          <w:numId w:val="47"/>
        </w:numPr>
        <w:tabs>
          <w:tab w:val="left" w:pos="1134"/>
        </w:tabs>
        <w:suppressAutoHyphens/>
        <w:spacing w:after="0"/>
        <w:ind w:left="0" w:firstLine="567"/>
        <w:contextualSpacing/>
        <w:rPr>
          <w:rFonts w:ascii="Calibri" w:eastAsia="Calibri" w:hAnsi="Calibri"/>
          <w:sz w:val="22"/>
          <w:szCs w:val="22"/>
          <w:lang w:eastAsia="en-US"/>
        </w:rPr>
      </w:pPr>
      <w:r w:rsidRPr="004967BF">
        <w:rPr>
          <w:rFonts w:eastAsia="Calibri"/>
          <w:lang w:eastAsia="en-US"/>
        </w:rPr>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Российской Федерации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4967BF" w:rsidRPr="004967BF" w:rsidRDefault="004967BF" w:rsidP="004967BF">
      <w:pPr>
        <w:numPr>
          <w:ilvl w:val="1"/>
          <w:numId w:val="47"/>
        </w:numPr>
        <w:tabs>
          <w:tab w:val="left" w:pos="1134"/>
        </w:tabs>
        <w:suppressAutoHyphens/>
        <w:spacing w:after="0"/>
        <w:ind w:left="0" w:firstLine="567"/>
        <w:contextualSpacing/>
      </w:pPr>
      <w:r w:rsidRPr="004967B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4967BF" w:rsidRPr="004967BF" w:rsidRDefault="004967BF" w:rsidP="004967BF">
      <w:pPr>
        <w:numPr>
          <w:ilvl w:val="1"/>
          <w:numId w:val="47"/>
        </w:numPr>
        <w:tabs>
          <w:tab w:val="left" w:pos="1134"/>
        </w:tabs>
        <w:suppressAutoHyphens/>
        <w:spacing w:after="0"/>
        <w:ind w:left="0" w:firstLine="567"/>
        <w:contextualSpacing/>
      </w:pPr>
      <w:r w:rsidRPr="004967BF">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4967BF" w:rsidRPr="004967BF" w:rsidRDefault="004967BF" w:rsidP="004967BF">
      <w:pPr>
        <w:tabs>
          <w:tab w:val="left" w:pos="1134"/>
        </w:tabs>
        <w:suppressAutoHyphens/>
        <w:spacing w:after="0"/>
        <w:ind w:left="567"/>
        <w:contextualSpacing/>
      </w:pPr>
    </w:p>
    <w:p w:rsidR="004967BF" w:rsidRPr="004967BF" w:rsidRDefault="004967BF" w:rsidP="004967BF">
      <w:pPr>
        <w:numPr>
          <w:ilvl w:val="0"/>
          <w:numId w:val="40"/>
        </w:numPr>
        <w:suppressAutoHyphens/>
        <w:spacing w:after="0"/>
        <w:contextualSpacing/>
        <w:jc w:val="center"/>
        <w:rPr>
          <w:rFonts w:ascii="Calibri" w:eastAsia="Calibri" w:hAnsi="Calibri"/>
          <w:b/>
          <w:sz w:val="22"/>
          <w:szCs w:val="22"/>
          <w:lang w:eastAsia="zh-CN"/>
        </w:rPr>
      </w:pPr>
      <w:r w:rsidRPr="004967BF">
        <w:rPr>
          <w:rFonts w:eastAsia="Calibri"/>
          <w:b/>
          <w:lang w:eastAsia="zh-CN"/>
        </w:rPr>
        <w:t>СРОК ДЕЙСТВИЯ ДОГОВОРА, ПОРЯДОК ДОСРОЧНОГО РАСТОРЖЕНИЯ</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 xml:space="preserve">Настоящий Договор вступает в силу от даты подписания Договора обеими Сторонами и действует по </w:t>
      </w:r>
      <w:r w:rsidRPr="004967BF">
        <w:rPr>
          <w:bCs/>
          <w:lang w:eastAsia="zh-CN"/>
        </w:rPr>
        <w:t>30 ноября 2019 г</w:t>
      </w:r>
      <w:r w:rsidRPr="004967BF">
        <w:rPr>
          <w:lang w:eastAsia="zh-CN"/>
        </w:rPr>
        <w:t>. включительно.</w:t>
      </w:r>
    </w:p>
    <w:p w:rsidR="004967BF" w:rsidRPr="004967BF" w:rsidRDefault="004967BF" w:rsidP="004967BF">
      <w:pPr>
        <w:tabs>
          <w:tab w:val="left" w:pos="1134"/>
          <w:tab w:val="left" w:pos="4678"/>
        </w:tabs>
        <w:suppressAutoHyphens/>
        <w:spacing w:after="0"/>
        <w:ind w:firstLine="567"/>
        <w:rPr>
          <w:lang w:eastAsia="zh-CN"/>
        </w:rPr>
      </w:pPr>
      <w:r w:rsidRPr="004967BF">
        <w:rPr>
          <w:lang w:eastAsia="zh-CN"/>
        </w:rPr>
        <w:t>11.2.</w:t>
      </w:r>
      <w:r w:rsidRPr="004967BF">
        <w:rPr>
          <w:lang w:eastAsia="zh-CN"/>
        </w:rPr>
        <w:tab/>
        <w:t>Расторжение Договора возможно по соглашению Сторон, по решению суда, а также в случаях, предусмотренных Договором.</w:t>
      </w:r>
    </w:p>
    <w:p w:rsidR="004967BF" w:rsidRPr="004967BF" w:rsidRDefault="004967BF" w:rsidP="004967BF">
      <w:pPr>
        <w:tabs>
          <w:tab w:val="left" w:pos="1134"/>
        </w:tabs>
        <w:suppressAutoHyphens/>
        <w:autoSpaceDE w:val="0"/>
        <w:autoSpaceDN w:val="0"/>
        <w:adjustRightInd w:val="0"/>
        <w:spacing w:after="0"/>
        <w:ind w:firstLine="567"/>
        <w:rPr>
          <w:lang w:eastAsia="zh-CN"/>
        </w:rPr>
      </w:pPr>
    </w:p>
    <w:p w:rsidR="004967BF" w:rsidRPr="004967BF" w:rsidRDefault="004967BF" w:rsidP="004967BF">
      <w:pPr>
        <w:numPr>
          <w:ilvl w:val="0"/>
          <w:numId w:val="40"/>
        </w:numPr>
        <w:suppressAutoHyphens/>
        <w:spacing w:after="0"/>
        <w:jc w:val="center"/>
        <w:rPr>
          <w:b/>
          <w:lang w:eastAsia="zh-CN"/>
        </w:rPr>
      </w:pPr>
      <w:r w:rsidRPr="004967BF">
        <w:rPr>
          <w:b/>
          <w:lang w:eastAsia="zh-CN"/>
        </w:rPr>
        <w:t>ПРОЧИЕ УСЛОВИЯ</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 xml:space="preserve">Для оперативного обмена информацией и документами, касающихся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13 настоящего Договора. Риск искажения информации при ее передаче посредством факсимильной связи несет Сторона, передающая такую информацию. </w:t>
      </w:r>
      <w:r w:rsidRPr="004967BF">
        <w:rPr>
          <w:lang w:eastAsia="zh-CN"/>
        </w:rPr>
        <w:lastRenderedPageBreak/>
        <w:t>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4967BF" w:rsidRPr="004967BF" w:rsidRDefault="004967BF" w:rsidP="004967BF">
      <w:pPr>
        <w:tabs>
          <w:tab w:val="left" w:pos="1134"/>
        </w:tabs>
        <w:suppressAutoHyphens/>
        <w:spacing w:after="0"/>
        <w:ind w:firstLine="567"/>
        <w:rPr>
          <w:lang w:eastAsia="zh-CN"/>
        </w:rPr>
      </w:pPr>
      <w:r w:rsidRPr="004967BF">
        <w:rPr>
          <w:lang w:eastAsia="zh-C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Ни одна из Сторон не вправе передавать права по настоящему Договору третьему лицу без письменного согласия другой Стороны.</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Неотъемлемыми частями Договора являются:</w:t>
      </w:r>
    </w:p>
    <w:p w:rsidR="004967BF" w:rsidRPr="004967BF" w:rsidRDefault="004967BF" w:rsidP="004967BF">
      <w:pPr>
        <w:tabs>
          <w:tab w:val="left" w:pos="1134"/>
        </w:tabs>
        <w:suppressAutoHyphens/>
        <w:spacing w:after="0"/>
        <w:ind w:firstLine="567"/>
        <w:rPr>
          <w:lang w:eastAsia="zh-CN"/>
        </w:rPr>
      </w:pPr>
      <w:r w:rsidRPr="004967BF">
        <w:rPr>
          <w:lang w:eastAsia="zh-CN"/>
        </w:rPr>
        <w:t>- Приложение № 1 – Техническое задание,</w:t>
      </w:r>
    </w:p>
    <w:p w:rsidR="004967BF" w:rsidRPr="004967BF" w:rsidRDefault="004967BF" w:rsidP="004967BF">
      <w:pPr>
        <w:tabs>
          <w:tab w:val="left" w:pos="1134"/>
        </w:tabs>
        <w:suppressAutoHyphens/>
        <w:spacing w:after="0"/>
        <w:ind w:firstLine="567"/>
        <w:rPr>
          <w:lang w:eastAsia="zh-CN"/>
        </w:rPr>
      </w:pPr>
      <w:r w:rsidRPr="004967BF">
        <w:rPr>
          <w:lang w:eastAsia="zh-CN"/>
        </w:rPr>
        <w:t>- Приложение № 2 – Заявка (образец),</w:t>
      </w:r>
    </w:p>
    <w:p w:rsidR="004967BF" w:rsidRPr="004967BF" w:rsidRDefault="004967BF" w:rsidP="004967BF">
      <w:pPr>
        <w:tabs>
          <w:tab w:val="left" w:pos="1134"/>
        </w:tabs>
        <w:suppressAutoHyphens/>
        <w:spacing w:after="0"/>
        <w:ind w:firstLine="567"/>
        <w:rPr>
          <w:lang w:eastAsia="zh-CN"/>
        </w:rPr>
      </w:pPr>
      <w:r w:rsidRPr="004967BF">
        <w:rPr>
          <w:lang w:eastAsia="zh-CN"/>
        </w:rPr>
        <w:t>- Приложение № 3 – Спецификация,</w:t>
      </w:r>
    </w:p>
    <w:p w:rsidR="004967BF" w:rsidRPr="004967BF" w:rsidRDefault="004967BF" w:rsidP="004967BF">
      <w:pPr>
        <w:tabs>
          <w:tab w:val="left" w:pos="1134"/>
        </w:tabs>
        <w:suppressAutoHyphens/>
        <w:spacing w:after="0"/>
        <w:ind w:firstLine="567"/>
        <w:rPr>
          <w:lang w:eastAsia="zh-CN"/>
        </w:rPr>
      </w:pPr>
      <w:r w:rsidRPr="004967BF">
        <w:rPr>
          <w:lang w:eastAsia="zh-CN"/>
        </w:rPr>
        <w:t xml:space="preserve">- Приложение № 4 – </w:t>
      </w:r>
      <w:proofErr w:type="spellStart"/>
      <w:r w:rsidRPr="004967BF">
        <w:rPr>
          <w:lang w:eastAsia="zh-CN"/>
        </w:rPr>
        <w:t>Антикоррупционная</w:t>
      </w:r>
      <w:proofErr w:type="spellEnd"/>
      <w:r w:rsidRPr="004967BF">
        <w:rPr>
          <w:lang w:eastAsia="zh-CN"/>
        </w:rPr>
        <w:t xml:space="preserve"> оговорка.</w:t>
      </w:r>
    </w:p>
    <w:p w:rsidR="004967BF" w:rsidRPr="004967BF" w:rsidRDefault="004967BF" w:rsidP="004967BF">
      <w:pPr>
        <w:numPr>
          <w:ilvl w:val="1"/>
          <w:numId w:val="40"/>
        </w:numPr>
        <w:tabs>
          <w:tab w:val="left" w:pos="1134"/>
        </w:tabs>
        <w:suppressAutoHyphens/>
        <w:spacing w:after="0"/>
        <w:ind w:left="0" w:firstLine="567"/>
        <w:rPr>
          <w:lang w:eastAsia="zh-CN"/>
        </w:rPr>
      </w:pPr>
      <w:r w:rsidRPr="004967BF">
        <w:rPr>
          <w:lang w:eastAsia="zh-CN"/>
        </w:rPr>
        <w:t>Настоящий Договор составлен в 2 (двух) экземплярах, имеющих одинаковую юридическую силу, по одному экземпляру для каждой Стороны.</w:t>
      </w:r>
    </w:p>
    <w:p w:rsidR="004967BF" w:rsidRPr="004967BF" w:rsidRDefault="004967BF" w:rsidP="004967BF">
      <w:pPr>
        <w:suppressAutoHyphens/>
        <w:spacing w:after="0"/>
        <w:jc w:val="center"/>
        <w:rPr>
          <w:b/>
          <w:lang w:eastAsia="zh-CN"/>
        </w:rPr>
      </w:pPr>
    </w:p>
    <w:p w:rsidR="004967BF" w:rsidRPr="004967BF" w:rsidRDefault="004967BF" w:rsidP="004967BF">
      <w:pPr>
        <w:numPr>
          <w:ilvl w:val="0"/>
          <w:numId w:val="40"/>
        </w:numPr>
        <w:suppressAutoHyphens/>
        <w:spacing w:after="0"/>
        <w:jc w:val="center"/>
        <w:rPr>
          <w:b/>
          <w:lang w:eastAsia="zh-CN"/>
        </w:rPr>
      </w:pPr>
      <w:r w:rsidRPr="004967BF">
        <w:rPr>
          <w:b/>
          <w:bCs/>
          <w:lang w:eastAsia="zh-CN"/>
        </w:rPr>
        <w:t>АДРЕСА, РЕКВИЗИТЫ И ПОДПИСИ СТОРОН</w:t>
      </w:r>
    </w:p>
    <w:p w:rsidR="004967BF" w:rsidRPr="004967BF" w:rsidRDefault="004967BF" w:rsidP="004967BF">
      <w:pPr>
        <w:suppressAutoHyphens/>
        <w:spacing w:after="0"/>
        <w:rPr>
          <w:b/>
          <w:lang w:eastAsia="zh-CN"/>
        </w:rPr>
      </w:pPr>
    </w:p>
    <w:tbl>
      <w:tblPr>
        <w:tblpPr w:leftFromText="180" w:rightFromText="180" w:vertAnchor="text" w:horzAnchor="margin" w:tblpY="55"/>
        <w:tblW w:w="1034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245"/>
      </w:tblGrid>
      <w:tr w:rsidR="004967BF" w:rsidRPr="004967BF" w:rsidTr="00FF597B">
        <w:trPr>
          <w:trHeight w:val="6299"/>
        </w:trPr>
        <w:tc>
          <w:tcPr>
            <w:tcW w:w="5103" w:type="dxa"/>
            <w:shd w:val="clear" w:color="auto" w:fill="auto"/>
          </w:tcPr>
          <w:p w:rsidR="004967BF" w:rsidRPr="004967BF" w:rsidRDefault="004967BF" w:rsidP="004967BF">
            <w:pPr>
              <w:suppressAutoHyphens/>
              <w:spacing w:after="0"/>
              <w:rPr>
                <w:b/>
                <w:iCs/>
                <w:lang w:eastAsia="zh-CN"/>
              </w:rPr>
            </w:pPr>
            <w:r w:rsidRPr="004967BF">
              <w:rPr>
                <w:b/>
                <w:iCs/>
                <w:lang w:eastAsia="zh-CN"/>
              </w:rPr>
              <w:t>ЗАКАЗЧИК:</w:t>
            </w:r>
          </w:p>
          <w:p w:rsidR="004967BF" w:rsidRPr="004967BF" w:rsidRDefault="004967BF" w:rsidP="004967BF">
            <w:pPr>
              <w:suppressAutoHyphens/>
              <w:snapToGrid w:val="0"/>
              <w:spacing w:after="0"/>
              <w:jc w:val="left"/>
              <w:rPr>
                <w:b/>
              </w:rPr>
            </w:pPr>
            <w:r w:rsidRPr="004967BF">
              <w:rPr>
                <w:b/>
              </w:rPr>
              <w:t>ФГУП «Московский эндокринный завод»</w:t>
            </w:r>
          </w:p>
          <w:p w:rsidR="004967BF" w:rsidRPr="004967BF" w:rsidRDefault="004967BF" w:rsidP="004967BF">
            <w:pPr>
              <w:suppressAutoHyphens/>
              <w:spacing w:after="0"/>
              <w:jc w:val="left"/>
              <w:rPr>
                <w:lang w:eastAsia="zh-CN"/>
              </w:rPr>
            </w:pPr>
            <w:r w:rsidRPr="004967BF">
              <w:rPr>
                <w:lang w:eastAsia="zh-CN"/>
              </w:rPr>
              <w:t>Юридический и почтовый адрес:</w:t>
            </w:r>
          </w:p>
          <w:p w:rsidR="004967BF" w:rsidRPr="004967BF" w:rsidRDefault="004967BF" w:rsidP="004967BF">
            <w:pPr>
              <w:suppressAutoHyphens/>
              <w:spacing w:after="0"/>
              <w:jc w:val="left"/>
              <w:rPr>
                <w:lang w:eastAsia="zh-CN"/>
              </w:rPr>
            </w:pPr>
            <w:r w:rsidRPr="004967BF">
              <w:rPr>
                <w:lang w:eastAsia="zh-CN"/>
              </w:rPr>
              <w:t>109052, г. Москва, ул. </w:t>
            </w:r>
            <w:proofErr w:type="spellStart"/>
            <w:r w:rsidRPr="004967BF">
              <w:rPr>
                <w:lang w:eastAsia="zh-CN"/>
              </w:rPr>
              <w:t>Новохохловская</w:t>
            </w:r>
            <w:proofErr w:type="spellEnd"/>
            <w:r w:rsidRPr="004967BF">
              <w:rPr>
                <w:lang w:eastAsia="zh-CN"/>
              </w:rPr>
              <w:t>, д. 25</w:t>
            </w:r>
          </w:p>
          <w:p w:rsidR="004967BF" w:rsidRPr="004967BF" w:rsidRDefault="004967BF" w:rsidP="004967BF">
            <w:pPr>
              <w:suppressAutoHyphens/>
              <w:spacing w:after="0"/>
              <w:jc w:val="left"/>
              <w:rPr>
                <w:lang w:eastAsia="zh-CN"/>
              </w:rPr>
            </w:pPr>
            <w:r w:rsidRPr="004967BF">
              <w:rPr>
                <w:lang w:eastAsia="zh-CN"/>
              </w:rPr>
              <w:t>ОГРН: 1027700524840</w:t>
            </w:r>
          </w:p>
          <w:p w:rsidR="004967BF" w:rsidRPr="004967BF" w:rsidRDefault="004967BF" w:rsidP="004967BF">
            <w:pPr>
              <w:suppressAutoHyphens/>
              <w:snapToGrid w:val="0"/>
              <w:spacing w:after="0"/>
              <w:jc w:val="left"/>
              <w:rPr>
                <w:bCs/>
              </w:rPr>
            </w:pPr>
            <w:r w:rsidRPr="004967BF">
              <w:t>ИНН: 7722059711</w:t>
            </w:r>
          </w:p>
          <w:p w:rsidR="004967BF" w:rsidRPr="004967BF" w:rsidRDefault="004967BF" w:rsidP="004967BF">
            <w:pPr>
              <w:suppressAutoHyphens/>
              <w:spacing w:after="0"/>
              <w:jc w:val="left"/>
              <w:rPr>
                <w:lang w:eastAsia="zh-CN"/>
              </w:rPr>
            </w:pPr>
            <w:r w:rsidRPr="004967BF">
              <w:rPr>
                <w:lang w:eastAsia="zh-CN"/>
              </w:rPr>
              <w:t>КПП: 772201001</w:t>
            </w:r>
          </w:p>
          <w:p w:rsidR="004967BF" w:rsidRPr="004967BF" w:rsidRDefault="004967BF" w:rsidP="004967BF">
            <w:pPr>
              <w:suppressAutoHyphens/>
              <w:spacing w:after="0"/>
              <w:jc w:val="left"/>
              <w:rPr>
                <w:lang w:eastAsia="zh-CN"/>
              </w:rPr>
            </w:pPr>
            <w:r w:rsidRPr="004967BF">
              <w:rPr>
                <w:lang w:eastAsia="zh-CN"/>
              </w:rPr>
              <w:t>ОКПО: 40393587</w:t>
            </w:r>
          </w:p>
          <w:p w:rsidR="004967BF" w:rsidRPr="004967BF" w:rsidRDefault="004967BF" w:rsidP="004967BF">
            <w:pPr>
              <w:suppressAutoHyphens/>
              <w:spacing w:after="0"/>
              <w:jc w:val="left"/>
              <w:rPr>
                <w:lang w:eastAsia="zh-CN"/>
              </w:rPr>
            </w:pPr>
            <w:r w:rsidRPr="004967BF">
              <w:rPr>
                <w:lang w:eastAsia="zh-CN"/>
              </w:rPr>
              <w:t>Расчетный счет: 40502810438120100031</w:t>
            </w:r>
          </w:p>
          <w:p w:rsidR="004967BF" w:rsidRPr="004967BF" w:rsidRDefault="004967BF" w:rsidP="004967BF">
            <w:pPr>
              <w:suppressAutoHyphens/>
              <w:spacing w:after="0"/>
              <w:jc w:val="left"/>
              <w:rPr>
                <w:lang w:eastAsia="zh-CN"/>
              </w:rPr>
            </w:pPr>
            <w:r w:rsidRPr="004967BF">
              <w:rPr>
                <w:lang w:eastAsia="zh-CN"/>
              </w:rPr>
              <w:t>в ПАО «Сбербанк России» г. Москва</w:t>
            </w:r>
          </w:p>
          <w:p w:rsidR="004967BF" w:rsidRPr="004967BF" w:rsidRDefault="004967BF" w:rsidP="004967BF">
            <w:pPr>
              <w:suppressAutoHyphens/>
              <w:spacing w:after="0"/>
              <w:jc w:val="left"/>
              <w:rPr>
                <w:lang w:eastAsia="zh-CN"/>
              </w:rPr>
            </w:pPr>
            <w:r w:rsidRPr="004967BF">
              <w:rPr>
                <w:lang w:eastAsia="zh-CN"/>
              </w:rPr>
              <w:t>Корреспондентский счет:</w:t>
            </w:r>
          </w:p>
          <w:p w:rsidR="004967BF" w:rsidRPr="004967BF" w:rsidRDefault="004967BF" w:rsidP="004967BF">
            <w:pPr>
              <w:tabs>
                <w:tab w:val="center" w:pos="2443"/>
              </w:tabs>
              <w:suppressAutoHyphens/>
              <w:spacing w:after="0"/>
              <w:jc w:val="left"/>
              <w:rPr>
                <w:bCs/>
                <w:lang w:eastAsia="zh-CN"/>
              </w:rPr>
            </w:pPr>
            <w:r w:rsidRPr="004967BF">
              <w:rPr>
                <w:bCs/>
                <w:lang w:eastAsia="zh-CN"/>
              </w:rPr>
              <w:t>30101810400000000225</w:t>
            </w:r>
          </w:p>
          <w:p w:rsidR="004967BF" w:rsidRPr="004967BF" w:rsidRDefault="004967BF" w:rsidP="004967BF">
            <w:pPr>
              <w:tabs>
                <w:tab w:val="center" w:pos="2443"/>
              </w:tabs>
              <w:suppressAutoHyphens/>
              <w:spacing w:after="0"/>
              <w:jc w:val="left"/>
              <w:rPr>
                <w:lang w:eastAsia="zh-CN"/>
              </w:rPr>
            </w:pPr>
            <w:r w:rsidRPr="004967BF">
              <w:rPr>
                <w:lang w:eastAsia="zh-CN"/>
              </w:rPr>
              <w:t xml:space="preserve">БИК: </w:t>
            </w:r>
            <w:r w:rsidRPr="004967BF">
              <w:rPr>
                <w:bCs/>
                <w:lang w:eastAsia="zh-CN"/>
              </w:rPr>
              <w:t>044525225</w:t>
            </w:r>
          </w:p>
          <w:p w:rsidR="004967BF" w:rsidRPr="004967BF" w:rsidRDefault="004967BF" w:rsidP="004967BF">
            <w:pPr>
              <w:suppressAutoHyphens/>
              <w:spacing w:after="0"/>
              <w:jc w:val="left"/>
              <w:rPr>
                <w:lang w:eastAsia="zh-CN"/>
              </w:rPr>
            </w:pPr>
            <w:r w:rsidRPr="004967BF">
              <w:rPr>
                <w:lang w:eastAsia="zh-CN"/>
              </w:rPr>
              <w:t>Телефон: 8 (495) 234-61-92</w:t>
            </w:r>
          </w:p>
          <w:p w:rsidR="004967BF" w:rsidRPr="004967BF" w:rsidRDefault="004967BF" w:rsidP="004967BF">
            <w:pPr>
              <w:suppressAutoHyphens/>
              <w:spacing w:after="0"/>
              <w:jc w:val="left"/>
              <w:rPr>
                <w:lang w:eastAsia="zh-CN"/>
              </w:rPr>
            </w:pPr>
            <w:r w:rsidRPr="004967BF">
              <w:rPr>
                <w:lang w:eastAsia="zh-CN"/>
              </w:rPr>
              <w:t>Факс: 8 (495) 911-42-10</w:t>
            </w:r>
          </w:p>
          <w:p w:rsidR="004967BF" w:rsidRPr="004967BF" w:rsidRDefault="004967BF" w:rsidP="004967BF">
            <w:pPr>
              <w:suppressAutoHyphens/>
              <w:spacing w:after="0"/>
              <w:jc w:val="left"/>
              <w:rPr>
                <w:lang w:eastAsia="zh-CN"/>
              </w:rPr>
            </w:pPr>
            <w:r w:rsidRPr="004967BF">
              <w:rPr>
                <w:lang w:eastAsia="zh-CN"/>
              </w:rPr>
              <w:t>Адрес электронной почты:</w:t>
            </w:r>
          </w:p>
          <w:p w:rsidR="004967BF" w:rsidRPr="004967BF" w:rsidRDefault="004967BF" w:rsidP="004967BF">
            <w:pPr>
              <w:suppressAutoHyphens/>
              <w:spacing w:after="0"/>
              <w:rPr>
                <w:lang w:eastAsia="zh-CN"/>
              </w:rPr>
            </w:pPr>
            <w:proofErr w:type="spellStart"/>
            <w:r w:rsidRPr="004967BF">
              <w:rPr>
                <w:lang w:val="en-US" w:eastAsia="zh-CN"/>
              </w:rPr>
              <w:t>mez</w:t>
            </w:r>
            <w:proofErr w:type="spellEnd"/>
            <w:r w:rsidRPr="004967BF">
              <w:rPr>
                <w:lang w:eastAsia="zh-CN"/>
              </w:rPr>
              <w:t>@</w:t>
            </w:r>
            <w:proofErr w:type="spellStart"/>
            <w:r w:rsidRPr="004967BF">
              <w:rPr>
                <w:lang w:val="en-US" w:eastAsia="zh-CN"/>
              </w:rPr>
              <w:t>endopharm</w:t>
            </w:r>
            <w:proofErr w:type="spellEnd"/>
            <w:r w:rsidRPr="004967BF">
              <w:rPr>
                <w:lang w:eastAsia="zh-CN"/>
              </w:rPr>
              <w:t>.</w:t>
            </w:r>
            <w:proofErr w:type="spellStart"/>
            <w:r w:rsidRPr="004967BF">
              <w:rPr>
                <w:lang w:val="en-US" w:eastAsia="zh-CN"/>
              </w:rPr>
              <w:t>ru</w:t>
            </w:r>
            <w:proofErr w:type="spellEnd"/>
          </w:p>
          <w:p w:rsidR="004967BF" w:rsidRPr="004967BF" w:rsidRDefault="004967BF" w:rsidP="004967BF">
            <w:pPr>
              <w:suppressAutoHyphens/>
              <w:spacing w:after="0"/>
              <w:rPr>
                <w:lang w:eastAsia="zh-CN"/>
              </w:rPr>
            </w:pPr>
          </w:p>
          <w:p w:rsidR="004967BF" w:rsidRPr="004967BF" w:rsidRDefault="004967BF" w:rsidP="004967BF">
            <w:pPr>
              <w:suppressAutoHyphens/>
              <w:spacing w:after="0"/>
              <w:rPr>
                <w:lang w:eastAsia="zh-CN"/>
              </w:rPr>
            </w:pPr>
          </w:p>
          <w:p w:rsidR="004967BF" w:rsidRPr="004967BF" w:rsidRDefault="004967BF" w:rsidP="004967BF">
            <w:pPr>
              <w:suppressAutoHyphens/>
              <w:spacing w:after="0"/>
              <w:jc w:val="left"/>
              <w:rPr>
                <w:lang w:eastAsia="zh-CN"/>
              </w:rPr>
            </w:pPr>
            <w:r w:rsidRPr="004967BF">
              <w:rPr>
                <w:lang w:eastAsia="zh-CN"/>
              </w:rPr>
              <w:t>Генеральный директор</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М.Ю. Фонарев/</w:t>
            </w:r>
          </w:p>
        </w:tc>
        <w:tc>
          <w:tcPr>
            <w:tcW w:w="5245" w:type="dxa"/>
            <w:shd w:val="clear" w:color="auto" w:fill="auto"/>
          </w:tcPr>
          <w:p w:rsidR="004967BF" w:rsidRPr="004967BF" w:rsidRDefault="004967BF" w:rsidP="004967BF">
            <w:pPr>
              <w:suppressAutoHyphens/>
              <w:spacing w:after="0"/>
              <w:rPr>
                <w:b/>
                <w:iCs/>
                <w:lang w:eastAsia="zh-CN"/>
              </w:rPr>
            </w:pPr>
            <w:r w:rsidRPr="004967BF">
              <w:rPr>
                <w:b/>
                <w:iCs/>
                <w:lang w:eastAsia="zh-CN"/>
              </w:rPr>
              <w:t>ПОСТАВЩИК:</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w:t>
            </w:r>
          </w:p>
        </w:tc>
      </w:tr>
    </w:tbl>
    <w:p w:rsidR="004967BF" w:rsidRPr="004967BF" w:rsidRDefault="004967BF" w:rsidP="004967BF">
      <w:pPr>
        <w:suppressAutoHyphens/>
        <w:spacing w:after="0"/>
        <w:jc w:val="left"/>
        <w:rPr>
          <w:lang w:eastAsia="zh-CN"/>
        </w:rPr>
      </w:pPr>
      <w:r w:rsidRPr="004967BF">
        <w:rPr>
          <w:lang w:eastAsia="zh-CN"/>
        </w:rPr>
        <w:br w:type="page"/>
      </w:r>
    </w:p>
    <w:p w:rsidR="004967BF" w:rsidRPr="004967BF" w:rsidRDefault="004967BF" w:rsidP="004967BF">
      <w:pPr>
        <w:suppressAutoHyphens/>
        <w:spacing w:after="0"/>
        <w:ind w:firstLine="360"/>
        <w:jc w:val="right"/>
        <w:rPr>
          <w:b/>
          <w:lang w:eastAsia="zh-CN"/>
        </w:rPr>
        <w:sectPr w:rsidR="004967BF" w:rsidRPr="004967BF" w:rsidSect="00FF597B">
          <w:headerReference w:type="even" r:id="rId18"/>
          <w:headerReference w:type="default" r:id="rId19"/>
          <w:footerReference w:type="even" r:id="rId20"/>
          <w:footerReference w:type="default" r:id="rId21"/>
          <w:footerReference w:type="first" r:id="rId22"/>
          <w:pgSz w:w="11907" w:h="16840" w:code="9"/>
          <w:pgMar w:top="737" w:right="567" w:bottom="737" w:left="1134" w:header="0" w:footer="357" w:gutter="0"/>
          <w:cols w:space="720"/>
        </w:sectPr>
      </w:pPr>
    </w:p>
    <w:p w:rsidR="004967BF" w:rsidRPr="004967BF" w:rsidRDefault="004967BF" w:rsidP="004967BF">
      <w:pPr>
        <w:suppressAutoHyphens/>
        <w:spacing w:after="0"/>
        <w:ind w:firstLine="360"/>
        <w:jc w:val="right"/>
        <w:rPr>
          <w:b/>
          <w:lang w:eastAsia="zh-CN"/>
        </w:rPr>
      </w:pPr>
      <w:r w:rsidRPr="004967BF">
        <w:rPr>
          <w:b/>
          <w:lang w:eastAsia="zh-CN"/>
        </w:rPr>
        <w:lastRenderedPageBreak/>
        <w:t>Приложение № 1</w:t>
      </w:r>
    </w:p>
    <w:p w:rsidR="004967BF" w:rsidRPr="004967BF" w:rsidRDefault="004967BF" w:rsidP="004967BF">
      <w:pPr>
        <w:suppressAutoHyphens/>
        <w:spacing w:after="0"/>
        <w:ind w:firstLine="360"/>
        <w:jc w:val="right"/>
        <w:rPr>
          <w:lang w:eastAsia="zh-CN"/>
        </w:rPr>
      </w:pPr>
      <w:r w:rsidRPr="004967BF">
        <w:rPr>
          <w:lang w:eastAsia="zh-CN"/>
        </w:rPr>
        <w:t xml:space="preserve">к Договору № </w:t>
      </w:r>
      <w:r w:rsidRPr="004967BF">
        <w:t>_______________</w:t>
      </w:r>
    </w:p>
    <w:p w:rsidR="004967BF" w:rsidRPr="004967BF" w:rsidRDefault="004967BF" w:rsidP="004967BF">
      <w:pPr>
        <w:suppressAutoHyphens/>
        <w:spacing w:after="0"/>
        <w:ind w:firstLine="360"/>
        <w:jc w:val="right"/>
        <w:rPr>
          <w:lang w:eastAsia="zh-CN"/>
        </w:rPr>
      </w:pPr>
      <w:r w:rsidRPr="004967BF">
        <w:rPr>
          <w:lang w:eastAsia="zh-CN"/>
        </w:rPr>
        <w:t>на поставку упаковочных материалов для стерилизации</w:t>
      </w:r>
    </w:p>
    <w:p w:rsidR="004967BF" w:rsidRPr="004967BF" w:rsidRDefault="004967BF" w:rsidP="004967BF">
      <w:pPr>
        <w:suppressAutoHyphens/>
        <w:spacing w:after="0"/>
        <w:ind w:firstLine="360"/>
        <w:jc w:val="right"/>
        <w:rPr>
          <w:lang w:eastAsia="zh-CN"/>
        </w:rPr>
      </w:pPr>
      <w:r w:rsidRPr="004967BF">
        <w:rPr>
          <w:lang w:eastAsia="zh-CN"/>
        </w:rPr>
        <w:t>от «___» __________ 2018 г.</w:t>
      </w:r>
    </w:p>
    <w:p w:rsidR="004967BF" w:rsidRPr="004967BF" w:rsidRDefault="004967BF" w:rsidP="004967BF">
      <w:pPr>
        <w:suppressAutoHyphens/>
        <w:spacing w:after="0"/>
        <w:ind w:firstLine="360"/>
        <w:jc w:val="right"/>
        <w:rPr>
          <w:lang w:eastAsia="zh-CN"/>
        </w:rPr>
      </w:pPr>
    </w:p>
    <w:p w:rsidR="004967BF" w:rsidRPr="004967BF" w:rsidRDefault="004967BF" w:rsidP="004967BF">
      <w:pPr>
        <w:suppressAutoHyphens/>
        <w:spacing w:after="0"/>
        <w:ind w:left="142"/>
        <w:jc w:val="center"/>
        <w:rPr>
          <w:b/>
          <w:lang w:eastAsia="zh-CN"/>
        </w:rPr>
      </w:pPr>
      <w:r w:rsidRPr="004967BF">
        <w:rPr>
          <w:b/>
          <w:lang w:eastAsia="zh-CN"/>
        </w:rPr>
        <w:t>ТЕХНИЧЕСКОЕ ЗАДАНИЕ</w:t>
      </w:r>
    </w:p>
    <w:p w:rsidR="004967BF" w:rsidRPr="004967BF" w:rsidRDefault="004967BF" w:rsidP="004967BF">
      <w:pPr>
        <w:widowControl w:val="0"/>
        <w:suppressAutoHyphens/>
        <w:spacing w:after="0"/>
        <w:jc w:val="center"/>
        <w:rPr>
          <w:b/>
          <w:lang w:eastAsia="zh-CN"/>
        </w:rPr>
      </w:pPr>
    </w:p>
    <w:p w:rsidR="004967BF" w:rsidRPr="004967BF" w:rsidRDefault="004967BF" w:rsidP="004967BF">
      <w:pPr>
        <w:suppressAutoHyphens/>
        <w:spacing w:after="0"/>
        <w:ind w:left="142"/>
        <w:jc w:val="center"/>
        <w:rPr>
          <w:b/>
          <w:lang w:eastAsia="zh-CN"/>
        </w:rPr>
      </w:pPr>
      <w:r w:rsidRPr="004967BF">
        <w:rPr>
          <w:b/>
          <w:lang w:eastAsia="zh-CN"/>
        </w:rPr>
        <w:t>Подраздел 1.</w:t>
      </w:r>
    </w:p>
    <w:p w:rsidR="004967BF" w:rsidRPr="004967BF" w:rsidRDefault="004967BF" w:rsidP="004967BF">
      <w:pPr>
        <w:suppressAutoHyphens/>
        <w:spacing w:after="0"/>
        <w:ind w:left="142"/>
        <w:jc w:val="center"/>
        <w:rPr>
          <w:b/>
          <w:lang w:eastAsia="zh-CN"/>
        </w:rPr>
      </w:pPr>
    </w:p>
    <w:p w:rsidR="004967BF" w:rsidRPr="004967BF" w:rsidRDefault="004967BF" w:rsidP="004967BF">
      <w:pPr>
        <w:numPr>
          <w:ilvl w:val="0"/>
          <w:numId w:val="48"/>
        </w:numPr>
        <w:tabs>
          <w:tab w:val="left" w:pos="0"/>
          <w:tab w:val="left" w:pos="567"/>
        </w:tabs>
        <w:suppressAutoHyphens/>
        <w:spacing w:after="0"/>
        <w:jc w:val="left"/>
        <w:rPr>
          <w:b/>
          <w:lang w:eastAsia="zh-CN"/>
        </w:rPr>
      </w:pPr>
      <w:r w:rsidRPr="004967BF">
        <w:rPr>
          <w:b/>
          <w:lang w:eastAsia="zh-CN"/>
        </w:rPr>
        <w:t>Объект закупки:</w:t>
      </w:r>
      <w:r w:rsidRPr="004967BF">
        <w:rPr>
          <w:lang w:eastAsia="zh-CN"/>
        </w:rPr>
        <w:t xml:space="preserve"> </w:t>
      </w:r>
      <w:r w:rsidRPr="004967BF">
        <w:rPr>
          <w:bCs/>
          <w:lang w:eastAsia="zh-CN"/>
        </w:rPr>
        <w:t xml:space="preserve">Поставка </w:t>
      </w:r>
      <w:r w:rsidRPr="004967BF">
        <w:rPr>
          <w:lang w:eastAsia="zh-CN"/>
        </w:rPr>
        <w:t>упаковочных материалов для стерилизации.</w:t>
      </w:r>
    </w:p>
    <w:p w:rsidR="004967BF" w:rsidRPr="004967BF" w:rsidRDefault="004967BF" w:rsidP="004967BF">
      <w:pPr>
        <w:keepNext/>
        <w:numPr>
          <w:ilvl w:val="0"/>
          <w:numId w:val="48"/>
        </w:numPr>
        <w:tabs>
          <w:tab w:val="left" w:pos="567"/>
        </w:tabs>
        <w:suppressAutoHyphens/>
        <w:spacing w:after="0"/>
        <w:ind w:left="0" w:firstLine="0"/>
        <w:jc w:val="left"/>
        <w:outlineLvl w:val="2"/>
        <w:rPr>
          <w:b/>
          <w:lang w:eastAsia="zh-CN"/>
        </w:rPr>
      </w:pPr>
      <w:r w:rsidRPr="004967BF">
        <w:rPr>
          <w:b/>
          <w:lang w:eastAsia="zh-CN"/>
        </w:rPr>
        <w:t>Краткая характеристика Товара:</w:t>
      </w:r>
      <w:r w:rsidRPr="004967BF">
        <w:rPr>
          <w:lang w:eastAsia="zh-CN"/>
        </w:rPr>
        <w:t xml:space="preserve"> ОКПД 2: 17.12.14.149, ОКВЭД 2: 17.12.1</w:t>
      </w:r>
    </w:p>
    <w:p w:rsidR="004967BF" w:rsidRPr="004967BF" w:rsidRDefault="004967BF" w:rsidP="004967BF">
      <w:pPr>
        <w:numPr>
          <w:ilvl w:val="0"/>
          <w:numId w:val="48"/>
        </w:numPr>
        <w:tabs>
          <w:tab w:val="left" w:pos="567"/>
        </w:tabs>
        <w:suppressAutoHyphens/>
        <w:spacing w:after="0"/>
        <w:ind w:left="0" w:firstLine="0"/>
        <w:contextualSpacing/>
        <w:jc w:val="left"/>
        <w:rPr>
          <w:b/>
        </w:rPr>
      </w:pPr>
      <w:r w:rsidRPr="004967BF">
        <w:rPr>
          <w:b/>
        </w:rPr>
        <w:t>Наименование и объем поставляемого Товара: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6237"/>
      </w:tblGrid>
      <w:tr w:rsidR="004967BF" w:rsidRPr="004967BF" w:rsidTr="00FF597B">
        <w:tc>
          <w:tcPr>
            <w:tcW w:w="675" w:type="dxa"/>
          </w:tcPr>
          <w:p w:rsidR="004967BF" w:rsidRPr="004967BF" w:rsidRDefault="004967BF" w:rsidP="004967BF">
            <w:pPr>
              <w:suppressAutoHyphens/>
              <w:spacing w:after="0"/>
              <w:rPr>
                <w:b/>
                <w:lang w:eastAsia="zh-CN"/>
              </w:rPr>
            </w:pPr>
            <w:r w:rsidRPr="004967BF">
              <w:rPr>
                <w:b/>
                <w:lang w:eastAsia="zh-CN"/>
              </w:rPr>
              <w:t xml:space="preserve">№ </w:t>
            </w:r>
            <w:proofErr w:type="spellStart"/>
            <w:r w:rsidRPr="004967BF">
              <w:rPr>
                <w:b/>
                <w:lang w:eastAsia="zh-CN"/>
              </w:rPr>
              <w:t>п</w:t>
            </w:r>
            <w:proofErr w:type="spellEnd"/>
            <w:r w:rsidRPr="004967BF">
              <w:rPr>
                <w:b/>
                <w:lang w:eastAsia="zh-CN"/>
              </w:rPr>
              <w:t>/</w:t>
            </w:r>
            <w:proofErr w:type="spellStart"/>
            <w:r w:rsidRPr="004967BF">
              <w:rPr>
                <w:b/>
                <w:lang w:eastAsia="zh-CN"/>
              </w:rPr>
              <w:t>п</w:t>
            </w:r>
            <w:proofErr w:type="spellEnd"/>
          </w:p>
        </w:tc>
        <w:tc>
          <w:tcPr>
            <w:tcW w:w="3402" w:type="dxa"/>
          </w:tcPr>
          <w:p w:rsidR="004967BF" w:rsidRPr="004967BF" w:rsidRDefault="004967BF" w:rsidP="004967BF">
            <w:pPr>
              <w:suppressAutoHyphens/>
              <w:spacing w:after="0"/>
              <w:jc w:val="center"/>
              <w:rPr>
                <w:lang w:eastAsia="zh-CN"/>
              </w:rPr>
            </w:pPr>
            <w:r w:rsidRPr="004967BF">
              <w:rPr>
                <w:lang w:eastAsia="zh-CN"/>
              </w:rPr>
              <w:t>Наименование Товара</w:t>
            </w:r>
          </w:p>
        </w:tc>
        <w:tc>
          <w:tcPr>
            <w:tcW w:w="6237" w:type="dxa"/>
          </w:tcPr>
          <w:p w:rsidR="004967BF" w:rsidRPr="004967BF" w:rsidRDefault="004967BF" w:rsidP="004967BF">
            <w:pPr>
              <w:suppressAutoHyphens/>
              <w:spacing w:after="0"/>
              <w:jc w:val="center"/>
              <w:rPr>
                <w:lang w:eastAsia="zh-CN"/>
              </w:rPr>
            </w:pPr>
            <w:r w:rsidRPr="004967BF">
              <w:rPr>
                <w:lang w:eastAsia="zh-CN"/>
              </w:rPr>
              <w:t xml:space="preserve">Объем поставленного Товара </w:t>
            </w:r>
          </w:p>
        </w:tc>
      </w:tr>
      <w:tr w:rsidR="004967BF" w:rsidRPr="004967BF" w:rsidTr="00FF597B">
        <w:tc>
          <w:tcPr>
            <w:tcW w:w="675" w:type="dxa"/>
          </w:tcPr>
          <w:p w:rsidR="004967BF" w:rsidRPr="004967BF" w:rsidRDefault="004967BF" w:rsidP="004967BF">
            <w:pPr>
              <w:suppressAutoHyphens/>
              <w:spacing w:after="0"/>
              <w:rPr>
                <w:lang w:eastAsia="zh-CN"/>
              </w:rPr>
            </w:pPr>
            <w:r w:rsidRPr="004967BF">
              <w:rPr>
                <w:lang w:eastAsia="zh-CN"/>
              </w:rPr>
              <w:t>1</w:t>
            </w:r>
          </w:p>
        </w:tc>
        <w:tc>
          <w:tcPr>
            <w:tcW w:w="3402" w:type="dxa"/>
          </w:tcPr>
          <w:p w:rsidR="004967BF" w:rsidRPr="004967BF" w:rsidRDefault="004967BF" w:rsidP="004967BF">
            <w:pPr>
              <w:keepNext/>
              <w:numPr>
                <w:ilvl w:val="2"/>
                <w:numId w:val="0"/>
              </w:numPr>
              <w:tabs>
                <w:tab w:val="num" w:pos="0"/>
              </w:tabs>
              <w:suppressAutoHyphens/>
              <w:spacing w:after="0"/>
              <w:jc w:val="left"/>
              <w:outlineLvl w:val="2"/>
              <w:rPr>
                <w:lang w:eastAsia="zh-CN"/>
              </w:rPr>
            </w:pPr>
            <w:r w:rsidRPr="004967BF">
              <w:rPr>
                <w:lang w:eastAsia="zh-CN"/>
              </w:rPr>
              <w:t>Упаковочные материалы для стерилизации</w:t>
            </w:r>
          </w:p>
        </w:tc>
        <w:tc>
          <w:tcPr>
            <w:tcW w:w="6237" w:type="dxa"/>
          </w:tcPr>
          <w:p w:rsidR="004967BF" w:rsidRPr="004967BF" w:rsidRDefault="004967BF" w:rsidP="004967BF">
            <w:pPr>
              <w:tabs>
                <w:tab w:val="left" w:pos="1134"/>
              </w:tabs>
              <w:suppressAutoHyphens/>
              <w:spacing w:after="0"/>
              <w:rPr>
                <w:lang w:eastAsia="zh-CN"/>
              </w:rPr>
            </w:pPr>
            <w:r w:rsidRPr="004967BF">
              <w:rPr>
                <w:lang w:eastAsia="zh-CN"/>
              </w:rPr>
              <w:t>По заявкам Заказчика в пределах цены Договора</w:t>
            </w:r>
          </w:p>
          <w:p w:rsidR="004967BF" w:rsidRPr="004967BF" w:rsidRDefault="004967BF" w:rsidP="004967BF">
            <w:pPr>
              <w:suppressAutoHyphens/>
              <w:spacing w:after="0"/>
              <w:jc w:val="center"/>
              <w:rPr>
                <w:lang w:eastAsia="zh-CN"/>
              </w:rPr>
            </w:pPr>
          </w:p>
        </w:tc>
      </w:tr>
    </w:tbl>
    <w:p w:rsidR="004967BF" w:rsidRPr="004967BF" w:rsidRDefault="004967BF" w:rsidP="004967BF">
      <w:pPr>
        <w:numPr>
          <w:ilvl w:val="0"/>
          <w:numId w:val="48"/>
        </w:numPr>
        <w:tabs>
          <w:tab w:val="left" w:pos="567"/>
        </w:tabs>
        <w:suppressAutoHyphens/>
        <w:spacing w:after="0"/>
        <w:ind w:left="0" w:firstLine="0"/>
        <w:jc w:val="left"/>
        <w:rPr>
          <w:b/>
          <w:lang w:eastAsia="zh-CN"/>
        </w:rPr>
      </w:pPr>
      <w:r w:rsidRPr="004967BF">
        <w:rPr>
          <w:b/>
          <w:lang w:eastAsia="zh-CN"/>
        </w:rPr>
        <w:t>Сопутствующие работы, услуги:</w:t>
      </w:r>
    </w:p>
    <w:p w:rsidR="004967BF" w:rsidRPr="004967BF" w:rsidRDefault="004967BF" w:rsidP="004967BF">
      <w:pPr>
        <w:tabs>
          <w:tab w:val="left" w:pos="851"/>
        </w:tabs>
        <w:suppressAutoHyphens/>
        <w:spacing w:after="0"/>
        <w:ind w:firstLine="567"/>
        <w:rPr>
          <w:b/>
          <w:lang w:eastAsia="zh-CN"/>
        </w:rPr>
      </w:pPr>
      <w:r w:rsidRPr="004967BF">
        <w:rPr>
          <w:lang w:eastAsia="zh-CN"/>
        </w:rPr>
        <w:t>Доставка и разгрузка Товара осуществляется по адресу, указанному в п. 9 настоящего Технического задания. Доставка должна быть осуществлена на склад Заказчика в рабочие дни с понедельника по четверг с 8:00 до 15:00, в пятницу и предпраздничные дни с 8:00 до 14:00 часов. Доставка Товара осуществляется силами и за счет Поставщика. Разгрузка Товара осуществляется силами и за счет Заказчика.</w:t>
      </w:r>
    </w:p>
    <w:p w:rsidR="004967BF" w:rsidRPr="004967BF" w:rsidRDefault="004967BF" w:rsidP="004967BF">
      <w:pPr>
        <w:numPr>
          <w:ilvl w:val="0"/>
          <w:numId w:val="48"/>
        </w:numPr>
        <w:tabs>
          <w:tab w:val="left" w:pos="567"/>
        </w:tabs>
        <w:suppressAutoHyphens/>
        <w:spacing w:after="0"/>
        <w:ind w:left="0" w:firstLine="0"/>
        <w:contextualSpacing/>
        <w:rPr>
          <w:b/>
        </w:rPr>
      </w:pPr>
      <w:r w:rsidRPr="004967BF">
        <w:rPr>
          <w:b/>
        </w:rPr>
        <w:t>Общие требования к Товару:</w:t>
      </w:r>
    </w:p>
    <w:p w:rsidR="004967BF" w:rsidRPr="004967BF" w:rsidRDefault="004967BF" w:rsidP="004967BF">
      <w:pPr>
        <w:tabs>
          <w:tab w:val="left" w:pos="851"/>
        </w:tabs>
        <w:suppressAutoHyphens/>
        <w:spacing w:after="0"/>
        <w:ind w:firstLine="567"/>
        <w:rPr>
          <w:lang w:eastAsia="zh-CN"/>
        </w:rPr>
      </w:pPr>
      <w:r w:rsidRPr="004967BF">
        <w:rPr>
          <w:lang w:eastAsia="zh-CN"/>
        </w:rPr>
        <w:t xml:space="preserve">Поставщик несет ответственность за качество Товара в течение срока его годности, при условии соблюдения Заказчиком правил хранения и использования. </w:t>
      </w:r>
    </w:p>
    <w:p w:rsidR="004967BF" w:rsidRPr="004967BF" w:rsidRDefault="004967BF" w:rsidP="004967BF">
      <w:pPr>
        <w:tabs>
          <w:tab w:val="left" w:pos="851"/>
        </w:tabs>
        <w:suppressAutoHyphens/>
        <w:spacing w:after="0"/>
        <w:ind w:firstLine="567"/>
        <w:rPr>
          <w:lang w:eastAsia="zh-CN"/>
        </w:rPr>
      </w:pPr>
      <w:r w:rsidRPr="004967BF">
        <w:rPr>
          <w:lang w:eastAsia="zh-CN"/>
        </w:rPr>
        <w:t xml:space="preserve">Поставщик гарантирует, что поставляемый Товар новый (является Товаром, который не был в употреблении, в ремонте, в том числе который не был восстановлен, не были восстановлены потребительские свойства),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 </w:t>
      </w:r>
    </w:p>
    <w:p w:rsidR="004967BF" w:rsidRPr="004967BF" w:rsidRDefault="004967BF" w:rsidP="004967BF">
      <w:pPr>
        <w:tabs>
          <w:tab w:val="left" w:pos="851"/>
        </w:tabs>
        <w:suppressAutoHyphens/>
        <w:spacing w:after="0"/>
        <w:ind w:firstLine="567"/>
        <w:contextualSpacing/>
        <w:rPr>
          <w:b/>
        </w:rPr>
      </w:pPr>
      <w:r w:rsidRPr="004967BF">
        <w:rPr>
          <w:b/>
        </w:rPr>
        <w:t>Поставщик должен осуществлять следующие функции:</w:t>
      </w:r>
    </w:p>
    <w:p w:rsidR="004967BF" w:rsidRPr="004967BF" w:rsidRDefault="004967BF" w:rsidP="004967BF">
      <w:pPr>
        <w:numPr>
          <w:ilvl w:val="0"/>
          <w:numId w:val="31"/>
        </w:numPr>
        <w:tabs>
          <w:tab w:val="left" w:pos="851"/>
        </w:tabs>
        <w:suppressAutoHyphens/>
        <w:spacing w:after="0"/>
        <w:ind w:left="0" w:firstLine="567"/>
        <w:contextualSpacing/>
      </w:pPr>
      <w:r w:rsidRPr="004967BF">
        <w:t>организовывать в соответствии с действующим законодательством Российской Федерации поставку Товара в установленном порядке;</w:t>
      </w:r>
    </w:p>
    <w:p w:rsidR="004967BF" w:rsidRPr="004967BF" w:rsidRDefault="004967BF" w:rsidP="004967BF">
      <w:pPr>
        <w:numPr>
          <w:ilvl w:val="0"/>
          <w:numId w:val="31"/>
        </w:numPr>
        <w:tabs>
          <w:tab w:val="left" w:pos="851"/>
        </w:tabs>
        <w:suppressAutoHyphens/>
        <w:spacing w:after="0"/>
        <w:ind w:left="0" w:firstLine="567"/>
        <w:contextualSpacing/>
      </w:pPr>
      <w:r w:rsidRPr="004967BF">
        <w:t xml:space="preserve">осуществлять транспортировку и доставку до места назначения способом, обеспечивающим сохранность их исходного качества; </w:t>
      </w:r>
    </w:p>
    <w:p w:rsidR="004967BF" w:rsidRPr="004967BF" w:rsidRDefault="004967BF" w:rsidP="004967BF">
      <w:pPr>
        <w:numPr>
          <w:ilvl w:val="0"/>
          <w:numId w:val="31"/>
        </w:numPr>
        <w:tabs>
          <w:tab w:val="left" w:pos="851"/>
        </w:tabs>
        <w:suppressAutoHyphens/>
        <w:spacing w:after="0"/>
        <w:ind w:left="0" w:firstLine="567"/>
        <w:contextualSpacing/>
      </w:pPr>
      <w:r w:rsidRPr="004967BF">
        <w:t>обеспечивать защиту от воздействия температуры окружающей среды, от повреждения упаковок.</w:t>
      </w:r>
    </w:p>
    <w:p w:rsidR="004967BF" w:rsidRPr="004967BF" w:rsidRDefault="004967BF" w:rsidP="004967BF">
      <w:pPr>
        <w:numPr>
          <w:ilvl w:val="0"/>
          <w:numId w:val="48"/>
        </w:numPr>
        <w:tabs>
          <w:tab w:val="left" w:pos="567"/>
        </w:tabs>
        <w:suppressAutoHyphens/>
        <w:spacing w:after="0"/>
        <w:ind w:left="0" w:firstLine="0"/>
        <w:contextualSpacing/>
      </w:pPr>
      <w:r w:rsidRPr="004967BF">
        <w:rPr>
          <w:b/>
        </w:rPr>
        <w:t>Требования к качественным характеристикам Товара:</w:t>
      </w:r>
      <w:r w:rsidRPr="004967BF">
        <w:t xml:space="preserve"> </w:t>
      </w:r>
    </w:p>
    <w:p w:rsidR="004967BF" w:rsidRPr="004967BF" w:rsidRDefault="004967BF" w:rsidP="004967BF">
      <w:pPr>
        <w:numPr>
          <w:ilvl w:val="0"/>
          <w:numId w:val="46"/>
        </w:numPr>
        <w:spacing w:after="0"/>
        <w:contextualSpacing/>
      </w:pPr>
      <w:r w:rsidRPr="004967BF">
        <w:t>Индикаторная лента предназначена для использования на стерилизационных упаковках</w:t>
      </w:r>
    </w:p>
    <w:p w:rsidR="004967BF" w:rsidRPr="004967BF" w:rsidRDefault="004967BF" w:rsidP="004967BF">
      <w:pPr>
        <w:spacing w:after="0"/>
      </w:pPr>
      <w:r w:rsidRPr="004967BF">
        <w:t>(например, на текстильных упаковках; стерилизационных коробках; комбинированных и бумажных пакетах; бирках) для фиксации материалов. Лента применима при всех режимах паровой стерилизации, разрешенных в Российской Федерации.</w:t>
      </w:r>
    </w:p>
    <w:p w:rsidR="004967BF" w:rsidRPr="004967BF" w:rsidRDefault="004967BF" w:rsidP="004967BF">
      <w:pPr>
        <w:numPr>
          <w:ilvl w:val="0"/>
          <w:numId w:val="46"/>
        </w:numPr>
        <w:snapToGrid w:val="0"/>
        <w:spacing w:after="0"/>
        <w:ind w:firstLine="426"/>
        <w:contextualSpacing/>
        <w:rPr>
          <w:rFonts w:eastAsia="Calibri"/>
          <w:lang w:eastAsia="en-US"/>
        </w:rPr>
      </w:pPr>
      <w:r w:rsidRPr="004967BF">
        <w:rPr>
          <w:rFonts w:eastAsia="Calibri"/>
          <w:lang w:eastAsia="en-US"/>
        </w:rPr>
        <w:t xml:space="preserve">Пакеты предназначены для упаковывания медицинских изделий, подлежащих стерилизации паровым, </w:t>
      </w:r>
      <w:proofErr w:type="spellStart"/>
      <w:r w:rsidRPr="004967BF">
        <w:rPr>
          <w:rFonts w:eastAsia="Calibri"/>
          <w:lang w:eastAsia="en-US"/>
        </w:rPr>
        <w:t>этиленоксидным</w:t>
      </w:r>
      <w:proofErr w:type="spellEnd"/>
      <w:r w:rsidRPr="004967BF">
        <w:rPr>
          <w:rFonts w:eastAsia="Calibri"/>
          <w:lang w:eastAsia="en-US"/>
        </w:rPr>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rFonts w:eastAsia="Calibri"/>
          <w:lang w:val="en-US" w:eastAsia="en-US"/>
        </w:rPr>
        <w:t>ISO</w:t>
      </w:r>
      <w:r w:rsidRPr="004967BF">
        <w:rPr>
          <w:rFonts w:eastAsia="Calibri"/>
          <w:lang w:eastAsia="en-US"/>
        </w:rPr>
        <w:t xml:space="preserve"> 11140-1-2011.</w:t>
      </w:r>
    </w:p>
    <w:p w:rsidR="004967BF" w:rsidRPr="004967BF" w:rsidRDefault="004967BF" w:rsidP="004967BF">
      <w:pPr>
        <w:snapToGrid w:val="0"/>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w:t>
      </w:r>
      <w:r w:rsidRPr="004967BF">
        <w:lastRenderedPageBreak/>
        <w:t>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4967BF">
      <w:pPr>
        <w:numPr>
          <w:ilvl w:val="0"/>
          <w:numId w:val="46"/>
        </w:numPr>
        <w:suppressAutoHyphens/>
        <w:autoSpaceDE w:val="0"/>
        <w:spacing w:after="0"/>
        <w:ind w:firstLine="426"/>
        <w:rPr>
          <w:rFonts w:eastAsia="Arial"/>
          <w:color w:val="000000"/>
          <w:lang w:eastAsia="zh-CN"/>
        </w:rPr>
      </w:pPr>
      <w:r w:rsidRPr="004967BF">
        <w:rPr>
          <w:rFonts w:eastAsia="Arial"/>
          <w:color w:val="000000"/>
          <w:lang w:eastAsia="zh-CN"/>
        </w:rPr>
        <w:t>Индикатор п</w:t>
      </w:r>
      <w:r w:rsidRPr="004967BF">
        <w:rPr>
          <w:rFonts w:eastAsia="Arial"/>
          <w:color w:val="000000"/>
          <w:spacing w:val="-2"/>
          <w:lang w:eastAsia="zh-CN"/>
        </w:rPr>
        <w:t>редназначен</w:t>
      </w:r>
      <w:r w:rsidRPr="004967BF">
        <w:rPr>
          <w:rFonts w:eastAsia="Arial"/>
          <w:color w:val="000000"/>
          <w:lang w:eastAsia="zh-CN"/>
        </w:rPr>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стерилизации в паровых стерилизаторах любых типов.</w:t>
      </w:r>
    </w:p>
    <w:p w:rsidR="004967BF" w:rsidRPr="004967BF" w:rsidRDefault="004967BF" w:rsidP="004967BF">
      <w:pPr>
        <w:numPr>
          <w:ilvl w:val="0"/>
          <w:numId w:val="48"/>
        </w:numPr>
        <w:tabs>
          <w:tab w:val="left" w:pos="567"/>
        </w:tabs>
        <w:suppressAutoHyphens/>
        <w:spacing w:after="0"/>
        <w:ind w:left="0" w:firstLine="0"/>
        <w:contextualSpacing/>
        <w:rPr>
          <w:b/>
        </w:rPr>
      </w:pPr>
      <w:r w:rsidRPr="004967BF">
        <w:rPr>
          <w:b/>
        </w:rPr>
        <w:t xml:space="preserve">Требования соответствия нормативным документам: </w:t>
      </w:r>
    </w:p>
    <w:p w:rsidR="004967BF" w:rsidRPr="004967BF" w:rsidRDefault="004967BF" w:rsidP="004967BF">
      <w:pPr>
        <w:tabs>
          <w:tab w:val="left" w:pos="851"/>
        </w:tabs>
        <w:suppressAutoHyphens/>
        <w:spacing w:after="0"/>
        <w:ind w:firstLine="567"/>
        <w:contextualSpacing/>
      </w:pPr>
      <w:r w:rsidRPr="004967BF">
        <w:t>Соответствуют ГОСТ ISO 11607-2011, ГОСТ Р 51609-2000</w:t>
      </w:r>
    </w:p>
    <w:p w:rsidR="004967BF" w:rsidRPr="004967BF" w:rsidRDefault="004967BF" w:rsidP="004967BF">
      <w:pPr>
        <w:tabs>
          <w:tab w:val="left" w:pos="851"/>
        </w:tabs>
        <w:suppressAutoHyphens/>
        <w:spacing w:after="0"/>
        <w:ind w:firstLine="567"/>
        <w:contextualSpacing/>
      </w:pPr>
      <w:r w:rsidRPr="004967BF">
        <w:t>Товар должен иметь сертификаты качества и соответствовать требованиям сертификата производителя. Сертификаты качества должны предоставляться с каждой партией/серией поставляемого Товара.</w:t>
      </w:r>
    </w:p>
    <w:p w:rsidR="004967BF" w:rsidRPr="004967BF" w:rsidRDefault="004967BF" w:rsidP="004967BF">
      <w:pPr>
        <w:numPr>
          <w:ilvl w:val="0"/>
          <w:numId w:val="48"/>
        </w:numPr>
        <w:tabs>
          <w:tab w:val="left" w:pos="567"/>
        </w:tabs>
        <w:suppressAutoHyphens/>
        <w:spacing w:after="0"/>
        <w:ind w:left="0" w:firstLine="0"/>
        <w:contextualSpacing/>
      </w:pPr>
      <w:r w:rsidRPr="004967BF">
        <w:rPr>
          <w:b/>
        </w:rPr>
        <w:t>Сроки поставки Товара:</w:t>
      </w:r>
      <w:r w:rsidRPr="004967BF">
        <w:t xml:space="preserve"> согласно п.10.1 настоящего Технического задания.</w:t>
      </w:r>
    </w:p>
    <w:p w:rsidR="004967BF" w:rsidRPr="004967BF" w:rsidRDefault="004967BF" w:rsidP="004967BF">
      <w:pPr>
        <w:numPr>
          <w:ilvl w:val="0"/>
          <w:numId w:val="48"/>
        </w:numPr>
        <w:tabs>
          <w:tab w:val="left" w:pos="567"/>
        </w:tabs>
        <w:suppressAutoHyphens/>
        <w:spacing w:after="0"/>
        <w:ind w:left="0" w:firstLine="0"/>
        <w:contextualSpacing/>
      </w:pPr>
      <w:r w:rsidRPr="004967BF">
        <w:rPr>
          <w:b/>
        </w:rPr>
        <w:t xml:space="preserve">Место поставки Товара: </w:t>
      </w:r>
      <w:r w:rsidRPr="004967BF">
        <w:t>Российская Федерация,</w:t>
      </w:r>
      <w:r w:rsidRPr="004967BF">
        <w:rPr>
          <w:b/>
        </w:rPr>
        <w:t xml:space="preserve"> </w:t>
      </w:r>
      <w:r w:rsidRPr="004967BF">
        <w:t xml:space="preserve">109052 г. Москва, ул. </w:t>
      </w:r>
      <w:proofErr w:type="spellStart"/>
      <w:r w:rsidRPr="004967BF">
        <w:t>Новохохловская</w:t>
      </w:r>
      <w:proofErr w:type="spellEnd"/>
      <w:r w:rsidRPr="004967BF">
        <w:t>, дом 25.</w:t>
      </w:r>
    </w:p>
    <w:p w:rsidR="004967BF" w:rsidRPr="004967BF" w:rsidRDefault="004967BF" w:rsidP="004967BF">
      <w:pPr>
        <w:numPr>
          <w:ilvl w:val="0"/>
          <w:numId w:val="48"/>
        </w:numPr>
        <w:tabs>
          <w:tab w:val="left" w:pos="567"/>
        </w:tabs>
        <w:suppressAutoHyphens/>
        <w:spacing w:after="0"/>
        <w:ind w:left="0" w:firstLine="0"/>
        <w:contextualSpacing/>
      </w:pPr>
      <w:r w:rsidRPr="004967BF">
        <w:rPr>
          <w:b/>
        </w:rPr>
        <w:t>Порядок поставки Товара</w:t>
      </w:r>
      <w:r w:rsidRPr="004967BF">
        <w:t>:</w:t>
      </w:r>
    </w:p>
    <w:p w:rsidR="004967BF" w:rsidRPr="004967BF" w:rsidRDefault="004967BF" w:rsidP="004967BF">
      <w:pPr>
        <w:tabs>
          <w:tab w:val="left" w:pos="851"/>
        </w:tabs>
        <w:suppressAutoHyphens/>
        <w:spacing w:after="0"/>
        <w:ind w:firstLine="567"/>
        <w:contextualSpacing/>
      </w:pPr>
      <w:r w:rsidRPr="004967BF">
        <w:t>10.1.</w:t>
      </w:r>
      <w:r w:rsidRPr="004967BF">
        <w:tab/>
        <w:t>Товар должен поставляться в соответствии с Заказом, указанным в Заявке Заказчика. Для оформления конкретного Заказа Товара Заказчик направляет Поставщику Заявку.</w:t>
      </w:r>
    </w:p>
    <w:p w:rsidR="004967BF" w:rsidRPr="004967BF" w:rsidRDefault="004967BF" w:rsidP="004967BF">
      <w:pPr>
        <w:tabs>
          <w:tab w:val="left" w:pos="851"/>
        </w:tabs>
        <w:suppressAutoHyphens/>
        <w:spacing w:after="0"/>
        <w:ind w:firstLine="567"/>
        <w:rPr>
          <w:lang w:eastAsia="zh-CN"/>
        </w:rPr>
      </w:pPr>
      <w:r w:rsidRPr="004967BF">
        <w:rPr>
          <w:lang w:eastAsia="zh-CN"/>
        </w:rPr>
        <w:t>Поставщик, получив Заявку Заказчика, обязуется в течение 3 (трех) рабочих дней ее согласовать. Поставка Товара производится только при наличии подписанной с обеих Сторон Заявки.</w:t>
      </w:r>
    </w:p>
    <w:p w:rsidR="004967BF" w:rsidRPr="004967BF" w:rsidRDefault="004967BF" w:rsidP="004967BF">
      <w:pPr>
        <w:tabs>
          <w:tab w:val="left" w:pos="851"/>
        </w:tabs>
        <w:suppressAutoHyphens/>
        <w:spacing w:after="0"/>
        <w:ind w:firstLine="567"/>
        <w:contextualSpacing/>
      </w:pPr>
      <w:r w:rsidRPr="004967BF">
        <w:t>Товар должен быть доставлен Заказчику по адресу, указанному в п.9 настоящего Технического задания в течение 30 (тридцати) календарных дней с момента получения Заявки.</w:t>
      </w:r>
    </w:p>
    <w:p w:rsidR="004967BF" w:rsidRPr="004967BF" w:rsidRDefault="004967BF" w:rsidP="004967BF">
      <w:pPr>
        <w:tabs>
          <w:tab w:val="left" w:pos="851"/>
          <w:tab w:val="left" w:pos="993"/>
          <w:tab w:val="left" w:pos="7371"/>
        </w:tabs>
        <w:suppressAutoHyphens/>
        <w:spacing w:after="0"/>
        <w:ind w:firstLine="567"/>
        <w:contextualSpacing/>
      </w:pPr>
      <w:r w:rsidRPr="004967BF">
        <w:t xml:space="preserve">Поставщик вправе досрочно осуществить поставку Товара по согласованию с Заказчиком. </w:t>
      </w:r>
    </w:p>
    <w:p w:rsidR="004967BF" w:rsidRPr="004967BF" w:rsidRDefault="004967BF" w:rsidP="004967BF">
      <w:pPr>
        <w:tabs>
          <w:tab w:val="left" w:pos="851"/>
        </w:tabs>
        <w:suppressAutoHyphens/>
        <w:spacing w:after="0"/>
        <w:ind w:firstLine="567"/>
        <w:contextualSpacing/>
      </w:pPr>
      <w:r w:rsidRPr="004967BF">
        <w:t>Не заказанный Товар не должен передаваться, а в случае изготовления – не будет принят и оплачен Заказчиком.</w:t>
      </w:r>
    </w:p>
    <w:p w:rsidR="004967BF" w:rsidRPr="004967BF" w:rsidRDefault="004967BF" w:rsidP="004967BF">
      <w:pPr>
        <w:tabs>
          <w:tab w:val="left" w:pos="851"/>
        </w:tabs>
        <w:suppressAutoHyphens/>
        <w:spacing w:after="0"/>
        <w:ind w:firstLine="567"/>
        <w:contextualSpacing/>
        <w:rPr>
          <w:lang w:eastAsia="zh-CN"/>
        </w:rPr>
      </w:pPr>
      <w:r w:rsidRPr="004967BF">
        <w:rPr>
          <w:lang w:eastAsia="zh-CN"/>
        </w:rPr>
        <w:t>10.2.</w:t>
      </w:r>
      <w:r w:rsidRPr="004967BF">
        <w:rPr>
          <w:lang w:eastAsia="zh-CN"/>
        </w:rPr>
        <w:tab/>
        <w:t>Поставщик обязан согласовать с Заказчиком точное время и дату поставки (в соответствии с п. 4 настоящего Технического задания).</w:t>
      </w:r>
    </w:p>
    <w:p w:rsidR="004967BF" w:rsidRPr="004967BF" w:rsidRDefault="004967BF" w:rsidP="004967BF">
      <w:pPr>
        <w:tabs>
          <w:tab w:val="left" w:pos="851"/>
        </w:tabs>
        <w:suppressAutoHyphens/>
        <w:spacing w:after="0"/>
        <w:ind w:firstLine="567"/>
        <w:rPr>
          <w:lang w:eastAsia="zh-CN"/>
        </w:rPr>
      </w:pPr>
      <w:r w:rsidRPr="004967BF">
        <w:rPr>
          <w:lang w:eastAsia="zh-CN"/>
        </w:rPr>
        <w:t>10.3.</w:t>
      </w:r>
      <w:r w:rsidRPr="004967BF">
        <w:rPr>
          <w:lang w:eastAsia="zh-CN"/>
        </w:rPr>
        <w:tab/>
        <w:t>Поставщик поставляет Товар Заказчику собственным транспортом или с привлечением транспорта третьих лиц за свой счет. Объем заказанного Товара для отгрузки должен соответствовать Заявке Заказчика.</w:t>
      </w:r>
    </w:p>
    <w:p w:rsidR="004967BF" w:rsidRPr="004967BF" w:rsidRDefault="004967BF" w:rsidP="004967BF">
      <w:pPr>
        <w:tabs>
          <w:tab w:val="left" w:pos="851"/>
        </w:tabs>
        <w:suppressAutoHyphens/>
        <w:spacing w:after="0"/>
        <w:ind w:firstLine="567"/>
        <w:rPr>
          <w:lang w:eastAsia="zh-CN"/>
        </w:rPr>
      </w:pPr>
      <w:r w:rsidRPr="004967BF">
        <w:rPr>
          <w:lang w:eastAsia="zh-CN"/>
        </w:rPr>
        <w:t>10.4.</w:t>
      </w:r>
      <w:r w:rsidRPr="004967BF">
        <w:rPr>
          <w:lang w:eastAsia="zh-CN"/>
        </w:rPr>
        <w:tab/>
        <w:t xml:space="preserve">Товары, поставляемые Поставщиком Заказчику, должны соответствовать техническим характеристикам, указанным в Техническом задании. </w:t>
      </w:r>
    </w:p>
    <w:p w:rsidR="004967BF" w:rsidRPr="004967BF" w:rsidRDefault="004967BF" w:rsidP="004967BF">
      <w:pPr>
        <w:tabs>
          <w:tab w:val="left" w:pos="851"/>
        </w:tabs>
        <w:suppressAutoHyphens/>
        <w:spacing w:after="0"/>
        <w:ind w:firstLine="567"/>
        <w:rPr>
          <w:lang w:eastAsia="zh-CN"/>
        </w:rPr>
      </w:pPr>
      <w:r w:rsidRPr="004967BF">
        <w:rPr>
          <w:lang w:eastAsia="zh-CN"/>
        </w:rPr>
        <w:t>10.5.</w:t>
      </w:r>
      <w:r w:rsidRPr="004967BF">
        <w:rPr>
          <w:lang w:eastAsia="zh-CN"/>
        </w:rPr>
        <w:tab/>
        <w:t xml:space="preserve">Приемка Товара по количеству тарных мест и наличию явных дефектов его упаковки производится в момент поставки Товара. </w:t>
      </w:r>
    </w:p>
    <w:p w:rsidR="004967BF" w:rsidRPr="004967BF" w:rsidRDefault="004967BF" w:rsidP="004967BF">
      <w:pPr>
        <w:tabs>
          <w:tab w:val="left" w:pos="851"/>
        </w:tabs>
        <w:suppressAutoHyphens/>
        <w:spacing w:after="0"/>
        <w:ind w:firstLine="567"/>
        <w:rPr>
          <w:lang w:eastAsia="zh-CN"/>
        </w:rPr>
      </w:pPr>
      <w:r w:rsidRPr="004967BF">
        <w:rPr>
          <w:lang w:eastAsia="zh-CN"/>
        </w:rPr>
        <w:t>10.6.</w:t>
      </w:r>
      <w:r w:rsidRPr="004967BF">
        <w:rPr>
          <w:lang w:eastAsia="zh-CN"/>
        </w:rPr>
        <w:tab/>
        <w:t>Упаковка Товара:</w:t>
      </w:r>
    </w:p>
    <w:p w:rsidR="004967BF" w:rsidRPr="004967BF" w:rsidRDefault="004967BF" w:rsidP="004967BF">
      <w:pPr>
        <w:numPr>
          <w:ilvl w:val="0"/>
          <w:numId w:val="35"/>
        </w:numPr>
        <w:tabs>
          <w:tab w:val="left" w:pos="851"/>
        </w:tabs>
        <w:suppressAutoHyphens/>
        <w:spacing w:after="0"/>
        <w:ind w:left="0" w:firstLine="567"/>
        <w:contextualSpacing/>
      </w:pPr>
      <w:r w:rsidRPr="004967BF">
        <w:t>упаковка должна предохранять от попадания пыли и атмосферных осадков;</w:t>
      </w:r>
    </w:p>
    <w:p w:rsidR="004967BF" w:rsidRPr="004967BF" w:rsidRDefault="004967BF" w:rsidP="004967BF">
      <w:pPr>
        <w:numPr>
          <w:ilvl w:val="0"/>
          <w:numId w:val="35"/>
        </w:numPr>
        <w:tabs>
          <w:tab w:val="left" w:pos="851"/>
        </w:tabs>
        <w:suppressAutoHyphens/>
        <w:spacing w:after="0"/>
        <w:ind w:left="0" w:firstLine="567"/>
        <w:contextualSpacing/>
      </w:pPr>
      <w:r w:rsidRPr="004967BF">
        <w:t>упаковка должна обеспечивать сохранность Товара при транспортировке и погрузо-разгрузочных работах к конечному месту эксплуатации;</w:t>
      </w:r>
    </w:p>
    <w:p w:rsidR="004967BF" w:rsidRPr="004967BF" w:rsidRDefault="004967BF" w:rsidP="004967BF">
      <w:pPr>
        <w:tabs>
          <w:tab w:val="left" w:pos="851"/>
        </w:tabs>
        <w:suppressAutoHyphens/>
        <w:spacing w:after="0"/>
        <w:ind w:firstLine="567"/>
        <w:rPr>
          <w:lang w:eastAsia="zh-CN"/>
        </w:rPr>
      </w:pPr>
      <w:r w:rsidRPr="004967BF">
        <w:rPr>
          <w:lang w:eastAsia="zh-CN"/>
        </w:rPr>
        <w:t>10.7.</w:t>
      </w:r>
      <w:r w:rsidRPr="004967BF">
        <w:rPr>
          <w:lang w:eastAsia="zh-CN"/>
        </w:rPr>
        <w:tab/>
        <w:t>Маркировка Товара:</w:t>
      </w:r>
    </w:p>
    <w:p w:rsidR="004967BF" w:rsidRPr="004967BF" w:rsidRDefault="004967BF" w:rsidP="004967BF">
      <w:pPr>
        <w:tabs>
          <w:tab w:val="left" w:pos="851"/>
        </w:tabs>
        <w:suppressAutoHyphens/>
        <w:spacing w:after="0"/>
        <w:ind w:firstLine="567"/>
        <w:rPr>
          <w:lang w:eastAsia="zh-CN"/>
        </w:rPr>
      </w:pPr>
      <w:r w:rsidRPr="004967BF">
        <w:rPr>
          <w:lang w:eastAsia="zh-CN"/>
        </w:rPr>
        <w:t>каждая упаковочная единица должна иметь наклейку на ярлыке или этикетке в соответствии с ГОСТ 157-78 с указанием:</w:t>
      </w:r>
    </w:p>
    <w:p w:rsidR="004967BF" w:rsidRPr="004967BF" w:rsidRDefault="004967BF" w:rsidP="004967BF">
      <w:pPr>
        <w:numPr>
          <w:ilvl w:val="0"/>
          <w:numId w:val="36"/>
        </w:numPr>
        <w:tabs>
          <w:tab w:val="left" w:pos="851"/>
        </w:tabs>
        <w:suppressAutoHyphens/>
        <w:spacing w:after="0"/>
        <w:ind w:left="0" w:firstLine="567"/>
        <w:contextualSpacing/>
      </w:pPr>
      <w:r w:rsidRPr="004967BF">
        <w:t xml:space="preserve">названия производителя, </w:t>
      </w:r>
    </w:p>
    <w:p w:rsidR="004967BF" w:rsidRPr="004967BF" w:rsidRDefault="004967BF" w:rsidP="004967BF">
      <w:pPr>
        <w:numPr>
          <w:ilvl w:val="0"/>
          <w:numId w:val="36"/>
        </w:numPr>
        <w:tabs>
          <w:tab w:val="left" w:pos="851"/>
        </w:tabs>
        <w:suppressAutoHyphens/>
        <w:spacing w:after="0"/>
        <w:ind w:left="0" w:firstLine="567"/>
        <w:contextualSpacing/>
      </w:pPr>
      <w:r w:rsidRPr="004967BF">
        <w:t xml:space="preserve">наименования Товара, </w:t>
      </w:r>
    </w:p>
    <w:p w:rsidR="004967BF" w:rsidRPr="004967BF" w:rsidRDefault="004967BF" w:rsidP="004967BF">
      <w:pPr>
        <w:numPr>
          <w:ilvl w:val="0"/>
          <w:numId w:val="36"/>
        </w:numPr>
        <w:tabs>
          <w:tab w:val="left" w:pos="851"/>
        </w:tabs>
        <w:suppressAutoHyphens/>
        <w:spacing w:after="0"/>
        <w:ind w:left="0" w:firstLine="567"/>
        <w:contextualSpacing/>
      </w:pPr>
      <w:r w:rsidRPr="004967BF">
        <w:t xml:space="preserve">№ нормативной документации, </w:t>
      </w:r>
    </w:p>
    <w:p w:rsidR="004967BF" w:rsidRPr="004967BF" w:rsidRDefault="004967BF" w:rsidP="004967BF">
      <w:pPr>
        <w:numPr>
          <w:ilvl w:val="0"/>
          <w:numId w:val="36"/>
        </w:numPr>
        <w:tabs>
          <w:tab w:val="left" w:pos="851"/>
        </w:tabs>
        <w:suppressAutoHyphens/>
        <w:spacing w:after="0"/>
        <w:ind w:left="0" w:firstLine="567"/>
        <w:contextualSpacing/>
      </w:pPr>
      <w:r w:rsidRPr="004967BF">
        <w:t xml:space="preserve">№ партии/серии (при наличии), </w:t>
      </w:r>
    </w:p>
    <w:p w:rsidR="004967BF" w:rsidRPr="004967BF" w:rsidRDefault="004967BF" w:rsidP="004967BF">
      <w:pPr>
        <w:numPr>
          <w:ilvl w:val="0"/>
          <w:numId w:val="36"/>
        </w:numPr>
        <w:tabs>
          <w:tab w:val="left" w:pos="851"/>
        </w:tabs>
        <w:suppressAutoHyphens/>
        <w:spacing w:after="0"/>
        <w:ind w:left="0" w:firstLine="567"/>
        <w:contextualSpacing/>
      </w:pPr>
      <w:r w:rsidRPr="004967BF">
        <w:t>количества.</w:t>
      </w:r>
    </w:p>
    <w:p w:rsidR="004967BF" w:rsidRPr="004967BF" w:rsidRDefault="004967BF" w:rsidP="004967BF">
      <w:pPr>
        <w:tabs>
          <w:tab w:val="left" w:pos="851"/>
        </w:tabs>
        <w:suppressAutoHyphens/>
        <w:spacing w:after="0"/>
        <w:ind w:firstLine="567"/>
        <w:contextualSpacing/>
      </w:pPr>
      <w:r w:rsidRPr="004967BF">
        <w:lastRenderedPageBreak/>
        <w:t>10.8</w:t>
      </w:r>
      <w:r w:rsidRPr="004967BF">
        <w:rPr>
          <w:lang w:eastAsia="ar-SA"/>
        </w:rPr>
        <w:t>.</w:t>
      </w:r>
      <w:r w:rsidRPr="004967BF">
        <w:rPr>
          <w:lang w:eastAsia="ar-SA"/>
        </w:rPr>
        <w:tab/>
      </w:r>
      <w:r w:rsidRPr="004967BF">
        <w:t>Заказчик, принявший партию/серию Товара, при отсутствии замечаний обязан подписать Товарную накладную, заверить ее своей печатью, (фирменным штампом) и один подписанный экземпляр Товарной накладной передать представителю Поставщика.</w:t>
      </w:r>
    </w:p>
    <w:p w:rsidR="004967BF" w:rsidRPr="004967BF" w:rsidRDefault="004967BF" w:rsidP="004967BF">
      <w:pPr>
        <w:tabs>
          <w:tab w:val="left" w:pos="851"/>
        </w:tabs>
        <w:suppressAutoHyphens/>
        <w:spacing w:after="0"/>
        <w:ind w:firstLine="567"/>
        <w:contextualSpacing/>
      </w:pPr>
      <w:r w:rsidRPr="004967BF">
        <w:t>10.9.</w:t>
      </w:r>
      <w:r w:rsidRPr="004967BF">
        <w:tab/>
        <w:t>Заказчик вправе отказать Поставщику в приемке партии/серии заказанного Товара в момент поставки в случае, если:</w:t>
      </w:r>
    </w:p>
    <w:p w:rsidR="004967BF" w:rsidRPr="004967BF" w:rsidRDefault="004967BF" w:rsidP="004967BF">
      <w:pPr>
        <w:numPr>
          <w:ilvl w:val="0"/>
          <w:numId w:val="32"/>
        </w:numPr>
        <w:tabs>
          <w:tab w:val="left" w:pos="851"/>
        </w:tabs>
        <w:suppressAutoHyphens/>
        <w:spacing w:after="0"/>
        <w:ind w:left="0" w:firstLine="567"/>
        <w:contextualSpacing/>
      </w:pPr>
      <w:r w:rsidRPr="004967BF">
        <w:t>Заказанный Товар доставлен вне времени приемки Товара на склад Заказчика;</w:t>
      </w:r>
    </w:p>
    <w:p w:rsidR="004967BF" w:rsidRPr="004967BF" w:rsidRDefault="004967BF" w:rsidP="004967BF">
      <w:pPr>
        <w:numPr>
          <w:ilvl w:val="0"/>
          <w:numId w:val="32"/>
        </w:numPr>
        <w:tabs>
          <w:tab w:val="left" w:pos="851"/>
        </w:tabs>
        <w:suppressAutoHyphens/>
        <w:spacing w:after="0"/>
        <w:ind w:left="0" w:firstLine="567"/>
        <w:contextualSpacing/>
      </w:pPr>
      <w:r w:rsidRPr="004967BF">
        <w:t>Товарно-сопроводительные документы не оформлены;</w:t>
      </w:r>
    </w:p>
    <w:p w:rsidR="004967BF" w:rsidRPr="004967BF" w:rsidRDefault="004967BF" w:rsidP="004967BF">
      <w:pPr>
        <w:numPr>
          <w:ilvl w:val="0"/>
          <w:numId w:val="32"/>
        </w:numPr>
        <w:tabs>
          <w:tab w:val="left" w:pos="851"/>
        </w:tabs>
        <w:suppressAutoHyphens/>
        <w:spacing w:after="0"/>
        <w:ind w:left="0" w:firstLine="567"/>
        <w:contextualSpacing/>
      </w:pPr>
      <w:r w:rsidRPr="004967BF">
        <w:t>Товарно-сопроводительные документы представлены не в полном объеме;</w:t>
      </w:r>
    </w:p>
    <w:p w:rsidR="004967BF" w:rsidRPr="004967BF" w:rsidRDefault="004967BF" w:rsidP="004967BF">
      <w:pPr>
        <w:numPr>
          <w:ilvl w:val="0"/>
          <w:numId w:val="32"/>
        </w:numPr>
        <w:tabs>
          <w:tab w:val="left" w:pos="851"/>
        </w:tabs>
        <w:suppressAutoHyphens/>
        <w:spacing w:after="0"/>
        <w:ind w:left="0" w:firstLine="567"/>
        <w:contextualSpacing/>
      </w:pPr>
      <w:r w:rsidRPr="004967BF">
        <w:t>Товарно-сопроводительные документы оформлены ненадлежащим образом;</w:t>
      </w:r>
    </w:p>
    <w:p w:rsidR="004967BF" w:rsidRPr="004967BF" w:rsidRDefault="004967BF" w:rsidP="004967BF">
      <w:pPr>
        <w:numPr>
          <w:ilvl w:val="0"/>
          <w:numId w:val="32"/>
        </w:numPr>
        <w:tabs>
          <w:tab w:val="left" w:pos="851"/>
        </w:tabs>
        <w:suppressAutoHyphens/>
        <w:spacing w:after="0"/>
        <w:ind w:left="0" w:firstLine="567"/>
        <w:contextualSpacing/>
      </w:pPr>
      <w:r w:rsidRPr="004967BF">
        <w:t>поставка Товара осуществлена с нарушением ассортимента, комплектности, количества или качества; замена некачественного Товара должна быть произведена в течение 1 (одного) дня после получения письменного уведомления от уполномоченного представителя Заказчика;</w:t>
      </w:r>
    </w:p>
    <w:p w:rsidR="004967BF" w:rsidRPr="004967BF" w:rsidRDefault="004967BF" w:rsidP="004967BF">
      <w:pPr>
        <w:numPr>
          <w:ilvl w:val="0"/>
          <w:numId w:val="32"/>
        </w:numPr>
        <w:tabs>
          <w:tab w:val="left" w:pos="851"/>
        </w:tabs>
        <w:suppressAutoHyphens/>
        <w:spacing w:after="0"/>
        <w:ind w:left="0" w:firstLine="567"/>
        <w:contextualSpacing/>
      </w:pPr>
      <w:r w:rsidRPr="004967BF">
        <w:t xml:space="preserve">нарушена, повреждена или неправильно осуществлена упаковка (наличие подтеков, мокрая упаковка, упаковка, имеющая надрывы, помятости, нарушена геометрия и др.) или </w:t>
      </w:r>
      <w:r w:rsidRPr="004967BF">
        <w:rPr>
          <w:lang w:eastAsia="en-US"/>
        </w:rPr>
        <w:t>повреждена или утеряна</w:t>
      </w:r>
      <w:r w:rsidRPr="004967BF">
        <w:t xml:space="preserve"> маркировка </w:t>
      </w:r>
      <w:r w:rsidRPr="004967BF">
        <w:rPr>
          <w:lang w:eastAsia="en-US"/>
        </w:rPr>
        <w:t>вследствие ненадлежащей загрузки Товара или использования нестандартных или ненадлежащих упаковочных материалов, средств или приспособлений</w:t>
      </w:r>
    </w:p>
    <w:p w:rsidR="004967BF" w:rsidRPr="004967BF" w:rsidRDefault="004967BF" w:rsidP="004967BF">
      <w:pPr>
        <w:tabs>
          <w:tab w:val="left" w:pos="851"/>
        </w:tabs>
        <w:suppressAutoHyphens/>
        <w:spacing w:after="0"/>
        <w:ind w:firstLine="567"/>
        <w:rPr>
          <w:lang w:eastAsia="zh-CN"/>
        </w:rPr>
      </w:pPr>
      <w:r w:rsidRPr="004967BF">
        <w:rPr>
          <w:lang w:eastAsia="zh-CN"/>
        </w:rPr>
        <w:t>Заказчик не производит приемку Товара от Поставщика до момента устранения причины отказа в приемке. Поставщик несет все расходы, связанные с этим. В случае невозможности устранить причину отказа в приемке Товара на месте (в течение 1 часа), Поставщик за свой счет обеспечивает вывоз доставленного партии/серии Товара с территории Заказчика и производит поставку после устранения причины отказа к установленному времени приемки на склад.</w:t>
      </w:r>
    </w:p>
    <w:p w:rsidR="004967BF" w:rsidRPr="004967BF" w:rsidRDefault="004967BF" w:rsidP="004967BF">
      <w:pPr>
        <w:tabs>
          <w:tab w:val="left" w:pos="851"/>
        </w:tabs>
        <w:suppressAutoHyphens/>
        <w:spacing w:after="0"/>
        <w:ind w:firstLine="567"/>
        <w:rPr>
          <w:rFonts w:eastAsia="Calibri"/>
          <w:lang w:eastAsia="en-US"/>
        </w:rPr>
      </w:pPr>
      <w:r w:rsidRPr="004967BF">
        <w:rPr>
          <w:rFonts w:eastAsia="Calibri"/>
          <w:lang w:eastAsia="en-US"/>
        </w:rPr>
        <w:t xml:space="preserve">В случае обнаружения </w:t>
      </w:r>
      <w:r w:rsidRPr="004967BF">
        <w:rPr>
          <w:lang w:eastAsia="zh-CN"/>
        </w:rPr>
        <w:t xml:space="preserve">скрытых недостатков качества Товара, а так же по количеству внутри тарных мест или упаковок, выявление которых невозможно при визуальном осмотре </w:t>
      </w:r>
      <w:r w:rsidRPr="004967BF">
        <w:rPr>
          <w:rFonts w:eastAsia="Calibri"/>
          <w:lang w:eastAsia="en-US"/>
        </w:rPr>
        <w:t xml:space="preserve">Заказчик в течение всего срока годности может: </w:t>
      </w:r>
    </w:p>
    <w:p w:rsidR="004967BF" w:rsidRPr="004967BF" w:rsidRDefault="004967BF" w:rsidP="004967BF">
      <w:pPr>
        <w:numPr>
          <w:ilvl w:val="0"/>
          <w:numId w:val="34"/>
        </w:numPr>
        <w:tabs>
          <w:tab w:val="left" w:pos="851"/>
          <w:tab w:val="left" w:pos="1418"/>
        </w:tabs>
        <w:suppressAutoHyphens/>
        <w:spacing w:after="0"/>
        <w:ind w:left="0" w:firstLine="567"/>
        <w:rPr>
          <w:lang w:eastAsia="zh-CN"/>
        </w:rPr>
      </w:pPr>
      <w:r w:rsidRPr="004967BF">
        <w:rPr>
          <w:rFonts w:eastAsia="Calibri"/>
          <w:lang w:eastAsia="en-US"/>
        </w:rPr>
        <w:t xml:space="preserve">предъявить Поставщику претензию в </w:t>
      </w:r>
      <w:r w:rsidRPr="004967BF">
        <w:rPr>
          <w:lang w:eastAsia="zh-CN"/>
        </w:rPr>
        <w:t>течение 15 (пятнадцати) календарных дней с даты их обнаружения</w:t>
      </w:r>
    </w:p>
    <w:p w:rsidR="004967BF" w:rsidRPr="004967BF" w:rsidRDefault="004967BF" w:rsidP="004967BF">
      <w:pPr>
        <w:numPr>
          <w:ilvl w:val="0"/>
          <w:numId w:val="33"/>
        </w:numPr>
        <w:tabs>
          <w:tab w:val="left" w:pos="851"/>
          <w:tab w:val="left" w:pos="1418"/>
        </w:tabs>
        <w:suppressAutoHyphens/>
        <w:spacing w:after="0"/>
        <w:ind w:left="0" w:firstLine="567"/>
        <w:rPr>
          <w:rFonts w:eastAsia="Calibri"/>
          <w:lang w:eastAsia="en-US"/>
        </w:rPr>
      </w:pPr>
      <w:r w:rsidRPr="004967BF">
        <w:rPr>
          <w:lang w:eastAsia="zh-CN"/>
        </w:rPr>
        <w:t>принять Товар на ответственное хранение.</w:t>
      </w:r>
    </w:p>
    <w:p w:rsidR="004967BF" w:rsidRPr="004967BF" w:rsidRDefault="004967BF" w:rsidP="004967BF">
      <w:pPr>
        <w:tabs>
          <w:tab w:val="left" w:pos="851"/>
          <w:tab w:val="left" w:pos="1418"/>
        </w:tabs>
        <w:suppressAutoHyphens/>
        <w:spacing w:after="0"/>
        <w:ind w:firstLine="567"/>
        <w:rPr>
          <w:lang w:eastAsia="zh-CN"/>
        </w:rPr>
      </w:pPr>
      <w:r w:rsidRPr="004967BF">
        <w:rPr>
          <w:lang w:eastAsia="zh-CN"/>
        </w:rPr>
        <w:t>В этом случае Поставщик должен:</w:t>
      </w:r>
    </w:p>
    <w:p w:rsidR="004967BF" w:rsidRPr="004967BF" w:rsidRDefault="004967BF" w:rsidP="004967BF">
      <w:pPr>
        <w:numPr>
          <w:ilvl w:val="0"/>
          <w:numId w:val="33"/>
        </w:numPr>
        <w:tabs>
          <w:tab w:val="left" w:pos="851"/>
          <w:tab w:val="left" w:pos="1418"/>
        </w:tabs>
        <w:suppressAutoHyphens/>
        <w:spacing w:after="0"/>
        <w:ind w:left="0" w:firstLine="567"/>
        <w:rPr>
          <w:lang w:eastAsia="zh-CN"/>
        </w:rPr>
      </w:pPr>
      <w:r w:rsidRPr="004967BF">
        <w:rPr>
          <w:lang w:eastAsia="zh-CN"/>
        </w:rPr>
        <w:t>рассмотреть претензию Заказчика и в течение 10 (десяти) календарных дней дать ему письменный ответ. В случае отсутствия ответа, Заказчик вправе уничтожить забракованный Товар. Срок принятия решения по претензии исчисляется с даты предоставления полного пакета информации и документов.</w:t>
      </w:r>
    </w:p>
    <w:p w:rsidR="004967BF" w:rsidRPr="004967BF" w:rsidRDefault="004967BF" w:rsidP="004967BF">
      <w:pPr>
        <w:numPr>
          <w:ilvl w:val="0"/>
          <w:numId w:val="33"/>
        </w:numPr>
        <w:tabs>
          <w:tab w:val="left" w:pos="851"/>
          <w:tab w:val="left" w:pos="1418"/>
        </w:tabs>
        <w:suppressAutoHyphens/>
        <w:spacing w:after="0"/>
        <w:ind w:left="0" w:firstLine="567"/>
        <w:rPr>
          <w:lang w:eastAsia="zh-CN"/>
        </w:rPr>
      </w:pPr>
      <w:r w:rsidRPr="004967BF">
        <w:rPr>
          <w:lang w:eastAsia="zh-CN"/>
        </w:rPr>
        <w:t>распорядиться забракованным Товаром, находящимся на ответственном хранении Заказчика, в течение 30 (тридцати) календарных дней. По истечении указанного срока Заказчик имеет право уничтожить забракованный Товар с возложением понесенных расходов на Поставщика.</w:t>
      </w:r>
    </w:p>
    <w:p w:rsidR="004967BF" w:rsidRPr="004967BF" w:rsidRDefault="004967BF" w:rsidP="004967BF">
      <w:pPr>
        <w:tabs>
          <w:tab w:val="left" w:pos="851"/>
        </w:tabs>
        <w:suppressAutoHyphens/>
        <w:spacing w:after="0"/>
        <w:ind w:firstLine="567"/>
        <w:rPr>
          <w:lang w:eastAsia="zh-CN"/>
        </w:rPr>
      </w:pPr>
      <w:r w:rsidRPr="004967BF">
        <w:rPr>
          <w:lang w:eastAsia="zh-CN"/>
        </w:rPr>
        <w:t>Подтверждением выбраковки Товара будет являться Заключение отдела контроля качества Заказчика.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Расходы по такой экспертизе должна оплатить виновная Сторона.</w:t>
      </w:r>
    </w:p>
    <w:p w:rsidR="004967BF" w:rsidRPr="004967BF" w:rsidRDefault="004967BF" w:rsidP="004967BF">
      <w:pPr>
        <w:tabs>
          <w:tab w:val="left" w:pos="851"/>
        </w:tabs>
        <w:suppressAutoHyphens/>
        <w:spacing w:after="0"/>
        <w:ind w:firstLine="567"/>
        <w:rPr>
          <w:color w:val="000000"/>
          <w:lang w:eastAsia="zh-CN"/>
        </w:rPr>
      </w:pPr>
      <w:r w:rsidRPr="004967BF">
        <w:rPr>
          <w:color w:val="000000"/>
          <w:lang w:eastAsia="zh-CN"/>
        </w:rPr>
        <w:t>Претензия принимается к рассмотрению при предоставлении следующего пакета информации и документов:</w:t>
      </w:r>
    </w:p>
    <w:p w:rsidR="004967BF" w:rsidRPr="004967BF" w:rsidRDefault="004967BF" w:rsidP="004967BF">
      <w:pPr>
        <w:numPr>
          <w:ilvl w:val="0"/>
          <w:numId w:val="33"/>
        </w:numPr>
        <w:tabs>
          <w:tab w:val="left" w:pos="851"/>
        </w:tabs>
        <w:suppressAutoHyphens/>
        <w:spacing w:after="0"/>
        <w:ind w:left="0" w:firstLine="567"/>
        <w:rPr>
          <w:color w:val="000000"/>
          <w:lang w:eastAsia="zh-CN"/>
        </w:rPr>
      </w:pPr>
      <w:r w:rsidRPr="004967BF">
        <w:rPr>
          <w:color w:val="000000"/>
          <w:lang w:eastAsia="zh-CN"/>
        </w:rPr>
        <w:t>официальная претензия (либо акт) с указанием номера заказа, вида дефекта, количества забракованного материала;</w:t>
      </w:r>
    </w:p>
    <w:p w:rsidR="004967BF" w:rsidRPr="004967BF" w:rsidRDefault="004967BF" w:rsidP="004967BF">
      <w:pPr>
        <w:numPr>
          <w:ilvl w:val="0"/>
          <w:numId w:val="33"/>
        </w:numPr>
        <w:tabs>
          <w:tab w:val="left" w:pos="851"/>
        </w:tabs>
        <w:suppressAutoHyphens/>
        <w:spacing w:after="0"/>
        <w:ind w:left="0" w:firstLine="567"/>
        <w:rPr>
          <w:color w:val="000000"/>
          <w:lang w:eastAsia="zh-CN"/>
        </w:rPr>
      </w:pPr>
      <w:r w:rsidRPr="004967BF">
        <w:rPr>
          <w:color w:val="000000"/>
          <w:lang w:eastAsia="zh-CN"/>
        </w:rPr>
        <w:t>информация, подтверждающая наличие дефекта (фото/видео/образцы).</w:t>
      </w:r>
    </w:p>
    <w:p w:rsidR="004967BF" w:rsidRPr="004967BF" w:rsidRDefault="004967BF" w:rsidP="004967BF">
      <w:pPr>
        <w:suppressAutoHyphens/>
        <w:spacing w:after="0"/>
        <w:ind w:left="426"/>
        <w:jc w:val="left"/>
        <w:rPr>
          <w:color w:val="000000"/>
          <w:lang w:eastAsia="zh-CN"/>
        </w:rPr>
      </w:pPr>
    </w:p>
    <w:p w:rsidR="004967BF" w:rsidRPr="004967BF" w:rsidRDefault="004967BF" w:rsidP="004967BF">
      <w:pPr>
        <w:suppressAutoHyphens/>
        <w:spacing w:after="0"/>
        <w:ind w:left="426"/>
        <w:jc w:val="center"/>
        <w:rPr>
          <w:b/>
          <w:color w:val="000000"/>
          <w:lang w:eastAsia="zh-CN"/>
        </w:rPr>
      </w:pPr>
      <w:r w:rsidRPr="004967BF">
        <w:rPr>
          <w:b/>
          <w:color w:val="000000"/>
          <w:lang w:eastAsia="zh-CN"/>
        </w:rPr>
        <w:t>Подраздел 2.</w:t>
      </w:r>
    </w:p>
    <w:p w:rsidR="004967BF" w:rsidRPr="004967BF" w:rsidRDefault="004967BF" w:rsidP="004967BF">
      <w:pPr>
        <w:suppressAutoHyphens/>
        <w:spacing w:after="0"/>
        <w:rPr>
          <w:shd w:val="clear" w:color="auto" w:fill="0000FF"/>
          <w:lang w:eastAsia="zh-CN"/>
        </w:rPr>
      </w:pPr>
    </w:p>
    <w:p w:rsidR="004967BF" w:rsidRPr="004967BF" w:rsidRDefault="004967BF" w:rsidP="004967BF">
      <w:pPr>
        <w:suppressAutoHyphens/>
        <w:spacing w:after="0"/>
        <w:rPr>
          <w:b/>
          <w:lang w:eastAsia="zh-CN"/>
        </w:rPr>
      </w:pPr>
      <w:r w:rsidRPr="004967BF">
        <w:rPr>
          <w:b/>
          <w:lang w:eastAsia="zh-CN"/>
        </w:rPr>
        <w:t>2. Наименования и характеристики Товара</w:t>
      </w:r>
    </w:p>
    <w:p w:rsidR="004967BF" w:rsidRPr="004967BF" w:rsidRDefault="004967BF" w:rsidP="004967BF">
      <w:pPr>
        <w:suppressAutoHyphens/>
        <w:spacing w:after="0"/>
        <w:ind w:left="426"/>
        <w:contextualSpacing/>
        <w:jc w:val="right"/>
      </w:pPr>
      <w:r w:rsidRPr="004967BF">
        <w:lastRenderedPageBreak/>
        <w:t>Таблица 1.</w:t>
      </w:r>
    </w:p>
    <w:p w:rsidR="004967BF" w:rsidRPr="004967BF" w:rsidRDefault="004967BF" w:rsidP="004967BF">
      <w:pPr>
        <w:suppressAutoHyphens/>
        <w:spacing w:after="0"/>
        <w:jc w:val="center"/>
        <w:rPr>
          <w:b/>
          <w:bCs/>
          <w:lang w:eastAsia="zh-CN"/>
        </w:rPr>
      </w:pPr>
    </w:p>
    <w:tbl>
      <w:tblPr>
        <w:tblW w:w="10222" w:type="dxa"/>
        <w:tblInd w:w="93" w:type="dxa"/>
        <w:tblLook w:val="04A0"/>
      </w:tblPr>
      <w:tblGrid>
        <w:gridCol w:w="640"/>
        <w:gridCol w:w="2636"/>
        <w:gridCol w:w="5670"/>
        <w:gridCol w:w="1276"/>
      </w:tblGrid>
      <w:tr w:rsidR="004967BF" w:rsidRPr="004967BF" w:rsidTr="00FF597B">
        <w:trPr>
          <w:trHeight w:val="480"/>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rPr>
                <w:b/>
                <w:bCs/>
                <w:color w:val="000000"/>
                <w:lang w:eastAsia="zh-CN"/>
              </w:rPr>
              <w:t xml:space="preserve">№ </w:t>
            </w:r>
            <w:proofErr w:type="spellStart"/>
            <w:r w:rsidRPr="004967BF">
              <w:rPr>
                <w:b/>
                <w:bCs/>
                <w:color w:val="000000"/>
                <w:lang w:eastAsia="zh-CN"/>
              </w:rPr>
              <w:t>п</w:t>
            </w:r>
            <w:proofErr w:type="spellEnd"/>
            <w:r w:rsidRPr="004967BF">
              <w:rPr>
                <w:b/>
                <w:bCs/>
                <w:color w:val="000000"/>
                <w:lang w:eastAsia="zh-CN"/>
              </w:rPr>
              <w:t>/</w:t>
            </w:r>
            <w:proofErr w:type="spellStart"/>
            <w:r w:rsidRPr="004967BF">
              <w:rPr>
                <w:b/>
                <w:bCs/>
                <w:color w:val="000000"/>
                <w:lang w:eastAsia="zh-CN"/>
              </w:rPr>
              <w:t>п</w:t>
            </w:r>
            <w:proofErr w:type="spellEnd"/>
          </w:p>
        </w:tc>
        <w:tc>
          <w:tcPr>
            <w:tcW w:w="2636" w:type="dxa"/>
            <w:tcBorders>
              <w:top w:val="single" w:sz="8"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rPr>
                <w:b/>
                <w:bCs/>
                <w:color w:val="000000"/>
                <w:lang w:eastAsia="zh-CN"/>
              </w:rPr>
              <w:t>Наименование Товара. Торговое наименование</w:t>
            </w:r>
          </w:p>
        </w:tc>
        <w:tc>
          <w:tcPr>
            <w:tcW w:w="5670" w:type="dxa"/>
            <w:tcBorders>
              <w:top w:val="single" w:sz="8"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rPr>
                <w:b/>
                <w:bCs/>
                <w:color w:val="000000"/>
                <w:lang w:eastAsia="zh-CN"/>
              </w:rPr>
            </w:pPr>
            <w:r w:rsidRPr="004967BF">
              <w:rPr>
                <w:b/>
                <w:bCs/>
                <w:color w:val="000000"/>
                <w:lang w:eastAsia="zh-CN"/>
              </w:rPr>
              <w:t>Описание товара</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rPr>
                <w:b/>
                <w:bCs/>
                <w:color w:val="000000"/>
                <w:lang w:eastAsia="zh-CN"/>
              </w:rPr>
            </w:pPr>
            <w:proofErr w:type="spellStart"/>
            <w:r w:rsidRPr="004967BF">
              <w:rPr>
                <w:b/>
                <w:bCs/>
                <w:color w:val="000000"/>
                <w:lang w:eastAsia="zh-CN"/>
              </w:rPr>
              <w:t>Ед.изм</w:t>
            </w:r>
            <w:proofErr w:type="spellEnd"/>
            <w:r w:rsidRPr="004967BF">
              <w:rPr>
                <w:b/>
                <w:bCs/>
                <w:color w:val="000000"/>
                <w:lang w:eastAsia="zh-CN"/>
              </w:rPr>
              <w:t>.</w:t>
            </w:r>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Лента липкая для паровой стерилизации с индикатором "</w:t>
            </w:r>
            <w:proofErr w:type="spellStart"/>
            <w:r w:rsidRPr="004967BF">
              <w:rPr>
                <w:b/>
              </w:rPr>
              <w:t>СтериТ</w:t>
            </w:r>
            <w:proofErr w:type="spellEnd"/>
            <w:r w:rsidRPr="004967BF">
              <w:rPr>
                <w:b/>
              </w:rPr>
              <w:t xml:space="preserve">®", 19мм </w:t>
            </w:r>
            <w:proofErr w:type="spellStart"/>
            <w:r w:rsidRPr="004967BF">
              <w:rPr>
                <w:b/>
              </w:rPr>
              <w:t>х</w:t>
            </w:r>
            <w:proofErr w:type="spellEnd"/>
            <w:r w:rsidRPr="004967BF">
              <w:rPr>
                <w:b/>
              </w:rPr>
              <w:t xml:space="preserve"> 50м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ind w:left="71"/>
              <w:contextualSpacing/>
            </w:pPr>
            <w:r w:rsidRPr="004967BF">
              <w:t>Лента представляет собой рулон из бумаги. С одной стороны ленты нанесен липкий слой. На другой стороне индикаторной ленты нанесен индикаторный состав бледно-желтого цвета (или белого). Под действием стерилизующего агента (водяной насыщенный пар под избыточным давлением) индикаторный состав изменяет свой цвет на коричневый (конечный цвет индикаторной метки может иметь различные оттенки от светло-коричневого до черного).</w:t>
            </w:r>
            <w:r w:rsidRPr="004967BF">
              <w:rPr>
                <w:rFonts w:eastAsia="Calibri"/>
                <w:lang w:eastAsia="en-US"/>
              </w:rPr>
              <w:t xml:space="preserve"> </w:t>
            </w:r>
            <w:r w:rsidRPr="004967BF">
              <w:t>По классификации ГОСТ ISO 11140-1-2011 индикатор, нанесенный на ленту, относится к классу 1 (индикаторы процесса). Они позволяют визуально отличить изделия, прошедшие стерилизацию, от нестерилизованных.</w:t>
            </w:r>
          </w:p>
          <w:p w:rsidR="004967BF" w:rsidRPr="004967BF" w:rsidRDefault="004967BF" w:rsidP="004967BF">
            <w:pPr>
              <w:spacing w:after="0"/>
              <w:ind w:left="71"/>
              <w:contextualSpacing/>
            </w:pPr>
            <w:r w:rsidRPr="004967BF">
              <w:t>Лента предназначена для использования на стерилизационных упаковках (например, на текстильных упаковках; стерилизационных коробках; комбинированных и бумажных пакетах; бирках) для фиксации материалов.</w:t>
            </w:r>
          </w:p>
          <w:p w:rsidR="004967BF" w:rsidRPr="004967BF" w:rsidRDefault="004967BF" w:rsidP="004967BF">
            <w:pPr>
              <w:spacing w:after="0"/>
              <w:ind w:left="71"/>
              <w:contextualSpacing/>
            </w:pPr>
            <w:r w:rsidRPr="004967BF">
              <w:t>Индикаторная лента применима при всех режимах паровой стерилизации, разрешенных в Российской Федерации.</w:t>
            </w:r>
          </w:p>
          <w:p w:rsidR="004967BF" w:rsidRPr="004967BF" w:rsidRDefault="004967BF" w:rsidP="004967BF">
            <w:pPr>
              <w:spacing w:after="0"/>
              <w:ind w:left="71"/>
              <w:contextualSpacing/>
            </w:pPr>
            <w:r w:rsidRPr="004967BF">
              <w:t>Наличие липкого слоя и возможность растяжения индикаторной ленты, обеспечивает возможность ее надежного крепления к стерилизационной упаковке. После воздействия сухого горячего воздуха происходит необратимое изменение цвета индикаторных полосок с зеленого на коричневый цвет. Это свидетельствует о том, что упаковки с изделиями были подвергнуты стерилизационной обработке. Срок хранения ленты  должен составляет не менее 24 месяца с даты изготовления.</w:t>
            </w:r>
          </w:p>
          <w:p w:rsidR="004967BF" w:rsidRPr="004967BF" w:rsidRDefault="004967BF" w:rsidP="004967BF">
            <w:pPr>
              <w:spacing w:after="0"/>
              <w:ind w:left="71"/>
              <w:contextualSpacing/>
            </w:pPr>
            <w:r w:rsidRPr="004967BF">
              <w:t>Рекомендуемые условия хранения до стерилизации - 5-40°С и после стерилизации: температура 10-30°С, относительная влажность воздуха 30-50%.</w:t>
            </w:r>
          </w:p>
          <w:p w:rsidR="004967BF" w:rsidRPr="004967BF" w:rsidRDefault="004967BF" w:rsidP="004967BF">
            <w:pPr>
              <w:spacing w:after="0"/>
              <w:ind w:left="71"/>
              <w:contextualSpacing/>
            </w:pPr>
            <w:r w:rsidRPr="004967BF">
              <w:t xml:space="preserve">Ширина ленты не более 19 мм, длина ленты не менее 50м.  </w:t>
            </w:r>
          </w:p>
          <w:p w:rsidR="004967BF" w:rsidRPr="004967BF" w:rsidRDefault="004967BF" w:rsidP="004967BF">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шт</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2</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Журнал регистрации и контроля работы бактерицидной установки</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Относится к документам внутреннего пользования. На обложке журнала указываются: названия организации и структурного подразделения, в котором ведется журнал; название журнала; даты начала и окончания журнала.</w:t>
            </w:r>
          </w:p>
          <w:p w:rsidR="004967BF" w:rsidRPr="004967BF" w:rsidRDefault="004967BF" w:rsidP="004967BF">
            <w:pPr>
              <w:spacing w:after="0"/>
              <w:jc w:val="left"/>
            </w:pPr>
            <w:r w:rsidRPr="004967BF">
              <w:t>Графы для заполнения:</w:t>
            </w:r>
            <w:r w:rsidRPr="004967BF">
              <w:br/>
              <w:t xml:space="preserve">1. Дата  </w:t>
            </w:r>
          </w:p>
          <w:p w:rsidR="004967BF" w:rsidRPr="004967BF" w:rsidRDefault="004967BF" w:rsidP="004967BF">
            <w:pPr>
              <w:spacing w:after="0"/>
              <w:jc w:val="left"/>
            </w:pPr>
            <w:r w:rsidRPr="004967BF">
              <w:t>2. Условия обеззараживания</w:t>
            </w:r>
          </w:p>
          <w:p w:rsidR="004967BF" w:rsidRPr="004967BF" w:rsidRDefault="004967BF" w:rsidP="004967BF">
            <w:pPr>
              <w:spacing w:after="0"/>
              <w:jc w:val="left"/>
            </w:pPr>
            <w:r w:rsidRPr="004967BF">
              <w:lastRenderedPageBreak/>
              <w:t xml:space="preserve">3. объект обеззараживания.  </w:t>
            </w:r>
          </w:p>
          <w:p w:rsidR="004967BF" w:rsidRPr="004967BF" w:rsidRDefault="004967BF" w:rsidP="004967BF">
            <w:pPr>
              <w:spacing w:after="0"/>
              <w:jc w:val="left"/>
            </w:pPr>
            <w:r w:rsidRPr="004967BF">
              <w:t xml:space="preserve">4. Вид микроорганизма </w:t>
            </w:r>
          </w:p>
          <w:p w:rsidR="004967BF" w:rsidRPr="004967BF" w:rsidRDefault="004967BF" w:rsidP="004967BF">
            <w:pPr>
              <w:spacing w:after="0"/>
              <w:jc w:val="left"/>
            </w:pPr>
            <w:r w:rsidRPr="004967BF">
              <w:t xml:space="preserve">5. Режим облучения.  </w:t>
            </w:r>
          </w:p>
          <w:p w:rsidR="004967BF" w:rsidRPr="004967BF" w:rsidRDefault="004967BF" w:rsidP="004967BF">
            <w:pPr>
              <w:spacing w:after="0"/>
              <w:jc w:val="left"/>
            </w:pPr>
            <w:r w:rsidRPr="004967BF">
              <w:t xml:space="preserve">6. Время </w:t>
            </w:r>
          </w:p>
          <w:p w:rsidR="004967BF" w:rsidRPr="004967BF" w:rsidRDefault="004967BF" w:rsidP="004967BF">
            <w:pPr>
              <w:spacing w:after="0"/>
              <w:jc w:val="left"/>
            </w:pPr>
            <w:r w:rsidRPr="004967BF">
              <w:t>7. Длительность.</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шт</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3</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Журнал контроля концентрации рабочих растворов </w:t>
            </w:r>
            <w:proofErr w:type="spellStart"/>
            <w:r w:rsidRPr="004967BF">
              <w:rPr>
                <w:b/>
              </w:rPr>
              <w:t>дезсредств</w:t>
            </w:r>
            <w:proofErr w:type="spellEnd"/>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Относится к документам внутреннего пользования. На обложке журнала указываются: названия организации и структурного подразделения, в котором ведется журнал; название журнала; даты начала и окончания журнала.</w:t>
            </w:r>
          </w:p>
          <w:p w:rsidR="004967BF" w:rsidRPr="004967BF" w:rsidRDefault="004967BF" w:rsidP="004967BF">
            <w:pPr>
              <w:spacing w:after="0"/>
              <w:jc w:val="left"/>
            </w:pPr>
            <w:r w:rsidRPr="004967BF">
              <w:t>Графы для заполнения журнала:</w:t>
            </w:r>
            <w:r w:rsidRPr="004967BF">
              <w:br/>
              <w:t>1. Дата проведения анализа</w:t>
            </w:r>
            <w:r w:rsidRPr="004967BF">
              <w:br/>
              <w:t>2. Место использования дезинфицирующего раствора (хирургическое отделение, процедурный кабинет) и назначение (дезинфекция, стерилизация, ДВУ)</w:t>
            </w:r>
            <w:r w:rsidRPr="004967BF">
              <w:br/>
              <w:t>3. Название дезинфицирующего средства (</w:t>
            </w:r>
            <w:proofErr w:type="spellStart"/>
            <w:r w:rsidRPr="004967BF">
              <w:t>Септодор</w:t>
            </w:r>
            <w:proofErr w:type="spellEnd"/>
            <w:r w:rsidRPr="004967BF">
              <w:t xml:space="preserve">, </w:t>
            </w:r>
            <w:proofErr w:type="spellStart"/>
            <w:r w:rsidRPr="004967BF">
              <w:t>Аламинол</w:t>
            </w:r>
            <w:proofErr w:type="spellEnd"/>
            <w:r w:rsidRPr="004967BF">
              <w:t>, хлорамин и т.д.)</w:t>
            </w:r>
            <w:r w:rsidRPr="004967BF">
              <w:br/>
              <w:t>4. Дата приготовления и объем рабочего раствора</w:t>
            </w:r>
            <w:r w:rsidRPr="004967BF">
              <w:br/>
              <w:t>5. Концентрация раствора, требуемая по методическим указаниям, и полученная в результате анализа</w:t>
            </w:r>
            <w:r w:rsidRPr="004967BF">
              <w:br/>
              <w:t xml:space="preserve">6. Метод анализа рабочего раствора (экспресс - полоски «ДЕЗИКОНТ», </w:t>
            </w:r>
            <w:proofErr w:type="spellStart"/>
            <w:r w:rsidRPr="004967BF">
              <w:t>титриметрический</w:t>
            </w:r>
            <w:proofErr w:type="spellEnd"/>
            <w:r w:rsidRPr="004967BF">
              <w:t>, аппаратурный)</w:t>
            </w:r>
          </w:p>
          <w:p w:rsidR="004967BF" w:rsidRPr="004967BF" w:rsidRDefault="004967BF" w:rsidP="004967BF">
            <w:pPr>
              <w:numPr>
                <w:ilvl w:val="0"/>
                <w:numId w:val="43"/>
              </w:numPr>
              <w:spacing w:after="0"/>
              <w:contextualSpacing/>
              <w:jc w:val="left"/>
              <w:rPr>
                <w:rFonts w:eastAsia="Calibri"/>
                <w:lang w:eastAsia="en-US"/>
              </w:rPr>
            </w:pPr>
            <w:r w:rsidRPr="004967BF">
              <w:t>Должность, фамилия лица, проводившего</w:t>
            </w:r>
          </w:p>
          <w:p w:rsidR="004967BF" w:rsidRPr="004967BF" w:rsidRDefault="004967BF" w:rsidP="004967BF">
            <w:pPr>
              <w:spacing w:after="0"/>
            </w:pPr>
            <w:r w:rsidRPr="004967BF">
              <w:t>анализ, и его роспись или название организации проводившей анализ.</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шт</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4</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Лента липкая для паровой стерилизации с индикатором "</w:t>
            </w:r>
            <w:proofErr w:type="spellStart"/>
            <w:r w:rsidRPr="004967BF">
              <w:rPr>
                <w:b/>
              </w:rPr>
              <w:t>СтериТ</w:t>
            </w:r>
            <w:proofErr w:type="spellEnd"/>
            <w:r w:rsidRPr="004967BF">
              <w:rPr>
                <w:b/>
              </w:rPr>
              <w:t xml:space="preserve">®", 25мм </w:t>
            </w:r>
            <w:proofErr w:type="spellStart"/>
            <w:r w:rsidRPr="004967BF">
              <w:rPr>
                <w:b/>
              </w:rPr>
              <w:t>х</w:t>
            </w:r>
            <w:proofErr w:type="spellEnd"/>
            <w:r w:rsidRPr="004967BF">
              <w:rPr>
                <w:b/>
              </w:rPr>
              <w:t xml:space="preserve"> 50м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ind w:left="71"/>
              <w:contextualSpacing/>
            </w:pPr>
            <w:r w:rsidRPr="004967BF">
              <w:t>Лента представляет собой рулон из бумаги. С одной стороны ленты нанесен липкий слой. На другой стороне индикаторной ленты нанесен индикаторный состав бледно-желтого цвета (или белого). Под действием стерилизующего агента (водяной насыщенный пар под избыточным давлением) индикаторный состав изменяет свой цвет на коричневый (конечный цвет индикаторной метки может иметь различные оттенки от светло-коричневого до черного).</w:t>
            </w:r>
            <w:r w:rsidRPr="004967BF">
              <w:rPr>
                <w:rFonts w:eastAsia="Calibri"/>
                <w:lang w:eastAsia="en-US"/>
              </w:rPr>
              <w:t xml:space="preserve"> </w:t>
            </w:r>
            <w:r w:rsidRPr="004967BF">
              <w:t>По классификации ГОСТ ISO 11140-1-2011 индикатор, нанесенный на ленту, относится к классу 1 (индикаторы процесса). Они позволяют визуально отличить изделия, прошедшие стерилизацию, от нестерилизованных.</w:t>
            </w:r>
          </w:p>
          <w:p w:rsidR="004967BF" w:rsidRPr="004967BF" w:rsidRDefault="004967BF" w:rsidP="004967BF">
            <w:pPr>
              <w:spacing w:after="0"/>
              <w:ind w:left="71"/>
              <w:contextualSpacing/>
            </w:pPr>
            <w:r w:rsidRPr="004967BF">
              <w:t>Лента предназначена для использования на стерилизационных упаковках (например, на текстильных упаковках; стерилизационных коробках; комбинированных и бумажных пакетах; бирках) для фиксации материалов.</w:t>
            </w:r>
          </w:p>
          <w:p w:rsidR="004967BF" w:rsidRPr="004967BF" w:rsidRDefault="004967BF" w:rsidP="004967BF">
            <w:pPr>
              <w:spacing w:after="0"/>
              <w:ind w:left="71"/>
              <w:contextualSpacing/>
            </w:pPr>
            <w:r w:rsidRPr="004967BF">
              <w:t xml:space="preserve">Индикаторная лента применима при всех режимах паровой стерилизации, разрешенных в Российской </w:t>
            </w:r>
            <w:r w:rsidRPr="004967BF">
              <w:lastRenderedPageBreak/>
              <w:t>Федерации.</w:t>
            </w:r>
          </w:p>
          <w:p w:rsidR="004967BF" w:rsidRPr="004967BF" w:rsidRDefault="004967BF" w:rsidP="004967BF">
            <w:pPr>
              <w:spacing w:after="0"/>
              <w:ind w:left="71"/>
              <w:contextualSpacing/>
            </w:pPr>
            <w:r w:rsidRPr="004967BF">
              <w:t>Наличие липкого слоя и возможность растяжения индикаторной ленты, обеспечивает возможность ее надежного крепления к стерилизационной упаковке. После воздействия сухого горячего воздуха происходит необратимое изменение цвета индикаторных полосок с зеленого на коричневый цвет. Это свидетельствует о том, что упаковки с изделиями были подвергнуты стерилизационной обработке. Срок хранения ленты  должен составляет не менее 24 месяца с даты изготовления.</w:t>
            </w:r>
          </w:p>
          <w:p w:rsidR="004967BF" w:rsidRPr="004967BF" w:rsidRDefault="004967BF" w:rsidP="004967BF">
            <w:pPr>
              <w:spacing w:after="0"/>
              <w:ind w:left="71"/>
              <w:contextualSpacing/>
            </w:pPr>
            <w:r w:rsidRPr="004967BF">
              <w:t>Рекомендуемые условия хранения до стерилизации - 5-40°С и после стерилизации: температура 10-30°С, относительная влажность воздуха 30-50%.</w:t>
            </w:r>
          </w:p>
          <w:p w:rsidR="004967BF" w:rsidRPr="004967BF" w:rsidRDefault="004967BF" w:rsidP="004967BF">
            <w:pPr>
              <w:spacing w:after="0"/>
              <w:ind w:left="71"/>
              <w:contextualSpacing/>
            </w:pPr>
            <w:r w:rsidRPr="004967BF">
              <w:t>Ширина ленты не более 25 мм, длина ленты не менее 50м.</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шт</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5</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115х200 мм (</w:t>
            </w:r>
            <w:proofErr w:type="spellStart"/>
            <w:r w:rsidRPr="004967BF">
              <w:rPr>
                <w:b/>
              </w:rPr>
              <w:t>крафт</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napToGrid w:val="0"/>
              <w:spacing w:after="0"/>
            </w:pPr>
            <w:r w:rsidRPr="004967BF">
              <w:t xml:space="preserve">Пакеты изготовлены из бумаги мешочной  М70 (ГОСТ 2228, СТО 05711131-006-2008).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4967BF">
            <w:pPr>
              <w:snapToGrid w:val="0"/>
              <w:spacing w:after="0"/>
            </w:pPr>
            <w:r w:rsidRPr="004967BF">
              <w:t xml:space="preserve">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4967BF">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4967BF">
            <w:pPr>
              <w:snapToGrid w:val="0"/>
              <w:spacing w:after="0"/>
            </w:pPr>
            <w:r w:rsidRPr="004967BF">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4967BF">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4967BF">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4967BF">
            <w:pPr>
              <w:snapToGrid w:val="0"/>
              <w:spacing w:after="0"/>
            </w:pPr>
            <w:r w:rsidRPr="004967BF">
              <w:t xml:space="preserve">Хранение осуществлять в отапливаемом помещении по п.1 ГОСТ 15150. </w:t>
            </w:r>
          </w:p>
          <w:p w:rsidR="004967BF" w:rsidRPr="004967BF" w:rsidRDefault="004967BF" w:rsidP="004967BF">
            <w:pPr>
              <w:snapToGrid w:val="0"/>
              <w:spacing w:after="0"/>
            </w:pPr>
            <w:r w:rsidRPr="004967BF">
              <w:lastRenderedPageBreak/>
              <w:t>Срок сохранения стерильности не менее 24 месяца.</w:t>
            </w:r>
          </w:p>
          <w:p w:rsidR="004967BF" w:rsidRPr="004967BF" w:rsidRDefault="004967BF" w:rsidP="004967BF">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4967BF">
            <w:pPr>
              <w:snapToGrid w:val="0"/>
              <w:spacing w:after="0"/>
            </w:pPr>
            <w:r w:rsidRPr="004967BF">
              <w:t>Размер пакета: ширина 115мм (+/- 5мм), длина 200мм (+/- 5мм).</w:t>
            </w:r>
          </w:p>
          <w:p w:rsidR="004967BF" w:rsidRPr="004967BF" w:rsidRDefault="004967BF" w:rsidP="004967BF">
            <w:pPr>
              <w:spacing w:after="0"/>
              <w:jc w:val="left"/>
              <w:rPr>
                <w:color w:val="000000"/>
              </w:rPr>
            </w:pPr>
            <w:r w:rsidRPr="004967BF">
              <w:rPr>
                <w:color w:val="000000"/>
              </w:rPr>
              <w:t>В упаковке не менее 100 шт.</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115х245 мм (</w:t>
            </w:r>
            <w:proofErr w:type="spellStart"/>
            <w:r w:rsidRPr="004967BF">
              <w:rPr>
                <w:b/>
              </w:rPr>
              <w:t>крафт</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napToGrid w:val="0"/>
              <w:spacing w:after="0"/>
            </w:pPr>
            <w:r w:rsidRPr="004967BF">
              <w:t xml:space="preserve">Пакеты изготовлены из бумаги мешочной  М70 (ГОСТ 2228, СТО 05711131-006-2008),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4967BF">
            <w:pPr>
              <w:snapToGrid w:val="0"/>
              <w:spacing w:after="0"/>
            </w:pPr>
            <w:r w:rsidRPr="004967BF">
              <w:t xml:space="preserve">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4967BF">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4967BF">
            <w:pPr>
              <w:snapToGrid w:val="0"/>
              <w:spacing w:after="0"/>
            </w:pPr>
            <w:r w:rsidRPr="004967BF">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4967BF">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4967BF">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4967BF">
            <w:pPr>
              <w:snapToGrid w:val="0"/>
              <w:spacing w:after="0"/>
            </w:pPr>
            <w:r w:rsidRPr="004967BF">
              <w:t xml:space="preserve">Хранение осуществлять в отапливаемом помещении по п.1 ГОСТ 15150. </w:t>
            </w:r>
          </w:p>
          <w:p w:rsidR="004967BF" w:rsidRPr="004967BF" w:rsidRDefault="004967BF" w:rsidP="004967BF">
            <w:pPr>
              <w:snapToGrid w:val="0"/>
              <w:spacing w:after="0"/>
            </w:pPr>
            <w:r w:rsidRPr="004967BF">
              <w:t>Срок сохранения стерильности не менее 24 месяца.</w:t>
            </w:r>
          </w:p>
          <w:p w:rsidR="004967BF" w:rsidRPr="004967BF" w:rsidRDefault="004967BF" w:rsidP="004967BF">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4967BF">
            <w:pPr>
              <w:snapToGrid w:val="0"/>
              <w:spacing w:after="0"/>
            </w:pPr>
            <w:r w:rsidRPr="004967BF">
              <w:t>Размер пакета: ширина 115мм (+/- 5мм), длина 245мм (+/- 5мм).</w:t>
            </w:r>
          </w:p>
          <w:p w:rsidR="004967BF" w:rsidRPr="004967BF" w:rsidRDefault="004967BF" w:rsidP="004967BF">
            <w:pPr>
              <w:spacing w:after="0"/>
              <w:jc w:val="left"/>
              <w:rPr>
                <w:color w:val="000000"/>
              </w:rPr>
            </w:pPr>
            <w:r w:rsidRPr="004967BF">
              <w:rPr>
                <w:color w:val="000000"/>
              </w:rPr>
              <w:t>В упаковке не менее 100 шт.</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7</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xml:space="preserve">" 400х500 мм </w:t>
            </w:r>
            <w:r w:rsidRPr="004967BF">
              <w:rPr>
                <w:b/>
              </w:rPr>
              <w:lastRenderedPageBreak/>
              <w:t>(</w:t>
            </w:r>
            <w:proofErr w:type="spellStart"/>
            <w:r w:rsidRPr="004967BF">
              <w:rPr>
                <w:b/>
              </w:rPr>
              <w:t>крафт</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napToGrid w:val="0"/>
              <w:spacing w:after="0"/>
            </w:pPr>
            <w:r w:rsidRPr="004967BF">
              <w:lastRenderedPageBreak/>
              <w:t xml:space="preserve">Пакеты изготовлены из бумаги мешочной  М70 (ГОСТ 2228, СТО 05711131-006-2008), представляют собой прямоугольный  конверт, </w:t>
            </w:r>
            <w:r w:rsidRPr="004967BF">
              <w:lastRenderedPageBreak/>
              <w:t xml:space="preserve">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4967BF">
            <w:pPr>
              <w:snapToGrid w:val="0"/>
              <w:spacing w:after="0"/>
            </w:pPr>
            <w:r w:rsidRPr="004967BF">
              <w:t xml:space="preserve">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4967BF">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4967BF">
            <w:pPr>
              <w:snapToGrid w:val="0"/>
              <w:spacing w:after="0"/>
            </w:pPr>
            <w:r w:rsidRPr="004967BF">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4967BF">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4967BF">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4967BF">
            <w:pPr>
              <w:snapToGrid w:val="0"/>
              <w:spacing w:after="0"/>
            </w:pPr>
            <w:r w:rsidRPr="004967BF">
              <w:t xml:space="preserve">Хранение осуществлять в отапливаемом помещении по п.1 ГОСТ 15150. </w:t>
            </w:r>
          </w:p>
          <w:p w:rsidR="004967BF" w:rsidRPr="004967BF" w:rsidRDefault="004967BF" w:rsidP="004967BF">
            <w:pPr>
              <w:snapToGrid w:val="0"/>
              <w:spacing w:after="0"/>
            </w:pPr>
            <w:r w:rsidRPr="004967BF">
              <w:t>Срок сохранения стерильности не менее 24 месяца.</w:t>
            </w:r>
          </w:p>
          <w:p w:rsidR="004967BF" w:rsidRPr="004967BF" w:rsidRDefault="004967BF" w:rsidP="004967BF">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4967BF">
            <w:pPr>
              <w:snapToGrid w:val="0"/>
              <w:spacing w:after="0"/>
            </w:pPr>
            <w:r w:rsidRPr="004967BF">
              <w:t>Размер пакета: ширина 400мм (+/- 5мм), длина 500мм (+/- 5мм).</w:t>
            </w:r>
          </w:p>
          <w:p w:rsidR="004967BF" w:rsidRPr="004967BF" w:rsidRDefault="004967BF" w:rsidP="004967BF">
            <w:pPr>
              <w:spacing w:after="0"/>
              <w:rPr>
                <w:color w:val="000000"/>
              </w:rPr>
            </w:pPr>
            <w:r w:rsidRPr="004967BF">
              <w:rPr>
                <w:color w:val="000000"/>
              </w:rPr>
              <w:t>В упаковке не менее 100 шт.</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8</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125х50х250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Соответствуют ГОСТ ISO 11607-2011. </w:t>
            </w:r>
          </w:p>
          <w:p w:rsidR="004967BF" w:rsidRPr="004967BF" w:rsidRDefault="004967BF" w:rsidP="004967BF">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4967BF">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4967BF">
            <w:pPr>
              <w:spacing w:after="0"/>
            </w:pPr>
            <w:r w:rsidRPr="004967BF">
              <w:t xml:space="preserve">Пакет должны относится к медицинским изделиям </w:t>
            </w:r>
            <w:r w:rsidRPr="004967BF">
              <w:lastRenderedPageBreak/>
              <w:t>не выше класса 1 потенциального риска применения по ГОСТ  Р  51609.</w:t>
            </w:r>
          </w:p>
          <w:p w:rsidR="004967BF" w:rsidRPr="004967BF" w:rsidRDefault="004967BF" w:rsidP="004967BF">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4967BF">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4967BF">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4967BF">
            <w:pPr>
              <w:spacing w:after="0"/>
            </w:pPr>
            <w:r w:rsidRPr="004967BF">
              <w:t xml:space="preserve">Хранение осуществлять в отапливаемом помещении по п.1 ГОСТ 15150. </w:t>
            </w:r>
          </w:p>
          <w:p w:rsidR="004967BF" w:rsidRPr="004967BF" w:rsidRDefault="004967BF" w:rsidP="004967BF">
            <w:pPr>
              <w:spacing w:after="0"/>
            </w:pPr>
            <w:r w:rsidRPr="004967BF">
              <w:t>Срок годности при соблюдении условий хранения должен быть не менее 60 месяцев.</w:t>
            </w:r>
          </w:p>
          <w:p w:rsidR="004967BF" w:rsidRPr="004967BF" w:rsidRDefault="004967BF" w:rsidP="004967BF">
            <w:pPr>
              <w:spacing w:after="0"/>
            </w:pPr>
            <w:r w:rsidRPr="004967BF">
              <w:t>Ширина 120мм±5мм,складка 50±5мм , длина 250мм.</w:t>
            </w:r>
          </w:p>
          <w:p w:rsidR="004967BF" w:rsidRPr="004967BF" w:rsidRDefault="004967BF" w:rsidP="004967BF">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4967BF">
            <w:pPr>
              <w:spacing w:after="0"/>
            </w:pPr>
            <w:r w:rsidRPr="004967BF">
              <w:t>В упаковке не менее 100 шт.</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9</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140х50х340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Соответствуют ГОСТ ISO 11607-2011. </w:t>
            </w:r>
          </w:p>
          <w:p w:rsidR="004967BF" w:rsidRPr="004967BF" w:rsidRDefault="004967BF" w:rsidP="004967BF">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4967BF">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4967BF">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4967BF">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4967BF">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w:t>
            </w:r>
            <w:r w:rsidRPr="004967BF">
              <w:lastRenderedPageBreak/>
              <w:t>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4967BF">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4967BF">
            <w:pPr>
              <w:spacing w:after="0"/>
            </w:pPr>
            <w:r w:rsidRPr="004967BF">
              <w:t xml:space="preserve">Хранение осуществлять в отапливаемом помещении по п.1 ГОСТ 15150. </w:t>
            </w:r>
          </w:p>
          <w:p w:rsidR="004967BF" w:rsidRPr="004967BF" w:rsidRDefault="004967BF" w:rsidP="004967BF">
            <w:pPr>
              <w:spacing w:after="0"/>
            </w:pPr>
            <w:r w:rsidRPr="004967BF">
              <w:t>Срок годности при соблюдении условий хранения должен быть не менее 60 месяцев.</w:t>
            </w:r>
          </w:p>
          <w:p w:rsidR="004967BF" w:rsidRPr="004967BF" w:rsidRDefault="004967BF" w:rsidP="004967BF">
            <w:pPr>
              <w:spacing w:after="0"/>
            </w:pPr>
            <w:r w:rsidRPr="004967BF">
              <w:t xml:space="preserve">Ширина 140мм±5мм,складка ±5мм , длина 340 мм.  </w:t>
            </w:r>
          </w:p>
          <w:p w:rsidR="004967BF" w:rsidRPr="004967BF" w:rsidRDefault="004967BF" w:rsidP="004967BF">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4967BF">
            <w:pPr>
              <w:spacing w:after="0"/>
            </w:pPr>
            <w:r w:rsidRPr="004967BF">
              <w:t>В упаковке не менее 100 шт.</w:t>
            </w:r>
          </w:p>
          <w:p w:rsidR="004967BF" w:rsidRPr="004967BF" w:rsidRDefault="004967BF" w:rsidP="004967BF">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10</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200х60х340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Соответствуют ГОСТ ISO 11607-2011. </w:t>
            </w:r>
          </w:p>
          <w:p w:rsidR="004967BF" w:rsidRPr="004967BF" w:rsidRDefault="004967BF" w:rsidP="004967BF">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4967BF">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4967BF">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4967BF">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4967BF">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4967BF">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4967BF">
            <w:pPr>
              <w:spacing w:after="0"/>
            </w:pPr>
            <w:r w:rsidRPr="004967BF">
              <w:t xml:space="preserve">Хранение осуществлять в отапливаемом помещении по п.1 ГОСТ 15150. </w:t>
            </w:r>
          </w:p>
          <w:p w:rsidR="004967BF" w:rsidRPr="004967BF" w:rsidRDefault="004967BF" w:rsidP="004967BF">
            <w:pPr>
              <w:spacing w:after="0"/>
            </w:pPr>
            <w:r w:rsidRPr="004967BF">
              <w:t>Срок годности при соблюдении условий хранения должен быть не менее 60 месяцев.</w:t>
            </w:r>
          </w:p>
          <w:p w:rsidR="004967BF" w:rsidRPr="004967BF" w:rsidRDefault="004967BF" w:rsidP="004967BF">
            <w:pPr>
              <w:spacing w:after="0"/>
            </w:pPr>
            <w:r w:rsidRPr="004967BF">
              <w:lastRenderedPageBreak/>
              <w:t xml:space="preserve">Ширина 200мм±5мм, складка 60±5мм , длина 340мм.  </w:t>
            </w:r>
          </w:p>
          <w:p w:rsidR="004967BF" w:rsidRPr="004967BF" w:rsidRDefault="004967BF" w:rsidP="004967BF">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4967BF">
            <w:pPr>
              <w:spacing w:after="0"/>
            </w:pPr>
            <w:r w:rsidRPr="004967BF">
              <w:t>В упаковке не менее 100 шт.</w:t>
            </w:r>
          </w:p>
          <w:p w:rsidR="004967BF" w:rsidRPr="004967BF" w:rsidRDefault="004967BF" w:rsidP="004967BF">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11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250х100х400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Соответствуют ГОСТ ISO 11607-2011. </w:t>
            </w:r>
          </w:p>
          <w:p w:rsidR="004967BF" w:rsidRPr="004967BF" w:rsidRDefault="004967BF" w:rsidP="004967BF">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4967BF">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4967BF">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4967BF">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4967BF">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4967BF">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4967BF">
            <w:pPr>
              <w:spacing w:after="0"/>
            </w:pPr>
            <w:r w:rsidRPr="004967BF">
              <w:t xml:space="preserve">Хранение осуществлять в отапливаемом помещении по п.1 ГОСТ 15150. </w:t>
            </w:r>
          </w:p>
          <w:p w:rsidR="004967BF" w:rsidRPr="004967BF" w:rsidRDefault="004967BF" w:rsidP="004967BF">
            <w:pPr>
              <w:spacing w:after="0"/>
            </w:pPr>
            <w:r w:rsidRPr="004967BF">
              <w:t>Срок годности при соблюдении условий хранения должен быть не менее 60 месяцев.</w:t>
            </w:r>
          </w:p>
          <w:p w:rsidR="004967BF" w:rsidRPr="004967BF" w:rsidRDefault="004967BF" w:rsidP="004967BF">
            <w:pPr>
              <w:spacing w:after="0"/>
            </w:pPr>
            <w:r w:rsidRPr="004967BF">
              <w:t xml:space="preserve">Ширина 250мм±5мм, складка 100±5мм, длина 400мм.  </w:t>
            </w:r>
          </w:p>
          <w:p w:rsidR="004967BF" w:rsidRPr="004967BF" w:rsidRDefault="004967BF" w:rsidP="004967BF">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4967BF">
            <w:pPr>
              <w:spacing w:after="0"/>
            </w:pPr>
            <w:r w:rsidRPr="004967BF">
              <w:t>В упаковке не менее 100 шт.</w:t>
            </w:r>
          </w:p>
          <w:p w:rsidR="004967BF" w:rsidRPr="004967BF" w:rsidRDefault="004967BF" w:rsidP="004967BF">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12</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Индикатор </w:t>
            </w:r>
            <w:proofErr w:type="spellStart"/>
            <w:r w:rsidRPr="004967BF">
              <w:rPr>
                <w:b/>
              </w:rPr>
              <w:t>Ликонт</w:t>
            </w:r>
            <w:proofErr w:type="spellEnd"/>
            <w:r w:rsidRPr="004967BF">
              <w:rPr>
                <w:b/>
              </w:rPr>
              <w:t xml:space="preserve"> </w:t>
            </w:r>
            <w:proofErr w:type="spellStart"/>
            <w:r w:rsidRPr="004967BF">
              <w:rPr>
                <w:b/>
              </w:rPr>
              <w:t>рН</w:t>
            </w:r>
            <w:proofErr w:type="spellEnd"/>
            <w:r w:rsidRPr="004967BF">
              <w:rPr>
                <w:b/>
              </w:rPr>
              <w:t xml:space="preserve"> 5,4-7,8</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ind w:left="34"/>
            </w:pPr>
            <w:r w:rsidRPr="004967BF">
              <w:t xml:space="preserve">Полоски </w:t>
            </w:r>
            <w:r w:rsidRPr="004967BF">
              <w:rPr>
                <w:color w:val="000000"/>
              </w:rPr>
              <w:t xml:space="preserve">индикаторные предназначены для </w:t>
            </w:r>
            <w:r w:rsidRPr="004967BF">
              <w:t xml:space="preserve">визуального определения </w:t>
            </w:r>
            <w:proofErr w:type="spellStart"/>
            <w:r w:rsidRPr="004967BF">
              <w:t>ph</w:t>
            </w:r>
            <w:proofErr w:type="spellEnd"/>
            <w:r w:rsidRPr="004967BF">
              <w:t xml:space="preserve"> растворов. Время контроля  15-30 секунд. Цветовая сравнительная шкала нанесена на упаковку. Интервал от 5,4 до 7,8 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 дезинфекционной деятельностью. </w:t>
            </w:r>
          </w:p>
          <w:p w:rsidR="004967BF" w:rsidRPr="004967BF" w:rsidRDefault="004967BF" w:rsidP="004967BF">
            <w:pPr>
              <w:spacing w:after="0"/>
            </w:pPr>
            <w:r w:rsidRPr="004967BF">
              <w:t>Срок годности -2 года с даты изготовления, указанной на упаковке.</w:t>
            </w:r>
          </w:p>
          <w:p w:rsidR="004967BF" w:rsidRPr="004967BF" w:rsidRDefault="004967BF" w:rsidP="004967BF">
            <w:pPr>
              <w:spacing w:after="0"/>
            </w:pPr>
            <w:r w:rsidRPr="004967BF">
              <w:t xml:space="preserve">Комплект из 100 индикаторных полосок.   </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13</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биологический одноразовый для контроля паровой стерилизации</w:t>
            </w:r>
          </w:p>
          <w:p w:rsidR="004967BF" w:rsidRPr="004967BF" w:rsidRDefault="004967BF" w:rsidP="004967BF">
            <w:pPr>
              <w:spacing w:after="0"/>
              <w:jc w:val="left"/>
            </w:pPr>
            <w:r w:rsidRPr="004967BF">
              <w:rPr>
                <w:b/>
              </w:rPr>
              <w:t>«БиоТЕСТ-П2-ВИНАР» (6 тестов)</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uppressAutoHyphens/>
              <w:autoSpaceDE w:val="0"/>
              <w:spacing w:after="0"/>
              <w:rPr>
                <w:rFonts w:eastAsia="Arial"/>
                <w:color w:val="000000"/>
                <w:lang w:eastAsia="zh-CN"/>
              </w:rPr>
            </w:pPr>
            <w:r w:rsidRPr="004967BF">
              <w:rPr>
                <w:rFonts w:eastAsia="Arial"/>
                <w:color w:val="000000"/>
                <w:lang w:eastAsia="zh-CN"/>
              </w:rPr>
              <w:t>Индикатор предназначен для контроля эффективности процесса паровой стерилизации медицинских изделий с целью проведения как периодического: ежегодного, ежеквартального, еженедельного, так и текущего контроля каждого цикла стерилизации в случае стерилизации медицинских изделий высокого эпидемиологического риска применения (имплантируемые изделия, изделия для сложных оперативных вмешательств и т.д.).</w:t>
            </w:r>
          </w:p>
          <w:p w:rsidR="004967BF" w:rsidRPr="004967BF" w:rsidRDefault="004967BF" w:rsidP="004967BF">
            <w:pPr>
              <w:autoSpaceDE w:val="0"/>
              <w:autoSpaceDN w:val="0"/>
              <w:adjustRightInd w:val="0"/>
              <w:spacing w:after="0"/>
              <w:rPr>
                <w:color w:val="000000"/>
              </w:rPr>
            </w:pPr>
            <w:r w:rsidRPr="004967BF">
              <w:rPr>
                <w:color w:val="000000"/>
              </w:rPr>
              <w:t xml:space="preserve">Представляет собой носитель в виде пластиковой пробирки типа </w:t>
            </w:r>
            <w:proofErr w:type="spellStart"/>
            <w:r w:rsidRPr="004967BF">
              <w:rPr>
                <w:color w:val="000000"/>
              </w:rPr>
              <w:t>Эппендорф</w:t>
            </w:r>
            <w:proofErr w:type="spellEnd"/>
            <w:r w:rsidRPr="004967BF">
              <w:rPr>
                <w:color w:val="000000"/>
              </w:rPr>
              <w:t xml:space="preserve"> (либо стеклянный флакон-выбор производителя) с высушенными спорами </w:t>
            </w:r>
            <w:proofErr w:type="spellStart"/>
            <w:r w:rsidRPr="004967BF">
              <w:rPr>
                <w:color w:val="000000"/>
              </w:rPr>
              <w:t>тест-микроорганизмов</w:t>
            </w:r>
            <w:proofErr w:type="spellEnd"/>
            <w:r w:rsidRPr="004967BF">
              <w:rPr>
                <w:color w:val="000000"/>
              </w:rPr>
              <w:t>, запакованный в комбинированный плоский пакет для стерилизации. На пакет нанесена маркировка, а также химический индикатор 1 класса, позволяющий отличить биологические индикаторы, прошедшие стерилизацию, от индикаторов, не обработанных в стерилизаторе.</w:t>
            </w:r>
          </w:p>
          <w:p w:rsidR="004967BF" w:rsidRPr="004967BF" w:rsidRDefault="004967BF" w:rsidP="004967BF">
            <w:pPr>
              <w:autoSpaceDE w:val="0"/>
              <w:autoSpaceDN w:val="0"/>
              <w:adjustRightInd w:val="0"/>
              <w:spacing w:after="0"/>
              <w:rPr>
                <w:lang w:val="en-US"/>
              </w:rPr>
            </w:pPr>
            <w:r w:rsidRPr="004967BF">
              <w:rPr>
                <w:color w:val="000000"/>
              </w:rPr>
              <w:t>Культура</w:t>
            </w:r>
            <w:r w:rsidRPr="004967BF">
              <w:rPr>
                <w:color w:val="000000"/>
                <w:lang w:val="en-US"/>
              </w:rPr>
              <w:t xml:space="preserve">: </w:t>
            </w:r>
            <w:proofErr w:type="spellStart"/>
            <w:r w:rsidRPr="004967BF">
              <w:rPr>
                <w:color w:val="000000"/>
                <w:lang w:val="en-US"/>
              </w:rPr>
              <w:t>Geobacillus</w:t>
            </w:r>
            <w:proofErr w:type="spellEnd"/>
            <w:r w:rsidRPr="004967BF">
              <w:rPr>
                <w:color w:val="000000"/>
                <w:lang w:val="en-US"/>
              </w:rPr>
              <w:t xml:space="preserve"> </w:t>
            </w:r>
            <w:proofErr w:type="spellStart"/>
            <w:r w:rsidRPr="004967BF">
              <w:rPr>
                <w:color w:val="000000"/>
                <w:lang w:val="en-US"/>
              </w:rPr>
              <w:t>stearothermophilus</w:t>
            </w:r>
            <w:proofErr w:type="spellEnd"/>
            <w:r w:rsidRPr="004967BF">
              <w:rPr>
                <w:color w:val="000000"/>
                <w:lang w:val="en-US"/>
              </w:rPr>
              <w:t xml:space="preserve"> </w:t>
            </w:r>
            <w:r w:rsidRPr="004967BF">
              <w:rPr>
                <w:color w:val="000000"/>
              </w:rPr>
              <w:t>ВКМ</w:t>
            </w:r>
            <w:r w:rsidRPr="004967BF">
              <w:rPr>
                <w:color w:val="000000"/>
                <w:lang w:val="en-US"/>
              </w:rPr>
              <w:t xml:space="preserve"> </w:t>
            </w:r>
            <w:r w:rsidRPr="004967BF">
              <w:rPr>
                <w:color w:val="000000"/>
              </w:rPr>
              <w:t>В</w:t>
            </w:r>
            <w:r w:rsidRPr="004967BF">
              <w:rPr>
                <w:color w:val="000000"/>
                <w:lang w:val="en-US"/>
              </w:rPr>
              <w:t>-718.</w:t>
            </w:r>
            <w:r w:rsidRPr="004967BF">
              <w:rPr>
                <w:lang w:val="en-US"/>
              </w:rPr>
              <w:t xml:space="preserve"> </w:t>
            </w:r>
          </w:p>
          <w:p w:rsidR="004967BF" w:rsidRPr="004967BF" w:rsidRDefault="004967BF" w:rsidP="004967BF">
            <w:pPr>
              <w:autoSpaceDE w:val="0"/>
              <w:autoSpaceDN w:val="0"/>
              <w:adjustRightInd w:val="0"/>
              <w:spacing w:after="0"/>
              <w:rPr>
                <w:color w:val="000000"/>
                <w:vertAlign w:val="superscript"/>
              </w:rPr>
            </w:pPr>
            <w:r w:rsidRPr="004967BF">
              <w:rPr>
                <w:color w:val="000000"/>
              </w:rPr>
              <w:t xml:space="preserve">Количество спор – не менее </w:t>
            </w:r>
            <w:proofErr w:type="spellStart"/>
            <w:r w:rsidRPr="004967BF">
              <w:rPr>
                <w:color w:val="000000"/>
              </w:rPr>
              <w:t>n</w:t>
            </w:r>
            <w:proofErr w:type="spellEnd"/>
            <w:r w:rsidRPr="004967BF">
              <w:rPr>
                <w:color w:val="000000"/>
              </w:rPr>
              <w:t>*10</w:t>
            </w:r>
            <w:r w:rsidRPr="004967BF">
              <w:rPr>
                <w:color w:val="000000"/>
                <w:vertAlign w:val="superscript"/>
              </w:rPr>
              <w:t>6.</w:t>
            </w:r>
          </w:p>
          <w:p w:rsidR="004967BF" w:rsidRPr="004967BF" w:rsidRDefault="004967BF" w:rsidP="004967BF">
            <w:pPr>
              <w:autoSpaceDE w:val="0"/>
              <w:autoSpaceDN w:val="0"/>
              <w:adjustRightInd w:val="0"/>
              <w:spacing w:after="0"/>
              <w:rPr>
                <w:color w:val="000000"/>
              </w:rPr>
            </w:pPr>
            <w:r w:rsidRPr="004967BF">
              <w:rPr>
                <w:color w:val="000000"/>
              </w:rPr>
              <w:t xml:space="preserve">На этикетку с маркировкой индикатора должен быть нанесен химический индикатор 1 класса, позволяющий отличить биологические индикаторы прошедшие стерилизацию от индикаторов, не обработанных в стерилизаторе. </w:t>
            </w:r>
          </w:p>
          <w:p w:rsidR="004967BF" w:rsidRPr="004967BF" w:rsidRDefault="004967BF" w:rsidP="004967BF">
            <w:pPr>
              <w:autoSpaceDE w:val="0"/>
              <w:autoSpaceDN w:val="0"/>
              <w:adjustRightInd w:val="0"/>
              <w:spacing w:after="0"/>
              <w:rPr>
                <w:color w:val="000000"/>
              </w:rPr>
            </w:pPr>
            <w:r w:rsidRPr="004967BF">
              <w:rPr>
                <w:color w:val="000000"/>
              </w:rPr>
              <w:t>Температура инкубации 55±2 °С</w:t>
            </w:r>
          </w:p>
          <w:p w:rsidR="004967BF" w:rsidRPr="004967BF" w:rsidRDefault="004967BF" w:rsidP="004967BF">
            <w:pPr>
              <w:autoSpaceDE w:val="0"/>
              <w:autoSpaceDN w:val="0"/>
              <w:adjustRightInd w:val="0"/>
              <w:spacing w:after="0"/>
              <w:rPr>
                <w:color w:val="000000"/>
              </w:rPr>
            </w:pPr>
            <w:r w:rsidRPr="004967BF">
              <w:rPr>
                <w:color w:val="000000"/>
              </w:rPr>
              <w:t>Время инкубации не менее 48 часов.</w:t>
            </w:r>
          </w:p>
          <w:p w:rsidR="004967BF" w:rsidRPr="004967BF" w:rsidRDefault="004967BF" w:rsidP="004967BF">
            <w:pPr>
              <w:autoSpaceDE w:val="0"/>
              <w:autoSpaceDN w:val="0"/>
              <w:adjustRightInd w:val="0"/>
              <w:spacing w:after="0"/>
              <w:rPr>
                <w:color w:val="000000"/>
              </w:rPr>
            </w:pPr>
            <w:r w:rsidRPr="004967BF">
              <w:rPr>
                <w:color w:val="000000"/>
              </w:rPr>
              <w:t>Комплектность: 1. Индикатор биологический  − 6 шт.</w:t>
            </w:r>
          </w:p>
          <w:p w:rsidR="004967BF" w:rsidRPr="004967BF" w:rsidRDefault="004967BF" w:rsidP="004967BF">
            <w:pPr>
              <w:autoSpaceDE w:val="0"/>
              <w:autoSpaceDN w:val="0"/>
              <w:adjustRightInd w:val="0"/>
              <w:spacing w:after="0"/>
              <w:rPr>
                <w:color w:val="000000"/>
              </w:rPr>
            </w:pPr>
            <w:r w:rsidRPr="004967BF">
              <w:rPr>
                <w:color w:val="000000"/>
              </w:rPr>
              <w:t>2. Флакон со стерильной индикаторной средой – 1 шт.</w:t>
            </w:r>
          </w:p>
          <w:p w:rsidR="004967BF" w:rsidRPr="004967BF" w:rsidRDefault="004967BF" w:rsidP="004967BF">
            <w:pPr>
              <w:autoSpaceDE w:val="0"/>
              <w:autoSpaceDN w:val="0"/>
              <w:adjustRightInd w:val="0"/>
              <w:spacing w:after="0"/>
              <w:rPr>
                <w:color w:val="000000"/>
              </w:rPr>
            </w:pPr>
            <w:r w:rsidRPr="004967BF">
              <w:rPr>
                <w:color w:val="000000"/>
              </w:rPr>
              <w:t xml:space="preserve">3. Стерильная пробирка типа </w:t>
            </w:r>
            <w:proofErr w:type="spellStart"/>
            <w:r w:rsidRPr="004967BF">
              <w:rPr>
                <w:color w:val="000000"/>
              </w:rPr>
              <w:t>Эппендорф</w:t>
            </w:r>
            <w:proofErr w:type="spellEnd"/>
            <w:r w:rsidRPr="004967BF">
              <w:rPr>
                <w:color w:val="000000"/>
              </w:rPr>
              <w:t xml:space="preserve"> (либо стеклянный флакон) в стерилизационной упаковке – 1 шт.</w:t>
            </w:r>
          </w:p>
          <w:p w:rsidR="004967BF" w:rsidRPr="004967BF" w:rsidRDefault="004967BF" w:rsidP="004967BF">
            <w:pPr>
              <w:autoSpaceDE w:val="0"/>
              <w:autoSpaceDN w:val="0"/>
              <w:adjustRightInd w:val="0"/>
              <w:spacing w:after="0"/>
              <w:rPr>
                <w:color w:val="000000"/>
              </w:rPr>
            </w:pPr>
            <w:r w:rsidRPr="004967BF">
              <w:rPr>
                <w:color w:val="000000"/>
              </w:rPr>
              <w:t xml:space="preserve">4. Стерильный шприц с иглой для однократного </w:t>
            </w:r>
            <w:r w:rsidRPr="004967BF">
              <w:rPr>
                <w:color w:val="000000"/>
              </w:rPr>
              <w:lastRenderedPageBreak/>
              <w:t>применения − 1 шт.</w:t>
            </w:r>
          </w:p>
          <w:p w:rsidR="004967BF" w:rsidRPr="004967BF" w:rsidRDefault="004967BF" w:rsidP="004967BF">
            <w:pPr>
              <w:autoSpaceDE w:val="0"/>
              <w:autoSpaceDN w:val="0"/>
              <w:adjustRightInd w:val="0"/>
              <w:spacing w:after="0"/>
              <w:rPr>
                <w:color w:val="000000"/>
              </w:rPr>
            </w:pPr>
            <w:r w:rsidRPr="004967BF">
              <w:rPr>
                <w:color w:val="000000"/>
              </w:rPr>
              <w:t>5. Инструкция по применению − 1 шт.</w:t>
            </w:r>
          </w:p>
          <w:p w:rsidR="004967BF" w:rsidRPr="004967BF" w:rsidRDefault="004967BF" w:rsidP="004967BF">
            <w:pPr>
              <w:spacing w:after="0"/>
              <w:rPr>
                <w:color w:val="000000"/>
              </w:rPr>
            </w:pPr>
            <w:r w:rsidRPr="004967BF">
              <w:rPr>
                <w:color w:val="000000"/>
              </w:rPr>
              <w:t>6. Потребительская упаковка − 1 шт.</w:t>
            </w:r>
          </w:p>
          <w:p w:rsidR="004967BF" w:rsidRPr="004967BF" w:rsidRDefault="004967BF" w:rsidP="004967BF">
            <w:pPr>
              <w:spacing w:after="0"/>
            </w:pPr>
            <w:r w:rsidRPr="004967BF">
              <w:t xml:space="preserve">Контролируемые режимы стерилизации в диапазонах: </w:t>
            </w:r>
          </w:p>
          <w:tbl>
            <w:tblPr>
              <w:tblStyle w:val="140"/>
              <w:tblW w:w="0" w:type="auto"/>
              <w:tblInd w:w="1458" w:type="dxa"/>
              <w:tblLook w:val="04A0"/>
            </w:tblPr>
            <w:tblGrid>
              <w:gridCol w:w="1855"/>
              <w:gridCol w:w="1689"/>
            </w:tblGrid>
            <w:tr w:rsidR="004967BF" w:rsidRPr="004967BF" w:rsidTr="00FF597B">
              <w:tc>
                <w:tcPr>
                  <w:tcW w:w="3544" w:type="dxa"/>
                  <w:gridSpan w:val="2"/>
                </w:tcPr>
                <w:p w:rsidR="004967BF" w:rsidRPr="004967BF" w:rsidRDefault="004967BF" w:rsidP="004967BF">
                  <w:pPr>
                    <w:spacing w:after="0"/>
                    <w:jc w:val="center"/>
                  </w:pPr>
                  <w:r w:rsidRPr="004967BF">
                    <w:t xml:space="preserve">Параметры циклов </w:t>
                  </w:r>
                </w:p>
                <w:p w:rsidR="004967BF" w:rsidRPr="004967BF" w:rsidRDefault="004967BF" w:rsidP="004967BF">
                  <w:pPr>
                    <w:spacing w:after="0"/>
                    <w:jc w:val="center"/>
                  </w:pPr>
                  <w:r w:rsidRPr="004967BF">
                    <w:t>стерилизационной выдержки</w:t>
                  </w:r>
                </w:p>
              </w:tc>
            </w:tr>
            <w:tr w:rsidR="004967BF" w:rsidRPr="004967BF" w:rsidTr="00FF597B">
              <w:tc>
                <w:tcPr>
                  <w:tcW w:w="1855" w:type="dxa"/>
                </w:tcPr>
                <w:p w:rsidR="004967BF" w:rsidRPr="004967BF" w:rsidRDefault="004967BF" w:rsidP="004967BF">
                  <w:pPr>
                    <w:spacing w:after="0"/>
                    <w:jc w:val="center"/>
                  </w:pPr>
                  <w:r w:rsidRPr="004967BF">
                    <w:t>Т, °С</w:t>
                  </w:r>
                </w:p>
              </w:tc>
              <w:tc>
                <w:tcPr>
                  <w:tcW w:w="1689" w:type="dxa"/>
                </w:tcPr>
                <w:p w:rsidR="004967BF" w:rsidRPr="004967BF" w:rsidRDefault="004967BF" w:rsidP="004967BF">
                  <w:pPr>
                    <w:spacing w:after="0"/>
                    <w:jc w:val="center"/>
                  </w:pPr>
                  <w:proofErr w:type="spellStart"/>
                  <w:r w:rsidRPr="004967BF">
                    <w:t>Время,мин</w:t>
                  </w:r>
                  <w:proofErr w:type="spellEnd"/>
                </w:p>
              </w:tc>
            </w:tr>
            <w:tr w:rsidR="004967BF" w:rsidRPr="004967BF" w:rsidTr="00FF597B">
              <w:tc>
                <w:tcPr>
                  <w:tcW w:w="1855" w:type="dxa"/>
                </w:tcPr>
                <w:p w:rsidR="004967BF" w:rsidRPr="004967BF" w:rsidRDefault="004967BF" w:rsidP="004967BF">
                  <w:pPr>
                    <w:spacing w:after="0"/>
                    <w:jc w:val="center"/>
                  </w:pPr>
                  <w:r w:rsidRPr="004967BF">
                    <w:t>110+2</w:t>
                  </w:r>
                </w:p>
                <w:p w:rsidR="004967BF" w:rsidRPr="004967BF" w:rsidRDefault="004967BF" w:rsidP="004967BF">
                  <w:pPr>
                    <w:spacing w:after="0"/>
                    <w:jc w:val="center"/>
                  </w:pPr>
                  <w:r w:rsidRPr="004967BF">
                    <w:t>120+2</w:t>
                  </w:r>
                </w:p>
                <w:p w:rsidR="004967BF" w:rsidRPr="004967BF" w:rsidRDefault="004967BF" w:rsidP="004967BF">
                  <w:pPr>
                    <w:spacing w:after="0"/>
                    <w:jc w:val="center"/>
                  </w:pPr>
                  <w:r w:rsidRPr="004967BF">
                    <w:t>132±2</w:t>
                  </w:r>
                </w:p>
                <w:p w:rsidR="004967BF" w:rsidRPr="004967BF" w:rsidRDefault="004967BF" w:rsidP="004967BF">
                  <w:pPr>
                    <w:spacing w:after="0"/>
                    <w:jc w:val="center"/>
                  </w:pPr>
                  <w:r w:rsidRPr="004967BF">
                    <w:t>126+3</w:t>
                  </w:r>
                </w:p>
                <w:p w:rsidR="004967BF" w:rsidRPr="004967BF" w:rsidRDefault="004967BF" w:rsidP="004967BF">
                  <w:pPr>
                    <w:spacing w:after="0"/>
                    <w:jc w:val="center"/>
                  </w:pPr>
                  <w:r w:rsidRPr="004967BF">
                    <w:t>126±2</w:t>
                  </w:r>
                </w:p>
                <w:p w:rsidR="004967BF" w:rsidRPr="004967BF" w:rsidRDefault="004967BF" w:rsidP="004967BF">
                  <w:pPr>
                    <w:spacing w:after="0"/>
                    <w:jc w:val="center"/>
                  </w:pPr>
                  <w:r w:rsidRPr="004967BF">
                    <w:t>121+3</w:t>
                  </w:r>
                </w:p>
                <w:p w:rsidR="004967BF" w:rsidRPr="004967BF" w:rsidRDefault="004967BF" w:rsidP="004967BF">
                  <w:pPr>
                    <w:spacing w:after="0"/>
                    <w:jc w:val="center"/>
                  </w:pPr>
                  <w:r w:rsidRPr="004967BF">
                    <w:t>121+3</w:t>
                  </w:r>
                </w:p>
                <w:p w:rsidR="004967BF" w:rsidRPr="004967BF" w:rsidRDefault="004967BF" w:rsidP="004967BF">
                  <w:pPr>
                    <w:spacing w:after="0"/>
                    <w:jc w:val="center"/>
                  </w:pPr>
                  <w:r w:rsidRPr="004967BF">
                    <w:t>121+3</w:t>
                  </w:r>
                </w:p>
                <w:p w:rsidR="004967BF" w:rsidRPr="004967BF" w:rsidRDefault="004967BF" w:rsidP="004967BF">
                  <w:pPr>
                    <w:spacing w:after="0"/>
                    <w:jc w:val="center"/>
                  </w:pPr>
                  <w:r w:rsidRPr="004967BF">
                    <w:t>134+3</w:t>
                  </w:r>
                </w:p>
                <w:p w:rsidR="004967BF" w:rsidRPr="004967BF" w:rsidRDefault="004967BF" w:rsidP="004967BF">
                  <w:pPr>
                    <w:spacing w:after="0"/>
                    <w:jc w:val="center"/>
                  </w:pPr>
                  <w:r w:rsidRPr="004967BF">
                    <w:t>134+3</w:t>
                  </w:r>
                </w:p>
                <w:p w:rsidR="004967BF" w:rsidRPr="004967BF" w:rsidRDefault="004967BF" w:rsidP="004967BF">
                  <w:pPr>
                    <w:spacing w:after="0"/>
                    <w:jc w:val="center"/>
                  </w:pPr>
                  <w:r w:rsidRPr="004967BF">
                    <w:t>134+3</w:t>
                  </w:r>
                </w:p>
                <w:p w:rsidR="004967BF" w:rsidRPr="004967BF" w:rsidRDefault="004967BF" w:rsidP="004967BF">
                  <w:pPr>
                    <w:spacing w:after="0"/>
                    <w:jc w:val="center"/>
                  </w:pPr>
                  <w:r w:rsidRPr="004967BF">
                    <w:t>134+</w:t>
                  </w:r>
                </w:p>
              </w:tc>
              <w:tc>
                <w:tcPr>
                  <w:tcW w:w="1689" w:type="dxa"/>
                </w:tcPr>
                <w:p w:rsidR="004967BF" w:rsidRPr="004967BF" w:rsidRDefault="004967BF" w:rsidP="004967BF">
                  <w:pPr>
                    <w:spacing w:after="0"/>
                    <w:jc w:val="center"/>
                  </w:pPr>
                  <w:r w:rsidRPr="004967BF">
                    <w:t>180+5</w:t>
                  </w:r>
                </w:p>
                <w:p w:rsidR="004967BF" w:rsidRPr="004967BF" w:rsidRDefault="004967BF" w:rsidP="004967BF">
                  <w:pPr>
                    <w:spacing w:after="0"/>
                    <w:jc w:val="center"/>
                  </w:pPr>
                  <w:r w:rsidRPr="004967BF">
                    <w:t>45+5</w:t>
                  </w:r>
                </w:p>
                <w:p w:rsidR="004967BF" w:rsidRPr="004967BF" w:rsidRDefault="004967BF" w:rsidP="004967BF">
                  <w:pPr>
                    <w:spacing w:after="0"/>
                    <w:jc w:val="center"/>
                  </w:pPr>
                  <w:r w:rsidRPr="004967BF">
                    <w:t>20+2</w:t>
                  </w:r>
                </w:p>
                <w:p w:rsidR="004967BF" w:rsidRPr="004967BF" w:rsidRDefault="004967BF" w:rsidP="004967BF">
                  <w:pPr>
                    <w:spacing w:after="0"/>
                    <w:jc w:val="center"/>
                  </w:pPr>
                  <w:r w:rsidRPr="004967BF">
                    <w:t>10+1</w:t>
                  </w:r>
                </w:p>
                <w:p w:rsidR="004967BF" w:rsidRPr="004967BF" w:rsidRDefault="004967BF" w:rsidP="004967BF">
                  <w:pPr>
                    <w:spacing w:after="0"/>
                    <w:jc w:val="center"/>
                  </w:pPr>
                  <w:r w:rsidRPr="004967BF">
                    <w:t>30+3</w:t>
                  </w:r>
                </w:p>
                <w:p w:rsidR="004967BF" w:rsidRPr="004967BF" w:rsidRDefault="004967BF" w:rsidP="004967BF">
                  <w:pPr>
                    <w:spacing w:after="0"/>
                    <w:jc w:val="center"/>
                  </w:pPr>
                  <w:r w:rsidRPr="004967BF">
                    <w:t>15+1</w:t>
                  </w:r>
                </w:p>
                <w:p w:rsidR="004967BF" w:rsidRPr="004967BF" w:rsidRDefault="004967BF" w:rsidP="004967BF">
                  <w:pPr>
                    <w:spacing w:after="0"/>
                    <w:jc w:val="center"/>
                  </w:pPr>
                  <w:r w:rsidRPr="004967BF">
                    <w:t>20+2</w:t>
                  </w:r>
                </w:p>
                <w:p w:rsidR="004967BF" w:rsidRPr="004967BF" w:rsidRDefault="004967BF" w:rsidP="004967BF">
                  <w:pPr>
                    <w:spacing w:after="0"/>
                    <w:jc w:val="center"/>
                  </w:pPr>
                  <w:r w:rsidRPr="004967BF">
                    <w:t>25+2</w:t>
                  </w:r>
                </w:p>
                <w:p w:rsidR="004967BF" w:rsidRPr="004967BF" w:rsidRDefault="004967BF" w:rsidP="004967BF">
                  <w:pPr>
                    <w:spacing w:after="0"/>
                    <w:jc w:val="center"/>
                  </w:pPr>
                  <w:r w:rsidRPr="004967BF">
                    <w:t>3,5+0,5</w:t>
                  </w:r>
                </w:p>
                <w:p w:rsidR="004967BF" w:rsidRPr="004967BF" w:rsidRDefault="004967BF" w:rsidP="004967BF">
                  <w:pPr>
                    <w:spacing w:after="0"/>
                    <w:jc w:val="center"/>
                  </w:pPr>
                  <w:r w:rsidRPr="004967BF">
                    <w:t>4+1</w:t>
                  </w:r>
                </w:p>
                <w:p w:rsidR="004967BF" w:rsidRPr="004967BF" w:rsidRDefault="004967BF" w:rsidP="004967BF">
                  <w:pPr>
                    <w:spacing w:after="0"/>
                    <w:jc w:val="center"/>
                  </w:pPr>
                  <w:r w:rsidRPr="004967BF">
                    <w:t>5+1</w:t>
                  </w:r>
                </w:p>
                <w:p w:rsidR="004967BF" w:rsidRPr="004967BF" w:rsidRDefault="004967BF" w:rsidP="004967BF">
                  <w:pPr>
                    <w:spacing w:after="0"/>
                    <w:jc w:val="center"/>
                  </w:pPr>
                  <w:r w:rsidRPr="004967BF">
                    <w:t>7+1</w:t>
                  </w:r>
                </w:p>
              </w:tc>
            </w:tr>
          </w:tbl>
          <w:p w:rsidR="004967BF" w:rsidRPr="004967BF" w:rsidRDefault="004967BF" w:rsidP="004967BF">
            <w:pPr>
              <w:suppressAutoHyphens/>
              <w:autoSpaceDE w:val="0"/>
              <w:spacing w:after="0"/>
              <w:rPr>
                <w:rFonts w:eastAsia="Arial"/>
                <w:color w:val="000000"/>
                <w:lang w:eastAsia="zh-CN"/>
              </w:rPr>
            </w:pPr>
            <w:r w:rsidRPr="004967BF">
              <w:rPr>
                <w:rFonts w:eastAsia="Arial"/>
                <w:color w:val="000000"/>
                <w:lang w:eastAsia="zh-CN"/>
              </w:rPr>
              <w:t xml:space="preserve">Гарантийный срок 24 месяца.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+30°С и относительной влажности не более 80% в защищённом от солнечного света месте. </w:t>
            </w:r>
          </w:p>
          <w:p w:rsidR="004967BF" w:rsidRPr="004967BF" w:rsidRDefault="004967BF" w:rsidP="004967BF">
            <w:pPr>
              <w:spacing w:after="0"/>
            </w:pPr>
            <w:r w:rsidRPr="004967BF">
              <w:t>Наименование, дата изготовления, штамп ОТК и реквизиты предприятия-изготовителя должны быть указаны на упаковке УПК.</w:t>
            </w:r>
          </w:p>
          <w:p w:rsidR="004967BF" w:rsidRPr="004967BF" w:rsidRDefault="004967BF" w:rsidP="004967BF">
            <w:pPr>
              <w:spacing w:after="0"/>
              <w:jc w:val="left"/>
            </w:pPr>
            <w:proofErr w:type="spellStart"/>
            <w:r w:rsidRPr="004967BF">
              <w:t>Экологичность</w:t>
            </w:r>
            <w:proofErr w:type="spellEnd"/>
            <w:r w:rsidRPr="004967BF">
              <w:t>: индикатор не должен оказывать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14</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Индикатор </w:t>
            </w:r>
            <w:proofErr w:type="spellStart"/>
            <w:r w:rsidRPr="004967BF">
              <w:rPr>
                <w:b/>
              </w:rPr>
              <w:t>Дезиконт-ТРИЛОКС</w:t>
            </w:r>
            <w:proofErr w:type="spellEnd"/>
            <w:r w:rsidRPr="004967BF">
              <w:rPr>
                <w:b/>
              </w:rPr>
              <w:t xml:space="preserve"> (100 </w:t>
            </w:r>
            <w:proofErr w:type="spellStart"/>
            <w:r w:rsidRPr="004967BF">
              <w:rPr>
                <w:b/>
              </w:rPr>
              <w:t>шт</w:t>
            </w:r>
            <w:proofErr w:type="spellEnd"/>
            <w:r w:rsidRPr="004967BF">
              <w:rPr>
                <w:b/>
              </w:rPr>
              <w:t>)</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left"/>
            </w:pPr>
            <w:r w:rsidRPr="004967BF">
              <w:t>Предназначен для оперативного определения концентраций рабочих растворов дезинфицирующих и стерилизующих средств.</w:t>
            </w:r>
          </w:p>
          <w:p w:rsidR="004967BF" w:rsidRPr="004967BF" w:rsidRDefault="004967BF" w:rsidP="004967BF">
            <w:pPr>
              <w:spacing w:after="0"/>
              <w:jc w:val="left"/>
            </w:pPr>
            <w:r w:rsidRPr="004967BF">
              <w:t>Применение позволяет:</w:t>
            </w:r>
          </w:p>
          <w:p w:rsidR="004967BF" w:rsidRPr="004967BF" w:rsidRDefault="004967BF" w:rsidP="004967BF">
            <w:pPr>
              <w:spacing w:after="0"/>
            </w:pPr>
            <w:r w:rsidRPr="004967BF">
              <w:t>•  упрощать процесс определения концентраций дезинфицирующих средств;</w:t>
            </w:r>
          </w:p>
          <w:p w:rsidR="004967BF" w:rsidRPr="004967BF" w:rsidRDefault="004967BF" w:rsidP="004967BF">
            <w:pPr>
              <w:spacing w:after="0"/>
            </w:pPr>
            <w:r w:rsidRPr="004967BF">
              <w:t>•  сокращать время определения концентраций дезинфицирующих растворов до 3-х минут;</w:t>
            </w:r>
          </w:p>
          <w:p w:rsidR="004967BF" w:rsidRPr="004967BF" w:rsidRDefault="004967BF" w:rsidP="004967BF">
            <w:pPr>
              <w:spacing w:after="0"/>
            </w:pPr>
            <w:r w:rsidRPr="004967BF">
              <w:t>•  определять неправильно приготовленные рабочие растворы;</w:t>
            </w:r>
            <w:r w:rsidRPr="004967BF">
              <w:br/>
              <w:t>•  выявлять нарушения условий хранения растворов;</w:t>
            </w:r>
          </w:p>
          <w:p w:rsidR="004967BF" w:rsidRPr="004967BF" w:rsidRDefault="004967BF" w:rsidP="004967BF">
            <w:pPr>
              <w:spacing w:after="0"/>
            </w:pPr>
            <w:r w:rsidRPr="004967BF">
              <w:t>•  обнаруживать нестандартную или фальсифицированную продукцию;</w:t>
            </w:r>
          </w:p>
          <w:p w:rsidR="004967BF" w:rsidRPr="004967BF" w:rsidRDefault="004967BF" w:rsidP="004967BF">
            <w:pPr>
              <w:spacing w:after="0"/>
            </w:pPr>
            <w:r w:rsidRPr="004967BF">
              <w:t>•  повышать надёжность проведения дезинфекционных мероприятий;</w:t>
            </w:r>
          </w:p>
          <w:p w:rsidR="004967BF" w:rsidRPr="004967BF" w:rsidRDefault="004967BF" w:rsidP="004967BF">
            <w:pPr>
              <w:spacing w:after="0"/>
            </w:pPr>
            <w:r w:rsidRPr="004967BF">
              <w:t>•  экономить дезинфицирующее средство.</w:t>
            </w:r>
          </w:p>
          <w:p w:rsidR="004967BF" w:rsidRPr="004967BF" w:rsidRDefault="004967BF" w:rsidP="004967BF">
            <w:pPr>
              <w:spacing w:after="0"/>
            </w:pPr>
            <w:r w:rsidRPr="004967BF">
              <w:lastRenderedPageBreak/>
              <w:t>Комплект из 100 индикаторных полосок.</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15</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Индикатор </w:t>
            </w:r>
            <w:proofErr w:type="spellStart"/>
            <w:r w:rsidRPr="004967BF">
              <w:rPr>
                <w:b/>
              </w:rPr>
              <w:t>экспресс-контроля</w:t>
            </w:r>
            <w:proofErr w:type="spellEnd"/>
            <w:r w:rsidRPr="004967BF">
              <w:rPr>
                <w:b/>
              </w:rPr>
              <w:t xml:space="preserve"> концентраций рабочих растворов дезинфицирующего средства</w:t>
            </w:r>
          </w:p>
          <w:p w:rsidR="004967BF" w:rsidRPr="004967BF" w:rsidRDefault="004967BF" w:rsidP="004967BF">
            <w:pPr>
              <w:spacing w:after="0"/>
              <w:jc w:val="left"/>
            </w:pPr>
            <w:r w:rsidRPr="004967BF">
              <w:rPr>
                <w:b/>
              </w:rPr>
              <w:t xml:space="preserve"> </w:t>
            </w:r>
            <w:proofErr w:type="spellStart"/>
            <w:r w:rsidRPr="004967BF">
              <w:rPr>
                <w:b/>
              </w:rPr>
              <w:t>Дезиконт-ПЕРЕКИСЬ</w:t>
            </w:r>
            <w:proofErr w:type="spellEnd"/>
            <w:r w:rsidRPr="004967BF">
              <w:rPr>
                <w:b/>
              </w:rPr>
              <w:t xml:space="preserve"> ВОДОРОДА (100 </w:t>
            </w:r>
            <w:proofErr w:type="spellStart"/>
            <w:r w:rsidRPr="004967BF">
              <w:rPr>
                <w:b/>
              </w:rPr>
              <w:t>шт</w:t>
            </w:r>
            <w:proofErr w:type="spellEnd"/>
            <w:r w:rsidRPr="004967BF">
              <w:rPr>
                <w:b/>
              </w:rPr>
              <w:t>)</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ind w:left="34"/>
            </w:pPr>
            <w:r w:rsidRPr="004967BF">
              <w:rPr>
                <w:color w:val="000000"/>
              </w:rPr>
              <w:t xml:space="preserve">Предназначен для </w:t>
            </w:r>
            <w:proofErr w:type="spellStart"/>
            <w:r w:rsidRPr="004967BF">
              <w:t>экспресс-контроля</w:t>
            </w:r>
            <w:proofErr w:type="spellEnd"/>
            <w:r w:rsidRPr="004967BF">
              <w:t xml:space="preserve"> концентрации рабочих растворов перекиси водорода с концентрациями 3,0; 4,0; 6,0% по действующему веществу. Время контроля не более 3 минут. 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 дезинфекционной деятельностью. </w:t>
            </w:r>
            <w:r w:rsidRPr="004967BF">
              <w:rPr>
                <w:color w:val="000000"/>
              </w:rPr>
              <w:t xml:space="preserve">Гарантийный срок не менее 18 месяцев. </w:t>
            </w:r>
          </w:p>
          <w:p w:rsidR="004967BF" w:rsidRPr="004967BF" w:rsidRDefault="004967BF" w:rsidP="004967BF">
            <w:pPr>
              <w:spacing w:after="0"/>
            </w:pPr>
            <w:r w:rsidRPr="004967BF">
              <w:t>Комплект из 100 индикаторных полосок.</w:t>
            </w:r>
          </w:p>
          <w:p w:rsidR="004967BF" w:rsidRPr="004967BF" w:rsidRDefault="004967BF" w:rsidP="004967BF">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упак</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16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парового обеззараживания  СанИС-3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Предназначен для оперативного визуального контроля соблюдения критических переменных процесса обеззараживания паровым методом </w:t>
            </w:r>
            <w:proofErr w:type="spellStart"/>
            <w:r w:rsidRPr="004967BF">
              <w:t>контаминированных</w:t>
            </w:r>
            <w:proofErr w:type="spellEnd"/>
            <w:r w:rsidRPr="004967BF">
              <w:t xml:space="preserve"> объектов – температуры обеззараживания, времени выдержки и наличия насыщенного водяного пара в камере парового стерилизатора.</w:t>
            </w:r>
          </w:p>
          <w:p w:rsidR="004967BF" w:rsidRPr="004967BF" w:rsidRDefault="004967BF" w:rsidP="004967BF">
            <w:pPr>
              <w:spacing w:after="0"/>
            </w:pPr>
            <w:r w:rsidRPr="004967BF">
              <w:t>Контролируемый режим стерилизации:</w:t>
            </w:r>
          </w:p>
          <w:p w:rsidR="004967BF" w:rsidRPr="004967BF" w:rsidRDefault="004967BF" w:rsidP="004967BF">
            <w:pPr>
              <w:spacing w:after="0"/>
            </w:pPr>
            <w:r w:rsidRPr="004967BF">
              <w:t>132±2°С/90+5 минут, давление пара 0,21±0,02 МПа;</w:t>
            </w:r>
          </w:p>
          <w:p w:rsidR="004967BF" w:rsidRPr="004967BF" w:rsidRDefault="004967BF" w:rsidP="004967BF">
            <w:pPr>
              <w:spacing w:after="0"/>
            </w:pPr>
            <w:r w:rsidRPr="004967BF">
              <w:t>134+3°С/60+5 минут, давление пара 0,23+0,03 МПа.</w:t>
            </w:r>
          </w:p>
          <w:p w:rsidR="004967BF" w:rsidRPr="004967BF" w:rsidRDefault="004967BF" w:rsidP="004967BF">
            <w:pPr>
              <w:spacing w:after="0"/>
              <w:jc w:val="left"/>
            </w:pPr>
            <w:r w:rsidRPr="004967BF">
              <w:t>Контрольные значения индикатора должны быть: 130°С/90 минут, 134°С/60 минут. Гарантийный срок не менее 36 месяцев. Поставляется комплектами по 500 тестов.</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17</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паровой стерилизации химический одноразовый Стеритест-П-132/20-02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uppressAutoHyphens/>
              <w:autoSpaceDE w:val="0"/>
              <w:spacing w:after="0"/>
            </w:pPr>
            <w:r w:rsidRPr="004967BF">
              <w:t>Класс 4 по ГОСТ ISO 11140-1-2011. 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стерилизации в паровых стерилизаторах с удалением воздуха из стерилизационной камеры методом продувки паром (гравитационных).</w:t>
            </w:r>
          </w:p>
          <w:p w:rsidR="004967BF" w:rsidRPr="004967BF" w:rsidRDefault="004967BF" w:rsidP="004967BF">
            <w:pPr>
              <w:suppressAutoHyphens/>
              <w:autoSpaceDE w:val="0"/>
              <w:spacing w:after="0"/>
            </w:pPr>
            <w:r w:rsidRPr="004967BF">
              <w:t xml:space="preserve">Индикатор может также применяться для контроля эффективности удаления воздуха из стерилизационной камеры гравитационных паровых стерилизаторов в составе </w:t>
            </w:r>
            <w:proofErr w:type="spellStart"/>
            <w:r w:rsidRPr="004967BF">
              <w:t>Тест-ИХ</w:t>
            </w:r>
            <w:proofErr w:type="spellEnd"/>
            <w:r w:rsidRPr="004967BF">
              <w:t>.</w:t>
            </w:r>
          </w:p>
          <w:p w:rsidR="004967BF" w:rsidRPr="004967BF" w:rsidRDefault="004967BF" w:rsidP="004967BF">
            <w:pPr>
              <w:spacing w:after="0"/>
            </w:pPr>
            <w:r w:rsidRPr="004967BF">
              <w:t>Контролируемый режим стерилизации в диапазоне: 132±2°С/20+2 минут и давление пара 0,2±0,02 МПа,</w:t>
            </w:r>
          </w:p>
          <w:p w:rsidR="004967BF" w:rsidRPr="004967BF" w:rsidRDefault="004967BF" w:rsidP="004967BF">
            <w:pPr>
              <w:spacing w:after="0"/>
            </w:pPr>
            <w:r w:rsidRPr="004967BF">
              <w:t xml:space="preserve">Контрольные значения индикатора: 130/7 градусов </w:t>
            </w:r>
            <w:r w:rsidRPr="004967BF">
              <w:lastRenderedPageBreak/>
              <w:t>С/минут соответственно.</w:t>
            </w:r>
          </w:p>
          <w:p w:rsidR="004967BF" w:rsidRPr="004967BF" w:rsidRDefault="004967BF" w:rsidP="004967BF">
            <w:pPr>
              <w:spacing w:after="0"/>
            </w:pPr>
            <w:r w:rsidRPr="004967BF">
              <w:t xml:space="preserve">Индикатор прямоугольной формы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w:t>
            </w:r>
          </w:p>
          <w:p w:rsidR="004967BF" w:rsidRPr="004967BF" w:rsidRDefault="004967BF" w:rsidP="004967BF">
            <w:pPr>
              <w:suppressAutoHyphens/>
              <w:autoSpaceDE w:val="0"/>
              <w:spacing w:after="0"/>
            </w:pPr>
            <w:r w:rsidRPr="004967BF">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4967BF">
            <w:pPr>
              <w:spacing w:after="0"/>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jc w:val="left"/>
            </w:pPr>
            <w:r w:rsidRPr="004967BF">
              <w:t>Поставляется комплектами не менее 500 тестов.</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18</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rPr>
                <w:b/>
              </w:rPr>
              <w:t>Индикатор паровой стерилизации химический одноразовый Стеритест-П-120/45-02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uppressAutoHyphens/>
              <w:autoSpaceDE w:val="0"/>
              <w:spacing w:after="0"/>
            </w:pPr>
            <w:r w:rsidRPr="004967BF">
              <w:t>Класс 4 по ГОСТ ISO 11140-1-2011 - «</w:t>
            </w:r>
            <w:proofErr w:type="spellStart"/>
            <w:r w:rsidRPr="004967BF">
              <w:t>многопеременные</w:t>
            </w:r>
            <w:proofErr w:type="spellEnd"/>
            <w:r w:rsidRPr="004967BF">
              <w:t xml:space="preserve"> индикаторы», должен быть 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w:t>
            </w:r>
            <w:r w:rsidRPr="004967BF">
              <w:lastRenderedPageBreak/>
              <w:t>массивных трудно стерилизуемых изделий с полостями при стерилизации в паровых стерилизаторах с удалением воздуха из стерилизационной камеры методом продувки паром (гравитационных).</w:t>
            </w:r>
          </w:p>
          <w:p w:rsidR="004967BF" w:rsidRPr="004967BF" w:rsidRDefault="004967BF" w:rsidP="004967BF">
            <w:pPr>
              <w:suppressAutoHyphens/>
              <w:autoSpaceDE w:val="0"/>
              <w:spacing w:after="0"/>
            </w:pPr>
            <w:r w:rsidRPr="004967BF">
              <w:t xml:space="preserve">Индикатор может также применяться для контроля эффективности удаления воздуха из стерилизационной камеры гравитационных паровых стерилизаторов в составе </w:t>
            </w:r>
            <w:proofErr w:type="spellStart"/>
            <w:r w:rsidRPr="004967BF">
              <w:t>Тест-ИХ</w:t>
            </w:r>
            <w:proofErr w:type="spellEnd"/>
            <w:r w:rsidRPr="004967BF">
              <w:t>.</w:t>
            </w:r>
          </w:p>
          <w:p w:rsidR="004967BF" w:rsidRPr="004967BF" w:rsidRDefault="004967BF" w:rsidP="004967BF">
            <w:pPr>
              <w:spacing w:after="0"/>
            </w:pPr>
            <w:r w:rsidRPr="004967BF">
              <w:t xml:space="preserve">Контролируемый режим: 120+2°С/45+3 минуты и давление пара 0,11+0,02 </w:t>
            </w:r>
            <w:proofErr w:type="spellStart"/>
            <w:r w:rsidRPr="004967BF">
              <w:t>Мпа</w:t>
            </w:r>
            <w:proofErr w:type="spellEnd"/>
            <w:r w:rsidRPr="004967BF">
              <w:t>.</w:t>
            </w:r>
          </w:p>
          <w:p w:rsidR="004967BF" w:rsidRPr="004967BF" w:rsidRDefault="004967BF" w:rsidP="004967BF">
            <w:pPr>
              <w:spacing w:after="0"/>
            </w:pPr>
            <w:r w:rsidRPr="004967BF">
              <w:t>Контрольные значения индикатора: 120/20 градусов С/минут соответственно.</w:t>
            </w:r>
          </w:p>
          <w:p w:rsidR="004967BF" w:rsidRPr="004967BF" w:rsidRDefault="004967BF" w:rsidP="004967BF">
            <w:pPr>
              <w:spacing w:after="0"/>
            </w:pPr>
            <w:r w:rsidRPr="004967BF">
              <w:t xml:space="preserve">Индикатор прямоугольной формы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w:t>
            </w:r>
          </w:p>
          <w:p w:rsidR="004967BF" w:rsidRPr="004967BF" w:rsidRDefault="004967BF" w:rsidP="004967BF">
            <w:pPr>
              <w:suppressAutoHyphens/>
              <w:autoSpaceDE w:val="0"/>
              <w:spacing w:after="0"/>
            </w:pPr>
            <w:r w:rsidRPr="004967BF">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4967BF">
            <w:pPr>
              <w:spacing w:after="0"/>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pPr>
            <w:r w:rsidRPr="004967BF">
              <w:t>Поставляется комплектами не менее 500 тестов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19</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воздушной стерилизации химический интегрирующий одноразовый «</w:t>
            </w:r>
            <w:proofErr w:type="spellStart"/>
            <w:r w:rsidRPr="004967BF">
              <w:rPr>
                <w:b/>
              </w:rPr>
              <w:t>Стеритест-Вл</w:t>
            </w:r>
            <w:proofErr w:type="spellEnd"/>
            <w:r w:rsidRPr="004967BF">
              <w:rPr>
                <w:b/>
              </w:rPr>
              <w:t>»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rPr>
                <w:bCs/>
                <w:iCs/>
              </w:rPr>
            </w:pPr>
            <w:r w:rsidRPr="004967BF">
              <w:rPr>
                <w:bCs/>
                <w:iCs/>
              </w:rPr>
              <w:t>Класс 5 по ГОСТ ISO 11140-1-2011.</w:t>
            </w:r>
          </w:p>
          <w:p w:rsidR="004967BF" w:rsidRPr="004967BF" w:rsidRDefault="004967BF" w:rsidP="004967BF">
            <w:pPr>
              <w:spacing w:after="0"/>
            </w:pPr>
            <w:r w:rsidRPr="004967BF">
              <w:t xml:space="preserve">Предназначен для оперативного визуального контроля соблюдения параметров не менее двух критических переменных воздушной стерилизации – температуры стерилизации, времени стерилизационной выдержки при размещении их внутри бумажных, полиамидных упаковок, металлических и других укладок, трубчатых или массивных трудно стерилизуемых изделий с полостями при стерилизации в воздушных стерилизаторах. </w:t>
            </w:r>
          </w:p>
          <w:p w:rsidR="004967BF" w:rsidRPr="004967BF" w:rsidRDefault="004967BF" w:rsidP="004967BF">
            <w:pPr>
              <w:suppressAutoHyphens/>
              <w:autoSpaceDE w:val="0"/>
              <w:spacing w:after="0"/>
            </w:pPr>
            <w:r w:rsidRPr="004967BF">
              <w:t>Контролируемые режимы: все режимы воздушной стерилизации в температурном диапазоне 160 – 200 °С.</w:t>
            </w:r>
          </w:p>
          <w:p w:rsidR="004967BF" w:rsidRPr="004967BF" w:rsidRDefault="004967BF" w:rsidP="004967BF">
            <w:pPr>
              <w:spacing w:after="0"/>
            </w:pPr>
            <w:r w:rsidRPr="004967BF">
              <w:t>Контрольные значения индикатора: 160/70, 170/30, 180/9 °С/минут соответственно.</w:t>
            </w:r>
          </w:p>
          <w:p w:rsidR="004967BF" w:rsidRPr="004967BF" w:rsidRDefault="004967BF" w:rsidP="004967BF">
            <w:pPr>
              <w:spacing w:after="0"/>
            </w:pPr>
            <w:r w:rsidRPr="004967BF">
              <w:rPr>
                <w:bCs/>
                <w:iCs/>
              </w:rPr>
              <w:t xml:space="preserve">Индикатор прямоугольной формы на бумажной основе с </w:t>
            </w:r>
            <w:r w:rsidRPr="004967BF">
              <w:t xml:space="preserve">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w:t>
            </w:r>
            <w:r w:rsidRPr="004967BF">
              <w:rPr>
                <w:bCs/>
                <w:iCs/>
              </w:rPr>
              <w:t xml:space="preserve">неравными частями </w:t>
            </w:r>
            <w:r w:rsidRPr="004967BF">
              <w:t xml:space="preserve">защитной бумаги. </w:t>
            </w:r>
            <w:r w:rsidRPr="004967BF">
              <w:rPr>
                <w:rFonts w:eastAsiaTheme="minorHAnsi"/>
                <w:color w:val="000000"/>
                <w:lang w:eastAsia="en-US"/>
              </w:rPr>
              <w:t xml:space="preserve">Индикатор должен обеспечивать сохранность результатов контроля в течение не менее 12 месяцев. </w:t>
            </w:r>
          </w:p>
          <w:p w:rsidR="004967BF" w:rsidRPr="004967BF" w:rsidRDefault="004967BF" w:rsidP="004967BF">
            <w:pPr>
              <w:suppressAutoHyphens/>
              <w:autoSpaceDE w:val="0"/>
              <w:spacing w:after="0"/>
              <w:rPr>
                <w:rFonts w:eastAsia="Arial"/>
                <w:color w:val="000000"/>
                <w:lang w:eastAsia="zh-CN"/>
              </w:rPr>
            </w:pPr>
            <w:r w:rsidRPr="004967BF">
              <w:rPr>
                <w:rFonts w:eastAsia="Arial"/>
                <w:color w:val="000000"/>
                <w:lang w:eastAsia="zh-CN"/>
              </w:rPr>
              <w:t xml:space="preserve">Производится в листах с точечной перфорацией между индикаторами. Гарантийный срок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85% в защищённом от солнечного света месте. </w:t>
            </w:r>
          </w:p>
          <w:p w:rsidR="004967BF" w:rsidRPr="004967BF" w:rsidRDefault="004967BF" w:rsidP="004967BF">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4967BF">
            <w:pPr>
              <w:spacing w:after="0"/>
              <w:rPr>
                <w:bCs/>
              </w:rPr>
            </w:pPr>
            <w:r w:rsidRPr="004967BF">
              <w:t xml:space="preserve">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w:t>
            </w:r>
            <w:r w:rsidRPr="004967BF">
              <w:lastRenderedPageBreak/>
              <w:t>безопасные медицинские отходы класса А.</w:t>
            </w:r>
          </w:p>
          <w:p w:rsidR="004967BF" w:rsidRPr="004967BF" w:rsidRDefault="004967BF" w:rsidP="004967BF">
            <w:pPr>
              <w:spacing w:after="0"/>
            </w:pPr>
            <w:r w:rsidRPr="004967BF">
              <w:t>Поставляется комплектами не менее 500 тестов.</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20</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Индикатор бумажный паровой стерилизации </w:t>
            </w:r>
            <w:proofErr w:type="spellStart"/>
            <w:r w:rsidRPr="004967BF">
              <w:rPr>
                <w:b/>
              </w:rPr>
              <w:t>многопара-метрический</w:t>
            </w:r>
            <w:proofErr w:type="spellEnd"/>
            <w:r w:rsidRPr="004967BF">
              <w:rPr>
                <w:b/>
              </w:rPr>
              <w:t xml:space="preserve"> химический одноразовый </w:t>
            </w:r>
          </w:p>
          <w:p w:rsidR="004967BF" w:rsidRPr="004967BF" w:rsidRDefault="004967BF" w:rsidP="004967BF">
            <w:pPr>
              <w:spacing w:after="0"/>
              <w:jc w:val="left"/>
            </w:pPr>
            <w:r w:rsidRPr="004967BF">
              <w:rPr>
                <w:b/>
              </w:rPr>
              <w:t>МедИС-120/45-1 (1000)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Класс 4 по ГОСТ </w:t>
            </w:r>
            <w:r w:rsidRPr="004967BF">
              <w:rPr>
                <w:lang w:val="en-US"/>
              </w:rPr>
              <w:t>ISO</w:t>
            </w:r>
            <w:r w:rsidRPr="004967BF">
              <w:t xml:space="preserve"> 11140-1-2011.</w:t>
            </w:r>
          </w:p>
          <w:p w:rsidR="004967BF" w:rsidRPr="004967BF" w:rsidRDefault="004967BF" w:rsidP="004967BF">
            <w:pPr>
              <w:spacing w:after="0"/>
            </w:pPr>
            <w:r w:rsidRPr="004967BF">
              <w:rPr>
                <w:spacing w:val="-2"/>
              </w:rPr>
              <w:t>Предназначен</w:t>
            </w:r>
            <w:r w:rsidRPr="004967BF">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w:t>
            </w:r>
            <w:r w:rsidRPr="004967BF">
              <w:rPr>
                <w:bCs/>
              </w:rPr>
              <w:t xml:space="preserve"> их снаружи упаковок и изделий</w:t>
            </w:r>
            <w:r w:rsidRPr="004967BF">
              <w:t xml:space="preserve"> в контрольных точках стерилизационной камеры гравитационных паровых стерилизаторов.</w:t>
            </w:r>
          </w:p>
          <w:p w:rsidR="004967BF" w:rsidRPr="004967BF" w:rsidRDefault="004967BF" w:rsidP="004967BF">
            <w:pPr>
              <w:spacing w:after="0"/>
            </w:pPr>
            <w:r w:rsidRPr="004967BF">
              <w:t xml:space="preserve">Контролируемый режим стерилизации в диапазоне: 120+2°С/45+3 минуты и давление пара 0,11+0,02 </w:t>
            </w:r>
            <w:proofErr w:type="spellStart"/>
            <w:r w:rsidRPr="004967BF">
              <w:t>Мпа</w:t>
            </w:r>
            <w:proofErr w:type="spellEnd"/>
            <w:r w:rsidRPr="004967BF">
              <w:t>.</w:t>
            </w:r>
          </w:p>
          <w:p w:rsidR="004967BF" w:rsidRPr="004967BF" w:rsidRDefault="004967BF" w:rsidP="004967BF">
            <w:pPr>
              <w:spacing w:after="0"/>
              <w:rPr>
                <w:bCs/>
              </w:rPr>
            </w:pPr>
            <w:r w:rsidRPr="004967BF">
              <w:rPr>
                <w:bCs/>
              </w:rPr>
              <w:t>Контрольные значения индикатора: 120/45 градусов С/минут соответственно.</w:t>
            </w:r>
          </w:p>
          <w:p w:rsidR="004967BF" w:rsidRPr="004967BF" w:rsidRDefault="004967BF" w:rsidP="004967BF">
            <w:pPr>
              <w:suppressAutoHyphens/>
              <w:autoSpaceDE w:val="0"/>
              <w:spacing w:after="0"/>
              <w:rPr>
                <w:bCs/>
              </w:rPr>
            </w:pPr>
            <w:r w:rsidRPr="004967BF">
              <w:rPr>
                <w:bCs/>
              </w:rPr>
              <w:t xml:space="preserve">Индикатор прямоугольной формы на бумажной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rPr>
                <w:bCs/>
              </w:rPr>
            </w:pPr>
            <w:r w:rsidRPr="004967BF">
              <w:rPr>
                <w:bCs/>
              </w:rPr>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4967BF">
            <w:pPr>
              <w:spacing w:after="0"/>
              <w:rPr>
                <w:bCs/>
              </w:rPr>
            </w:pPr>
            <w:r w:rsidRPr="004967BF">
              <w:rPr>
                <w:bCs/>
              </w:rPr>
              <w:t xml:space="preserve">Индикаторы, в том числе использованные, не должны оказывать вредного воздействия на </w:t>
            </w:r>
            <w:r w:rsidRPr="004967BF">
              <w:rPr>
                <w:bCs/>
              </w:rPr>
              <w:lastRenderedPageBreak/>
              <w:t>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jc w:val="left"/>
              <w:rPr>
                <w:bCs/>
              </w:rPr>
            </w:pPr>
            <w:r w:rsidRPr="004967BF">
              <w:rPr>
                <w:bCs/>
              </w:rPr>
              <w:t>Поставляется комплектами не менее 1000 тестов.</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Индикатор бумажный паровой стерилизации </w:t>
            </w:r>
            <w:proofErr w:type="spellStart"/>
            <w:r w:rsidRPr="004967BF">
              <w:rPr>
                <w:b/>
              </w:rPr>
              <w:t>многопара-метрический</w:t>
            </w:r>
            <w:proofErr w:type="spellEnd"/>
            <w:r w:rsidRPr="004967BF">
              <w:rPr>
                <w:b/>
              </w:rPr>
              <w:t xml:space="preserve"> химический одноразовый </w:t>
            </w:r>
          </w:p>
          <w:p w:rsidR="004967BF" w:rsidRPr="004967BF" w:rsidRDefault="004967BF" w:rsidP="004967BF">
            <w:pPr>
              <w:spacing w:after="0"/>
              <w:jc w:val="left"/>
              <w:rPr>
                <w:b/>
              </w:rPr>
            </w:pPr>
            <w:r w:rsidRPr="004967BF">
              <w:rPr>
                <w:b/>
              </w:rPr>
              <w:t>МедИС-120/45-1 (2000), с журналом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Класс 4 по ГОСТ </w:t>
            </w:r>
            <w:r w:rsidRPr="004967BF">
              <w:rPr>
                <w:lang w:val="en-US"/>
              </w:rPr>
              <w:t>ISO</w:t>
            </w:r>
            <w:r w:rsidRPr="004967BF">
              <w:t xml:space="preserve"> 11140-1-2011. </w:t>
            </w:r>
          </w:p>
          <w:p w:rsidR="004967BF" w:rsidRPr="004967BF" w:rsidRDefault="004967BF" w:rsidP="004967BF">
            <w:pPr>
              <w:spacing w:after="0"/>
            </w:pPr>
            <w:proofErr w:type="spellStart"/>
            <w:r w:rsidRPr="004967BF">
              <w:t>П</w:t>
            </w:r>
            <w:r w:rsidRPr="004967BF">
              <w:rPr>
                <w:spacing w:val="-2"/>
              </w:rPr>
              <w:t>едназначен</w:t>
            </w:r>
            <w:proofErr w:type="spellEnd"/>
            <w:r w:rsidRPr="004967BF">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w:t>
            </w:r>
            <w:r w:rsidRPr="004967BF">
              <w:rPr>
                <w:bCs/>
              </w:rPr>
              <w:t xml:space="preserve"> их снаружи упаковок и изделий</w:t>
            </w:r>
            <w:r w:rsidRPr="004967BF">
              <w:t xml:space="preserve"> в контрольных точках стерилизационной камеры гравитационных паровых стерилизаторов.</w:t>
            </w:r>
          </w:p>
          <w:p w:rsidR="004967BF" w:rsidRPr="004967BF" w:rsidRDefault="004967BF" w:rsidP="004967BF">
            <w:pPr>
              <w:spacing w:after="0"/>
            </w:pPr>
            <w:r w:rsidRPr="004967BF">
              <w:t xml:space="preserve">Контролируемый режим стерилизации в диапазоне: 120+2°С/45+3 минуты и давление пара 0,11+0,02 </w:t>
            </w:r>
            <w:proofErr w:type="spellStart"/>
            <w:r w:rsidRPr="004967BF">
              <w:t>Мпа</w:t>
            </w:r>
            <w:proofErr w:type="spellEnd"/>
            <w:r w:rsidRPr="004967BF">
              <w:t>.</w:t>
            </w:r>
          </w:p>
          <w:p w:rsidR="004967BF" w:rsidRPr="004967BF" w:rsidRDefault="004967BF" w:rsidP="004967BF">
            <w:pPr>
              <w:spacing w:after="0"/>
            </w:pPr>
            <w:r w:rsidRPr="004967BF">
              <w:t>Контрольные значения индикатора: 120/45 градусов С/минут соответственно.</w:t>
            </w:r>
          </w:p>
          <w:p w:rsidR="004967BF" w:rsidRPr="004967BF" w:rsidRDefault="004967BF" w:rsidP="004967BF">
            <w:pPr>
              <w:suppressAutoHyphens/>
              <w:autoSpaceDE w:val="0"/>
              <w:spacing w:after="0"/>
              <w:rPr>
                <w:rFonts w:eastAsia="Arial"/>
                <w:color w:val="000000"/>
                <w:lang w:eastAsia="zh-CN"/>
              </w:rPr>
            </w:pPr>
            <w:r w:rsidRPr="004967BF">
              <w:rPr>
                <w:rFonts w:eastAsia="Arial"/>
                <w:color w:val="000000"/>
                <w:lang w:eastAsia="zh-CN"/>
              </w:rPr>
              <w:t xml:space="preserve">Индикатор прямоугольной формы на бумажной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w:t>
            </w:r>
            <w:r w:rsidRPr="004967BF">
              <w:rPr>
                <w:rFonts w:eastAsiaTheme="minorHAnsi"/>
                <w:color w:val="000000"/>
                <w:lang w:eastAsia="zh-CN"/>
              </w:rPr>
              <w:t xml:space="preserve">Индикатор должен обеспечивать сохранность результатов контроля в течение не менее 12 месяцев. </w:t>
            </w:r>
            <w:r w:rsidRPr="004967BF">
              <w:rPr>
                <w:rFonts w:eastAsia="Arial"/>
                <w:color w:val="000000"/>
                <w:lang w:eastAsia="zh-CN"/>
              </w:rPr>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4967BF">
            <w:pPr>
              <w:spacing w:after="0"/>
              <w:rPr>
                <w:bCs/>
              </w:rPr>
            </w:pPr>
            <w:r w:rsidRPr="004967BF">
              <w:lastRenderedPageBreak/>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pPr>
            <w:r w:rsidRPr="004967BF">
              <w:t>Поставляется комплектами не менее 2000 тестов (с журналом учета).</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22</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Индикатор бумажный паровой стерилизации </w:t>
            </w:r>
            <w:proofErr w:type="spellStart"/>
            <w:r w:rsidRPr="004967BF">
              <w:rPr>
                <w:b/>
              </w:rPr>
              <w:t>многопара-метрический</w:t>
            </w:r>
            <w:proofErr w:type="spellEnd"/>
            <w:r w:rsidRPr="004967BF">
              <w:rPr>
                <w:b/>
              </w:rPr>
              <w:t xml:space="preserve"> химический одноразовый </w:t>
            </w:r>
          </w:p>
          <w:p w:rsidR="004967BF" w:rsidRPr="004967BF" w:rsidRDefault="004967BF" w:rsidP="004967BF">
            <w:pPr>
              <w:spacing w:after="0"/>
              <w:jc w:val="left"/>
              <w:rPr>
                <w:b/>
              </w:rPr>
            </w:pPr>
            <w:r w:rsidRPr="004967BF">
              <w:rPr>
                <w:b/>
              </w:rPr>
              <w:t>Стеритест-П-120/45-02 (1000), с журналом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uppressAutoHyphens/>
              <w:autoSpaceDE w:val="0"/>
              <w:spacing w:after="0"/>
            </w:pPr>
            <w:r w:rsidRPr="004967BF">
              <w:t xml:space="preserve">Класс 4 по ГОСТ ISO 11140-1-2011. </w:t>
            </w:r>
          </w:p>
          <w:p w:rsidR="004967BF" w:rsidRPr="004967BF" w:rsidRDefault="004967BF" w:rsidP="004967BF">
            <w:pPr>
              <w:suppressAutoHyphens/>
              <w:autoSpaceDE w:val="0"/>
              <w:spacing w:after="0"/>
            </w:pPr>
            <w:r w:rsidRPr="004967BF">
              <w:t>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стерилизации в паровых стерилизаторах с удалением воздуха из стерилизационной камеры методом продувки паром (гравитационных).</w:t>
            </w:r>
          </w:p>
          <w:p w:rsidR="004967BF" w:rsidRPr="004967BF" w:rsidRDefault="004967BF" w:rsidP="004967BF">
            <w:pPr>
              <w:suppressAutoHyphens/>
              <w:autoSpaceDE w:val="0"/>
              <w:spacing w:after="0"/>
            </w:pPr>
            <w:r w:rsidRPr="004967BF">
              <w:t xml:space="preserve">Индикаторы могут также применяться для контроля эффективности удаления воздуха из стерилизационной камеры гравитационных паровых стерилизаторов в составе </w:t>
            </w:r>
            <w:proofErr w:type="spellStart"/>
            <w:r w:rsidRPr="004967BF">
              <w:t>Тест-ИХ</w:t>
            </w:r>
            <w:proofErr w:type="spellEnd"/>
            <w:r w:rsidRPr="004967BF">
              <w:t>.</w:t>
            </w:r>
          </w:p>
          <w:p w:rsidR="004967BF" w:rsidRPr="004967BF" w:rsidRDefault="004967BF" w:rsidP="004967BF">
            <w:pPr>
              <w:spacing w:after="0"/>
            </w:pPr>
            <w:r w:rsidRPr="004967BF">
              <w:t xml:space="preserve">Контролируемый режим: 120+2°С/45+3 минуты и давление пара 0,11+0,02 </w:t>
            </w:r>
            <w:proofErr w:type="spellStart"/>
            <w:r w:rsidRPr="004967BF">
              <w:t>Мпа</w:t>
            </w:r>
            <w:proofErr w:type="spellEnd"/>
            <w:r w:rsidRPr="004967BF">
              <w:t>***,</w:t>
            </w:r>
          </w:p>
          <w:p w:rsidR="004967BF" w:rsidRPr="004967BF" w:rsidRDefault="004967BF" w:rsidP="004967BF">
            <w:pPr>
              <w:spacing w:after="0"/>
            </w:pPr>
            <w:r w:rsidRPr="004967BF">
              <w:t>Контрольные значения индикатора: 120/20 градусов С/минут соответственно.</w:t>
            </w:r>
          </w:p>
          <w:p w:rsidR="004967BF" w:rsidRPr="004967BF" w:rsidRDefault="004967BF" w:rsidP="004967BF">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Индикаторы должны обеспечивать сохранность результатов контроля в течение не менее 12 месяцев. </w:t>
            </w:r>
          </w:p>
          <w:p w:rsidR="004967BF" w:rsidRPr="004967BF" w:rsidRDefault="004967BF" w:rsidP="004967BF">
            <w:pPr>
              <w:suppressAutoHyphens/>
              <w:autoSpaceDE w:val="0"/>
              <w:spacing w:after="0"/>
            </w:pPr>
            <w:r w:rsidRPr="004967BF">
              <w:t xml:space="preserve">Производится в листах с точечной перфорацией между индикаторами. Гарантийный срок не менее </w:t>
            </w:r>
            <w:r w:rsidRPr="004967BF">
              <w:lastRenderedPageBreak/>
              <w:t xml:space="preserve">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4967BF">
            <w:pPr>
              <w:spacing w:after="0"/>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pPr>
            <w:r w:rsidRPr="004967BF">
              <w:t>Поставляется комплектами не менее 1000 тестов (с журналом учета).</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23</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паровой стерилизации лекарственных средств химический с липким слоем одноразовый Фарматест-120/15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Класс не ниже 4 по ГОСТ </w:t>
            </w:r>
            <w:r w:rsidRPr="004967BF">
              <w:rPr>
                <w:lang w:val="en-US"/>
              </w:rPr>
              <w:t>ISO</w:t>
            </w:r>
            <w:r w:rsidRPr="004967BF">
              <w:t xml:space="preserve"> 11140-1-2011. </w:t>
            </w:r>
            <w:r w:rsidRPr="004967BF">
              <w:rPr>
                <w:spacing w:val="-2"/>
              </w:rPr>
              <w:t>Предназначен</w:t>
            </w:r>
            <w:r w:rsidRPr="004967BF">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при размещении как </w:t>
            </w:r>
            <w:r w:rsidRPr="004967BF">
              <w:rPr>
                <w:bCs/>
              </w:rPr>
              <w:t xml:space="preserve">снаружи упаковок, флаконов </w:t>
            </w:r>
            <w:r w:rsidRPr="004967BF">
              <w:t xml:space="preserve">в контрольных точках стерилизационной камеры, так и внутри флаконов с водными растворами лекарственных средств и питательными средами при их стерилизации в гравитационных стерилизаторах. </w:t>
            </w:r>
          </w:p>
          <w:p w:rsidR="004967BF" w:rsidRPr="004967BF" w:rsidRDefault="004967BF" w:rsidP="004967BF">
            <w:pPr>
              <w:spacing w:after="0"/>
            </w:pPr>
            <w:r w:rsidRPr="004967BF">
              <w:t>Контролируемый режим стерилизации в камере в диапазоне: 120+2°С/15 минут. Контрольные значения индикатора: 120/15 °С/минут соответственно.</w:t>
            </w:r>
          </w:p>
          <w:p w:rsidR="004967BF" w:rsidRPr="004967BF" w:rsidRDefault="004967BF" w:rsidP="004967BF">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w:t>
            </w:r>
            <w:r w:rsidRPr="004967BF">
              <w:lastRenderedPageBreak/>
              <w:t xml:space="preserve">контроля и документах архива, закрытым двумя половинками защитной бумаги. </w:t>
            </w:r>
            <w:r w:rsidRPr="004967BF">
              <w:rPr>
                <w:rFonts w:eastAsiaTheme="minorHAnsi"/>
                <w:color w:val="000000"/>
                <w:lang w:eastAsia="en-US"/>
              </w:rPr>
              <w:t xml:space="preserve">Индикатор должен обеспечивать сохранность результатов контроля в течение не менее 12 месяцев. </w:t>
            </w:r>
          </w:p>
          <w:p w:rsidR="004967BF" w:rsidRPr="004967BF" w:rsidRDefault="004967BF" w:rsidP="004967BF">
            <w:pPr>
              <w:suppressAutoHyphens/>
              <w:autoSpaceDE w:val="0"/>
              <w:spacing w:after="0"/>
              <w:rPr>
                <w:rFonts w:eastAsia="Arial"/>
                <w:color w:val="000000"/>
                <w:lang w:eastAsia="zh-CN"/>
              </w:rPr>
            </w:pPr>
            <w:r w:rsidRPr="004967BF">
              <w:rPr>
                <w:rFonts w:eastAsia="Arial"/>
                <w:color w:val="000000"/>
                <w:lang w:eastAsia="zh-CN"/>
              </w:rPr>
              <w:t xml:space="preserve">Производится в листах с точечной перфорацией между индикаторами. Гарантийный срок не менее 24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4967BF">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jc w:val="left"/>
            </w:pPr>
            <w:r w:rsidRPr="004967BF">
              <w:t>Поставляется комплектами не менее 500 тестов.</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24</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Индикатор бумажный паровой стерилизации </w:t>
            </w:r>
            <w:proofErr w:type="spellStart"/>
            <w:r w:rsidRPr="004967BF">
              <w:rPr>
                <w:b/>
              </w:rPr>
              <w:t>многопара-метрический</w:t>
            </w:r>
            <w:proofErr w:type="spellEnd"/>
            <w:r w:rsidRPr="004967BF">
              <w:rPr>
                <w:b/>
              </w:rPr>
              <w:t xml:space="preserve"> химический одноразовый </w:t>
            </w:r>
          </w:p>
          <w:p w:rsidR="004967BF" w:rsidRPr="004967BF" w:rsidRDefault="004967BF" w:rsidP="004967BF">
            <w:pPr>
              <w:spacing w:after="0"/>
              <w:jc w:val="left"/>
              <w:rPr>
                <w:b/>
              </w:rPr>
            </w:pPr>
            <w:r w:rsidRPr="004967BF">
              <w:rPr>
                <w:b/>
              </w:rPr>
              <w:t>МедИС-В-180/60-1 (1000)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rPr>
                <w:bCs/>
                <w:iCs/>
              </w:rPr>
              <w:t xml:space="preserve">Класс 4 по ГОСТ ISO 11140-1-2011. </w:t>
            </w:r>
            <w:r w:rsidRPr="004967BF">
              <w:t>Предназначен для оперативного визуального контроля соблюдения параметров не менее двух критических переменных воздушной стерилизации – температуры стерилизации, времени стерилизационной выдержки при размещении</w:t>
            </w:r>
            <w:r w:rsidRPr="004967BF">
              <w:rPr>
                <w:bCs/>
              </w:rPr>
              <w:t xml:space="preserve"> их снаружи упаковок и изделий</w:t>
            </w:r>
            <w:r w:rsidRPr="004967BF">
              <w:t xml:space="preserve"> в контрольных точках стерилизационной камеры воздушных стерилизаторов. </w:t>
            </w:r>
          </w:p>
          <w:p w:rsidR="004967BF" w:rsidRPr="004967BF" w:rsidRDefault="004967BF" w:rsidP="004967BF">
            <w:pPr>
              <w:spacing w:after="0"/>
            </w:pPr>
            <w:r w:rsidRPr="004967BF">
              <w:t>Контролируемые режимы в диапазоне: 180±3°С/60+5минут.</w:t>
            </w:r>
          </w:p>
          <w:p w:rsidR="004967BF" w:rsidRPr="004967BF" w:rsidRDefault="004967BF" w:rsidP="004967BF">
            <w:pPr>
              <w:spacing w:after="0"/>
            </w:pPr>
            <w:r w:rsidRPr="004967BF">
              <w:t>Контрольные значения индикатора: 180/60°С/минут соответственно.</w:t>
            </w:r>
          </w:p>
          <w:p w:rsidR="004967BF" w:rsidRPr="004967BF" w:rsidRDefault="004967BF" w:rsidP="004967BF">
            <w:pPr>
              <w:suppressAutoHyphens/>
              <w:autoSpaceDE w:val="0"/>
              <w:spacing w:after="0"/>
              <w:rPr>
                <w:rFonts w:eastAsia="Arial"/>
                <w:color w:val="000000"/>
                <w:lang w:eastAsia="zh-CN"/>
              </w:rPr>
            </w:pPr>
            <w:r w:rsidRPr="004967BF">
              <w:rPr>
                <w:rFonts w:eastAsia="Arial"/>
                <w:bCs/>
                <w:iCs/>
                <w:color w:val="000000"/>
                <w:lang w:eastAsia="zh-CN"/>
              </w:rPr>
              <w:t xml:space="preserve">Индикатор прямоугольной формы на бумажной основе с </w:t>
            </w:r>
            <w:r w:rsidRPr="004967BF">
              <w:rPr>
                <w:rFonts w:eastAsia="Arial"/>
                <w:color w:val="000000"/>
                <w:lang w:eastAsia="zh-CN"/>
              </w:rPr>
              <w:t xml:space="preserve">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w:t>
            </w:r>
            <w:r w:rsidRPr="004967BF">
              <w:rPr>
                <w:rFonts w:eastAsia="Arial"/>
                <w:bCs/>
                <w:iCs/>
                <w:color w:val="000000"/>
                <w:lang w:eastAsia="zh-CN"/>
              </w:rPr>
              <w:lastRenderedPageBreak/>
              <w:t xml:space="preserve">неравными частями </w:t>
            </w:r>
            <w:r w:rsidRPr="004967BF">
              <w:rPr>
                <w:rFonts w:eastAsia="Arial"/>
                <w:color w:val="000000"/>
                <w:lang w:eastAsia="zh-CN"/>
              </w:rPr>
              <w:t xml:space="preserve">защитной бумаги. </w:t>
            </w:r>
            <w:r w:rsidRPr="004967BF">
              <w:rPr>
                <w:rFonts w:eastAsiaTheme="minorHAnsi"/>
                <w:color w:val="000000"/>
                <w:lang w:eastAsia="zh-CN"/>
              </w:rPr>
              <w:t xml:space="preserve">Индикатор должен обеспечивать сохранность результатов контроля в течение не менее 12 месяцев. </w:t>
            </w:r>
            <w:r w:rsidRPr="004967BF">
              <w:rPr>
                <w:rFonts w:eastAsia="Arial"/>
                <w:color w:val="000000"/>
                <w:lang w:eastAsia="zh-CN"/>
              </w:rPr>
              <w:t xml:space="preserve">Производится в листах с точечной перфорацией между индикаторами. Гарантийный срок 36 месяцев .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85% в защищённом от солнечного света месте. </w:t>
            </w:r>
          </w:p>
          <w:p w:rsidR="004967BF" w:rsidRPr="004967BF" w:rsidRDefault="004967BF" w:rsidP="004967BF">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4967BF">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jc w:val="left"/>
            </w:pPr>
            <w:r w:rsidRPr="004967BF">
              <w:t>Поставляется комплектами не менее 1000 тестов.</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25</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паровой стерилизации лекарственных средств химический с липким слоем одноразовый Фарматест-110/10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Класс не ниже 4 по ГОСТ </w:t>
            </w:r>
            <w:r w:rsidRPr="004967BF">
              <w:rPr>
                <w:lang w:val="en-US"/>
              </w:rPr>
              <w:t>ISO</w:t>
            </w:r>
            <w:r w:rsidRPr="004967BF">
              <w:t xml:space="preserve"> 11140-1-2011. П</w:t>
            </w:r>
            <w:r w:rsidRPr="004967BF">
              <w:rPr>
                <w:spacing w:val="-2"/>
              </w:rPr>
              <w:t>редназначен</w:t>
            </w:r>
            <w:r w:rsidRPr="004967BF">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при размещении как </w:t>
            </w:r>
            <w:r w:rsidRPr="004967BF">
              <w:rPr>
                <w:bCs/>
              </w:rPr>
              <w:t xml:space="preserve">снаружи упаковок, флаконов </w:t>
            </w:r>
            <w:r w:rsidRPr="004967BF">
              <w:t xml:space="preserve">в контрольных точках стерилизационной камеры, так и внутри флаконов с водными растворами лекарственных средств и питательными средами при их стерилизации в гравитационных стерилизаторах. </w:t>
            </w:r>
          </w:p>
          <w:p w:rsidR="004967BF" w:rsidRPr="004967BF" w:rsidRDefault="004967BF" w:rsidP="004967BF">
            <w:pPr>
              <w:spacing w:after="0"/>
            </w:pPr>
            <w:r w:rsidRPr="004967BF">
              <w:t xml:space="preserve">Индикатор «Фарматест-110/10» также предназначен для оперативного визуального контроля соблюдения режима обеззараживания медицинских отходов в </w:t>
            </w:r>
            <w:proofErr w:type="spellStart"/>
            <w:r w:rsidRPr="004967BF">
              <w:t>СВЧ-установке</w:t>
            </w:r>
            <w:proofErr w:type="spellEnd"/>
            <w:r w:rsidRPr="004967BF">
              <w:t xml:space="preserve"> типа "УОМО".</w:t>
            </w:r>
          </w:p>
          <w:p w:rsidR="004967BF" w:rsidRPr="004967BF" w:rsidRDefault="004967BF" w:rsidP="004967BF">
            <w:pPr>
              <w:spacing w:after="0"/>
            </w:pPr>
            <w:r w:rsidRPr="004967BF">
              <w:t>Контролируемый режим стерилизации в камере в диапазоне: 110+2°С/10 минут и давление пара 0,05 МПа. Контрольные значения индикатора: 110/10 °С/минут соответственно.</w:t>
            </w:r>
          </w:p>
          <w:p w:rsidR="004967BF" w:rsidRPr="004967BF" w:rsidRDefault="004967BF" w:rsidP="004967BF">
            <w:pPr>
              <w:spacing w:after="0"/>
            </w:pPr>
            <w:r w:rsidRPr="004967BF">
              <w:t>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w:t>
            </w:r>
            <w:r w:rsidRPr="004967BF">
              <w:lastRenderedPageBreak/>
              <w:t xml:space="preserve">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w:t>
            </w:r>
            <w:r w:rsidRPr="004967BF">
              <w:rPr>
                <w:rFonts w:eastAsiaTheme="minorHAnsi"/>
                <w:color w:val="000000"/>
                <w:lang w:eastAsia="en-US"/>
              </w:rPr>
              <w:t xml:space="preserve">Индикаторы должны обеспечивать сохранность результатов контроля в течение не менее 12 месяцев. </w:t>
            </w:r>
          </w:p>
          <w:p w:rsidR="004967BF" w:rsidRPr="004967BF" w:rsidRDefault="004967BF" w:rsidP="004967BF">
            <w:pPr>
              <w:suppressAutoHyphens/>
              <w:autoSpaceDE w:val="0"/>
              <w:spacing w:after="0"/>
              <w:rPr>
                <w:rFonts w:eastAsia="Arial"/>
                <w:color w:val="000000"/>
                <w:lang w:eastAsia="zh-CN"/>
              </w:rPr>
            </w:pPr>
            <w:r w:rsidRPr="004967BF">
              <w:rPr>
                <w:rFonts w:eastAsia="Arial"/>
                <w:color w:val="000000"/>
                <w:lang w:eastAsia="zh-CN"/>
              </w:rPr>
              <w:t xml:space="preserve">Производится в листах с точечной перфорацией между индикаторами. Гарантийный срок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4967BF">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pPr>
            <w:r w:rsidRPr="004967BF">
              <w:t>Поставляется комплектами не менее 500 тестов.</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паровой стерилизации лекарственных средств химический с липким слоем одноразовый Фарматест-120/8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Класс не ниже 4 по ГОСТ ISO 11140-1-2011. 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при размещении как снаружи упаковок, флаконов в контрольных точках стерилизационной камеры, так и внутри флаконов с водными растворами лекарственных средств и питательными средами при их стерилизации в гравитационных стерилизаторах. </w:t>
            </w:r>
          </w:p>
          <w:p w:rsidR="004967BF" w:rsidRPr="004967BF" w:rsidRDefault="004967BF" w:rsidP="004967BF">
            <w:pPr>
              <w:spacing w:after="0"/>
            </w:pPr>
            <w:r w:rsidRPr="004967BF">
              <w:t>Контролируемый режим стерилизации в камере в диапазоне: 120+2°С/8 минут. Контрольные значения индикатора: 120/8 °С/минут соответственно.</w:t>
            </w:r>
          </w:p>
          <w:p w:rsidR="004967BF" w:rsidRPr="004967BF" w:rsidRDefault="004967BF" w:rsidP="004967BF">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w:t>
            </w:r>
            <w:r w:rsidRPr="004967BF">
              <w:lastRenderedPageBreak/>
              <w:t xml:space="preserve">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 должен обеспечивать сохранность результатов контроля в течение не менее 12 месяцев. </w:t>
            </w:r>
          </w:p>
          <w:p w:rsidR="004967BF" w:rsidRPr="004967BF" w:rsidRDefault="004967BF" w:rsidP="004967BF">
            <w:pPr>
              <w:suppressAutoHyphens/>
              <w:autoSpaceDE w:val="0"/>
              <w:spacing w:after="0"/>
            </w:pPr>
            <w:r w:rsidRPr="004967BF">
              <w:t xml:space="preserve">Производится в листах с точечной перфорацией между индикаторами. Гарантийный срок не менее 24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4967BF">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jc w:val="left"/>
            </w:pPr>
            <w:r w:rsidRPr="004967BF">
              <w:t>Поставляется комплектами не менее 500 тестов.</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27</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паровой стерилизации химический одноразовый ВИНАР-5 класс (500)</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uppressAutoHyphens/>
              <w:autoSpaceDE w:val="0"/>
              <w:spacing w:after="0"/>
              <w:rPr>
                <w:rFonts w:eastAsia="Arial"/>
                <w:color w:val="000000"/>
                <w:lang w:eastAsia="zh-CN"/>
              </w:rPr>
            </w:pPr>
            <w:r w:rsidRPr="004967BF">
              <w:rPr>
                <w:rFonts w:eastAsia="Arial"/>
                <w:color w:val="000000"/>
                <w:lang w:eastAsia="zh-CN"/>
              </w:rPr>
              <w:t xml:space="preserve">Класс 5 по ГОСТ </w:t>
            </w:r>
            <w:r w:rsidRPr="004967BF">
              <w:rPr>
                <w:rFonts w:eastAsia="Arial"/>
                <w:color w:val="000000"/>
                <w:lang w:val="en-US" w:eastAsia="zh-CN"/>
              </w:rPr>
              <w:t>ISO</w:t>
            </w:r>
            <w:r w:rsidRPr="004967BF">
              <w:rPr>
                <w:rFonts w:eastAsia="Arial"/>
                <w:color w:val="000000"/>
                <w:lang w:eastAsia="zh-CN"/>
              </w:rPr>
              <w:t xml:space="preserve"> 11140-1-2011. П</w:t>
            </w:r>
            <w:r w:rsidRPr="004967BF">
              <w:rPr>
                <w:rFonts w:eastAsia="Arial"/>
                <w:color w:val="000000"/>
                <w:spacing w:val="-2"/>
                <w:lang w:eastAsia="zh-CN"/>
              </w:rPr>
              <w:t>редназначен</w:t>
            </w:r>
            <w:r w:rsidRPr="004967BF">
              <w:rPr>
                <w:rFonts w:eastAsia="Arial"/>
                <w:color w:val="000000"/>
                <w:lang w:eastAsia="zh-CN"/>
              </w:rPr>
              <w:t xml:space="preserve">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стерилизации в паровых стерилизаторах любых типов.</w:t>
            </w:r>
          </w:p>
          <w:p w:rsidR="004967BF" w:rsidRPr="004967BF" w:rsidRDefault="004967BF" w:rsidP="004967BF">
            <w:pPr>
              <w:suppressAutoHyphens/>
              <w:autoSpaceDE w:val="0"/>
              <w:spacing w:after="0"/>
              <w:rPr>
                <w:color w:val="000000"/>
              </w:rPr>
            </w:pPr>
            <w:r w:rsidRPr="004967BF">
              <w:rPr>
                <w:color w:val="000000"/>
              </w:rPr>
              <w:t xml:space="preserve">Индикатор может также применяться для контроля эффективности удаления воздуха из стерилизационной камеры форвакуумных и </w:t>
            </w:r>
            <w:r w:rsidRPr="004967BF">
              <w:rPr>
                <w:color w:val="000000"/>
              </w:rPr>
              <w:lastRenderedPageBreak/>
              <w:t xml:space="preserve">гравитационных паровых стерилизаторов в составе </w:t>
            </w:r>
            <w:proofErr w:type="spellStart"/>
            <w:r w:rsidRPr="004967BF">
              <w:rPr>
                <w:color w:val="000000"/>
              </w:rPr>
              <w:t>Тест-ИХ</w:t>
            </w:r>
            <w:proofErr w:type="spellEnd"/>
            <w:r w:rsidRPr="004967BF">
              <w:rPr>
                <w:color w:val="000000"/>
              </w:rPr>
              <w:t>.</w:t>
            </w:r>
          </w:p>
          <w:p w:rsidR="004967BF" w:rsidRPr="004967BF" w:rsidRDefault="004967BF" w:rsidP="004967BF">
            <w:pPr>
              <w:suppressAutoHyphens/>
              <w:autoSpaceDE w:val="0"/>
              <w:spacing w:after="0"/>
              <w:rPr>
                <w:rFonts w:eastAsia="Arial"/>
                <w:color w:val="000000"/>
                <w:lang w:eastAsia="zh-CN"/>
              </w:rPr>
            </w:pPr>
            <w:r w:rsidRPr="004967BF">
              <w:rPr>
                <w:rFonts w:eastAsiaTheme="minorHAnsi"/>
                <w:color w:val="000000"/>
                <w:lang w:eastAsia="zh-CN"/>
              </w:rPr>
              <w:t>Индикатор в паровых стерилизаторах любого типа и при любых температурных режимах стерилизации должен гарантированно достигать конечного состояния только при обеспечении уровня стерильности10</w:t>
            </w:r>
            <w:r w:rsidRPr="004967BF">
              <w:rPr>
                <w:rFonts w:eastAsiaTheme="minorHAnsi"/>
                <w:color w:val="000000"/>
                <w:vertAlign w:val="superscript"/>
                <w:lang w:eastAsia="zh-CN"/>
              </w:rPr>
              <w:t>-6</w:t>
            </w:r>
            <w:r w:rsidRPr="004967BF">
              <w:rPr>
                <w:rFonts w:eastAsiaTheme="minorHAnsi"/>
                <w:color w:val="000000"/>
                <w:lang w:eastAsia="zh-CN"/>
              </w:rPr>
              <w:t>, и не достигать конечного состояния при уровне обеспечении стерильности 10</w:t>
            </w:r>
            <w:r w:rsidRPr="004967BF">
              <w:rPr>
                <w:rFonts w:eastAsiaTheme="minorHAnsi"/>
                <w:color w:val="000000"/>
                <w:vertAlign w:val="superscript"/>
                <w:lang w:eastAsia="zh-CN"/>
              </w:rPr>
              <w:t>-2</w:t>
            </w:r>
            <w:r w:rsidRPr="004967BF">
              <w:rPr>
                <w:rFonts w:eastAsiaTheme="minorHAnsi"/>
                <w:color w:val="000000"/>
                <w:lang w:eastAsia="zh-CN"/>
              </w:rPr>
              <w:t xml:space="preserve"> (ГОСТ ISO 11140-1-2011).</w:t>
            </w:r>
          </w:p>
          <w:p w:rsidR="004967BF" w:rsidRPr="004967BF" w:rsidRDefault="004967BF" w:rsidP="004967BF">
            <w:pPr>
              <w:spacing w:after="0"/>
            </w:pPr>
            <w:r w:rsidRPr="004967BF">
              <w:t>Контролируемый режим стерилизации: все режимы паровой стерилизации, в том числе:</w:t>
            </w:r>
          </w:p>
          <w:p w:rsidR="004967BF" w:rsidRPr="004967BF" w:rsidRDefault="004967BF" w:rsidP="004967BF">
            <w:pPr>
              <w:spacing w:after="0"/>
            </w:pPr>
            <w:r w:rsidRPr="004967BF">
              <w:t xml:space="preserve">120+2°С/45+5 минуты и давление пара 0,11+0,02 </w:t>
            </w:r>
            <w:proofErr w:type="spellStart"/>
            <w:r w:rsidRPr="004967BF">
              <w:t>Мпа</w:t>
            </w:r>
            <w:proofErr w:type="spellEnd"/>
            <w:r w:rsidRPr="004967BF">
              <w:t>***,</w:t>
            </w:r>
          </w:p>
          <w:p w:rsidR="004967BF" w:rsidRPr="004967BF" w:rsidRDefault="004967BF" w:rsidP="004967BF">
            <w:pPr>
              <w:spacing w:after="0"/>
            </w:pPr>
            <w:r w:rsidRPr="004967BF">
              <w:t>121±1°С/20+2 минут и давление пара 0,11±0,01 МПа,</w:t>
            </w:r>
          </w:p>
          <w:p w:rsidR="004967BF" w:rsidRPr="004967BF" w:rsidRDefault="004967BF" w:rsidP="004967BF">
            <w:pPr>
              <w:spacing w:after="0"/>
            </w:pPr>
            <w:r w:rsidRPr="004967BF">
              <w:t>121+3°С/20+2 минут и давление пара 0,12+0,03 МПа,</w:t>
            </w:r>
          </w:p>
          <w:p w:rsidR="004967BF" w:rsidRPr="004967BF" w:rsidRDefault="004967BF" w:rsidP="004967BF">
            <w:pPr>
              <w:spacing w:after="0"/>
            </w:pPr>
            <w:r w:rsidRPr="004967BF">
              <w:t>126+3°С/10+2 минут и давление пара 0,15±0,01 МПа,</w:t>
            </w:r>
          </w:p>
          <w:p w:rsidR="004967BF" w:rsidRPr="004967BF" w:rsidRDefault="004967BF" w:rsidP="004967BF">
            <w:pPr>
              <w:spacing w:after="0"/>
            </w:pPr>
            <w:r w:rsidRPr="004967BF">
              <w:t>126±1°С/10+2 минут и давление пара 0,15±0,01 МПа,</w:t>
            </w:r>
          </w:p>
          <w:p w:rsidR="004967BF" w:rsidRPr="004967BF" w:rsidRDefault="004967BF" w:rsidP="004967BF">
            <w:pPr>
              <w:spacing w:after="0"/>
            </w:pPr>
            <w:r w:rsidRPr="004967BF">
              <w:t>126±2°С/30+3 минут и давление пара 0,15±0,02 МПа,</w:t>
            </w:r>
          </w:p>
          <w:p w:rsidR="004967BF" w:rsidRPr="004967BF" w:rsidRDefault="004967BF" w:rsidP="004967BF">
            <w:pPr>
              <w:spacing w:after="0"/>
            </w:pPr>
            <w:r w:rsidRPr="004967BF">
              <w:t>132±2°С/20+2 минут и давление пара 0,2±0,02 МПа,</w:t>
            </w:r>
          </w:p>
          <w:p w:rsidR="004967BF" w:rsidRPr="004967BF" w:rsidRDefault="004967BF" w:rsidP="004967BF">
            <w:pPr>
              <w:spacing w:after="0"/>
            </w:pPr>
            <w:r w:rsidRPr="004967BF">
              <w:t>134+3°С/4+0,5 минут и давление пара 0,21+0,03 МПа,</w:t>
            </w:r>
          </w:p>
          <w:p w:rsidR="004967BF" w:rsidRPr="004967BF" w:rsidRDefault="004967BF" w:rsidP="004967BF">
            <w:pPr>
              <w:spacing w:after="0"/>
            </w:pPr>
            <w:r w:rsidRPr="004967BF">
              <w:t>134+3°С/5+1 минут и давление пара 0,21+0,03 МПа,</w:t>
            </w:r>
          </w:p>
          <w:p w:rsidR="004967BF" w:rsidRPr="004967BF" w:rsidRDefault="004967BF" w:rsidP="004967BF">
            <w:pPr>
              <w:spacing w:after="0"/>
            </w:pPr>
            <w:r w:rsidRPr="004967BF">
              <w:t>134+3°С/7+1 минут и давление пара 0,21+0,03 МПа,</w:t>
            </w:r>
          </w:p>
          <w:p w:rsidR="004967BF" w:rsidRPr="004967BF" w:rsidRDefault="004967BF" w:rsidP="004967BF">
            <w:pPr>
              <w:spacing w:after="0"/>
            </w:pPr>
            <w:r w:rsidRPr="004967BF">
              <w:t xml:space="preserve">Контрольные значения индикатора: </w:t>
            </w:r>
          </w:p>
          <w:p w:rsidR="004967BF" w:rsidRPr="004967BF" w:rsidRDefault="004967BF" w:rsidP="004967BF">
            <w:pPr>
              <w:spacing w:after="0"/>
            </w:pPr>
            <w:r w:rsidRPr="004967BF">
              <w:t>120/18,5; 121/17,75; 124/13; 126-10,5; 130/6,75; 132/5,5; 134/4,5; 135/4 градусов С/минут соответственно.</w:t>
            </w:r>
          </w:p>
          <w:p w:rsidR="004967BF" w:rsidRPr="004967BF" w:rsidRDefault="004967BF" w:rsidP="004967BF">
            <w:pPr>
              <w:spacing w:after="0"/>
            </w:pPr>
            <w:r w:rsidRPr="004967BF">
              <w:t xml:space="preserve">Индикатор прямоугольной формы на бумажно-пленочной основе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Лицевая поверхность ламинирована паропроницаемой, водозащитной пленкой.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w:t>
            </w:r>
            <w:r w:rsidRPr="004967BF">
              <w:rPr>
                <w:rFonts w:eastAsiaTheme="minorHAnsi"/>
                <w:color w:val="000000"/>
                <w:lang w:eastAsia="en-US"/>
              </w:rPr>
              <w:t xml:space="preserve">Индикатор должен обеспечивать сохранность результатов контроля в </w:t>
            </w:r>
            <w:r w:rsidRPr="004967BF">
              <w:rPr>
                <w:rFonts w:eastAsiaTheme="minorHAnsi"/>
                <w:color w:val="000000"/>
                <w:lang w:eastAsia="en-US"/>
              </w:rPr>
              <w:lastRenderedPageBreak/>
              <w:t xml:space="preserve">течение не менее 12 месяцев. </w:t>
            </w:r>
          </w:p>
          <w:p w:rsidR="004967BF" w:rsidRPr="004967BF" w:rsidRDefault="004967BF" w:rsidP="004967BF">
            <w:pPr>
              <w:suppressAutoHyphens/>
              <w:autoSpaceDE w:val="0"/>
              <w:spacing w:after="0"/>
              <w:rPr>
                <w:rFonts w:eastAsia="Arial"/>
                <w:color w:val="000000"/>
                <w:lang w:eastAsia="zh-CN"/>
              </w:rPr>
            </w:pPr>
            <w:r w:rsidRPr="004967BF">
              <w:rPr>
                <w:rFonts w:eastAsia="Arial"/>
                <w:color w:val="000000"/>
                <w:lang w:eastAsia="zh-CN"/>
              </w:rPr>
              <w:t xml:space="preserve">Производится в листах с точечной перфорацией между индикаторами. Гарантийный срок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85% в защищённом от солнечного света месте. </w:t>
            </w:r>
          </w:p>
          <w:p w:rsidR="004967BF" w:rsidRPr="004967BF" w:rsidRDefault="004967BF" w:rsidP="004967BF">
            <w:pPr>
              <w:spacing w:after="0"/>
              <w:rPr>
                <w:bCs/>
              </w:rPr>
            </w:pPr>
            <w:r w:rsidRPr="004967BF">
              <w:rPr>
                <w:bCs/>
              </w:rPr>
              <w:t xml:space="preserve">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w:t>
            </w:r>
            <w:r w:rsidRPr="004967BF">
              <w:t xml:space="preserve">должны быть </w:t>
            </w:r>
            <w:r w:rsidRPr="004967BF">
              <w:rPr>
                <w:bCs/>
              </w:rPr>
              <w:t>указаны на упаковке индикатора.</w:t>
            </w:r>
          </w:p>
          <w:p w:rsidR="004967BF" w:rsidRPr="004967BF" w:rsidRDefault="004967BF" w:rsidP="004967BF">
            <w:pPr>
              <w:suppressAutoHyphens/>
              <w:autoSpaceDE w:val="0"/>
              <w:spacing w:after="0"/>
              <w:rPr>
                <w:rFonts w:eastAsiaTheme="minorHAnsi"/>
                <w:color w:val="000000"/>
                <w:lang w:eastAsia="zh-CN"/>
              </w:rPr>
            </w:pPr>
            <w:r w:rsidRPr="004967BF">
              <w:rPr>
                <w:rFonts w:eastAsiaTheme="minorHAnsi"/>
                <w:color w:val="000000"/>
                <w:lang w:eastAsia="zh-CN"/>
              </w:rPr>
              <w:t>В зависимости от потенциального риска применения, индикатор должен относится к медицинским изделиям класса 1 по ГОСТ Р 51609-2000.</w:t>
            </w:r>
          </w:p>
          <w:p w:rsidR="004967BF" w:rsidRPr="004967BF" w:rsidRDefault="004967BF" w:rsidP="004967BF">
            <w:pPr>
              <w:spacing w:after="0"/>
              <w:rPr>
                <w:bCs/>
              </w:rPr>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jc w:val="left"/>
            </w:pPr>
            <w:r w:rsidRPr="004967BF">
              <w:t>Поставляется комплектами не менее 500 тестов.</w:t>
            </w:r>
          </w:p>
          <w:p w:rsidR="004967BF" w:rsidRPr="004967BF" w:rsidRDefault="004967BF" w:rsidP="004967BF">
            <w:pPr>
              <w:spacing w:after="0"/>
              <w:jc w:val="left"/>
              <w:rPr>
                <w:b/>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28</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proofErr w:type="spellStart"/>
            <w:r w:rsidRPr="004967BF">
              <w:rPr>
                <w:b/>
              </w:rPr>
              <w:t>Бови-Дик-ВИНАР</w:t>
            </w:r>
            <w:proofErr w:type="spellEnd"/>
            <w:r w:rsidRPr="004967BF">
              <w:rPr>
                <w:b/>
              </w:rPr>
              <w:t xml:space="preserve"> тест-пакет для испытания стерилизаторов, 6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rPr>
                <w:rFonts w:eastAsia="Calibri"/>
              </w:rPr>
            </w:pPr>
            <w:r w:rsidRPr="004967BF">
              <w:rPr>
                <w:rFonts w:eastAsia="Calibri"/>
              </w:rPr>
              <w:t>Индикаторы должны соответствовать классу 2 (специальные индикаторы) по</w:t>
            </w:r>
          </w:p>
          <w:p w:rsidR="004967BF" w:rsidRPr="004967BF" w:rsidRDefault="004967BF" w:rsidP="004967BF">
            <w:pPr>
              <w:spacing w:after="0"/>
              <w:rPr>
                <w:rFonts w:eastAsia="Calibri"/>
              </w:rPr>
            </w:pPr>
            <w:r w:rsidRPr="004967BF">
              <w:rPr>
                <w:rFonts w:eastAsia="Calibri"/>
              </w:rPr>
              <w:t>классификации ГОСТ ISO 11140-1-2011, отвечает требованиям ГОСТ ISO 11140-4-2011, ГОСТ ISO 11140-5-2011.пройти испытания на аттестованном оборудовании и иметь соответствующий паспорт на каждую партию. Индикаторы должны представлять собой многослойный пакет из инертной бумажной загрузки с индикаторным листом в центре, обернут в упаковочную бумагу. Обратная сторона с липким слоем для фиксации в документе архива.</w:t>
            </w:r>
          </w:p>
          <w:p w:rsidR="004967BF" w:rsidRPr="004967BF" w:rsidRDefault="004967BF" w:rsidP="004967BF">
            <w:pPr>
              <w:spacing w:after="0"/>
              <w:rPr>
                <w:rFonts w:eastAsia="Calibri"/>
              </w:rPr>
            </w:pPr>
            <w:r w:rsidRPr="004967BF">
              <w:rPr>
                <w:rFonts w:eastAsia="Calibri"/>
              </w:rPr>
              <w:t xml:space="preserve">Тест-пакет предназначен для периодического испытания паровых стерилизаторов на </w:t>
            </w:r>
            <w:proofErr w:type="spellStart"/>
            <w:r w:rsidRPr="004967BF">
              <w:rPr>
                <w:rFonts w:eastAsia="Calibri"/>
              </w:rPr>
              <w:t>паропроницаемость</w:t>
            </w:r>
            <w:proofErr w:type="spellEnd"/>
            <w:r w:rsidRPr="004967BF">
              <w:rPr>
                <w:rFonts w:eastAsia="Calibri"/>
              </w:rPr>
              <w:t xml:space="preserve"> и на удаление воздуха из стерилизационной камеры.</w:t>
            </w:r>
            <w:r w:rsidRPr="004967BF">
              <w:t xml:space="preserve"> Н</w:t>
            </w:r>
            <w:r w:rsidRPr="004967BF">
              <w:rPr>
                <w:rFonts w:eastAsia="Calibri"/>
              </w:rPr>
              <w:t xml:space="preserve">а обертке </w:t>
            </w:r>
            <w:proofErr w:type="spellStart"/>
            <w:r w:rsidRPr="004967BF">
              <w:rPr>
                <w:rFonts w:eastAsia="Calibri"/>
              </w:rPr>
              <w:t>Тест-пакета</w:t>
            </w:r>
            <w:proofErr w:type="spellEnd"/>
            <w:r w:rsidRPr="004967BF">
              <w:rPr>
                <w:rFonts w:eastAsia="Calibri"/>
              </w:rPr>
              <w:t xml:space="preserve"> должен быть нанесен индикатор класса 1 (по ГОСТ ISO 11140-1-2011)</w:t>
            </w:r>
          </w:p>
          <w:p w:rsidR="004967BF" w:rsidRPr="004967BF" w:rsidRDefault="004967BF" w:rsidP="004967BF">
            <w:pPr>
              <w:spacing w:after="0"/>
              <w:rPr>
                <w:rFonts w:eastAsia="Calibri"/>
              </w:rPr>
            </w:pPr>
            <w:r w:rsidRPr="004967BF">
              <w:rPr>
                <w:rFonts w:eastAsia="Calibri"/>
              </w:rPr>
              <w:t xml:space="preserve">Тест-пакет используется в тестовых циклах: с циклической откачкой воздуха форвакуумным насосом 121+3/15+1; 134+3/3,5+0,5; продувка паром 120+2/25+2,5; 126±2/20+2; 132±2/13+1,5. Комплект состоит из 6 </w:t>
            </w:r>
            <w:proofErr w:type="spellStart"/>
            <w:r w:rsidRPr="004967BF">
              <w:rPr>
                <w:rFonts w:eastAsia="Calibri"/>
              </w:rPr>
              <w:t>тест-пакетов</w:t>
            </w:r>
            <w:proofErr w:type="spellEnd"/>
            <w:r w:rsidRPr="004967BF">
              <w:rPr>
                <w:rFonts w:eastAsia="Calibri"/>
              </w:rPr>
              <w:t>.</w:t>
            </w:r>
          </w:p>
          <w:p w:rsidR="004967BF" w:rsidRPr="004967BF" w:rsidRDefault="004967BF" w:rsidP="004967BF">
            <w:pPr>
              <w:spacing w:after="0"/>
              <w:rPr>
                <w:rFonts w:eastAsia="Calibri"/>
              </w:rPr>
            </w:pPr>
            <w:r w:rsidRPr="004967BF">
              <w:rPr>
                <w:rFonts w:eastAsia="Calibri"/>
              </w:rPr>
              <w:t xml:space="preserve"> На обертке </w:t>
            </w:r>
            <w:proofErr w:type="spellStart"/>
            <w:r w:rsidRPr="004967BF">
              <w:rPr>
                <w:rFonts w:eastAsia="Calibri"/>
              </w:rPr>
              <w:t>Тест-пакета</w:t>
            </w:r>
            <w:proofErr w:type="spellEnd"/>
            <w:r w:rsidRPr="004967BF">
              <w:rPr>
                <w:rFonts w:eastAsia="Calibri"/>
              </w:rPr>
              <w:t xml:space="preserve"> указаны наименование индикатора, срок годности, номер</w:t>
            </w:r>
          </w:p>
          <w:p w:rsidR="004967BF" w:rsidRPr="004967BF" w:rsidRDefault="004967BF" w:rsidP="004967BF">
            <w:pPr>
              <w:spacing w:after="0"/>
              <w:rPr>
                <w:rFonts w:eastAsia="Calibri"/>
              </w:rPr>
            </w:pPr>
            <w:r w:rsidRPr="004967BF">
              <w:rPr>
                <w:rFonts w:eastAsia="Calibri"/>
              </w:rPr>
              <w:t>партии, штамп ОТК и реквизиты предприятия-изготовителя. Хранить Тест-пакет до</w:t>
            </w:r>
          </w:p>
          <w:p w:rsidR="004967BF" w:rsidRPr="004967BF" w:rsidRDefault="004967BF" w:rsidP="004967BF">
            <w:pPr>
              <w:spacing w:after="0"/>
              <w:rPr>
                <w:rFonts w:eastAsia="Calibri"/>
              </w:rPr>
            </w:pPr>
            <w:r w:rsidRPr="004967BF">
              <w:rPr>
                <w:rFonts w:eastAsia="Calibri"/>
              </w:rPr>
              <w:lastRenderedPageBreak/>
              <w:t>использования следует в упаковке изготовителя при температуре от +5°С до +40°С и</w:t>
            </w:r>
          </w:p>
          <w:p w:rsidR="004967BF" w:rsidRPr="004967BF" w:rsidRDefault="004967BF" w:rsidP="004967BF">
            <w:pPr>
              <w:spacing w:after="0"/>
              <w:rPr>
                <w:rFonts w:eastAsia="Calibri"/>
              </w:rPr>
            </w:pPr>
            <w:r w:rsidRPr="004967BF">
              <w:rPr>
                <w:rFonts w:eastAsia="Calibri"/>
              </w:rPr>
              <w:t>относительной влажности не выше 80%, в защищённом от солнечного света месте.</w:t>
            </w:r>
          </w:p>
          <w:p w:rsidR="004967BF" w:rsidRPr="004967BF" w:rsidRDefault="004967BF" w:rsidP="004967BF">
            <w:pPr>
              <w:spacing w:after="0"/>
              <w:rPr>
                <w:rFonts w:eastAsia="Calibri"/>
              </w:rPr>
            </w:pPr>
            <w:r w:rsidRPr="004967BF">
              <w:rPr>
                <w:rFonts w:eastAsia="Calibri"/>
              </w:rPr>
              <w:t>Гарантийный срок годности 24 месяца.</w:t>
            </w:r>
          </w:p>
          <w:p w:rsidR="004967BF" w:rsidRPr="004967BF" w:rsidRDefault="004967BF" w:rsidP="004967BF">
            <w:pPr>
              <w:spacing w:after="0"/>
              <w:rPr>
                <w:rFonts w:eastAsia="Calibri"/>
              </w:rPr>
            </w:pPr>
            <w:r w:rsidRPr="004967BF">
              <w:rPr>
                <w:rFonts w:eastAsia="Calibri"/>
              </w:rPr>
              <w:t>Использованные индикаторные листы после снятия защитной бумаги с липкого</w:t>
            </w:r>
          </w:p>
          <w:p w:rsidR="004967BF" w:rsidRPr="004967BF" w:rsidRDefault="004967BF" w:rsidP="004967BF">
            <w:pPr>
              <w:spacing w:after="0"/>
              <w:rPr>
                <w:rFonts w:eastAsia="Calibri"/>
              </w:rPr>
            </w:pPr>
            <w:r w:rsidRPr="004967BF">
              <w:rPr>
                <w:rFonts w:eastAsia="Calibri"/>
              </w:rPr>
              <w:t>слоя, необходимо подклеивать в «Журнал контроля работы стерилизаторов …» (форма</w:t>
            </w:r>
          </w:p>
          <w:p w:rsidR="004967BF" w:rsidRPr="004967BF" w:rsidRDefault="004967BF" w:rsidP="004967BF">
            <w:pPr>
              <w:spacing w:after="0"/>
              <w:rPr>
                <w:rFonts w:eastAsia="Calibri"/>
              </w:rPr>
            </w:pPr>
            <w:r w:rsidRPr="004967BF">
              <w:rPr>
                <w:rFonts w:eastAsia="Calibri"/>
              </w:rPr>
              <w:t>257/у) и хранить в качестве документа архива не менее 12 месяцев.</w:t>
            </w:r>
          </w:p>
          <w:p w:rsidR="004967BF" w:rsidRPr="004967BF" w:rsidRDefault="004967BF" w:rsidP="004967BF">
            <w:pPr>
              <w:spacing w:after="0"/>
              <w:rPr>
                <w:rFonts w:eastAsia="Calibri"/>
              </w:rPr>
            </w:pPr>
            <w:r w:rsidRPr="004967BF">
              <w:rPr>
                <w:rFonts w:eastAsia="Calibri"/>
              </w:rPr>
              <w:t>Тест-пакет и входящие в его состав компоненты не оказывают вредного</w:t>
            </w:r>
          </w:p>
          <w:p w:rsidR="004967BF" w:rsidRPr="004967BF" w:rsidRDefault="004967BF" w:rsidP="004967BF">
            <w:pPr>
              <w:spacing w:after="0"/>
              <w:rPr>
                <w:rFonts w:eastAsia="Calibri"/>
              </w:rPr>
            </w:pPr>
            <w:r w:rsidRPr="004967BF">
              <w:rPr>
                <w:rFonts w:eastAsia="Calibri"/>
              </w:rPr>
              <w:t>воздействия на человека и окружающую среду, не требуют соблюдения особых мер</w:t>
            </w:r>
          </w:p>
          <w:p w:rsidR="004967BF" w:rsidRPr="004967BF" w:rsidRDefault="004967BF" w:rsidP="004967BF">
            <w:pPr>
              <w:spacing w:after="0"/>
              <w:jc w:val="left"/>
              <w:rPr>
                <w:rFonts w:eastAsia="Calibri"/>
              </w:rPr>
            </w:pPr>
            <w:r w:rsidRPr="004967BF">
              <w:rPr>
                <w:rFonts w:eastAsia="Calibri"/>
              </w:rPr>
              <w:t>безопасности и могут утилизироваться как безопасные медицинские отходы класса А.</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70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29</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Лента липкая для паровой, </w:t>
            </w:r>
            <w:proofErr w:type="spellStart"/>
            <w:r w:rsidRPr="004967BF">
              <w:rPr>
                <w:b/>
              </w:rPr>
              <w:t>этиленоксидной</w:t>
            </w:r>
            <w:proofErr w:type="spellEnd"/>
            <w:r w:rsidRPr="004967BF">
              <w:rPr>
                <w:b/>
              </w:rPr>
              <w:t>, формальдегидной, радиационной стерилизации без индикатора "</w:t>
            </w:r>
            <w:proofErr w:type="spellStart"/>
            <w:r w:rsidRPr="004967BF">
              <w:rPr>
                <w:b/>
              </w:rPr>
              <w:t>СтериТ</w:t>
            </w:r>
            <w:proofErr w:type="spellEnd"/>
            <w:r w:rsidRPr="004967BF">
              <w:rPr>
                <w:b/>
              </w:rPr>
              <w:t xml:space="preserve">®", 25мм </w:t>
            </w:r>
            <w:proofErr w:type="spellStart"/>
            <w:r w:rsidRPr="004967BF">
              <w:rPr>
                <w:b/>
              </w:rPr>
              <w:t>х</w:t>
            </w:r>
            <w:proofErr w:type="spellEnd"/>
            <w:r w:rsidRPr="004967BF">
              <w:rPr>
                <w:b/>
              </w:rPr>
              <w:t xml:space="preserve"> 50м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uppressAutoHyphens/>
              <w:spacing w:after="0"/>
              <w:rPr>
                <w:lang w:eastAsia="zh-CN"/>
              </w:rPr>
            </w:pPr>
            <w:r w:rsidRPr="004967BF">
              <w:rPr>
                <w:lang w:eastAsia="zh-CN"/>
              </w:rPr>
              <w:t>Лента представляет собой рулон из бумаги. С одной стороны ленты нанесен липкий слой.</w:t>
            </w:r>
          </w:p>
          <w:p w:rsidR="004967BF" w:rsidRPr="004967BF" w:rsidRDefault="004967BF" w:rsidP="004967BF">
            <w:pPr>
              <w:suppressAutoHyphens/>
              <w:spacing w:after="0"/>
              <w:rPr>
                <w:lang w:eastAsia="zh-CN"/>
              </w:rPr>
            </w:pPr>
            <w:r w:rsidRPr="004967BF">
              <w:rPr>
                <w:lang w:eastAsia="zh-CN"/>
              </w:rPr>
              <w:t xml:space="preserve">Лента предназначена для использования на стерилизационных упаковках (например, на текстильных упаковках; стерилизационных коробках; комбинированных и бумажных пакетах; бирках) для фиксации материалов. Применима при всех режимах паровой, </w:t>
            </w:r>
            <w:proofErr w:type="spellStart"/>
            <w:r w:rsidRPr="004967BF">
              <w:rPr>
                <w:lang w:eastAsia="zh-CN"/>
              </w:rPr>
              <w:t>этиленоксидной</w:t>
            </w:r>
            <w:proofErr w:type="spellEnd"/>
            <w:r w:rsidRPr="004967BF">
              <w:rPr>
                <w:lang w:eastAsia="zh-CN"/>
              </w:rPr>
              <w:t xml:space="preserve">, </w:t>
            </w:r>
            <w:proofErr w:type="spellStart"/>
            <w:r w:rsidRPr="004967BF">
              <w:rPr>
                <w:lang w:eastAsia="zh-CN"/>
              </w:rPr>
              <w:t>пароформальдегидной</w:t>
            </w:r>
            <w:proofErr w:type="spellEnd"/>
            <w:r w:rsidRPr="004967BF">
              <w:rPr>
                <w:lang w:eastAsia="zh-CN"/>
              </w:rPr>
              <w:t xml:space="preserve"> и радиационной стерилизации, разрешенных в Российской Федерации. Срок хранения ленты составляет 24 месяца с даты изготовления.</w:t>
            </w:r>
          </w:p>
          <w:p w:rsidR="004967BF" w:rsidRPr="004967BF" w:rsidRDefault="004967BF" w:rsidP="004967BF">
            <w:pPr>
              <w:spacing w:after="0"/>
              <w:rPr>
                <w:lang w:eastAsia="ar-SA"/>
              </w:rPr>
            </w:pPr>
            <w:r w:rsidRPr="004967BF">
              <w:rPr>
                <w:color w:val="000000"/>
                <w:spacing w:val="-3"/>
                <w:lang w:eastAsia="ar-SA"/>
              </w:rPr>
              <w:t xml:space="preserve">Ширина ленты 25 </w:t>
            </w:r>
            <w:r w:rsidRPr="004967BF">
              <w:rPr>
                <w:color w:val="000000"/>
                <w:spacing w:val="2"/>
                <w:lang w:eastAsia="ar-SA"/>
              </w:rPr>
              <w:t>мм</w:t>
            </w:r>
            <w:r w:rsidRPr="004967BF">
              <w:rPr>
                <w:color w:val="000000"/>
                <w:spacing w:val="-3"/>
                <w:lang w:eastAsia="ar-SA"/>
              </w:rPr>
              <w:t>,</w:t>
            </w:r>
            <w:r w:rsidRPr="004967BF">
              <w:rPr>
                <w:color w:val="000000"/>
                <w:spacing w:val="2"/>
                <w:lang w:eastAsia="ar-SA"/>
              </w:rPr>
              <w:t xml:space="preserve"> длина ленты 50 м</w:t>
            </w:r>
            <w:r w:rsidRPr="004967BF">
              <w:rPr>
                <w:color w:val="000000"/>
                <w:spacing w:val="-3"/>
                <w:lang w:eastAsia="ar-SA"/>
              </w:rPr>
              <w:t>.</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шт</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30</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Индикатор паровой стерилизации химический одноразовый ИНТЕСТ-П-121/20-02 (1000), с журналом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Класс не ниже 4 по ГОСТ ISO 11140-1-2011.</w:t>
            </w:r>
          </w:p>
          <w:p w:rsidR="004967BF" w:rsidRPr="004967BF" w:rsidRDefault="004967BF" w:rsidP="004967BF">
            <w:pPr>
              <w:spacing w:after="0"/>
            </w:pPr>
            <w:r w:rsidRPr="004967BF">
              <w:t xml:space="preserve">Предназначен для оперативного визуального контроля соблюдения параметров не менее трех критических переменных паровой стерилизации – температуры стерилизации, времени стерилизационной выдержки и наличия насыщенного водяного пара при размещении их как снаружи упаковок и изделий в контрольных точках стерилизационной камеры, так и внутри бумажных, комбинированных упаковок, стерилизационных коробок, текстильных, металлических и других укладок, трубчатых или массивных трудно стерилизуемых изделий с полостями при их стерилизации в форвакуумных паровых стерилизаторах. Индикаторы ИНТЕСТ-П-121/20-02 также предназначены для контроля соблюдения условий паровой стерилизации водных растворов лекарственных средств и питательных сред как внутри флаконов, так и в камере парового </w:t>
            </w:r>
            <w:r w:rsidRPr="004967BF">
              <w:lastRenderedPageBreak/>
              <w:t>стерилизатора.</w:t>
            </w:r>
          </w:p>
          <w:p w:rsidR="004967BF" w:rsidRPr="004967BF" w:rsidRDefault="004967BF" w:rsidP="004967BF">
            <w:pPr>
              <w:suppressAutoHyphens/>
              <w:autoSpaceDE w:val="0"/>
              <w:spacing w:after="0"/>
            </w:pPr>
            <w:r w:rsidRPr="004967BF">
              <w:t xml:space="preserve">Индикаторы могут также применяться для контроля эффективности удаления воздуха из стерилизационной камеры паровых стерилизаторов в составе </w:t>
            </w:r>
            <w:proofErr w:type="spellStart"/>
            <w:r w:rsidRPr="004967BF">
              <w:t>Тест-ИХ</w:t>
            </w:r>
            <w:proofErr w:type="spellEnd"/>
            <w:r w:rsidRPr="004967BF">
              <w:t>.</w:t>
            </w:r>
          </w:p>
          <w:p w:rsidR="004967BF" w:rsidRPr="004967BF" w:rsidRDefault="004967BF" w:rsidP="004967BF">
            <w:pPr>
              <w:spacing w:after="0"/>
            </w:pPr>
            <w:r w:rsidRPr="004967BF">
              <w:t xml:space="preserve">Контролируемый режим стерилизации в диапазоне: 121+3°С/20+2 минуты и давление пара 0,11+0,02 </w:t>
            </w:r>
            <w:proofErr w:type="spellStart"/>
            <w:r w:rsidRPr="004967BF">
              <w:t>Мпа</w:t>
            </w:r>
            <w:proofErr w:type="spellEnd"/>
            <w:r w:rsidRPr="004967BF">
              <w:t>.</w:t>
            </w:r>
          </w:p>
          <w:p w:rsidR="004967BF" w:rsidRPr="004967BF" w:rsidRDefault="004967BF" w:rsidP="004967BF">
            <w:pPr>
              <w:spacing w:after="0"/>
            </w:pPr>
            <w:r w:rsidRPr="004967BF">
              <w:t>Контрольные значения индикатора: 121/20 градусов С/минут соответственно.</w:t>
            </w:r>
          </w:p>
          <w:p w:rsidR="004967BF" w:rsidRPr="004967BF" w:rsidRDefault="004967BF" w:rsidP="004967BF">
            <w:pPr>
              <w:spacing w:after="0"/>
            </w:pPr>
            <w:r w:rsidRPr="004967BF">
              <w:t xml:space="preserve">Индикатор прямоугольной формы с нанесенными на лицевой стороне двумя цветными метками - индикаторной и элемента сравнения того цвета, который приобретает первая при соблюдении параметров стерилизации, и маркировки, включающей обозначение метода стерилизации, параметры стерилизационной выдержки, логотип предприятия-изготовителя. Индикаторный агент не должен отпечатываться от подложки, проникать через неё, переходить на материал, с которым индикатор может соприкасаться до, в течение или после соответствующего режима стерилизации. Обратная сторона с липким слоем для фиксации в месте контроля и документах архива, закрытым двумя половинками защитной бумаги. Индикаторы должны обеспечивать сохранность результатов контроля в течение не менее 12 месяцев. </w:t>
            </w:r>
          </w:p>
          <w:p w:rsidR="004967BF" w:rsidRPr="004967BF" w:rsidRDefault="004967BF" w:rsidP="004967BF">
            <w:pPr>
              <w:suppressAutoHyphens/>
              <w:autoSpaceDE w:val="0"/>
              <w:spacing w:after="0"/>
            </w:pPr>
            <w:r w:rsidRPr="004967BF">
              <w:t xml:space="preserve">Производится в листах с точечной перфорацией между индикаторами. Гарантийный срок не менее 36 месяцев. Остаточный срок годности на момент поставки – не менее 70% общего срока годности, установленного производителем. Индикатор должен храниться в упаковке изготовителя при температуре от 5°С до 40°С и относительной влажности не выше 80% в защищённом от солнечного света месте. </w:t>
            </w:r>
          </w:p>
          <w:p w:rsidR="004967BF" w:rsidRPr="004967BF" w:rsidRDefault="004967BF" w:rsidP="004967BF">
            <w:pPr>
              <w:spacing w:after="0"/>
            </w:pPr>
            <w:r w:rsidRPr="004967BF">
              <w:t>Наименование индикатора, вид стерилизации, класс по ГОСТ, дата изготовления, срок годности, номер партии, условия хранения, штамп ОТК и реквизиты предприятия-изготовителя должны быть указаны на упаковке индикатора.</w:t>
            </w:r>
          </w:p>
          <w:p w:rsidR="004967BF" w:rsidRPr="004967BF" w:rsidRDefault="004967BF" w:rsidP="004967BF">
            <w:pPr>
              <w:spacing w:after="0"/>
            </w:pPr>
            <w:r w:rsidRPr="004967BF">
              <w:t>Индикаторы, в том числе использованные, не должны оказывать вредного воздействия на человека и окружающую среду, не требуют особых мер безопасности и могут утилизироваться как безопасные медицинские отходы класса А.</w:t>
            </w:r>
          </w:p>
          <w:p w:rsidR="004967BF" w:rsidRPr="004967BF" w:rsidRDefault="004967BF" w:rsidP="004967BF">
            <w:pPr>
              <w:spacing w:after="0"/>
            </w:pPr>
            <w:r w:rsidRPr="004967BF">
              <w:t>Поставляется комплектами не менее 1000 тестов с журналом.</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компл</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31</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xml:space="preserve">®",  </w:t>
            </w:r>
            <w:r w:rsidRPr="004967BF">
              <w:rPr>
                <w:b/>
              </w:rPr>
              <w:lastRenderedPageBreak/>
              <w:t>90х50х250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lastRenderedPageBreak/>
              <w:t xml:space="preserve">Соответствуют ГОСТ ISO 11607-2011. </w:t>
            </w:r>
          </w:p>
          <w:p w:rsidR="004967BF" w:rsidRPr="004967BF" w:rsidRDefault="004967BF" w:rsidP="004967BF">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w:t>
            </w:r>
            <w:r w:rsidRPr="004967BF">
              <w:lastRenderedPageBreak/>
              <w:t xml:space="preserve">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4967BF">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4967BF">
            <w:pPr>
              <w:spacing w:after="0"/>
            </w:pPr>
            <w:r w:rsidRPr="004967BF">
              <w:t>Пакет должны относится к медицинским изделиям не выше класса 1 потенциального риска применения по ГОСТ  Р  51609.</w:t>
            </w:r>
          </w:p>
          <w:p w:rsidR="004967BF" w:rsidRPr="004967BF" w:rsidRDefault="004967BF" w:rsidP="004967BF">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4967BF">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4967BF">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4967BF">
            <w:pPr>
              <w:spacing w:after="0"/>
            </w:pPr>
            <w:r w:rsidRPr="004967BF">
              <w:t xml:space="preserve">Хранение осуществлять в отапливаемом помещении по п.1 ГОСТ 15150. </w:t>
            </w:r>
          </w:p>
          <w:p w:rsidR="004967BF" w:rsidRPr="004967BF" w:rsidRDefault="004967BF" w:rsidP="004967BF">
            <w:pPr>
              <w:spacing w:after="0"/>
            </w:pPr>
            <w:r w:rsidRPr="004967BF">
              <w:t>Срок годности при соблюдении условий хранения должен быть не менее 60 месяцев.</w:t>
            </w:r>
          </w:p>
          <w:p w:rsidR="004967BF" w:rsidRPr="004967BF" w:rsidRDefault="004967BF" w:rsidP="004967BF">
            <w:pPr>
              <w:spacing w:after="0"/>
            </w:pPr>
            <w:r w:rsidRPr="004967BF">
              <w:t xml:space="preserve">Ширина 90мм±5мм,складка 50±5мм , длина 250мм.  </w:t>
            </w:r>
          </w:p>
          <w:p w:rsidR="004967BF" w:rsidRPr="004967BF" w:rsidRDefault="004967BF" w:rsidP="004967BF">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4967BF">
            <w:pPr>
              <w:spacing w:after="0"/>
            </w:pPr>
            <w:r w:rsidRPr="004967BF">
              <w:t>В упаковке не менее 100 шт.</w:t>
            </w:r>
          </w:p>
          <w:p w:rsidR="004967BF" w:rsidRPr="004967BF" w:rsidRDefault="004967BF" w:rsidP="004967BF">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32</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 xml:space="preserve">Пакеты бумажные </w:t>
            </w:r>
            <w:proofErr w:type="spellStart"/>
            <w:r w:rsidRPr="004967BF">
              <w:rPr>
                <w:b/>
              </w:rPr>
              <w:t>термосвариваемые</w:t>
            </w:r>
            <w:proofErr w:type="spellEnd"/>
            <w:r w:rsidRPr="004967BF">
              <w:rPr>
                <w:b/>
              </w:rPr>
              <w:t xml:space="preserve"> "</w:t>
            </w:r>
            <w:proofErr w:type="spellStart"/>
            <w:r w:rsidRPr="004967BF">
              <w:rPr>
                <w:b/>
              </w:rPr>
              <w:t>СтериТ</w:t>
            </w:r>
            <w:proofErr w:type="spellEnd"/>
            <w:r w:rsidRPr="004967BF">
              <w:rPr>
                <w:b/>
              </w:rPr>
              <w:t>®", 300х125х600 мм, 100 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pPr>
            <w:r w:rsidRPr="004967BF">
              <w:t xml:space="preserve">Соответствуют ГОСТ ISO 11607-2011. </w:t>
            </w:r>
          </w:p>
          <w:p w:rsidR="004967BF" w:rsidRPr="004967BF" w:rsidRDefault="004967BF" w:rsidP="004967BF">
            <w:pPr>
              <w:spacing w:after="0"/>
            </w:pPr>
            <w:r w:rsidRPr="004967BF">
              <w:t xml:space="preserve">Пакет изготовлен из белой </w:t>
            </w:r>
            <w:proofErr w:type="spellStart"/>
            <w:r w:rsidRPr="004967BF">
              <w:t>влагопрочной</w:t>
            </w:r>
            <w:proofErr w:type="spellEnd"/>
            <w:r w:rsidRPr="004967BF">
              <w:t xml:space="preserve"> бумаги ВП-М-70 (ГОСТ 2228), представляют собой прямоугольный конверт со складкой, имеющий не менее двух клеевых швов, с нанесенным на выступающей части обратной стороны пакета (клапане) специальным слоем для термосваривания. </w:t>
            </w:r>
          </w:p>
          <w:p w:rsidR="004967BF" w:rsidRPr="004967BF" w:rsidRDefault="004967BF" w:rsidP="004967BF">
            <w:pPr>
              <w:spacing w:after="0"/>
            </w:pPr>
            <w:r w:rsidRPr="004967BF">
              <w:t xml:space="preserve">Пакеты предназначены для упаковывания медицинских изделий, подлежащих стерилизации паровым, газовым, радиационным или воздушным методами, с целью сохранения стерильности этих изделий после стерилизации не менее 60 месяцев. </w:t>
            </w:r>
          </w:p>
          <w:p w:rsidR="004967BF" w:rsidRPr="004967BF" w:rsidRDefault="004967BF" w:rsidP="004967BF">
            <w:pPr>
              <w:spacing w:after="0"/>
            </w:pPr>
            <w:r w:rsidRPr="004967BF">
              <w:t xml:space="preserve">Пакет должны относится к медицинским изделиям </w:t>
            </w:r>
            <w:r w:rsidRPr="004967BF">
              <w:lastRenderedPageBreak/>
              <w:t>не выше класса 1 потенциального риска применения по ГОСТ  Р  51609.</w:t>
            </w:r>
          </w:p>
          <w:p w:rsidR="004967BF" w:rsidRPr="004967BF" w:rsidRDefault="004967BF" w:rsidP="004967BF">
            <w:pPr>
              <w:spacing w:after="0"/>
            </w:pPr>
            <w:r w:rsidRPr="004967BF">
              <w:t>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ISO 11140-1-2011.</w:t>
            </w:r>
          </w:p>
          <w:p w:rsidR="004967BF" w:rsidRPr="004967BF" w:rsidRDefault="004967BF" w:rsidP="004967BF">
            <w:pPr>
              <w:spacing w:after="0"/>
            </w:pPr>
            <w:r w:rsidRPr="004967BF">
              <w:t xml:space="preserve">На пакете должны быть нанесены следующие обозначения: товарный знак и/или наименование предприятия-изготовителя; код изделия; размер пакета (ширина </w:t>
            </w:r>
            <w:proofErr w:type="spellStart"/>
            <w:r w:rsidRPr="004967BF">
              <w:t>х</w:t>
            </w:r>
            <w:proofErr w:type="spellEnd"/>
            <w:r w:rsidRPr="004967BF">
              <w:t xml:space="preserve"> длина, мм); запрещение использовать в случае повреждения пакета; рисунок, поясняющий способ вскрытия пакета при помощи ножниц; описание конечного цвет индикатора(</w:t>
            </w:r>
            <w:proofErr w:type="spellStart"/>
            <w:r w:rsidRPr="004967BF">
              <w:t>ов</w:t>
            </w:r>
            <w:proofErr w:type="spellEnd"/>
            <w:r w:rsidRPr="004967BF">
              <w:t>) на метод стерилизации; место для записи.</w:t>
            </w:r>
          </w:p>
          <w:p w:rsidR="004967BF" w:rsidRPr="004967BF" w:rsidRDefault="004967BF" w:rsidP="004967BF">
            <w:pPr>
              <w:spacing w:after="0"/>
            </w:pPr>
            <w:r w:rsidRPr="004967BF">
              <w:t>Количество пакетов, номер партии, срок годности должны быть указаны на транспортной упаковке.</w:t>
            </w:r>
          </w:p>
          <w:p w:rsidR="004967BF" w:rsidRPr="004967BF" w:rsidRDefault="004967BF" w:rsidP="004967BF">
            <w:pPr>
              <w:spacing w:after="0"/>
            </w:pPr>
            <w:r w:rsidRPr="004967BF">
              <w:t xml:space="preserve">Хранение осуществлять в отапливаемом помещении по п.1 ГОСТ 15150. </w:t>
            </w:r>
          </w:p>
          <w:p w:rsidR="004967BF" w:rsidRPr="004967BF" w:rsidRDefault="004967BF" w:rsidP="004967BF">
            <w:pPr>
              <w:spacing w:after="0"/>
            </w:pPr>
            <w:r w:rsidRPr="004967BF">
              <w:t>Срок годности при соблюдении условий хранения должен быть не менее 60 месяцев.</w:t>
            </w:r>
          </w:p>
          <w:p w:rsidR="004967BF" w:rsidRPr="004967BF" w:rsidRDefault="004967BF" w:rsidP="004967BF">
            <w:pPr>
              <w:spacing w:after="0"/>
            </w:pPr>
            <w:r w:rsidRPr="004967BF">
              <w:t xml:space="preserve">Ширина 90мм±5мм,складка 25±5мм , длина 250мм.  </w:t>
            </w:r>
          </w:p>
          <w:p w:rsidR="004967BF" w:rsidRPr="004967BF" w:rsidRDefault="004967BF" w:rsidP="004967BF">
            <w:pPr>
              <w:spacing w:after="0"/>
            </w:pPr>
            <w:r w:rsidRPr="004967BF">
              <w:t>Упаковка, в том числе использованная, не оказывает вредного воздействия на человека и окружающую среду, не требует соблюдения особых мер безопасности и может утилизироваться как безопасные медицинские отходы класса А.</w:t>
            </w:r>
          </w:p>
          <w:p w:rsidR="004967BF" w:rsidRPr="004967BF" w:rsidRDefault="004967BF" w:rsidP="004967BF">
            <w:pPr>
              <w:spacing w:after="0"/>
            </w:pPr>
            <w:r w:rsidRPr="004967BF">
              <w:t>В упаковке не менее 100 шт.</w:t>
            </w:r>
          </w:p>
          <w:p w:rsidR="004967BF" w:rsidRPr="004967BF" w:rsidRDefault="004967BF" w:rsidP="004967BF">
            <w:pPr>
              <w:spacing w:after="0"/>
              <w:jc w:val="cente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33</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300х390 мм (</w:t>
            </w:r>
            <w:proofErr w:type="spellStart"/>
            <w:r w:rsidRPr="004967BF">
              <w:rPr>
                <w:b/>
              </w:rPr>
              <w:t>влагопрочные</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napToGrid w:val="0"/>
              <w:spacing w:after="0"/>
            </w:pPr>
            <w:r w:rsidRPr="004967BF">
              <w:t xml:space="preserve">Пакеты должны быть официально зарегистрированы как изделия медицинского назначения, соответствовать ГОСТ  </w:t>
            </w:r>
            <w:r w:rsidRPr="004967BF">
              <w:rPr>
                <w:lang w:val="en-US"/>
              </w:rPr>
              <w:t>ISO</w:t>
            </w:r>
            <w:r w:rsidRPr="004967BF">
              <w:t xml:space="preserve"> 11607-2011. </w:t>
            </w:r>
          </w:p>
          <w:p w:rsidR="004967BF" w:rsidRPr="004967BF" w:rsidRDefault="004967BF" w:rsidP="004967BF">
            <w:pPr>
              <w:snapToGrid w:val="0"/>
              <w:spacing w:after="0"/>
            </w:pPr>
            <w:r w:rsidRPr="004967BF">
              <w:t xml:space="preserve">Пакеты изготовлены из бумаги мешочной  М70 (ГОСТ 2228, СТО 05711131-006-2008) представляют собой прямоугольный  конверт, имеющий не менее 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4967BF">
            <w:pPr>
              <w:snapToGrid w:val="0"/>
              <w:spacing w:after="0"/>
            </w:pPr>
            <w:r w:rsidRPr="004967BF">
              <w:t xml:space="preserve">Пакеты 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4967BF">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4967BF">
            <w:pPr>
              <w:snapToGrid w:val="0"/>
              <w:spacing w:after="0"/>
            </w:pPr>
            <w:r w:rsidRPr="004967BF">
              <w:t xml:space="preserve">На пакете должны быть нанесены следующие </w:t>
            </w:r>
            <w:r w:rsidRPr="004967BF">
              <w:lastRenderedPageBreak/>
              <w:t>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4967BF">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4967BF">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4967BF">
            <w:pPr>
              <w:snapToGrid w:val="0"/>
              <w:spacing w:after="0"/>
            </w:pPr>
            <w:r w:rsidRPr="004967BF">
              <w:t xml:space="preserve">Хранение осуществлять в отапливаемом помещении по п.1 ГОСТ 15150. </w:t>
            </w:r>
          </w:p>
          <w:p w:rsidR="004967BF" w:rsidRPr="004967BF" w:rsidRDefault="004967BF" w:rsidP="004967BF">
            <w:pPr>
              <w:snapToGrid w:val="0"/>
              <w:spacing w:after="0"/>
            </w:pPr>
            <w:r w:rsidRPr="004967BF">
              <w:t>Срок сохранения стерильности не менее 24 месяца.</w:t>
            </w:r>
          </w:p>
          <w:p w:rsidR="004967BF" w:rsidRPr="004967BF" w:rsidRDefault="004967BF" w:rsidP="004967BF">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4967BF">
            <w:pPr>
              <w:snapToGrid w:val="0"/>
              <w:spacing w:after="0"/>
            </w:pPr>
            <w:r w:rsidRPr="004967BF">
              <w:t>Размер пакета: ширина 300мм (+/- 5мм), длина 390мм (+/- 5мм).</w:t>
            </w:r>
          </w:p>
          <w:p w:rsidR="004967BF" w:rsidRPr="004967BF" w:rsidRDefault="004967BF" w:rsidP="004967BF">
            <w:pPr>
              <w:spacing w:after="0"/>
              <w:rPr>
                <w:color w:val="000000"/>
              </w:rPr>
            </w:pPr>
            <w:r w:rsidRPr="004967BF">
              <w:rPr>
                <w:color w:val="000000"/>
              </w:rPr>
              <w:t>В упаковке не менее 100 шт.</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34</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Рулон комбинированный плоский "</w:t>
            </w:r>
            <w:proofErr w:type="spellStart"/>
            <w:r w:rsidRPr="004967BF">
              <w:rPr>
                <w:b/>
              </w:rPr>
              <w:t>СтериТ</w:t>
            </w:r>
            <w:proofErr w:type="spellEnd"/>
            <w:r w:rsidRPr="004967BF">
              <w:rPr>
                <w:b/>
              </w:rPr>
              <w:t xml:space="preserve">®", 100мм </w:t>
            </w:r>
            <w:proofErr w:type="spellStart"/>
            <w:r w:rsidRPr="004967BF">
              <w:rPr>
                <w:b/>
              </w:rPr>
              <w:t>х</w:t>
            </w:r>
            <w:proofErr w:type="spellEnd"/>
            <w:r w:rsidRPr="004967BF">
              <w:rPr>
                <w:b/>
              </w:rPr>
              <w:t xml:space="preserve"> 200м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napToGrid w:val="0"/>
              <w:spacing w:after="0"/>
              <w:ind w:left="71"/>
              <w:contextualSpacing/>
            </w:pPr>
            <w:r w:rsidRPr="004967BF">
              <w:rPr>
                <w:rFonts w:eastAsia="Calibri"/>
                <w:lang w:eastAsia="en-US"/>
              </w:rPr>
              <w:t xml:space="preserve">Предназначен для упаковывания медицинских изделий перед стерилизацией паровым, </w:t>
            </w:r>
            <w:proofErr w:type="spellStart"/>
            <w:r w:rsidRPr="004967BF">
              <w:rPr>
                <w:rFonts w:eastAsia="Calibri"/>
                <w:lang w:eastAsia="en-US"/>
              </w:rPr>
              <w:t>этиленоксидным</w:t>
            </w:r>
            <w:proofErr w:type="spellEnd"/>
            <w:r w:rsidRPr="004967BF">
              <w:rPr>
                <w:rFonts w:eastAsia="Calibri"/>
                <w:lang w:eastAsia="en-US"/>
              </w:rPr>
              <w:t xml:space="preserve">, </w:t>
            </w:r>
            <w:proofErr w:type="spellStart"/>
            <w:r w:rsidRPr="004967BF">
              <w:rPr>
                <w:rFonts w:eastAsia="Calibri"/>
                <w:lang w:eastAsia="en-US"/>
              </w:rPr>
              <w:t>пароформальдегидным</w:t>
            </w:r>
            <w:proofErr w:type="spellEnd"/>
            <w:r w:rsidRPr="004967BF">
              <w:rPr>
                <w:rFonts w:eastAsia="Calibri"/>
                <w:lang w:eastAsia="en-US"/>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w:t>
            </w:r>
            <w:r w:rsidRPr="004967BF">
              <w:t xml:space="preserve"> Рулоны должны соответствовать требованиям национального стандарта Российской Федерации (162-ФЗ) ГОСТ ISO 11607-2011. </w:t>
            </w:r>
          </w:p>
          <w:p w:rsidR="004967BF" w:rsidRPr="004967BF" w:rsidRDefault="004967BF" w:rsidP="004967BF">
            <w:pPr>
              <w:spacing w:after="0"/>
              <w:ind w:left="71"/>
              <w:contextualSpacing/>
            </w:pPr>
            <w:r w:rsidRPr="004967BF">
              <w:rPr>
                <w:rFonts w:eastAsia="Calibri"/>
              </w:rPr>
              <w:t>Рулон</w:t>
            </w:r>
            <w:r w:rsidRPr="004967BF">
              <w:t xml:space="preserve"> </w:t>
            </w:r>
            <w:r w:rsidRPr="004967BF">
              <w:rPr>
                <w:rFonts w:eastAsia="Calibri"/>
              </w:rPr>
              <w:t xml:space="preserve">представляет собой комбинацию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w:t>
            </w:r>
            <w:proofErr w:type="spellStart"/>
            <w:r w:rsidRPr="004967BF">
              <w:rPr>
                <w:rFonts w:eastAsia="Calibri"/>
              </w:rPr>
              <w:t>полиэтилентерефталаной</w:t>
            </w:r>
            <w:proofErr w:type="spellEnd"/>
            <w:r w:rsidRPr="004967BF">
              <w:rPr>
                <w:rFonts w:eastAsia="Calibri"/>
              </w:rPr>
              <w:t xml:space="preserve"> пленки голубого цвета толщиной не менее 52 и не более 56 мкм, которые соединенные между собой термическим швом. Плотность бумаги не менее 60 г/м² и не более 70 г/м². Величина сварного шва должна быть не менее 10 мм.</w:t>
            </w:r>
            <w:r w:rsidRPr="004967BF">
              <w:t xml:space="preserve"> </w:t>
            </w:r>
            <w:r w:rsidRPr="004967BF">
              <w:rPr>
                <w:rFonts w:eastAsia="Calibri"/>
              </w:rPr>
              <w:t>На</w:t>
            </w:r>
            <w:r w:rsidRPr="004967BF">
              <w:t xml:space="preserve"> </w:t>
            </w:r>
            <w:r w:rsidRPr="004967BF">
              <w:rPr>
                <w:rFonts w:eastAsia="Calibri"/>
              </w:rPr>
              <w:t>лицевой стороне</w:t>
            </w:r>
            <w:r w:rsidRPr="004967BF">
              <w:t xml:space="preserve"> </w:t>
            </w:r>
            <w:r w:rsidRPr="004967BF">
              <w:rPr>
                <w:rFonts w:eastAsia="Calibri"/>
              </w:rPr>
              <w:t xml:space="preserve"> рулона вдоль</w:t>
            </w:r>
            <w:r w:rsidRPr="004967BF">
              <w:t xml:space="preserve"> </w:t>
            </w:r>
            <w:r w:rsidRPr="004967BF">
              <w:rPr>
                <w:rFonts w:eastAsia="Calibri"/>
              </w:rPr>
              <w:t>шва</w:t>
            </w:r>
            <w:r w:rsidRPr="004967BF">
              <w:t xml:space="preserve"> </w:t>
            </w:r>
            <w:r w:rsidRPr="004967BF">
              <w:rPr>
                <w:rFonts w:eastAsia="Calibri"/>
              </w:rPr>
              <w:t>нанесены</w:t>
            </w:r>
            <w:r w:rsidRPr="004967BF">
              <w:t xml:space="preserve"> </w:t>
            </w:r>
            <w:r w:rsidRPr="004967BF">
              <w:rPr>
                <w:rFonts w:eastAsia="Calibri"/>
              </w:rPr>
              <w:t>все</w:t>
            </w:r>
            <w:r w:rsidRPr="004967BF">
              <w:t xml:space="preserve"> </w:t>
            </w:r>
            <w:r w:rsidRPr="004967BF">
              <w:rPr>
                <w:rFonts w:eastAsia="Calibri"/>
              </w:rPr>
              <w:t>необходимые</w:t>
            </w:r>
            <w:r w:rsidRPr="004967BF">
              <w:t xml:space="preserve"> </w:t>
            </w:r>
            <w:r w:rsidRPr="004967BF">
              <w:rPr>
                <w:rFonts w:eastAsia="Calibri"/>
              </w:rPr>
              <w:t>надписи</w:t>
            </w:r>
            <w:r w:rsidRPr="004967BF">
              <w:t xml:space="preserve"> </w:t>
            </w:r>
            <w:r w:rsidRPr="004967BF">
              <w:rPr>
                <w:rFonts w:eastAsia="Calibri"/>
              </w:rPr>
              <w:t>(торговая</w:t>
            </w:r>
            <w:r w:rsidRPr="004967BF">
              <w:t xml:space="preserve"> </w:t>
            </w:r>
            <w:r w:rsidRPr="004967BF">
              <w:rPr>
                <w:rFonts w:eastAsia="Calibri"/>
              </w:rPr>
              <w:t>марка,</w:t>
            </w:r>
            <w:r w:rsidRPr="004967BF">
              <w:t xml:space="preserve"> </w:t>
            </w:r>
            <w:r w:rsidRPr="004967BF">
              <w:rPr>
                <w:rFonts w:eastAsia="Calibri"/>
              </w:rPr>
              <w:t>логотип</w:t>
            </w:r>
            <w:r w:rsidRPr="004967BF">
              <w:t xml:space="preserve"> </w:t>
            </w:r>
            <w:r w:rsidRPr="004967BF">
              <w:rPr>
                <w:rFonts w:eastAsia="Calibri"/>
              </w:rPr>
              <w:t>фирмы-производителя,</w:t>
            </w:r>
            <w:r w:rsidRPr="004967BF">
              <w:t xml:space="preserve"> </w:t>
            </w:r>
            <w:r w:rsidRPr="004967BF">
              <w:rPr>
                <w:rFonts w:eastAsia="Calibri"/>
              </w:rPr>
              <w:t>размер</w:t>
            </w:r>
            <w:r w:rsidRPr="004967BF">
              <w:t xml:space="preserve"> </w:t>
            </w:r>
            <w:r w:rsidRPr="004967BF">
              <w:rPr>
                <w:rFonts w:eastAsia="Calibri"/>
              </w:rPr>
              <w:t xml:space="preserve"> пакета,</w:t>
            </w:r>
            <w:r w:rsidRPr="004967BF">
              <w:t xml:space="preserve"> </w:t>
            </w:r>
            <w:r w:rsidRPr="004967BF">
              <w:rPr>
                <w:rFonts w:eastAsia="Calibri"/>
              </w:rPr>
              <w:t>а</w:t>
            </w:r>
            <w:r w:rsidRPr="004967BF">
              <w:t xml:space="preserve"> </w:t>
            </w:r>
            <w:r w:rsidRPr="004967BF">
              <w:rPr>
                <w:rFonts w:eastAsia="Calibri"/>
              </w:rPr>
              <w:t>также</w:t>
            </w:r>
            <w:r w:rsidRPr="004967BF">
              <w:t xml:space="preserve"> </w:t>
            </w:r>
            <w:r w:rsidRPr="004967BF">
              <w:rPr>
                <w:rFonts w:eastAsia="Calibri"/>
              </w:rPr>
              <w:t>химические</w:t>
            </w:r>
            <w:r w:rsidRPr="004967BF">
              <w:t xml:space="preserve"> </w:t>
            </w:r>
            <w:r w:rsidRPr="004967BF">
              <w:rPr>
                <w:rFonts w:eastAsia="Calibri"/>
              </w:rPr>
              <w:t>индикаторы</w:t>
            </w:r>
            <w:r w:rsidRPr="004967BF">
              <w:t xml:space="preserve"> </w:t>
            </w:r>
            <w:r w:rsidRPr="004967BF">
              <w:rPr>
                <w:rFonts w:eastAsia="Calibri"/>
              </w:rPr>
              <w:t>паровой, газовой (</w:t>
            </w:r>
            <w:proofErr w:type="spellStart"/>
            <w:r w:rsidRPr="004967BF">
              <w:rPr>
                <w:rFonts w:eastAsia="Calibri"/>
              </w:rPr>
              <w:t>этиленоксидной</w:t>
            </w:r>
            <w:proofErr w:type="spellEnd"/>
            <w:r w:rsidRPr="004967BF">
              <w:rPr>
                <w:rFonts w:eastAsia="Calibri"/>
              </w:rPr>
              <w:t xml:space="preserve">, </w:t>
            </w:r>
            <w:proofErr w:type="spellStart"/>
            <w:r w:rsidRPr="004967BF">
              <w:rPr>
                <w:rFonts w:eastAsia="Calibri"/>
              </w:rPr>
              <w:t>пароформальдегидной</w:t>
            </w:r>
            <w:proofErr w:type="spellEnd"/>
            <w:r w:rsidRPr="004967BF">
              <w:rPr>
                <w:rFonts w:eastAsia="Calibri"/>
              </w:rPr>
              <w:t>) стерилизации</w:t>
            </w:r>
            <w:r w:rsidRPr="004967BF">
              <w:t xml:space="preserve"> </w:t>
            </w:r>
            <w:r w:rsidRPr="004967BF">
              <w:rPr>
                <w:rFonts w:eastAsia="Calibri"/>
              </w:rPr>
              <w:t>1</w:t>
            </w:r>
            <w:r w:rsidRPr="004967BF">
              <w:t xml:space="preserve"> </w:t>
            </w:r>
            <w:r w:rsidRPr="004967BF">
              <w:rPr>
                <w:rFonts w:eastAsia="Calibri"/>
              </w:rPr>
              <w:t>класса (свидетели),</w:t>
            </w:r>
            <w:r w:rsidRPr="004967BF">
              <w:t xml:space="preserve"> </w:t>
            </w:r>
            <w:r w:rsidRPr="004967BF">
              <w:rPr>
                <w:rFonts w:eastAsia="Calibri"/>
                <w:lang w:eastAsia="en-US"/>
              </w:rPr>
              <w:t>которые должны соответствовать национальному стандарту (162-ФЗ)</w:t>
            </w:r>
            <w:r w:rsidRPr="004967BF">
              <w:rPr>
                <w:lang w:eastAsia="en-US"/>
              </w:rPr>
              <w:t xml:space="preserve"> </w:t>
            </w:r>
            <w:r w:rsidRPr="004967BF">
              <w:rPr>
                <w:rFonts w:eastAsia="Calibri"/>
                <w:lang w:eastAsia="en-US"/>
              </w:rPr>
              <w:t>ГОСТ</w:t>
            </w:r>
            <w:r w:rsidRPr="004967BF">
              <w:rPr>
                <w:lang w:eastAsia="en-US"/>
              </w:rPr>
              <w:t xml:space="preserve"> </w:t>
            </w:r>
            <w:r w:rsidRPr="004967BF">
              <w:t xml:space="preserve">ISO 11140-1-2011, </w:t>
            </w:r>
            <w:r w:rsidRPr="004967BF">
              <w:rPr>
                <w:rFonts w:eastAsia="Calibri"/>
              </w:rPr>
              <w:t>с</w:t>
            </w:r>
            <w:r w:rsidRPr="004967BF">
              <w:t xml:space="preserve"> </w:t>
            </w:r>
            <w:r w:rsidRPr="004967BF">
              <w:rPr>
                <w:rFonts w:eastAsia="Calibri"/>
              </w:rPr>
              <w:t>указанием</w:t>
            </w:r>
            <w:r w:rsidRPr="004967BF">
              <w:t xml:space="preserve"> </w:t>
            </w:r>
            <w:r w:rsidRPr="004967BF">
              <w:rPr>
                <w:rFonts w:eastAsia="Calibri"/>
              </w:rPr>
              <w:t>конечного</w:t>
            </w:r>
            <w:r w:rsidRPr="004967BF">
              <w:t xml:space="preserve"> </w:t>
            </w:r>
            <w:r w:rsidRPr="004967BF">
              <w:rPr>
                <w:rFonts w:eastAsia="Calibri"/>
              </w:rPr>
              <w:t>цвета</w:t>
            </w:r>
            <w:r w:rsidRPr="004967BF">
              <w:t xml:space="preserve"> </w:t>
            </w:r>
            <w:r w:rsidRPr="004967BF">
              <w:rPr>
                <w:rFonts w:eastAsia="Calibri"/>
              </w:rPr>
              <w:t>после</w:t>
            </w:r>
            <w:r w:rsidRPr="004967BF">
              <w:t xml:space="preserve"> </w:t>
            </w:r>
            <w:r w:rsidRPr="004967BF">
              <w:rPr>
                <w:rFonts w:eastAsia="Calibri"/>
              </w:rPr>
              <w:t>стерилизации. Индикаторы свидетели</w:t>
            </w:r>
            <w:r w:rsidRPr="004967BF">
              <w:t xml:space="preserve"> </w:t>
            </w:r>
            <w:r w:rsidRPr="004967BF">
              <w:rPr>
                <w:rFonts w:eastAsia="Calibri"/>
              </w:rPr>
              <w:t>позволяют</w:t>
            </w:r>
            <w:r w:rsidRPr="004967BF">
              <w:t xml:space="preserve"> </w:t>
            </w:r>
            <w:r w:rsidRPr="004967BF">
              <w:rPr>
                <w:rFonts w:eastAsia="Calibri"/>
              </w:rPr>
              <w:t>отличать</w:t>
            </w:r>
            <w:r w:rsidRPr="004967BF">
              <w:t xml:space="preserve"> </w:t>
            </w:r>
            <w:r w:rsidRPr="004967BF">
              <w:rPr>
                <w:rFonts w:eastAsia="Calibri"/>
              </w:rPr>
              <w:t>упаковки</w:t>
            </w:r>
            <w:r w:rsidRPr="004967BF">
              <w:t xml:space="preserve"> </w:t>
            </w:r>
            <w:r w:rsidRPr="004967BF">
              <w:rPr>
                <w:rFonts w:eastAsia="Calibri"/>
              </w:rPr>
              <w:t>из</w:t>
            </w:r>
            <w:r w:rsidRPr="004967BF">
              <w:t xml:space="preserve"> </w:t>
            </w:r>
            <w:r w:rsidRPr="004967BF">
              <w:rPr>
                <w:rFonts w:eastAsia="Calibri"/>
              </w:rPr>
              <w:t xml:space="preserve"> рулонов,</w:t>
            </w:r>
            <w:r w:rsidRPr="004967BF">
              <w:t xml:space="preserve"> </w:t>
            </w:r>
            <w:r w:rsidRPr="004967BF">
              <w:rPr>
                <w:rFonts w:eastAsia="Calibri"/>
              </w:rPr>
              <w:t>подвергшиеся</w:t>
            </w:r>
            <w:r w:rsidRPr="004967BF">
              <w:t xml:space="preserve"> </w:t>
            </w:r>
            <w:r w:rsidRPr="004967BF">
              <w:rPr>
                <w:rFonts w:eastAsia="Calibri"/>
              </w:rPr>
              <w:lastRenderedPageBreak/>
              <w:t>стерилизации</w:t>
            </w:r>
            <w:r w:rsidRPr="004967BF">
              <w:t xml:space="preserve"> </w:t>
            </w:r>
            <w:r w:rsidRPr="004967BF">
              <w:rPr>
                <w:rFonts w:eastAsia="Calibri"/>
              </w:rPr>
              <w:t>от</w:t>
            </w:r>
            <w:r w:rsidRPr="004967BF">
              <w:t xml:space="preserve"> </w:t>
            </w:r>
            <w:r w:rsidRPr="004967BF">
              <w:rPr>
                <w:rFonts w:eastAsia="Calibri"/>
              </w:rPr>
              <w:t>не</w:t>
            </w:r>
            <w:r w:rsidRPr="004967BF">
              <w:t xml:space="preserve"> </w:t>
            </w:r>
            <w:r w:rsidRPr="004967BF">
              <w:rPr>
                <w:rFonts w:eastAsia="Calibri"/>
              </w:rPr>
              <w:t>подвергавшихся.</w:t>
            </w:r>
            <w:r w:rsidRPr="004967BF">
              <w:t xml:space="preserve"> </w:t>
            </w:r>
          </w:p>
          <w:p w:rsidR="004967BF" w:rsidRPr="004967BF" w:rsidRDefault="004967BF" w:rsidP="004967BF">
            <w:pPr>
              <w:spacing w:after="0"/>
              <w:rPr>
                <w:color w:val="000000"/>
              </w:rPr>
            </w:pPr>
            <w:r w:rsidRPr="004967BF">
              <w:t>Размер рулона ширина – 100мм длина – 200м. Срок годности не менее 5 лет. Срок сохранения стерильности не менее 5 лет. Остаточный срок годности не менее 60% на момент поставки. Условия хранения от +5(+\-0,5) до + 40(+\-0,5)</w:t>
            </w:r>
            <w:proofErr w:type="spellStart"/>
            <w:r w:rsidRPr="004967BF">
              <w:t>оС</w:t>
            </w:r>
            <w:proofErr w:type="spellEnd"/>
            <w:r w:rsidRPr="004967BF">
              <w:t xml:space="preserve">, при транспортировке не ниже -20 и не выше + 40оС, не допуская попадания на упаковку влаги (дождь, снег, туман и т.д.) </w:t>
            </w:r>
            <w:r w:rsidRPr="004967BF">
              <w:rPr>
                <w:color w:val="000000"/>
              </w:rPr>
              <w:t>Продукция должна иметь регистрационное удостоверение как медицинское изделие и сертификат соответствия национального стандарта.</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рул</w:t>
            </w:r>
            <w:proofErr w:type="spellEnd"/>
          </w:p>
        </w:tc>
      </w:tr>
      <w:tr w:rsidR="004967BF" w:rsidRPr="004967BF" w:rsidTr="00FF597B">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35</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Рулон комбинированный плоский "</w:t>
            </w:r>
            <w:proofErr w:type="spellStart"/>
            <w:r w:rsidRPr="004967BF">
              <w:rPr>
                <w:b/>
              </w:rPr>
              <w:t>СтериТ</w:t>
            </w:r>
            <w:proofErr w:type="spellEnd"/>
            <w:r w:rsidRPr="004967BF">
              <w:rPr>
                <w:b/>
              </w:rPr>
              <w:t xml:space="preserve">®", 200мм </w:t>
            </w:r>
            <w:proofErr w:type="spellStart"/>
            <w:r w:rsidRPr="004967BF">
              <w:rPr>
                <w:b/>
              </w:rPr>
              <w:t>х</w:t>
            </w:r>
            <w:proofErr w:type="spellEnd"/>
            <w:r w:rsidRPr="004967BF">
              <w:rPr>
                <w:b/>
              </w:rPr>
              <w:t xml:space="preserve"> 200м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napToGrid w:val="0"/>
              <w:spacing w:after="0"/>
              <w:ind w:left="71"/>
              <w:contextualSpacing/>
            </w:pPr>
            <w:r w:rsidRPr="004967BF">
              <w:rPr>
                <w:rFonts w:eastAsia="Calibri"/>
                <w:lang w:eastAsia="en-US"/>
              </w:rPr>
              <w:t xml:space="preserve">Рулон комбинированный предназначен для упаковывания медицинских изделий перед стерилизацией паровым, </w:t>
            </w:r>
            <w:proofErr w:type="spellStart"/>
            <w:r w:rsidRPr="004967BF">
              <w:rPr>
                <w:rFonts w:eastAsia="Calibri"/>
                <w:lang w:eastAsia="en-US"/>
              </w:rPr>
              <w:t>этиленоксидным</w:t>
            </w:r>
            <w:proofErr w:type="spellEnd"/>
            <w:r w:rsidRPr="004967BF">
              <w:rPr>
                <w:rFonts w:eastAsia="Calibri"/>
                <w:lang w:eastAsia="en-US"/>
              </w:rPr>
              <w:t xml:space="preserve">, </w:t>
            </w:r>
            <w:proofErr w:type="spellStart"/>
            <w:r w:rsidRPr="004967BF">
              <w:rPr>
                <w:rFonts w:eastAsia="Calibri"/>
                <w:lang w:eastAsia="en-US"/>
              </w:rPr>
              <w:t>пароформальдегидным</w:t>
            </w:r>
            <w:proofErr w:type="spellEnd"/>
            <w:r w:rsidRPr="004967BF">
              <w:rPr>
                <w:rFonts w:eastAsia="Calibri"/>
                <w:lang w:eastAsia="en-US"/>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w:t>
            </w:r>
            <w:r w:rsidRPr="004967BF">
              <w:t xml:space="preserve"> Рулоны должны соответствовать требованиям национального стандарта Российской Федерации (162-ФЗ) ГОСТ ISO 11607-2011. </w:t>
            </w:r>
          </w:p>
          <w:p w:rsidR="004967BF" w:rsidRPr="004967BF" w:rsidRDefault="004967BF" w:rsidP="004967BF">
            <w:pPr>
              <w:spacing w:after="0"/>
              <w:ind w:left="71"/>
              <w:contextualSpacing/>
            </w:pPr>
            <w:r w:rsidRPr="004967BF">
              <w:rPr>
                <w:rFonts w:eastAsia="Calibri"/>
              </w:rPr>
              <w:t>Рулон</w:t>
            </w:r>
            <w:r w:rsidRPr="004967BF">
              <w:t xml:space="preserve"> </w:t>
            </w:r>
            <w:r w:rsidRPr="004967BF">
              <w:rPr>
                <w:rFonts w:eastAsia="Calibri"/>
              </w:rPr>
              <w:t xml:space="preserve">представляет собой комбинацию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w:t>
            </w:r>
            <w:proofErr w:type="spellStart"/>
            <w:r w:rsidRPr="004967BF">
              <w:rPr>
                <w:rFonts w:eastAsia="Calibri"/>
              </w:rPr>
              <w:t>полиэтилентерефталаной</w:t>
            </w:r>
            <w:proofErr w:type="spellEnd"/>
            <w:r w:rsidRPr="004967BF">
              <w:rPr>
                <w:rFonts w:eastAsia="Calibri"/>
              </w:rPr>
              <w:t xml:space="preserve"> пленки голубого цвета толщиной не менее 52 и не более 56 мкм, которые соединенные между собой термическим швом. Плотность бумаги не менее 60 г/м² и не более 70 г/м². Величина сварного шва должна быть не менее 10 мм.</w:t>
            </w:r>
            <w:r w:rsidRPr="004967BF">
              <w:t xml:space="preserve"> </w:t>
            </w:r>
            <w:r w:rsidRPr="004967BF">
              <w:rPr>
                <w:rFonts w:eastAsia="Calibri"/>
              </w:rPr>
              <w:t>На</w:t>
            </w:r>
            <w:r w:rsidRPr="004967BF">
              <w:t xml:space="preserve"> </w:t>
            </w:r>
            <w:r w:rsidRPr="004967BF">
              <w:rPr>
                <w:rFonts w:eastAsia="Calibri"/>
              </w:rPr>
              <w:t>лицевой стороне</w:t>
            </w:r>
            <w:r w:rsidRPr="004967BF">
              <w:t xml:space="preserve"> </w:t>
            </w:r>
            <w:r w:rsidRPr="004967BF">
              <w:rPr>
                <w:rFonts w:eastAsia="Calibri"/>
              </w:rPr>
              <w:t xml:space="preserve"> рулона вдоль</w:t>
            </w:r>
            <w:r w:rsidRPr="004967BF">
              <w:t xml:space="preserve"> </w:t>
            </w:r>
            <w:r w:rsidRPr="004967BF">
              <w:rPr>
                <w:rFonts w:eastAsia="Calibri"/>
              </w:rPr>
              <w:t>шва</w:t>
            </w:r>
            <w:r w:rsidRPr="004967BF">
              <w:t xml:space="preserve"> </w:t>
            </w:r>
            <w:r w:rsidRPr="004967BF">
              <w:rPr>
                <w:rFonts w:eastAsia="Calibri"/>
              </w:rPr>
              <w:t>нанесены</w:t>
            </w:r>
            <w:r w:rsidRPr="004967BF">
              <w:t xml:space="preserve"> </w:t>
            </w:r>
            <w:r w:rsidRPr="004967BF">
              <w:rPr>
                <w:rFonts w:eastAsia="Calibri"/>
              </w:rPr>
              <w:t>все</w:t>
            </w:r>
            <w:r w:rsidRPr="004967BF">
              <w:t xml:space="preserve"> </w:t>
            </w:r>
            <w:r w:rsidRPr="004967BF">
              <w:rPr>
                <w:rFonts w:eastAsia="Calibri"/>
              </w:rPr>
              <w:t>необходимые</w:t>
            </w:r>
            <w:r w:rsidRPr="004967BF">
              <w:t xml:space="preserve"> </w:t>
            </w:r>
            <w:r w:rsidRPr="004967BF">
              <w:rPr>
                <w:rFonts w:eastAsia="Calibri"/>
              </w:rPr>
              <w:t>надписи</w:t>
            </w:r>
            <w:r w:rsidRPr="004967BF">
              <w:t xml:space="preserve"> </w:t>
            </w:r>
            <w:r w:rsidRPr="004967BF">
              <w:rPr>
                <w:rFonts w:eastAsia="Calibri"/>
              </w:rPr>
              <w:t>(торговая</w:t>
            </w:r>
            <w:r w:rsidRPr="004967BF">
              <w:t xml:space="preserve"> </w:t>
            </w:r>
            <w:r w:rsidRPr="004967BF">
              <w:rPr>
                <w:rFonts w:eastAsia="Calibri"/>
              </w:rPr>
              <w:t>марка,</w:t>
            </w:r>
            <w:r w:rsidRPr="004967BF">
              <w:t xml:space="preserve"> </w:t>
            </w:r>
            <w:r w:rsidRPr="004967BF">
              <w:rPr>
                <w:rFonts w:eastAsia="Calibri"/>
              </w:rPr>
              <w:t>логотип</w:t>
            </w:r>
            <w:r w:rsidRPr="004967BF">
              <w:t xml:space="preserve"> </w:t>
            </w:r>
            <w:r w:rsidRPr="004967BF">
              <w:rPr>
                <w:rFonts w:eastAsia="Calibri"/>
              </w:rPr>
              <w:t>фирмы-производителя,</w:t>
            </w:r>
            <w:r w:rsidRPr="004967BF">
              <w:t xml:space="preserve"> </w:t>
            </w:r>
            <w:r w:rsidRPr="004967BF">
              <w:rPr>
                <w:rFonts w:eastAsia="Calibri"/>
              </w:rPr>
              <w:t>размер</w:t>
            </w:r>
            <w:r w:rsidRPr="004967BF">
              <w:t xml:space="preserve"> </w:t>
            </w:r>
            <w:r w:rsidRPr="004967BF">
              <w:rPr>
                <w:rFonts w:eastAsia="Calibri"/>
              </w:rPr>
              <w:t>пакета,</w:t>
            </w:r>
            <w:r w:rsidRPr="004967BF">
              <w:t xml:space="preserve"> </w:t>
            </w:r>
            <w:r w:rsidRPr="004967BF">
              <w:rPr>
                <w:rFonts w:eastAsia="Calibri"/>
              </w:rPr>
              <w:t>а</w:t>
            </w:r>
            <w:r w:rsidRPr="004967BF">
              <w:t xml:space="preserve"> </w:t>
            </w:r>
            <w:r w:rsidRPr="004967BF">
              <w:rPr>
                <w:rFonts w:eastAsia="Calibri"/>
              </w:rPr>
              <w:t>также</w:t>
            </w:r>
            <w:r w:rsidRPr="004967BF">
              <w:t xml:space="preserve"> </w:t>
            </w:r>
            <w:r w:rsidRPr="004967BF">
              <w:rPr>
                <w:rFonts w:eastAsia="Calibri"/>
              </w:rPr>
              <w:t>химические</w:t>
            </w:r>
            <w:r w:rsidRPr="004967BF">
              <w:t xml:space="preserve"> </w:t>
            </w:r>
            <w:r w:rsidRPr="004967BF">
              <w:rPr>
                <w:rFonts w:eastAsia="Calibri"/>
              </w:rPr>
              <w:t>индикаторы</w:t>
            </w:r>
            <w:r w:rsidRPr="004967BF">
              <w:t xml:space="preserve"> </w:t>
            </w:r>
            <w:r w:rsidRPr="004967BF">
              <w:rPr>
                <w:rFonts w:eastAsia="Calibri"/>
              </w:rPr>
              <w:t>паровой, газовой (</w:t>
            </w:r>
            <w:proofErr w:type="spellStart"/>
            <w:r w:rsidRPr="004967BF">
              <w:rPr>
                <w:rFonts w:eastAsia="Calibri"/>
              </w:rPr>
              <w:t>этиленоксидной</w:t>
            </w:r>
            <w:proofErr w:type="spellEnd"/>
            <w:r w:rsidRPr="004967BF">
              <w:rPr>
                <w:rFonts w:eastAsia="Calibri"/>
              </w:rPr>
              <w:t xml:space="preserve">, </w:t>
            </w:r>
            <w:proofErr w:type="spellStart"/>
            <w:r w:rsidRPr="004967BF">
              <w:rPr>
                <w:rFonts w:eastAsia="Calibri"/>
              </w:rPr>
              <w:t>пароформальдегидной</w:t>
            </w:r>
            <w:proofErr w:type="spellEnd"/>
            <w:r w:rsidRPr="004967BF">
              <w:rPr>
                <w:rFonts w:eastAsia="Calibri"/>
              </w:rPr>
              <w:t>) стерилизации</w:t>
            </w:r>
            <w:r w:rsidRPr="004967BF">
              <w:t xml:space="preserve"> </w:t>
            </w:r>
            <w:r w:rsidRPr="004967BF">
              <w:rPr>
                <w:rFonts w:eastAsia="Calibri"/>
              </w:rPr>
              <w:t>1</w:t>
            </w:r>
            <w:r w:rsidRPr="004967BF">
              <w:t xml:space="preserve"> </w:t>
            </w:r>
            <w:r w:rsidRPr="004967BF">
              <w:rPr>
                <w:rFonts w:eastAsia="Calibri"/>
              </w:rPr>
              <w:t>класса (свидетели),</w:t>
            </w:r>
            <w:r w:rsidRPr="004967BF">
              <w:t xml:space="preserve"> </w:t>
            </w:r>
            <w:r w:rsidRPr="004967BF">
              <w:rPr>
                <w:rFonts w:eastAsia="Calibri"/>
                <w:lang w:eastAsia="en-US"/>
              </w:rPr>
              <w:t>которые должны соответствовать национальному стандарту (162-ФЗ)</w:t>
            </w:r>
            <w:r w:rsidRPr="004967BF">
              <w:rPr>
                <w:lang w:eastAsia="en-US"/>
              </w:rPr>
              <w:t xml:space="preserve"> </w:t>
            </w:r>
            <w:r w:rsidRPr="004967BF">
              <w:rPr>
                <w:rFonts w:eastAsia="Calibri"/>
                <w:lang w:eastAsia="en-US"/>
              </w:rPr>
              <w:t>ГОСТ</w:t>
            </w:r>
            <w:r w:rsidRPr="004967BF">
              <w:rPr>
                <w:lang w:eastAsia="en-US"/>
              </w:rPr>
              <w:t xml:space="preserve"> </w:t>
            </w:r>
            <w:r w:rsidRPr="004967BF">
              <w:t xml:space="preserve">ISO 11140-1-2011, </w:t>
            </w:r>
            <w:r w:rsidRPr="004967BF">
              <w:rPr>
                <w:rFonts w:eastAsia="Calibri"/>
              </w:rPr>
              <w:t>с</w:t>
            </w:r>
            <w:r w:rsidRPr="004967BF">
              <w:t xml:space="preserve"> </w:t>
            </w:r>
            <w:r w:rsidRPr="004967BF">
              <w:rPr>
                <w:rFonts w:eastAsia="Calibri"/>
              </w:rPr>
              <w:t>указанием</w:t>
            </w:r>
            <w:r w:rsidRPr="004967BF">
              <w:t xml:space="preserve"> </w:t>
            </w:r>
            <w:r w:rsidRPr="004967BF">
              <w:rPr>
                <w:rFonts w:eastAsia="Calibri"/>
              </w:rPr>
              <w:t>конечного</w:t>
            </w:r>
            <w:r w:rsidRPr="004967BF">
              <w:t xml:space="preserve"> </w:t>
            </w:r>
            <w:r w:rsidRPr="004967BF">
              <w:rPr>
                <w:rFonts w:eastAsia="Calibri"/>
              </w:rPr>
              <w:t>цвета</w:t>
            </w:r>
            <w:r w:rsidRPr="004967BF">
              <w:t xml:space="preserve"> </w:t>
            </w:r>
            <w:r w:rsidRPr="004967BF">
              <w:rPr>
                <w:rFonts w:eastAsia="Calibri"/>
              </w:rPr>
              <w:t>после</w:t>
            </w:r>
            <w:r w:rsidRPr="004967BF">
              <w:t xml:space="preserve"> </w:t>
            </w:r>
            <w:r w:rsidRPr="004967BF">
              <w:rPr>
                <w:rFonts w:eastAsia="Calibri"/>
              </w:rPr>
              <w:t>стерилизации. Индикаторы свидетели</w:t>
            </w:r>
            <w:r w:rsidRPr="004967BF">
              <w:t xml:space="preserve"> </w:t>
            </w:r>
            <w:r w:rsidRPr="004967BF">
              <w:rPr>
                <w:rFonts w:eastAsia="Calibri"/>
              </w:rPr>
              <w:t>позволяют</w:t>
            </w:r>
            <w:r w:rsidRPr="004967BF">
              <w:t xml:space="preserve"> </w:t>
            </w:r>
            <w:r w:rsidRPr="004967BF">
              <w:rPr>
                <w:rFonts w:eastAsia="Calibri"/>
              </w:rPr>
              <w:t>отличать</w:t>
            </w:r>
            <w:r w:rsidRPr="004967BF">
              <w:t xml:space="preserve"> </w:t>
            </w:r>
            <w:r w:rsidRPr="004967BF">
              <w:rPr>
                <w:rFonts w:eastAsia="Calibri"/>
              </w:rPr>
              <w:t>упаковки</w:t>
            </w:r>
            <w:r w:rsidRPr="004967BF">
              <w:t xml:space="preserve"> </w:t>
            </w:r>
            <w:r w:rsidRPr="004967BF">
              <w:rPr>
                <w:rFonts w:eastAsia="Calibri"/>
              </w:rPr>
              <w:t>из</w:t>
            </w:r>
            <w:r w:rsidRPr="004967BF">
              <w:t xml:space="preserve"> </w:t>
            </w:r>
            <w:r w:rsidRPr="004967BF">
              <w:rPr>
                <w:rFonts w:eastAsia="Calibri"/>
              </w:rPr>
              <w:t xml:space="preserve"> рулонов,</w:t>
            </w:r>
            <w:r w:rsidRPr="004967BF">
              <w:t xml:space="preserve"> </w:t>
            </w:r>
            <w:r w:rsidRPr="004967BF">
              <w:rPr>
                <w:rFonts w:eastAsia="Calibri"/>
              </w:rPr>
              <w:t>подвергшиеся</w:t>
            </w:r>
            <w:r w:rsidRPr="004967BF">
              <w:t xml:space="preserve"> </w:t>
            </w:r>
            <w:r w:rsidRPr="004967BF">
              <w:rPr>
                <w:rFonts w:eastAsia="Calibri"/>
              </w:rPr>
              <w:t>стерилизации</w:t>
            </w:r>
            <w:r w:rsidRPr="004967BF">
              <w:t xml:space="preserve"> </w:t>
            </w:r>
            <w:r w:rsidRPr="004967BF">
              <w:rPr>
                <w:rFonts w:eastAsia="Calibri"/>
              </w:rPr>
              <w:t>от</w:t>
            </w:r>
            <w:r w:rsidRPr="004967BF">
              <w:t xml:space="preserve"> </w:t>
            </w:r>
            <w:r w:rsidRPr="004967BF">
              <w:rPr>
                <w:rFonts w:eastAsia="Calibri"/>
              </w:rPr>
              <w:t>не</w:t>
            </w:r>
            <w:r w:rsidRPr="004967BF">
              <w:t xml:space="preserve"> </w:t>
            </w:r>
            <w:r w:rsidRPr="004967BF">
              <w:rPr>
                <w:rFonts w:eastAsia="Calibri"/>
              </w:rPr>
              <w:t>подвергавшихся.</w:t>
            </w:r>
            <w:r w:rsidRPr="004967BF">
              <w:t xml:space="preserve"> </w:t>
            </w:r>
          </w:p>
          <w:p w:rsidR="004967BF" w:rsidRPr="004967BF" w:rsidRDefault="004967BF" w:rsidP="004967BF">
            <w:pPr>
              <w:spacing w:after="0"/>
              <w:rPr>
                <w:color w:val="000000"/>
              </w:rPr>
            </w:pPr>
            <w:r w:rsidRPr="004967BF">
              <w:t>Размер рулона ширина – 200мм длина – 200м. Срок годности не менее 5 лет. Срок сохранения стерильности не менее 5 лет. Остаточный срок годности не менее 60% на момент поставки. Условия хранения от +5(+\-0,5) до + 40(+\-0,5)</w:t>
            </w:r>
            <w:proofErr w:type="spellStart"/>
            <w:r w:rsidRPr="004967BF">
              <w:t>оС</w:t>
            </w:r>
            <w:proofErr w:type="spellEnd"/>
            <w:r w:rsidRPr="004967BF">
              <w:t xml:space="preserve">, при транспортировке не ниже -20 и не выше + 40оС, не допуская попадания на упаковку влаги (дождь, </w:t>
            </w:r>
            <w:r w:rsidRPr="004967BF">
              <w:lastRenderedPageBreak/>
              <w:t>снег, туман и т.д.)</w:t>
            </w:r>
            <w:r w:rsidRPr="004967BF">
              <w:rPr>
                <w:color w:val="000000"/>
              </w:rPr>
              <w:t>Продукция должна иметь регистрационное удостоверение как медицинское изделие и сертификат соответствия национального стандарта.</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шт</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lastRenderedPageBreak/>
              <w:t>36</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Рулон комбинированный со складкой "</w:t>
            </w:r>
            <w:proofErr w:type="spellStart"/>
            <w:r w:rsidRPr="004967BF">
              <w:rPr>
                <w:b/>
              </w:rPr>
              <w:t>СтериТ</w:t>
            </w:r>
            <w:proofErr w:type="spellEnd"/>
            <w:r w:rsidRPr="004967BF">
              <w:rPr>
                <w:b/>
              </w:rPr>
              <w:t xml:space="preserve">®", 300мм </w:t>
            </w:r>
            <w:proofErr w:type="spellStart"/>
            <w:r w:rsidRPr="004967BF">
              <w:rPr>
                <w:b/>
              </w:rPr>
              <w:t>х</w:t>
            </w:r>
            <w:proofErr w:type="spellEnd"/>
            <w:r w:rsidRPr="004967BF">
              <w:rPr>
                <w:b/>
              </w:rPr>
              <w:t xml:space="preserve"> 80мм </w:t>
            </w:r>
            <w:proofErr w:type="spellStart"/>
            <w:r w:rsidRPr="004967BF">
              <w:rPr>
                <w:b/>
              </w:rPr>
              <w:t>х</w:t>
            </w:r>
            <w:proofErr w:type="spellEnd"/>
            <w:r w:rsidRPr="004967BF">
              <w:rPr>
                <w:b/>
              </w:rPr>
              <w:t xml:space="preserve"> 100м</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napToGrid w:val="0"/>
              <w:spacing w:after="0"/>
              <w:ind w:left="71"/>
              <w:contextualSpacing/>
            </w:pPr>
            <w:r w:rsidRPr="004967BF">
              <w:rPr>
                <w:rFonts w:eastAsia="Calibri"/>
                <w:lang w:eastAsia="en-US"/>
              </w:rPr>
              <w:t xml:space="preserve">Рулон комбинированный предназначен для упаковывания медицинских изделий перед стерилизацией паровым, </w:t>
            </w:r>
            <w:proofErr w:type="spellStart"/>
            <w:r w:rsidRPr="004967BF">
              <w:rPr>
                <w:rFonts w:eastAsia="Calibri"/>
                <w:lang w:eastAsia="en-US"/>
              </w:rPr>
              <w:t>этиленоксидным</w:t>
            </w:r>
            <w:proofErr w:type="spellEnd"/>
            <w:r w:rsidRPr="004967BF">
              <w:rPr>
                <w:rFonts w:eastAsia="Calibri"/>
                <w:lang w:eastAsia="en-US"/>
              </w:rPr>
              <w:t xml:space="preserve">, </w:t>
            </w:r>
            <w:proofErr w:type="spellStart"/>
            <w:r w:rsidRPr="004967BF">
              <w:rPr>
                <w:rFonts w:eastAsia="Calibri"/>
                <w:lang w:eastAsia="en-US"/>
              </w:rPr>
              <w:t>пароформальдегидным</w:t>
            </w:r>
            <w:proofErr w:type="spellEnd"/>
            <w:r w:rsidRPr="004967BF">
              <w:rPr>
                <w:rFonts w:eastAsia="Calibri"/>
                <w:lang w:eastAsia="en-US"/>
              </w:rPr>
              <w:t xml:space="preserve"> и радиационным способами с целью сохранения стерильности этих изделий после стерилизации во время последующей их транспортировки и хранения до использования по назначению.</w:t>
            </w:r>
            <w:r w:rsidRPr="004967BF">
              <w:t xml:space="preserve"> Рулоны должны соответствовать требованиям национального стандарта Российской Федерации (162-ФЗ) ГОСТ ISO 11607-2011. </w:t>
            </w:r>
          </w:p>
          <w:p w:rsidR="004967BF" w:rsidRPr="004967BF" w:rsidRDefault="004967BF" w:rsidP="004967BF">
            <w:pPr>
              <w:spacing w:after="0"/>
              <w:ind w:left="71"/>
              <w:contextualSpacing/>
            </w:pPr>
            <w:r w:rsidRPr="004967BF">
              <w:rPr>
                <w:rFonts w:eastAsia="Calibri"/>
              </w:rPr>
              <w:t>Рулон</w:t>
            </w:r>
            <w:r w:rsidRPr="004967BF">
              <w:t xml:space="preserve"> </w:t>
            </w:r>
            <w:r w:rsidRPr="004967BF">
              <w:rPr>
                <w:rFonts w:eastAsia="Calibri"/>
              </w:rPr>
              <w:t xml:space="preserve">представляет собой комбинацию белой водоотталкивающей медицинской бумаги проницаемой для соответствующих стерилизующих средств и не проницаемой для микроорганизмов и многослойной </w:t>
            </w:r>
            <w:proofErr w:type="spellStart"/>
            <w:r w:rsidRPr="004967BF">
              <w:rPr>
                <w:rFonts w:eastAsia="Calibri"/>
              </w:rPr>
              <w:t>полиэтилентерефталаной</w:t>
            </w:r>
            <w:proofErr w:type="spellEnd"/>
            <w:r w:rsidRPr="004967BF">
              <w:rPr>
                <w:rFonts w:eastAsia="Calibri"/>
              </w:rPr>
              <w:t xml:space="preserve"> пленки голубого цвета толщиной не менее 52 и не более 56 мкм, которые соединенные между собой термическим швом. Плотность бумаги не менее 60 г/м² и не более 70 г/м². Величина сварного шва должна быть не менее 10 мм.</w:t>
            </w:r>
            <w:r w:rsidRPr="004967BF">
              <w:t xml:space="preserve"> </w:t>
            </w:r>
            <w:r w:rsidRPr="004967BF">
              <w:rPr>
                <w:rFonts w:eastAsia="Calibri"/>
              </w:rPr>
              <w:t>На</w:t>
            </w:r>
            <w:r w:rsidRPr="004967BF">
              <w:t xml:space="preserve"> </w:t>
            </w:r>
            <w:r w:rsidRPr="004967BF">
              <w:rPr>
                <w:rFonts w:eastAsia="Calibri"/>
              </w:rPr>
              <w:t>лицевой стороне</w:t>
            </w:r>
            <w:r w:rsidRPr="004967BF">
              <w:t xml:space="preserve"> </w:t>
            </w:r>
            <w:r w:rsidRPr="004967BF">
              <w:rPr>
                <w:rFonts w:eastAsia="Calibri"/>
              </w:rPr>
              <w:t xml:space="preserve"> рулона вдоль</w:t>
            </w:r>
            <w:r w:rsidRPr="004967BF">
              <w:t xml:space="preserve"> </w:t>
            </w:r>
            <w:r w:rsidRPr="004967BF">
              <w:rPr>
                <w:rFonts w:eastAsia="Calibri"/>
              </w:rPr>
              <w:t>шва</w:t>
            </w:r>
            <w:r w:rsidRPr="004967BF">
              <w:t xml:space="preserve"> </w:t>
            </w:r>
            <w:r w:rsidRPr="004967BF">
              <w:rPr>
                <w:rFonts w:eastAsia="Calibri"/>
              </w:rPr>
              <w:t>нанесены</w:t>
            </w:r>
            <w:r w:rsidRPr="004967BF">
              <w:t xml:space="preserve"> </w:t>
            </w:r>
            <w:r w:rsidRPr="004967BF">
              <w:rPr>
                <w:rFonts w:eastAsia="Calibri"/>
              </w:rPr>
              <w:t>все</w:t>
            </w:r>
            <w:r w:rsidRPr="004967BF">
              <w:t xml:space="preserve"> </w:t>
            </w:r>
            <w:r w:rsidRPr="004967BF">
              <w:rPr>
                <w:rFonts w:eastAsia="Calibri"/>
              </w:rPr>
              <w:t>необходимые</w:t>
            </w:r>
            <w:r w:rsidRPr="004967BF">
              <w:t xml:space="preserve"> </w:t>
            </w:r>
            <w:r w:rsidRPr="004967BF">
              <w:rPr>
                <w:rFonts w:eastAsia="Calibri"/>
              </w:rPr>
              <w:t>надписи</w:t>
            </w:r>
            <w:r w:rsidRPr="004967BF">
              <w:t xml:space="preserve"> </w:t>
            </w:r>
            <w:r w:rsidRPr="004967BF">
              <w:rPr>
                <w:rFonts w:eastAsia="Calibri"/>
              </w:rPr>
              <w:t>(торговая</w:t>
            </w:r>
            <w:r w:rsidRPr="004967BF">
              <w:t xml:space="preserve"> </w:t>
            </w:r>
            <w:r w:rsidRPr="004967BF">
              <w:rPr>
                <w:rFonts w:eastAsia="Calibri"/>
              </w:rPr>
              <w:t>марка,</w:t>
            </w:r>
            <w:r w:rsidRPr="004967BF">
              <w:t xml:space="preserve"> </w:t>
            </w:r>
            <w:r w:rsidRPr="004967BF">
              <w:rPr>
                <w:rFonts w:eastAsia="Calibri"/>
              </w:rPr>
              <w:t>логотип</w:t>
            </w:r>
            <w:r w:rsidRPr="004967BF">
              <w:t xml:space="preserve"> </w:t>
            </w:r>
            <w:r w:rsidRPr="004967BF">
              <w:rPr>
                <w:rFonts w:eastAsia="Calibri"/>
              </w:rPr>
              <w:t>фирмы-производителя,</w:t>
            </w:r>
            <w:r w:rsidRPr="004967BF">
              <w:t xml:space="preserve"> </w:t>
            </w:r>
            <w:r w:rsidRPr="004967BF">
              <w:rPr>
                <w:rFonts w:eastAsia="Calibri"/>
              </w:rPr>
              <w:t>размер</w:t>
            </w:r>
            <w:r w:rsidRPr="004967BF">
              <w:t xml:space="preserve"> </w:t>
            </w:r>
            <w:r w:rsidRPr="004967BF">
              <w:rPr>
                <w:rFonts w:eastAsia="Calibri"/>
              </w:rPr>
              <w:t xml:space="preserve"> пакета,</w:t>
            </w:r>
            <w:r w:rsidRPr="004967BF">
              <w:t xml:space="preserve"> </w:t>
            </w:r>
            <w:r w:rsidRPr="004967BF">
              <w:rPr>
                <w:rFonts w:eastAsia="Calibri"/>
              </w:rPr>
              <w:t>а</w:t>
            </w:r>
            <w:r w:rsidRPr="004967BF">
              <w:t xml:space="preserve"> </w:t>
            </w:r>
            <w:r w:rsidRPr="004967BF">
              <w:rPr>
                <w:rFonts w:eastAsia="Calibri"/>
              </w:rPr>
              <w:t>также</w:t>
            </w:r>
            <w:r w:rsidRPr="004967BF">
              <w:t xml:space="preserve"> </w:t>
            </w:r>
            <w:r w:rsidRPr="004967BF">
              <w:rPr>
                <w:rFonts w:eastAsia="Calibri"/>
              </w:rPr>
              <w:t>химические</w:t>
            </w:r>
            <w:r w:rsidRPr="004967BF">
              <w:t xml:space="preserve"> </w:t>
            </w:r>
            <w:r w:rsidRPr="004967BF">
              <w:rPr>
                <w:rFonts w:eastAsia="Calibri"/>
              </w:rPr>
              <w:t>индикаторы</w:t>
            </w:r>
            <w:r w:rsidRPr="004967BF">
              <w:t xml:space="preserve"> </w:t>
            </w:r>
            <w:r w:rsidRPr="004967BF">
              <w:rPr>
                <w:rFonts w:eastAsia="Calibri"/>
              </w:rPr>
              <w:t>паровой, газовой (</w:t>
            </w:r>
            <w:proofErr w:type="spellStart"/>
            <w:r w:rsidRPr="004967BF">
              <w:rPr>
                <w:rFonts w:eastAsia="Calibri"/>
              </w:rPr>
              <w:t>этиленоксидной</w:t>
            </w:r>
            <w:proofErr w:type="spellEnd"/>
            <w:r w:rsidRPr="004967BF">
              <w:rPr>
                <w:rFonts w:eastAsia="Calibri"/>
              </w:rPr>
              <w:t xml:space="preserve">, </w:t>
            </w:r>
            <w:proofErr w:type="spellStart"/>
            <w:r w:rsidRPr="004967BF">
              <w:rPr>
                <w:rFonts w:eastAsia="Calibri"/>
              </w:rPr>
              <w:t>пароформальдегидной</w:t>
            </w:r>
            <w:proofErr w:type="spellEnd"/>
            <w:r w:rsidRPr="004967BF">
              <w:rPr>
                <w:rFonts w:eastAsia="Calibri"/>
              </w:rPr>
              <w:t>) стерилизации</w:t>
            </w:r>
            <w:r w:rsidRPr="004967BF">
              <w:t xml:space="preserve"> </w:t>
            </w:r>
            <w:r w:rsidRPr="004967BF">
              <w:rPr>
                <w:rFonts w:eastAsia="Calibri"/>
              </w:rPr>
              <w:t>1</w:t>
            </w:r>
            <w:r w:rsidRPr="004967BF">
              <w:t xml:space="preserve"> </w:t>
            </w:r>
            <w:r w:rsidRPr="004967BF">
              <w:rPr>
                <w:rFonts w:eastAsia="Calibri"/>
              </w:rPr>
              <w:t>класса (свидетели),</w:t>
            </w:r>
            <w:r w:rsidRPr="004967BF">
              <w:t xml:space="preserve"> </w:t>
            </w:r>
            <w:r w:rsidRPr="004967BF">
              <w:rPr>
                <w:rFonts w:eastAsia="Calibri"/>
                <w:lang w:eastAsia="en-US"/>
              </w:rPr>
              <w:t>которые должны соответствовать национальному стандарту (162-ФЗ)</w:t>
            </w:r>
            <w:r w:rsidRPr="004967BF">
              <w:rPr>
                <w:lang w:eastAsia="en-US"/>
              </w:rPr>
              <w:t xml:space="preserve"> </w:t>
            </w:r>
            <w:r w:rsidRPr="004967BF">
              <w:rPr>
                <w:rFonts w:eastAsia="Calibri"/>
                <w:lang w:eastAsia="en-US"/>
              </w:rPr>
              <w:t>ГОСТ</w:t>
            </w:r>
            <w:r w:rsidRPr="004967BF">
              <w:rPr>
                <w:lang w:eastAsia="en-US"/>
              </w:rPr>
              <w:t xml:space="preserve"> </w:t>
            </w:r>
            <w:r w:rsidRPr="004967BF">
              <w:t xml:space="preserve">ISO 11140-1-2011, </w:t>
            </w:r>
            <w:r w:rsidRPr="004967BF">
              <w:rPr>
                <w:rFonts w:eastAsia="Calibri"/>
              </w:rPr>
              <w:t>с</w:t>
            </w:r>
            <w:r w:rsidRPr="004967BF">
              <w:t xml:space="preserve"> </w:t>
            </w:r>
            <w:r w:rsidRPr="004967BF">
              <w:rPr>
                <w:rFonts w:eastAsia="Calibri"/>
              </w:rPr>
              <w:t>указанием</w:t>
            </w:r>
            <w:r w:rsidRPr="004967BF">
              <w:t xml:space="preserve"> </w:t>
            </w:r>
            <w:r w:rsidRPr="004967BF">
              <w:rPr>
                <w:rFonts w:eastAsia="Calibri"/>
              </w:rPr>
              <w:t>конечного</w:t>
            </w:r>
            <w:r w:rsidRPr="004967BF">
              <w:t xml:space="preserve"> </w:t>
            </w:r>
            <w:r w:rsidRPr="004967BF">
              <w:rPr>
                <w:rFonts w:eastAsia="Calibri"/>
              </w:rPr>
              <w:t>цвета</w:t>
            </w:r>
            <w:r w:rsidRPr="004967BF">
              <w:t xml:space="preserve"> </w:t>
            </w:r>
            <w:r w:rsidRPr="004967BF">
              <w:rPr>
                <w:rFonts w:eastAsia="Calibri"/>
              </w:rPr>
              <w:t>после</w:t>
            </w:r>
            <w:r w:rsidRPr="004967BF">
              <w:t xml:space="preserve"> </w:t>
            </w:r>
            <w:r w:rsidRPr="004967BF">
              <w:rPr>
                <w:rFonts w:eastAsia="Calibri"/>
              </w:rPr>
              <w:t>стерилизации. Индикаторы свидетели</w:t>
            </w:r>
            <w:r w:rsidRPr="004967BF">
              <w:t xml:space="preserve"> </w:t>
            </w:r>
            <w:r w:rsidRPr="004967BF">
              <w:rPr>
                <w:rFonts w:eastAsia="Calibri"/>
              </w:rPr>
              <w:t>позволяют</w:t>
            </w:r>
            <w:r w:rsidRPr="004967BF">
              <w:t xml:space="preserve"> </w:t>
            </w:r>
            <w:r w:rsidRPr="004967BF">
              <w:rPr>
                <w:rFonts w:eastAsia="Calibri"/>
              </w:rPr>
              <w:t>отличать</w:t>
            </w:r>
            <w:r w:rsidRPr="004967BF">
              <w:t xml:space="preserve"> </w:t>
            </w:r>
            <w:r w:rsidRPr="004967BF">
              <w:rPr>
                <w:rFonts w:eastAsia="Calibri"/>
              </w:rPr>
              <w:t>упаковки</w:t>
            </w:r>
            <w:r w:rsidRPr="004967BF">
              <w:t xml:space="preserve"> </w:t>
            </w:r>
            <w:r w:rsidRPr="004967BF">
              <w:rPr>
                <w:rFonts w:eastAsia="Calibri"/>
              </w:rPr>
              <w:t>из</w:t>
            </w:r>
            <w:r w:rsidRPr="004967BF">
              <w:t xml:space="preserve"> </w:t>
            </w:r>
            <w:r w:rsidRPr="004967BF">
              <w:rPr>
                <w:rFonts w:eastAsia="Calibri"/>
              </w:rPr>
              <w:t xml:space="preserve"> рулонов,</w:t>
            </w:r>
            <w:r w:rsidRPr="004967BF">
              <w:t xml:space="preserve"> </w:t>
            </w:r>
            <w:r w:rsidRPr="004967BF">
              <w:rPr>
                <w:rFonts w:eastAsia="Calibri"/>
              </w:rPr>
              <w:t>подвергшиеся</w:t>
            </w:r>
            <w:r w:rsidRPr="004967BF">
              <w:t xml:space="preserve"> </w:t>
            </w:r>
            <w:r w:rsidRPr="004967BF">
              <w:rPr>
                <w:rFonts w:eastAsia="Calibri"/>
              </w:rPr>
              <w:t>стерилизации</w:t>
            </w:r>
            <w:r w:rsidRPr="004967BF">
              <w:t xml:space="preserve"> </w:t>
            </w:r>
            <w:r w:rsidRPr="004967BF">
              <w:rPr>
                <w:rFonts w:eastAsia="Calibri"/>
              </w:rPr>
              <w:t>от</w:t>
            </w:r>
            <w:r w:rsidRPr="004967BF">
              <w:t xml:space="preserve"> </w:t>
            </w:r>
            <w:r w:rsidRPr="004967BF">
              <w:rPr>
                <w:rFonts w:eastAsia="Calibri"/>
              </w:rPr>
              <w:t>не</w:t>
            </w:r>
            <w:r w:rsidRPr="004967BF">
              <w:t xml:space="preserve"> </w:t>
            </w:r>
            <w:r w:rsidRPr="004967BF">
              <w:rPr>
                <w:rFonts w:eastAsia="Calibri"/>
              </w:rPr>
              <w:t>подвергавшихся.</w:t>
            </w:r>
            <w:r w:rsidRPr="004967BF">
              <w:t xml:space="preserve"> </w:t>
            </w:r>
          </w:p>
          <w:p w:rsidR="004967BF" w:rsidRPr="004967BF" w:rsidRDefault="004967BF" w:rsidP="004967BF">
            <w:pPr>
              <w:spacing w:after="0"/>
              <w:rPr>
                <w:color w:val="000000"/>
              </w:rPr>
            </w:pPr>
            <w:r w:rsidRPr="004967BF">
              <w:t>Размер рулона ширина – 300мм длина – 100м, складка – 80мм. Срок годности не менее 5 лет. Срок сохранения стерильности не менее 5 лет. Остаточный срок годности не менее 60% на момент поставки. Условия хранения от +5(+\-0,5) до + 40(+\-0,5)</w:t>
            </w:r>
            <w:proofErr w:type="spellStart"/>
            <w:r w:rsidRPr="004967BF">
              <w:t>оС</w:t>
            </w:r>
            <w:proofErr w:type="spellEnd"/>
            <w:r w:rsidRPr="004967BF">
              <w:t>, при транспортировке не ниже -20 и не выше + 40оС, не допуская попадания на упаковку влаги (дождь, снег, туман и т.д.)</w:t>
            </w:r>
            <w:r w:rsidRPr="004967BF">
              <w:rPr>
                <w:color w:val="000000"/>
              </w:rPr>
              <w:t>Продукция должна иметь регистрационное удостоверение как медицинское изделие и сертификат соответствия национального стандарта.</w:t>
            </w:r>
          </w:p>
          <w:p w:rsidR="004967BF" w:rsidRPr="004967BF" w:rsidRDefault="004967BF" w:rsidP="004967BF">
            <w:pPr>
              <w:spacing w:after="0"/>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t>шт</w:t>
            </w:r>
            <w:proofErr w:type="spellEnd"/>
          </w:p>
        </w:tc>
      </w:tr>
      <w:tr w:rsidR="004967BF" w:rsidRPr="004967BF" w:rsidTr="00FF597B">
        <w:trPr>
          <w:trHeight w:val="48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r w:rsidRPr="004967BF">
              <w:t>37</w:t>
            </w:r>
          </w:p>
        </w:tc>
        <w:tc>
          <w:tcPr>
            <w:tcW w:w="2636" w:type="dxa"/>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left"/>
              <w:rPr>
                <w:b/>
              </w:rPr>
            </w:pPr>
            <w:r w:rsidRPr="004967BF">
              <w:rPr>
                <w:b/>
              </w:rPr>
              <w:t>Пакеты бумажные самоклеящиеся "</w:t>
            </w:r>
            <w:proofErr w:type="spellStart"/>
            <w:r w:rsidRPr="004967BF">
              <w:rPr>
                <w:b/>
              </w:rPr>
              <w:t>СтериТ</w:t>
            </w:r>
            <w:proofErr w:type="spellEnd"/>
            <w:r w:rsidRPr="004967BF">
              <w:rPr>
                <w:b/>
              </w:rPr>
              <w:t xml:space="preserve">" 300х390 мм </w:t>
            </w:r>
            <w:r w:rsidRPr="004967BF">
              <w:rPr>
                <w:b/>
              </w:rPr>
              <w:lastRenderedPageBreak/>
              <w:t>(</w:t>
            </w:r>
            <w:proofErr w:type="spellStart"/>
            <w:r w:rsidRPr="004967BF">
              <w:rPr>
                <w:b/>
              </w:rPr>
              <w:t>крафт</w:t>
            </w:r>
            <w:proofErr w:type="spellEnd"/>
            <w:r w:rsidRPr="004967BF">
              <w:rPr>
                <w:b/>
              </w:rPr>
              <w:t>, 100шт.)</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napToGrid w:val="0"/>
              <w:spacing w:after="0"/>
            </w:pPr>
            <w:r w:rsidRPr="004967BF">
              <w:lastRenderedPageBreak/>
              <w:t xml:space="preserve">Пакеты изготовлены из бумаги мешочной  М70 (ГОСТ 2228, СТО 05711131-006-2008) представляют собой прямоугольный  конверт, имеющий не менее </w:t>
            </w:r>
            <w:r w:rsidRPr="004967BF">
              <w:lastRenderedPageBreak/>
              <w:t xml:space="preserve">трех клеевых швов,  с нанесенным на выступающей части обратной стороны пакета (клапане) липким слоем, защищенным </w:t>
            </w:r>
            <w:proofErr w:type="spellStart"/>
            <w:r w:rsidRPr="004967BF">
              <w:t>антиадгезивной</w:t>
            </w:r>
            <w:proofErr w:type="spellEnd"/>
            <w:r w:rsidRPr="004967BF">
              <w:t xml:space="preserve"> бумагой.</w:t>
            </w:r>
          </w:p>
          <w:p w:rsidR="004967BF" w:rsidRPr="004967BF" w:rsidRDefault="004967BF" w:rsidP="004967BF">
            <w:pPr>
              <w:snapToGrid w:val="0"/>
              <w:spacing w:after="0"/>
            </w:pPr>
            <w:r w:rsidRPr="004967BF">
              <w:t xml:space="preserve">Пакеты предназначены для упаковывания медицинских изделий, подлежащих стерилизации паровым, </w:t>
            </w:r>
            <w:proofErr w:type="spellStart"/>
            <w:r w:rsidRPr="004967BF">
              <w:t>этиленоксидным</w:t>
            </w:r>
            <w:proofErr w:type="spellEnd"/>
            <w:r w:rsidRPr="004967BF">
              <w:t xml:space="preserve">, формальдегидным, радиационным или воздушным методами, с целью сохранения стерильности этих изделий после стерилизации. Пакеты должны относится к медицинским изделиям не выше класса 1 потенциального риска применения по ГОСТ  Р  51609. </w:t>
            </w:r>
          </w:p>
          <w:p w:rsidR="004967BF" w:rsidRPr="004967BF" w:rsidRDefault="004967BF" w:rsidP="004967BF">
            <w:pPr>
              <w:snapToGrid w:val="0"/>
              <w:spacing w:after="0"/>
            </w:pPr>
            <w:r w:rsidRPr="004967BF">
              <w:t xml:space="preserve">На лицевую сторону пакета должен быть нанесен химический индикатор контроля парового и воздушного метода стерилизации соответствующий классу 1 по классификации ГОСТ </w:t>
            </w:r>
            <w:r w:rsidRPr="004967BF">
              <w:rPr>
                <w:lang w:val="en-US"/>
              </w:rPr>
              <w:t>ISO</w:t>
            </w:r>
            <w:r w:rsidRPr="004967BF">
              <w:t xml:space="preserve"> 11140-1-2011.</w:t>
            </w:r>
          </w:p>
          <w:p w:rsidR="004967BF" w:rsidRPr="004967BF" w:rsidRDefault="004967BF" w:rsidP="004967BF">
            <w:pPr>
              <w:snapToGrid w:val="0"/>
              <w:spacing w:after="0"/>
            </w:pPr>
            <w:r w:rsidRPr="004967BF">
              <w:t>На пакете должны быть нанесены следующие обозначения: товарный знак и/или наименование предприятия-изготовителя; размер пакета  и/или код; запрещение использовать в случае повреждения пакета; рисунок, поясняющий способ вскрытия пакета при помощи ножниц; описание конечного цвет индикатора (</w:t>
            </w:r>
            <w:proofErr w:type="spellStart"/>
            <w:r w:rsidRPr="004967BF">
              <w:t>ов</w:t>
            </w:r>
            <w:proofErr w:type="spellEnd"/>
            <w:r w:rsidRPr="004967BF">
              <w:t>); место для записи.</w:t>
            </w:r>
          </w:p>
          <w:p w:rsidR="004967BF" w:rsidRPr="004967BF" w:rsidRDefault="004967BF" w:rsidP="004967BF">
            <w:pPr>
              <w:snapToGrid w:val="0"/>
              <w:spacing w:after="0"/>
            </w:pPr>
            <w:r w:rsidRPr="004967BF">
              <w:t>Количество пакетов, номер партии, срок годности должны быть указаны на транспортной упаковке и на каждой упаковке.</w:t>
            </w:r>
          </w:p>
          <w:p w:rsidR="004967BF" w:rsidRPr="004967BF" w:rsidRDefault="004967BF" w:rsidP="004967BF">
            <w:pPr>
              <w:snapToGrid w:val="0"/>
              <w:spacing w:after="0"/>
            </w:pPr>
            <w:r w:rsidRPr="004967BF">
              <w:t>Конечный цвет индикатора и наименование метода стерилизации могут быть обозначены на индикаторе/пакете.</w:t>
            </w:r>
          </w:p>
          <w:p w:rsidR="004967BF" w:rsidRPr="004967BF" w:rsidRDefault="004967BF" w:rsidP="004967BF">
            <w:pPr>
              <w:snapToGrid w:val="0"/>
              <w:spacing w:after="0"/>
            </w:pPr>
            <w:r w:rsidRPr="004967BF">
              <w:t xml:space="preserve">Хранение осуществлять в отапливаемом помещении по п.1 ГОСТ 15150. </w:t>
            </w:r>
          </w:p>
          <w:p w:rsidR="004967BF" w:rsidRPr="004967BF" w:rsidRDefault="004967BF" w:rsidP="004967BF">
            <w:pPr>
              <w:snapToGrid w:val="0"/>
              <w:spacing w:after="0"/>
            </w:pPr>
            <w:r w:rsidRPr="004967BF">
              <w:t>Срок сохранения стерильности не менее 24 месяца.</w:t>
            </w:r>
          </w:p>
          <w:p w:rsidR="004967BF" w:rsidRPr="004967BF" w:rsidRDefault="004967BF" w:rsidP="004967BF">
            <w:pPr>
              <w:snapToGrid w:val="0"/>
              <w:spacing w:after="0"/>
            </w:pPr>
            <w:r w:rsidRPr="004967BF">
              <w:t>Срок годности при соблюдении условий хранения должен быть не менее 24 месяца.</w:t>
            </w:r>
          </w:p>
          <w:p w:rsidR="004967BF" w:rsidRPr="004967BF" w:rsidRDefault="004967BF" w:rsidP="004967BF">
            <w:pPr>
              <w:snapToGrid w:val="0"/>
              <w:spacing w:after="0"/>
            </w:pPr>
            <w:r w:rsidRPr="004967BF">
              <w:t>Размер пакета: ширина 300мм (+/- 5мм), длина 390мм (+/- 5мм).</w:t>
            </w:r>
          </w:p>
          <w:p w:rsidR="004967BF" w:rsidRPr="004967BF" w:rsidRDefault="004967BF" w:rsidP="004967BF">
            <w:pPr>
              <w:snapToGrid w:val="0"/>
              <w:spacing w:after="0"/>
            </w:pPr>
            <w:r w:rsidRPr="004967BF">
              <w:rPr>
                <w:color w:val="000000"/>
              </w:rPr>
              <w:t>В упаковке не менее 100 шт.</w:t>
            </w:r>
          </w:p>
          <w:p w:rsidR="004967BF" w:rsidRPr="004967BF" w:rsidRDefault="004967BF" w:rsidP="004967BF">
            <w:pPr>
              <w:spacing w:after="0"/>
              <w:jc w:val="left"/>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67BF" w:rsidRPr="004967BF" w:rsidRDefault="004967BF" w:rsidP="004967BF">
            <w:pPr>
              <w:spacing w:after="0"/>
              <w:jc w:val="center"/>
            </w:pPr>
            <w:proofErr w:type="spellStart"/>
            <w:r w:rsidRPr="004967BF">
              <w:lastRenderedPageBreak/>
              <w:t>упак</w:t>
            </w:r>
            <w:proofErr w:type="spellEnd"/>
          </w:p>
        </w:tc>
      </w:tr>
    </w:tbl>
    <w:p w:rsidR="004967BF" w:rsidRPr="004967BF" w:rsidRDefault="004967BF" w:rsidP="004967BF">
      <w:pPr>
        <w:suppressAutoHyphens/>
        <w:spacing w:after="0"/>
        <w:jc w:val="center"/>
        <w:rPr>
          <w:b/>
          <w:bCs/>
          <w:lang w:val="en-US" w:eastAsia="zh-CN"/>
        </w:rPr>
      </w:pPr>
    </w:p>
    <w:p w:rsidR="004967BF" w:rsidRPr="004967BF" w:rsidRDefault="004967BF" w:rsidP="004967BF">
      <w:pPr>
        <w:suppressAutoHyphens/>
        <w:spacing w:after="0"/>
        <w:jc w:val="center"/>
        <w:rPr>
          <w:b/>
          <w:bCs/>
          <w:lang w:eastAsia="zh-CN"/>
        </w:rPr>
      </w:pPr>
      <w:r w:rsidRPr="004967BF">
        <w:rPr>
          <w:b/>
          <w:bCs/>
          <w:lang w:eastAsia="zh-CN"/>
        </w:rPr>
        <w:t>ПОДПИСИ СТОРОН</w:t>
      </w:r>
    </w:p>
    <w:p w:rsidR="004967BF" w:rsidRPr="004967BF" w:rsidRDefault="004967BF" w:rsidP="004967BF">
      <w:pPr>
        <w:suppressAutoHyphens/>
        <w:spacing w:after="0"/>
        <w:jc w:val="center"/>
        <w:rPr>
          <w:b/>
          <w:lang w:eastAsia="zh-CN"/>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4967BF" w:rsidRPr="004967BF" w:rsidTr="00FF597B">
        <w:trPr>
          <w:trHeight w:val="1726"/>
        </w:trPr>
        <w:tc>
          <w:tcPr>
            <w:tcW w:w="5245" w:type="dxa"/>
            <w:shd w:val="clear" w:color="auto" w:fill="auto"/>
          </w:tcPr>
          <w:p w:rsidR="004967BF" w:rsidRPr="004967BF" w:rsidRDefault="004967BF" w:rsidP="004967BF">
            <w:pPr>
              <w:tabs>
                <w:tab w:val="right" w:pos="4887"/>
              </w:tabs>
              <w:suppressAutoHyphens/>
              <w:spacing w:after="0"/>
              <w:rPr>
                <w:b/>
                <w:iCs/>
                <w:lang w:eastAsia="zh-CN"/>
              </w:rPr>
            </w:pPr>
            <w:r w:rsidRPr="004967BF">
              <w:rPr>
                <w:b/>
                <w:iCs/>
                <w:lang w:eastAsia="zh-CN"/>
              </w:rPr>
              <w:t>ЗАКАЗЧИК:</w:t>
            </w:r>
          </w:p>
          <w:p w:rsidR="004967BF" w:rsidRPr="004967BF" w:rsidRDefault="004967BF" w:rsidP="004967BF">
            <w:pPr>
              <w:suppressAutoHyphens/>
              <w:snapToGrid w:val="0"/>
              <w:spacing w:after="0"/>
              <w:jc w:val="left"/>
              <w:rPr>
                <w:b/>
              </w:rPr>
            </w:pPr>
            <w:r w:rsidRPr="004967BF">
              <w:rPr>
                <w:b/>
              </w:rPr>
              <w:t>ФГУП «Московский эндокринный завод»</w:t>
            </w:r>
          </w:p>
          <w:p w:rsidR="004967BF" w:rsidRPr="004967BF" w:rsidRDefault="004967BF" w:rsidP="004967BF">
            <w:pPr>
              <w:suppressAutoHyphens/>
              <w:spacing w:after="0"/>
              <w:rPr>
                <w:lang w:eastAsia="zh-CN"/>
              </w:rPr>
            </w:pPr>
            <w:r w:rsidRPr="004967BF">
              <w:rPr>
                <w:lang w:eastAsia="zh-CN"/>
              </w:rPr>
              <w:t>Генеральный директор</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М.Ю. Фонарев /</w:t>
            </w:r>
          </w:p>
        </w:tc>
        <w:tc>
          <w:tcPr>
            <w:tcW w:w="5103" w:type="dxa"/>
            <w:shd w:val="clear" w:color="auto" w:fill="auto"/>
          </w:tcPr>
          <w:p w:rsidR="004967BF" w:rsidRPr="004967BF" w:rsidRDefault="004967BF" w:rsidP="004967BF">
            <w:pPr>
              <w:suppressAutoHyphens/>
              <w:spacing w:after="0"/>
              <w:rPr>
                <w:b/>
                <w:iCs/>
                <w:lang w:eastAsia="zh-CN"/>
              </w:rPr>
            </w:pPr>
            <w:r w:rsidRPr="004967BF">
              <w:rPr>
                <w:b/>
                <w:iCs/>
                <w:lang w:eastAsia="zh-CN"/>
              </w:rPr>
              <w:t>ПОСТАВЩИК:</w:t>
            </w:r>
          </w:p>
          <w:p w:rsidR="004967BF" w:rsidRPr="004967BF" w:rsidRDefault="004967BF" w:rsidP="004967BF">
            <w:pPr>
              <w:suppressAutoHyphens/>
              <w:spacing w:after="0"/>
              <w:jc w:val="left"/>
              <w:rPr>
                <w:lang w:val="en-US"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w:t>
            </w:r>
          </w:p>
        </w:tc>
      </w:tr>
    </w:tbl>
    <w:p w:rsidR="004967BF" w:rsidRPr="004967BF" w:rsidRDefault="004967BF" w:rsidP="004967BF">
      <w:pPr>
        <w:suppressAutoHyphens/>
        <w:spacing w:after="0"/>
        <w:jc w:val="right"/>
        <w:rPr>
          <w:b/>
          <w:lang w:val="en-US" w:eastAsia="zh-CN"/>
        </w:rPr>
        <w:sectPr w:rsidR="004967BF" w:rsidRPr="004967BF" w:rsidSect="00FF597B">
          <w:pgSz w:w="11907" w:h="16840" w:code="9"/>
          <w:pgMar w:top="1304" w:right="567" w:bottom="1304" w:left="1134" w:header="0" w:footer="357" w:gutter="0"/>
          <w:cols w:space="720"/>
        </w:sectPr>
      </w:pPr>
    </w:p>
    <w:p w:rsidR="004967BF" w:rsidRPr="004967BF" w:rsidRDefault="004967BF" w:rsidP="004967BF">
      <w:pPr>
        <w:suppressAutoHyphens/>
        <w:spacing w:after="0"/>
        <w:jc w:val="right"/>
        <w:rPr>
          <w:b/>
          <w:lang w:eastAsia="zh-CN"/>
        </w:rPr>
      </w:pPr>
      <w:r w:rsidRPr="004967BF">
        <w:rPr>
          <w:b/>
          <w:lang w:eastAsia="zh-CN"/>
        </w:rPr>
        <w:lastRenderedPageBreak/>
        <w:t>Приложение № 2</w:t>
      </w:r>
    </w:p>
    <w:p w:rsidR="004967BF" w:rsidRPr="004967BF" w:rsidRDefault="004967BF" w:rsidP="004967BF">
      <w:pPr>
        <w:suppressAutoHyphens/>
        <w:spacing w:after="0"/>
        <w:ind w:firstLine="360"/>
        <w:jc w:val="right"/>
        <w:rPr>
          <w:lang w:eastAsia="zh-CN"/>
        </w:rPr>
      </w:pPr>
      <w:r w:rsidRPr="004967BF">
        <w:rPr>
          <w:lang w:eastAsia="zh-CN"/>
        </w:rPr>
        <w:t xml:space="preserve">к Договору № </w:t>
      </w:r>
      <w:r w:rsidRPr="004967BF">
        <w:t>_______________</w:t>
      </w:r>
    </w:p>
    <w:p w:rsidR="004967BF" w:rsidRPr="004967BF" w:rsidRDefault="004967BF" w:rsidP="004967BF">
      <w:pPr>
        <w:suppressAutoHyphens/>
        <w:spacing w:after="0"/>
        <w:ind w:firstLine="360"/>
        <w:jc w:val="right"/>
        <w:rPr>
          <w:lang w:eastAsia="zh-CN"/>
        </w:rPr>
      </w:pPr>
      <w:r w:rsidRPr="004967BF">
        <w:rPr>
          <w:lang w:eastAsia="zh-CN"/>
        </w:rPr>
        <w:t>на поставку упаковочных материалов для стерилизации</w:t>
      </w:r>
    </w:p>
    <w:p w:rsidR="004967BF" w:rsidRPr="004967BF" w:rsidRDefault="004967BF" w:rsidP="004967BF">
      <w:pPr>
        <w:suppressAutoHyphens/>
        <w:spacing w:after="0"/>
        <w:ind w:firstLine="360"/>
        <w:jc w:val="right"/>
        <w:rPr>
          <w:lang w:eastAsia="zh-CN"/>
        </w:rPr>
      </w:pPr>
      <w:r w:rsidRPr="004967BF">
        <w:rPr>
          <w:lang w:eastAsia="zh-CN"/>
        </w:rPr>
        <w:t>от «___» __________ 2018 г.</w:t>
      </w:r>
    </w:p>
    <w:p w:rsidR="004967BF" w:rsidRPr="004967BF" w:rsidRDefault="004967BF" w:rsidP="004967BF">
      <w:pPr>
        <w:suppressAutoHyphens/>
        <w:spacing w:after="0"/>
        <w:ind w:firstLine="360"/>
        <w:jc w:val="right"/>
        <w:rPr>
          <w:lang w:eastAsia="zh-CN"/>
        </w:rPr>
      </w:pPr>
    </w:p>
    <w:p w:rsidR="004967BF" w:rsidRPr="004967BF" w:rsidRDefault="004967BF" w:rsidP="004967BF">
      <w:pPr>
        <w:suppressAutoHyphens/>
        <w:spacing w:after="0"/>
        <w:ind w:firstLine="360"/>
        <w:jc w:val="right"/>
        <w:rPr>
          <w:lang w:eastAsia="zh-CN"/>
        </w:rPr>
      </w:pPr>
    </w:p>
    <w:p w:rsidR="004967BF" w:rsidRPr="004967BF" w:rsidRDefault="004967BF" w:rsidP="004967BF">
      <w:pPr>
        <w:pBdr>
          <w:bottom w:val="single" w:sz="12" w:space="1" w:color="auto"/>
        </w:pBdr>
        <w:suppressAutoHyphens/>
        <w:spacing w:after="0"/>
        <w:ind w:firstLine="142"/>
        <w:jc w:val="left"/>
        <w:rPr>
          <w:b/>
          <w:lang w:eastAsia="zh-CN"/>
        </w:rPr>
      </w:pPr>
      <w:r w:rsidRPr="004967BF">
        <w:rPr>
          <w:b/>
          <w:lang w:eastAsia="zh-CN"/>
        </w:rPr>
        <w:t>ОБРАЗЕЦ</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center"/>
        <w:rPr>
          <w:lang w:eastAsia="zh-CN"/>
        </w:rPr>
      </w:pPr>
      <w:r w:rsidRPr="004967BF">
        <w:rPr>
          <w:b/>
          <w:lang w:eastAsia="zh-CN"/>
        </w:rPr>
        <w:t>ЗАЯВКА №</w:t>
      </w:r>
      <w:r w:rsidRPr="004967BF">
        <w:rPr>
          <w:lang w:eastAsia="zh-CN"/>
        </w:rPr>
        <w:t xml:space="preserve"> __________</w:t>
      </w:r>
    </w:p>
    <w:p w:rsidR="004967BF" w:rsidRPr="004967BF" w:rsidRDefault="004967BF" w:rsidP="004967BF">
      <w:pPr>
        <w:suppressAutoHyphens/>
        <w:spacing w:after="0"/>
        <w:ind w:firstLine="360"/>
        <w:jc w:val="center"/>
        <w:rPr>
          <w:lang w:eastAsia="zh-CN"/>
        </w:rPr>
      </w:pPr>
      <w:r w:rsidRPr="004967BF">
        <w:rPr>
          <w:lang w:eastAsia="zh-CN"/>
        </w:rPr>
        <w:t>к Договору № __________ на поставку упаковочных материалов для стерилизации</w:t>
      </w:r>
    </w:p>
    <w:p w:rsidR="004967BF" w:rsidRPr="004967BF" w:rsidRDefault="004967BF" w:rsidP="004967BF">
      <w:pPr>
        <w:suppressAutoHyphens/>
        <w:spacing w:after="0"/>
        <w:ind w:firstLine="360"/>
        <w:jc w:val="center"/>
        <w:rPr>
          <w:lang w:eastAsia="zh-CN"/>
        </w:rPr>
      </w:pPr>
      <w:r w:rsidRPr="004967BF">
        <w:rPr>
          <w:lang w:eastAsia="zh-CN"/>
        </w:rPr>
        <w:t>от «___» __________ 2018г.</w:t>
      </w:r>
    </w:p>
    <w:p w:rsidR="004967BF" w:rsidRPr="004967BF" w:rsidRDefault="004967BF" w:rsidP="004967BF">
      <w:pPr>
        <w:suppressAutoHyphens/>
        <w:spacing w:after="0"/>
        <w:ind w:firstLine="360"/>
        <w:jc w:val="center"/>
        <w:rPr>
          <w:lang w:eastAsia="zh-CN"/>
        </w:rPr>
      </w:pPr>
    </w:p>
    <w:p w:rsidR="004967BF" w:rsidRPr="004967BF" w:rsidRDefault="004967BF" w:rsidP="004967BF">
      <w:pPr>
        <w:numPr>
          <w:ilvl w:val="0"/>
          <w:numId w:val="44"/>
        </w:numPr>
        <w:tabs>
          <w:tab w:val="left" w:pos="284"/>
        </w:tabs>
        <w:suppressAutoHyphens/>
        <w:spacing w:after="0"/>
        <w:ind w:left="0" w:firstLine="0"/>
        <w:jc w:val="left"/>
        <w:rPr>
          <w:lang w:eastAsia="zh-CN"/>
        </w:rPr>
      </w:pPr>
      <w:r w:rsidRPr="004967BF">
        <w:rPr>
          <w:lang w:eastAsia="zh-CN"/>
        </w:rPr>
        <w:t>ФГУП «Московский эндокринный завод» поручает Поставщику поставку Товара согласно настоящей Заявке:</w:t>
      </w:r>
    </w:p>
    <w:p w:rsidR="004967BF" w:rsidRPr="004967BF" w:rsidRDefault="004967BF" w:rsidP="004967BF">
      <w:pPr>
        <w:suppressAutoHyphens/>
        <w:spacing w:after="0"/>
        <w:ind w:left="1452"/>
        <w:rPr>
          <w:lang w:eastAsia="zh-CN"/>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3111"/>
        <w:gridCol w:w="994"/>
        <w:gridCol w:w="854"/>
        <w:gridCol w:w="2409"/>
        <w:gridCol w:w="2405"/>
      </w:tblGrid>
      <w:tr w:rsidR="004967BF" w:rsidRPr="004967BF" w:rsidTr="00FF597B">
        <w:tc>
          <w:tcPr>
            <w:tcW w:w="262" w:type="pct"/>
            <w:shd w:val="clear" w:color="auto" w:fill="auto"/>
          </w:tcPr>
          <w:p w:rsidR="004967BF" w:rsidRPr="004967BF" w:rsidRDefault="004967BF" w:rsidP="004967BF">
            <w:pPr>
              <w:suppressAutoHyphens/>
              <w:spacing w:after="0"/>
              <w:jc w:val="center"/>
              <w:rPr>
                <w:lang w:eastAsia="zh-CN"/>
              </w:rPr>
            </w:pPr>
            <w:r w:rsidRPr="004967BF">
              <w:rPr>
                <w:lang w:eastAsia="zh-CN"/>
              </w:rPr>
              <w:t xml:space="preserve">№ </w:t>
            </w:r>
            <w:proofErr w:type="spellStart"/>
            <w:r w:rsidRPr="004967BF">
              <w:rPr>
                <w:lang w:eastAsia="zh-CN"/>
              </w:rPr>
              <w:t>п</w:t>
            </w:r>
            <w:proofErr w:type="spellEnd"/>
            <w:r w:rsidRPr="004967BF">
              <w:rPr>
                <w:lang w:eastAsia="zh-CN"/>
              </w:rPr>
              <w:t>/</w:t>
            </w:r>
            <w:proofErr w:type="spellStart"/>
            <w:r w:rsidRPr="004967BF">
              <w:rPr>
                <w:lang w:eastAsia="zh-CN"/>
              </w:rPr>
              <w:t>п</w:t>
            </w:r>
            <w:proofErr w:type="spellEnd"/>
          </w:p>
        </w:tc>
        <w:tc>
          <w:tcPr>
            <w:tcW w:w="1508" w:type="pct"/>
            <w:shd w:val="clear" w:color="auto" w:fill="auto"/>
          </w:tcPr>
          <w:p w:rsidR="004967BF" w:rsidRPr="004967BF" w:rsidRDefault="004967BF" w:rsidP="004967BF">
            <w:pPr>
              <w:suppressAutoHyphens/>
              <w:spacing w:after="0"/>
              <w:jc w:val="center"/>
              <w:rPr>
                <w:lang w:eastAsia="zh-CN"/>
              </w:rPr>
            </w:pPr>
            <w:r w:rsidRPr="004967BF">
              <w:rPr>
                <w:lang w:eastAsia="zh-CN"/>
              </w:rPr>
              <w:t>Наименование</w:t>
            </w:r>
          </w:p>
          <w:p w:rsidR="004967BF" w:rsidRPr="004967BF" w:rsidRDefault="004967BF" w:rsidP="004967BF">
            <w:pPr>
              <w:suppressAutoHyphens/>
              <w:spacing w:after="0"/>
              <w:jc w:val="center"/>
              <w:rPr>
                <w:lang w:eastAsia="zh-CN"/>
              </w:rPr>
            </w:pPr>
            <w:r w:rsidRPr="004967BF">
              <w:rPr>
                <w:lang w:eastAsia="zh-CN"/>
              </w:rPr>
              <w:t>Товара</w:t>
            </w:r>
          </w:p>
        </w:tc>
        <w:tc>
          <w:tcPr>
            <w:tcW w:w="482" w:type="pct"/>
            <w:shd w:val="clear" w:color="auto" w:fill="auto"/>
          </w:tcPr>
          <w:p w:rsidR="004967BF" w:rsidRPr="004967BF" w:rsidRDefault="004967BF" w:rsidP="004967BF">
            <w:pPr>
              <w:suppressAutoHyphens/>
              <w:spacing w:after="0"/>
              <w:ind w:firstLine="2"/>
              <w:jc w:val="center"/>
              <w:rPr>
                <w:lang w:eastAsia="zh-CN"/>
              </w:rPr>
            </w:pPr>
            <w:r w:rsidRPr="004967BF">
              <w:rPr>
                <w:lang w:eastAsia="zh-CN"/>
              </w:rPr>
              <w:t xml:space="preserve">Ед. </w:t>
            </w:r>
            <w:proofErr w:type="spellStart"/>
            <w:r w:rsidRPr="004967BF">
              <w:rPr>
                <w:lang w:eastAsia="zh-CN"/>
              </w:rPr>
              <w:t>изм</w:t>
            </w:r>
            <w:proofErr w:type="spellEnd"/>
            <w:r w:rsidRPr="004967BF">
              <w:rPr>
                <w:lang w:eastAsia="zh-CN"/>
              </w:rPr>
              <w:t>.</w:t>
            </w:r>
          </w:p>
        </w:tc>
        <w:tc>
          <w:tcPr>
            <w:tcW w:w="414" w:type="pct"/>
            <w:shd w:val="clear" w:color="auto" w:fill="auto"/>
          </w:tcPr>
          <w:p w:rsidR="004967BF" w:rsidRPr="004967BF" w:rsidRDefault="004967BF" w:rsidP="004967BF">
            <w:pPr>
              <w:suppressAutoHyphens/>
              <w:spacing w:after="0"/>
              <w:jc w:val="center"/>
              <w:rPr>
                <w:lang w:eastAsia="zh-CN"/>
              </w:rPr>
            </w:pPr>
            <w:r w:rsidRPr="004967BF">
              <w:rPr>
                <w:lang w:eastAsia="zh-CN"/>
              </w:rPr>
              <w:t>Кол-во</w:t>
            </w:r>
          </w:p>
        </w:tc>
        <w:tc>
          <w:tcPr>
            <w:tcW w:w="1168" w:type="pct"/>
            <w:shd w:val="clear" w:color="auto" w:fill="auto"/>
          </w:tcPr>
          <w:p w:rsidR="004967BF" w:rsidRPr="004967BF" w:rsidRDefault="004967BF" w:rsidP="004967BF">
            <w:pPr>
              <w:suppressAutoHyphens/>
              <w:spacing w:after="0"/>
              <w:jc w:val="center"/>
              <w:rPr>
                <w:lang w:eastAsia="zh-CN"/>
              </w:rPr>
            </w:pPr>
            <w:r w:rsidRPr="004967BF">
              <w:rPr>
                <w:lang w:eastAsia="zh-CN"/>
              </w:rPr>
              <w:t xml:space="preserve">Цена с НДС* за ед. </w:t>
            </w:r>
            <w:proofErr w:type="spellStart"/>
            <w:r w:rsidRPr="004967BF">
              <w:rPr>
                <w:lang w:eastAsia="zh-CN"/>
              </w:rPr>
              <w:t>изм</w:t>
            </w:r>
            <w:proofErr w:type="spellEnd"/>
            <w:r w:rsidRPr="004967BF">
              <w:rPr>
                <w:lang w:eastAsia="zh-CN"/>
              </w:rPr>
              <w:t>.</w:t>
            </w:r>
          </w:p>
        </w:tc>
        <w:tc>
          <w:tcPr>
            <w:tcW w:w="1166" w:type="pct"/>
          </w:tcPr>
          <w:p w:rsidR="004967BF" w:rsidRPr="004967BF" w:rsidRDefault="004967BF" w:rsidP="004967BF">
            <w:pPr>
              <w:suppressAutoHyphens/>
              <w:spacing w:after="0"/>
              <w:jc w:val="center"/>
              <w:rPr>
                <w:lang w:eastAsia="zh-CN"/>
              </w:rPr>
            </w:pPr>
            <w:r w:rsidRPr="004967BF">
              <w:rPr>
                <w:lang w:eastAsia="zh-CN"/>
              </w:rPr>
              <w:t>Сумма с НДС*</w:t>
            </w:r>
          </w:p>
        </w:tc>
      </w:tr>
      <w:tr w:rsidR="004967BF" w:rsidRPr="004967BF" w:rsidTr="00FF597B">
        <w:tc>
          <w:tcPr>
            <w:tcW w:w="262" w:type="pct"/>
            <w:shd w:val="clear" w:color="auto" w:fill="auto"/>
          </w:tcPr>
          <w:p w:rsidR="004967BF" w:rsidRPr="004967BF" w:rsidRDefault="004967BF" w:rsidP="004967BF">
            <w:pPr>
              <w:suppressAutoHyphens/>
              <w:spacing w:after="0"/>
              <w:ind w:hanging="32"/>
              <w:jc w:val="center"/>
              <w:rPr>
                <w:lang w:eastAsia="zh-CN"/>
              </w:rPr>
            </w:pPr>
          </w:p>
        </w:tc>
        <w:tc>
          <w:tcPr>
            <w:tcW w:w="1508" w:type="pct"/>
            <w:shd w:val="clear" w:color="auto" w:fill="auto"/>
          </w:tcPr>
          <w:p w:rsidR="004967BF" w:rsidRPr="004967BF" w:rsidRDefault="004967BF" w:rsidP="004967BF">
            <w:pPr>
              <w:suppressAutoHyphens/>
              <w:spacing w:after="0"/>
              <w:ind w:firstLine="360"/>
              <w:jc w:val="left"/>
              <w:rPr>
                <w:lang w:eastAsia="zh-CN"/>
              </w:rPr>
            </w:pPr>
          </w:p>
        </w:tc>
        <w:tc>
          <w:tcPr>
            <w:tcW w:w="482" w:type="pct"/>
            <w:shd w:val="clear" w:color="auto" w:fill="auto"/>
          </w:tcPr>
          <w:p w:rsidR="004967BF" w:rsidRPr="004967BF" w:rsidRDefault="004967BF" w:rsidP="004967BF">
            <w:pPr>
              <w:suppressAutoHyphens/>
              <w:spacing w:after="0"/>
              <w:ind w:firstLine="360"/>
              <w:jc w:val="left"/>
              <w:rPr>
                <w:lang w:eastAsia="zh-CN"/>
              </w:rPr>
            </w:pPr>
          </w:p>
        </w:tc>
        <w:tc>
          <w:tcPr>
            <w:tcW w:w="414" w:type="pct"/>
            <w:shd w:val="clear" w:color="auto" w:fill="auto"/>
          </w:tcPr>
          <w:p w:rsidR="004967BF" w:rsidRPr="004967BF" w:rsidRDefault="004967BF" w:rsidP="004967BF">
            <w:pPr>
              <w:suppressAutoHyphens/>
              <w:spacing w:after="0"/>
              <w:ind w:firstLine="360"/>
              <w:jc w:val="left"/>
              <w:rPr>
                <w:lang w:eastAsia="zh-CN"/>
              </w:rPr>
            </w:pPr>
          </w:p>
        </w:tc>
        <w:tc>
          <w:tcPr>
            <w:tcW w:w="1168" w:type="pct"/>
            <w:shd w:val="clear" w:color="auto" w:fill="auto"/>
          </w:tcPr>
          <w:p w:rsidR="004967BF" w:rsidRPr="004967BF" w:rsidRDefault="004967BF" w:rsidP="004967BF">
            <w:pPr>
              <w:suppressAutoHyphens/>
              <w:spacing w:after="0"/>
              <w:ind w:firstLine="360"/>
              <w:jc w:val="left"/>
              <w:rPr>
                <w:lang w:eastAsia="zh-CN"/>
              </w:rPr>
            </w:pPr>
          </w:p>
        </w:tc>
        <w:tc>
          <w:tcPr>
            <w:tcW w:w="1166" w:type="pct"/>
          </w:tcPr>
          <w:p w:rsidR="004967BF" w:rsidRPr="004967BF" w:rsidRDefault="004967BF" w:rsidP="004967BF">
            <w:pPr>
              <w:suppressAutoHyphens/>
              <w:spacing w:after="0"/>
              <w:ind w:firstLine="360"/>
              <w:jc w:val="left"/>
              <w:rPr>
                <w:lang w:eastAsia="zh-CN"/>
              </w:rPr>
            </w:pPr>
          </w:p>
        </w:tc>
      </w:tr>
      <w:tr w:rsidR="004967BF" w:rsidRPr="004967BF" w:rsidTr="00FF597B">
        <w:tc>
          <w:tcPr>
            <w:tcW w:w="262" w:type="pct"/>
            <w:tcBorders>
              <w:bottom w:val="single" w:sz="4" w:space="0" w:color="auto"/>
            </w:tcBorders>
            <w:shd w:val="clear" w:color="auto" w:fill="auto"/>
          </w:tcPr>
          <w:p w:rsidR="004967BF" w:rsidRPr="004967BF" w:rsidRDefault="004967BF" w:rsidP="004967BF">
            <w:pPr>
              <w:suppressAutoHyphens/>
              <w:spacing w:after="0"/>
              <w:jc w:val="center"/>
              <w:rPr>
                <w:lang w:eastAsia="zh-CN"/>
              </w:rPr>
            </w:pPr>
          </w:p>
        </w:tc>
        <w:tc>
          <w:tcPr>
            <w:tcW w:w="1508" w:type="pct"/>
            <w:tcBorders>
              <w:bottom w:val="single" w:sz="4" w:space="0" w:color="auto"/>
            </w:tcBorders>
            <w:shd w:val="clear" w:color="auto" w:fill="auto"/>
          </w:tcPr>
          <w:p w:rsidR="004967BF" w:rsidRPr="004967BF" w:rsidRDefault="004967BF" w:rsidP="004967BF">
            <w:pPr>
              <w:suppressAutoHyphens/>
              <w:spacing w:after="0"/>
              <w:ind w:firstLine="360"/>
              <w:jc w:val="left"/>
              <w:rPr>
                <w:lang w:eastAsia="zh-CN"/>
              </w:rPr>
            </w:pPr>
          </w:p>
        </w:tc>
        <w:tc>
          <w:tcPr>
            <w:tcW w:w="482" w:type="pct"/>
            <w:tcBorders>
              <w:bottom w:val="single" w:sz="4" w:space="0" w:color="auto"/>
            </w:tcBorders>
            <w:shd w:val="clear" w:color="auto" w:fill="auto"/>
          </w:tcPr>
          <w:p w:rsidR="004967BF" w:rsidRPr="004967BF" w:rsidRDefault="004967BF" w:rsidP="004967BF">
            <w:pPr>
              <w:suppressAutoHyphens/>
              <w:spacing w:after="0"/>
              <w:ind w:firstLine="360"/>
              <w:jc w:val="left"/>
              <w:rPr>
                <w:lang w:eastAsia="zh-CN"/>
              </w:rPr>
            </w:pPr>
          </w:p>
        </w:tc>
        <w:tc>
          <w:tcPr>
            <w:tcW w:w="414" w:type="pct"/>
            <w:tcBorders>
              <w:bottom w:val="single" w:sz="4" w:space="0" w:color="auto"/>
            </w:tcBorders>
            <w:shd w:val="clear" w:color="auto" w:fill="auto"/>
          </w:tcPr>
          <w:p w:rsidR="004967BF" w:rsidRPr="004967BF" w:rsidRDefault="004967BF" w:rsidP="004967BF">
            <w:pPr>
              <w:suppressAutoHyphens/>
              <w:spacing w:after="0"/>
              <w:ind w:firstLine="360"/>
              <w:jc w:val="left"/>
              <w:rPr>
                <w:lang w:eastAsia="zh-CN"/>
              </w:rPr>
            </w:pPr>
          </w:p>
        </w:tc>
        <w:tc>
          <w:tcPr>
            <w:tcW w:w="1168" w:type="pct"/>
            <w:tcBorders>
              <w:bottom w:val="single" w:sz="4" w:space="0" w:color="auto"/>
            </w:tcBorders>
            <w:shd w:val="clear" w:color="auto" w:fill="auto"/>
          </w:tcPr>
          <w:p w:rsidR="004967BF" w:rsidRPr="004967BF" w:rsidRDefault="004967BF" w:rsidP="004967BF">
            <w:pPr>
              <w:suppressAutoHyphens/>
              <w:spacing w:after="0"/>
              <w:ind w:firstLine="360"/>
              <w:jc w:val="left"/>
              <w:rPr>
                <w:lang w:eastAsia="zh-CN"/>
              </w:rPr>
            </w:pPr>
          </w:p>
        </w:tc>
        <w:tc>
          <w:tcPr>
            <w:tcW w:w="1166" w:type="pct"/>
            <w:tcBorders>
              <w:bottom w:val="single" w:sz="4" w:space="0" w:color="auto"/>
            </w:tcBorders>
          </w:tcPr>
          <w:p w:rsidR="004967BF" w:rsidRPr="004967BF" w:rsidRDefault="004967BF" w:rsidP="004967BF">
            <w:pPr>
              <w:suppressAutoHyphens/>
              <w:spacing w:after="0"/>
              <w:ind w:firstLine="360"/>
              <w:jc w:val="left"/>
              <w:rPr>
                <w:lang w:eastAsia="zh-CN"/>
              </w:rPr>
            </w:pPr>
          </w:p>
        </w:tc>
      </w:tr>
      <w:tr w:rsidR="004967BF" w:rsidRPr="004967BF" w:rsidTr="00FF597B">
        <w:tc>
          <w:tcPr>
            <w:tcW w:w="1770" w:type="pct"/>
            <w:gridSpan w:val="2"/>
            <w:tcBorders>
              <w:top w:val="single" w:sz="4" w:space="0" w:color="auto"/>
              <w:left w:val="single" w:sz="4" w:space="0" w:color="auto"/>
              <w:bottom w:val="single" w:sz="4" w:space="0" w:color="auto"/>
              <w:right w:val="nil"/>
            </w:tcBorders>
            <w:shd w:val="clear" w:color="auto" w:fill="auto"/>
          </w:tcPr>
          <w:p w:rsidR="004967BF" w:rsidRPr="004967BF" w:rsidRDefault="004967BF" w:rsidP="004967BF">
            <w:pPr>
              <w:suppressAutoHyphens/>
              <w:spacing w:after="0"/>
              <w:jc w:val="left"/>
              <w:rPr>
                <w:b/>
                <w:lang w:eastAsia="zh-CN"/>
              </w:rPr>
            </w:pPr>
            <w:r w:rsidRPr="004967BF">
              <w:rPr>
                <w:b/>
                <w:lang w:eastAsia="zh-CN"/>
              </w:rPr>
              <w:t>Итого:</w:t>
            </w:r>
          </w:p>
        </w:tc>
        <w:tc>
          <w:tcPr>
            <w:tcW w:w="482" w:type="pct"/>
            <w:tcBorders>
              <w:top w:val="single" w:sz="4" w:space="0" w:color="auto"/>
              <w:left w:val="nil"/>
              <w:bottom w:val="single" w:sz="4" w:space="0" w:color="auto"/>
              <w:right w:val="nil"/>
            </w:tcBorders>
          </w:tcPr>
          <w:p w:rsidR="004967BF" w:rsidRPr="004967BF" w:rsidRDefault="004967BF" w:rsidP="004967BF">
            <w:pPr>
              <w:suppressAutoHyphens/>
              <w:spacing w:after="0"/>
              <w:ind w:firstLine="360"/>
              <w:jc w:val="left"/>
              <w:rPr>
                <w:lang w:eastAsia="zh-CN"/>
              </w:rPr>
            </w:pPr>
          </w:p>
        </w:tc>
        <w:tc>
          <w:tcPr>
            <w:tcW w:w="414" w:type="pct"/>
            <w:tcBorders>
              <w:top w:val="single" w:sz="4" w:space="0" w:color="auto"/>
              <w:left w:val="nil"/>
              <w:bottom w:val="single" w:sz="4" w:space="0" w:color="auto"/>
              <w:right w:val="nil"/>
            </w:tcBorders>
            <w:shd w:val="clear" w:color="auto" w:fill="auto"/>
          </w:tcPr>
          <w:p w:rsidR="004967BF" w:rsidRPr="004967BF" w:rsidRDefault="004967BF" w:rsidP="004967BF">
            <w:pPr>
              <w:suppressAutoHyphens/>
              <w:spacing w:after="0"/>
              <w:ind w:firstLine="360"/>
              <w:jc w:val="left"/>
              <w:rPr>
                <w:lang w:eastAsia="zh-CN"/>
              </w:rPr>
            </w:pPr>
          </w:p>
        </w:tc>
        <w:tc>
          <w:tcPr>
            <w:tcW w:w="1168" w:type="pct"/>
            <w:tcBorders>
              <w:top w:val="single" w:sz="4" w:space="0" w:color="auto"/>
              <w:left w:val="nil"/>
              <w:bottom w:val="single" w:sz="4" w:space="0" w:color="auto"/>
              <w:right w:val="nil"/>
            </w:tcBorders>
            <w:shd w:val="clear" w:color="auto" w:fill="auto"/>
          </w:tcPr>
          <w:p w:rsidR="004967BF" w:rsidRPr="004967BF" w:rsidRDefault="004967BF" w:rsidP="004967BF">
            <w:pPr>
              <w:suppressAutoHyphens/>
              <w:spacing w:after="0"/>
              <w:ind w:firstLine="360"/>
              <w:jc w:val="left"/>
              <w:rPr>
                <w:lang w:eastAsia="zh-CN"/>
              </w:rPr>
            </w:pPr>
          </w:p>
        </w:tc>
        <w:tc>
          <w:tcPr>
            <w:tcW w:w="1166" w:type="pct"/>
            <w:tcBorders>
              <w:top w:val="single" w:sz="4" w:space="0" w:color="auto"/>
              <w:bottom w:val="single" w:sz="4" w:space="0" w:color="auto"/>
            </w:tcBorders>
          </w:tcPr>
          <w:p w:rsidR="004967BF" w:rsidRPr="004967BF" w:rsidRDefault="004967BF" w:rsidP="004967BF">
            <w:pPr>
              <w:suppressAutoHyphens/>
              <w:spacing w:after="0"/>
              <w:ind w:firstLine="360"/>
              <w:jc w:val="right"/>
              <w:rPr>
                <w:lang w:eastAsia="zh-CN"/>
              </w:rPr>
            </w:pPr>
          </w:p>
        </w:tc>
      </w:tr>
    </w:tbl>
    <w:p w:rsidR="004967BF" w:rsidRPr="004967BF" w:rsidRDefault="004967BF" w:rsidP="004967BF">
      <w:pPr>
        <w:suppressAutoHyphens/>
        <w:spacing w:after="0"/>
        <w:ind w:firstLine="567"/>
        <w:rPr>
          <w:lang w:eastAsia="zh-CN"/>
        </w:rPr>
      </w:pPr>
      <w:r w:rsidRPr="004967BF">
        <w:rPr>
          <w:lang w:eastAsia="zh-CN"/>
        </w:rPr>
        <w:t xml:space="preserve">* </w:t>
      </w:r>
      <w:r w:rsidRPr="004967BF">
        <w:rPr>
          <w:i/>
          <w:lang w:eastAsia="zh-CN"/>
        </w:rPr>
        <w:t>Если применяется</w:t>
      </w:r>
    </w:p>
    <w:p w:rsidR="004967BF" w:rsidRPr="004967BF" w:rsidRDefault="004967BF" w:rsidP="004967BF">
      <w:pPr>
        <w:suppressAutoHyphens/>
        <w:spacing w:after="0"/>
        <w:ind w:firstLine="567"/>
        <w:rPr>
          <w:lang w:eastAsia="zh-CN"/>
        </w:rPr>
      </w:pPr>
    </w:p>
    <w:p w:rsidR="004967BF" w:rsidRPr="004967BF" w:rsidRDefault="004967BF" w:rsidP="004967BF">
      <w:pPr>
        <w:numPr>
          <w:ilvl w:val="0"/>
          <w:numId w:val="45"/>
        </w:numPr>
        <w:tabs>
          <w:tab w:val="left" w:pos="284"/>
        </w:tabs>
        <w:suppressAutoHyphens/>
        <w:spacing w:after="0"/>
        <w:ind w:left="0" w:firstLine="0"/>
        <w:contextualSpacing/>
        <w:jc w:val="left"/>
      </w:pPr>
      <w:r w:rsidRPr="004967BF">
        <w:t>Сроки поставки Товара: __________________________________________________________</w:t>
      </w:r>
    </w:p>
    <w:p w:rsidR="004967BF" w:rsidRPr="004967BF" w:rsidRDefault="004967BF" w:rsidP="004967BF">
      <w:pPr>
        <w:numPr>
          <w:ilvl w:val="0"/>
          <w:numId w:val="45"/>
        </w:numPr>
        <w:tabs>
          <w:tab w:val="left" w:pos="284"/>
        </w:tabs>
        <w:suppressAutoHyphens/>
        <w:spacing w:after="0"/>
        <w:ind w:left="0" w:firstLine="0"/>
        <w:contextualSpacing/>
        <w:jc w:val="left"/>
      </w:pPr>
      <w:r w:rsidRPr="004967BF">
        <w:t>Упаковка Товара: _______________________________________________________________</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center"/>
        <w:rPr>
          <w:b/>
          <w:bCs/>
          <w:lang w:eastAsia="zh-CN"/>
        </w:rPr>
      </w:pPr>
      <w:r w:rsidRPr="004967BF">
        <w:rPr>
          <w:b/>
          <w:bCs/>
          <w:lang w:eastAsia="zh-CN"/>
        </w:rPr>
        <w:t>ПОДПИСИ СТОРОН</w:t>
      </w:r>
    </w:p>
    <w:p w:rsidR="004967BF" w:rsidRPr="004967BF" w:rsidRDefault="004967BF" w:rsidP="004967BF">
      <w:pPr>
        <w:suppressAutoHyphens/>
        <w:spacing w:after="0"/>
        <w:jc w:val="center"/>
        <w:rPr>
          <w:b/>
          <w:lang w:eastAsia="zh-CN"/>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4967BF" w:rsidRPr="004967BF" w:rsidTr="00FF597B">
        <w:trPr>
          <w:trHeight w:val="1337"/>
        </w:trPr>
        <w:tc>
          <w:tcPr>
            <w:tcW w:w="5103" w:type="dxa"/>
            <w:shd w:val="clear" w:color="auto" w:fill="auto"/>
          </w:tcPr>
          <w:p w:rsidR="004967BF" w:rsidRPr="004967BF" w:rsidRDefault="004967BF" w:rsidP="004967BF">
            <w:pPr>
              <w:tabs>
                <w:tab w:val="right" w:pos="4887"/>
              </w:tabs>
              <w:suppressAutoHyphens/>
              <w:spacing w:after="0"/>
              <w:rPr>
                <w:b/>
                <w:iCs/>
                <w:lang w:eastAsia="zh-CN"/>
              </w:rPr>
            </w:pPr>
            <w:r w:rsidRPr="004967BF">
              <w:rPr>
                <w:b/>
                <w:iCs/>
                <w:lang w:eastAsia="zh-CN"/>
              </w:rPr>
              <w:t>ЗАКАЗЧИК:</w:t>
            </w:r>
          </w:p>
          <w:p w:rsidR="004967BF" w:rsidRPr="004967BF" w:rsidRDefault="004967BF" w:rsidP="004967BF">
            <w:pPr>
              <w:suppressAutoHyphens/>
              <w:spacing w:after="0"/>
              <w:rPr>
                <w:lang w:eastAsia="zh-CN"/>
              </w:rPr>
            </w:pPr>
            <w:r w:rsidRPr="004967BF">
              <w:rPr>
                <w:lang w:eastAsia="zh-CN"/>
              </w:rPr>
              <w:t>_________________________________</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___________________/ ______________ /</w:t>
            </w:r>
          </w:p>
        </w:tc>
        <w:tc>
          <w:tcPr>
            <w:tcW w:w="5103" w:type="dxa"/>
            <w:shd w:val="clear" w:color="auto" w:fill="auto"/>
          </w:tcPr>
          <w:p w:rsidR="004967BF" w:rsidRPr="004967BF" w:rsidRDefault="004967BF" w:rsidP="004967BF">
            <w:pPr>
              <w:suppressAutoHyphens/>
              <w:spacing w:after="0"/>
              <w:rPr>
                <w:b/>
                <w:iCs/>
                <w:lang w:eastAsia="zh-CN"/>
              </w:rPr>
            </w:pPr>
            <w:r w:rsidRPr="004967BF">
              <w:rPr>
                <w:b/>
                <w:iCs/>
                <w:lang w:eastAsia="zh-CN"/>
              </w:rPr>
              <w:t>ПОСТАВЩИК:</w:t>
            </w:r>
          </w:p>
          <w:p w:rsidR="004967BF" w:rsidRPr="004967BF" w:rsidRDefault="004967BF" w:rsidP="004967BF">
            <w:pPr>
              <w:suppressAutoHyphens/>
              <w:spacing w:after="0"/>
              <w:jc w:val="left"/>
              <w:rPr>
                <w:lang w:eastAsia="zh-CN"/>
              </w:rPr>
            </w:pPr>
            <w:r w:rsidRPr="004967BF">
              <w:rPr>
                <w:lang w:eastAsia="zh-CN"/>
              </w:rPr>
              <w:t>__________________________________</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________________ /</w:t>
            </w:r>
          </w:p>
        </w:tc>
      </w:tr>
    </w:tbl>
    <w:p w:rsidR="004967BF" w:rsidRPr="004967BF" w:rsidRDefault="004967BF" w:rsidP="004967BF">
      <w:pPr>
        <w:suppressAutoHyphens/>
        <w:spacing w:after="0"/>
        <w:jc w:val="center"/>
        <w:rPr>
          <w:lang w:eastAsia="zh-CN"/>
        </w:rPr>
      </w:pPr>
    </w:p>
    <w:p w:rsidR="004967BF" w:rsidRPr="004967BF" w:rsidRDefault="004967BF" w:rsidP="004967BF">
      <w:pPr>
        <w:suppressAutoHyphens/>
        <w:spacing w:after="0"/>
        <w:jc w:val="center"/>
        <w:rPr>
          <w:b/>
          <w:lang w:eastAsia="zh-CN"/>
        </w:rPr>
      </w:pPr>
      <w:r w:rsidRPr="004967BF">
        <w:rPr>
          <w:b/>
          <w:lang w:eastAsia="zh-CN"/>
        </w:rPr>
        <w:t>ОБРАЗЕЦ ЗАЯВКИ СОГЛАСОВАН:</w:t>
      </w:r>
    </w:p>
    <w:p w:rsidR="004967BF" w:rsidRPr="004967BF" w:rsidRDefault="004967BF" w:rsidP="004967BF">
      <w:pPr>
        <w:suppressAutoHyphens/>
        <w:spacing w:after="0"/>
        <w:jc w:val="center"/>
        <w:rPr>
          <w:b/>
          <w:bCs/>
          <w:lang w:eastAsia="zh-CN"/>
        </w:rPr>
      </w:pPr>
    </w:p>
    <w:p w:rsidR="004967BF" w:rsidRPr="004967BF" w:rsidRDefault="004967BF" w:rsidP="004967BF">
      <w:pPr>
        <w:suppressAutoHyphens/>
        <w:spacing w:after="0"/>
        <w:jc w:val="center"/>
        <w:rPr>
          <w:b/>
          <w:bCs/>
          <w:lang w:eastAsia="zh-CN"/>
        </w:rPr>
      </w:pPr>
      <w:r w:rsidRPr="004967BF">
        <w:rPr>
          <w:b/>
          <w:bCs/>
          <w:lang w:eastAsia="zh-CN"/>
        </w:rPr>
        <w:t>ПОДПИСИ СТОРОН</w:t>
      </w:r>
    </w:p>
    <w:p w:rsidR="004967BF" w:rsidRPr="004967BF" w:rsidRDefault="004967BF" w:rsidP="004967BF">
      <w:pPr>
        <w:suppressAutoHyphens/>
        <w:spacing w:after="0"/>
        <w:jc w:val="center"/>
        <w:rPr>
          <w:lang w:eastAsia="zh-CN"/>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4967BF" w:rsidRPr="004967BF" w:rsidTr="00FF597B">
        <w:trPr>
          <w:trHeight w:val="1822"/>
        </w:trPr>
        <w:tc>
          <w:tcPr>
            <w:tcW w:w="5103" w:type="dxa"/>
            <w:shd w:val="clear" w:color="auto" w:fill="auto"/>
          </w:tcPr>
          <w:p w:rsidR="004967BF" w:rsidRPr="004967BF" w:rsidRDefault="004967BF" w:rsidP="004967BF">
            <w:pPr>
              <w:suppressAutoHyphens/>
              <w:spacing w:after="0"/>
              <w:jc w:val="left"/>
              <w:rPr>
                <w:b/>
                <w:iCs/>
                <w:lang w:eastAsia="zh-CN"/>
              </w:rPr>
            </w:pPr>
            <w:r w:rsidRPr="004967BF">
              <w:rPr>
                <w:b/>
                <w:iCs/>
                <w:lang w:eastAsia="zh-CN"/>
              </w:rPr>
              <w:t>ЗАКАЗЧИК:</w:t>
            </w:r>
          </w:p>
          <w:p w:rsidR="004967BF" w:rsidRPr="004967BF" w:rsidRDefault="004967BF" w:rsidP="004967BF">
            <w:pPr>
              <w:suppressAutoHyphens/>
              <w:spacing w:after="0"/>
              <w:jc w:val="left"/>
              <w:rPr>
                <w:b/>
                <w:lang w:eastAsia="zh-CN"/>
              </w:rPr>
            </w:pPr>
            <w:r w:rsidRPr="004967BF">
              <w:rPr>
                <w:b/>
                <w:lang w:eastAsia="zh-CN"/>
              </w:rPr>
              <w:t>ФГУП «Московский эндокринный завод»</w:t>
            </w:r>
          </w:p>
          <w:p w:rsidR="004967BF" w:rsidRPr="004967BF" w:rsidRDefault="004967BF" w:rsidP="004967BF">
            <w:pPr>
              <w:suppressAutoHyphens/>
              <w:spacing w:after="0"/>
              <w:jc w:val="left"/>
              <w:rPr>
                <w:lang w:eastAsia="zh-CN"/>
              </w:rPr>
            </w:pPr>
            <w:r w:rsidRPr="004967BF">
              <w:rPr>
                <w:lang w:eastAsia="zh-CN"/>
              </w:rPr>
              <w:t>Генеральный директор</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М.Ю. Фонарев /</w:t>
            </w:r>
          </w:p>
        </w:tc>
        <w:tc>
          <w:tcPr>
            <w:tcW w:w="5103" w:type="dxa"/>
            <w:shd w:val="clear" w:color="auto" w:fill="auto"/>
          </w:tcPr>
          <w:p w:rsidR="004967BF" w:rsidRPr="004967BF" w:rsidRDefault="004967BF" w:rsidP="004967BF">
            <w:pPr>
              <w:suppressAutoHyphens/>
              <w:spacing w:after="0"/>
              <w:jc w:val="left"/>
              <w:rPr>
                <w:b/>
                <w:iCs/>
                <w:lang w:eastAsia="zh-CN"/>
              </w:rPr>
            </w:pPr>
            <w:r w:rsidRPr="004967BF">
              <w:rPr>
                <w:b/>
                <w:iCs/>
                <w:lang w:eastAsia="zh-CN"/>
              </w:rPr>
              <w:t>ПОСТАВЩИК:</w:t>
            </w:r>
          </w:p>
          <w:p w:rsidR="004967BF" w:rsidRPr="004967BF" w:rsidRDefault="004967BF" w:rsidP="004967BF">
            <w:pPr>
              <w:suppressAutoHyphens/>
              <w:spacing w:after="0"/>
              <w:jc w:val="left"/>
              <w:rPr>
                <w:b/>
                <w:lang w:eastAsia="en-US"/>
              </w:rPr>
            </w:pPr>
          </w:p>
          <w:p w:rsidR="004967BF" w:rsidRPr="004967BF" w:rsidRDefault="004967BF" w:rsidP="004967BF">
            <w:pPr>
              <w:suppressAutoHyphens/>
              <w:spacing w:after="0"/>
              <w:jc w:val="left"/>
              <w:rPr>
                <w:b/>
                <w:lang w:eastAsia="en-US"/>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w:t>
            </w:r>
          </w:p>
        </w:tc>
      </w:tr>
    </w:tbl>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ind w:left="283"/>
        <w:jc w:val="left"/>
        <w:rPr>
          <w:b/>
          <w:lang w:eastAsia="zh-CN"/>
        </w:rPr>
        <w:sectPr w:rsidR="004967BF" w:rsidRPr="004967BF" w:rsidSect="00FF597B">
          <w:pgSz w:w="11907" w:h="16840" w:code="9"/>
          <w:pgMar w:top="1021" w:right="567" w:bottom="1021" w:left="1134" w:header="0" w:footer="357" w:gutter="0"/>
          <w:cols w:space="720"/>
        </w:sectPr>
      </w:pPr>
    </w:p>
    <w:p w:rsidR="004967BF" w:rsidRPr="004967BF" w:rsidRDefault="004967BF" w:rsidP="004967BF">
      <w:pPr>
        <w:suppressAutoHyphens/>
        <w:spacing w:after="0"/>
        <w:ind w:left="4320" w:firstLine="720"/>
        <w:jc w:val="right"/>
        <w:rPr>
          <w:b/>
          <w:lang w:eastAsia="zh-CN"/>
        </w:rPr>
      </w:pPr>
      <w:r w:rsidRPr="004967BF">
        <w:rPr>
          <w:b/>
          <w:lang w:eastAsia="zh-CN"/>
        </w:rPr>
        <w:lastRenderedPageBreak/>
        <w:t>Приложение № 3</w:t>
      </w:r>
    </w:p>
    <w:p w:rsidR="004967BF" w:rsidRPr="004967BF" w:rsidRDefault="004967BF" w:rsidP="004967BF">
      <w:pPr>
        <w:suppressAutoHyphens/>
        <w:spacing w:after="0"/>
        <w:ind w:firstLine="360"/>
        <w:jc w:val="right"/>
        <w:rPr>
          <w:lang w:eastAsia="zh-CN"/>
        </w:rPr>
      </w:pPr>
      <w:r w:rsidRPr="004967BF">
        <w:rPr>
          <w:lang w:eastAsia="zh-CN"/>
        </w:rPr>
        <w:t xml:space="preserve">к Договору № </w:t>
      </w:r>
      <w:r w:rsidRPr="004967BF">
        <w:t>_______________</w:t>
      </w:r>
    </w:p>
    <w:p w:rsidR="004967BF" w:rsidRPr="004967BF" w:rsidRDefault="004967BF" w:rsidP="004967BF">
      <w:pPr>
        <w:suppressAutoHyphens/>
        <w:spacing w:after="0"/>
        <w:ind w:firstLine="360"/>
        <w:jc w:val="right"/>
        <w:rPr>
          <w:lang w:eastAsia="zh-CN"/>
        </w:rPr>
      </w:pPr>
      <w:r w:rsidRPr="004967BF">
        <w:rPr>
          <w:lang w:eastAsia="zh-CN"/>
        </w:rPr>
        <w:t>на поставку упаковочных материалов для стерилизации</w:t>
      </w:r>
    </w:p>
    <w:p w:rsidR="004967BF" w:rsidRPr="004967BF" w:rsidRDefault="004967BF" w:rsidP="004967BF">
      <w:pPr>
        <w:suppressAutoHyphens/>
        <w:spacing w:after="0"/>
        <w:ind w:firstLine="360"/>
        <w:jc w:val="right"/>
        <w:rPr>
          <w:lang w:eastAsia="zh-CN"/>
        </w:rPr>
      </w:pPr>
      <w:r w:rsidRPr="004967BF">
        <w:rPr>
          <w:lang w:eastAsia="zh-CN"/>
        </w:rPr>
        <w:t>от «___» __________ 2018 г.</w:t>
      </w:r>
    </w:p>
    <w:p w:rsidR="004967BF" w:rsidRPr="004967BF" w:rsidRDefault="004967BF" w:rsidP="004967BF">
      <w:pPr>
        <w:suppressAutoHyphens/>
        <w:spacing w:after="0"/>
        <w:ind w:firstLine="360"/>
        <w:jc w:val="right"/>
        <w:rPr>
          <w:lang w:eastAsia="zh-CN"/>
        </w:rPr>
      </w:pPr>
    </w:p>
    <w:p w:rsidR="004967BF" w:rsidRPr="004967BF" w:rsidRDefault="004967BF" w:rsidP="004967BF">
      <w:pPr>
        <w:suppressAutoHyphens/>
        <w:spacing w:after="0"/>
        <w:ind w:firstLine="360"/>
        <w:jc w:val="right"/>
        <w:rPr>
          <w:lang w:eastAsia="zh-CN"/>
        </w:rPr>
      </w:pPr>
    </w:p>
    <w:p w:rsidR="004967BF" w:rsidRPr="004967BF" w:rsidRDefault="004967BF" w:rsidP="004967BF">
      <w:pPr>
        <w:suppressAutoHyphens/>
        <w:spacing w:after="0"/>
        <w:jc w:val="center"/>
        <w:rPr>
          <w:b/>
          <w:bCs/>
          <w:lang w:eastAsia="zh-CN"/>
        </w:rPr>
      </w:pPr>
    </w:p>
    <w:p w:rsidR="004967BF" w:rsidRPr="004967BF" w:rsidRDefault="004967BF" w:rsidP="004967BF">
      <w:pPr>
        <w:suppressAutoHyphens/>
        <w:spacing w:after="0"/>
        <w:jc w:val="center"/>
        <w:rPr>
          <w:b/>
          <w:bCs/>
          <w:lang w:eastAsia="zh-CN"/>
        </w:rPr>
      </w:pPr>
      <w:r w:rsidRPr="004967BF">
        <w:rPr>
          <w:b/>
          <w:bCs/>
          <w:lang w:eastAsia="zh-CN"/>
        </w:rPr>
        <w:t>СПЕЦИФИКАЦИЯ</w:t>
      </w:r>
    </w:p>
    <w:p w:rsidR="004967BF" w:rsidRPr="004967BF" w:rsidRDefault="004967BF" w:rsidP="004967BF">
      <w:pPr>
        <w:suppressAutoHyphens/>
        <w:spacing w:after="0"/>
        <w:jc w:val="left"/>
        <w:rPr>
          <w:lang w:eastAsia="zh-CN"/>
        </w:rPr>
      </w:pPr>
    </w:p>
    <w:p w:rsidR="004967BF" w:rsidRPr="004967BF" w:rsidRDefault="004967BF" w:rsidP="004967BF">
      <w:pPr>
        <w:spacing w:after="0"/>
        <w:ind w:firstLine="426"/>
        <w:rPr>
          <w:snapToGrid w:val="0"/>
          <w:color w:val="000000"/>
          <w:lang w:eastAsia="zh-CN"/>
        </w:rPr>
      </w:pPr>
      <w:r w:rsidRPr="004967BF">
        <w:rPr>
          <w:b/>
          <w:color w:val="000000"/>
          <w:lang w:eastAsia="zh-CN"/>
        </w:rPr>
        <w:t>Федеральное государственное унитарное предприятие «Московский эндокринный завод» (ФГУП «Московский эндокринный завод»)</w:t>
      </w:r>
      <w:r w:rsidRPr="004967BF">
        <w:rPr>
          <w:color w:val="000000"/>
          <w:lang w:eastAsia="zh-CN"/>
        </w:rPr>
        <w:t xml:space="preserve">, именуемое в дальнейшем </w:t>
      </w:r>
      <w:r w:rsidRPr="004967BF">
        <w:rPr>
          <w:b/>
          <w:color w:val="000000"/>
          <w:lang w:eastAsia="zh-CN"/>
        </w:rPr>
        <w:t>«Заказчик»,</w:t>
      </w:r>
      <w:r w:rsidRPr="004967BF">
        <w:rPr>
          <w:color w:val="000000"/>
          <w:lang w:eastAsia="zh-CN"/>
        </w:rPr>
        <w:t xml:space="preserve"> в лице Генерального директора Фонарева Михаила Юрьевича, действующего на основании Устава</w:t>
      </w:r>
      <w:r w:rsidRPr="004967BF">
        <w:rPr>
          <w:snapToGrid w:val="0"/>
          <w:color w:val="000000"/>
          <w:lang w:eastAsia="zh-CN"/>
        </w:rPr>
        <w:t xml:space="preserve">, с одной стороны, и </w:t>
      </w:r>
    </w:p>
    <w:p w:rsidR="004967BF" w:rsidRPr="004967BF" w:rsidRDefault="004967BF" w:rsidP="004967BF">
      <w:pPr>
        <w:suppressAutoHyphens/>
        <w:spacing w:after="0"/>
        <w:ind w:firstLine="567"/>
        <w:rPr>
          <w:lang w:eastAsia="zh-CN"/>
        </w:rPr>
      </w:pPr>
      <w:r w:rsidRPr="004967BF">
        <w:rPr>
          <w:b/>
          <w:lang w:eastAsia="en-US"/>
        </w:rPr>
        <w:t>__________________</w:t>
      </w:r>
      <w:r w:rsidRPr="004967BF">
        <w:rPr>
          <w:b/>
          <w:color w:val="000000"/>
          <w:lang w:eastAsia="zh-CN"/>
        </w:rPr>
        <w:t xml:space="preserve"> (_________)</w:t>
      </w:r>
      <w:r w:rsidRPr="004967BF">
        <w:rPr>
          <w:color w:val="000000"/>
          <w:lang w:eastAsia="zh-CN"/>
        </w:rPr>
        <w:t>, именуемое в дальнейшем «</w:t>
      </w:r>
      <w:r w:rsidRPr="004967BF">
        <w:rPr>
          <w:b/>
          <w:color w:val="000000"/>
          <w:lang w:eastAsia="zh-CN"/>
        </w:rPr>
        <w:t>Поставщик»</w:t>
      </w:r>
      <w:r w:rsidRPr="004967BF">
        <w:rPr>
          <w:color w:val="000000"/>
          <w:lang w:eastAsia="zh-CN"/>
        </w:rPr>
        <w:t xml:space="preserve">, в лице ________________, действующего на </w:t>
      </w:r>
      <w:r w:rsidRPr="004967BF">
        <w:rPr>
          <w:snapToGrid w:val="0"/>
          <w:color w:val="000000"/>
          <w:lang w:eastAsia="zh-CN"/>
        </w:rPr>
        <w:t>основании ______, с другой стороны, совместно именуемые «Стороны», а по отдельности «Сторона»,</w:t>
      </w:r>
      <w:r w:rsidRPr="004967BF">
        <w:rPr>
          <w:lang w:eastAsia="zh-CN"/>
        </w:rPr>
        <w:t xml:space="preserve"> согласовали настоящую Спецификацию к Договору о нижеследующем:</w:t>
      </w:r>
    </w:p>
    <w:p w:rsidR="004967BF" w:rsidRPr="004967BF" w:rsidRDefault="004967BF" w:rsidP="004967BF">
      <w:pPr>
        <w:suppressAutoHyphens/>
        <w:spacing w:after="0"/>
        <w:ind w:firstLine="567"/>
        <w:rPr>
          <w:lang w:eastAsia="zh-CN"/>
        </w:rPr>
      </w:pPr>
    </w:p>
    <w:tbl>
      <w:tblPr>
        <w:tblW w:w="4964" w:type="pct"/>
        <w:tblInd w:w="108" w:type="dxa"/>
        <w:tblLayout w:type="fixed"/>
        <w:tblLook w:val="04A0"/>
      </w:tblPr>
      <w:tblGrid>
        <w:gridCol w:w="563"/>
        <w:gridCol w:w="2555"/>
        <w:gridCol w:w="1558"/>
        <w:gridCol w:w="850"/>
        <w:gridCol w:w="1134"/>
        <w:gridCol w:w="1134"/>
        <w:gridCol w:w="1279"/>
        <w:gridCol w:w="1273"/>
      </w:tblGrid>
      <w:tr w:rsidR="004967BF" w:rsidRPr="004967BF" w:rsidTr="00FF597B">
        <w:trPr>
          <w:trHeight w:val="1134"/>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b/>
                <w:bCs/>
                <w:color w:val="000000"/>
              </w:rPr>
            </w:pPr>
            <w:r w:rsidRPr="004967BF">
              <w:rPr>
                <w:b/>
                <w:bCs/>
                <w:color w:val="000000"/>
              </w:rPr>
              <w:t xml:space="preserve">№ </w:t>
            </w:r>
            <w:proofErr w:type="spellStart"/>
            <w:r w:rsidRPr="004967BF">
              <w:rPr>
                <w:b/>
                <w:bCs/>
                <w:color w:val="000000"/>
              </w:rPr>
              <w:t>п</w:t>
            </w:r>
            <w:proofErr w:type="spellEnd"/>
            <w:r w:rsidRPr="004967BF">
              <w:rPr>
                <w:b/>
                <w:bCs/>
                <w:color w:val="000000"/>
              </w:rPr>
              <w:t>/</w:t>
            </w:r>
            <w:proofErr w:type="spellStart"/>
            <w:r w:rsidRPr="004967BF">
              <w:rPr>
                <w:b/>
                <w:bCs/>
                <w:color w:val="000000"/>
              </w:rPr>
              <w:t>п</w:t>
            </w:r>
            <w:proofErr w:type="spellEnd"/>
          </w:p>
        </w:tc>
        <w:tc>
          <w:tcPr>
            <w:tcW w:w="1235" w:type="pct"/>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b/>
                <w:bCs/>
                <w:color w:val="000000"/>
              </w:rPr>
            </w:pPr>
            <w:r w:rsidRPr="004967BF">
              <w:rPr>
                <w:b/>
                <w:bCs/>
                <w:color w:val="000000"/>
              </w:rPr>
              <w:t>Наименование Товара согласно Техническому заданию</w:t>
            </w:r>
          </w:p>
        </w:tc>
        <w:tc>
          <w:tcPr>
            <w:tcW w:w="753" w:type="pct"/>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b/>
                <w:bCs/>
                <w:color w:val="000000"/>
              </w:rPr>
            </w:pPr>
            <w:r w:rsidRPr="004967BF">
              <w:rPr>
                <w:b/>
                <w:bCs/>
                <w:color w:val="000000"/>
              </w:rPr>
              <w:t>Производитель, страна происхождения Товара</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b/>
                <w:bCs/>
                <w:color w:val="000000"/>
              </w:rPr>
            </w:pPr>
            <w:r w:rsidRPr="004967BF">
              <w:rPr>
                <w:b/>
                <w:bCs/>
                <w:color w:val="000000"/>
              </w:rPr>
              <w:t xml:space="preserve">Ед. </w:t>
            </w:r>
            <w:proofErr w:type="spellStart"/>
            <w:r w:rsidRPr="004967BF">
              <w:rPr>
                <w:b/>
                <w:bCs/>
                <w:color w:val="000000"/>
              </w:rPr>
              <w:t>изм</w:t>
            </w:r>
            <w:proofErr w:type="spellEnd"/>
            <w:r w:rsidRPr="004967BF">
              <w:rPr>
                <w:b/>
                <w:bCs/>
                <w:color w:val="000000"/>
              </w:rPr>
              <w:t>.</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b/>
                <w:bCs/>
                <w:color w:val="000000"/>
              </w:rPr>
            </w:pPr>
            <w:r w:rsidRPr="004967BF">
              <w:rPr>
                <w:b/>
                <w:bCs/>
                <w:color w:val="000000"/>
              </w:rPr>
              <w:t>Ставка НДС*, %</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b/>
                <w:bCs/>
                <w:color w:val="000000"/>
              </w:rPr>
            </w:pPr>
            <w:r w:rsidRPr="004967BF">
              <w:rPr>
                <w:b/>
                <w:bCs/>
                <w:color w:val="000000"/>
              </w:rPr>
              <w:t xml:space="preserve">Цена за </w:t>
            </w:r>
            <w:proofErr w:type="spellStart"/>
            <w:r w:rsidRPr="004967BF">
              <w:rPr>
                <w:b/>
                <w:bCs/>
                <w:color w:val="000000"/>
              </w:rPr>
              <w:t>ед.изм</w:t>
            </w:r>
            <w:proofErr w:type="spellEnd"/>
            <w:r w:rsidRPr="004967BF">
              <w:rPr>
                <w:b/>
                <w:bCs/>
                <w:color w:val="000000"/>
              </w:rPr>
              <w:t>. с НДС, руб.</w:t>
            </w:r>
          </w:p>
        </w:tc>
        <w:tc>
          <w:tcPr>
            <w:tcW w:w="618" w:type="pct"/>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b/>
                <w:bCs/>
                <w:color w:val="000000"/>
              </w:rPr>
            </w:pPr>
            <w:r w:rsidRPr="004967BF">
              <w:rPr>
                <w:b/>
                <w:bCs/>
                <w:color w:val="000000"/>
              </w:rPr>
              <w:t>Сумма без НДС, руб.</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b/>
                <w:bCs/>
                <w:color w:val="000000"/>
              </w:rPr>
            </w:pPr>
            <w:r w:rsidRPr="004967BF">
              <w:rPr>
                <w:b/>
                <w:bCs/>
                <w:color w:val="000000"/>
              </w:rPr>
              <w:t>Сумма с НДС*, руб.</w:t>
            </w:r>
          </w:p>
        </w:tc>
      </w:tr>
      <w:tr w:rsidR="004967BF" w:rsidRPr="004967BF" w:rsidTr="00FF597B">
        <w:trPr>
          <w:trHeight w:val="96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w:t>
            </w:r>
          </w:p>
        </w:tc>
        <w:tc>
          <w:tcPr>
            <w:tcW w:w="1235" w:type="pct"/>
            <w:tcBorders>
              <w:top w:val="nil"/>
              <w:left w:val="single" w:sz="8" w:space="0" w:color="000000"/>
              <w:bottom w:val="single" w:sz="8" w:space="0" w:color="000000"/>
              <w:right w:val="nil"/>
            </w:tcBorders>
            <w:shd w:val="clear" w:color="auto" w:fill="auto"/>
            <w:vAlign w:val="center"/>
            <w:hideMark/>
          </w:tcPr>
          <w:p w:rsidR="004967BF" w:rsidRPr="004967BF" w:rsidRDefault="004967BF" w:rsidP="004967BF">
            <w:pPr>
              <w:spacing w:after="0"/>
              <w:jc w:val="left"/>
            </w:pPr>
            <w:r w:rsidRPr="004967BF">
              <w:t>Лента липкая для паровой стерилизации с индикатором "</w:t>
            </w:r>
            <w:proofErr w:type="spellStart"/>
            <w:r w:rsidRPr="004967BF">
              <w:t>СтериТ</w:t>
            </w:r>
            <w:proofErr w:type="spellEnd"/>
            <w:r w:rsidRPr="004967BF">
              <w:t xml:space="preserve">®", 19мм </w:t>
            </w:r>
            <w:proofErr w:type="spellStart"/>
            <w:r w:rsidRPr="004967BF">
              <w:t>х</w:t>
            </w:r>
            <w:proofErr w:type="spellEnd"/>
            <w:r w:rsidRPr="004967BF">
              <w:t xml:space="preserve"> 50м</w:t>
            </w: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шт</w:t>
            </w:r>
            <w:proofErr w:type="spellEnd"/>
          </w:p>
        </w:tc>
        <w:tc>
          <w:tcPr>
            <w:tcW w:w="54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pPr>
          </w:p>
        </w:tc>
        <w:tc>
          <w:tcPr>
            <w:tcW w:w="615"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960"/>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2</w:t>
            </w:r>
          </w:p>
        </w:tc>
        <w:tc>
          <w:tcPr>
            <w:tcW w:w="1235" w:type="pct"/>
            <w:tcBorders>
              <w:top w:val="nil"/>
              <w:left w:val="single" w:sz="8" w:space="0" w:color="000000"/>
              <w:bottom w:val="single" w:sz="8" w:space="0" w:color="000000"/>
              <w:right w:val="nil"/>
            </w:tcBorders>
            <w:shd w:val="clear" w:color="auto" w:fill="auto"/>
            <w:vAlign w:val="center"/>
            <w:hideMark/>
          </w:tcPr>
          <w:p w:rsidR="004967BF" w:rsidRPr="004967BF" w:rsidRDefault="004967BF" w:rsidP="004967BF">
            <w:pPr>
              <w:spacing w:after="0"/>
              <w:jc w:val="left"/>
            </w:pPr>
            <w:r w:rsidRPr="004967BF">
              <w:t>Журнал регистрации и контроля работы бактерицидной установки</w:t>
            </w: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шт</w:t>
            </w:r>
            <w:proofErr w:type="spellEnd"/>
          </w:p>
        </w:tc>
        <w:tc>
          <w:tcPr>
            <w:tcW w:w="54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3</w:t>
            </w:r>
          </w:p>
        </w:tc>
        <w:tc>
          <w:tcPr>
            <w:tcW w:w="1235" w:type="pct"/>
            <w:tcBorders>
              <w:top w:val="nil"/>
              <w:left w:val="single" w:sz="8" w:space="0" w:color="000000"/>
              <w:bottom w:val="single" w:sz="8" w:space="0" w:color="000000"/>
              <w:right w:val="nil"/>
            </w:tcBorders>
            <w:shd w:val="clear" w:color="auto" w:fill="auto"/>
            <w:vAlign w:val="center"/>
            <w:hideMark/>
          </w:tcPr>
          <w:p w:rsidR="004967BF" w:rsidRPr="004967BF" w:rsidRDefault="004967BF" w:rsidP="004967BF">
            <w:pPr>
              <w:spacing w:after="0"/>
              <w:jc w:val="left"/>
            </w:pPr>
            <w:r w:rsidRPr="004967BF">
              <w:t xml:space="preserve">Журнал контроля концентрации рабочих растворов </w:t>
            </w:r>
            <w:proofErr w:type="spellStart"/>
            <w:r w:rsidRPr="004967BF">
              <w:t>дезсредств</w:t>
            </w:r>
            <w:proofErr w:type="spellEnd"/>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шт</w:t>
            </w:r>
            <w:proofErr w:type="spellEnd"/>
          </w:p>
        </w:tc>
        <w:tc>
          <w:tcPr>
            <w:tcW w:w="54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4</w:t>
            </w:r>
          </w:p>
        </w:tc>
        <w:tc>
          <w:tcPr>
            <w:tcW w:w="1235" w:type="pct"/>
            <w:tcBorders>
              <w:top w:val="nil"/>
              <w:left w:val="single" w:sz="8" w:space="0" w:color="000000"/>
              <w:bottom w:val="single" w:sz="4" w:space="0" w:color="auto"/>
              <w:right w:val="nil"/>
            </w:tcBorders>
            <w:shd w:val="clear" w:color="auto" w:fill="auto"/>
            <w:vAlign w:val="center"/>
            <w:hideMark/>
          </w:tcPr>
          <w:p w:rsidR="004967BF" w:rsidRPr="004967BF" w:rsidRDefault="004967BF" w:rsidP="004967BF">
            <w:pPr>
              <w:spacing w:after="0"/>
              <w:jc w:val="left"/>
            </w:pPr>
            <w:r w:rsidRPr="004967BF">
              <w:t>Лента липкая для паровой стерилизации с индикатором "</w:t>
            </w:r>
            <w:proofErr w:type="spellStart"/>
            <w:r w:rsidRPr="004967BF">
              <w:t>СтериТ</w:t>
            </w:r>
            <w:proofErr w:type="spellEnd"/>
            <w:r w:rsidRPr="004967BF">
              <w:t xml:space="preserve">®", 25мм </w:t>
            </w:r>
            <w:proofErr w:type="spellStart"/>
            <w:r w:rsidRPr="004967BF">
              <w:t>х</w:t>
            </w:r>
            <w:proofErr w:type="spellEnd"/>
            <w:r w:rsidRPr="004967BF">
              <w:t xml:space="preserve"> 50м</w:t>
            </w: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nil"/>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шт</w:t>
            </w:r>
            <w:proofErr w:type="spellEnd"/>
          </w:p>
        </w:tc>
        <w:tc>
          <w:tcPr>
            <w:tcW w:w="54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pPr>
          </w:p>
        </w:tc>
        <w:tc>
          <w:tcPr>
            <w:tcW w:w="615" w:type="pct"/>
            <w:tcBorders>
              <w:top w:val="nil"/>
              <w:left w:val="nil"/>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5</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Пакеты бумажные самоклеящиеся "</w:t>
            </w:r>
            <w:proofErr w:type="spellStart"/>
            <w:r w:rsidRPr="004967BF">
              <w:t>СтериТ</w:t>
            </w:r>
            <w:proofErr w:type="spellEnd"/>
            <w:r w:rsidRPr="004967BF">
              <w:t>" 115х200 мм (</w:t>
            </w:r>
            <w:proofErr w:type="spellStart"/>
            <w:r w:rsidRPr="004967BF">
              <w:t>крафт</w:t>
            </w:r>
            <w:proofErr w:type="spellEnd"/>
            <w:r w:rsidRPr="004967BF">
              <w:t>, 100шт.)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6</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Пакеты бумажные самоклеящиеся "</w:t>
            </w:r>
            <w:proofErr w:type="spellStart"/>
            <w:r w:rsidRPr="004967BF">
              <w:t>СтериТ</w:t>
            </w:r>
            <w:proofErr w:type="spellEnd"/>
            <w:r w:rsidRPr="004967BF">
              <w:t>" 115х245 мм (</w:t>
            </w:r>
            <w:proofErr w:type="spellStart"/>
            <w:r w:rsidRPr="004967BF">
              <w:t>крафт</w:t>
            </w:r>
            <w:proofErr w:type="spellEnd"/>
            <w:r w:rsidRPr="004967BF">
              <w:t>, 100шт.)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7</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Пакеты бумажные самоклеящиеся "</w:t>
            </w:r>
            <w:proofErr w:type="spellStart"/>
            <w:r w:rsidRPr="004967BF">
              <w:t>СтериТ</w:t>
            </w:r>
            <w:proofErr w:type="spellEnd"/>
            <w:r w:rsidRPr="004967BF">
              <w:t>" 400х500 мм (</w:t>
            </w:r>
            <w:proofErr w:type="spellStart"/>
            <w:r w:rsidRPr="004967BF">
              <w:t>крафт</w:t>
            </w:r>
            <w:proofErr w:type="spellEnd"/>
            <w:r w:rsidRPr="004967BF">
              <w:t>, 100шт.)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lastRenderedPageBreak/>
              <w:t>8</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 xml:space="preserve">Пакеты бумажные </w:t>
            </w:r>
            <w:proofErr w:type="spellStart"/>
            <w:r w:rsidRPr="004967BF">
              <w:t>термосвариваемые</w:t>
            </w:r>
            <w:proofErr w:type="spellEnd"/>
            <w:r w:rsidRPr="004967BF">
              <w:t xml:space="preserve"> "</w:t>
            </w:r>
            <w:proofErr w:type="spellStart"/>
            <w:r w:rsidRPr="004967BF">
              <w:t>СтериТ</w:t>
            </w:r>
            <w:proofErr w:type="spellEnd"/>
            <w:r w:rsidRPr="004967BF">
              <w:t>®", 125х50х250 мм, 100 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9</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 xml:space="preserve">Пакеты бумажные </w:t>
            </w:r>
            <w:proofErr w:type="spellStart"/>
            <w:r w:rsidRPr="004967BF">
              <w:t>термосвариваемые</w:t>
            </w:r>
            <w:proofErr w:type="spellEnd"/>
            <w:r w:rsidRPr="004967BF">
              <w:t xml:space="preserve"> "</w:t>
            </w:r>
            <w:proofErr w:type="spellStart"/>
            <w:r w:rsidRPr="004967BF">
              <w:t>СтериТ</w:t>
            </w:r>
            <w:proofErr w:type="spellEnd"/>
            <w:r w:rsidRPr="004967BF">
              <w:t>®", 140х50х340 мм, 100 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10</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 xml:space="preserve">Пакеты бумажные </w:t>
            </w:r>
            <w:proofErr w:type="spellStart"/>
            <w:r w:rsidRPr="004967BF">
              <w:t>термосвариваемые</w:t>
            </w:r>
            <w:proofErr w:type="spellEnd"/>
            <w:r w:rsidRPr="004967BF">
              <w:t xml:space="preserve"> "</w:t>
            </w:r>
            <w:proofErr w:type="spellStart"/>
            <w:r w:rsidRPr="004967BF">
              <w:t>СтериТ</w:t>
            </w:r>
            <w:proofErr w:type="spellEnd"/>
            <w:r w:rsidRPr="004967BF">
              <w:t>®", 200х60х340 мм, 100 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 xml:space="preserve">Пакеты бумажные </w:t>
            </w:r>
            <w:proofErr w:type="spellStart"/>
            <w:r w:rsidRPr="004967BF">
              <w:t>термосвариваемые</w:t>
            </w:r>
            <w:proofErr w:type="spellEnd"/>
            <w:r w:rsidRPr="004967BF">
              <w:t xml:space="preserve"> "</w:t>
            </w:r>
            <w:proofErr w:type="spellStart"/>
            <w:r w:rsidRPr="004967BF">
              <w:t>СтериТ</w:t>
            </w:r>
            <w:proofErr w:type="spellEnd"/>
            <w:r w:rsidRPr="004967BF">
              <w:t>®", 250х100х400 мм, 100 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12</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 xml:space="preserve">Индикатор </w:t>
            </w:r>
            <w:proofErr w:type="spellStart"/>
            <w:r w:rsidRPr="004967BF">
              <w:t>Ликонт</w:t>
            </w:r>
            <w:proofErr w:type="spellEnd"/>
            <w:r w:rsidRPr="004967BF">
              <w:t xml:space="preserve"> </w:t>
            </w:r>
            <w:proofErr w:type="spellStart"/>
            <w:r w:rsidRPr="004967BF">
              <w:t>рН</w:t>
            </w:r>
            <w:proofErr w:type="spellEnd"/>
            <w:r w:rsidRPr="004967BF">
              <w:t xml:space="preserve"> 5,4-7,8</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13</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Индикатор биологический одноразовый для контроля паровой стерилизации</w:t>
            </w:r>
          </w:p>
          <w:p w:rsidR="004967BF" w:rsidRPr="004967BF" w:rsidRDefault="004967BF" w:rsidP="004967BF">
            <w:pPr>
              <w:spacing w:after="0"/>
              <w:jc w:val="left"/>
            </w:pPr>
            <w:r w:rsidRPr="004967BF">
              <w:t>«БиоТЕСТ-П2-ВИНАР» (6 тестов)</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14</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 xml:space="preserve">Индикатор </w:t>
            </w:r>
            <w:proofErr w:type="spellStart"/>
            <w:r w:rsidRPr="004967BF">
              <w:t>Дезиконт-ТРИЛОКС</w:t>
            </w:r>
            <w:proofErr w:type="spellEnd"/>
            <w:r w:rsidRPr="004967BF">
              <w:t xml:space="preserve"> (100 </w:t>
            </w:r>
            <w:proofErr w:type="spellStart"/>
            <w:r w:rsidRPr="004967BF">
              <w:t>шт</w:t>
            </w:r>
            <w:proofErr w:type="spellEnd"/>
            <w:r w:rsidRPr="004967B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15</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 xml:space="preserve">Индикатор </w:t>
            </w:r>
            <w:proofErr w:type="spellStart"/>
            <w:r w:rsidRPr="004967BF">
              <w:t>экспресс-контроля</w:t>
            </w:r>
            <w:proofErr w:type="spellEnd"/>
            <w:r w:rsidRPr="004967BF">
              <w:t xml:space="preserve"> концентраций рабочих растворов дезинфицирующего средства</w:t>
            </w:r>
          </w:p>
          <w:p w:rsidR="004967BF" w:rsidRPr="004967BF" w:rsidRDefault="004967BF" w:rsidP="004967BF">
            <w:pPr>
              <w:spacing w:after="0"/>
              <w:jc w:val="left"/>
            </w:pPr>
            <w:r w:rsidRPr="004967BF">
              <w:t xml:space="preserve"> </w:t>
            </w:r>
            <w:proofErr w:type="spellStart"/>
            <w:r w:rsidRPr="004967BF">
              <w:t>Дезиконт-ПЕРЕКИСЬ</w:t>
            </w:r>
            <w:proofErr w:type="spellEnd"/>
            <w:r w:rsidRPr="004967BF">
              <w:t xml:space="preserve"> ВОДОРОДА (100 </w:t>
            </w:r>
            <w:proofErr w:type="spellStart"/>
            <w:r w:rsidRPr="004967BF">
              <w:t>шт</w:t>
            </w:r>
            <w:proofErr w:type="spellEnd"/>
            <w:r w:rsidRPr="004967BF">
              <w:t>)</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16</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Индикатор парового обеззараживания  СанИС-3 (500)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17</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Индикатор паровой стерилизации химический одноразовый Стеритест-П-132/20-02 (500)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r w:rsidRPr="004967BF">
              <w:t>18</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left"/>
            </w:pPr>
            <w:r w:rsidRPr="004967BF">
              <w:t xml:space="preserve">Индикатор паровой стерилизации химический </w:t>
            </w:r>
            <w:r w:rsidRPr="004967BF">
              <w:lastRenderedPageBreak/>
              <w:t>одноразовый Стеритест-П-120/45-02 (500)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lastRenderedPageBreak/>
              <w:t>19</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Индикатор воздушной стерилизации химический интегрирующий одноразовый «</w:t>
            </w:r>
            <w:proofErr w:type="spellStart"/>
            <w:r w:rsidRPr="004967BF">
              <w:t>Стеритест-Вл</w:t>
            </w:r>
            <w:proofErr w:type="spellEnd"/>
            <w:r w:rsidRPr="004967BF">
              <w:t>» (500)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20</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Индикатор бумажный паровой стерилизации </w:t>
            </w:r>
            <w:proofErr w:type="spellStart"/>
            <w:r w:rsidRPr="004967BF">
              <w:t>многопара-метрический</w:t>
            </w:r>
            <w:proofErr w:type="spellEnd"/>
            <w:r w:rsidRPr="004967BF">
              <w:t xml:space="preserve"> химический одноразовый </w:t>
            </w:r>
          </w:p>
          <w:p w:rsidR="004967BF" w:rsidRPr="004967BF" w:rsidRDefault="004967BF" w:rsidP="004967BF">
            <w:pPr>
              <w:spacing w:after="0"/>
              <w:jc w:val="left"/>
            </w:pPr>
            <w:r w:rsidRPr="004967BF">
              <w:t>МедИС-120/45-1 (1000)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21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Индикатор бумажный паровой стерилизации </w:t>
            </w:r>
            <w:proofErr w:type="spellStart"/>
            <w:r w:rsidRPr="004967BF">
              <w:t>многопара-метрический</w:t>
            </w:r>
            <w:proofErr w:type="spellEnd"/>
            <w:r w:rsidRPr="004967BF">
              <w:t xml:space="preserve"> химический одноразовый </w:t>
            </w:r>
          </w:p>
          <w:p w:rsidR="004967BF" w:rsidRPr="004967BF" w:rsidRDefault="004967BF" w:rsidP="004967BF">
            <w:pPr>
              <w:spacing w:after="0"/>
              <w:jc w:val="left"/>
            </w:pPr>
            <w:r w:rsidRPr="004967BF">
              <w:t>МедИС-120/45-1 (2000), с журналом</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22</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Индикатор бумажный паровой стерилизации </w:t>
            </w:r>
            <w:proofErr w:type="spellStart"/>
            <w:r w:rsidRPr="004967BF">
              <w:t>многопара-метрический</w:t>
            </w:r>
            <w:proofErr w:type="spellEnd"/>
            <w:r w:rsidRPr="004967BF">
              <w:t xml:space="preserve"> химический одноразовый </w:t>
            </w:r>
          </w:p>
          <w:p w:rsidR="004967BF" w:rsidRPr="004967BF" w:rsidRDefault="004967BF" w:rsidP="004967BF">
            <w:pPr>
              <w:spacing w:after="0"/>
              <w:jc w:val="left"/>
            </w:pPr>
            <w:r w:rsidRPr="004967BF">
              <w:t>Стеритест-П-120/45-02 (1000), с журналом</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23</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Индикатор паровой стерилизации лекарственных средств химический с липким слоем одноразовый Фарматест-120/15 (500)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24</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Индикатор бумажный паровой стерилизации </w:t>
            </w:r>
            <w:proofErr w:type="spellStart"/>
            <w:r w:rsidRPr="004967BF">
              <w:t>многопара-метрический</w:t>
            </w:r>
            <w:proofErr w:type="spellEnd"/>
            <w:r w:rsidRPr="004967BF">
              <w:t xml:space="preserve"> химический одноразовый </w:t>
            </w:r>
          </w:p>
          <w:p w:rsidR="004967BF" w:rsidRPr="004967BF" w:rsidRDefault="004967BF" w:rsidP="004967BF">
            <w:pPr>
              <w:spacing w:after="0"/>
              <w:jc w:val="left"/>
            </w:pPr>
            <w:r w:rsidRPr="004967BF">
              <w:t>МедИС-В-180/60-1 (1000)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lang w:val="en-US"/>
              </w:rPr>
            </w:pPr>
            <w:r w:rsidRPr="004967BF">
              <w:t>25</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Индикатор паровой стерилизации лекарственных </w:t>
            </w:r>
            <w:r w:rsidRPr="004967BF">
              <w:lastRenderedPageBreak/>
              <w:t>средств химический с липким слоем одноразовый Фарматест-110/10 (500)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highlight w:val="yellow"/>
              </w:rP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lastRenderedPageBreak/>
              <w:t>26</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Индикатор паровой стерилизации лекарственных средств химический с липким слоем одноразовый Фарматест-120/8 (500)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27</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Индикатор паровой стерилизации химический одноразовый ВИНАР-5 класс (500)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28</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proofErr w:type="spellStart"/>
            <w:r w:rsidRPr="004967BF">
              <w:t>Бови-Дик-ВИНАР</w:t>
            </w:r>
            <w:proofErr w:type="spellEnd"/>
            <w:r w:rsidRPr="004967BF">
              <w:t xml:space="preserve"> тест-пакет для испытания стерилизаторов, 6 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29</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Лента липкая для паровой, </w:t>
            </w:r>
            <w:proofErr w:type="spellStart"/>
            <w:r w:rsidRPr="004967BF">
              <w:t>этиленоксидной</w:t>
            </w:r>
            <w:proofErr w:type="spellEnd"/>
            <w:r w:rsidRPr="004967BF">
              <w:t>, формальдегидной, радиационной стерилизации без индикатора "</w:t>
            </w:r>
            <w:proofErr w:type="spellStart"/>
            <w:r w:rsidRPr="004967BF">
              <w:t>СтериТ</w:t>
            </w:r>
            <w:proofErr w:type="spellEnd"/>
            <w:r w:rsidRPr="004967BF">
              <w:t xml:space="preserve">®", 25мм </w:t>
            </w:r>
            <w:proofErr w:type="spellStart"/>
            <w:r w:rsidRPr="004967BF">
              <w:t>х</w:t>
            </w:r>
            <w:proofErr w:type="spellEnd"/>
            <w:r w:rsidRPr="004967BF">
              <w:t xml:space="preserve"> 50м</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шт</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30</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Индикатор паровой стерилизации химический одноразовый ИНТЕСТ-П-121/20-02 (1000), с журналом</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компл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31</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Пакеты бумажные </w:t>
            </w:r>
            <w:proofErr w:type="spellStart"/>
            <w:r w:rsidRPr="004967BF">
              <w:t>термосвариваемые</w:t>
            </w:r>
            <w:proofErr w:type="spellEnd"/>
            <w:r w:rsidRPr="004967BF">
              <w:t xml:space="preserve"> "</w:t>
            </w:r>
            <w:proofErr w:type="spellStart"/>
            <w:r w:rsidRPr="004967BF">
              <w:t>СтериТ</w:t>
            </w:r>
            <w:proofErr w:type="spellEnd"/>
            <w:r w:rsidRPr="004967BF">
              <w:t>®",  90х50х250 мм, 100 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32</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Пакеты бумажные </w:t>
            </w:r>
            <w:proofErr w:type="spellStart"/>
            <w:r w:rsidRPr="004967BF">
              <w:t>термосвариваемые</w:t>
            </w:r>
            <w:proofErr w:type="spellEnd"/>
            <w:r w:rsidRPr="004967BF">
              <w:t xml:space="preserve"> "</w:t>
            </w:r>
            <w:proofErr w:type="spellStart"/>
            <w:r w:rsidRPr="004967BF">
              <w:t>СтериТ</w:t>
            </w:r>
            <w:proofErr w:type="spellEnd"/>
            <w:r w:rsidRPr="004967BF">
              <w:t>®", 300х125х600 мм, 100 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33</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Пакеты бумажные самоклеящиеся "</w:t>
            </w:r>
            <w:proofErr w:type="spellStart"/>
            <w:r w:rsidRPr="004967BF">
              <w:t>СтериТ</w:t>
            </w:r>
            <w:proofErr w:type="spellEnd"/>
            <w:r w:rsidRPr="004967BF">
              <w:t>" 300х390 мм (</w:t>
            </w:r>
            <w:proofErr w:type="spellStart"/>
            <w:r w:rsidRPr="004967BF">
              <w:t>влагопрочные</w:t>
            </w:r>
            <w:proofErr w:type="spellEnd"/>
            <w:r w:rsidRPr="004967BF">
              <w:t>, 100шт.)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34</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 xml:space="preserve">Рулон комбинированный </w:t>
            </w:r>
            <w:r w:rsidRPr="004967BF">
              <w:lastRenderedPageBreak/>
              <w:t>плоский "</w:t>
            </w:r>
            <w:proofErr w:type="spellStart"/>
            <w:r w:rsidRPr="004967BF">
              <w:t>СтериТ</w:t>
            </w:r>
            <w:proofErr w:type="spellEnd"/>
            <w:r w:rsidRPr="004967BF">
              <w:t xml:space="preserve">®", 100мм </w:t>
            </w:r>
            <w:proofErr w:type="spellStart"/>
            <w:r w:rsidRPr="004967BF">
              <w:t>х</w:t>
            </w:r>
            <w:proofErr w:type="spellEnd"/>
            <w:r w:rsidRPr="004967BF">
              <w:t xml:space="preserve"> 200м</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рул</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lastRenderedPageBreak/>
              <w:t>35</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Рулон комбинированный плоский "</w:t>
            </w:r>
            <w:proofErr w:type="spellStart"/>
            <w:r w:rsidRPr="004967BF">
              <w:t>СтериТ</w:t>
            </w:r>
            <w:proofErr w:type="spellEnd"/>
            <w:r w:rsidRPr="004967BF">
              <w:t xml:space="preserve">®", 200мм </w:t>
            </w:r>
            <w:proofErr w:type="spellStart"/>
            <w:r w:rsidRPr="004967BF">
              <w:t>х</w:t>
            </w:r>
            <w:proofErr w:type="spellEnd"/>
            <w:r w:rsidRPr="004967BF">
              <w:t xml:space="preserve"> 200м</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шт</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36</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Рулон комбинированный со складкой "</w:t>
            </w:r>
            <w:proofErr w:type="spellStart"/>
            <w:r w:rsidRPr="004967BF">
              <w:t>СтериТ</w:t>
            </w:r>
            <w:proofErr w:type="spellEnd"/>
            <w:r w:rsidRPr="004967BF">
              <w:t xml:space="preserve">®", 300мм </w:t>
            </w:r>
            <w:proofErr w:type="spellStart"/>
            <w:r w:rsidRPr="004967BF">
              <w:t>х</w:t>
            </w:r>
            <w:proofErr w:type="spellEnd"/>
            <w:r w:rsidRPr="004967BF">
              <w:t xml:space="preserve"> 80мм </w:t>
            </w:r>
            <w:proofErr w:type="spellStart"/>
            <w:r w:rsidRPr="004967BF">
              <w:t>х</w:t>
            </w:r>
            <w:proofErr w:type="spellEnd"/>
            <w:r w:rsidRPr="004967BF">
              <w:t xml:space="preserve"> 100м</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шт</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r w:rsidR="004967BF" w:rsidRPr="004967BF" w:rsidTr="00FF597B">
        <w:trPr>
          <w:trHeight w:val="645"/>
        </w:trPr>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r w:rsidRPr="004967BF">
              <w:t>37</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left"/>
            </w:pPr>
            <w:r w:rsidRPr="004967BF">
              <w:t>Пакеты бумажные самоклеящиеся "</w:t>
            </w:r>
            <w:proofErr w:type="spellStart"/>
            <w:r w:rsidRPr="004967BF">
              <w:t>СтериТ</w:t>
            </w:r>
            <w:proofErr w:type="spellEnd"/>
            <w:r w:rsidRPr="004967BF">
              <w:t>" 300х390 мм (</w:t>
            </w:r>
            <w:proofErr w:type="spellStart"/>
            <w:r w:rsidRPr="004967BF">
              <w:t>крафт</w:t>
            </w:r>
            <w:proofErr w:type="spellEnd"/>
            <w:r w:rsidRPr="004967BF">
              <w:t>, 100шт.)</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rPr>
                <w:color w:val="000000"/>
              </w:rPr>
            </w:pP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roofErr w:type="spellStart"/>
            <w:r w:rsidRPr="004967BF">
              <w:t>упак</w:t>
            </w:r>
            <w:proofErr w:type="spellEnd"/>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center"/>
            </w:pP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4967BF" w:rsidRPr="004967BF" w:rsidRDefault="004967BF" w:rsidP="004967BF">
            <w:pPr>
              <w:spacing w:after="0"/>
              <w:jc w:val="right"/>
            </w:pPr>
          </w:p>
        </w:tc>
      </w:tr>
    </w:tbl>
    <w:p w:rsidR="004967BF" w:rsidRPr="004967BF" w:rsidRDefault="004967BF" w:rsidP="004967BF">
      <w:pPr>
        <w:suppressAutoHyphens/>
        <w:spacing w:after="0"/>
        <w:rPr>
          <w:lang w:eastAsia="zh-CN"/>
        </w:rPr>
      </w:pPr>
    </w:p>
    <w:p w:rsidR="004967BF" w:rsidRPr="004967BF" w:rsidRDefault="004967BF" w:rsidP="004967BF">
      <w:pPr>
        <w:suppressAutoHyphens/>
        <w:autoSpaceDE w:val="0"/>
        <w:autoSpaceDN w:val="0"/>
        <w:adjustRightInd w:val="0"/>
        <w:spacing w:after="0"/>
        <w:jc w:val="left"/>
        <w:rPr>
          <w:lang w:eastAsia="zh-CN"/>
        </w:rPr>
      </w:pPr>
      <w:r w:rsidRPr="004967BF">
        <w:rPr>
          <w:lang w:eastAsia="zh-CN"/>
        </w:rPr>
        <w:t>Общее количество Товара: по заявкам Заказчика в пределах цены Договора.</w:t>
      </w:r>
    </w:p>
    <w:p w:rsidR="004967BF" w:rsidRPr="004967BF" w:rsidRDefault="004967BF" w:rsidP="004967BF">
      <w:pPr>
        <w:tabs>
          <w:tab w:val="left" w:pos="1134"/>
        </w:tabs>
        <w:suppressAutoHyphens/>
        <w:spacing w:after="0"/>
        <w:rPr>
          <w:lang w:eastAsia="zh-CN"/>
        </w:rPr>
      </w:pPr>
      <w:r w:rsidRPr="004967BF">
        <w:rPr>
          <w:lang w:eastAsia="zh-CN"/>
        </w:rPr>
        <w:t>Цена Договора не превысит 3 000 000 (три миллиона) рублей 00 копеек, в т.ч. НДС.</w:t>
      </w:r>
    </w:p>
    <w:p w:rsidR="004967BF" w:rsidRPr="004967BF" w:rsidRDefault="004967BF" w:rsidP="004967BF">
      <w:pPr>
        <w:tabs>
          <w:tab w:val="left" w:pos="1134"/>
        </w:tabs>
        <w:suppressAutoHyphens/>
        <w:spacing w:after="0"/>
        <w:rPr>
          <w:lang w:eastAsia="zh-CN"/>
        </w:rPr>
      </w:pPr>
      <w:r w:rsidRPr="004967BF">
        <w:rPr>
          <w:lang w:eastAsia="zh-CN"/>
        </w:rPr>
        <w:t>Доставка: до склада Заказчика.</w:t>
      </w:r>
    </w:p>
    <w:p w:rsidR="004967BF" w:rsidRPr="004967BF" w:rsidRDefault="004967BF" w:rsidP="004967BF">
      <w:pPr>
        <w:suppressAutoHyphens/>
        <w:spacing w:after="0"/>
        <w:jc w:val="left"/>
        <w:rPr>
          <w:b/>
          <w:lang w:eastAsia="zh-CN"/>
        </w:rPr>
      </w:pPr>
    </w:p>
    <w:p w:rsidR="004967BF" w:rsidRPr="004967BF" w:rsidRDefault="004967BF" w:rsidP="004967BF">
      <w:pPr>
        <w:suppressAutoHyphens/>
        <w:spacing w:after="0"/>
        <w:ind w:firstLine="360"/>
        <w:jc w:val="left"/>
        <w:rPr>
          <w:lang w:eastAsia="zh-CN"/>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245"/>
        <w:gridCol w:w="5103"/>
      </w:tblGrid>
      <w:tr w:rsidR="004967BF" w:rsidRPr="004967BF" w:rsidTr="00FF597B">
        <w:trPr>
          <w:trHeight w:val="1776"/>
        </w:trPr>
        <w:tc>
          <w:tcPr>
            <w:tcW w:w="5245" w:type="dxa"/>
            <w:shd w:val="clear" w:color="auto" w:fill="auto"/>
          </w:tcPr>
          <w:p w:rsidR="004967BF" w:rsidRPr="004967BF" w:rsidRDefault="004967BF" w:rsidP="004967BF">
            <w:pPr>
              <w:suppressAutoHyphens/>
              <w:spacing w:after="0"/>
              <w:rPr>
                <w:b/>
                <w:iCs/>
                <w:lang w:eastAsia="zh-CN"/>
              </w:rPr>
            </w:pPr>
            <w:r w:rsidRPr="004967BF">
              <w:rPr>
                <w:b/>
                <w:iCs/>
                <w:lang w:eastAsia="zh-CN"/>
              </w:rPr>
              <w:t>ЗАКАЗЧИК:</w:t>
            </w:r>
          </w:p>
          <w:p w:rsidR="004967BF" w:rsidRPr="004967BF" w:rsidRDefault="004967BF" w:rsidP="004967BF">
            <w:pPr>
              <w:suppressAutoHyphens/>
              <w:snapToGrid w:val="0"/>
              <w:spacing w:after="0"/>
              <w:jc w:val="left"/>
              <w:rPr>
                <w:b/>
              </w:rPr>
            </w:pPr>
            <w:r w:rsidRPr="004967BF">
              <w:rPr>
                <w:b/>
              </w:rPr>
              <w:t>ФГУП «Московский эндокринный завод»</w:t>
            </w:r>
          </w:p>
          <w:p w:rsidR="004967BF" w:rsidRPr="004967BF" w:rsidRDefault="004967BF" w:rsidP="004967BF">
            <w:pPr>
              <w:suppressAutoHyphens/>
              <w:spacing w:after="0"/>
              <w:jc w:val="left"/>
              <w:rPr>
                <w:lang w:eastAsia="zh-CN"/>
              </w:rPr>
            </w:pPr>
            <w:r w:rsidRPr="004967BF">
              <w:rPr>
                <w:lang w:eastAsia="zh-CN"/>
              </w:rPr>
              <w:t>Генеральный директор</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М.Ю. Фонарев /</w:t>
            </w:r>
          </w:p>
        </w:tc>
        <w:tc>
          <w:tcPr>
            <w:tcW w:w="5103" w:type="dxa"/>
            <w:shd w:val="clear" w:color="auto" w:fill="auto"/>
          </w:tcPr>
          <w:p w:rsidR="004967BF" w:rsidRPr="004967BF" w:rsidRDefault="004967BF" w:rsidP="004967BF">
            <w:pPr>
              <w:suppressAutoHyphens/>
              <w:spacing w:after="0"/>
              <w:rPr>
                <w:b/>
                <w:iCs/>
                <w:lang w:eastAsia="zh-CN"/>
              </w:rPr>
            </w:pPr>
            <w:r w:rsidRPr="004967BF">
              <w:rPr>
                <w:b/>
                <w:iCs/>
                <w:lang w:eastAsia="zh-CN"/>
              </w:rPr>
              <w:t>ПОСТАВЩИК:</w:t>
            </w:r>
          </w:p>
          <w:p w:rsidR="004967BF" w:rsidRPr="004967BF" w:rsidRDefault="004967BF" w:rsidP="004967BF">
            <w:pPr>
              <w:suppressAutoHyphens/>
              <w:spacing w:after="0"/>
              <w:jc w:val="left"/>
              <w:rPr>
                <w:b/>
                <w:lang w:eastAsia="en-US"/>
              </w:rPr>
            </w:pPr>
          </w:p>
          <w:p w:rsidR="004967BF" w:rsidRPr="004967BF" w:rsidRDefault="004967BF" w:rsidP="004967BF">
            <w:pPr>
              <w:suppressAutoHyphens/>
              <w:spacing w:after="0"/>
              <w:jc w:val="left"/>
              <w:rPr>
                <w:b/>
                <w:lang w:eastAsia="en-US"/>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w:t>
            </w:r>
          </w:p>
        </w:tc>
      </w:tr>
    </w:tbl>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sectPr w:rsidR="004967BF" w:rsidRPr="004967BF" w:rsidSect="00FF597B">
          <w:pgSz w:w="11906" w:h="16838"/>
          <w:pgMar w:top="1134" w:right="567" w:bottom="1134" w:left="1134" w:header="709" w:footer="709" w:gutter="0"/>
          <w:cols w:space="708"/>
          <w:docGrid w:linePitch="360"/>
        </w:sectPr>
      </w:pPr>
    </w:p>
    <w:p w:rsidR="004967BF" w:rsidRPr="004967BF" w:rsidRDefault="004967BF" w:rsidP="004967BF">
      <w:pPr>
        <w:suppressAutoHyphens/>
        <w:spacing w:after="0"/>
        <w:ind w:firstLine="360"/>
        <w:jc w:val="right"/>
        <w:rPr>
          <w:b/>
          <w:lang w:eastAsia="zh-CN"/>
        </w:rPr>
      </w:pPr>
      <w:r w:rsidRPr="004967BF">
        <w:rPr>
          <w:b/>
          <w:lang w:eastAsia="zh-CN"/>
        </w:rPr>
        <w:lastRenderedPageBreak/>
        <w:t>Приложение № 4</w:t>
      </w:r>
    </w:p>
    <w:p w:rsidR="004967BF" w:rsidRPr="004967BF" w:rsidRDefault="004967BF" w:rsidP="004967BF">
      <w:pPr>
        <w:suppressAutoHyphens/>
        <w:spacing w:after="0"/>
        <w:ind w:firstLine="360"/>
        <w:jc w:val="right"/>
        <w:rPr>
          <w:lang w:eastAsia="zh-CN"/>
        </w:rPr>
      </w:pPr>
      <w:r w:rsidRPr="004967BF">
        <w:rPr>
          <w:lang w:eastAsia="zh-CN"/>
        </w:rPr>
        <w:t xml:space="preserve">к Договору № </w:t>
      </w:r>
      <w:r w:rsidRPr="004967BF">
        <w:t>_______________</w:t>
      </w:r>
    </w:p>
    <w:p w:rsidR="004967BF" w:rsidRPr="004967BF" w:rsidRDefault="004967BF" w:rsidP="004967BF">
      <w:pPr>
        <w:suppressAutoHyphens/>
        <w:spacing w:after="0"/>
        <w:ind w:firstLine="360"/>
        <w:jc w:val="right"/>
        <w:rPr>
          <w:lang w:eastAsia="zh-CN"/>
        </w:rPr>
      </w:pPr>
      <w:r w:rsidRPr="004967BF">
        <w:rPr>
          <w:lang w:eastAsia="zh-CN"/>
        </w:rPr>
        <w:t>на поставку упаковочных материалов для стерилизации</w:t>
      </w:r>
    </w:p>
    <w:p w:rsidR="004967BF" w:rsidRPr="004967BF" w:rsidRDefault="004967BF" w:rsidP="004967BF">
      <w:pPr>
        <w:suppressAutoHyphens/>
        <w:spacing w:after="0"/>
        <w:ind w:firstLine="360"/>
        <w:jc w:val="right"/>
        <w:rPr>
          <w:lang w:eastAsia="zh-CN"/>
        </w:rPr>
      </w:pPr>
      <w:r w:rsidRPr="004967BF">
        <w:rPr>
          <w:lang w:eastAsia="zh-CN"/>
        </w:rPr>
        <w:t>от «___» __________ 2018 г.</w:t>
      </w:r>
    </w:p>
    <w:p w:rsidR="004967BF" w:rsidRPr="004967BF" w:rsidRDefault="004967BF" w:rsidP="004967BF">
      <w:pPr>
        <w:suppressAutoHyphens/>
        <w:spacing w:after="0"/>
        <w:ind w:firstLine="360"/>
        <w:jc w:val="right"/>
        <w:rPr>
          <w:lang w:eastAsia="zh-CN"/>
        </w:rPr>
      </w:pPr>
      <w:r w:rsidRPr="004967BF">
        <w:rPr>
          <w:lang w:eastAsia="zh-CN"/>
        </w:rPr>
        <w:t>.</w:t>
      </w:r>
    </w:p>
    <w:p w:rsidR="004967BF" w:rsidRPr="004967BF" w:rsidRDefault="004967BF" w:rsidP="004967BF">
      <w:pPr>
        <w:suppressAutoHyphens/>
        <w:spacing w:after="0"/>
        <w:ind w:firstLine="360"/>
        <w:jc w:val="right"/>
        <w:rPr>
          <w:lang w:eastAsia="zh-CN"/>
        </w:rPr>
      </w:pPr>
    </w:p>
    <w:p w:rsidR="004967BF" w:rsidRPr="004967BF" w:rsidRDefault="004967BF" w:rsidP="004967BF">
      <w:pPr>
        <w:suppressAutoHyphens/>
        <w:spacing w:after="0"/>
        <w:jc w:val="center"/>
        <w:rPr>
          <w:b/>
          <w:bCs/>
          <w:lang w:eastAsia="zh-CN"/>
        </w:rPr>
      </w:pPr>
    </w:p>
    <w:p w:rsidR="004967BF" w:rsidRPr="004967BF" w:rsidRDefault="004967BF" w:rsidP="004967BF">
      <w:pPr>
        <w:suppressAutoHyphens/>
        <w:spacing w:after="0"/>
        <w:jc w:val="center"/>
        <w:rPr>
          <w:b/>
          <w:bCs/>
          <w:lang w:eastAsia="zh-CN"/>
        </w:rPr>
      </w:pPr>
      <w:r w:rsidRPr="004967BF">
        <w:rPr>
          <w:b/>
          <w:bCs/>
          <w:lang w:eastAsia="zh-CN"/>
        </w:rPr>
        <w:t>АНТИКОРРУПЦИОННАЯ ОГОВОРКА</w:t>
      </w:r>
    </w:p>
    <w:p w:rsidR="004967BF" w:rsidRPr="004967BF" w:rsidRDefault="004967BF" w:rsidP="004967BF">
      <w:pPr>
        <w:spacing w:after="0"/>
        <w:rPr>
          <w:lang w:eastAsia="en-US"/>
        </w:rPr>
      </w:pPr>
    </w:p>
    <w:p w:rsidR="004967BF" w:rsidRPr="004967BF" w:rsidRDefault="004967BF" w:rsidP="004967BF">
      <w:pPr>
        <w:spacing w:after="0"/>
        <w:ind w:firstLine="567"/>
        <w:rPr>
          <w:b/>
          <w:lang w:eastAsia="en-US"/>
        </w:rPr>
      </w:pPr>
      <w:r w:rsidRPr="004967BF">
        <w:rPr>
          <w:b/>
          <w:lang w:eastAsia="en-US"/>
        </w:rPr>
        <w:t>Статья 1</w:t>
      </w:r>
    </w:p>
    <w:p w:rsidR="004967BF" w:rsidRPr="004967BF" w:rsidRDefault="004967BF" w:rsidP="004967BF">
      <w:pPr>
        <w:suppressAutoHyphens/>
        <w:autoSpaceDE w:val="0"/>
        <w:autoSpaceDN w:val="0"/>
        <w:adjustRightInd w:val="0"/>
        <w:spacing w:after="0"/>
        <w:ind w:firstLine="567"/>
        <w:rPr>
          <w:lang w:eastAsia="en-US"/>
        </w:rPr>
      </w:pPr>
      <w:r w:rsidRPr="004967BF">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4967BF" w:rsidRPr="004967BF" w:rsidRDefault="004967BF" w:rsidP="004967BF">
      <w:pPr>
        <w:suppressAutoHyphens/>
        <w:autoSpaceDE w:val="0"/>
        <w:autoSpaceDN w:val="0"/>
        <w:adjustRightInd w:val="0"/>
        <w:spacing w:after="0"/>
        <w:ind w:firstLine="567"/>
        <w:rPr>
          <w:lang w:eastAsia="en-US"/>
        </w:rPr>
      </w:pPr>
      <w:r w:rsidRPr="004967BF">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967BF" w:rsidRPr="004967BF" w:rsidRDefault="004967BF" w:rsidP="004967BF">
      <w:pPr>
        <w:spacing w:after="0"/>
        <w:ind w:firstLine="567"/>
        <w:rPr>
          <w:lang w:eastAsia="en-US"/>
        </w:rPr>
      </w:pPr>
      <w:r w:rsidRPr="004967BF">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967BF" w:rsidRPr="004967BF" w:rsidRDefault="004967BF" w:rsidP="004967BF">
      <w:pPr>
        <w:spacing w:after="0"/>
        <w:ind w:firstLine="567"/>
        <w:rPr>
          <w:lang w:eastAsia="en-US"/>
        </w:rPr>
      </w:pPr>
      <w:r w:rsidRPr="004967BF">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967BF" w:rsidRPr="004967BF" w:rsidRDefault="004967BF" w:rsidP="004967BF">
      <w:pPr>
        <w:spacing w:after="0"/>
        <w:ind w:firstLine="567"/>
        <w:rPr>
          <w:lang w:eastAsia="en-US"/>
        </w:rPr>
      </w:pPr>
      <w:r w:rsidRPr="004967BF">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967BF" w:rsidRPr="004967BF" w:rsidRDefault="004967BF" w:rsidP="004967BF">
      <w:pPr>
        <w:spacing w:after="0"/>
        <w:ind w:firstLine="567"/>
        <w:rPr>
          <w:lang w:eastAsia="en-US"/>
        </w:rPr>
      </w:pPr>
      <w:r w:rsidRPr="004967BF">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967BF" w:rsidRPr="004967BF" w:rsidRDefault="004967BF" w:rsidP="004967BF">
      <w:pPr>
        <w:spacing w:after="0"/>
        <w:ind w:firstLine="567"/>
        <w:rPr>
          <w:lang w:eastAsia="en-US"/>
        </w:rPr>
      </w:pPr>
      <w:r w:rsidRPr="004967BF">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967BF">
        <w:rPr>
          <w:lang w:eastAsia="en-US"/>
        </w:rPr>
        <w:t>аффилированных</w:t>
      </w:r>
      <w:proofErr w:type="spellEnd"/>
      <w:r w:rsidRPr="004967BF">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967BF" w:rsidRPr="004967BF" w:rsidRDefault="004967BF" w:rsidP="004967BF">
      <w:pPr>
        <w:spacing w:after="0"/>
        <w:ind w:firstLine="567"/>
        <w:rPr>
          <w:lang w:eastAsia="en-US"/>
        </w:rPr>
      </w:pPr>
      <w:r w:rsidRPr="004967BF">
        <w:rPr>
          <w:lang w:eastAsia="en-US"/>
        </w:rPr>
        <w:t xml:space="preserve">1.2. Под «разумными мерами» для предотвращения совершения коррупционных действий со стороны их </w:t>
      </w:r>
      <w:proofErr w:type="spellStart"/>
      <w:r w:rsidRPr="004967BF">
        <w:rPr>
          <w:lang w:eastAsia="en-US"/>
        </w:rPr>
        <w:t>аффилированных</w:t>
      </w:r>
      <w:proofErr w:type="spellEnd"/>
      <w:r w:rsidRPr="004967BF">
        <w:rPr>
          <w:lang w:eastAsia="en-US"/>
        </w:rPr>
        <w:t xml:space="preserve"> лиц или посредников, помимо прочего,  Стороны понимают:</w:t>
      </w:r>
    </w:p>
    <w:p w:rsidR="004967BF" w:rsidRPr="004967BF" w:rsidRDefault="004967BF" w:rsidP="004967BF">
      <w:pPr>
        <w:spacing w:after="0"/>
        <w:ind w:firstLine="567"/>
        <w:rPr>
          <w:lang w:eastAsia="en-US"/>
        </w:rPr>
      </w:pPr>
      <w:r w:rsidRPr="004967BF">
        <w:rPr>
          <w:lang w:eastAsia="en-US"/>
        </w:rPr>
        <w:t xml:space="preserve">1.2.1. проведение инструктажа </w:t>
      </w:r>
      <w:proofErr w:type="spellStart"/>
      <w:r w:rsidRPr="004967BF">
        <w:rPr>
          <w:lang w:eastAsia="en-US"/>
        </w:rPr>
        <w:t>аффилированных</w:t>
      </w:r>
      <w:proofErr w:type="spellEnd"/>
      <w:r w:rsidRPr="004967BF">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967BF" w:rsidRPr="004967BF" w:rsidRDefault="004967BF" w:rsidP="004967BF">
      <w:pPr>
        <w:spacing w:after="0"/>
        <w:ind w:firstLine="567"/>
        <w:rPr>
          <w:lang w:eastAsia="en-US"/>
        </w:rPr>
      </w:pPr>
      <w:r w:rsidRPr="004967BF">
        <w:rPr>
          <w:lang w:eastAsia="en-US"/>
        </w:rPr>
        <w:t xml:space="preserve">1.2.2. включение в договоры с </w:t>
      </w:r>
      <w:proofErr w:type="spellStart"/>
      <w:r w:rsidRPr="004967BF">
        <w:rPr>
          <w:lang w:eastAsia="en-US"/>
        </w:rPr>
        <w:t>аффилированными</w:t>
      </w:r>
      <w:proofErr w:type="spellEnd"/>
      <w:r w:rsidRPr="004967BF">
        <w:rPr>
          <w:lang w:eastAsia="en-US"/>
        </w:rPr>
        <w:t xml:space="preserve"> лицами или посредниками </w:t>
      </w:r>
      <w:proofErr w:type="spellStart"/>
      <w:r w:rsidRPr="004967BF">
        <w:rPr>
          <w:lang w:eastAsia="en-US"/>
        </w:rPr>
        <w:t>антикоррупционной</w:t>
      </w:r>
      <w:proofErr w:type="spellEnd"/>
      <w:r w:rsidRPr="004967BF">
        <w:rPr>
          <w:lang w:eastAsia="en-US"/>
        </w:rPr>
        <w:t xml:space="preserve"> оговорки;</w:t>
      </w:r>
    </w:p>
    <w:p w:rsidR="004967BF" w:rsidRPr="004967BF" w:rsidRDefault="004967BF" w:rsidP="004967BF">
      <w:pPr>
        <w:spacing w:after="0"/>
        <w:ind w:firstLine="567"/>
        <w:rPr>
          <w:lang w:eastAsia="en-US"/>
        </w:rPr>
      </w:pPr>
      <w:r w:rsidRPr="004967BF">
        <w:rPr>
          <w:lang w:eastAsia="en-US"/>
        </w:rPr>
        <w:t xml:space="preserve">1.2.3. неиспользование </w:t>
      </w:r>
      <w:proofErr w:type="spellStart"/>
      <w:r w:rsidRPr="004967BF">
        <w:rPr>
          <w:lang w:eastAsia="en-US"/>
        </w:rPr>
        <w:t>аффилированных</w:t>
      </w:r>
      <w:proofErr w:type="spellEnd"/>
      <w:r w:rsidRPr="004967BF">
        <w:rPr>
          <w:lang w:eastAsia="en-US"/>
        </w:rPr>
        <w:t xml:space="preserve"> лиц или посредников в качестве канала </w:t>
      </w:r>
      <w:proofErr w:type="spellStart"/>
      <w:r w:rsidRPr="004967BF">
        <w:rPr>
          <w:lang w:eastAsia="en-US"/>
        </w:rPr>
        <w:t>аффилированных</w:t>
      </w:r>
      <w:proofErr w:type="spellEnd"/>
      <w:r w:rsidRPr="004967BF">
        <w:rPr>
          <w:lang w:eastAsia="en-US"/>
        </w:rPr>
        <w:t xml:space="preserve"> лиц или любых посредников для совершения коррупционных действий;</w:t>
      </w:r>
    </w:p>
    <w:p w:rsidR="004967BF" w:rsidRPr="004967BF" w:rsidRDefault="004967BF" w:rsidP="004967BF">
      <w:pPr>
        <w:spacing w:after="0"/>
        <w:ind w:firstLine="567"/>
        <w:rPr>
          <w:lang w:eastAsia="en-US"/>
        </w:rPr>
      </w:pPr>
      <w:r w:rsidRPr="004967BF">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967BF" w:rsidRPr="004967BF" w:rsidRDefault="004967BF" w:rsidP="004967BF">
      <w:pPr>
        <w:spacing w:after="0"/>
        <w:ind w:firstLine="567"/>
        <w:rPr>
          <w:lang w:eastAsia="en-US"/>
        </w:rPr>
      </w:pPr>
      <w:r w:rsidRPr="004967BF">
        <w:rPr>
          <w:lang w:eastAsia="en-US"/>
        </w:rPr>
        <w:t xml:space="preserve">1.2.5. осуществление выплат </w:t>
      </w:r>
      <w:proofErr w:type="spellStart"/>
      <w:r w:rsidRPr="004967BF">
        <w:rPr>
          <w:lang w:eastAsia="en-US"/>
        </w:rPr>
        <w:t>аффилированным</w:t>
      </w:r>
      <w:proofErr w:type="spellEnd"/>
      <w:r w:rsidRPr="004967BF">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4967BF" w:rsidRPr="004967BF" w:rsidRDefault="004967BF" w:rsidP="004967BF">
      <w:pPr>
        <w:spacing w:after="0"/>
        <w:ind w:firstLine="567"/>
        <w:rPr>
          <w:b/>
          <w:lang w:eastAsia="en-US"/>
        </w:rPr>
      </w:pPr>
    </w:p>
    <w:p w:rsidR="004967BF" w:rsidRPr="004967BF" w:rsidRDefault="004967BF" w:rsidP="004967BF">
      <w:pPr>
        <w:spacing w:after="0"/>
        <w:ind w:firstLine="567"/>
        <w:rPr>
          <w:b/>
          <w:lang w:eastAsia="en-US"/>
        </w:rPr>
      </w:pPr>
      <w:r w:rsidRPr="004967BF">
        <w:rPr>
          <w:b/>
          <w:lang w:eastAsia="en-US"/>
        </w:rPr>
        <w:t>Статья 2</w:t>
      </w:r>
    </w:p>
    <w:p w:rsidR="004967BF" w:rsidRPr="004967BF" w:rsidRDefault="004967BF" w:rsidP="004967BF">
      <w:pPr>
        <w:spacing w:after="0"/>
        <w:ind w:firstLine="567"/>
        <w:rPr>
          <w:lang w:eastAsia="en-US"/>
        </w:rPr>
      </w:pPr>
      <w:r w:rsidRPr="004967BF">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967BF" w:rsidRPr="004967BF" w:rsidRDefault="004967BF" w:rsidP="004967BF">
      <w:pPr>
        <w:spacing w:after="0"/>
        <w:ind w:firstLine="567"/>
        <w:rPr>
          <w:lang w:eastAsia="en-US"/>
        </w:rPr>
      </w:pPr>
      <w:r w:rsidRPr="004967BF">
        <w:rPr>
          <w:lang w:eastAsia="en-US"/>
        </w:rPr>
        <w:lastRenderedPageBreak/>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4967BF">
        <w:rPr>
          <w:b/>
          <w:bCs/>
          <w:lang w:eastAsia="en-US"/>
        </w:rPr>
        <w:t xml:space="preserve"> </w:t>
      </w:r>
      <w:r w:rsidRPr="004967BF">
        <w:rPr>
          <w:bCs/>
          <w:lang w:eastAsia="en-US"/>
        </w:rPr>
        <w:t>Это подтверждение должно быть направлено в течение десяти рабочих дней с даты направления письменного уведомления;</w:t>
      </w:r>
    </w:p>
    <w:p w:rsidR="004967BF" w:rsidRPr="004967BF" w:rsidRDefault="004967BF" w:rsidP="004967BF">
      <w:pPr>
        <w:spacing w:after="0"/>
        <w:ind w:firstLine="567"/>
        <w:rPr>
          <w:lang w:eastAsia="en-US"/>
        </w:rPr>
      </w:pPr>
      <w:r w:rsidRPr="004967BF">
        <w:rPr>
          <w:bCs/>
          <w:lang w:eastAsia="en-US"/>
        </w:rPr>
        <w:t xml:space="preserve">2.1.2. </w:t>
      </w:r>
      <w:r w:rsidRPr="004967BF">
        <w:rPr>
          <w:lang w:eastAsia="en-US"/>
        </w:rPr>
        <w:t>обеспечить конфиденциальность указанной информации вплоть до полного выяснения обстоятельств Сторонами;</w:t>
      </w:r>
    </w:p>
    <w:p w:rsidR="004967BF" w:rsidRPr="004967BF" w:rsidRDefault="004967BF" w:rsidP="004967BF">
      <w:pPr>
        <w:spacing w:after="0"/>
        <w:ind w:firstLine="567"/>
        <w:rPr>
          <w:lang w:eastAsia="en-US"/>
        </w:rPr>
      </w:pPr>
      <w:r w:rsidRPr="004967BF">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967BF" w:rsidRPr="004967BF" w:rsidRDefault="004967BF" w:rsidP="004967BF">
      <w:pPr>
        <w:spacing w:after="0"/>
        <w:ind w:firstLine="567"/>
        <w:rPr>
          <w:lang w:eastAsia="en-US"/>
        </w:rPr>
      </w:pPr>
      <w:r w:rsidRPr="004967BF">
        <w:rPr>
          <w:lang w:eastAsia="en-US"/>
        </w:rPr>
        <w:t>2.1.4. оказать полное содействие при сборе доказательств при проведении аудита</w:t>
      </w:r>
      <w:r w:rsidRPr="004967BF">
        <w:rPr>
          <w:bCs/>
          <w:lang w:eastAsia="en-US"/>
        </w:rPr>
        <w:t>.</w:t>
      </w:r>
    </w:p>
    <w:p w:rsidR="004967BF" w:rsidRPr="004967BF" w:rsidRDefault="004967BF" w:rsidP="004967BF">
      <w:pPr>
        <w:spacing w:after="0"/>
        <w:ind w:firstLine="567"/>
        <w:rPr>
          <w:lang w:eastAsia="en-US"/>
        </w:rPr>
      </w:pPr>
    </w:p>
    <w:p w:rsidR="004967BF" w:rsidRPr="004967BF" w:rsidRDefault="004967BF" w:rsidP="004967BF">
      <w:pPr>
        <w:spacing w:after="0"/>
        <w:ind w:firstLine="567"/>
        <w:rPr>
          <w:lang w:eastAsia="en-US"/>
        </w:rPr>
      </w:pPr>
      <w:r w:rsidRPr="004967BF">
        <w:rPr>
          <w:lang w:eastAsia="en-US"/>
        </w:rPr>
        <w:t xml:space="preserve">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967BF">
        <w:rPr>
          <w:lang w:eastAsia="en-US"/>
        </w:rPr>
        <w:t>аффилированными</w:t>
      </w:r>
      <w:proofErr w:type="spellEnd"/>
      <w:r w:rsidRPr="004967BF">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967BF" w:rsidRPr="004967BF" w:rsidRDefault="004967BF" w:rsidP="004967BF">
      <w:pPr>
        <w:spacing w:after="0"/>
        <w:ind w:firstLine="567"/>
        <w:rPr>
          <w:b/>
          <w:bCs/>
          <w:lang w:eastAsia="en-US"/>
        </w:rPr>
      </w:pPr>
    </w:p>
    <w:p w:rsidR="004967BF" w:rsidRPr="004967BF" w:rsidRDefault="004967BF" w:rsidP="004967BF">
      <w:pPr>
        <w:spacing w:after="0"/>
        <w:ind w:firstLine="567"/>
        <w:rPr>
          <w:b/>
          <w:lang w:eastAsia="en-US"/>
        </w:rPr>
      </w:pPr>
      <w:r w:rsidRPr="004967BF">
        <w:rPr>
          <w:b/>
          <w:lang w:eastAsia="en-US"/>
        </w:rPr>
        <w:t>Статья 3</w:t>
      </w:r>
    </w:p>
    <w:p w:rsidR="004967BF" w:rsidRPr="004967BF" w:rsidRDefault="004967BF" w:rsidP="004967BF">
      <w:pPr>
        <w:suppressAutoHyphens/>
        <w:spacing w:after="0"/>
        <w:ind w:firstLine="567"/>
        <w:rPr>
          <w:lang w:eastAsia="zh-CN"/>
        </w:rPr>
      </w:pPr>
      <w:r w:rsidRPr="004967BF">
        <w:rPr>
          <w:lang w:eastAsia="zh-CN"/>
        </w:rPr>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967BF" w:rsidRPr="004967BF" w:rsidRDefault="004967BF" w:rsidP="004967BF">
      <w:pPr>
        <w:suppressAutoHyphens/>
        <w:spacing w:after="0"/>
        <w:rPr>
          <w:lang w:eastAsia="zh-CN"/>
        </w:rPr>
      </w:pPr>
    </w:p>
    <w:p w:rsidR="004967BF" w:rsidRPr="004967BF" w:rsidRDefault="004967BF" w:rsidP="004967BF">
      <w:pPr>
        <w:suppressAutoHyphens/>
        <w:spacing w:after="0"/>
        <w:rPr>
          <w:lang w:eastAsia="zh-CN"/>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4967BF" w:rsidRPr="004967BF" w:rsidTr="00FF597B">
        <w:trPr>
          <w:trHeight w:val="1673"/>
        </w:trPr>
        <w:tc>
          <w:tcPr>
            <w:tcW w:w="5103" w:type="dxa"/>
            <w:shd w:val="clear" w:color="auto" w:fill="auto"/>
          </w:tcPr>
          <w:p w:rsidR="004967BF" w:rsidRPr="004967BF" w:rsidRDefault="004967BF" w:rsidP="004967BF">
            <w:pPr>
              <w:tabs>
                <w:tab w:val="right" w:pos="4887"/>
              </w:tabs>
              <w:suppressAutoHyphens/>
              <w:spacing w:after="0"/>
              <w:ind w:left="-108"/>
              <w:rPr>
                <w:b/>
                <w:iCs/>
                <w:lang w:eastAsia="zh-CN"/>
              </w:rPr>
            </w:pPr>
            <w:r w:rsidRPr="004967BF">
              <w:rPr>
                <w:b/>
                <w:iCs/>
                <w:lang w:eastAsia="zh-CN"/>
              </w:rPr>
              <w:t>ЗАКАЗЧИК:</w:t>
            </w:r>
          </w:p>
          <w:p w:rsidR="004967BF" w:rsidRPr="004967BF" w:rsidRDefault="004967BF" w:rsidP="004967BF">
            <w:pPr>
              <w:suppressAutoHyphens/>
              <w:snapToGrid w:val="0"/>
              <w:spacing w:after="0"/>
              <w:ind w:left="-108"/>
              <w:jc w:val="left"/>
              <w:rPr>
                <w:b/>
              </w:rPr>
            </w:pPr>
            <w:r w:rsidRPr="004967BF">
              <w:rPr>
                <w:b/>
              </w:rPr>
              <w:t>ФГУП «Московский эндокринный завод»</w:t>
            </w:r>
          </w:p>
          <w:p w:rsidR="004967BF" w:rsidRPr="004967BF" w:rsidRDefault="004967BF" w:rsidP="004967BF">
            <w:pPr>
              <w:suppressAutoHyphens/>
              <w:spacing w:after="0"/>
              <w:ind w:left="-108"/>
              <w:rPr>
                <w:lang w:eastAsia="zh-CN"/>
              </w:rPr>
            </w:pPr>
            <w:r w:rsidRPr="004967BF">
              <w:rPr>
                <w:lang w:eastAsia="zh-CN"/>
              </w:rPr>
              <w:t>Генеральный директор</w:t>
            </w:r>
          </w:p>
          <w:p w:rsidR="004967BF" w:rsidRPr="004967BF" w:rsidRDefault="004967BF" w:rsidP="004967BF">
            <w:pPr>
              <w:suppressAutoHyphens/>
              <w:spacing w:after="0"/>
              <w:ind w:left="-108"/>
              <w:jc w:val="left"/>
              <w:rPr>
                <w:lang w:eastAsia="zh-CN"/>
              </w:rPr>
            </w:pPr>
          </w:p>
          <w:p w:rsidR="004967BF" w:rsidRPr="004967BF" w:rsidRDefault="004967BF" w:rsidP="004967BF">
            <w:pPr>
              <w:suppressAutoHyphens/>
              <w:spacing w:after="0"/>
              <w:ind w:left="-108"/>
              <w:jc w:val="left"/>
              <w:rPr>
                <w:lang w:eastAsia="zh-CN"/>
              </w:rPr>
            </w:pPr>
          </w:p>
          <w:p w:rsidR="004967BF" w:rsidRPr="004967BF" w:rsidRDefault="004967BF" w:rsidP="004967BF">
            <w:pPr>
              <w:suppressAutoHyphens/>
              <w:spacing w:after="0"/>
              <w:ind w:left="-108"/>
              <w:jc w:val="left"/>
              <w:rPr>
                <w:b/>
                <w:iCs/>
                <w:lang w:eastAsia="zh-CN"/>
              </w:rPr>
            </w:pPr>
            <w:r w:rsidRPr="004967BF">
              <w:rPr>
                <w:lang w:eastAsia="zh-CN"/>
              </w:rPr>
              <w:t>_________________ / М.Ю. Фонарев /</w:t>
            </w:r>
          </w:p>
        </w:tc>
        <w:tc>
          <w:tcPr>
            <w:tcW w:w="5103" w:type="dxa"/>
            <w:shd w:val="clear" w:color="auto" w:fill="auto"/>
          </w:tcPr>
          <w:p w:rsidR="004967BF" w:rsidRPr="004967BF" w:rsidRDefault="004967BF" w:rsidP="004967BF">
            <w:pPr>
              <w:suppressAutoHyphens/>
              <w:spacing w:after="0"/>
              <w:rPr>
                <w:b/>
                <w:iCs/>
                <w:lang w:eastAsia="zh-CN"/>
              </w:rPr>
            </w:pPr>
            <w:r w:rsidRPr="004967BF">
              <w:rPr>
                <w:b/>
                <w:iCs/>
                <w:lang w:eastAsia="zh-CN"/>
              </w:rPr>
              <w:t>ПОСТАВЩИК:</w:t>
            </w: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lang w:eastAsia="zh-CN"/>
              </w:rPr>
            </w:pPr>
          </w:p>
          <w:p w:rsidR="004967BF" w:rsidRPr="004967BF" w:rsidRDefault="004967BF" w:rsidP="004967BF">
            <w:pPr>
              <w:suppressAutoHyphens/>
              <w:spacing w:after="0"/>
              <w:jc w:val="left"/>
              <w:rPr>
                <w:b/>
                <w:iCs/>
                <w:lang w:eastAsia="zh-CN"/>
              </w:rPr>
            </w:pPr>
            <w:r w:rsidRPr="004967BF">
              <w:rPr>
                <w:lang w:eastAsia="zh-CN"/>
              </w:rPr>
              <w:t>_________________ / /</w:t>
            </w:r>
          </w:p>
        </w:tc>
      </w:tr>
    </w:tbl>
    <w:p w:rsidR="004967BF" w:rsidRPr="004967BF" w:rsidRDefault="004967BF" w:rsidP="004967BF">
      <w:pPr>
        <w:autoSpaceDE w:val="0"/>
        <w:autoSpaceDN w:val="0"/>
        <w:adjustRightInd w:val="0"/>
        <w:spacing w:after="0"/>
        <w:rPr>
          <w:b/>
          <w:spacing w:val="60"/>
        </w:rPr>
      </w:pPr>
    </w:p>
    <w:p w:rsidR="004967BF" w:rsidRPr="004967BF" w:rsidRDefault="004967BF" w:rsidP="00643A96">
      <w:pPr>
        <w:spacing w:after="0"/>
        <w:jc w:val="center"/>
        <w:outlineLvl w:val="0"/>
        <w:rPr>
          <w:b/>
        </w:rPr>
      </w:pPr>
    </w:p>
    <w:sectPr w:rsidR="004967BF" w:rsidRPr="004967BF" w:rsidSect="00C37FC8">
      <w:headerReference w:type="even" r:id="rId23"/>
      <w:headerReference w:type="default" r:id="rId24"/>
      <w:footerReference w:type="even" r:id="rId25"/>
      <w:footerReference w:type="default" r:id="rId26"/>
      <w:footerReference w:type="first" r:id="rId27"/>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A1C" w:rsidRDefault="00A75A1C" w:rsidP="002F1225">
      <w:pPr>
        <w:spacing w:after="0"/>
      </w:pPr>
      <w:r>
        <w:separator/>
      </w:r>
    </w:p>
  </w:endnote>
  <w:endnote w:type="continuationSeparator" w:id="0">
    <w:p w:rsidR="00A75A1C" w:rsidRDefault="00A75A1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FreeSans">
    <w:charset w:val="01"/>
    <w:family w:val="swiss"/>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Gelvetsky 12p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8C0AC9" w:rsidP="00D23D86">
    <w:pPr>
      <w:pStyle w:val="a8"/>
      <w:framePr w:wrap="around" w:vAnchor="text" w:hAnchor="margin" w:xAlign="right" w:y="1"/>
      <w:rPr>
        <w:rStyle w:val="aa"/>
      </w:rPr>
    </w:pPr>
    <w:r>
      <w:rPr>
        <w:rStyle w:val="aa"/>
      </w:rPr>
      <w:fldChar w:fldCharType="begin"/>
    </w:r>
    <w:r w:rsidR="00A75A1C">
      <w:rPr>
        <w:rStyle w:val="aa"/>
      </w:rPr>
      <w:instrText xml:space="preserve">PAGE  </w:instrText>
    </w:r>
    <w:r>
      <w:rPr>
        <w:rStyle w:val="aa"/>
      </w:rPr>
      <w:fldChar w:fldCharType="separate"/>
    </w:r>
    <w:r w:rsidR="00A75A1C">
      <w:rPr>
        <w:rStyle w:val="aa"/>
        <w:noProof/>
      </w:rPr>
      <w:t>6</w:t>
    </w:r>
    <w:r>
      <w:rPr>
        <w:rStyle w:val="aa"/>
      </w:rPr>
      <w:fldChar w:fldCharType="end"/>
    </w:r>
  </w:p>
  <w:p w:rsidR="00A75A1C" w:rsidRDefault="00A75A1C"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8C0AC9" w:rsidP="00D23D86">
    <w:pPr>
      <w:pStyle w:val="a8"/>
      <w:framePr w:wrap="around" w:vAnchor="text" w:hAnchor="margin" w:xAlign="right" w:y="1"/>
      <w:rPr>
        <w:rStyle w:val="aa"/>
      </w:rPr>
    </w:pPr>
    <w:r>
      <w:rPr>
        <w:rStyle w:val="aa"/>
      </w:rPr>
      <w:fldChar w:fldCharType="begin"/>
    </w:r>
    <w:r w:rsidR="00A75A1C">
      <w:rPr>
        <w:rStyle w:val="aa"/>
      </w:rPr>
      <w:instrText xml:space="preserve">PAGE  </w:instrText>
    </w:r>
    <w:r>
      <w:rPr>
        <w:rStyle w:val="aa"/>
      </w:rPr>
      <w:fldChar w:fldCharType="separate"/>
    </w:r>
    <w:r w:rsidR="008A35AA">
      <w:rPr>
        <w:rStyle w:val="aa"/>
        <w:noProof/>
      </w:rPr>
      <w:t>26</w:t>
    </w:r>
    <w:r>
      <w:rPr>
        <w:rStyle w:val="aa"/>
      </w:rPr>
      <w:fldChar w:fldCharType="end"/>
    </w:r>
  </w:p>
  <w:p w:rsidR="00A75A1C" w:rsidRDefault="00A75A1C"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A75A1C" w:rsidRDefault="008C0AC9">
        <w:pPr>
          <w:pStyle w:val="a8"/>
          <w:jc w:val="right"/>
        </w:pPr>
        <w:fldSimple w:instr=" PAGE   \* MERGEFORMAT ">
          <w:r w:rsidR="008A35AA">
            <w:rPr>
              <w:noProof/>
            </w:rPr>
            <w:t>1</w:t>
          </w:r>
        </w:fldSimple>
      </w:p>
    </w:sdtContent>
  </w:sdt>
  <w:p w:rsidR="00A75A1C" w:rsidRDefault="00A75A1C">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8C0AC9" w:rsidP="00FF597B">
    <w:pPr>
      <w:pStyle w:val="a8"/>
      <w:framePr w:wrap="around" w:vAnchor="text" w:hAnchor="margin" w:xAlign="right" w:y="1"/>
      <w:rPr>
        <w:rStyle w:val="aa"/>
      </w:rPr>
    </w:pPr>
    <w:r>
      <w:rPr>
        <w:rStyle w:val="aa"/>
      </w:rPr>
      <w:fldChar w:fldCharType="begin"/>
    </w:r>
    <w:r w:rsidR="00A75A1C">
      <w:rPr>
        <w:rStyle w:val="aa"/>
      </w:rPr>
      <w:instrText xml:space="preserve">PAGE  </w:instrText>
    </w:r>
    <w:r>
      <w:rPr>
        <w:rStyle w:val="aa"/>
      </w:rPr>
      <w:fldChar w:fldCharType="end"/>
    </w:r>
  </w:p>
  <w:p w:rsidR="00A75A1C" w:rsidRDefault="00A75A1C" w:rsidP="00FF597B">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8C0AC9" w:rsidP="00FF597B">
    <w:pPr>
      <w:pStyle w:val="a8"/>
      <w:framePr w:wrap="around" w:vAnchor="text" w:hAnchor="margin" w:xAlign="right" w:y="1"/>
      <w:rPr>
        <w:rStyle w:val="aa"/>
      </w:rPr>
    </w:pPr>
    <w:r>
      <w:rPr>
        <w:rStyle w:val="aa"/>
      </w:rPr>
      <w:fldChar w:fldCharType="begin"/>
    </w:r>
    <w:r w:rsidR="00A75A1C">
      <w:rPr>
        <w:rStyle w:val="aa"/>
      </w:rPr>
      <w:instrText xml:space="preserve">PAGE  </w:instrText>
    </w:r>
    <w:r>
      <w:rPr>
        <w:rStyle w:val="aa"/>
      </w:rPr>
      <w:fldChar w:fldCharType="separate"/>
    </w:r>
    <w:r w:rsidR="008A35AA">
      <w:rPr>
        <w:rStyle w:val="aa"/>
        <w:noProof/>
      </w:rPr>
      <w:t>107</w:t>
    </w:r>
    <w:r>
      <w:rPr>
        <w:rStyle w:val="aa"/>
      </w:rPr>
      <w:fldChar w:fldCharType="end"/>
    </w:r>
  </w:p>
  <w:p w:rsidR="00A75A1C" w:rsidRPr="008A26D3" w:rsidRDefault="00A75A1C" w:rsidP="00FF597B">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A75A1C">
    <w:pPr>
      <w:pStyle w:val="a8"/>
    </w:pPr>
    <w:r>
      <w:t xml:space="preserve">-----------------------------------------------------------------------------------------------------------------------------------------------Место парафирования </w:t>
    </w:r>
    <w:r>
      <w:tab/>
      <w:t xml:space="preserve">                                                                                                            Место парафирования</w:t>
    </w:r>
  </w:p>
  <w:p w:rsidR="00A75A1C" w:rsidRPr="001A0F51" w:rsidRDefault="00A75A1C">
    <w:pPr>
      <w:pStyle w:val="a8"/>
    </w:pPr>
    <w:r>
      <w:t>Заказчик                                                                                                                                                   Поставщик</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8C0AC9" w:rsidP="00774093">
    <w:pPr>
      <w:pStyle w:val="a8"/>
      <w:framePr w:wrap="around" w:vAnchor="text" w:hAnchor="margin" w:xAlign="right" w:y="1"/>
      <w:rPr>
        <w:rStyle w:val="aa"/>
      </w:rPr>
    </w:pPr>
    <w:r>
      <w:rPr>
        <w:rStyle w:val="aa"/>
      </w:rPr>
      <w:fldChar w:fldCharType="begin"/>
    </w:r>
    <w:r w:rsidR="00A75A1C">
      <w:rPr>
        <w:rStyle w:val="aa"/>
      </w:rPr>
      <w:instrText xml:space="preserve">PAGE  </w:instrText>
    </w:r>
    <w:r>
      <w:rPr>
        <w:rStyle w:val="aa"/>
      </w:rPr>
      <w:fldChar w:fldCharType="end"/>
    </w:r>
  </w:p>
  <w:p w:rsidR="00A75A1C" w:rsidRDefault="00A75A1C" w:rsidP="00774093">
    <w:pPr>
      <w:pStyle w:val="a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8C0AC9" w:rsidP="00774093">
    <w:pPr>
      <w:pStyle w:val="a8"/>
      <w:framePr w:wrap="around" w:vAnchor="text" w:hAnchor="margin" w:xAlign="right" w:y="1"/>
      <w:rPr>
        <w:rStyle w:val="aa"/>
      </w:rPr>
    </w:pPr>
    <w:r>
      <w:rPr>
        <w:rStyle w:val="aa"/>
      </w:rPr>
      <w:fldChar w:fldCharType="begin"/>
    </w:r>
    <w:r w:rsidR="00A75A1C">
      <w:rPr>
        <w:rStyle w:val="aa"/>
      </w:rPr>
      <w:instrText xml:space="preserve">PAGE  </w:instrText>
    </w:r>
    <w:r>
      <w:rPr>
        <w:rStyle w:val="aa"/>
      </w:rPr>
      <w:fldChar w:fldCharType="separate"/>
    </w:r>
    <w:r w:rsidR="008A35AA">
      <w:rPr>
        <w:rStyle w:val="aa"/>
        <w:noProof/>
      </w:rPr>
      <w:t>109</w:t>
    </w:r>
    <w:r>
      <w:rPr>
        <w:rStyle w:val="aa"/>
      </w:rPr>
      <w:fldChar w:fldCharType="end"/>
    </w:r>
  </w:p>
  <w:p w:rsidR="00A75A1C" w:rsidRPr="008A26D3" w:rsidRDefault="00A75A1C" w:rsidP="00774093">
    <w:pPr>
      <w:pStyle w:val="a8"/>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Pr="000D1C18" w:rsidRDefault="00A75A1C"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A1C" w:rsidRDefault="00A75A1C" w:rsidP="002F1225">
      <w:pPr>
        <w:spacing w:after="0"/>
      </w:pPr>
      <w:r>
        <w:separator/>
      </w:r>
    </w:p>
  </w:footnote>
  <w:footnote w:type="continuationSeparator" w:id="0">
    <w:p w:rsidR="00A75A1C" w:rsidRDefault="00A75A1C"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8C0AC9" w:rsidP="00FF597B">
    <w:pPr>
      <w:pStyle w:val="afff1"/>
      <w:framePr w:wrap="around" w:vAnchor="text" w:hAnchor="margin" w:xAlign="right" w:y="1"/>
      <w:rPr>
        <w:rStyle w:val="aa"/>
      </w:rPr>
    </w:pPr>
    <w:r>
      <w:rPr>
        <w:rStyle w:val="aa"/>
      </w:rPr>
      <w:fldChar w:fldCharType="begin"/>
    </w:r>
    <w:r w:rsidR="00A75A1C">
      <w:rPr>
        <w:rStyle w:val="aa"/>
      </w:rPr>
      <w:instrText xml:space="preserve">PAGE  </w:instrText>
    </w:r>
    <w:r>
      <w:rPr>
        <w:rStyle w:val="aa"/>
      </w:rPr>
      <w:fldChar w:fldCharType="separate"/>
    </w:r>
    <w:r w:rsidR="00A75A1C">
      <w:rPr>
        <w:rStyle w:val="aa"/>
        <w:noProof/>
      </w:rPr>
      <w:t>3</w:t>
    </w:r>
    <w:r>
      <w:rPr>
        <w:rStyle w:val="aa"/>
      </w:rPr>
      <w:fldChar w:fldCharType="end"/>
    </w:r>
  </w:p>
  <w:p w:rsidR="00A75A1C" w:rsidRDefault="00A75A1C" w:rsidP="00FF597B">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A75A1C" w:rsidP="00FF597B">
    <w:pPr>
      <w:pStyle w:val="afff1"/>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8C0AC9" w:rsidP="00774093">
    <w:pPr>
      <w:pStyle w:val="afff1"/>
      <w:framePr w:wrap="around" w:vAnchor="text" w:hAnchor="margin" w:xAlign="right" w:y="1"/>
      <w:rPr>
        <w:rStyle w:val="aa"/>
      </w:rPr>
    </w:pPr>
    <w:r>
      <w:rPr>
        <w:rStyle w:val="aa"/>
      </w:rPr>
      <w:fldChar w:fldCharType="begin"/>
    </w:r>
    <w:r w:rsidR="00A75A1C">
      <w:rPr>
        <w:rStyle w:val="aa"/>
      </w:rPr>
      <w:instrText xml:space="preserve">PAGE  </w:instrText>
    </w:r>
    <w:r>
      <w:rPr>
        <w:rStyle w:val="aa"/>
      </w:rPr>
      <w:fldChar w:fldCharType="end"/>
    </w:r>
  </w:p>
  <w:p w:rsidR="00A75A1C" w:rsidRDefault="00A75A1C" w:rsidP="00774093">
    <w:pPr>
      <w:pStyle w:val="afff1"/>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1C" w:rsidRDefault="00A75A1C"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000000D"/>
    <w:multiLevelType w:val="singleLevel"/>
    <w:tmpl w:val="6F103636"/>
    <w:name w:val="WW8Num13"/>
    <w:styleLink w:val="2411"/>
    <w:lvl w:ilvl="0">
      <w:start w:val="1"/>
      <w:numFmt w:val="decimal"/>
      <w:lvlText w:val="%1."/>
      <w:lvlJc w:val="left"/>
      <w:pPr>
        <w:tabs>
          <w:tab w:val="num" w:pos="834"/>
        </w:tabs>
        <w:ind w:left="834" w:hanging="550"/>
      </w:pPr>
      <w:rPr>
        <w:sz w:val="20"/>
        <w:szCs w:val="20"/>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AFD355D"/>
    <w:multiLevelType w:val="multilevel"/>
    <w:tmpl w:val="F184F26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684F27"/>
    <w:multiLevelType w:val="multilevel"/>
    <w:tmpl w:val="3C18E096"/>
    <w:lvl w:ilvl="0">
      <w:start w:val="7"/>
      <w:numFmt w:val="decimal"/>
      <w:lvlText w:val="%1."/>
      <w:lvlJc w:val="left"/>
      <w:pPr>
        <w:ind w:left="360" w:hanging="360"/>
      </w:pPr>
      <w:rPr>
        <w:rFonts w:hint="default"/>
        <w:b/>
      </w:rPr>
    </w:lvl>
    <w:lvl w:ilvl="1">
      <w:start w:val="1"/>
      <w:numFmt w:val="decimal"/>
      <w:lvlText w:val="%1.%2."/>
      <w:lvlJc w:val="left"/>
      <w:pPr>
        <w:ind w:left="1497" w:hanging="360"/>
      </w:pPr>
      <w:rPr>
        <w:rFonts w:hint="default"/>
        <w:i w:val="0"/>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8">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9">
    <w:nsid w:val="1E7E04D5"/>
    <w:multiLevelType w:val="singleLevel"/>
    <w:tmpl w:val="D34A6FD8"/>
    <w:lvl w:ilvl="0">
      <w:start w:val="1"/>
      <w:numFmt w:val="decimal"/>
      <w:pStyle w:val="3"/>
      <w:lvlText w:val="%1."/>
      <w:lvlJc w:val="left"/>
      <w:pPr>
        <w:tabs>
          <w:tab w:val="num" w:pos="360"/>
        </w:tabs>
        <w:ind w:left="360" w:hanging="360"/>
      </w:pPr>
    </w:lvl>
  </w:abstractNum>
  <w:abstractNum w:abstractNumId="10">
    <w:nsid w:val="20D7197B"/>
    <w:multiLevelType w:val="hybridMultilevel"/>
    <w:tmpl w:val="88FC9FE4"/>
    <w:lvl w:ilvl="0" w:tplc="71BE2896">
      <w:start w:val="10"/>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5991621"/>
    <w:multiLevelType w:val="hybridMultilevel"/>
    <w:tmpl w:val="44C46A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cs="Wingdings"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13">
    <w:nsid w:val="2BB464D7"/>
    <w:multiLevelType w:val="multilevel"/>
    <w:tmpl w:val="7FFA3A4C"/>
    <w:lvl w:ilvl="0">
      <w:start w:val="11"/>
      <w:numFmt w:val="decimal"/>
      <w:lvlText w:val="%1."/>
      <w:lvlJc w:val="left"/>
      <w:pPr>
        <w:ind w:left="480" w:hanging="480"/>
      </w:pPr>
      <w:rPr>
        <w:rFonts w:ascii="Times New Roman" w:hAnsi="Times New Roman" w:cs="Times New Roman" w:hint="default"/>
        <w:sz w:val="28"/>
        <w:szCs w:val="28"/>
      </w:rPr>
    </w:lvl>
    <w:lvl w:ilvl="1">
      <w:start w:val="1"/>
      <w:numFmt w:val="decimal"/>
      <w:lvlText w:val="%1.%2."/>
      <w:lvlJc w:val="left"/>
      <w:pPr>
        <w:ind w:left="1190" w:hanging="480"/>
      </w:pPr>
      <w:rPr>
        <w:rFonts w:hint="default"/>
      </w:rPr>
    </w:lvl>
    <w:lvl w:ilvl="2">
      <w:start w:val="1"/>
      <w:numFmt w:val="decimal"/>
      <w:lvlText w:val="%1.%2.%3."/>
      <w:lvlJc w:val="left"/>
      <w:pPr>
        <w:ind w:left="2994" w:hanging="720"/>
      </w:pPr>
      <w:rPr>
        <w:rFonts w:hint="default"/>
      </w:rPr>
    </w:lvl>
    <w:lvl w:ilvl="3">
      <w:start w:val="1"/>
      <w:numFmt w:val="decimal"/>
      <w:lvlText w:val="%1.%2.%3.%4."/>
      <w:lvlJc w:val="left"/>
      <w:pPr>
        <w:ind w:left="4131" w:hanging="720"/>
      </w:pPr>
      <w:rPr>
        <w:rFonts w:hint="default"/>
      </w:rPr>
    </w:lvl>
    <w:lvl w:ilvl="4">
      <w:start w:val="1"/>
      <w:numFmt w:val="decimal"/>
      <w:lvlText w:val="%1.%2.%3.%4.%5."/>
      <w:lvlJc w:val="left"/>
      <w:pPr>
        <w:ind w:left="5628" w:hanging="1080"/>
      </w:pPr>
      <w:rPr>
        <w:rFonts w:hint="default"/>
      </w:rPr>
    </w:lvl>
    <w:lvl w:ilvl="5">
      <w:start w:val="1"/>
      <w:numFmt w:val="decimal"/>
      <w:lvlText w:val="%1.%2.%3.%4.%5.%6."/>
      <w:lvlJc w:val="left"/>
      <w:pPr>
        <w:ind w:left="6765" w:hanging="1080"/>
      </w:pPr>
      <w:rPr>
        <w:rFonts w:hint="default"/>
      </w:rPr>
    </w:lvl>
    <w:lvl w:ilvl="6">
      <w:start w:val="1"/>
      <w:numFmt w:val="decimal"/>
      <w:lvlText w:val="%1.%2.%3.%4.%5.%6.%7."/>
      <w:lvlJc w:val="left"/>
      <w:pPr>
        <w:ind w:left="8262" w:hanging="1440"/>
      </w:pPr>
      <w:rPr>
        <w:rFonts w:hint="default"/>
      </w:rPr>
    </w:lvl>
    <w:lvl w:ilvl="7">
      <w:start w:val="1"/>
      <w:numFmt w:val="decimal"/>
      <w:lvlText w:val="%1.%2.%3.%4.%5.%6.%7.%8."/>
      <w:lvlJc w:val="left"/>
      <w:pPr>
        <w:ind w:left="9399" w:hanging="1440"/>
      </w:pPr>
      <w:rPr>
        <w:rFonts w:hint="default"/>
      </w:rPr>
    </w:lvl>
    <w:lvl w:ilvl="8">
      <w:start w:val="1"/>
      <w:numFmt w:val="decimal"/>
      <w:lvlText w:val="%1.%2.%3.%4.%5.%6.%7.%8.%9."/>
      <w:lvlJc w:val="left"/>
      <w:pPr>
        <w:ind w:left="10896" w:hanging="1800"/>
      </w:pPr>
      <w:rPr>
        <w:rFonts w:hint="default"/>
      </w:rPr>
    </w:lvl>
  </w:abstractNum>
  <w:abstractNum w:abstractNumId="14">
    <w:nsid w:val="2BFA447B"/>
    <w:multiLevelType w:val="hybridMultilevel"/>
    <w:tmpl w:val="7CFEA22C"/>
    <w:lvl w:ilvl="0" w:tplc="0B9A90EE">
      <w:start w:val="1"/>
      <w:numFmt w:val="decimal"/>
      <w:lvlText w:val="%1."/>
      <w:lvlJc w:val="left"/>
      <w:pPr>
        <w:ind w:left="360" w:hanging="360"/>
      </w:pPr>
      <w:rPr>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5">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6">
    <w:nsid w:val="303A5DE3"/>
    <w:multiLevelType w:val="hybridMultilevel"/>
    <w:tmpl w:val="9B0A3ABA"/>
    <w:lvl w:ilvl="0" w:tplc="AC48DDA2">
      <w:start w:val="1"/>
      <w:numFmt w:val="upperRoman"/>
      <w:pStyle w:val="a"/>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17">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8">
    <w:nsid w:val="38F306C6"/>
    <w:multiLevelType w:val="hybridMultilevel"/>
    <w:tmpl w:val="ACC21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C4B3A43"/>
    <w:multiLevelType w:val="hybridMultilevel"/>
    <w:tmpl w:val="0046C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E738C8"/>
    <w:multiLevelType w:val="hybridMultilevel"/>
    <w:tmpl w:val="AF0A8A46"/>
    <w:lvl w:ilvl="0" w:tplc="1B4A28F0">
      <w:start w:val="1"/>
      <w:numFmt w:val="russianLower"/>
      <w:pStyle w:val="a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C57E53"/>
    <w:multiLevelType w:val="multilevel"/>
    <w:tmpl w:val="21A89752"/>
    <w:lvl w:ilvl="0">
      <w:start w:val="6"/>
      <w:numFmt w:val="decimal"/>
      <w:lvlText w:val="%1."/>
      <w:lvlJc w:val="left"/>
      <w:pPr>
        <w:ind w:left="360" w:hanging="360"/>
      </w:pPr>
      <w:rPr>
        <w:rFonts w:ascii="Times New Roman" w:eastAsia="Calibri" w:hAnsi="Times New Roman" w:hint="default"/>
        <w:sz w:val="24"/>
      </w:rPr>
    </w:lvl>
    <w:lvl w:ilvl="1">
      <w:start w:val="7"/>
      <w:numFmt w:val="decimal"/>
      <w:lvlText w:val="%1.%2."/>
      <w:lvlJc w:val="left"/>
      <w:pPr>
        <w:ind w:left="360" w:hanging="360"/>
      </w:pPr>
      <w:rPr>
        <w:rFonts w:ascii="Times New Roman" w:eastAsia="Calibri" w:hAnsi="Times New Roman" w:hint="default"/>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24">
    <w:nsid w:val="3E922ED7"/>
    <w:multiLevelType w:val="multilevel"/>
    <w:tmpl w:val="8C9CA368"/>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25">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outline w:val="0"/>
        <w:shadow w:val="0"/>
        <w:emboss w:val="0"/>
        <w:imprint w:val="0"/>
        <w:vanish w:val="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7">
    <w:nsid w:val="44954382"/>
    <w:multiLevelType w:val="multilevel"/>
    <w:tmpl w:val="5AB2B00E"/>
    <w:lvl w:ilvl="0">
      <w:start w:val="10"/>
      <w:numFmt w:val="decimal"/>
      <w:lvlText w:val="%1."/>
      <w:lvlJc w:val="left"/>
      <w:pPr>
        <w:ind w:left="480" w:hanging="480"/>
      </w:pPr>
      <w:rPr>
        <w:rFonts w:hint="default"/>
      </w:rPr>
    </w:lvl>
    <w:lvl w:ilvl="1">
      <w:start w:val="1"/>
      <w:numFmt w:val="decimal"/>
      <w:lvlText w:val="%1.%2."/>
      <w:lvlJc w:val="left"/>
      <w:pPr>
        <w:ind w:left="1620" w:hanging="48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8">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8C8C6FDE"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33">
    <w:nsid w:val="5B297227"/>
    <w:multiLevelType w:val="multilevel"/>
    <w:tmpl w:val="0E1CCD28"/>
    <w:lvl w:ilvl="0">
      <w:start w:val="4"/>
      <w:numFmt w:val="decimal"/>
      <w:lvlText w:val="%1."/>
      <w:lvlJc w:val="left"/>
      <w:pPr>
        <w:ind w:left="360" w:hanging="360"/>
      </w:pPr>
      <w:rPr>
        <w:rFonts w:hint="default"/>
        <w:b/>
      </w:rPr>
    </w:lvl>
    <w:lvl w:ilvl="1">
      <w:start w:val="3"/>
      <w:numFmt w:val="decimal"/>
      <w:lvlText w:val="%1.%2."/>
      <w:lvlJc w:val="left"/>
      <w:pPr>
        <w:ind w:left="1637"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4">
    <w:nsid w:val="5E5C3174"/>
    <w:multiLevelType w:val="hybridMultilevel"/>
    <w:tmpl w:val="3FDEA004"/>
    <w:lvl w:ilvl="0" w:tplc="E46EF520">
      <w:start w:val="1"/>
      <w:numFmt w:val="bullet"/>
      <w:lvlText w:val=""/>
      <w:lvlJc w:val="left"/>
      <w:pPr>
        <w:ind w:left="1571" w:hanging="360"/>
      </w:pPr>
      <w:rPr>
        <w:rFonts w:ascii="Symbol" w:hAnsi="Symbol" w:hint="default"/>
      </w:rPr>
    </w:lvl>
    <w:lvl w:ilvl="1" w:tplc="6DBA14D0" w:tentative="1">
      <w:start w:val="1"/>
      <w:numFmt w:val="bullet"/>
      <w:lvlText w:val="o"/>
      <w:lvlJc w:val="left"/>
      <w:pPr>
        <w:ind w:left="2291" w:hanging="360"/>
      </w:pPr>
      <w:rPr>
        <w:rFonts w:ascii="Courier New" w:hAnsi="Courier New" w:cs="Courier New" w:hint="default"/>
      </w:rPr>
    </w:lvl>
    <w:lvl w:ilvl="2" w:tplc="AC12C8D2" w:tentative="1">
      <w:start w:val="1"/>
      <w:numFmt w:val="bullet"/>
      <w:lvlText w:val=""/>
      <w:lvlJc w:val="left"/>
      <w:pPr>
        <w:ind w:left="3011" w:hanging="360"/>
      </w:pPr>
      <w:rPr>
        <w:rFonts w:ascii="Wingdings" w:hAnsi="Wingdings" w:hint="default"/>
      </w:rPr>
    </w:lvl>
    <w:lvl w:ilvl="3" w:tplc="AFFE457C" w:tentative="1">
      <w:start w:val="1"/>
      <w:numFmt w:val="bullet"/>
      <w:lvlText w:val=""/>
      <w:lvlJc w:val="left"/>
      <w:pPr>
        <w:ind w:left="3731" w:hanging="360"/>
      </w:pPr>
      <w:rPr>
        <w:rFonts w:ascii="Symbol" w:hAnsi="Symbol" w:hint="default"/>
      </w:rPr>
    </w:lvl>
    <w:lvl w:ilvl="4" w:tplc="0B60A968" w:tentative="1">
      <w:start w:val="1"/>
      <w:numFmt w:val="bullet"/>
      <w:lvlText w:val="o"/>
      <w:lvlJc w:val="left"/>
      <w:pPr>
        <w:ind w:left="4451" w:hanging="360"/>
      </w:pPr>
      <w:rPr>
        <w:rFonts w:ascii="Courier New" w:hAnsi="Courier New" w:cs="Courier New" w:hint="default"/>
      </w:rPr>
    </w:lvl>
    <w:lvl w:ilvl="5" w:tplc="8D403392" w:tentative="1">
      <w:start w:val="1"/>
      <w:numFmt w:val="bullet"/>
      <w:lvlText w:val=""/>
      <w:lvlJc w:val="left"/>
      <w:pPr>
        <w:ind w:left="5171" w:hanging="360"/>
      </w:pPr>
      <w:rPr>
        <w:rFonts w:ascii="Wingdings" w:hAnsi="Wingdings" w:hint="default"/>
      </w:rPr>
    </w:lvl>
    <w:lvl w:ilvl="6" w:tplc="C6A40F34" w:tentative="1">
      <w:start w:val="1"/>
      <w:numFmt w:val="bullet"/>
      <w:lvlText w:val=""/>
      <w:lvlJc w:val="left"/>
      <w:pPr>
        <w:ind w:left="5891" w:hanging="360"/>
      </w:pPr>
      <w:rPr>
        <w:rFonts w:ascii="Symbol" w:hAnsi="Symbol" w:hint="default"/>
      </w:rPr>
    </w:lvl>
    <w:lvl w:ilvl="7" w:tplc="840A03FA" w:tentative="1">
      <w:start w:val="1"/>
      <w:numFmt w:val="bullet"/>
      <w:lvlText w:val="o"/>
      <w:lvlJc w:val="left"/>
      <w:pPr>
        <w:ind w:left="6611" w:hanging="360"/>
      </w:pPr>
      <w:rPr>
        <w:rFonts w:ascii="Courier New" w:hAnsi="Courier New" w:cs="Courier New" w:hint="default"/>
      </w:rPr>
    </w:lvl>
    <w:lvl w:ilvl="8" w:tplc="D820D4BC" w:tentative="1">
      <w:start w:val="1"/>
      <w:numFmt w:val="bullet"/>
      <w:lvlText w:val=""/>
      <w:lvlJc w:val="left"/>
      <w:pPr>
        <w:ind w:left="7331" w:hanging="360"/>
      </w:pPr>
      <w:rPr>
        <w:rFonts w:ascii="Wingdings" w:hAnsi="Wingdings" w:hint="default"/>
      </w:rPr>
    </w:lvl>
  </w:abstractNum>
  <w:abstractNum w:abstractNumId="35">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6">
    <w:nsid w:val="66EC4094"/>
    <w:multiLevelType w:val="singleLevel"/>
    <w:tmpl w:val="1A42A242"/>
    <w:lvl w:ilvl="0">
      <w:start w:val="1"/>
      <w:numFmt w:val="decimal"/>
      <w:pStyle w:val="a2"/>
      <w:lvlText w:val="%1)"/>
      <w:lvlJc w:val="left"/>
      <w:pPr>
        <w:tabs>
          <w:tab w:val="num" w:pos="360"/>
        </w:tabs>
        <w:ind w:left="360" w:hanging="360"/>
      </w:pPr>
    </w:lvl>
  </w:abstractNum>
  <w:abstractNum w:abstractNumId="37">
    <w:nsid w:val="69594DDE"/>
    <w:multiLevelType w:val="hybridMultilevel"/>
    <w:tmpl w:val="F8EC0926"/>
    <w:lvl w:ilvl="0" w:tplc="0419000F">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9BB65D9"/>
    <w:multiLevelType w:val="hybridMultilevel"/>
    <w:tmpl w:val="A19ECBD4"/>
    <w:lvl w:ilvl="0" w:tplc="E4BA317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6E3C34A2"/>
    <w:multiLevelType w:val="hybridMultilevel"/>
    <w:tmpl w:val="8DCAFAD0"/>
    <w:lvl w:ilvl="0" w:tplc="143802E6">
      <w:start w:val="1"/>
      <w:numFmt w:val="upperRoman"/>
      <w:lvlText w:val="%1."/>
      <w:lvlJc w:val="right"/>
      <w:pPr>
        <w:tabs>
          <w:tab w:val="num" w:pos="3158"/>
        </w:tabs>
        <w:ind w:left="3158" w:hanging="180"/>
      </w:pPr>
      <w:rPr>
        <w:rFonts w:cs="Times New Roman" w:hint="default"/>
        <w:b/>
        <w:sz w:val="24"/>
        <w:szCs w:val="24"/>
      </w:rPr>
    </w:lvl>
    <w:lvl w:ilvl="1" w:tplc="B3289EFE">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14A0AC26">
      <w:start w:val="1"/>
      <w:numFmt w:val="lowerRoman"/>
      <w:lvlText w:val="%3."/>
      <w:lvlJc w:val="right"/>
      <w:pPr>
        <w:tabs>
          <w:tab w:val="num" w:pos="2160"/>
        </w:tabs>
        <w:ind w:left="2160" w:hanging="180"/>
      </w:pPr>
      <w:rPr>
        <w:rFonts w:cs="Times New Roman"/>
      </w:rPr>
    </w:lvl>
    <w:lvl w:ilvl="3" w:tplc="C7801EAE">
      <w:start w:val="1"/>
      <w:numFmt w:val="decimal"/>
      <w:lvlText w:val="%4."/>
      <w:lvlJc w:val="left"/>
      <w:pPr>
        <w:tabs>
          <w:tab w:val="num" w:pos="2880"/>
        </w:tabs>
        <w:ind w:left="2880" w:hanging="360"/>
      </w:pPr>
      <w:rPr>
        <w:rFonts w:cs="Times New Roman"/>
      </w:rPr>
    </w:lvl>
    <w:lvl w:ilvl="4" w:tplc="55BA4702">
      <w:start w:val="1"/>
      <w:numFmt w:val="lowerLetter"/>
      <w:lvlText w:val="%5."/>
      <w:lvlJc w:val="left"/>
      <w:pPr>
        <w:tabs>
          <w:tab w:val="num" w:pos="3600"/>
        </w:tabs>
        <w:ind w:left="3600" w:hanging="360"/>
      </w:pPr>
      <w:rPr>
        <w:rFonts w:cs="Times New Roman"/>
      </w:rPr>
    </w:lvl>
    <w:lvl w:ilvl="5" w:tplc="AAC60C86">
      <w:start w:val="1"/>
      <w:numFmt w:val="lowerRoman"/>
      <w:lvlText w:val="%6."/>
      <w:lvlJc w:val="right"/>
      <w:pPr>
        <w:tabs>
          <w:tab w:val="num" w:pos="4320"/>
        </w:tabs>
        <w:ind w:left="4320" w:hanging="180"/>
      </w:pPr>
      <w:rPr>
        <w:rFonts w:cs="Times New Roman"/>
      </w:rPr>
    </w:lvl>
    <w:lvl w:ilvl="6" w:tplc="F1422D56">
      <w:start w:val="1"/>
      <w:numFmt w:val="decimal"/>
      <w:lvlText w:val="%7."/>
      <w:lvlJc w:val="left"/>
      <w:pPr>
        <w:tabs>
          <w:tab w:val="num" w:pos="5040"/>
        </w:tabs>
        <w:ind w:left="5040" w:hanging="360"/>
      </w:pPr>
      <w:rPr>
        <w:rFonts w:cs="Times New Roman"/>
      </w:rPr>
    </w:lvl>
    <w:lvl w:ilvl="7" w:tplc="89B089B8">
      <w:start w:val="1"/>
      <w:numFmt w:val="lowerLetter"/>
      <w:lvlText w:val="%8."/>
      <w:lvlJc w:val="left"/>
      <w:pPr>
        <w:tabs>
          <w:tab w:val="num" w:pos="5760"/>
        </w:tabs>
        <w:ind w:left="5760" w:hanging="360"/>
      </w:pPr>
      <w:rPr>
        <w:rFonts w:cs="Times New Roman"/>
      </w:rPr>
    </w:lvl>
    <w:lvl w:ilvl="8" w:tplc="B7466700">
      <w:start w:val="1"/>
      <w:numFmt w:val="lowerRoman"/>
      <w:lvlText w:val="%9."/>
      <w:lvlJc w:val="right"/>
      <w:pPr>
        <w:tabs>
          <w:tab w:val="num" w:pos="6480"/>
        </w:tabs>
        <w:ind w:left="6480" w:hanging="180"/>
      </w:pPr>
      <w:rPr>
        <w:rFonts w:cs="Times New Roman"/>
      </w:rPr>
    </w:lvl>
  </w:abstractNum>
  <w:abstractNum w:abstractNumId="42">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3">
    <w:nsid w:val="71C74083"/>
    <w:multiLevelType w:val="hybridMultilevel"/>
    <w:tmpl w:val="7CFEA22C"/>
    <w:lvl w:ilvl="0" w:tplc="0B9A90EE">
      <w:start w:val="1"/>
      <w:numFmt w:val="decimal"/>
      <w:lvlText w:val="%1."/>
      <w:lvlJc w:val="left"/>
      <w:pPr>
        <w:ind w:left="360" w:hanging="360"/>
      </w:pPr>
      <w:rPr>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44">
    <w:nsid w:val="72BC6908"/>
    <w:multiLevelType w:val="hybridMultilevel"/>
    <w:tmpl w:val="538A2E68"/>
    <w:lvl w:ilvl="0" w:tplc="9B0A3DD6">
      <w:start w:val="1"/>
      <w:numFmt w:val="bullet"/>
      <w:lvlText w:val=""/>
      <w:lvlJc w:val="left"/>
      <w:pPr>
        <w:ind w:left="1800" w:hanging="360"/>
      </w:pPr>
      <w:rPr>
        <w:rFonts w:ascii="Symbol" w:hAnsi="Symbol" w:hint="default"/>
      </w:rPr>
    </w:lvl>
    <w:lvl w:ilvl="1" w:tplc="B702495E" w:tentative="1">
      <w:start w:val="1"/>
      <w:numFmt w:val="bullet"/>
      <w:lvlText w:val="o"/>
      <w:lvlJc w:val="left"/>
      <w:pPr>
        <w:ind w:left="2520" w:hanging="360"/>
      </w:pPr>
      <w:rPr>
        <w:rFonts w:ascii="Courier New" w:hAnsi="Courier New" w:cs="Courier New" w:hint="default"/>
      </w:rPr>
    </w:lvl>
    <w:lvl w:ilvl="2" w:tplc="012A225A" w:tentative="1">
      <w:start w:val="1"/>
      <w:numFmt w:val="bullet"/>
      <w:lvlText w:val=""/>
      <w:lvlJc w:val="left"/>
      <w:pPr>
        <w:ind w:left="3240" w:hanging="360"/>
      </w:pPr>
      <w:rPr>
        <w:rFonts w:ascii="Wingdings" w:hAnsi="Wingdings" w:hint="default"/>
      </w:rPr>
    </w:lvl>
    <w:lvl w:ilvl="3" w:tplc="1A88407C" w:tentative="1">
      <w:start w:val="1"/>
      <w:numFmt w:val="bullet"/>
      <w:lvlText w:val=""/>
      <w:lvlJc w:val="left"/>
      <w:pPr>
        <w:ind w:left="3960" w:hanging="360"/>
      </w:pPr>
      <w:rPr>
        <w:rFonts w:ascii="Symbol" w:hAnsi="Symbol" w:hint="default"/>
      </w:rPr>
    </w:lvl>
    <w:lvl w:ilvl="4" w:tplc="3138A034" w:tentative="1">
      <w:start w:val="1"/>
      <w:numFmt w:val="bullet"/>
      <w:lvlText w:val="o"/>
      <w:lvlJc w:val="left"/>
      <w:pPr>
        <w:ind w:left="4680" w:hanging="360"/>
      </w:pPr>
      <w:rPr>
        <w:rFonts w:ascii="Courier New" w:hAnsi="Courier New" w:cs="Courier New" w:hint="default"/>
      </w:rPr>
    </w:lvl>
    <w:lvl w:ilvl="5" w:tplc="5A668004" w:tentative="1">
      <w:start w:val="1"/>
      <w:numFmt w:val="bullet"/>
      <w:lvlText w:val=""/>
      <w:lvlJc w:val="left"/>
      <w:pPr>
        <w:ind w:left="5400" w:hanging="360"/>
      </w:pPr>
      <w:rPr>
        <w:rFonts w:ascii="Wingdings" w:hAnsi="Wingdings" w:hint="default"/>
      </w:rPr>
    </w:lvl>
    <w:lvl w:ilvl="6" w:tplc="826277BE" w:tentative="1">
      <w:start w:val="1"/>
      <w:numFmt w:val="bullet"/>
      <w:lvlText w:val=""/>
      <w:lvlJc w:val="left"/>
      <w:pPr>
        <w:ind w:left="6120" w:hanging="360"/>
      </w:pPr>
      <w:rPr>
        <w:rFonts w:ascii="Symbol" w:hAnsi="Symbol" w:hint="default"/>
      </w:rPr>
    </w:lvl>
    <w:lvl w:ilvl="7" w:tplc="4E6027DA" w:tentative="1">
      <w:start w:val="1"/>
      <w:numFmt w:val="bullet"/>
      <w:lvlText w:val="o"/>
      <w:lvlJc w:val="left"/>
      <w:pPr>
        <w:ind w:left="6840" w:hanging="360"/>
      </w:pPr>
      <w:rPr>
        <w:rFonts w:ascii="Courier New" w:hAnsi="Courier New" w:cs="Courier New" w:hint="default"/>
      </w:rPr>
    </w:lvl>
    <w:lvl w:ilvl="8" w:tplc="6190469C" w:tentative="1">
      <w:start w:val="1"/>
      <w:numFmt w:val="bullet"/>
      <w:lvlText w:val=""/>
      <w:lvlJc w:val="left"/>
      <w:pPr>
        <w:ind w:left="7560" w:hanging="360"/>
      </w:pPr>
      <w:rPr>
        <w:rFonts w:ascii="Wingdings" w:hAnsi="Wingdings" w:hint="default"/>
      </w:rPr>
    </w:lvl>
  </w:abstractNum>
  <w:abstractNum w:abstractNumId="45">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6">
    <w:nsid w:val="78EA06D3"/>
    <w:multiLevelType w:val="hybridMultilevel"/>
    <w:tmpl w:val="F8C6613C"/>
    <w:lvl w:ilvl="0" w:tplc="938022FC">
      <w:start w:val="1"/>
      <w:numFmt w:val="bullet"/>
      <w:lvlText w:val=""/>
      <w:lvlJc w:val="left"/>
      <w:pPr>
        <w:ind w:left="1571" w:hanging="360"/>
      </w:pPr>
      <w:rPr>
        <w:rFonts w:ascii="Symbol" w:hAnsi="Symbol" w:hint="default"/>
      </w:rPr>
    </w:lvl>
    <w:lvl w:ilvl="1" w:tplc="7C8EBE3C" w:tentative="1">
      <w:start w:val="1"/>
      <w:numFmt w:val="bullet"/>
      <w:lvlText w:val="o"/>
      <w:lvlJc w:val="left"/>
      <w:pPr>
        <w:ind w:left="2291" w:hanging="360"/>
      </w:pPr>
      <w:rPr>
        <w:rFonts w:ascii="Courier New" w:hAnsi="Courier New" w:cs="Courier New" w:hint="default"/>
      </w:rPr>
    </w:lvl>
    <w:lvl w:ilvl="2" w:tplc="862CBD7C" w:tentative="1">
      <w:start w:val="1"/>
      <w:numFmt w:val="bullet"/>
      <w:lvlText w:val=""/>
      <w:lvlJc w:val="left"/>
      <w:pPr>
        <w:ind w:left="3011" w:hanging="360"/>
      </w:pPr>
      <w:rPr>
        <w:rFonts w:ascii="Wingdings" w:hAnsi="Wingdings" w:hint="default"/>
      </w:rPr>
    </w:lvl>
    <w:lvl w:ilvl="3" w:tplc="B7388C24" w:tentative="1">
      <w:start w:val="1"/>
      <w:numFmt w:val="bullet"/>
      <w:lvlText w:val=""/>
      <w:lvlJc w:val="left"/>
      <w:pPr>
        <w:ind w:left="3731" w:hanging="360"/>
      </w:pPr>
      <w:rPr>
        <w:rFonts w:ascii="Symbol" w:hAnsi="Symbol" w:hint="default"/>
      </w:rPr>
    </w:lvl>
    <w:lvl w:ilvl="4" w:tplc="A8E264EA" w:tentative="1">
      <w:start w:val="1"/>
      <w:numFmt w:val="bullet"/>
      <w:lvlText w:val="o"/>
      <w:lvlJc w:val="left"/>
      <w:pPr>
        <w:ind w:left="4451" w:hanging="360"/>
      </w:pPr>
      <w:rPr>
        <w:rFonts w:ascii="Courier New" w:hAnsi="Courier New" w:cs="Courier New" w:hint="default"/>
      </w:rPr>
    </w:lvl>
    <w:lvl w:ilvl="5" w:tplc="005E8586" w:tentative="1">
      <w:start w:val="1"/>
      <w:numFmt w:val="bullet"/>
      <w:lvlText w:val=""/>
      <w:lvlJc w:val="left"/>
      <w:pPr>
        <w:ind w:left="5171" w:hanging="360"/>
      </w:pPr>
      <w:rPr>
        <w:rFonts w:ascii="Wingdings" w:hAnsi="Wingdings" w:hint="default"/>
      </w:rPr>
    </w:lvl>
    <w:lvl w:ilvl="6" w:tplc="C7D260FE" w:tentative="1">
      <w:start w:val="1"/>
      <w:numFmt w:val="bullet"/>
      <w:lvlText w:val=""/>
      <w:lvlJc w:val="left"/>
      <w:pPr>
        <w:ind w:left="5891" w:hanging="360"/>
      </w:pPr>
      <w:rPr>
        <w:rFonts w:ascii="Symbol" w:hAnsi="Symbol" w:hint="default"/>
      </w:rPr>
    </w:lvl>
    <w:lvl w:ilvl="7" w:tplc="4EDE1F9E" w:tentative="1">
      <w:start w:val="1"/>
      <w:numFmt w:val="bullet"/>
      <w:lvlText w:val="o"/>
      <w:lvlJc w:val="left"/>
      <w:pPr>
        <w:ind w:left="6611" w:hanging="360"/>
      </w:pPr>
      <w:rPr>
        <w:rFonts w:ascii="Courier New" w:hAnsi="Courier New" w:cs="Courier New" w:hint="default"/>
      </w:rPr>
    </w:lvl>
    <w:lvl w:ilvl="8" w:tplc="43A69666" w:tentative="1">
      <w:start w:val="1"/>
      <w:numFmt w:val="bullet"/>
      <w:lvlText w:val=""/>
      <w:lvlJc w:val="left"/>
      <w:pPr>
        <w:ind w:left="7331" w:hanging="360"/>
      </w:pPr>
      <w:rPr>
        <w:rFonts w:ascii="Wingdings" w:hAnsi="Wingdings" w:hint="default"/>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BBF26F0"/>
    <w:multiLevelType w:val="hybridMultilevel"/>
    <w:tmpl w:val="72906DD0"/>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num w:numId="1">
    <w:abstractNumId w:val="31"/>
  </w:num>
  <w:num w:numId="2">
    <w:abstractNumId w:val="39"/>
  </w:num>
  <w:num w:numId="3">
    <w:abstractNumId w:val="0"/>
  </w:num>
  <w:num w:numId="4">
    <w:abstractNumId w:val="6"/>
  </w:num>
  <w:num w:numId="5">
    <w:abstractNumId w:val="41"/>
  </w:num>
  <w:num w:numId="6">
    <w:abstractNumId w:val="47"/>
  </w:num>
  <w:num w:numId="7">
    <w:abstractNumId w:val="19"/>
  </w:num>
  <w:num w:numId="8">
    <w:abstractNumId w:val="37"/>
  </w:num>
  <w:num w:numId="9">
    <w:abstractNumId w:val="44"/>
  </w:num>
  <w:num w:numId="10">
    <w:abstractNumId w:val="40"/>
  </w:num>
  <w:num w:numId="11">
    <w:abstractNumId w:val="3"/>
  </w:num>
  <w:num w:numId="12">
    <w:abstractNumId w:val="9"/>
  </w:num>
  <w:num w:numId="13">
    <w:abstractNumId w:val="25"/>
  </w:num>
  <w:num w:numId="14">
    <w:abstractNumId w:val="30"/>
  </w:num>
  <w:num w:numId="15">
    <w:abstractNumId w:val="22"/>
  </w:num>
  <w:num w:numId="16">
    <w:abstractNumId w:val="36"/>
  </w:num>
  <w:num w:numId="17">
    <w:abstractNumId w:val="29"/>
  </w:num>
  <w:num w:numId="18">
    <w:abstractNumId w:val="8"/>
  </w:num>
  <w:num w:numId="19">
    <w:abstractNumId w:val="32"/>
  </w:num>
  <w:num w:numId="20">
    <w:abstractNumId w:val="35"/>
  </w:num>
  <w:num w:numId="21">
    <w:abstractNumId w:val="26"/>
  </w:num>
  <w:num w:numId="22">
    <w:abstractNumId w:val="12"/>
  </w:num>
  <w:num w:numId="23">
    <w:abstractNumId w:val="17"/>
  </w:num>
  <w:num w:numId="24">
    <w:abstractNumId w:val="45"/>
  </w:num>
  <w:num w:numId="25">
    <w:abstractNumId w:val="4"/>
  </w:num>
  <w:num w:numId="26">
    <w:abstractNumId w:val="42"/>
  </w:num>
  <w:num w:numId="27">
    <w:abstractNumId w:val="15"/>
  </w:num>
  <w:num w:numId="28">
    <w:abstractNumId w:val="2"/>
    <w:lvlOverride w:ilvl="0">
      <w:startOverride w:val="1"/>
    </w:lvlOverride>
  </w:num>
  <w:num w:numId="29">
    <w:abstractNumId w:val="16"/>
  </w:num>
  <w:num w:numId="30">
    <w:abstractNumId w:val="14"/>
  </w:num>
  <w:num w:numId="31">
    <w:abstractNumId w:val="18"/>
  </w:num>
  <w:num w:numId="32">
    <w:abstractNumId w:val="38"/>
  </w:num>
  <w:num w:numId="33">
    <w:abstractNumId w:val="34"/>
  </w:num>
  <w:num w:numId="34">
    <w:abstractNumId w:val="46"/>
  </w:num>
  <w:num w:numId="35">
    <w:abstractNumId w:val="21"/>
  </w:num>
  <w:num w:numId="36">
    <w:abstractNumId w:val="11"/>
  </w:num>
  <w:num w:numId="37">
    <w:abstractNumId w:val="33"/>
  </w:num>
  <w:num w:numId="38">
    <w:abstractNumId w:val="7"/>
  </w:num>
  <w:num w:numId="39">
    <w:abstractNumId w:val="10"/>
  </w:num>
  <w:num w:numId="40">
    <w:abstractNumId w:val="13"/>
  </w:num>
  <w:num w:numId="41">
    <w:abstractNumId w:val="5"/>
  </w:num>
  <w:num w:numId="42">
    <w:abstractNumId w:val="23"/>
  </w:num>
  <w:num w:numId="43">
    <w:abstractNumId w:val="24"/>
  </w:num>
  <w:num w:numId="44">
    <w:abstractNumId w:val="20"/>
  </w:num>
  <w:num w:numId="45">
    <w:abstractNumId w:val="28"/>
  </w:num>
  <w:num w:numId="46">
    <w:abstractNumId w:val="48"/>
  </w:num>
  <w:num w:numId="47">
    <w:abstractNumId w:val="27"/>
  </w:num>
  <w:num w:numId="48">
    <w:abstractNumId w:val="43"/>
  </w:num>
  <w:num w:numId="49">
    <w:abstractNumId w:val="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4DE1"/>
    <w:rsid w:val="00055629"/>
    <w:rsid w:val="0005613A"/>
    <w:rsid w:val="000562FD"/>
    <w:rsid w:val="00057B1E"/>
    <w:rsid w:val="000605ED"/>
    <w:rsid w:val="0006290E"/>
    <w:rsid w:val="00065371"/>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2EFF"/>
    <w:rsid w:val="000A3AF0"/>
    <w:rsid w:val="000C3E7E"/>
    <w:rsid w:val="000C4ABE"/>
    <w:rsid w:val="000D0BD1"/>
    <w:rsid w:val="000D1C18"/>
    <w:rsid w:val="000D3D75"/>
    <w:rsid w:val="000D687E"/>
    <w:rsid w:val="000E12A7"/>
    <w:rsid w:val="000E3E13"/>
    <w:rsid w:val="000E4166"/>
    <w:rsid w:val="000F17D9"/>
    <w:rsid w:val="0010429C"/>
    <w:rsid w:val="00117563"/>
    <w:rsid w:val="00120CF6"/>
    <w:rsid w:val="00124CC0"/>
    <w:rsid w:val="001275FB"/>
    <w:rsid w:val="00133BB4"/>
    <w:rsid w:val="00133D58"/>
    <w:rsid w:val="001528A9"/>
    <w:rsid w:val="0015460E"/>
    <w:rsid w:val="0015487A"/>
    <w:rsid w:val="00155315"/>
    <w:rsid w:val="001567A7"/>
    <w:rsid w:val="00161291"/>
    <w:rsid w:val="001652DC"/>
    <w:rsid w:val="00172C24"/>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D2D9C"/>
    <w:rsid w:val="001D3C73"/>
    <w:rsid w:val="001D4880"/>
    <w:rsid w:val="001D5FBE"/>
    <w:rsid w:val="001D6BD6"/>
    <w:rsid w:val="001D74C8"/>
    <w:rsid w:val="001E16B4"/>
    <w:rsid w:val="001E44AD"/>
    <w:rsid w:val="001F6CF2"/>
    <w:rsid w:val="001F799E"/>
    <w:rsid w:val="001F7F45"/>
    <w:rsid w:val="00201C29"/>
    <w:rsid w:val="00202734"/>
    <w:rsid w:val="0020471D"/>
    <w:rsid w:val="00206B30"/>
    <w:rsid w:val="00206B9B"/>
    <w:rsid w:val="0022338F"/>
    <w:rsid w:val="00235134"/>
    <w:rsid w:val="00235DA7"/>
    <w:rsid w:val="00241B08"/>
    <w:rsid w:val="00243D94"/>
    <w:rsid w:val="00244A19"/>
    <w:rsid w:val="002506E7"/>
    <w:rsid w:val="0025289F"/>
    <w:rsid w:val="00252B57"/>
    <w:rsid w:val="00256591"/>
    <w:rsid w:val="00257D9E"/>
    <w:rsid w:val="002617C1"/>
    <w:rsid w:val="00263F27"/>
    <w:rsid w:val="0026504C"/>
    <w:rsid w:val="00265549"/>
    <w:rsid w:val="002674A2"/>
    <w:rsid w:val="002749EA"/>
    <w:rsid w:val="0027679F"/>
    <w:rsid w:val="0028084E"/>
    <w:rsid w:val="002821F2"/>
    <w:rsid w:val="00284F91"/>
    <w:rsid w:val="00285078"/>
    <w:rsid w:val="002909E3"/>
    <w:rsid w:val="00295791"/>
    <w:rsid w:val="00296F1C"/>
    <w:rsid w:val="002A1525"/>
    <w:rsid w:val="002A250C"/>
    <w:rsid w:val="002A5796"/>
    <w:rsid w:val="002A5AF6"/>
    <w:rsid w:val="002A623C"/>
    <w:rsid w:val="002A697D"/>
    <w:rsid w:val="002A7B42"/>
    <w:rsid w:val="002B5EAE"/>
    <w:rsid w:val="002C2BEE"/>
    <w:rsid w:val="002C361B"/>
    <w:rsid w:val="002D4495"/>
    <w:rsid w:val="002D4B8B"/>
    <w:rsid w:val="002D4E33"/>
    <w:rsid w:val="002D6C36"/>
    <w:rsid w:val="002E10A5"/>
    <w:rsid w:val="002E1671"/>
    <w:rsid w:val="002E24D3"/>
    <w:rsid w:val="002E3368"/>
    <w:rsid w:val="002E5DDC"/>
    <w:rsid w:val="002F0D1F"/>
    <w:rsid w:val="002F1225"/>
    <w:rsid w:val="002F1E9C"/>
    <w:rsid w:val="002F6D94"/>
    <w:rsid w:val="0030459B"/>
    <w:rsid w:val="00306883"/>
    <w:rsid w:val="00312913"/>
    <w:rsid w:val="003140CB"/>
    <w:rsid w:val="003170FA"/>
    <w:rsid w:val="003202E6"/>
    <w:rsid w:val="00320920"/>
    <w:rsid w:val="00324752"/>
    <w:rsid w:val="00326755"/>
    <w:rsid w:val="00326E2E"/>
    <w:rsid w:val="0032702F"/>
    <w:rsid w:val="00330157"/>
    <w:rsid w:val="003307EC"/>
    <w:rsid w:val="00331ED2"/>
    <w:rsid w:val="003326C1"/>
    <w:rsid w:val="0034007A"/>
    <w:rsid w:val="003442F7"/>
    <w:rsid w:val="00347E09"/>
    <w:rsid w:val="00353E6E"/>
    <w:rsid w:val="003546DE"/>
    <w:rsid w:val="00354A23"/>
    <w:rsid w:val="003553CB"/>
    <w:rsid w:val="00365491"/>
    <w:rsid w:val="0036627C"/>
    <w:rsid w:val="00370718"/>
    <w:rsid w:val="003757CE"/>
    <w:rsid w:val="00380552"/>
    <w:rsid w:val="003961D7"/>
    <w:rsid w:val="003A15E1"/>
    <w:rsid w:val="003A1CD4"/>
    <w:rsid w:val="003A25A3"/>
    <w:rsid w:val="003A3D95"/>
    <w:rsid w:val="003A7E51"/>
    <w:rsid w:val="003B0136"/>
    <w:rsid w:val="003B331A"/>
    <w:rsid w:val="003C13B1"/>
    <w:rsid w:val="003D1054"/>
    <w:rsid w:val="003D4B39"/>
    <w:rsid w:val="003E1D01"/>
    <w:rsid w:val="003E6343"/>
    <w:rsid w:val="003F1914"/>
    <w:rsid w:val="003F4403"/>
    <w:rsid w:val="003F44FF"/>
    <w:rsid w:val="003F529C"/>
    <w:rsid w:val="003F67FA"/>
    <w:rsid w:val="003F699A"/>
    <w:rsid w:val="003F7EEF"/>
    <w:rsid w:val="00400DA9"/>
    <w:rsid w:val="00402275"/>
    <w:rsid w:val="004053B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67BF"/>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327D"/>
    <w:rsid w:val="005154DB"/>
    <w:rsid w:val="00522CF0"/>
    <w:rsid w:val="005355E6"/>
    <w:rsid w:val="00536A8C"/>
    <w:rsid w:val="005445A9"/>
    <w:rsid w:val="00550D0B"/>
    <w:rsid w:val="0055416B"/>
    <w:rsid w:val="00554605"/>
    <w:rsid w:val="0055621C"/>
    <w:rsid w:val="00562D4F"/>
    <w:rsid w:val="00570291"/>
    <w:rsid w:val="00573D69"/>
    <w:rsid w:val="00576C64"/>
    <w:rsid w:val="00583E9F"/>
    <w:rsid w:val="005844F4"/>
    <w:rsid w:val="005855F4"/>
    <w:rsid w:val="005915A7"/>
    <w:rsid w:val="00595197"/>
    <w:rsid w:val="00596806"/>
    <w:rsid w:val="00597680"/>
    <w:rsid w:val="005A55CF"/>
    <w:rsid w:val="005B54FA"/>
    <w:rsid w:val="005B5F2D"/>
    <w:rsid w:val="005B5FB2"/>
    <w:rsid w:val="005C5482"/>
    <w:rsid w:val="005D28A5"/>
    <w:rsid w:val="005D3FD0"/>
    <w:rsid w:val="005E0E1A"/>
    <w:rsid w:val="005E6DE7"/>
    <w:rsid w:val="005F1A52"/>
    <w:rsid w:val="005F2031"/>
    <w:rsid w:val="005F34F9"/>
    <w:rsid w:val="005F6B32"/>
    <w:rsid w:val="0060373F"/>
    <w:rsid w:val="00607FFD"/>
    <w:rsid w:val="00612672"/>
    <w:rsid w:val="0061537B"/>
    <w:rsid w:val="00626894"/>
    <w:rsid w:val="00626F77"/>
    <w:rsid w:val="00627A31"/>
    <w:rsid w:val="00631BD5"/>
    <w:rsid w:val="006357EC"/>
    <w:rsid w:val="00641AE0"/>
    <w:rsid w:val="00643A96"/>
    <w:rsid w:val="00644590"/>
    <w:rsid w:val="00646084"/>
    <w:rsid w:val="0065045C"/>
    <w:rsid w:val="0065139F"/>
    <w:rsid w:val="00653008"/>
    <w:rsid w:val="00661EBD"/>
    <w:rsid w:val="0066725A"/>
    <w:rsid w:val="00673D18"/>
    <w:rsid w:val="0067547D"/>
    <w:rsid w:val="006768D3"/>
    <w:rsid w:val="006839B4"/>
    <w:rsid w:val="0069103B"/>
    <w:rsid w:val="006953F1"/>
    <w:rsid w:val="006A13C6"/>
    <w:rsid w:val="006A4422"/>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5F27"/>
    <w:rsid w:val="006F6FF7"/>
    <w:rsid w:val="007008AB"/>
    <w:rsid w:val="00700D54"/>
    <w:rsid w:val="007032D1"/>
    <w:rsid w:val="00703773"/>
    <w:rsid w:val="007050DF"/>
    <w:rsid w:val="00711D62"/>
    <w:rsid w:val="00712ABE"/>
    <w:rsid w:val="00713182"/>
    <w:rsid w:val="00716EEE"/>
    <w:rsid w:val="00720AAE"/>
    <w:rsid w:val="00720BB1"/>
    <w:rsid w:val="007261F8"/>
    <w:rsid w:val="00726B1D"/>
    <w:rsid w:val="007276DD"/>
    <w:rsid w:val="00730E27"/>
    <w:rsid w:val="0073141B"/>
    <w:rsid w:val="00734594"/>
    <w:rsid w:val="0073482C"/>
    <w:rsid w:val="00734A92"/>
    <w:rsid w:val="0073538B"/>
    <w:rsid w:val="0073581B"/>
    <w:rsid w:val="0073737C"/>
    <w:rsid w:val="00737D6B"/>
    <w:rsid w:val="00751B83"/>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3DD8"/>
    <w:rsid w:val="008460EB"/>
    <w:rsid w:val="00847850"/>
    <w:rsid w:val="00850024"/>
    <w:rsid w:val="00851A94"/>
    <w:rsid w:val="008539A9"/>
    <w:rsid w:val="00854E30"/>
    <w:rsid w:val="00855671"/>
    <w:rsid w:val="0085728A"/>
    <w:rsid w:val="00872802"/>
    <w:rsid w:val="0088133D"/>
    <w:rsid w:val="00881C26"/>
    <w:rsid w:val="00891DD0"/>
    <w:rsid w:val="00895773"/>
    <w:rsid w:val="00896E22"/>
    <w:rsid w:val="00896E82"/>
    <w:rsid w:val="008A0B89"/>
    <w:rsid w:val="008A35AA"/>
    <w:rsid w:val="008A5370"/>
    <w:rsid w:val="008A6E41"/>
    <w:rsid w:val="008B2DC9"/>
    <w:rsid w:val="008B719A"/>
    <w:rsid w:val="008B71EA"/>
    <w:rsid w:val="008C0AC9"/>
    <w:rsid w:val="008C1E1C"/>
    <w:rsid w:val="008C6BC8"/>
    <w:rsid w:val="008D32A2"/>
    <w:rsid w:val="008D395A"/>
    <w:rsid w:val="008D75BA"/>
    <w:rsid w:val="008E09C8"/>
    <w:rsid w:val="008E193F"/>
    <w:rsid w:val="008E5E24"/>
    <w:rsid w:val="008F227E"/>
    <w:rsid w:val="008F6A6B"/>
    <w:rsid w:val="009006AF"/>
    <w:rsid w:val="00903A95"/>
    <w:rsid w:val="00904490"/>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83B8F"/>
    <w:rsid w:val="009874C2"/>
    <w:rsid w:val="00992204"/>
    <w:rsid w:val="0099622C"/>
    <w:rsid w:val="00996F7E"/>
    <w:rsid w:val="00997816"/>
    <w:rsid w:val="009A155A"/>
    <w:rsid w:val="009A55F2"/>
    <w:rsid w:val="009A742E"/>
    <w:rsid w:val="009A7BA5"/>
    <w:rsid w:val="009B0509"/>
    <w:rsid w:val="009B689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F3F"/>
    <w:rsid w:val="00A37E17"/>
    <w:rsid w:val="00A43E5B"/>
    <w:rsid w:val="00A5237B"/>
    <w:rsid w:val="00A5353B"/>
    <w:rsid w:val="00A53C96"/>
    <w:rsid w:val="00A55F97"/>
    <w:rsid w:val="00A5767D"/>
    <w:rsid w:val="00A70878"/>
    <w:rsid w:val="00A71647"/>
    <w:rsid w:val="00A74707"/>
    <w:rsid w:val="00A75A1C"/>
    <w:rsid w:val="00A762C2"/>
    <w:rsid w:val="00A80977"/>
    <w:rsid w:val="00A85695"/>
    <w:rsid w:val="00A87ACC"/>
    <w:rsid w:val="00A90287"/>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36D9"/>
    <w:rsid w:val="00B05E07"/>
    <w:rsid w:val="00B063B6"/>
    <w:rsid w:val="00B1052E"/>
    <w:rsid w:val="00B10EFB"/>
    <w:rsid w:val="00B17054"/>
    <w:rsid w:val="00B24F7A"/>
    <w:rsid w:val="00B25CE6"/>
    <w:rsid w:val="00B261E1"/>
    <w:rsid w:val="00B264C0"/>
    <w:rsid w:val="00B30497"/>
    <w:rsid w:val="00B32944"/>
    <w:rsid w:val="00B469F1"/>
    <w:rsid w:val="00B47293"/>
    <w:rsid w:val="00B5207C"/>
    <w:rsid w:val="00B56472"/>
    <w:rsid w:val="00B626D4"/>
    <w:rsid w:val="00B66676"/>
    <w:rsid w:val="00B667D6"/>
    <w:rsid w:val="00B66FE1"/>
    <w:rsid w:val="00B77172"/>
    <w:rsid w:val="00B8322D"/>
    <w:rsid w:val="00B83576"/>
    <w:rsid w:val="00B86D8A"/>
    <w:rsid w:val="00B91706"/>
    <w:rsid w:val="00B93B41"/>
    <w:rsid w:val="00B945E5"/>
    <w:rsid w:val="00BA21C9"/>
    <w:rsid w:val="00BA21E3"/>
    <w:rsid w:val="00BA75EC"/>
    <w:rsid w:val="00BA7B01"/>
    <w:rsid w:val="00BB45F8"/>
    <w:rsid w:val="00BB70A1"/>
    <w:rsid w:val="00BC0D2D"/>
    <w:rsid w:val="00BC1438"/>
    <w:rsid w:val="00BC2AA9"/>
    <w:rsid w:val="00BC5032"/>
    <w:rsid w:val="00BC5811"/>
    <w:rsid w:val="00BE0F77"/>
    <w:rsid w:val="00BE2246"/>
    <w:rsid w:val="00BE3EEF"/>
    <w:rsid w:val="00BF562D"/>
    <w:rsid w:val="00C00DB7"/>
    <w:rsid w:val="00C03B96"/>
    <w:rsid w:val="00C052D4"/>
    <w:rsid w:val="00C071F3"/>
    <w:rsid w:val="00C141B9"/>
    <w:rsid w:val="00C14784"/>
    <w:rsid w:val="00C17939"/>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A1EB2"/>
    <w:rsid w:val="00CA3BB2"/>
    <w:rsid w:val="00CA4002"/>
    <w:rsid w:val="00CA6E28"/>
    <w:rsid w:val="00CB79CA"/>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215E7"/>
    <w:rsid w:val="00D23D86"/>
    <w:rsid w:val="00D24AAC"/>
    <w:rsid w:val="00D30B92"/>
    <w:rsid w:val="00D34606"/>
    <w:rsid w:val="00D4044D"/>
    <w:rsid w:val="00D45EBA"/>
    <w:rsid w:val="00D50F49"/>
    <w:rsid w:val="00D57D70"/>
    <w:rsid w:val="00D627E3"/>
    <w:rsid w:val="00D64A38"/>
    <w:rsid w:val="00D73082"/>
    <w:rsid w:val="00D7557C"/>
    <w:rsid w:val="00D82192"/>
    <w:rsid w:val="00D8620C"/>
    <w:rsid w:val="00D87357"/>
    <w:rsid w:val="00D8747B"/>
    <w:rsid w:val="00D87A87"/>
    <w:rsid w:val="00D920CC"/>
    <w:rsid w:val="00DA4D48"/>
    <w:rsid w:val="00DA6AE2"/>
    <w:rsid w:val="00DA7C38"/>
    <w:rsid w:val="00DB0A30"/>
    <w:rsid w:val="00DB67A3"/>
    <w:rsid w:val="00DC38D3"/>
    <w:rsid w:val="00DC3EE1"/>
    <w:rsid w:val="00DC403C"/>
    <w:rsid w:val="00DC6875"/>
    <w:rsid w:val="00DD3881"/>
    <w:rsid w:val="00DF1A01"/>
    <w:rsid w:val="00DF3200"/>
    <w:rsid w:val="00DF3213"/>
    <w:rsid w:val="00DF5CD1"/>
    <w:rsid w:val="00E034A7"/>
    <w:rsid w:val="00E06087"/>
    <w:rsid w:val="00E076AD"/>
    <w:rsid w:val="00E11408"/>
    <w:rsid w:val="00E13488"/>
    <w:rsid w:val="00E2126A"/>
    <w:rsid w:val="00E23692"/>
    <w:rsid w:val="00E247D2"/>
    <w:rsid w:val="00E415E3"/>
    <w:rsid w:val="00E479EE"/>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DDF"/>
    <w:rsid w:val="00EC4F67"/>
    <w:rsid w:val="00EC5E86"/>
    <w:rsid w:val="00ED22CA"/>
    <w:rsid w:val="00ED2756"/>
    <w:rsid w:val="00ED592C"/>
    <w:rsid w:val="00ED65A9"/>
    <w:rsid w:val="00EE33D7"/>
    <w:rsid w:val="00EE4ED3"/>
    <w:rsid w:val="00EE65F9"/>
    <w:rsid w:val="00F04053"/>
    <w:rsid w:val="00F11110"/>
    <w:rsid w:val="00F1227B"/>
    <w:rsid w:val="00F1640F"/>
    <w:rsid w:val="00F20FE6"/>
    <w:rsid w:val="00F265CF"/>
    <w:rsid w:val="00F26DC3"/>
    <w:rsid w:val="00F26E3E"/>
    <w:rsid w:val="00F319DD"/>
    <w:rsid w:val="00F40A46"/>
    <w:rsid w:val="00F45439"/>
    <w:rsid w:val="00F4645B"/>
    <w:rsid w:val="00F52E2C"/>
    <w:rsid w:val="00F52F8B"/>
    <w:rsid w:val="00F5517A"/>
    <w:rsid w:val="00F66DCB"/>
    <w:rsid w:val="00F71C96"/>
    <w:rsid w:val="00F7544C"/>
    <w:rsid w:val="00F77C7E"/>
    <w:rsid w:val="00F807F0"/>
    <w:rsid w:val="00F822E0"/>
    <w:rsid w:val="00F85B58"/>
    <w:rsid w:val="00F85D15"/>
    <w:rsid w:val="00FA4D15"/>
    <w:rsid w:val="00FB01AD"/>
    <w:rsid w:val="00FB5277"/>
    <w:rsid w:val="00FB7269"/>
    <w:rsid w:val="00FB7648"/>
    <w:rsid w:val="00FC0922"/>
    <w:rsid w:val="00FC1F61"/>
    <w:rsid w:val="00FC3DA0"/>
    <w:rsid w:val="00FD1DFA"/>
    <w:rsid w:val="00FD3F8C"/>
    <w:rsid w:val="00FD66B8"/>
    <w:rsid w:val="00FF08DD"/>
    <w:rsid w:val="00FF1F4A"/>
    <w:rsid w:val="00FF2229"/>
    <w:rsid w:val="00FF3087"/>
    <w:rsid w:val="00FF3493"/>
    <w:rsid w:val="00FF597B"/>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qFormat/>
    <w:rsid w:val="006A6212"/>
    <w:pPr>
      <w:keepNext/>
      <w:jc w:val="center"/>
      <w:outlineLvl w:val="1"/>
    </w:pPr>
    <w:rPr>
      <w:b/>
      <w:bCs/>
      <w:sz w:val="30"/>
      <w:szCs w:val="30"/>
    </w:rPr>
  </w:style>
  <w:style w:type="paragraph" w:styleId="32">
    <w:name w:val="heading 3"/>
    <w:aliases w:val=" Знак2,Знак2,H3"/>
    <w:basedOn w:val="a3"/>
    <w:next w:val="a3"/>
    <w:link w:val="33"/>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rsid w:val="006A6212"/>
    <w:rPr>
      <w:rFonts w:ascii="Times New Roman" w:eastAsia="Times New Roman" w:hAnsi="Times New Roman" w:cs="Times New Roman"/>
      <w:b/>
      <w:bCs/>
      <w:sz w:val="30"/>
      <w:szCs w:val="30"/>
      <w:lang w:eastAsia="ru-RU"/>
    </w:rPr>
  </w:style>
  <w:style w:type="character" w:customStyle="1" w:styleId="33">
    <w:name w:val="Заголовок 3 Знак"/>
    <w:aliases w:val=" Знак2 Знак,Знак2 Знак,H3 Знак"/>
    <w:basedOn w:val="a4"/>
    <w:link w:val="32"/>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4">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5">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6">
    <w:name w:val="Стиль3 Знак Знак"/>
    <w:basedOn w:val="26"/>
    <w:link w:val="37"/>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8">
    <w:name w:val="Body Text 3"/>
    <w:basedOn w:val="a3"/>
    <w:link w:val="39"/>
    <w:rsid w:val="006A6212"/>
    <w:pPr>
      <w:spacing w:after="120"/>
    </w:pPr>
    <w:rPr>
      <w:sz w:val="16"/>
      <w:szCs w:val="16"/>
    </w:rPr>
  </w:style>
  <w:style w:type="character" w:customStyle="1" w:styleId="39">
    <w:name w:val="Основной текст 3 Знак"/>
    <w:basedOn w:val="a4"/>
    <w:link w:val="38"/>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uiPriority w:val="99"/>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6A6212"/>
    <w:pPr>
      <w:suppressAutoHyphens/>
      <w:spacing w:after="120"/>
      <w:ind w:firstLine="510"/>
      <w:jc w:val="center"/>
    </w:pPr>
    <w:rPr>
      <w:b/>
      <w:bCs/>
      <w:lang w:val="en-US"/>
    </w:rPr>
  </w:style>
  <w:style w:type="character" w:customStyle="1" w:styleId="aff">
    <w:name w:val="Название Знак"/>
    <w:basedOn w:val="a4"/>
    <w:link w:val="afe"/>
    <w:rsid w:val="006A6212"/>
    <w:rPr>
      <w:rFonts w:ascii="Times New Roman" w:eastAsia="Times New Roman" w:hAnsi="Times New Roman" w:cs="Times New Roman"/>
      <w:b/>
      <w:bCs/>
      <w:sz w:val="24"/>
      <w:szCs w:val="24"/>
      <w:lang w:val="en-US"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a">
    <w:name w:val="Body Text Indent 3"/>
    <w:basedOn w:val="a3"/>
    <w:link w:val="3b"/>
    <w:unhideWhenUsed/>
    <w:rsid w:val="006A6212"/>
    <w:pPr>
      <w:spacing w:after="120"/>
      <w:ind w:left="283"/>
    </w:pPr>
    <w:rPr>
      <w:sz w:val="16"/>
      <w:szCs w:val="16"/>
    </w:rPr>
  </w:style>
  <w:style w:type="character" w:customStyle="1" w:styleId="3b">
    <w:name w:val="Основной текст с отступом 3 Знак"/>
    <w:basedOn w:val="a4"/>
    <w:link w:val="3a"/>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c">
    <w:name w:val="заголовок 3"/>
    <w:basedOn w:val="a3"/>
    <w:next w:val="a3"/>
    <w:rsid w:val="006A6212"/>
    <w:pPr>
      <w:keepNext/>
      <w:widowControl w:val="0"/>
      <w:spacing w:after="0"/>
      <w:outlineLvl w:val="2"/>
    </w:pPr>
    <w:rPr>
      <w:b/>
      <w:bCs/>
      <w:sz w:val="28"/>
      <w:szCs w:val="28"/>
    </w:rPr>
  </w:style>
  <w:style w:type="paragraph" w:customStyle="1" w:styleId="3d">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rsid w:val="006A6212"/>
    <w:rPr>
      <w:rFonts w:ascii="Courier New" w:hAnsi="Courier New" w:cs="Courier New"/>
      <w:sz w:val="20"/>
      <w:szCs w:val="20"/>
    </w:rPr>
  </w:style>
  <w:style w:type="character" w:customStyle="1" w:styleId="HTML0">
    <w:name w:val="Стандартный HTML Знак"/>
    <w:basedOn w:val="a4"/>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e">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rsid w:val="006A6212"/>
    <w:pPr>
      <w:spacing w:after="0"/>
      <w:jc w:val="left"/>
    </w:pPr>
    <w:rPr>
      <w:rFonts w:ascii="Courier New" w:hAnsi="Courier New"/>
      <w:sz w:val="20"/>
      <w:lang w:eastAsia="ar-SA"/>
    </w:rPr>
  </w:style>
  <w:style w:type="character" w:customStyle="1" w:styleId="afff7">
    <w:name w:val="Текст Знак"/>
    <w:basedOn w:val="a4"/>
    <w:link w:val="afff6"/>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f">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f0">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uiPriority w:val="11"/>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1">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iPriority w:val="99"/>
    <w:semiHidden/>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3">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4967BF"/>
  </w:style>
  <w:style w:type="paragraph" w:styleId="3f4">
    <w:name w:val="toc 3"/>
    <w:basedOn w:val="a3"/>
    <w:next w:val="a3"/>
    <w:autoRedefine/>
    <w:uiPriority w:val="39"/>
    <w:qFormat/>
    <w:rsid w:val="004967BF"/>
    <w:pPr>
      <w:spacing w:after="0"/>
      <w:ind w:left="240"/>
      <w:jc w:val="left"/>
    </w:pPr>
    <w:rPr>
      <w:sz w:val="20"/>
      <w:szCs w:val="20"/>
    </w:rPr>
  </w:style>
  <w:style w:type="paragraph" w:styleId="4a">
    <w:name w:val="toc 4"/>
    <w:basedOn w:val="a3"/>
    <w:next w:val="a3"/>
    <w:autoRedefine/>
    <w:rsid w:val="004967BF"/>
    <w:pPr>
      <w:spacing w:after="0"/>
      <w:ind w:left="480"/>
      <w:jc w:val="left"/>
    </w:pPr>
    <w:rPr>
      <w:sz w:val="20"/>
      <w:szCs w:val="20"/>
    </w:rPr>
  </w:style>
  <w:style w:type="paragraph" w:styleId="56">
    <w:name w:val="toc 5"/>
    <w:basedOn w:val="a3"/>
    <w:next w:val="a3"/>
    <w:autoRedefine/>
    <w:rsid w:val="004967BF"/>
    <w:pPr>
      <w:spacing w:after="0"/>
      <w:ind w:left="720"/>
      <w:jc w:val="left"/>
    </w:pPr>
    <w:rPr>
      <w:sz w:val="20"/>
      <w:szCs w:val="20"/>
    </w:rPr>
  </w:style>
  <w:style w:type="paragraph" w:styleId="64">
    <w:name w:val="toc 6"/>
    <w:basedOn w:val="a3"/>
    <w:next w:val="a3"/>
    <w:autoRedefine/>
    <w:rsid w:val="004967BF"/>
    <w:pPr>
      <w:spacing w:after="0"/>
      <w:ind w:left="960"/>
      <w:jc w:val="left"/>
    </w:pPr>
    <w:rPr>
      <w:sz w:val="20"/>
      <w:szCs w:val="20"/>
    </w:rPr>
  </w:style>
  <w:style w:type="paragraph" w:styleId="74">
    <w:name w:val="toc 7"/>
    <w:basedOn w:val="a3"/>
    <w:next w:val="a3"/>
    <w:autoRedefine/>
    <w:rsid w:val="004967BF"/>
    <w:pPr>
      <w:spacing w:after="0"/>
      <w:ind w:left="1200"/>
      <w:jc w:val="left"/>
    </w:pPr>
    <w:rPr>
      <w:sz w:val="20"/>
      <w:szCs w:val="20"/>
    </w:rPr>
  </w:style>
  <w:style w:type="paragraph" w:styleId="82">
    <w:name w:val="toc 8"/>
    <w:basedOn w:val="a3"/>
    <w:next w:val="a3"/>
    <w:autoRedefine/>
    <w:rsid w:val="004967BF"/>
    <w:pPr>
      <w:spacing w:after="0"/>
      <w:ind w:left="1440"/>
      <w:jc w:val="left"/>
    </w:pPr>
    <w:rPr>
      <w:sz w:val="20"/>
      <w:szCs w:val="20"/>
    </w:rPr>
  </w:style>
  <w:style w:type="paragraph" w:styleId="92">
    <w:name w:val="toc 9"/>
    <w:basedOn w:val="a3"/>
    <w:next w:val="a3"/>
    <w:autoRedefine/>
    <w:rsid w:val="004967BF"/>
    <w:pPr>
      <w:spacing w:after="0"/>
      <w:ind w:left="1680"/>
      <w:jc w:val="left"/>
    </w:pPr>
    <w:rPr>
      <w:sz w:val="20"/>
      <w:szCs w:val="20"/>
    </w:rPr>
  </w:style>
  <w:style w:type="paragraph" w:customStyle="1" w:styleId="afffff">
    <w:name w:val="Условия контракта"/>
    <w:basedOn w:val="a3"/>
    <w:semiHidden/>
    <w:rsid w:val="004967BF"/>
    <w:pPr>
      <w:tabs>
        <w:tab w:val="num" w:pos="360"/>
      </w:tabs>
      <w:spacing w:before="240" w:after="120"/>
      <w:ind w:left="360" w:hanging="360"/>
    </w:pPr>
    <w:rPr>
      <w:b/>
      <w:szCs w:val="20"/>
    </w:rPr>
  </w:style>
  <w:style w:type="paragraph" w:customStyle="1" w:styleId="Instruction">
    <w:name w:val="Instruction"/>
    <w:basedOn w:val="28"/>
    <w:semiHidden/>
    <w:rsid w:val="004967BF"/>
  </w:style>
  <w:style w:type="paragraph" w:customStyle="1" w:styleId="20">
    <w:name w:val="Заголовок 2 со списком"/>
    <w:basedOn w:val="21"/>
    <w:next w:val="a3"/>
    <w:link w:val="2f1"/>
    <w:rsid w:val="004967BF"/>
    <w:pPr>
      <w:numPr>
        <w:numId w:val="13"/>
      </w:numPr>
      <w:spacing w:after="0" w:line="360" w:lineRule="auto"/>
    </w:pPr>
    <w:rPr>
      <w:b w:val="0"/>
      <w:sz w:val="24"/>
      <w:szCs w:val="24"/>
    </w:rPr>
  </w:style>
  <w:style w:type="character" w:customStyle="1" w:styleId="2f1">
    <w:name w:val="Заголовок 2 со списком Знак"/>
    <w:link w:val="20"/>
    <w:rsid w:val="004967BF"/>
    <w:rPr>
      <w:rFonts w:ascii="Times New Roman" w:eastAsia="Times New Roman" w:hAnsi="Times New Roman" w:cs="Times New Roman"/>
      <w:bCs/>
      <w:sz w:val="24"/>
      <w:szCs w:val="24"/>
      <w:lang w:eastAsia="ru-RU"/>
    </w:rPr>
  </w:style>
  <w:style w:type="paragraph" w:customStyle="1" w:styleId="30">
    <w:name w:val="Заголовок 3 со списком"/>
    <w:basedOn w:val="32"/>
    <w:link w:val="3f5"/>
    <w:rsid w:val="004967BF"/>
    <w:pPr>
      <w:numPr>
        <w:ilvl w:val="1"/>
        <w:numId w:val="13"/>
      </w:numPr>
    </w:pPr>
    <w:rPr>
      <w:rFonts w:cs="Times New Roman"/>
      <w:bCs w:val="0"/>
      <w:szCs w:val="20"/>
    </w:rPr>
  </w:style>
  <w:style w:type="character" w:customStyle="1" w:styleId="3f5">
    <w:name w:val="Заголовок 3 со списком Знак"/>
    <w:link w:val="30"/>
    <w:rsid w:val="004967BF"/>
    <w:rPr>
      <w:rFonts w:ascii="Arial" w:eastAsia="Times New Roman" w:hAnsi="Arial" w:cs="Times New Roman"/>
      <w:b/>
      <w:sz w:val="24"/>
      <w:szCs w:val="20"/>
      <w:lang w:eastAsia="ru-RU"/>
    </w:rPr>
  </w:style>
  <w:style w:type="character" w:customStyle="1" w:styleId="afffff0">
    <w:name w:val="Основной шрифт"/>
    <w:semiHidden/>
    <w:rsid w:val="004967BF"/>
  </w:style>
  <w:style w:type="paragraph" w:customStyle="1" w:styleId="afffff1">
    <w:name w:val="текст таблицы"/>
    <w:basedOn w:val="a3"/>
    <w:rsid w:val="004967BF"/>
    <w:pPr>
      <w:spacing w:before="120" w:after="0"/>
      <w:ind w:right="-102"/>
    </w:pPr>
  </w:style>
  <w:style w:type="paragraph" w:customStyle="1" w:styleId="afffff2">
    <w:name w:val="ТЛ_Заказчик"/>
    <w:basedOn w:val="a3"/>
    <w:link w:val="afffff3"/>
    <w:qFormat/>
    <w:rsid w:val="004967BF"/>
    <w:pPr>
      <w:spacing w:after="0"/>
      <w:jc w:val="center"/>
    </w:pPr>
    <w:rPr>
      <w:sz w:val="28"/>
      <w:szCs w:val="28"/>
    </w:rPr>
  </w:style>
  <w:style w:type="character" w:customStyle="1" w:styleId="afffff3">
    <w:name w:val="ТЛ_Заказчик Знак"/>
    <w:link w:val="afffff2"/>
    <w:rsid w:val="004967BF"/>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4967BF"/>
    <w:pPr>
      <w:spacing w:after="0"/>
      <w:ind w:left="4860"/>
      <w:jc w:val="center"/>
    </w:pPr>
    <w:rPr>
      <w:sz w:val="28"/>
      <w:szCs w:val="28"/>
    </w:rPr>
  </w:style>
  <w:style w:type="character" w:customStyle="1" w:styleId="afffff5">
    <w:name w:val="ТЛ_Утверждаю Знак"/>
    <w:link w:val="afffff4"/>
    <w:rsid w:val="004967BF"/>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4967BF"/>
    <w:pPr>
      <w:spacing w:after="0"/>
      <w:jc w:val="center"/>
    </w:pPr>
    <w:rPr>
      <w:b/>
      <w:sz w:val="28"/>
      <w:szCs w:val="28"/>
    </w:rPr>
  </w:style>
  <w:style w:type="character" w:customStyle="1" w:styleId="afffff7">
    <w:name w:val="ТЛ_Название Знак"/>
    <w:link w:val="afffff6"/>
    <w:rsid w:val="004967BF"/>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4967BF"/>
    <w:pPr>
      <w:spacing w:after="0"/>
      <w:jc w:val="center"/>
    </w:pPr>
    <w:rPr>
      <w:sz w:val="28"/>
      <w:szCs w:val="28"/>
    </w:rPr>
  </w:style>
  <w:style w:type="character" w:customStyle="1" w:styleId="afffff9">
    <w:name w:val="ТЛ_Город и Дата Знак"/>
    <w:link w:val="afffff8"/>
    <w:rsid w:val="004967BF"/>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4967BF"/>
    <w:pPr>
      <w:numPr>
        <w:numId w:val="0"/>
      </w:numPr>
    </w:pPr>
    <w:rPr>
      <w:bCs w:val="0"/>
      <w:sz w:val="28"/>
      <w:szCs w:val="20"/>
    </w:rPr>
  </w:style>
  <w:style w:type="character" w:customStyle="1" w:styleId="afffffb">
    <w:name w:val="АД_Наименование Разделов Знак"/>
    <w:link w:val="afffffa"/>
    <w:rsid w:val="004967BF"/>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4967BF"/>
  </w:style>
  <w:style w:type="paragraph" w:customStyle="1" w:styleId="afffffe">
    <w:name w:val="АД_Наименование главы без нумерации"/>
    <w:basedOn w:val="21"/>
    <w:link w:val="affffff"/>
    <w:qFormat/>
    <w:rsid w:val="004967BF"/>
    <w:pPr>
      <w:spacing w:after="0"/>
    </w:pPr>
    <w:rPr>
      <w:sz w:val="24"/>
      <w:szCs w:val="24"/>
    </w:rPr>
  </w:style>
  <w:style w:type="character" w:customStyle="1" w:styleId="affffff">
    <w:name w:val="АД_Наименование главы без нумерации Знак"/>
    <w:basedOn w:val="22"/>
    <w:link w:val="afffffe"/>
    <w:rsid w:val="004967BF"/>
    <w:rPr>
      <w:b/>
      <w:bCs/>
      <w:sz w:val="24"/>
      <w:szCs w:val="24"/>
    </w:rPr>
  </w:style>
  <w:style w:type="character" w:customStyle="1" w:styleId="afffffd">
    <w:name w:val="АД_Глава Знак"/>
    <w:basedOn w:val="2f1"/>
    <w:link w:val="afffffc"/>
    <w:rsid w:val="004967BF"/>
  </w:style>
  <w:style w:type="paragraph" w:customStyle="1" w:styleId="affffff0">
    <w:name w:val="АД_Нумерованный пункт"/>
    <w:basedOn w:val="30"/>
    <w:link w:val="affffff1"/>
    <w:qFormat/>
    <w:rsid w:val="004967BF"/>
  </w:style>
  <w:style w:type="character" w:customStyle="1" w:styleId="affffff1">
    <w:name w:val="АД_Нумерованный пункт Знак"/>
    <w:basedOn w:val="3f5"/>
    <w:link w:val="affffff0"/>
    <w:rsid w:val="004967BF"/>
  </w:style>
  <w:style w:type="paragraph" w:customStyle="1" w:styleId="a1">
    <w:name w:val="АД_Нумерованный подпункт"/>
    <w:basedOn w:val="a3"/>
    <w:link w:val="affffff2"/>
    <w:qFormat/>
    <w:rsid w:val="004967BF"/>
    <w:pPr>
      <w:numPr>
        <w:ilvl w:val="2"/>
        <w:numId w:val="13"/>
      </w:numPr>
      <w:tabs>
        <w:tab w:val="clear" w:pos="1440"/>
        <w:tab w:val="left" w:pos="720"/>
      </w:tabs>
      <w:spacing w:after="0"/>
      <w:ind w:left="720" w:hanging="720"/>
    </w:pPr>
  </w:style>
  <w:style w:type="character" w:customStyle="1" w:styleId="affffff2">
    <w:name w:val="АД_Нумерованный подпункт Знак"/>
    <w:link w:val="a1"/>
    <w:rsid w:val="004967BF"/>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4967BF"/>
    <w:pPr>
      <w:spacing w:after="0"/>
      <w:ind w:firstLine="567"/>
    </w:pPr>
  </w:style>
  <w:style w:type="character" w:customStyle="1" w:styleId="affffff4">
    <w:name w:val="АД_Основной текст Знак"/>
    <w:link w:val="affffff3"/>
    <w:rsid w:val="004967BF"/>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4967BF"/>
    <w:pPr>
      <w:numPr>
        <w:ilvl w:val="2"/>
        <w:numId w:val="14"/>
      </w:numPr>
      <w:tabs>
        <w:tab w:val="left" w:pos="720"/>
      </w:tabs>
      <w:spacing w:after="0"/>
    </w:pPr>
    <w:rPr>
      <w:b/>
      <w:bCs/>
      <w:i/>
      <w:iCs/>
    </w:rPr>
  </w:style>
  <w:style w:type="paragraph" w:customStyle="1" w:styleId="affffff5">
    <w:name w:val="АД_Заголовки таблиц"/>
    <w:basedOn w:val="a3"/>
    <w:qFormat/>
    <w:rsid w:val="004967BF"/>
    <w:pPr>
      <w:spacing w:after="0"/>
      <w:jc w:val="center"/>
    </w:pPr>
    <w:rPr>
      <w:b/>
      <w:bCs/>
    </w:rPr>
  </w:style>
  <w:style w:type="paragraph" w:styleId="affffff6">
    <w:name w:val="TOC Heading"/>
    <w:basedOn w:val="10"/>
    <w:next w:val="a3"/>
    <w:uiPriority w:val="39"/>
    <w:qFormat/>
    <w:rsid w:val="004967BF"/>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4967BF"/>
    <w:pPr>
      <w:spacing w:after="0"/>
      <w:ind w:firstLine="567"/>
      <w:jc w:val="center"/>
    </w:pPr>
    <w:rPr>
      <w:b/>
    </w:rPr>
  </w:style>
  <w:style w:type="character" w:customStyle="1" w:styleId="affffff8">
    <w:name w:val="АД_Основной текст по центру полужирный Знак"/>
    <w:link w:val="affffff7"/>
    <w:rsid w:val="004967BF"/>
    <w:rPr>
      <w:rFonts w:ascii="Times New Roman" w:eastAsia="Times New Roman" w:hAnsi="Times New Roman" w:cs="Times New Roman"/>
      <w:b/>
      <w:sz w:val="24"/>
      <w:szCs w:val="24"/>
      <w:lang w:eastAsia="ru-RU"/>
    </w:rPr>
  </w:style>
  <w:style w:type="paragraph" w:customStyle="1" w:styleId="3f6">
    <w:name w:val="АД_Текст отступ 3"/>
    <w:aliases w:val="25"/>
    <w:basedOn w:val="a3"/>
    <w:link w:val="3f7"/>
    <w:qFormat/>
    <w:rsid w:val="004967BF"/>
    <w:pPr>
      <w:spacing w:after="0"/>
      <w:ind w:left="1418"/>
    </w:pPr>
  </w:style>
  <w:style w:type="character" w:customStyle="1" w:styleId="3f7">
    <w:name w:val="АД_Текст отступ 3 Знак"/>
    <w:aliases w:val="25 Знак"/>
    <w:link w:val="3f6"/>
    <w:rsid w:val="004967BF"/>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4967BF"/>
    <w:pPr>
      <w:numPr>
        <w:ilvl w:val="3"/>
      </w:numPr>
      <w:tabs>
        <w:tab w:val="clear" w:pos="1800"/>
      </w:tabs>
      <w:ind w:left="720" w:hanging="720"/>
    </w:pPr>
  </w:style>
  <w:style w:type="character" w:customStyle="1" w:styleId="4b">
    <w:name w:val="АД_Нумерованный подпункт 4 уровня Знак"/>
    <w:basedOn w:val="affffff2"/>
    <w:link w:val="4"/>
    <w:rsid w:val="004967BF"/>
  </w:style>
  <w:style w:type="paragraph" w:customStyle="1" w:styleId="a0">
    <w:name w:val="АД_Список абв"/>
    <w:basedOn w:val="a3"/>
    <w:rsid w:val="004967BF"/>
    <w:pPr>
      <w:numPr>
        <w:numId w:val="15"/>
      </w:numPr>
      <w:spacing w:after="0"/>
    </w:pPr>
  </w:style>
  <w:style w:type="table" w:customStyle="1" w:styleId="140">
    <w:name w:val="Сетка таблицы14"/>
    <w:basedOn w:val="a5"/>
    <w:next w:val="ae"/>
    <w:uiPriority w:val="59"/>
    <w:rsid w:val="004967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67BF"/>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4967BF"/>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4967BF"/>
    <w:pPr>
      <w:suppressAutoHyphens/>
      <w:spacing w:after="0"/>
      <w:ind w:left="-540"/>
    </w:pPr>
    <w:rPr>
      <w:rFonts w:ascii="Arial" w:hAnsi="Arial" w:cs="Arial"/>
      <w:sz w:val="17"/>
      <w:lang w:eastAsia="ar-SA"/>
    </w:rPr>
  </w:style>
  <w:style w:type="paragraph" w:customStyle="1" w:styleId="a2">
    <w:name w:val="Список нум."/>
    <w:basedOn w:val="a3"/>
    <w:rsid w:val="004967BF"/>
    <w:pPr>
      <w:keepNext/>
      <w:numPr>
        <w:numId w:val="16"/>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4967BF"/>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4967BF"/>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4"/>
    <w:next w:val="1f4"/>
    <w:rsid w:val="004967BF"/>
    <w:pPr>
      <w:tabs>
        <w:tab w:val="left" w:pos="567"/>
      </w:tabs>
      <w:spacing w:before="57"/>
      <w:ind w:left="567" w:hanging="567"/>
    </w:pPr>
  </w:style>
  <w:style w:type="paragraph" w:customStyle="1" w:styleId="1f4">
    <w:name w:val="текст1"/>
    <w:rsid w:val="004967BF"/>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4967BF"/>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4967BF"/>
  </w:style>
  <w:style w:type="character" w:customStyle="1" w:styleId="dfaq">
    <w:name w:val="dfaq"/>
    <w:basedOn w:val="a4"/>
    <w:rsid w:val="004967BF"/>
  </w:style>
  <w:style w:type="character" w:customStyle="1" w:styleId="apple-converted-space">
    <w:name w:val="apple-converted-space"/>
    <w:basedOn w:val="a4"/>
    <w:rsid w:val="004967BF"/>
  </w:style>
  <w:style w:type="character" w:customStyle="1" w:styleId="bold">
    <w:name w:val="bold"/>
    <w:basedOn w:val="a4"/>
    <w:rsid w:val="004967BF"/>
  </w:style>
  <w:style w:type="paragraph" w:styleId="z-">
    <w:name w:val="HTML Top of Form"/>
    <w:basedOn w:val="a3"/>
    <w:next w:val="a3"/>
    <w:link w:val="z-0"/>
    <w:hidden/>
    <w:rsid w:val="004967B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4967BF"/>
    <w:rPr>
      <w:rFonts w:ascii="Arial" w:eastAsia="Times New Roman" w:hAnsi="Arial" w:cs="Arial"/>
      <w:vanish/>
      <w:sz w:val="16"/>
      <w:szCs w:val="16"/>
      <w:lang w:eastAsia="ru-RU"/>
    </w:rPr>
  </w:style>
  <w:style w:type="paragraph" w:styleId="z-1">
    <w:name w:val="HTML Bottom of Form"/>
    <w:basedOn w:val="a3"/>
    <w:next w:val="a3"/>
    <w:link w:val="z-2"/>
    <w:hidden/>
    <w:rsid w:val="004967B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4967BF"/>
    <w:rPr>
      <w:rFonts w:ascii="Arial" w:eastAsia="Times New Roman" w:hAnsi="Arial" w:cs="Arial"/>
      <w:vanish/>
      <w:sz w:val="16"/>
      <w:szCs w:val="16"/>
      <w:lang w:eastAsia="ru-RU"/>
    </w:rPr>
  </w:style>
  <w:style w:type="character" w:customStyle="1" w:styleId="color003366">
    <w:name w:val="color003366"/>
    <w:basedOn w:val="a4"/>
    <w:rsid w:val="004967BF"/>
  </w:style>
  <w:style w:type="character" w:customStyle="1" w:styleId="themebody">
    <w:name w:val="themebody"/>
    <w:basedOn w:val="a4"/>
    <w:rsid w:val="004967BF"/>
  </w:style>
  <w:style w:type="paragraph" w:customStyle="1" w:styleId="102">
    <w:name w:val="Обычный + 10 пт"/>
    <w:basedOn w:val="a3"/>
    <w:rsid w:val="004967BF"/>
    <w:pPr>
      <w:spacing w:after="0"/>
    </w:pPr>
    <w:rPr>
      <w:sz w:val="20"/>
      <w:szCs w:val="20"/>
    </w:rPr>
  </w:style>
  <w:style w:type="character" w:customStyle="1" w:styleId="190">
    <w:name w:val="Знак Знак19"/>
    <w:rsid w:val="004967BF"/>
    <w:rPr>
      <w:b/>
      <w:kern w:val="28"/>
      <w:sz w:val="36"/>
    </w:rPr>
  </w:style>
  <w:style w:type="character" w:customStyle="1" w:styleId="180">
    <w:name w:val="Знак Знак18"/>
    <w:rsid w:val="004967BF"/>
    <w:rPr>
      <w:b/>
      <w:bCs/>
      <w:sz w:val="24"/>
      <w:szCs w:val="24"/>
    </w:rPr>
  </w:style>
  <w:style w:type="paragraph" w:customStyle="1" w:styleId="1f5">
    <w:name w:val="Текст1"/>
    <w:basedOn w:val="a3"/>
    <w:rsid w:val="004967BF"/>
    <w:pPr>
      <w:suppressAutoHyphens/>
      <w:spacing w:after="0"/>
      <w:ind w:left="-142"/>
      <w:jc w:val="center"/>
    </w:pPr>
    <w:rPr>
      <w:sz w:val="20"/>
      <w:szCs w:val="20"/>
      <w:lang w:eastAsia="ar-SA"/>
    </w:rPr>
  </w:style>
  <w:style w:type="paragraph" w:customStyle="1" w:styleId="Style8">
    <w:name w:val="Style8"/>
    <w:basedOn w:val="a3"/>
    <w:uiPriority w:val="99"/>
    <w:rsid w:val="004967BF"/>
    <w:pPr>
      <w:widowControl w:val="0"/>
      <w:autoSpaceDE w:val="0"/>
      <w:autoSpaceDN w:val="0"/>
      <w:adjustRightInd w:val="0"/>
      <w:spacing w:after="0" w:line="276" w:lineRule="exact"/>
    </w:pPr>
  </w:style>
  <w:style w:type="paragraph" w:customStyle="1" w:styleId="Style9">
    <w:name w:val="Style9"/>
    <w:basedOn w:val="a3"/>
    <w:uiPriority w:val="99"/>
    <w:rsid w:val="004967BF"/>
    <w:pPr>
      <w:widowControl w:val="0"/>
      <w:autoSpaceDE w:val="0"/>
      <w:autoSpaceDN w:val="0"/>
      <w:adjustRightInd w:val="0"/>
      <w:spacing w:after="0" w:line="276" w:lineRule="exact"/>
      <w:ind w:firstLine="710"/>
    </w:pPr>
  </w:style>
  <w:style w:type="character" w:customStyle="1" w:styleId="FontStyle14">
    <w:name w:val="Font Style14"/>
    <w:uiPriority w:val="99"/>
    <w:rsid w:val="004967BF"/>
    <w:rPr>
      <w:rFonts w:ascii="Times New Roman" w:hAnsi="Times New Roman" w:cs="Times New Roman"/>
      <w:sz w:val="22"/>
      <w:szCs w:val="22"/>
    </w:rPr>
  </w:style>
  <w:style w:type="paragraph" w:customStyle="1" w:styleId="tztxt">
    <w:name w:val="tz_txt"/>
    <w:basedOn w:val="a3"/>
    <w:link w:val="tztxt0"/>
    <w:rsid w:val="004967BF"/>
    <w:pPr>
      <w:spacing w:after="120"/>
      <w:ind w:firstLine="709"/>
    </w:pPr>
  </w:style>
  <w:style w:type="character" w:customStyle="1" w:styleId="tztxt0">
    <w:name w:val="tz_txt Знак"/>
    <w:link w:val="tztxt"/>
    <w:locked/>
    <w:rsid w:val="004967BF"/>
    <w:rPr>
      <w:rFonts w:ascii="Times New Roman" w:eastAsia="Times New Roman" w:hAnsi="Times New Roman" w:cs="Times New Roman"/>
      <w:sz w:val="24"/>
      <w:szCs w:val="24"/>
      <w:lang w:eastAsia="ru-RU"/>
    </w:rPr>
  </w:style>
  <w:style w:type="paragraph" w:customStyle="1" w:styleId="List4">
    <w:name w:val="List_4"/>
    <w:basedOn w:val="a3"/>
    <w:rsid w:val="004967BF"/>
    <w:pPr>
      <w:widowControl w:val="0"/>
      <w:numPr>
        <w:numId w:val="17"/>
      </w:numPr>
      <w:spacing w:after="120" w:line="300" w:lineRule="auto"/>
    </w:pPr>
    <w:rPr>
      <w:rFonts w:cs="Arial"/>
    </w:rPr>
  </w:style>
  <w:style w:type="paragraph" w:customStyle="1" w:styleId="tztabl">
    <w:name w:val="tz_tabl"/>
    <w:basedOn w:val="tztxt"/>
    <w:rsid w:val="004967BF"/>
    <w:pPr>
      <w:spacing w:after="0"/>
      <w:ind w:firstLine="0"/>
    </w:pPr>
    <w:rPr>
      <w:rFonts w:eastAsia="MS Mincho"/>
    </w:rPr>
  </w:style>
  <w:style w:type="paragraph" w:customStyle="1" w:styleId="tztablhead">
    <w:name w:val="tz_tabl_head"/>
    <w:basedOn w:val="tztabl"/>
    <w:rsid w:val="004967BF"/>
    <w:pPr>
      <w:spacing w:before="60" w:after="60"/>
      <w:jc w:val="center"/>
    </w:pPr>
    <w:rPr>
      <w:b/>
      <w:bCs/>
    </w:rPr>
  </w:style>
  <w:style w:type="paragraph" w:customStyle="1" w:styleId="tzlist1">
    <w:name w:val="tz_list_1"/>
    <w:basedOn w:val="tztxt"/>
    <w:link w:val="tzlist10"/>
    <w:rsid w:val="004967BF"/>
    <w:pPr>
      <w:numPr>
        <w:numId w:val="19"/>
      </w:numPr>
    </w:pPr>
  </w:style>
  <w:style w:type="character" w:customStyle="1" w:styleId="tzlist10">
    <w:name w:val="tz_list_1 Знак"/>
    <w:link w:val="tzlist1"/>
    <w:locked/>
    <w:rsid w:val="004967BF"/>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4967BF"/>
    <w:pPr>
      <w:numPr>
        <w:numId w:val="18"/>
      </w:numPr>
    </w:pPr>
    <w:rPr>
      <w:i/>
    </w:rPr>
  </w:style>
  <w:style w:type="character" w:customStyle="1" w:styleId="tzlist20">
    <w:name w:val="tz_list_2 Знак"/>
    <w:link w:val="tzlist2"/>
    <w:locked/>
    <w:rsid w:val="004967BF"/>
    <w:rPr>
      <w:rFonts w:ascii="Times New Roman" w:eastAsia="Times New Roman" w:hAnsi="Times New Roman" w:cs="Times New Roman"/>
      <w:i/>
      <w:sz w:val="24"/>
      <w:szCs w:val="24"/>
      <w:lang w:eastAsia="ru-RU"/>
    </w:rPr>
  </w:style>
  <w:style w:type="paragraph" w:customStyle="1" w:styleId="tzlist5">
    <w:name w:val="tz_list_5"/>
    <w:basedOn w:val="tztxt"/>
    <w:rsid w:val="004967BF"/>
    <w:pPr>
      <w:numPr>
        <w:numId w:val="20"/>
      </w:numPr>
      <w:tabs>
        <w:tab w:val="clear" w:pos="0"/>
      </w:tabs>
      <w:ind w:left="1068" w:hanging="360"/>
    </w:pPr>
  </w:style>
  <w:style w:type="paragraph" w:customStyle="1" w:styleId="affffffa">
    <w:name w:val="Текст обычный"/>
    <w:rsid w:val="004967BF"/>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4967BF"/>
    <w:pPr>
      <w:tabs>
        <w:tab w:val="num" w:pos="1209"/>
      </w:tabs>
      <w:spacing w:after="0"/>
      <w:ind w:left="1209" w:hanging="360"/>
    </w:pPr>
  </w:style>
  <w:style w:type="character" w:customStyle="1" w:styleId="HeaderChar">
    <w:name w:val="Header Char"/>
    <w:aliases w:val="Linie Char,sl_header Char"/>
    <w:uiPriority w:val="99"/>
    <w:semiHidden/>
    <w:locked/>
    <w:rsid w:val="004967BF"/>
    <w:rPr>
      <w:rFonts w:ascii="Times New Roman" w:hAnsi="Times New Roman" w:cs="Times New Roman"/>
      <w:sz w:val="24"/>
      <w:lang w:eastAsia="en-US"/>
    </w:rPr>
  </w:style>
  <w:style w:type="paragraph" w:customStyle="1" w:styleId="NormalTable">
    <w:name w:val="NormalTable"/>
    <w:basedOn w:val="a3"/>
    <w:uiPriority w:val="99"/>
    <w:semiHidden/>
    <w:rsid w:val="004967BF"/>
    <w:pPr>
      <w:spacing w:before="60" w:after="120"/>
      <w:ind w:firstLine="851"/>
    </w:pPr>
    <w:rPr>
      <w:rFonts w:eastAsia="Calibri"/>
      <w:szCs w:val="22"/>
      <w:lang w:val="en-GB"/>
    </w:rPr>
  </w:style>
  <w:style w:type="paragraph" w:customStyle="1" w:styleId="tzhead1">
    <w:name w:val="tz_head_1"/>
    <w:basedOn w:val="a3"/>
    <w:link w:val="tzhead10"/>
    <w:rsid w:val="004967BF"/>
    <w:pPr>
      <w:keepNext/>
      <w:numPr>
        <w:numId w:val="21"/>
      </w:numPr>
      <w:spacing w:before="480" w:after="240"/>
      <w:jc w:val="left"/>
      <w:outlineLvl w:val="0"/>
    </w:pPr>
    <w:rPr>
      <w:b/>
      <w:bCs/>
      <w:caps/>
      <w:kern w:val="32"/>
      <w:szCs w:val="28"/>
    </w:rPr>
  </w:style>
  <w:style w:type="character" w:customStyle="1" w:styleId="tzhead10">
    <w:name w:val="tz_head_1 Знак"/>
    <w:link w:val="tzhead1"/>
    <w:locked/>
    <w:rsid w:val="004967BF"/>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4967BF"/>
    <w:pPr>
      <w:keepNext/>
      <w:keepLines/>
      <w:numPr>
        <w:ilvl w:val="1"/>
        <w:numId w:val="21"/>
      </w:numPr>
      <w:autoSpaceDE w:val="0"/>
      <w:autoSpaceDN w:val="0"/>
      <w:spacing w:before="240" w:after="120"/>
      <w:jc w:val="left"/>
      <w:outlineLvl w:val="1"/>
    </w:pPr>
    <w:rPr>
      <w:b/>
      <w:bCs/>
      <w:sz w:val="26"/>
      <w:szCs w:val="26"/>
    </w:rPr>
  </w:style>
  <w:style w:type="paragraph" w:customStyle="1" w:styleId="tzhead3">
    <w:name w:val="tz_head_3"/>
    <w:basedOn w:val="a3"/>
    <w:rsid w:val="004967BF"/>
    <w:pPr>
      <w:keepNext/>
      <w:keepLines/>
      <w:numPr>
        <w:ilvl w:val="2"/>
        <w:numId w:val="21"/>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4967BF"/>
    <w:pPr>
      <w:numPr>
        <w:ilvl w:val="3"/>
      </w:numPr>
      <w:outlineLvl w:val="3"/>
    </w:pPr>
    <w:rPr>
      <w:bCs w:val="0"/>
      <w:iCs w:val="0"/>
      <w:sz w:val="24"/>
    </w:rPr>
  </w:style>
  <w:style w:type="paragraph" w:customStyle="1" w:styleId="tzheadmiddle">
    <w:name w:val="tz_head_middle"/>
    <w:basedOn w:val="tzhead1"/>
    <w:link w:val="tzheadmiddle0"/>
    <w:rsid w:val="004967BF"/>
    <w:pPr>
      <w:numPr>
        <w:numId w:val="0"/>
      </w:numPr>
      <w:ind w:left="11"/>
      <w:jc w:val="center"/>
      <w:outlineLvl w:val="9"/>
    </w:pPr>
    <w:rPr>
      <w:noProof/>
    </w:rPr>
  </w:style>
  <w:style w:type="character" w:customStyle="1" w:styleId="tzheadmiddle0">
    <w:name w:val="tz_head_middle Знак"/>
    <w:link w:val="tzheadmiddle"/>
    <w:locked/>
    <w:rsid w:val="004967BF"/>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4967BF"/>
    <w:pPr>
      <w:ind w:left="0"/>
    </w:pPr>
    <w:rPr>
      <w:szCs w:val="24"/>
    </w:rPr>
  </w:style>
  <w:style w:type="character" w:customStyle="1" w:styleId="tzheadmiddle10">
    <w:name w:val="tz_head_middle_1 Знак"/>
    <w:link w:val="tzheadmiddle1"/>
    <w:locked/>
    <w:rsid w:val="004967BF"/>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4967BF"/>
    <w:pPr>
      <w:spacing w:after="0"/>
      <w:jc w:val="center"/>
    </w:pPr>
  </w:style>
  <w:style w:type="paragraph" w:customStyle="1" w:styleId="tztablmiddle">
    <w:name w:val="tz_tabl_middle"/>
    <w:basedOn w:val="a3"/>
    <w:rsid w:val="004967BF"/>
    <w:pPr>
      <w:spacing w:after="0"/>
      <w:jc w:val="center"/>
    </w:pPr>
    <w:rPr>
      <w:sz w:val="18"/>
      <w:szCs w:val="18"/>
    </w:rPr>
  </w:style>
  <w:style w:type="paragraph" w:customStyle="1" w:styleId="tztablleft">
    <w:name w:val="tz_tabl_left"/>
    <w:basedOn w:val="tztablmiddle"/>
    <w:rsid w:val="004967BF"/>
    <w:pPr>
      <w:spacing w:before="60" w:after="60"/>
      <w:jc w:val="both"/>
    </w:pPr>
    <w:rPr>
      <w:sz w:val="24"/>
      <w:szCs w:val="24"/>
    </w:rPr>
  </w:style>
  <w:style w:type="paragraph" w:customStyle="1" w:styleId="tztablmiddleB">
    <w:name w:val="tz_tabl_middle_B"/>
    <w:basedOn w:val="a3"/>
    <w:rsid w:val="004967BF"/>
    <w:pPr>
      <w:keepNext/>
      <w:keepLines/>
      <w:spacing w:before="60"/>
      <w:jc w:val="center"/>
    </w:pPr>
    <w:rPr>
      <w:b/>
      <w:bCs/>
    </w:rPr>
  </w:style>
  <w:style w:type="paragraph" w:customStyle="1" w:styleId="tzlist3">
    <w:name w:val="tz_list_3"/>
    <w:basedOn w:val="tztxt"/>
    <w:rsid w:val="004967BF"/>
    <w:pPr>
      <w:tabs>
        <w:tab w:val="num" w:pos="360"/>
        <w:tab w:val="num" w:pos="643"/>
        <w:tab w:val="num" w:pos="926"/>
        <w:tab w:val="num" w:pos="2109"/>
      </w:tabs>
      <w:ind w:left="2109" w:hanging="285"/>
    </w:pPr>
  </w:style>
  <w:style w:type="paragraph" w:customStyle="1" w:styleId="tztabllist1">
    <w:name w:val="tz_tabl_list_1"/>
    <w:basedOn w:val="tzlist1"/>
    <w:rsid w:val="004967BF"/>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4967BF"/>
    <w:rPr>
      <w:b/>
      <w:bCs/>
    </w:rPr>
  </w:style>
  <w:style w:type="paragraph" w:customStyle="1" w:styleId="Style1">
    <w:name w:val="Style1"/>
    <w:basedOn w:val="a3"/>
    <w:rsid w:val="004967BF"/>
    <w:pPr>
      <w:widowControl w:val="0"/>
      <w:autoSpaceDE w:val="0"/>
      <w:autoSpaceDN w:val="0"/>
      <w:adjustRightInd w:val="0"/>
      <w:spacing w:after="0" w:line="269" w:lineRule="exact"/>
      <w:ind w:hanging="355"/>
      <w:jc w:val="left"/>
    </w:pPr>
  </w:style>
  <w:style w:type="paragraph" w:customStyle="1" w:styleId="Style2">
    <w:name w:val="Style2"/>
    <w:basedOn w:val="a3"/>
    <w:rsid w:val="004967BF"/>
    <w:pPr>
      <w:widowControl w:val="0"/>
      <w:autoSpaceDE w:val="0"/>
      <w:autoSpaceDN w:val="0"/>
      <w:adjustRightInd w:val="0"/>
      <w:spacing w:after="0"/>
      <w:jc w:val="left"/>
    </w:pPr>
  </w:style>
  <w:style w:type="paragraph" w:customStyle="1" w:styleId="Style3">
    <w:name w:val="Style3"/>
    <w:basedOn w:val="a3"/>
    <w:rsid w:val="004967BF"/>
    <w:pPr>
      <w:widowControl w:val="0"/>
      <w:autoSpaceDE w:val="0"/>
      <w:autoSpaceDN w:val="0"/>
      <w:adjustRightInd w:val="0"/>
      <w:spacing w:after="0" w:line="275" w:lineRule="exact"/>
      <w:ind w:firstLine="509"/>
    </w:pPr>
  </w:style>
  <w:style w:type="paragraph" w:customStyle="1" w:styleId="Style5">
    <w:name w:val="Style5"/>
    <w:basedOn w:val="a3"/>
    <w:rsid w:val="004967BF"/>
    <w:pPr>
      <w:widowControl w:val="0"/>
      <w:autoSpaceDE w:val="0"/>
      <w:autoSpaceDN w:val="0"/>
      <w:adjustRightInd w:val="0"/>
      <w:spacing w:after="0" w:line="277" w:lineRule="exact"/>
    </w:pPr>
  </w:style>
  <w:style w:type="paragraph" w:customStyle="1" w:styleId="Style7">
    <w:name w:val="Style7"/>
    <w:basedOn w:val="a3"/>
    <w:rsid w:val="004967BF"/>
    <w:pPr>
      <w:widowControl w:val="0"/>
      <w:autoSpaceDE w:val="0"/>
      <w:autoSpaceDN w:val="0"/>
      <w:adjustRightInd w:val="0"/>
      <w:spacing w:after="0" w:line="276" w:lineRule="exact"/>
      <w:ind w:firstLine="355"/>
    </w:pPr>
  </w:style>
  <w:style w:type="paragraph" w:customStyle="1" w:styleId="Style10">
    <w:name w:val="Style10"/>
    <w:basedOn w:val="a3"/>
    <w:rsid w:val="004967BF"/>
    <w:pPr>
      <w:widowControl w:val="0"/>
      <w:autoSpaceDE w:val="0"/>
      <w:autoSpaceDN w:val="0"/>
      <w:adjustRightInd w:val="0"/>
      <w:spacing w:after="0" w:line="276" w:lineRule="exact"/>
      <w:ind w:firstLine="720"/>
    </w:pPr>
  </w:style>
  <w:style w:type="paragraph" w:customStyle="1" w:styleId="Style11">
    <w:name w:val="Style11"/>
    <w:basedOn w:val="a3"/>
    <w:rsid w:val="004967BF"/>
    <w:pPr>
      <w:widowControl w:val="0"/>
      <w:autoSpaceDE w:val="0"/>
      <w:autoSpaceDN w:val="0"/>
      <w:adjustRightInd w:val="0"/>
      <w:spacing w:after="0" w:line="278" w:lineRule="exact"/>
    </w:pPr>
  </w:style>
  <w:style w:type="paragraph" w:customStyle="1" w:styleId="Style12">
    <w:name w:val="Style12"/>
    <w:basedOn w:val="a3"/>
    <w:rsid w:val="004967BF"/>
    <w:pPr>
      <w:widowControl w:val="0"/>
      <w:autoSpaceDE w:val="0"/>
      <w:autoSpaceDN w:val="0"/>
      <w:adjustRightInd w:val="0"/>
      <w:spacing w:after="0"/>
      <w:jc w:val="left"/>
    </w:pPr>
  </w:style>
  <w:style w:type="paragraph" w:customStyle="1" w:styleId="Style13">
    <w:name w:val="Style13"/>
    <w:basedOn w:val="a3"/>
    <w:rsid w:val="004967BF"/>
    <w:pPr>
      <w:widowControl w:val="0"/>
      <w:autoSpaceDE w:val="0"/>
      <w:autoSpaceDN w:val="0"/>
      <w:adjustRightInd w:val="0"/>
      <w:spacing w:after="0" w:line="275" w:lineRule="exact"/>
      <w:ind w:firstLine="749"/>
    </w:pPr>
  </w:style>
  <w:style w:type="paragraph" w:customStyle="1" w:styleId="Style14">
    <w:name w:val="Style14"/>
    <w:basedOn w:val="a3"/>
    <w:rsid w:val="004967BF"/>
    <w:pPr>
      <w:widowControl w:val="0"/>
      <w:autoSpaceDE w:val="0"/>
      <w:autoSpaceDN w:val="0"/>
      <w:adjustRightInd w:val="0"/>
      <w:spacing w:after="0" w:line="276" w:lineRule="exact"/>
      <w:ind w:firstLine="509"/>
    </w:pPr>
  </w:style>
  <w:style w:type="paragraph" w:customStyle="1" w:styleId="Style15">
    <w:name w:val="Style15"/>
    <w:basedOn w:val="a3"/>
    <w:rsid w:val="004967BF"/>
    <w:pPr>
      <w:widowControl w:val="0"/>
      <w:autoSpaceDE w:val="0"/>
      <w:autoSpaceDN w:val="0"/>
      <w:adjustRightInd w:val="0"/>
      <w:spacing w:after="0" w:line="276" w:lineRule="exact"/>
      <w:ind w:firstLine="720"/>
    </w:pPr>
  </w:style>
  <w:style w:type="paragraph" w:customStyle="1" w:styleId="Style16">
    <w:name w:val="Style16"/>
    <w:basedOn w:val="a3"/>
    <w:rsid w:val="004967BF"/>
    <w:pPr>
      <w:widowControl w:val="0"/>
      <w:autoSpaceDE w:val="0"/>
      <w:autoSpaceDN w:val="0"/>
      <w:adjustRightInd w:val="0"/>
      <w:spacing w:after="0" w:line="403" w:lineRule="exact"/>
      <w:ind w:hanging="346"/>
      <w:jc w:val="left"/>
    </w:pPr>
  </w:style>
  <w:style w:type="character" w:customStyle="1" w:styleId="FontStyle18">
    <w:name w:val="Font Style18"/>
    <w:rsid w:val="004967BF"/>
    <w:rPr>
      <w:rFonts w:ascii="Times New Roman" w:hAnsi="Times New Roman" w:cs="Times New Roman"/>
      <w:sz w:val="18"/>
      <w:szCs w:val="18"/>
    </w:rPr>
  </w:style>
  <w:style w:type="character" w:customStyle="1" w:styleId="FontStyle19">
    <w:name w:val="Font Style19"/>
    <w:rsid w:val="004967BF"/>
    <w:rPr>
      <w:rFonts w:ascii="Times New Roman" w:hAnsi="Times New Roman" w:cs="Times New Roman"/>
      <w:b/>
      <w:bCs/>
      <w:sz w:val="22"/>
      <w:szCs w:val="22"/>
    </w:rPr>
  </w:style>
  <w:style w:type="character" w:customStyle="1" w:styleId="FontStyle20">
    <w:name w:val="Font Style20"/>
    <w:rsid w:val="004967BF"/>
    <w:rPr>
      <w:rFonts w:ascii="Times New Roman" w:hAnsi="Times New Roman" w:cs="Times New Roman"/>
      <w:sz w:val="22"/>
      <w:szCs w:val="22"/>
    </w:rPr>
  </w:style>
  <w:style w:type="character" w:customStyle="1" w:styleId="FontStyle21">
    <w:name w:val="Font Style21"/>
    <w:rsid w:val="004967BF"/>
    <w:rPr>
      <w:rFonts w:ascii="Times New Roman" w:hAnsi="Times New Roman" w:cs="Times New Roman"/>
      <w:i/>
      <w:iCs/>
      <w:sz w:val="22"/>
      <w:szCs w:val="22"/>
    </w:rPr>
  </w:style>
  <w:style w:type="character" w:customStyle="1" w:styleId="FontStyle22">
    <w:name w:val="Font Style22"/>
    <w:rsid w:val="004967BF"/>
    <w:rPr>
      <w:rFonts w:ascii="Times New Roman" w:hAnsi="Times New Roman" w:cs="Times New Roman"/>
      <w:b/>
      <w:bCs/>
      <w:i/>
      <w:iCs/>
      <w:sz w:val="22"/>
      <w:szCs w:val="22"/>
    </w:rPr>
  </w:style>
  <w:style w:type="paragraph" w:customStyle="1" w:styleId="Textmain">
    <w:name w:val="Text_main"/>
    <w:link w:val="Textmain0"/>
    <w:rsid w:val="004967BF"/>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4967BF"/>
    <w:rPr>
      <w:rFonts w:ascii="Times New Roman" w:eastAsia="Times New Roman" w:hAnsi="Times New Roman" w:cs="Times New Roman"/>
      <w:sz w:val="24"/>
      <w:szCs w:val="24"/>
      <w:lang w:eastAsia="ru-RU"/>
    </w:rPr>
  </w:style>
  <w:style w:type="character" w:customStyle="1" w:styleId="65">
    <w:name w:val="Знак Знак6"/>
    <w:locked/>
    <w:rsid w:val="004967BF"/>
    <w:rPr>
      <w:rFonts w:ascii="Arial" w:hAnsi="Arial" w:cs="Arial"/>
      <w:sz w:val="18"/>
      <w:szCs w:val="18"/>
      <w:lang w:val="ru-RU" w:eastAsia="ru-RU" w:bidi="ar-SA"/>
    </w:rPr>
  </w:style>
  <w:style w:type="character" w:customStyle="1" w:styleId="st1">
    <w:name w:val="st1"/>
    <w:basedOn w:val="a4"/>
    <w:rsid w:val="004967BF"/>
  </w:style>
  <w:style w:type="paragraph" w:customStyle="1" w:styleId="PZspisok">
    <w:name w:val="PZ_spisok"/>
    <w:basedOn w:val="a3"/>
    <w:rsid w:val="004967BF"/>
    <w:pPr>
      <w:widowControl w:val="0"/>
      <w:tabs>
        <w:tab w:val="num" w:pos="567"/>
        <w:tab w:val="num" w:pos="709"/>
      </w:tabs>
      <w:spacing w:after="0"/>
      <w:ind w:left="709" w:hanging="425"/>
      <w:jc w:val="left"/>
    </w:pPr>
  </w:style>
  <w:style w:type="paragraph" w:customStyle="1" w:styleId="3">
    <w:name w:val="Заг.3"/>
    <w:basedOn w:val="a3"/>
    <w:rsid w:val="004967BF"/>
    <w:pPr>
      <w:keepNext/>
      <w:numPr>
        <w:numId w:val="12"/>
      </w:numPr>
      <w:tabs>
        <w:tab w:val="num" w:pos="1724"/>
      </w:tabs>
      <w:spacing w:before="120" w:after="0"/>
      <w:ind w:left="1724"/>
      <w:outlineLvl w:val="2"/>
    </w:pPr>
    <w:rPr>
      <w:rFonts w:ascii="Arial" w:hAnsi="Arial" w:cs="Arial"/>
      <w:b/>
      <w:bCs/>
      <w:color w:val="000000"/>
      <w:sz w:val="20"/>
      <w:szCs w:val="20"/>
    </w:rPr>
  </w:style>
  <w:style w:type="paragraph" w:customStyle="1" w:styleId="tzspisok2">
    <w:name w:val="tz_spisok_2"/>
    <w:basedOn w:val="a3"/>
    <w:rsid w:val="004967BF"/>
    <w:pPr>
      <w:numPr>
        <w:numId w:val="22"/>
      </w:numPr>
      <w:spacing w:after="120"/>
    </w:pPr>
  </w:style>
  <w:style w:type="paragraph" w:customStyle="1" w:styleId="tzlisttabl1">
    <w:name w:val="tz_list_tabl_1"/>
    <w:basedOn w:val="tzlist1"/>
    <w:rsid w:val="004967BF"/>
    <w:pPr>
      <w:keepNext/>
      <w:numPr>
        <w:numId w:val="0"/>
      </w:numPr>
      <w:tabs>
        <w:tab w:val="num" w:pos="1209"/>
      </w:tabs>
      <w:ind w:left="1209" w:hanging="357"/>
    </w:pPr>
  </w:style>
  <w:style w:type="character" w:customStyle="1" w:styleId="affffffc">
    <w:name w:val="Основной текст_"/>
    <w:link w:val="1f6"/>
    <w:locked/>
    <w:rsid w:val="004967BF"/>
    <w:rPr>
      <w:sz w:val="23"/>
      <w:szCs w:val="23"/>
      <w:shd w:val="clear" w:color="auto" w:fill="FFFFFF"/>
    </w:rPr>
  </w:style>
  <w:style w:type="paragraph" w:customStyle="1" w:styleId="1f6">
    <w:name w:val="Основной текст1"/>
    <w:basedOn w:val="a3"/>
    <w:link w:val="affffffc"/>
    <w:rsid w:val="004967BF"/>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4967BF"/>
  </w:style>
  <w:style w:type="paragraph" w:customStyle="1" w:styleId="DocumentName">
    <w:name w:val="Document Name"/>
    <w:next w:val="a3"/>
    <w:uiPriority w:val="99"/>
    <w:rsid w:val="004967BF"/>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4967BF"/>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4967BF"/>
    <w:pPr>
      <w:numPr>
        <w:numId w:val="23"/>
      </w:numPr>
    </w:pPr>
  </w:style>
  <w:style w:type="numbering" w:customStyle="1" w:styleId="41">
    <w:name w:val="Список 41"/>
    <w:basedOn w:val="a6"/>
    <w:rsid w:val="004967BF"/>
    <w:pPr>
      <w:numPr>
        <w:numId w:val="25"/>
      </w:numPr>
    </w:pPr>
  </w:style>
  <w:style w:type="numbering" w:customStyle="1" w:styleId="51">
    <w:name w:val="Список 51"/>
    <w:basedOn w:val="a6"/>
    <w:rsid w:val="004967BF"/>
    <w:pPr>
      <w:numPr>
        <w:numId w:val="24"/>
      </w:numPr>
    </w:pPr>
  </w:style>
  <w:style w:type="numbering" w:customStyle="1" w:styleId="List11">
    <w:name w:val="List 11"/>
    <w:basedOn w:val="a6"/>
    <w:rsid w:val="004967BF"/>
    <w:pPr>
      <w:numPr>
        <w:numId w:val="26"/>
      </w:numPr>
    </w:pPr>
  </w:style>
  <w:style w:type="numbering" w:customStyle="1" w:styleId="List12">
    <w:name w:val="List 12"/>
    <w:basedOn w:val="a6"/>
    <w:rsid w:val="004967BF"/>
    <w:pPr>
      <w:numPr>
        <w:numId w:val="27"/>
      </w:numPr>
    </w:pPr>
  </w:style>
  <w:style w:type="numbering" w:customStyle="1" w:styleId="2411">
    <w:name w:val="Стиль2411"/>
    <w:rsid w:val="004967BF"/>
    <w:pPr>
      <w:numPr>
        <w:numId w:val="49"/>
      </w:numPr>
    </w:pPr>
  </w:style>
  <w:style w:type="paragraph" w:customStyle="1" w:styleId="a">
    <w:name w:val="раздел_документа"/>
    <w:basedOn w:val="10"/>
    <w:autoRedefine/>
    <w:semiHidden/>
    <w:rsid w:val="004967BF"/>
    <w:pPr>
      <w:keepNext w:val="0"/>
      <w:pageBreakBefore/>
      <w:widowControl w:val="0"/>
      <w:numPr>
        <w:numId w:val="29"/>
      </w:numPr>
      <w:tabs>
        <w:tab w:val="clear" w:pos="180"/>
        <w:tab w:val="num" w:pos="360"/>
        <w:tab w:val="left" w:pos="900"/>
      </w:tabs>
      <w:spacing w:before="0" w:after="0"/>
      <w:ind w:left="0" w:firstLine="0"/>
      <w:jc w:val="left"/>
    </w:pPr>
    <w:rPr>
      <w:caps/>
      <w:kern w:val="32"/>
      <w:sz w:val="28"/>
      <w:szCs w:val="28"/>
    </w:rPr>
  </w:style>
  <w:style w:type="numbering" w:customStyle="1" w:styleId="111">
    <w:name w:val="Нет списка11"/>
    <w:next w:val="a6"/>
    <w:uiPriority w:val="99"/>
    <w:semiHidden/>
    <w:unhideWhenUsed/>
    <w:rsid w:val="004967BF"/>
  </w:style>
  <w:style w:type="character" w:styleId="affffffd">
    <w:name w:val="Emphasis"/>
    <w:basedOn w:val="a4"/>
    <w:uiPriority w:val="20"/>
    <w:qFormat/>
    <w:rsid w:val="004967BF"/>
    <w:rPr>
      <w:i/>
      <w:iCs/>
    </w:rPr>
  </w:style>
  <w:style w:type="paragraph" w:customStyle="1" w:styleId="contractnorm2">
    <w:name w:val="contractnorm2"/>
    <w:basedOn w:val="a3"/>
    <w:locked/>
    <w:rsid w:val="004967BF"/>
    <w:pPr>
      <w:suppressAutoHyphens/>
      <w:spacing w:before="20" w:after="20"/>
      <w:jc w:val="left"/>
    </w:pPr>
    <w:rPr>
      <w:rFonts w:ascii="Arial Narrow" w:hAnsi="Arial Narrow"/>
      <w:sz w:val="20"/>
      <w:szCs w:val="20"/>
      <w:lang w:val="en-GB" w:eastAsia="ar-SA"/>
    </w:rPr>
  </w:style>
  <w:style w:type="character" w:customStyle="1" w:styleId="37">
    <w:name w:val="Стиль3 Знак Знак Знак"/>
    <w:link w:val="36"/>
    <w:locked/>
    <w:rsid w:val="004967BF"/>
    <w:rPr>
      <w:rFonts w:ascii="Times New Roman" w:eastAsia="Times New Roman" w:hAnsi="Times New Roman" w:cs="Times New Roman"/>
      <w:sz w:val="24"/>
      <w:szCs w:val="20"/>
      <w:lang w:eastAsia="ru-RU"/>
    </w:rPr>
  </w:style>
  <w:style w:type="character" w:customStyle="1" w:styleId="affffffe">
    <w:name w:val="Гипертекстовая ссылка"/>
    <w:rsid w:val="004967BF"/>
    <w:rPr>
      <w:b/>
      <w:bCs/>
      <w:color w:val="008000"/>
    </w:rPr>
  </w:style>
  <w:style w:type="table" w:customStyle="1" w:styleId="150">
    <w:name w:val="Сетка таблицы15"/>
    <w:basedOn w:val="a5"/>
    <w:next w:val="ae"/>
    <w:uiPriority w:val="59"/>
    <w:rsid w:val="004967B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5">
    <w:name w:val="Нет списка21"/>
    <w:next w:val="a6"/>
    <w:uiPriority w:val="99"/>
    <w:semiHidden/>
    <w:unhideWhenUsed/>
    <w:rsid w:val="004967BF"/>
  </w:style>
  <w:style w:type="table" w:customStyle="1" w:styleId="216">
    <w:name w:val="Сетка таблицы21"/>
    <w:basedOn w:val="a5"/>
    <w:next w:val="ae"/>
    <w:uiPriority w:val="59"/>
    <w:rsid w:val="004967B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
    <w:name w:val="Готовый"/>
    <w:basedOn w:val="a3"/>
    <w:rsid w:val="004967B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napToGrid w:val="0"/>
      <w:sz w:val="20"/>
      <w:szCs w:val="20"/>
    </w:rPr>
  </w:style>
  <w:style w:type="character" w:customStyle="1" w:styleId="info">
    <w:name w:val="info"/>
    <w:basedOn w:val="a4"/>
    <w:rsid w:val="004967BF"/>
  </w:style>
  <w:style w:type="paragraph" w:customStyle="1" w:styleId="afffffff0">
    <w:name w:val="набор"/>
    <w:basedOn w:val="a3"/>
    <w:rsid w:val="004967BF"/>
    <w:pPr>
      <w:spacing w:after="0"/>
      <w:ind w:left="284" w:hanging="284"/>
      <w:jc w:val="left"/>
    </w:pPr>
    <w:rPr>
      <w:sz w:val="20"/>
      <w:szCs w:val="20"/>
    </w:rPr>
  </w:style>
  <w:style w:type="numbering" w:customStyle="1" w:styleId="311">
    <w:name w:val="Нет списка31"/>
    <w:next w:val="a6"/>
    <w:uiPriority w:val="99"/>
    <w:semiHidden/>
    <w:unhideWhenUsed/>
    <w:rsid w:val="004967BF"/>
  </w:style>
  <w:style w:type="paragraph" w:customStyle="1" w:styleId="iauiAI">
    <w:name w:val="iau?i AI"/>
    <w:basedOn w:val="a3"/>
    <w:rsid w:val="004967BF"/>
    <w:pPr>
      <w:widowControl w:val="0"/>
      <w:suppressAutoHyphens/>
      <w:spacing w:after="0"/>
    </w:pPr>
    <w:rPr>
      <w:rFonts w:ascii="Arial" w:hAnsi="Arial" w:cs="Arial"/>
      <w:szCs w:val="20"/>
      <w:lang w:eastAsia="zh-CN"/>
    </w:rPr>
  </w:style>
  <w:style w:type="numbering" w:customStyle="1" w:styleId="410">
    <w:name w:val="Нет списка41"/>
    <w:next w:val="a6"/>
    <w:uiPriority w:val="99"/>
    <w:semiHidden/>
    <w:unhideWhenUsed/>
    <w:rsid w:val="004967BF"/>
  </w:style>
  <w:style w:type="character" w:customStyle="1" w:styleId="WW8Num1z0">
    <w:name w:val="WW8Num1z0"/>
    <w:rsid w:val="004967BF"/>
  </w:style>
  <w:style w:type="character" w:customStyle="1" w:styleId="WW8Num1z1">
    <w:name w:val="WW8Num1z1"/>
    <w:rsid w:val="004967BF"/>
  </w:style>
  <w:style w:type="character" w:customStyle="1" w:styleId="WW8Num1z2">
    <w:name w:val="WW8Num1z2"/>
    <w:rsid w:val="004967BF"/>
  </w:style>
  <w:style w:type="character" w:customStyle="1" w:styleId="WW8Num1z3">
    <w:name w:val="WW8Num1z3"/>
    <w:rsid w:val="004967BF"/>
  </w:style>
  <w:style w:type="character" w:customStyle="1" w:styleId="WW8Num1z4">
    <w:name w:val="WW8Num1z4"/>
    <w:rsid w:val="004967BF"/>
  </w:style>
  <w:style w:type="character" w:customStyle="1" w:styleId="WW8Num1z5">
    <w:name w:val="WW8Num1z5"/>
    <w:rsid w:val="004967BF"/>
  </w:style>
  <w:style w:type="character" w:customStyle="1" w:styleId="WW8Num1z6">
    <w:name w:val="WW8Num1z6"/>
    <w:rsid w:val="004967BF"/>
  </w:style>
  <w:style w:type="character" w:customStyle="1" w:styleId="WW8Num1z7">
    <w:name w:val="WW8Num1z7"/>
    <w:rsid w:val="004967BF"/>
  </w:style>
  <w:style w:type="character" w:customStyle="1" w:styleId="WW8Num1z8">
    <w:name w:val="WW8Num1z8"/>
    <w:rsid w:val="004967BF"/>
  </w:style>
  <w:style w:type="character" w:customStyle="1" w:styleId="WW8Num2z0">
    <w:name w:val="WW8Num2z0"/>
    <w:rsid w:val="004967BF"/>
  </w:style>
  <w:style w:type="character" w:customStyle="1" w:styleId="WW8Num2z1">
    <w:name w:val="WW8Num2z1"/>
    <w:rsid w:val="004967BF"/>
  </w:style>
  <w:style w:type="character" w:customStyle="1" w:styleId="WW8Num2z2">
    <w:name w:val="WW8Num2z2"/>
    <w:rsid w:val="004967BF"/>
  </w:style>
  <w:style w:type="character" w:customStyle="1" w:styleId="WW8Num2z3">
    <w:name w:val="WW8Num2z3"/>
    <w:rsid w:val="004967BF"/>
  </w:style>
  <w:style w:type="character" w:customStyle="1" w:styleId="WW8Num2z4">
    <w:name w:val="WW8Num2z4"/>
    <w:rsid w:val="004967BF"/>
  </w:style>
  <w:style w:type="character" w:customStyle="1" w:styleId="WW8Num2z5">
    <w:name w:val="WW8Num2z5"/>
    <w:rsid w:val="004967BF"/>
  </w:style>
  <w:style w:type="character" w:customStyle="1" w:styleId="WW8Num2z6">
    <w:name w:val="WW8Num2z6"/>
    <w:rsid w:val="004967BF"/>
  </w:style>
  <w:style w:type="character" w:customStyle="1" w:styleId="WW8Num2z7">
    <w:name w:val="WW8Num2z7"/>
    <w:rsid w:val="004967BF"/>
  </w:style>
  <w:style w:type="character" w:customStyle="1" w:styleId="WW8Num2z8">
    <w:name w:val="WW8Num2z8"/>
    <w:rsid w:val="004967BF"/>
  </w:style>
  <w:style w:type="character" w:customStyle="1" w:styleId="WW8Num3z0">
    <w:name w:val="WW8Num3z0"/>
    <w:rsid w:val="004967BF"/>
  </w:style>
  <w:style w:type="character" w:customStyle="1" w:styleId="WW8Num4z0">
    <w:name w:val="WW8Num4z0"/>
    <w:rsid w:val="004967BF"/>
    <w:rPr>
      <w:rFonts w:ascii="Symbol" w:hAnsi="Symbol" w:cs="Symbol"/>
    </w:rPr>
  </w:style>
  <w:style w:type="character" w:customStyle="1" w:styleId="WW8Num5z0">
    <w:name w:val="WW8Num5z0"/>
    <w:rsid w:val="004967BF"/>
  </w:style>
  <w:style w:type="character" w:customStyle="1" w:styleId="WW8Num6z0">
    <w:name w:val="WW8Num6z0"/>
    <w:rsid w:val="004967BF"/>
    <w:rPr>
      <w:b/>
    </w:rPr>
  </w:style>
  <w:style w:type="character" w:customStyle="1" w:styleId="WW8Num6z1">
    <w:name w:val="WW8Num6z1"/>
    <w:rsid w:val="004967BF"/>
    <w:rPr>
      <w:rFonts w:ascii="Times New Roman" w:eastAsia="Times New Roman" w:hAnsi="Times New Roman" w:cs="Times New Roman"/>
    </w:rPr>
  </w:style>
  <w:style w:type="character" w:customStyle="1" w:styleId="WW8Num6z2">
    <w:name w:val="WW8Num6z2"/>
    <w:rsid w:val="004967BF"/>
    <w:rPr>
      <w:rFonts w:ascii="Times New Roman" w:hAnsi="Times New Roman" w:cs="Times New Roman"/>
    </w:rPr>
  </w:style>
  <w:style w:type="character" w:customStyle="1" w:styleId="WW8Num6z3">
    <w:name w:val="WW8Num6z3"/>
    <w:rsid w:val="004967BF"/>
  </w:style>
  <w:style w:type="character" w:customStyle="1" w:styleId="WW8Num6z4">
    <w:name w:val="WW8Num6z4"/>
    <w:rsid w:val="004967BF"/>
  </w:style>
  <w:style w:type="character" w:customStyle="1" w:styleId="WW8Num6z5">
    <w:name w:val="WW8Num6z5"/>
    <w:rsid w:val="004967BF"/>
  </w:style>
  <w:style w:type="character" w:customStyle="1" w:styleId="WW8Num6z6">
    <w:name w:val="WW8Num6z6"/>
    <w:rsid w:val="004967BF"/>
  </w:style>
  <w:style w:type="character" w:customStyle="1" w:styleId="WW8Num6z7">
    <w:name w:val="WW8Num6z7"/>
    <w:rsid w:val="004967BF"/>
  </w:style>
  <w:style w:type="character" w:customStyle="1" w:styleId="WW8Num6z8">
    <w:name w:val="WW8Num6z8"/>
    <w:rsid w:val="004967BF"/>
  </w:style>
  <w:style w:type="character" w:customStyle="1" w:styleId="2f2">
    <w:name w:val="Основной шрифт абзаца2"/>
    <w:rsid w:val="004967BF"/>
  </w:style>
  <w:style w:type="character" w:customStyle="1" w:styleId="WW8Num7z0">
    <w:name w:val="WW8Num7z0"/>
    <w:rsid w:val="004967BF"/>
  </w:style>
  <w:style w:type="character" w:customStyle="1" w:styleId="WW8Num7z1">
    <w:name w:val="WW8Num7z1"/>
    <w:rsid w:val="004967BF"/>
  </w:style>
  <w:style w:type="character" w:customStyle="1" w:styleId="WW8Num7z2">
    <w:name w:val="WW8Num7z2"/>
    <w:rsid w:val="004967BF"/>
  </w:style>
  <w:style w:type="character" w:customStyle="1" w:styleId="WW8Num7z3">
    <w:name w:val="WW8Num7z3"/>
    <w:rsid w:val="004967BF"/>
  </w:style>
  <w:style w:type="character" w:customStyle="1" w:styleId="WW8Num7z4">
    <w:name w:val="WW8Num7z4"/>
    <w:rsid w:val="004967BF"/>
  </w:style>
  <w:style w:type="character" w:customStyle="1" w:styleId="WW8Num7z5">
    <w:name w:val="WW8Num7z5"/>
    <w:rsid w:val="004967BF"/>
  </w:style>
  <w:style w:type="character" w:customStyle="1" w:styleId="WW8Num7z6">
    <w:name w:val="WW8Num7z6"/>
    <w:rsid w:val="004967BF"/>
  </w:style>
  <w:style w:type="character" w:customStyle="1" w:styleId="WW8Num7z7">
    <w:name w:val="WW8Num7z7"/>
    <w:rsid w:val="004967BF"/>
  </w:style>
  <w:style w:type="character" w:customStyle="1" w:styleId="WW8Num7z8">
    <w:name w:val="WW8Num7z8"/>
    <w:rsid w:val="004967BF"/>
  </w:style>
  <w:style w:type="character" w:customStyle="1" w:styleId="WW8Num8z0">
    <w:name w:val="WW8Num8z0"/>
    <w:rsid w:val="004967BF"/>
  </w:style>
  <w:style w:type="character" w:customStyle="1" w:styleId="WW8Num9z0">
    <w:name w:val="WW8Num9z0"/>
    <w:rsid w:val="004967BF"/>
  </w:style>
  <w:style w:type="character" w:customStyle="1" w:styleId="WW8Num10z0">
    <w:name w:val="WW8Num10z0"/>
    <w:rsid w:val="004967BF"/>
    <w:rPr>
      <w:b/>
    </w:rPr>
  </w:style>
  <w:style w:type="character" w:customStyle="1" w:styleId="WW8Num10z1">
    <w:name w:val="WW8Num10z1"/>
    <w:rsid w:val="004967BF"/>
    <w:rPr>
      <w:rFonts w:ascii="Times New Roman" w:eastAsia="Times New Roman" w:hAnsi="Times New Roman" w:cs="Times New Roman"/>
    </w:rPr>
  </w:style>
  <w:style w:type="character" w:customStyle="1" w:styleId="WW8Num10z2">
    <w:name w:val="WW8Num10z2"/>
    <w:rsid w:val="004967BF"/>
    <w:rPr>
      <w:rFonts w:ascii="Times New Roman" w:hAnsi="Times New Roman" w:cs="Times New Roman"/>
    </w:rPr>
  </w:style>
  <w:style w:type="character" w:customStyle="1" w:styleId="WW8Num10z3">
    <w:name w:val="WW8Num10z3"/>
    <w:rsid w:val="004967BF"/>
  </w:style>
  <w:style w:type="character" w:customStyle="1" w:styleId="WW8Num10z4">
    <w:name w:val="WW8Num10z4"/>
    <w:rsid w:val="004967BF"/>
  </w:style>
  <w:style w:type="character" w:customStyle="1" w:styleId="WW8Num10z5">
    <w:name w:val="WW8Num10z5"/>
    <w:rsid w:val="004967BF"/>
  </w:style>
  <w:style w:type="character" w:customStyle="1" w:styleId="WW8Num10z6">
    <w:name w:val="WW8Num10z6"/>
    <w:rsid w:val="004967BF"/>
  </w:style>
  <w:style w:type="character" w:customStyle="1" w:styleId="WW8Num10z7">
    <w:name w:val="WW8Num10z7"/>
    <w:rsid w:val="004967BF"/>
  </w:style>
  <w:style w:type="character" w:customStyle="1" w:styleId="WW8Num10z8">
    <w:name w:val="WW8Num10z8"/>
    <w:rsid w:val="004967BF"/>
  </w:style>
  <w:style w:type="character" w:customStyle="1" w:styleId="WW8Num11z0">
    <w:name w:val="WW8Num11z0"/>
    <w:rsid w:val="004967BF"/>
  </w:style>
  <w:style w:type="character" w:customStyle="1" w:styleId="WW8Num11z1">
    <w:name w:val="WW8Num11z1"/>
    <w:rsid w:val="004967BF"/>
  </w:style>
  <w:style w:type="character" w:customStyle="1" w:styleId="WW8Num11z2">
    <w:name w:val="WW8Num11z2"/>
    <w:rsid w:val="004967BF"/>
  </w:style>
  <w:style w:type="character" w:customStyle="1" w:styleId="WW8Num11z3">
    <w:name w:val="WW8Num11z3"/>
    <w:rsid w:val="004967BF"/>
  </w:style>
  <w:style w:type="character" w:customStyle="1" w:styleId="WW8Num11z4">
    <w:name w:val="WW8Num11z4"/>
    <w:rsid w:val="004967BF"/>
  </w:style>
  <w:style w:type="character" w:customStyle="1" w:styleId="WW8Num11z5">
    <w:name w:val="WW8Num11z5"/>
    <w:rsid w:val="004967BF"/>
  </w:style>
  <w:style w:type="character" w:customStyle="1" w:styleId="WW8Num11z6">
    <w:name w:val="WW8Num11z6"/>
    <w:rsid w:val="004967BF"/>
  </w:style>
  <w:style w:type="character" w:customStyle="1" w:styleId="WW8Num11z7">
    <w:name w:val="WW8Num11z7"/>
    <w:rsid w:val="004967BF"/>
  </w:style>
  <w:style w:type="character" w:customStyle="1" w:styleId="WW8Num11z8">
    <w:name w:val="WW8Num11z8"/>
    <w:rsid w:val="004967BF"/>
  </w:style>
  <w:style w:type="character" w:customStyle="1" w:styleId="WW8Num12z0">
    <w:name w:val="WW8Num12z0"/>
    <w:rsid w:val="004967BF"/>
  </w:style>
  <w:style w:type="character" w:customStyle="1" w:styleId="WW8Num12z1">
    <w:name w:val="WW8Num12z1"/>
    <w:rsid w:val="004967BF"/>
  </w:style>
  <w:style w:type="character" w:customStyle="1" w:styleId="WW8Num12z2">
    <w:name w:val="WW8Num12z2"/>
    <w:rsid w:val="004967BF"/>
  </w:style>
  <w:style w:type="character" w:customStyle="1" w:styleId="WW8Num12z3">
    <w:name w:val="WW8Num12z3"/>
    <w:rsid w:val="004967BF"/>
  </w:style>
  <w:style w:type="character" w:customStyle="1" w:styleId="WW8Num12z4">
    <w:name w:val="WW8Num12z4"/>
    <w:rsid w:val="004967BF"/>
  </w:style>
  <w:style w:type="character" w:customStyle="1" w:styleId="WW8Num12z5">
    <w:name w:val="WW8Num12z5"/>
    <w:rsid w:val="004967BF"/>
  </w:style>
  <w:style w:type="character" w:customStyle="1" w:styleId="WW8Num12z6">
    <w:name w:val="WW8Num12z6"/>
    <w:rsid w:val="004967BF"/>
  </w:style>
  <w:style w:type="character" w:customStyle="1" w:styleId="WW8Num12z7">
    <w:name w:val="WW8Num12z7"/>
    <w:rsid w:val="004967BF"/>
  </w:style>
  <w:style w:type="character" w:customStyle="1" w:styleId="WW8Num12z8">
    <w:name w:val="WW8Num12z8"/>
    <w:rsid w:val="004967BF"/>
  </w:style>
  <w:style w:type="character" w:customStyle="1" w:styleId="WW8Num13z0">
    <w:name w:val="WW8Num13z0"/>
    <w:rsid w:val="004967BF"/>
  </w:style>
  <w:style w:type="character" w:customStyle="1" w:styleId="WW8Num13z1">
    <w:name w:val="WW8Num13z1"/>
    <w:rsid w:val="004967BF"/>
  </w:style>
  <w:style w:type="character" w:customStyle="1" w:styleId="WW8Num13z2">
    <w:name w:val="WW8Num13z2"/>
    <w:rsid w:val="004967BF"/>
  </w:style>
  <w:style w:type="character" w:customStyle="1" w:styleId="WW8Num13z3">
    <w:name w:val="WW8Num13z3"/>
    <w:rsid w:val="004967BF"/>
  </w:style>
  <w:style w:type="character" w:customStyle="1" w:styleId="WW8Num13z4">
    <w:name w:val="WW8Num13z4"/>
    <w:rsid w:val="004967BF"/>
  </w:style>
  <w:style w:type="character" w:customStyle="1" w:styleId="WW8Num13z5">
    <w:name w:val="WW8Num13z5"/>
    <w:rsid w:val="004967BF"/>
  </w:style>
  <w:style w:type="character" w:customStyle="1" w:styleId="WW8Num13z6">
    <w:name w:val="WW8Num13z6"/>
    <w:rsid w:val="004967BF"/>
  </w:style>
  <w:style w:type="character" w:customStyle="1" w:styleId="WW8Num13z7">
    <w:name w:val="WW8Num13z7"/>
    <w:rsid w:val="004967BF"/>
  </w:style>
  <w:style w:type="character" w:customStyle="1" w:styleId="WW8Num13z8">
    <w:name w:val="WW8Num13z8"/>
    <w:rsid w:val="004967BF"/>
  </w:style>
  <w:style w:type="character" w:customStyle="1" w:styleId="Absatz-Standardschriftart">
    <w:name w:val="Absatz-Standardschriftart"/>
    <w:rsid w:val="004967BF"/>
  </w:style>
  <w:style w:type="character" w:customStyle="1" w:styleId="WW-Absatz-Standardschriftart">
    <w:name w:val="WW-Absatz-Standardschriftart"/>
    <w:rsid w:val="004967BF"/>
  </w:style>
  <w:style w:type="character" w:customStyle="1" w:styleId="WW-Absatz-Standardschriftart1">
    <w:name w:val="WW-Absatz-Standardschriftart1"/>
    <w:rsid w:val="004967BF"/>
  </w:style>
  <w:style w:type="character" w:customStyle="1" w:styleId="WW-Absatz-Standardschriftart11">
    <w:name w:val="WW-Absatz-Standardschriftart11"/>
    <w:rsid w:val="004967BF"/>
  </w:style>
  <w:style w:type="character" w:customStyle="1" w:styleId="WW-Absatz-Standardschriftart111">
    <w:name w:val="WW-Absatz-Standardschriftart111"/>
    <w:rsid w:val="004967BF"/>
  </w:style>
  <w:style w:type="character" w:customStyle="1" w:styleId="WW-Absatz-Standardschriftart1111">
    <w:name w:val="WW-Absatz-Standardschriftart1111"/>
    <w:rsid w:val="004967BF"/>
  </w:style>
  <w:style w:type="character" w:customStyle="1" w:styleId="WW-Absatz-Standardschriftart11111">
    <w:name w:val="WW-Absatz-Standardschriftart11111"/>
    <w:rsid w:val="004967BF"/>
  </w:style>
  <w:style w:type="character" w:customStyle="1" w:styleId="WW-Absatz-Standardschriftart111111">
    <w:name w:val="WW-Absatz-Standardschriftart111111"/>
    <w:rsid w:val="004967BF"/>
  </w:style>
  <w:style w:type="character" w:customStyle="1" w:styleId="WW8Num8z1">
    <w:name w:val="WW8Num8z1"/>
    <w:rsid w:val="004967BF"/>
    <w:rPr>
      <w:rFonts w:ascii="Courier New" w:hAnsi="Courier New" w:cs="Courier New"/>
    </w:rPr>
  </w:style>
  <w:style w:type="character" w:customStyle="1" w:styleId="WW8Num8z2">
    <w:name w:val="WW8Num8z2"/>
    <w:rsid w:val="004967BF"/>
    <w:rPr>
      <w:rFonts w:ascii="Wingdings" w:hAnsi="Wingdings" w:cs="Wingdings"/>
    </w:rPr>
  </w:style>
  <w:style w:type="character" w:customStyle="1" w:styleId="WW8Num8z3">
    <w:name w:val="WW8Num8z3"/>
    <w:rsid w:val="004967BF"/>
    <w:rPr>
      <w:rFonts w:ascii="Symbol" w:hAnsi="Symbol" w:cs="Symbol"/>
    </w:rPr>
  </w:style>
  <w:style w:type="character" w:customStyle="1" w:styleId="WW8Num14z0">
    <w:name w:val="WW8Num14z0"/>
    <w:rsid w:val="004967BF"/>
    <w:rPr>
      <w:color w:val="FF00FF"/>
    </w:rPr>
  </w:style>
  <w:style w:type="character" w:customStyle="1" w:styleId="WW8Num17z0">
    <w:name w:val="WW8Num17z0"/>
    <w:rsid w:val="004967BF"/>
    <w:rPr>
      <w:rFonts w:ascii="Times New Roman" w:hAnsi="Times New Roman" w:cs="Times New Roman"/>
    </w:rPr>
  </w:style>
  <w:style w:type="character" w:customStyle="1" w:styleId="WW8Num18z0">
    <w:name w:val="WW8Num18z0"/>
    <w:rsid w:val="004967BF"/>
    <w:rPr>
      <w:rFonts w:ascii="Times New Roman" w:hAnsi="Times New Roman" w:cs="Times New Roman"/>
    </w:rPr>
  </w:style>
  <w:style w:type="character" w:customStyle="1" w:styleId="WW8Num20z0">
    <w:name w:val="WW8Num20z0"/>
    <w:rsid w:val="004967BF"/>
    <w:rPr>
      <w:rFonts w:ascii="Times New Roman" w:hAnsi="Times New Roman" w:cs="Times New Roman"/>
    </w:rPr>
  </w:style>
  <w:style w:type="character" w:customStyle="1" w:styleId="WW8Num22z0">
    <w:name w:val="WW8Num22z0"/>
    <w:rsid w:val="004967BF"/>
    <w:rPr>
      <w:rFonts w:ascii="Times New Roman" w:hAnsi="Times New Roman" w:cs="Times New Roman"/>
    </w:rPr>
  </w:style>
  <w:style w:type="character" w:customStyle="1" w:styleId="WW8Num24z0">
    <w:name w:val="WW8Num24z0"/>
    <w:rsid w:val="004967BF"/>
    <w:rPr>
      <w:rFonts w:ascii="Times New Roman" w:hAnsi="Times New Roman" w:cs="Times New Roman"/>
      <w:b w:val="0"/>
    </w:rPr>
  </w:style>
  <w:style w:type="character" w:customStyle="1" w:styleId="WW8Num25z2">
    <w:name w:val="WW8Num25z2"/>
    <w:rsid w:val="004967BF"/>
    <w:rPr>
      <w:color w:val="FF00FF"/>
    </w:rPr>
  </w:style>
  <w:style w:type="character" w:customStyle="1" w:styleId="WW8Num28z0">
    <w:name w:val="WW8Num28z0"/>
    <w:rsid w:val="004967BF"/>
    <w:rPr>
      <w:rFonts w:ascii="Times New Roman" w:hAnsi="Times New Roman" w:cs="Times New Roman"/>
      <w:color w:val="auto"/>
    </w:rPr>
  </w:style>
  <w:style w:type="character" w:customStyle="1" w:styleId="WW8Num33z0">
    <w:name w:val="WW8Num33z0"/>
    <w:rsid w:val="004967BF"/>
    <w:rPr>
      <w:rFonts w:ascii="Wingdings" w:hAnsi="Wingdings" w:cs="Wingdings"/>
    </w:rPr>
  </w:style>
  <w:style w:type="character" w:customStyle="1" w:styleId="WW8Num33z1">
    <w:name w:val="WW8Num33z1"/>
    <w:rsid w:val="004967BF"/>
    <w:rPr>
      <w:rFonts w:ascii="Courier New" w:hAnsi="Courier New" w:cs="Courier New"/>
    </w:rPr>
  </w:style>
  <w:style w:type="character" w:customStyle="1" w:styleId="WW8Num33z3">
    <w:name w:val="WW8Num33z3"/>
    <w:rsid w:val="004967BF"/>
    <w:rPr>
      <w:rFonts w:ascii="Symbol" w:hAnsi="Symbol" w:cs="Symbol"/>
    </w:rPr>
  </w:style>
  <w:style w:type="character" w:customStyle="1" w:styleId="WW8Num34z0">
    <w:name w:val="WW8Num34z0"/>
    <w:rsid w:val="004967BF"/>
    <w:rPr>
      <w:rFonts w:ascii="Times New Roman" w:hAnsi="Times New Roman" w:cs="Times New Roman"/>
    </w:rPr>
  </w:style>
  <w:style w:type="character" w:customStyle="1" w:styleId="WW8Num41z0">
    <w:name w:val="WW8Num41z0"/>
    <w:rsid w:val="004967BF"/>
    <w:rPr>
      <w:b/>
    </w:rPr>
  </w:style>
  <w:style w:type="character" w:customStyle="1" w:styleId="WW8Num41z1">
    <w:name w:val="WW8Num41z1"/>
    <w:rsid w:val="004967BF"/>
    <w:rPr>
      <w:rFonts w:ascii="Times New Roman" w:eastAsia="Times New Roman" w:hAnsi="Times New Roman" w:cs="Times New Roman"/>
    </w:rPr>
  </w:style>
  <w:style w:type="character" w:customStyle="1" w:styleId="WW8Num41z2">
    <w:name w:val="WW8Num41z2"/>
    <w:rsid w:val="004967BF"/>
    <w:rPr>
      <w:rFonts w:ascii="Times New Roman" w:hAnsi="Times New Roman" w:cs="Times New Roman"/>
    </w:rPr>
  </w:style>
  <w:style w:type="character" w:customStyle="1" w:styleId="WW8Num42z0">
    <w:name w:val="WW8Num42z0"/>
    <w:rsid w:val="004967BF"/>
    <w:rPr>
      <w:rFonts w:ascii="Times New Roman" w:hAnsi="Times New Roman" w:cs="Times New Roman"/>
      <w:b w:val="0"/>
    </w:rPr>
  </w:style>
  <w:style w:type="character" w:customStyle="1" w:styleId="WW8Num43z1">
    <w:name w:val="WW8Num43z1"/>
    <w:rsid w:val="004967BF"/>
    <w:rPr>
      <w:b w:val="0"/>
    </w:rPr>
  </w:style>
  <w:style w:type="character" w:customStyle="1" w:styleId="WW8Num45z0">
    <w:name w:val="WW8Num45z0"/>
    <w:rsid w:val="004967BF"/>
    <w:rPr>
      <w:rFonts w:ascii="Times New Roman" w:hAnsi="Times New Roman" w:cs="Times New Roman"/>
    </w:rPr>
  </w:style>
  <w:style w:type="character" w:customStyle="1" w:styleId="1f7">
    <w:name w:val="Основной шрифт абзаца1"/>
    <w:rsid w:val="004967BF"/>
  </w:style>
  <w:style w:type="character" w:customStyle="1" w:styleId="A18">
    <w:name w:val="A18"/>
    <w:rsid w:val="004967BF"/>
    <w:rPr>
      <w:rFonts w:ascii="GaramondC" w:hAnsi="GaramondC" w:cs="GaramondC"/>
      <w:color w:val="221E1F"/>
      <w:sz w:val="17"/>
      <w:szCs w:val="17"/>
    </w:rPr>
  </w:style>
  <w:style w:type="character" w:customStyle="1" w:styleId="A20">
    <w:name w:val="A20"/>
    <w:rsid w:val="004967BF"/>
    <w:rPr>
      <w:rFonts w:ascii="GaramondC" w:hAnsi="GaramondC" w:cs="GaramondC"/>
      <w:color w:val="000000"/>
    </w:rPr>
  </w:style>
  <w:style w:type="character" w:customStyle="1" w:styleId="Bold0">
    <w:name w:val="Bold"/>
    <w:basedOn w:val="1f7"/>
    <w:rsid w:val="004967BF"/>
    <w:rPr>
      <w:rFonts w:ascii="Times New Roman" w:hAnsi="Times New Roman" w:cs="Times New Roman"/>
      <w:b/>
      <w:lang w:val="ru-RU"/>
    </w:rPr>
  </w:style>
  <w:style w:type="character" w:customStyle="1" w:styleId="themebody1">
    <w:name w:val="themebody1"/>
    <w:basedOn w:val="1f7"/>
    <w:rsid w:val="004967BF"/>
    <w:rPr>
      <w:color w:val="FFFFFF"/>
    </w:rPr>
  </w:style>
  <w:style w:type="character" w:customStyle="1" w:styleId="afffffff1">
    <w:name w:val="Подподпункт Знак"/>
    <w:basedOn w:val="1f7"/>
    <w:rsid w:val="004967BF"/>
    <w:rPr>
      <w:sz w:val="24"/>
      <w:szCs w:val="28"/>
      <w:lang w:val="ru-RU" w:bidi="ar-SA"/>
    </w:rPr>
  </w:style>
  <w:style w:type="character" w:customStyle="1" w:styleId="afffffff2">
    <w:name w:val="Символ сноски"/>
    <w:basedOn w:val="1f7"/>
    <w:rsid w:val="004967BF"/>
    <w:rPr>
      <w:vertAlign w:val="superscript"/>
    </w:rPr>
  </w:style>
  <w:style w:type="character" w:customStyle="1" w:styleId="14pt">
    <w:name w:val="Стиль 14 pt полужирный"/>
    <w:basedOn w:val="1f7"/>
    <w:rsid w:val="004967BF"/>
    <w:rPr>
      <w:rFonts w:ascii="Times New Roman" w:hAnsi="Times New Roman" w:cs="Times New Roman"/>
      <w:b/>
      <w:bCs/>
      <w:spacing w:val="0"/>
      <w:kern w:val="1"/>
      <w:position w:val="0"/>
      <w:sz w:val="28"/>
      <w:szCs w:val="28"/>
      <w:vertAlign w:val="baseline"/>
    </w:rPr>
  </w:style>
  <w:style w:type="character" w:customStyle="1" w:styleId="1f8">
    <w:name w:val="Знак примечания1"/>
    <w:basedOn w:val="1f7"/>
    <w:rsid w:val="004967BF"/>
    <w:rPr>
      <w:sz w:val="16"/>
      <w:szCs w:val="16"/>
    </w:rPr>
  </w:style>
  <w:style w:type="character" w:customStyle="1" w:styleId="1f9">
    <w:name w:val="Знак сноски1"/>
    <w:rsid w:val="004967BF"/>
    <w:rPr>
      <w:vertAlign w:val="superscript"/>
    </w:rPr>
  </w:style>
  <w:style w:type="character" w:customStyle="1" w:styleId="afffffff3">
    <w:name w:val="Символы концевой сноски"/>
    <w:rsid w:val="004967BF"/>
    <w:rPr>
      <w:vertAlign w:val="superscript"/>
    </w:rPr>
  </w:style>
  <w:style w:type="character" w:customStyle="1" w:styleId="WW-">
    <w:name w:val="WW-Символы концевой сноски"/>
    <w:rsid w:val="004967BF"/>
  </w:style>
  <w:style w:type="character" w:customStyle="1" w:styleId="1fa">
    <w:name w:val="Знак концевой сноски1"/>
    <w:rsid w:val="004967BF"/>
    <w:rPr>
      <w:vertAlign w:val="superscript"/>
    </w:rPr>
  </w:style>
  <w:style w:type="paragraph" w:customStyle="1" w:styleId="afffffff4">
    <w:name w:val="Заголовок"/>
    <w:basedOn w:val="a3"/>
    <w:next w:val="af8"/>
    <w:rsid w:val="004967BF"/>
    <w:pPr>
      <w:keepNext/>
      <w:suppressAutoHyphens/>
      <w:spacing w:before="240" w:after="120"/>
      <w:jc w:val="left"/>
    </w:pPr>
    <w:rPr>
      <w:rFonts w:ascii="Liberation Sans" w:eastAsia="Albany AMT" w:hAnsi="Liberation Sans" w:cs="Albany AMT"/>
      <w:sz w:val="28"/>
      <w:szCs w:val="28"/>
      <w:lang w:eastAsia="zh-CN"/>
    </w:rPr>
  </w:style>
  <w:style w:type="paragraph" w:styleId="afffffff5">
    <w:name w:val="List"/>
    <w:basedOn w:val="af8"/>
    <w:rsid w:val="004967BF"/>
    <w:pPr>
      <w:widowControl w:val="0"/>
      <w:suppressAutoHyphens/>
      <w:autoSpaceDE w:val="0"/>
      <w:jc w:val="left"/>
    </w:pPr>
    <w:rPr>
      <w:sz w:val="20"/>
      <w:szCs w:val="20"/>
      <w:lang w:eastAsia="zh-CN"/>
    </w:rPr>
  </w:style>
  <w:style w:type="paragraph" w:customStyle="1" w:styleId="2f3">
    <w:name w:val="Указатель2"/>
    <w:basedOn w:val="a3"/>
    <w:rsid w:val="004967BF"/>
    <w:pPr>
      <w:suppressLineNumbers/>
      <w:suppressAutoHyphens/>
      <w:spacing w:after="0"/>
      <w:jc w:val="left"/>
    </w:pPr>
    <w:rPr>
      <w:rFonts w:cs="FreeSans"/>
      <w:lang w:eastAsia="zh-CN"/>
    </w:rPr>
  </w:style>
  <w:style w:type="paragraph" w:customStyle="1" w:styleId="1fb">
    <w:name w:val="Название объекта1"/>
    <w:basedOn w:val="a3"/>
    <w:rsid w:val="004967BF"/>
    <w:pPr>
      <w:suppressLineNumbers/>
      <w:suppressAutoHyphens/>
      <w:spacing w:before="120" w:after="120"/>
      <w:jc w:val="left"/>
    </w:pPr>
    <w:rPr>
      <w:i/>
      <w:iCs/>
      <w:lang w:eastAsia="zh-CN"/>
    </w:rPr>
  </w:style>
  <w:style w:type="paragraph" w:customStyle="1" w:styleId="1fc">
    <w:name w:val="Указатель1"/>
    <w:basedOn w:val="a3"/>
    <w:rsid w:val="004967BF"/>
    <w:pPr>
      <w:suppressLineNumbers/>
      <w:suppressAutoHyphens/>
      <w:spacing w:after="0"/>
      <w:jc w:val="left"/>
    </w:pPr>
    <w:rPr>
      <w:lang w:eastAsia="zh-CN"/>
    </w:rPr>
  </w:style>
  <w:style w:type="paragraph" w:customStyle="1" w:styleId="1fd">
    <w:name w:val="Маркированный список1"/>
    <w:basedOn w:val="a3"/>
    <w:rsid w:val="004967BF"/>
    <w:pPr>
      <w:widowControl w:val="0"/>
      <w:tabs>
        <w:tab w:val="num" w:pos="926"/>
      </w:tabs>
      <w:suppressAutoHyphens/>
    </w:pPr>
    <w:rPr>
      <w:lang w:eastAsia="zh-CN"/>
    </w:rPr>
  </w:style>
  <w:style w:type="paragraph" w:customStyle="1" w:styleId="WW-0">
    <w:name w:val="WW-Заголовок"/>
    <w:basedOn w:val="a3"/>
    <w:next w:val="afffc"/>
    <w:rsid w:val="004967BF"/>
    <w:pPr>
      <w:suppressAutoHyphens/>
      <w:spacing w:after="0"/>
      <w:jc w:val="center"/>
    </w:pPr>
    <w:rPr>
      <w:sz w:val="28"/>
      <w:lang w:eastAsia="zh-CN"/>
    </w:rPr>
  </w:style>
  <w:style w:type="paragraph" w:customStyle="1" w:styleId="1fe">
    <w:name w:val="Дата1"/>
    <w:basedOn w:val="a3"/>
    <w:next w:val="a3"/>
    <w:rsid w:val="004967BF"/>
    <w:pPr>
      <w:suppressAutoHyphens/>
    </w:pPr>
    <w:rPr>
      <w:szCs w:val="20"/>
      <w:lang w:eastAsia="zh-CN"/>
    </w:rPr>
  </w:style>
  <w:style w:type="paragraph" w:customStyle="1" w:styleId="312">
    <w:name w:val="Основной текст с отступом 31"/>
    <w:basedOn w:val="a3"/>
    <w:rsid w:val="004967BF"/>
    <w:pPr>
      <w:suppressAutoHyphens/>
      <w:spacing w:after="0"/>
      <w:ind w:firstLine="33"/>
      <w:jc w:val="left"/>
    </w:pPr>
    <w:rPr>
      <w:lang w:eastAsia="zh-CN"/>
    </w:rPr>
  </w:style>
  <w:style w:type="paragraph" w:customStyle="1" w:styleId="1ff">
    <w:name w:val="Цитата1"/>
    <w:basedOn w:val="a3"/>
    <w:rsid w:val="004967BF"/>
    <w:pPr>
      <w:suppressAutoHyphens/>
      <w:spacing w:after="0"/>
      <w:ind w:left="90" w:right="-341" w:firstLine="615"/>
    </w:pPr>
    <w:rPr>
      <w:szCs w:val="20"/>
      <w:lang w:eastAsia="zh-CN"/>
    </w:rPr>
  </w:style>
  <w:style w:type="paragraph" w:customStyle="1" w:styleId="afffffff6">
    <w:name w:val="Словарная статья"/>
    <w:basedOn w:val="a3"/>
    <w:next w:val="a3"/>
    <w:rsid w:val="004967BF"/>
    <w:pPr>
      <w:suppressAutoHyphens/>
      <w:autoSpaceDE w:val="0"/>
      <w:spacing w:after="0"/>
      <w:ind w:right="118"/>
    </w:pPr>
    <w:rPr>
      <w:rFonts w:ascii="Arial" w:hAnsi="Arial" w:cs="Arial"/>
      <w:sz w:val="20"/>
      <w:szCs w:val="20"/>
      <w:lang w:eastAsia="zh-CN"/>
    </w:rPr>
  </w:style>
  <w:style w:type="paragraph" w:customStyle="1" w:styleId="Pa53">
    <w:name w:val="Pa53"/>
    <w:basedOn w:val="a3"/>
    <w:next w:val="a3"/>
    <w:rsid w:val="004967BF"/>
    <w:pPr>
      <w:suppressAutoHyphens/>
      <w:autoSpaceDE w:val="0"/>
      <w:spacing w:before="100" w:after="0" w:line="241" w:lineRule="atLeast"/>
      <w:jc w:val="left"/>
    </w:pPr>
    <w:rPr>
      <w:rFonts w:ascii="GaramondC" w:hAnsi="GaramondC" w:cs="GaramondC"/>
      <w:lang w:eastAsia="zh-CN"/>
    </w:rPr>
  </w:style>
  <w:style w:type="paragraph" w:customStyle="1" w:styleId="Pa132">
    <w:name w:val="Pa13+2"/>
    <w:basedOn w:val="Default"/>
    <w:next w:val="Default"/>
    <w:rsid w:val="004967BF"/>
    <w:pPr>
      <w:suppressAutoHyphens/>
      <w:autoSpaceDN/>
      <w:adjustRightInd/>
    </w:pPr>
    <w:rPr>
      <w:rFonts w:ascii="GaramondC" w:eastAsia="Arial" w:hAnsi="GaramondC" w:cs="GaramondC"/>
      <w:lang w:eastAsia="zh-CN"/>
    </w:rPr>
  </w:style>
  <w:style w:type="paragraph" w:customStyle="1" w:styleId="Pa512">
    <w:name w:val="Pa51+2"/>
    <w:basedOn w:val="Default"/>
    <w:next w:val="Default"/>
    <w:rsid w:val="004967BF"/>
    <w:pPr>
      <w:suppressAutoHyphens/>
      <w:autoSpaceDN/>
      <w:adjustRightInd/>
    </w:pPr>
    <w:rPr>
      <w:rFonts w:ascii="GaramondC" w:eastAsia="Arial" w:hAnsi="GaramondC" w:cs="GaramondC"/>
      <w:lang w:eastAsia="zh-CN"/>
    </w:rPr>
  </w:style>
  <w:style w:type="paragraph" w:customStyle="1" w:styleId="Pa57">
    <w:name w:val="Pa57"/>
    <w:basedOn w:val="Default"/>
    <w:next w:val="Default"/>
    <w:rsid w:val="004967BF"/>
    <w:pPr>
      <w:suppressAutoHyphens/>
      <w:autoSpaceDN/>
      <w:adjustRightInd/>
    </w:pPr>
    <w:rPr>
      <w:rFonts w:ascii="GaramondC" w:eastAsia="Arial" w:hAnsi="GaramondC" w:cs="GaramondC"/>
      <w:lang w:eastAsia="zh-CN"/>
    </w:rPr>
  </w:style>
  <w:style w:type="paragraph" w:customStyle="1" w:styleId="Preformat">
    <w:name w:val="Preformat"/>
    <w:rsid w:val="004967BF"/>
    <w:pPr>
      <w:suppressAutoHyphens/>
      <w:snapToGrid w:val="0"/>
      <w:spacing w:after="0" w:line="240" w:lineRule="auto"/>
    </w:pPr>
    <w:rPr>
      <w:rFonts w:ascii="Courier New" w:eastAsia="Arial" w:hAnsi="Courier New" w:cs="Courier New"/>
      <w:sz w:val="20"/>
      <w:szCs w:val="20"/>
      <w:lang w:eastAsia="zh-CN"/>
    </w:rPr>
  </w:style>
  <w:style w:type="paragraph" w:customStyle="1" w:styleId="LO-Normal">
    <w:name w:val="LO-Normal"/>
    <w:rsid w:val="004967BF"/>
    <w:pPr>
      <w:suppressAutoHyphens/>
      <w:snapToGrid w:val="0"/>
      <w:spacing w:after="0" w:line="240" w:lineRule="auto"/>
    </w:pPr>
    <w:rPr>
      <w:rFonts w:ascii="Arial" w:eastAsia="Arial" w:hAnsi="Arial" w:cs="Arial"/>
      <w:sz w:val="18"/>
      <w:szCs w:val="20"/>
      <w:lang w:eastAsia="zh-CN"/>
    </w:rPr>
  </w:style>
  <w:style w:type="paragraph" w:customStyle="1" w:styleId="Basic">
    <w:name w:val="Basic"/>
    <w:basedOn w:val="a3"/>
    <w:rsid w:val="004967BF"/>
    <w:pPr>
      <w:suppressAutoHyphens/>
      <w:overflowPunct w:val="0"/>
      <w:autoSpaceDE w:val="0"/>
      <w:spacing w:after="0"/>
      <w:ind w:firstLine="709"/>
    </w:pPr>
    <w:rPr>
      <w:sz w:val="30"/>
      <w:szCs w:val="20"/>
      <w:lang w:eastAsia="zh-CN"/>
    </w:rPr>
  </w:style>
  <w:style w:type="paragraph" w:customStyle="1" w:styleId="Head93">
    <w:name w:val="Head 9.3"/>
    <w:basedOn w:val="a3"/>
    <w:next w:val="a3"/>
    <w:rsid w:val="004967BF"/>
    <w:pPr>
      <w:keepNext/>
      <w:widowControl w:val="0"/>
      <w:suppressAutoHyphens/>
      <w:spacing w:before="240"/>
      <w:jc w:val="center"/>
    </w:pPr>
    <w:rPr>
      <w:rFonts w:ascii="Times New Roman Bold" w:hAnsi="Times New Roman Bold" w:cs="Times New Roman Bold"/>
      <w:b/>
      <w:bCs/>
      <w:sz w:val="28"/>
      <w:szCs w:val="28"/>
      <w:lang w:eastAsia="zh-CN"/>
    </w:rPr>
  </w:style>
  <w:style w:type="paragraph" w:customStyle="1" w:styleId="Iauiue">
    <w:name w:val="Iau?iue"/>
    <w:rsid w:val="004967BF"/>
    <w:pPr>
      <w:suppressAutoHyphens/>
      <w:spacing w:after="0" w:line="240" w:lineRule="auto"/>
    </w:pPr>
    <w:rPr>
      <w:rFonts w:ascii="Times New Roman" w:eastAsia="Arial" w:hAnsi="Times New Roman" w:cs="Times New Roman"/>
      <w:sz w:val="20"/>
      <w:szCs w:val="20"/>
      <w:lang w:val="en-US" w:eastAsia="zh-CN"/>
    </w:rPr>
  </w:style>
  <w:style w:type="paragraph" w:customStyle="1" w:styleId="caaieiaie2">
    <w:name w:val="caaieiaie 2"/>
    <w:basedOn w:val="Iauiue"/>
    <w:next w:val="Iauiue"/>
    <w:rsid w:val="004967BF"/>
  </w:style>
  <w:style w:type="paragraph" w:customStyle="1" w:styleId="caaieiaie11">
    <w:name w:val="caaieiaie 11"/>
    <w:basedOn w:val="a3"/>
    <w:next w:val="a3"/>
    <w:rsid w:val="004967BF"/>
    <w:pPr>
      <w:keepNext/>
      <w:widowControl w:val="0"/>
      <w:suppressAutoHyphens/>
      <w:autoSpaceDE w:val="0"/>
      <w:spacing w:after="0"/>
      <w:jc w:val="center"/>
    </w:pPr>
    <w:rPr>
      <w:sz w:val="20"/>
      <w:szCs w:val="20"/>
      <w:lang w:eastAsia="zh-CN"/>
    </w:rPr>
  </w:style>
  <w:style w:type="paragraph" w:customStyle="1" w:styleId="222">
    <w:name w:val="222"/>
    <w:basedOn w:val="a3"/>
    <w:rsid w:val="004967BF"/>
    <w:pPr>
      <w:suppressAutoHyphens/>
      <w:spacing w:after="0"/>
      <w:ind w:left="851"/>
      <w:jc w:val="left"/>
    </w:pPr>
    <w:rPr>
      <w:sz w:val="20"/>
      <w:szCs w:val="20"/>
      <w:lang w:eastAsia="zh-CN"/>
    </w:rPr>
  </w:style>
  <w:style w:type="paragraph" w:customStyle="1" w:styleId="Iauiue1">
    <w:name w:val="Iau?iue1"/>
    <w:rsid w:val="004967BF"/>
    <w:pPr>
      <w:widowControl w:val="0"/>
      <w:suppressAutoHyphens/>
      <w:spacing w:after="0" w:line="240" w:lineRule="auto"/>
    </w:pPr>
    <w:rPr>
      <w:rFonts w:ascii="Times New Roman" w:eastAsia="Arial" w:hAnsi="Times New Roman" w:cs="Times New Roman"/>
      <w:sz w:val="20"/>
      <w:szCs w:val="20"/>
      <w:lang w:eastAsia="zh-CN"/>
    </w:rPr>
  </w:style>
  <w:style w:type="paragraph" w:customStyle="1" w:styleId="BodyText21">
    <w:name w:val="Body Text 21"/>
    <w:basedOn w:val="a3"/>
    <w:rsid w:val="004967BF"/>
    <w:pPr>
      <w:widowControl w:val="0"/>
      <w:suppressAutoHyphens/>
      <w:overflowPunct w:val="0"/>
      <w:autoSpaceDE w:val="0"/>
      <w:spacing w:after="0"/>
      <w:ind w:right="-28"/>
    </w:pPr>
    <w:rPr>
      <w:sz w:val="20"/>
      <w:szCs w:val="20"/>
      <w:lang w:eastAsia="zh-CN"/>
    </w:rPr>
  </w:style>
  <w:style w:type="paragraph" w:customStyle="1" w:styleId="Iabiue">
    <w:name w:val="Ia„b?iue"/>
    <w:rsid w:val="004967BF"/>
    <w:pPr>
      <w:widowControl w:val="0"/>
      <w:suppressAutoHyphens/>
      <w:overflowPunct w:val="0"/>
      <w:autoSpaceDE w:val="0"/>
      <w:spacing w:after="0" w:line="240" w:lineRule="auto"/>
    </w:pPr>
    <w:rPr>
      <w:rFonts w:ascii="Times New Roman" w:eastAsia="Arial" w:hAnsi="Times New Roman" w:cs="Times New Roman"/>
      <w:sz w:val="20"/>
      <w:szCs w:val="20"/>
      <w:lang w:eastAsia="zh-CN"/>
    </w:rPr>
  </w:style>
  <w:style w:type="paragraph" w:customStyle="1" w:styleId="xl24">
    <w:name w:val="xl24"/>
    <w:basedOn w:val="a3"/>
    <w:rsid w:val="004967B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16"/>
      <w:szCs w:val="16"/>
      <w:lang w:eastAsia="zh-CN"/>
    </w:rPr>
  </w:style>
  <w:style w:type="paragraph" w:customStyle="1" w:styleId="xl25">
    <w:name w:val="xl25"/>
    <w:basedOn w:val="a3"/>
    <w:rsid w:val="004967BF"/>
    <w:pPr>
      <w:pBdr>
        <w:top w:val="single" w:sz="4" w:space="0" w:color="000000"/>
        <w:left w:val="single" w:sz="4" w:space="0" w:color="000000"/>
        <w:bottom w:val="single" w:sz="4" w:space="0" w:color="000000"/>
        <w:right w:val="single" w:sz="4" w:space="0" w:color="000000"/>
      </w:pBdr>
      <w:suppressAutoHyphens/>
      <w:spacing w:before="280" w:after="280"/>
      <w:jc w:val="left"/>
      <w:textAlignment w:val="top"/>
    </w:pPr>
    <w:rPr>
      <w:lang w:eastAsia="zh-CN"/>
    </w:rPr>
  </w:style>
  <w:style w:type="paragraph" w:customStyle="1" w:styleId="xl26">
    <w:name w:val="xl26"/>
    <w:basedOn w:val="a3"/>
    <w:rsid w:val="004967BF"/>
    <w:pPr>
      <w:pBdr>
        <w:top w:val="single" w:sz="4" w:space="0" w:color="000000"/>
        <w:left w:val="single" w:sz="4" w:space="0" w:color="000000"/>
        <w:bottom w:val="single" w:sz="4" w:space="0" w:color="000000"/>
        <w:right w:val="none" w:sz="0" w:space="0" w:color="000000"/>
      </w:pBdr>
      <w:suppressAutoHyphens/>
      <w:spacing w:before="280" w:after="280"/>
      <w:jc w:val="center"/>
    </w:pPr>
    <w:rPr>
      <w:rFonts w:ascii="Arial" w:hAnsi="Arial" w:cs="Arial"/>
      <w:sz w:val="16"/>
      <w:szCs w:val="16"/>
      <w:lang w:eastAsia="zh-CN"/>
    </w:rPr>
  </w:style>
  <w:style w:type="paragraph" w:customStyle="1" w:styleId="xl27">
    <w:name w:val="xl27"/>
    <w:basedOn w:val="a3"/>
    <w:rsid w:val="004967BF"/>
    <w:pPr>
      <w:pBdr>
        <w:top w:val="single" w:sz="4" w:space="0" w:color="000000"/>
        <w:left w:val="single" w:sz="4" w:space="0" w:color="000000"/>
        <w:bottom w:val="single" w:sz="4" w:space="0" w:color="000000"/>
        <w:right w:val="single" w:sz="4" w:space="0" w:color="000000"/>
      </w:pBdr>
      <w:suppressAutoHyphens/>
      <w:spacing w:before="280" w:after="280"/>
      <w:jc w:val="center"/>
    </w:pPr>
    <w:rPr>
      <w:sz w:val="16"/>
      <w:szCs w:val="16"/>
      <w:lang w:eastAsia="zh-CN"/>
    </w:rPr>
  </w:style>
  <w:style w:type="paragraph" w:customStyle="1" w:styleId="xl28">
    <w:name w:val="xl28"/>
    <w:basedOn w:val="a3"/>
    <w:rsid w:val="004967B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lang w:eastAsia="zh-CN"/>
    </w:rPr>
  </w:style>
  <w:style w:type="paragraph" w:customStyle="1" w:styleId="consnormal0">
    <w:name w:val="consnormal"/>
    <w:basedOn w:val="a3"/>
    <w:rsid w:val="004967BF"/>
    <w:pPr>
      <w:suppressAutoHyphens/>
      <w:autoSpaceDE w:val="0"/>
      <w:spacing w:after="0"/>
      <w:ind w:firstLine="720"/>
      <w:jc w:val="left"/>
    </w:pPr>
    <w:rPr>
      <w:rFonts w:ascii="Arial" w:hAnsi="Arial" w:cs="Arial"/>
      <w:sz w:val="20"/>
      <w:szCs w:val="20"/>
      <w:lang w:eastAsia="zh-CN"/>
    </w:rPr>
  </w:style>
  <w:style w:type="paragraph" w:customStyle="1" w:styleId="112">
    <w:name w:val="заголовок 11"/>
    <w:basedOn w:val="a3"/>
    <w:next w:val="a3"/>
    <w:rsid w:val="004967BF"/>
    <w:pPr>
      <w:keepNext/>
      <w:suppressAutoHyphens/>
      <w:spacing w:after="0"/>
      <w:jc w:val="center"/>
    </w:pPr>
    <w:rPr>
      <w:lang w:eastAsia="zh-CN"/>
    </w:rPr>
  </w:style>
  <w:style w:type="paragraph" w:customStyle="1" w:styleId="afffffff7">
    <w:name w:val="Подподпункт"/>
    <w:basedOn w:val="a3"/>
    <w:rsid w:val="004967BF"/>
    <w:pPr>
      <w:tabs>
        <w:tab w:val="left" w:pos="5585"/>
      </w:tabs>
      <w:suppressAutoHyphens/>
      <w:spacing w:after="0"/>
    </w:pPr>
    <w:rPr>
      <w:szCs w:val="28"/>
      <w:lang w:eastAsia="zh-CN"/>
    </w:rPr>
  </w:style>
  <w:style w:type="paragraph" w:customStyle="1" w:styleId="BodyTextIndent31">
    <w:name w:val="Body Text Indent 31"/>
    <w:basedOn w:val="a3"/>
    <w:rsid w:val="004967BF"/>
    <w:pPr>
      <w:widowControl w:val="0"/>
      <w:suppressAutoHyphens/>
      <w:spacing w:after="0"/>
      <w:ind w:left="1276" w:hanging="567"/>
      <w:jc w:val="left"/>
    </w:pPr>
    <w:rPr>
      <w:sz w:val="27"/>
      <w:szCs w:val="20"/>
      <w:lang w:eastAsia="zh-CN"/>
    </w:rPr>
  </w:style>
  <w:style w:type="paragraph" w:customStyle="1" w:styleId="217">
    <w:name w:val="Список 21"/>
    <w:basedOn w:val="a3"/>
    <w:rsid w:val="004967BF"/>
    <w:pPr>
      <w:suppressAutoHyphens/>
      <w:spacing w:after="200" w:line="276" w:lineRule="auto"/>
      <w:ind w:left="566" w:hanging="283"/>
      <w:jc w:val="left"/>
    </w:pPr>
    <w:rPr>
      <w:rFonts w:ascii="Cambria" w:hAnsi="Cambria" w:cs="Cambria"/>
      <w:sz w:val="22"/>
      <w:szCs w:val="22"/>
      <w:lang w:val="en-US" w:eastAsia="zh-CN" w:bidi="en-US"/>
    </w:rPr>
  </w:style>
  <w:style w:type="paragraph" w:customStyle="1" w:styleId="2f4">
    <w:name w:val="З2"/>
    <w:basedOn w:val="ad"/>
    <w:rsid w:val="004967BF"/>
    <w:pPr>
      <w:suppressAutoHyphens/>
      <w:spacing w:before="0" w:beforeAutospacing="0" w:after="0" w:afterAutospacing="0" w:line="276" w:lineRule="auto"/>
      <w:jc w:val="center"/>
    </w:pPr>
    <w:rPr>
      <w:rFonts w:ascii="Arial" w:hAnsi="Arial" w:cs="Arial"/>
      <w:b/>
      <w:sz w:val="22"/>
      <w:szCs w:val="22"/>
      <w:lang w:val="en-US" w:eastAsia="zh-CN" w:bidi="en-US"/>
    </w:rPr>
  </w:style>
  <w:style w:type="paragraph" w:customStyle="1" w:styleId="ConsPlusTitle">
    <w:name w:val="ConsPlusTitle"/>
    <w:rsid w:val="004967BF"/>
    <w:pPr>
      <w:widowControl w:val="0"/>
      <w:suppressAutoHyphens/>
      <w:autoSpaceDE w:val="0"/>
      <w:spacing w:after="0" w:line="240" w:lineRule="auto"/>
    </w:pPr>
    <w:rPr>
      <w:rFonts w:ascii="Times New Roman" w:eastAsia="Arial" w:hAnsi="Times New Roman" w:cs="Times New Roman"/>
      <w:b/>
      <w:bCs/>
      <w:sz w:val="28"/>
      <w:szCs w:val="28"/>
      <w:lang w:eastAsia="zh-CN"/>
    </w:rPr>
  </w:style>
  <w:style w:type="paragraph" w:customStyle="1" w:styleId="afffffff8">
    <w:name w:val="текст сноски"/>
    <w:basedOn w:val="a3"/>
    <w:rsid w:val="004967BF"/>
    <w:pPr>
      <w:widowControl w:val="0"/>
      <w:suppressAutoHyphens/>
      <w:spacing w:after="0"/>
      <w:jc w:val="left"/>
    </w:pPr>
    <w:rPr>
      <w:rFonts w:ascii="Gelvetsky 12pt" w:hAnsi="Gelvetsky 12pt" w:cs="Gelvetsky 12pt"/>
      <w:lang w:val="en-US" w:eastAsia="zh-CN"/>
    </w:rPr>
  </w:style>
  <w:style w:type="paragraph" w:customStyle="1" w:styleId="basis">
    <w:name w:val="basis"/>
    <w:basedOn w:val="a3"/>
    <w:rsid w:val="004967BF"/>
    <w:pPr>
      <w:suppressAutoHyphens/>
      <w:spacing w:after="0"/>
      <w:ind w:firstLine="600"/>
    </w:pPr>
    <w:rPr>
      <w:sz w:val="29"/>
      <w:szCs w:val="29"/>
      <w:lang w:eastAsia="zh-CN"/>
    </w:rPr>
  </w:style>
  <w:style w:type="paragraph" w:customStyle="1" w:styleId="E">
    <w:name w:val="E_основной"/>
    <w:basedOn w:val="a3"/>
    <w:rsid w:val="004967BF"/>
    <w:pPr>
      <w:suppressAutoHyphens/>
      <w:spacing w:after="40"/>
      <w:ind w:firstLine="567"/>
    </w:pPr>
    <w:rPr>
      <w:color w:val="000000"/>
      <w:lang w:eastAsia="zh-CN"/>
    </w:rPr>
  </w:style>
  <w:style w:type="paragraph" w:customStyle="1" w:styleId="1ff0">
    <w:name w:val="Текст примечания1"/>
    <w:basedOn w:val="a3"/>
    <w:rsid w:val="004967BF"/>
    <w:pPr>
      <w:suppressAutoHyphens/>
      <w:spacing w:after="0"/>
      <w:jc w:val="left"/>
    </w:pPr>
    <w:rPr>
      <w:sz w:val="20"/>
      <w:szCs w:val="20"/>
      <w:lang w:eastAsia="zh-CN"/>
    </w:rPr>
  </w:style>
  <w:style w:type="paragraph" w:customStyle="1" w:styleId="afffffff9">
    <w:name w:val="Содержимое таблицы"/>
    <w:basedOn w:val="a3"/>
    <w:rsid w:val="004967BF"/>
    <w:pPr>
      <w:suppressLineNumbers/>
      <w:suppressAutoHyphens/>
      <w:spacing w:after="0"/>
      <w:jc w:val="left"/>
    </w:pPr>
    <w:rPr>
      <w:lang w:eastAsia="zh-CN"/>
    </w:rPr>
  </w:style>
  <w:style w:type="paragraph" w:customStyle="1" w:styleId="afffffffa">
    <w:name w:val="Содержимое врезки"/>
    <w:basedOn w:val="af8"/>
    <w:rsid w:val="004967BF"/>
    <w:pPr>
      <w:widowControl w:val="0"/>
      <w:suppressAutoHyphens/>
      <w:autoSpaceDE w:val="0"/>
      <w:jc w:val="left"/>
    </w:pPr>
    <w:rPr>
      <w:sz w:val="20"/>
      <w:szCs w:val="20"/>
      <w:lang w:eastAsia="zh-CN"/>
    </w:rPr>
  </w:style>
  <w:style w:type="table" w:customStyle="1" w:styleId="313">
    <w:name w:val="Сетка таблицы31"/>
    <w:basedOn w:val="a5"/>
    <w:next w:val="ae"/>
    <w:uiPriority w:val="59"/>
    <w:rsid w:val="004967B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FFDC12938F478FA267EB1251A2A4DF"/>
        <w:category>
          <w:name w:val="Общие"/>
          <w:gallery w:val="placeholder"/>
        </w:category>
        <w:types>
          <w:type w:val="bbPlcHdr"/>
        </w:types>
        <w:behaviors>
          <w:behavior w:val="content"/>
        </w:behaviors>
        <w:guid w:val="{180EDCB9-E681-487B-B561-2D6C836F38EC}"/>
      </w:docPartPr>
      <w:docPartBody>
        <w:p w:rsidR="0018181C" w:rsidRDefault="0018181C" w:rsidP="0018181C">
          <w:pPr>
            <w:pStyle w:val="91FFDC12938F478FA267EB1251A2A4DF"/>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sig w:usb0="00000000" w:usb1="00000000" w:usb2="00000000" w:usb3="00000000" w:csb0="00000000" w:csb1="00000000"/>
  </w:font>
  <w:font w:name="Albany AMT">
    <w:altName w:val="Arial"/>
    <w:charset w:val="00"/>
    <w:family w:val="auto"/>
    <w:pitch w:val="variable"/>
    <w:sig w:usb0="00000000" w:usb1="00000000" w:usb2="00000000" w:usb3="00000000" w:csb0="00000000" w:csb1="00000000"/>
  </w:font>
  <w:font w:name="FreeSans">
    <w:charset w:val="01"/>
    <w:family w:val="swiss"/>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Gelvetsky 12pt">
    <w:altName w:val="Times New Roman"/>
    <w:charset w:val="0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8181C"/>
    <w:rsid w:val="001B33FA"/>
    <w:rsid w:val="001F2160"/>
    <w:rsid w:val="0020440E"/>
    <w:rsid w:val="0024682C"/>
    <w:rsid w:val="00261AF2"/>
    <w:rsid w:val="003355A5"/>
    <w:rsid w:val="003819AB"/>
    <w:rsid w:val="00455006"/>
    <w:rsid w:val="004600EB"/>
    <w:rsid w:val="004B5F04"/>
    <w:rsid w:val="00546691"/>
    <w:rsid w:val="005E50FD"/>
    <w:rsid w:val="005F2D29"/>
    <w:rsid w:val="006D6B4C"/>
    <w:rsid w:val="0074451A"/>
    <w:rsid w:val="00780D33"/>
    <w:rsid w:val="007B3EA1"/>
    <w:rsid w:val="007C5D16"/>
    <w:rsid w:val="008123B6"/>
    <w:rsid w:val="0083248E"/>
    <w:rsid w:val="00845BE7"/>
    <w:rsid w:val="0092282F"/>
    <w:rsid w:val="00964E19"/>
    <w:rsid w:val="009D0010"/>
    <w:rsid w:val="00A976C1"/>
    <w:rsid w:val="00AD3108"/>
    <w:rsid w:val="00B53D11"/>
    <w:rsid w:val="00BA6E76"/>
    <w:rsid w:val="00C13A16"/>
    <w:rsid w:val="00CD308F"/>
    <w:rsid w:val="00D5713F"/>
    <w:rsid w:val="00E33B2F"/>
    <w:rsid w:val="00E7775E"/>
    <w:rsid w:val="00E91055"/>
    <w:rsid w:val="00E9671F"/>
    <w:rsid w:val="00EC71E1"/>
    <w:rsid w:val="00F27055"/>
    <w:rsid w:val="00F85E18"/>
    <w:rsid w:val="00FB51EE"/>
    <w:rsid w:val="00FC3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181C"/>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E3D59FBD5166460DB76C9DEB45E97352">
    <w:name w:val="E3D59FBD5166460DB76C9DEB45E97352"/>
    <w:rsid w:val="00EC71E1"/>
  </w:style>
  <w:style w:type="paragraph" w:customStyle="1" w:styleId="6DD04521B8D544CC838A167D9A8A5D6C">
    <w:name w:val="6DD04521B8D544CC838A167D9A8A5D6C"/>
    <w:rsid w:val="00EC71E1"/>
  </w:style>
  <w:style w:type="paragraph" w:customStyle="1" w:styleId="D6D57B41B0854205A21A42482AA451EA">
    <w:name w:val="D6D57B41B0854205A21A42482AA451EA"/>
    <w:rsid w:val="00EC71E1"/>
  </w:style>
  <w:style w:type="paragraph" w:customStyle="1" w:styleId="C463E0367B2041DDAE7B143299632FCC">
    <w:name w:val="C463E0367B2041DDAE7B143299632FCC"/>
    <w:rsid w:val="00EC71E1"/>
  </w:style>
  <w:style w:type="paragraph" w:customStyle="1" w:styleId="A8F2E82C89174DACBD3A6E0032D1D476">
    <w:name w:val="A8F2E82C89174DACBD3A6E0032D1D476"/>
    <w:rsid w:val="00EC71E1"/>
  </w:style>
  <w:style w:type="paragraph" w:customStyle="1" w:styleId="9FF9AE39A9F0439AA4AB5656E0BDBBC2">
    <w:name w:val="9FF9AE39A9F0439AA4AB5656E0BDBBC2"/>
    <w:rsid w:val="00EC71E1"/>
  </w:style>
  <w:style w:type="paragraph" w:customStyle="1" w:styleId="C890D8E276A743BD8A5CB48A188D7E82">
    <w:name w:val="C890D8E276A743BD8A5CB48A188D7E82"/>
    <w:rsid w:val="00EC71E1"/>
  </w:style>
  <w:style w:type="paragraph" w:customStyle="1" w:styleId="BBC1ECF2E50A4C899B374B403ABD1C00">
    <w:name w:val="BBC1ECF2E50A4C899B374B403ABD1C00"/>
    <w:rsid w:val="00EC71E1"/>
  </w:style>
  <w:style w:type="paragraph" w:customStyle="1" w:styleId="5EDAE770B83E49D5949764E516D439EA">
    <w:name w:val="5EDAE770B83E49D5949764E516D439EA"/>
    <w:rsid w:val="00EC71E1"/>
  </w:style>
  <w:style w:type="paragraph" w:customStyle="1" w:styleId="52237F8BDC9A4B3A8133EBFE16DE8C21">
    <w:name w:val="52237F8BDC9A4B3A8133EBFE16DE8C21"/>
    <w:rsid w:val="00EC71E1"/>
  </w:style>
  <w:style w:type="paragraph" w:customStyle="1" w:styleId="1EC0F173DA654D6DBDC2D1DE04116F24">
    <w:name w:val="1EC0F173DA654D6DBDC2D1DE04116F24"/>
    <w:rsid w:val="00EC71E1"/>
  </w:style>
  <w:style w:type="paragraph" w:customStyle="1" w:styleId="FF301280C8D9452C8187570168CBBD75">
    <w:name w:val="FF301280C8D9452C8187570168CBBD75"/>
    <w:rsid w:val="00EC71E1"/>
  </w:style>
  <w:style w:type="paragraph" w:customStyle="1" w:styleId="CB6DD1B1D8404AAFB3D1071CC493F8F6">
    <w:name w:val="CB6DD1B1D8404AAFB3D1071CC493F8F6"/>
    <w:rsid w:val="00EC71E1"/>
  </w:style>
  <w:style w:type="paragraph" w:customStyle="1" w:styleId="9C075121FED44F469BE8672DC66C0437">
    <w:name w:val="9C075121FED44F469BE8672DC66C0437"/>
    <w:rsid w:val="00EC71E1"/>
  </w:style>
  <w:style w:type="paragraph" w:customStyle="1" w:styleId="A86FBF297B9D4124965CC6F80ADE9BC9">
    <w:name w:val="A86FBF297B9D4124965CC6F80ADE9BC9"/>
    <w:rsid w:val="00EC71E1"/>
  </w:style>
  <w:style w:type="paragraph" w:customStyle="1" w:styleId="277D3954438440778F206E368706317A">
    <w:name w:val="277D3954438440778F206E368706317A"/>
    <w:rsid w:val="00EC71E1"/>
  </w:style>
  <w:style w:type="paragraph" w:customStyle="1" w:styleId="9D93557A301F4A039DAA164B04C17B30">
    <w:name w:val="9D93557A301F4A039DAA164B04C17B30"/>
    <w:rsid w:val="00EC71E1"/>
  </w:style>
  <w:style w:type="paragraph" w:customStyle="1" w:styleId="18FF3BDC031849E1B2A78FAE3D4AC038">
    <w:name w:val="18FF3BDC031849E1B2A78FAE3D4AC038"/>
    <w:rsid w:val="00EC71E1"/>
  </w:style>
  <w:style w:type="paragraph" w:customStyle="1" w:styleId="DABA0C788833429DB4E7045F4C0C9677">
    <w:name w:val="DABA0C788833429DB4E7045F4C0C9677"/>
    <w:rsid w:val="00EC71E1"/>
  </w:style>
  <w:style w:type="paragraph" w:customStyle="1" w:styleId="2BAA1759B42E4403AD85E2030DFFDA40">
    <w:name w:val="2BAA1759B42E4403AD85E2030DFFDA40"/>
    <w:rsid w:val="00EC71E1"/>
  </w:style>
  <w:style w:type="paragraph" w:customStyle="1" w:styleId="3F5A8504D3FC4CFB966513F4B90F769D">
    <w:name w:val="3F5A8504D3FC4CFB966513F4B90F769D"/>
    <w:rsid w:val="00EC71E1"/>
  </w:style>
  <w:style w:type="paragraph" w:customStyle="1" w:styleId="7CF91082AA36479E8CB90653792CB837">
    <w:name w:val="7CF91082AA36479E8CB90653792CB837"/>
    <w:rsid w:val="00EC71E1"/>
  </w:style>
  <w:style w:type="paragraph" w:customStyle="1" w:styleId="8CEC591AED5148BFBC766DB0E68BB745">
    <w:name w:val="8CEC591AED5148BFBC766DB0E68BB745"/>
    <w:rsid w:val="00EC71E1"/>
  </w:style>
  <w:style w:type="paragraph" w:customStyle="1" w:styleId="D06DE55F84194C97905FAD1F59E78BB1">
    <w:name w:val="D06DE55F84194C97905FAD1F59E78BB1"/>
    <w:rsid w:val="00EC71E1"/>
  </w:style>
  <w:style w:type="paragraph" w:customStyle="1" w:styleId="FA6FAB885DD741CDB43EEA2AF9E6C389">
    <w:name w:val="FA6FAB885DD741CDB43EEA2AF9E6C389"/>
    <w:rsid w:val="00EC71E1"/>
  </w:style>
  <w:style w:type="paragraph" w:customStyle="1" w:styleId="1F4D8B7859F246D0B4BE485FE1E3AFEC">
    <w:name w:val="1F4D8B7859F246D0B4BE485FE1E3AFEC"/>
    <w:rsid w:val="00EC71E1"/>
  </w:style>
  <w:style w:type="paragraph" w:customStyle="1" w:styleId="692EADD6BF5D48418A22FADAF600BB52">
    <w:name w:val="692EADD6BF5D48418A22FADAF600BB52"/>
    <w:rsid w:val="00EC71E1"/>
  </w:style>
  <w:style w:type="paragraph" w:customStyle="1" w:styleId="24DD72EBB1CB4EE3A63535B84C0EE932">
    <w:name w:val="24DD72EBB1CB4EE3A63535B84C0EE932"/>
    <w:rsid w:val="00EC71E1"/>
  </w:style>
  <w:style w:type="paragraph" w:customStyle="1" w:styleId="73934B2F38EF4E00A1710AA533FC671B">
    <w:name w:val="73934B2F38EF4E00A1710AA533FC671B"/>
    <w:rsid w:val="00EC71E1"/>
  </w:style>
  <w:style w:type="paragraph" w:customStyle="1" w:styleId="015860AFF2954094B2A9179260DA39BD">
    <w:name w:val="015860AFF2954094B2A9179260DA39BD"/>
    <w:rsid w:val="00EC71E1"/>
  </w:style>
  <w:style w:type="paragraph" w:customStyle="1" w:styleId="8BA7D2B4942745268880BD3BAC7FB107">
    <w:name w:val="8BA7D2B4942745268880BD3BAC7FB107"/>
    <w:rsid w:val="00EC71E1"/>
  </w:style>
  <w:style w:type="paragraph" w:customStyle="1" w:styleId="BA2F80C51D3D4D29BE0526302E9C4595">
    <w:name w:val="BA2F80C51D3D4D29BE0526302E9C4595"/>
    <w:rsid w:val="00EC71E1"/>
  </w:style>
  <w:style w:type="paragraph" w:customStyle="1" w:styleId="D0618769921446049ACB02E9AD0AC6EA">
    <w:name w:val="D0618769921446049ACB02E9AD0AC6EA"/>
    <w:rsid w:val="00EC71E1"/>
  </w:style>
  <w:style w:type="paragraph" w:customStyle="1" w:styleId="9FE530C32E0B42FA8C3E0DB3178977EA">
    <w:name w:val="9FE530C32E0B42FA8C3E0DB3178977EA"/>
    <w:rsid w:val="00EC71E1"/>
  </w:style>
  <w:style w:type="paragraph" w:customStyle="1" w:styleId="55F70FBE46E34336B819DF37B9076CF0">
    <w:name w:val="55F70FBE46E34336B819DF37B9076CF0"/>
    <w:rsid w:val="00EC71E1"/>
  </w:style>
  <w:style w:type="paragraph" w:customStyle="1" w:styleId="10319D21C89E444891650452236F1398">
    <w:name w:val="10319D21C89E444891650452236F1398"/>
    <w:rsid w:val="00EC71E1"/>
  </w:style>
  <w:style w:type="paragraph" w:customStyle="1" w:styleId="00F2B26FC2CF46F9AD767531C5CA37D3">
    <w:name w:val="00F2B26FC2CF46F9AD767531C5CA37D3"/>
    <w:rsid w:val="00EC71E1"/>
  </w:style>
  <w:style w:type="paragraph" w:customStyle="1" w:styleId="A17AAED801CC4210A158116ABD321383">
    <w:name w:val="A17AAED801CC4210A158116ABD321383"/>
    <w:rsid w:val="00EC71E1"/>
  </w:style>
  <w:style w:type="paragraph" w:customStyle="1" w:styleId="277293D4DF7B4CAEBEF9BB18BA3F6890">
    <w:name w:val="277293D4DF7B4CAEBEF9BB18BA3F6890"/>
    <w:rsid w:val="00EC71E1"/>
  </w:style>
  <w:style w:type="paragraph" w:customStyle="1" w:styleId="7BB3A65271364899BFA88CEEDBF3D19C">
    <w:name w:val="7BB3A65271364899BFA88CEEDBF3D19C"/>
    <w:rsid w:val="00EC71E1"/>
  </w:style>
  <w:style w:type="paragraph" w:customStyle="1" w:styleId="DDD42A88AAE743A7BE2A5422A0E14DC9">
    <w:name w:val="DDD42A88AAE743A7BE2A5422A0E14DC9"/>
    <w:rsid w:val="00EC71E1"/>
  </w:style>
  <w:style w:type="paragraph" w:customStyle="1" w:styleId="C4AAB6498ADC4F6DB3C831B472DBA759">
    <w:name w:val="C4AAB6498ADC4F6DB3C831B472DBA759"/>
    <w:rsid w:val="00EC71E1"/>
  </w:style>
  <w:style w:type="paragraph" w:customStyle="1" w:styleId="BE02A0F03B7F49F690C28A37CB2BE881">
    <w:name w:val="BE02A0F03B7F49F690C28A37CB2BE881"/>
    <w:rsid w:val="00EC71E1"/>
  </w:style>
  <w:style w:type="paragraph" w:customStyle="1" w:styleId="9C3F2B2317294F95B6D9B7EED47D1A43">
    <w:name w:val="9C3F2B2317294F95B6D9B7EED47D1A43"/>
    <w:rsid w:val="00EC71E1"/>
  </w:style>
  <w:style w:type="paragraph" w:customStyle="1" w:styleId="450BB330469B4BBFB10BB30D2334CC39">
    <w:name w:val="450BB330469B4BBFB10BB30D2334CC39"/>
    <w:rsid w:val="00EC71E1"/>
  </w:style>
  <w:style w:type="paragraph" w:customStyle="1" w:styleId="F9FF1821412F48248C47E5012189741B">
    <w:name w:val="F9FF1821412F48248C47E5012189741B"/>
    <w:rsid w:val="00EC71E1"/>
  </w:style>
  <w:style w:type="paragraph" w:customStyle="1" w:styleId="A4ACE4AEB68F4787B937D517C482FDCF">
    <w:name w:val="A4ACE4AEB68F4787B937D517C482FDCF"/>
    <w:rsid w:val="00EC71E1"/>
  </w:style>
  <w:style w:type="paragraph" w:customStyle="1" w:styleId="82BA905460704AA183626BA891B54DB2">
    <w:name w:val="82BA905460704AA183626BA891B54DB2"/>
    <w:rsid w:val="00EC71E1"/>
  </w:style>
  <w:style w:type="paragraph" w:customStyle="1" w:styleId="D5C643B853BC429ABC6BF4151471B72D">
    <w:name w:val="D5C643B853BC429ABC6BF4151471B72D"/>
    <w:rsid w:val="00EC71E1"/>
  </w:style>
  <w:style w:type="paragraph" w:customStyle="1" w:styleId="515D671FEF5946A28764EC4D93726534">
    <w:name w:val="515D671FEF5946A28764EC4D93726534"/>
    <w:rsid w:val="00EC71E1"/>
  </w:style>
  <w:style w:type="paragraph" w:customStyle="1" w:styleId="125B033B92334B748170D267279E8702">
    <w:name w:val="125B033B92334B748170D267279E8702"/>
    <w:rsid w:val="00EC71E1"/>
  </w:style>
  <w:style w:type="paragraph" w:customStyle="1" w:styleId="85F29ABD270D4357B5B7D4525B40EF4C">
    <w:name w:val="85F29ABD270D4357B5B7D4525B40EF4C"/>
    <w:rsid w:val="00EC71E1"/>
  </w:style>
  <w:style w:type="paragraph" w:customStyle="1" w:styleId="F4EE5748568D43089AA59F5254FB18E0">
    <w:name w:val="F4EE5748568D43089AA59F5254FB18E0"/>
    <w:rsid w:val="00EC71E1"/>
  </w:style>
  <w:style w:type="paragraph" w:customStyle="1" w:styleId="DA2174A2F14048FFB6DF055C3A25F835">
    <w:name w:val="DA2174A2F14048FFB6DF055C3A25F835"/>
    <w:rsid w:val="00EC71E1"/>
  </w:style>
  <w:style w:type="paragraph" w:customStyle="1" w:styleId="1FC1F74EA67F4F9C8578266D04DA8A64">
    <w:name w:val="1FC1F74EA67F4F9C8578266D04DA8A64"/>
    <w:rsid w:val="00EC71E1"/>
  </w:style>
  <w:style w:type="paragraph" w:customStyle="1" w:styleId="0954D844212D4CACAF9155C1425813EB">
    <w:name w:val="0954D844212D4CACAF9155C1425813EB"/>
    <w:rsid w:val="00EC71E1"/>
  </w:style>
  <w:style w:type="paragraph" w:customStyle="1" w:styleId="675528953630484B9D24C3F3A9280421">
    <w:name w:val="675528953630484B9D24C3F3A9280421"/>
    <w:rsid w:val="00EC71E1"/>
  </w:style>
  <w:style w:type="paragraph" w:customStyle="1" w:styleId="FDE5844A20C94462BDFEA6B3E974F3D4">
    <w:name w:val="FDE5844A20C94462BDFEA6B3E974F3D4"/>
    <w:rsid w:val="00EC71E1"/>
  </w:style>
  <w:style w:type="paragraph" w:customStyle="1" w:styleId="D46CE929C9BE4D7D92D9ABC4F9B19205">
    <w:name w:val="D46CE929C9BE4D7D92D9ABC4F9B19205"/>
    <w:rsid w:val="00EC71E1"/>
  </w:style>
  <w:style w:type="paragraph" w:customStyle="1" w:styleId="2002A3C510E54714ABCEAB757DA4947C">
    <w:name w:val="2002A3C510E54714ABCEAB757DA4947C"/>
    <w:rsid w:val="00EC71E1"/>
  </w:style>
  <w:style w:type="paragraph" w:customStyle="1" w:styleId="0490BB262A88447A966D667D77E04094">
    <w:name w:val="0490BB262A88447A966D667D77E04094"/>
    <w:rsid w:val="00EC71E1"/>
  </w:style>
  <w:style w:type="paragraph" w:customStyle="1" w:styleId="2678CF56348745A3901ECFF8BFC339A7">
    <w:name w:val="2678CF56348745A3901ECFF8BFC339A7"/>
    <w:rsid w:val="00EC71E1"/>
  </w:style>
  <w:style w:type="paragraph" w:customStyle="1" w:styleId="DA067BB31EAD4F95BAC31B8CB486DCE9">
    <w:name w:val="DA067BB31EAD4F95BAC31B8CB486DCE9"/>
    <w:rsid w:val="00EC71E1"/>
  </w:style>
  <w:style w:type="paragraph" w:customStyle="1" w:styleId="0C85D93E51C845A186B5EB7F14CD1062">
    <w:name w:val="0C85D93E51C845A186B5EB7F14CD1062"/>
    <w:rsid w:val="00EC71E1"/>
  </w:style>
  <w:style w:type="paragraph" w:customStyle="1" w:styleId="D3ABE380872A4070A3255565EA89E8D1">
    <w:name w:val="D3ABE380872A4070A3255565EA89E8D1"/>
    <w:rsid w:val="00EC71E1"/>
  </w:style>
  <w:style w:type="paragraph" w:customStyle="1" w:styleId="568731993318454DACE7DF41FA0D7EBF">
    <w:name w:val="568731993318454DACE7DF41FA0D7EBF"/>
    <w:rsid w:val="00EC71E1"/>
  </w:style>
  <w:style w:type="paragraph" w:customStyle="1" w:styleId="841C47C76D1747E3BB94975D3E133B70">
    <w:name w:val="841C47C76D1747E3BB94975D3E133B70"/>
    <w:rsid w:val="00EC71E1"/>
  </w:style>
  <w:style w:type="paragraph" w:customStyle="1" w:styleId="D728488ACE554B6693D934C1D37D1EA7">
    <w:name w:val="D728488ACE554B6693D934C1D37D1EA7"/>
    <w:rsid w:val="00EC71E1"/>
  </w:style>
  <w:style w:type="paragraph" w:customStyle="1" w:styleId="1FA9CBBFC8544CF4A2D42A0C4EC59A30">
    <w:name w:val="1FA9CBBFC8544CF4A2D42A0C4EC59A30"/>
    <w:rsid w:val="00EC71E1"/>
  </w:style>
  <w:style w:type="paragraph" w:customStyle="1" w:styleId="15BD05CF13584BD9B2D40B4E029BEA53">
    <w:name w:val="15BD05CF13584BD9B2D40B4E029BEA53"/>
    <w:rsid w:val="00EC71E1"/>
  </w:style>
  <w:style w:type="paragraph" w:customStyle="1" w:styleId="F47861058C594A578B165A9CA58C16AB">
    <w:name w:val="F47861058C594A578B165A9CA58C16AB"/>
    <w:rsid w:val="00EC71E1"/>
  </w:style>
  <w:style w:type="paragraph" w:customStyle="1" w:styleId="875BACED1E664DD393BE052A203FE551">
    <w:name w:val="875BACED1E664DD393BE052A203FE551"/>
    <w:rsid w:val="00EC71E1"/>
  </w:style>
  <w:style w:type="paragraph" w:customStyle="1" w:styleId="4E53D47737C24E09AFECCA5AB0D62436">
    <w:name w:val="4E53D47737C24E09AFECCA5AB0D62436"/>
    <w:rsid w:val="00EC71E1"/>
  </w:style>
  <w:style w:type="paragraph" w:customStyle="1" w:styleId="AAB32993B8E24476B8CB22B950045A38">
    <w:name w:val="AAB32993B8E24476B8CB22B950045A38"/>
    <w:rsid w:val="00EC71E1"/>
  </w:style>
  <w:style w:type="paragraph" w:customStyle="1" w:styleId="431DED4E30BD41F48CEEFA87AB9A354D">
    <w:name w:val="431DED4E30BD41F48CEEFA87AB9A354D"/>
    <w:rsid w:val="00EC71E1"/>
  </w:style>
  <w:style w:type="paragraph" w:customStyle="1" w:styleId="6D2AD3F8F0BA4B13A30B91A175DDE30A">
    <w:name w:val="6D2AD3F8F0BA4B13A30B91A175DDE30A"/>
    <w:rsid w:val="00EC71E1"/>
  </w:style>
  <w:style w:type="paragraph" w:customStyle="1" w:styleId="3035408C8D524F47901DBE59D28FC998">
    <w:name w:val="3035408C8D524F47901DBE59D28FC998"/>
    <w:rsid w:val="00EC71E1"/>
  </w:style>
  <w:style w:type="paragraph" w:customStyle="1" w:styleId="42602575A5BE47F786A4412C227AC1C1">
    <w:name w:val="42602575A5BE47F786A4412C227AC1C1"/>
    <w:rsid w:val="00EC71E1"/>
  </w:style>
  <w:style w:type="paragraph" w:customStyle="1" w:styleId="E3B09FBFFFA34CE2967590E9E2A23814">
    <w:name w:val="E3B09FBFFFA34CE2967590E9E2A23814"/>
    <w:rsid w:val="00EC71E1"/>
  </w:style>
  <w:style w:type="paragraph" w:customStyle="1" w:styleId="3410AAD3C7224CE6A03ED91B312FAE70">
    <w:name w:val="3410AAD3C7224CE6A03ED91B312FAE70"/>
    <w:rsid w:val="00EC71E1"/>
  </w:style>
  <w:style w:type="paragraph" w:customStyle="1" w:styleId="B51EDC787A18479798FFFAEAF512E96C">
    <w:name w:val="B51EDC787A18479798FFFAEAF512E96C"/>
    <w:rsid w:val="00EC71E1"/>
  </w:style>
  <w:style w:type="paragraph" w:customStyle="1" w:styleId="DB3C0FA90FD14ADFABEE804C7C8DA36A">
    <w:name w:val="DB3C0FA90FD14ADFABEE804C7C8DA36A"/>
    <w:rsid w:val="00EC71E1"/>
  </w:style>
  <w:style w:type="paragraph" w:customStyle="1" w:styleId="6E8A7FEF0FED4030A95608C8411D7DBC">
    <w:name w:val="6E8A7FEF0FED4030A95608C8411D7DBC"/>
    <w:rsid w:val="00EC71E1"/>
  </w:style>
  <w:style w:type="paragraph" w:customStyle="1" w:styleId="91DA0ABC6EE843DB896956676F20FCB7">
    <w:name w:val="91DA0ABC6EE843DB896956676F20FCB7"/>
    <w:rsid w:val="00EC71E1"/>
  </w:style>
  <w:style w:type="paragraph" w:customStyle="1" w:styleId="A3CDC580080E4599B1B03453F82A199F">
    <w:name w:val="A3CDC580080E4599B1B03453F82A199F"/>
    <w:rsid w:val="00EC71E1"/>
  </w:style>
  <w:style w:type="paragraph" w:customStyle="1" w:styleId="27DD1A2F45684CF8A86691C858811D65">
    <w:name w:val="27DD1A2F45684CF8A86691C858811D65"/>
    <w:rsid w:val="00EC71E1"/>
  </w:style>
  <w:style w:type="paragraph" w:customStyle="1" w:styleId="D70CE55BB14D4472A09A51DDD2131636">
    <w:name w:val="D70CE55BB14D4472A09A51DDD2131636"/>
    <w:rsid w:val="00EC71E1"/>
  </w:style>
  <w:style w:type="paragraph" w:customStyle="1" w:styleId="8E81DA1741274D42946DA27386A520B5">
    <w:name w:val="8E81DA1741274D42946DA27386A520B5"/>
    <w:rsid w:val="00EC71E1"/>
  </w:style>
  <w:style w:type="paragraph" w:customStyle="1" w:styleId="B5FBEF16484D4EE996D0AEE44CB1007F">
    <w:name w:val="B5FBEF16484D4EE996D0AEE44CB1007F"/>
    <w:rsid w:val="00EC71E1"/>
  </w:style>
  <w:style w:type="paragraph" w:customStyle="1" w:styleId="187D4BD4931A43258DCD3BCDCE3C7E91">
    <w:name w:val="187D4BD4931A43258DCD3BCDCE3C7E91"/>
    <w:rsid w:val="00EC71E1"/>
  </w:style>
  <w:style w:type="paragraph" w:customStyle="1" w:styleId="699CF9EEB43C4DD4828C98486180F812">
    <w:name w:val="699CF9EEB43C4DD4828C98486180F812"/>
    <w:rsid w:val="00EC71E1"/>
  </w:style>
  <w:style w:type="paragraph" w:customStyle="1" w:styleId="0678B5423B5842049F35276E724BFE78">
    <w:name w:val="0678B5423B5842049F35276E724BFE78"/>
    <w:rsid w:val="00EC71E1"/>
  </w:style>
  <w:style w:type="paragraph" w:customStyle="1" w:styleId="A8AB116FB6464F8086E24CE7D8308EC0">
    <w:name w:val="A8AB116FB6464F8086E24CE7D8308EC0"/>
    <w:rsid w:val="00EC71E1"/>
  </w:style>
  <w:style w:type="paragraph" w:customStyle="1" w:styleId="D692E3EE49D64AFD91C9E09D3D66D3ED">
    <w:name w:val="D692E3EE49D64AFD91C9E09D3D66D3ED"/>
    <w:rsid w:val="00EC71E1"/>
  </w:style>
  <w:style w:type="paragraph" w:customStyle="1" w:styleId="5E1C5DDC30DD4CF68A48F312B477086A">
    <w:name w:val="5E1C5DDC30DD4CF68A48F312B477086A"/>
    <w:rsid w:val="00EC71E1"/>
  </w:style>
  <w:style w:type="paragraph" w:customStyle="1" w:styleId="BAE7BC6E5C3E452EA092BA9FCE02BD64">
    <w:name w:val="BAE7BC6E5C3E452EA092BA9FCE02BD64"/>
    <w:rsid w:val="00EC71E1"/>
  </w:style>
  <w:style w:type="paragraph" w:customStyle="1" w:styleId="4FEF0D761BD842BFAF3DDFE25EC24149">
    <w:name w:val="4FEF0D761BD842BFAF3DDFE25EC24149"/>
    <w:rsid w:val="00EC71E1"/>
  </w:style>
  <w:style w:type="paragraph" w:customStyle="1" w:styleId="A6DFFE66E419451989DBB7430F580FE3">
    <w:name w:val="A6DFFE66E419451989DBB7430F580FE3"/>
    <w:rsid w:val="00EC71E1"/>
  </w:style>
  <w:style w:type="paragraph" w:customStyle="1" w:styleId="A279782C9C924B0FBDF1969EEF2EBE19">
    <w:name w:val="A279782C9C924B0FBDF1969EEF2EBE19"/>
    <w:rsid w:val="00EC71E1"/>
  </w:style>
  <w:style w:type="paragraph" w:customStyle="1" w:styleId="19F932ECB54940CB84B306BA592C7EB5">
    <w:name w:val="19F932ECB54940CB84B306BA592C7EB5"/>
    <w:rsid w:val="00EC71E1"/>
  </w:style>
  <w:style w:type="paragraph" w:customStyle="1" w:styleId="4418A5F0D23B4586B657CA781D00F169">
    <w:name w:val="4418A5F0D23B4586B657CA781D00F169"/>
    <w:rsid w:val="00EC71E1"/>
  </w:style>
  <w:style w:type="paragraph" w:customStyle="1" w:styleId="491D5D7591A84DCA9A9E3878DFE111C2">
    <w:name w:val="491D5D7591A84DCA9A9E3878DFE111C2"/>
    <w:rsid w:val="00EC71E1"/>
  </w:style>
  <w:style w:type="paragraph" w:customStyle="1" w:styleId="8CB3C18FD3D94D5191C116A38292A854">
    <w:name w:val="8CB3C18FD3D94D5191C116A38292A854"/>
    <w:rsid w:val="00EC71E1"/>
  </w:style>
  <w:style w:type="paragraph" w:customStyle="1" w:styleId="1AA552BB27D74338A1AEC02EFA909611">
    <w:name w:val="1AA552BB27D74338A1AEC02EFA909611"/>
    <w:rsid w:val="00EC71E1"/>
  </w:style>
  <w:style w:type="paragraph" w:customStyle="1" w:styleId="BE85C8E15FE14FA3BA78344D5068A5A5">
    <w:name w:val="BE85C8E15FE14FA3BA78344D5068A5A5"/>
    <w:rsid w:val="00EC71E1"/>
  </w:style>
  <w:style w:type="paragraph" w:customStyle="1" w:styleId="07E251746EE3486DA62D42A21141E6BA">
    <w:name w:val="07E251746EE3486DA62D42A21141E6BA"/>
    <w:rsid w:val="00EC71E1"/>
  </w:style>
  <w:style w:type="paragraph" w:customStyle="1" w:styleId="49836D3CBD7C4D2D9B6C58D3816A7D65">
    <w:name w:val="49836D3CBD7C4D2D9B6C58D3816A7D65"/>
    <w:rsid w:val="00EC71E1"/>
  </w:style>
  <w:style w:type="paragraph" w:customStyle="1" w:styleId="408FC5D2AED546CEBC67294F74AE0E76">
    <w:name w:val="408FC5D2AED546CEBC67294F74AE0E76"/>
    <w:rsid w:val="00EC71E1"/>
  </w:style>
  <w:style w:type="paragraph" w:customStyle="1" w:styleId="50B1F0649B474734A66295865700DEFF">
    <w:name w:val="50B1F0649B474734A66295865700DEFF"/>
    <w:rsid w:val="00EC71E1"/>
  </w:style>
  <w:style w:type="paragraph" w:customStyle="1" w:styleId="8B3BED05D5E3470FACA7A89D5CBB86DB">
    <w:name w:val="8B3BED05D5E3470FACA7A89D5CBB86DB"/>
    <w:rsid w:val="00EC71E1"/>
  </w:style>
  <w:style w:type="paragraph" w:customStyle="1" w:styleId="7C40499A38C043B3BBCAB4CAA7858F0E">
    <w:name w:val="7C40499A38C043B3BBCAB4CAA7858F0E"/>
    <w:rsid w:val="00EC71E1"/>
  </w:style>
  <w:style w:type="paragraph" w:customStyle="1" w:styleId="B9FDEBF3A5B84CCB84C229B91B557221">
    <w:name w:val="B9FDEBF3A5B84CCB84C229B91B557221"/>
    <w:rsid w:val="00EC71E1"/>
  </w:style>
  <w:style w:type="paragraph" w:customStyle="1" w:styleId="4DD2898C7B1E42F78F4863AEA374D952">
    <w:name w:val="4DD2898C7B1E42F78F4863AEA374D952"/>
    <w:rsid w:val="00EC71E1"/>
  </w:style>
  <w:style w:type="paragraph" w:customStyle="1" w:styleId="3D4DE5AD16F4493C8EC6F0E6726F313B">
    <w:name w:val="3D4DE5AD16F4493C8EC6F0E6726F313B"/>
    <w:rsid w:val="00EC71E1"/>
  </w:style>
  <w:style w:type="paragraph" w:customStyle="1" w:styleId="EECB4BB5DE9C45B6B7AB180B8E077C5C">
    <w:name w:val="EECB4BB5DE9C45B6B7AB180B8E077C5C"/>
    <w:rsid w:val="00EC71E1"/>
  </w:style>
  <w:style w:type="paragraph" w:customStyle="1" w:styleId="C21FBAAC212043DC86472CC4882D80B1">
    <w:name w:val="C21FBAAC212043DC86472CC4882D80B1"/>
    <w:rsid w:val="00EC71E1"/>
  </w:style>
  <w:style w:type="paragraph" w:customStyle="1" w:styleId="7B7F4DB3A3DF42599EF3CACF1E0DF236">
    <w:name w:val="7B7F4DB3A3DF42599EF3CACF1E0DF236"/>
    <w:rsid w:val="00EC71E1"/>
  </w:style>
  <w:style w:type="paragraph" w:customStyle="1" w:styleId="7B29AD660E694B39A4AA8B343F79044D">
    <w:name w:val="7B29AD660E694B39A4AA8B343F79044D"/>
    <w:rsid w:val="00EC71E1"/>
  </w:style>
  <w:style w:type="paragraph" w:customStyle="1" w:styleId="D85B2FB2C9AD47E28D91199234526815">
    <w:name w:val="D85B2FB2C9AD47E28D91199234526815"/>
    <w:rsid w:val="00EC71E1"/>
  </w:style>
  <w:style w:type="paragraph" w:customStyle="1" w:styleId="8FF02BCFEB704626926519756DF33F5A">
    <w:name w:val="8FF02BCFEB704626926519756DF33F5A"/>
    <w:rsid w:val="00EC71E1"/>
  </w:style>
  <w:style w:type="paragraph" w:customStyle="1" w:styleId="77E6DCC39D4D4AB09166CBA445111374">
    <w:name w:val="77E6DCC39D4D4AB09166CBA445111374"/>
    <w:rsid w:val="00EC71E1"/>
  </w:style>
  <w:style w:type="paragraph" w:customStyle="1" w:styleId="FB1C804AC766466C96F3AE43042C4DB1">
    <w:name w:val="FB1C804AC766466C96F3AE43042C4DB1"/>
    <w:rsid w:val="00EC71E1"/>
  </w:style>
  <w:style w:type="paragraph" w:customStyle="1" w:styleId="95D043A333FA43C9A8884D61854A256E">
    <w:name w:val="95D043A333FA43C9A8884D61854A256E"/>
    <w:rsid w:val="00EC71E1"/>
  </w:style>
  <w:style w:type="paragraph" w:customStyle="1" w:styleId="A92A261A744F447E9ABD05C29AEE02BF">
    <w:name w:val="A92A261A744F447E9ABD05C29AEE02BF"/>
    <w:rsid w:val="00EC71E1"/>
  </w:style>
  <w:style w:type="paragraph" w:customStyle="1" w:styleId="B4FD32D64B754EAC8C73F0D172D35D1A">
    <w:name w:val="B4FD32D64B754EAC8C73F0D172D35D1A"/>
    <w:rsid w:val="00EC71E1"/>
  </w:style>
  <w:style w:type="paragraph" w:customStyle="1" w:styleId="9271318EB1994ECBA8DE605A6E3F29C5">
    <w:name w:val="9271318EB1994ECBA8DE605A6E3F29C5"/>
    <w:rsid w:val="00EC71E1"/>
  </w:style>
  <w:style w:type="paragraph" w:customStyle="1" w:styleId="814E82BCF5BB445788D52371FE0FAB51">
    <w:name w:val="814E82BCF5BB445788D52371FE0FAB51"/>
    <w:rsid w:val="00EC71E1"/>
  </w:style>
  <w:style w:type="paragraph" w:customStyle="1" w:styleId="1F8F5B35F5F74D8884D01AE3C305B4D8">
    <w:name w:val="1F8F5B35F5F74D8884D01AE3C305B4D8"/>
    <w:rsid w:val="00EC71E1"/>
  </w:style>
  <w:style w:type="paragraph" w:customStyle="1" w:styleId="3A7569551B664910B64766FC0BD92F48">
    <w:name w:val="3A7569551B664910B64766FC0BD92F48"/>
    <w:rsid w:val="00EC71E1"/>
  </w:style>
  <w:style w:type="paragraph" w:customStyle="1" w:styleId="52E06137A03C41A0A0AEB833AA5611C3">
    <w:name w:val="52E06137A03C41A0A0AEB833AA5611C3"/>
    <w:rsid w:val="00EC71E1"/>
  </w:style>
  <w:style w:type="paragraph" w:customStyle="1" w:styleId="25C6F529DCAE4711A1AC91A300B85404">
    <w:name w:val="25C6F529DCAE4711A1AC91A300B85404"/>
    <w:rsid w:val="00EC71E1"/>
  </w:style>
  <w:style w:type="paragraph" w:customStyle="1" w:styleId="EE4D6D07438C49EBBF882E67DAF431F8">
    <w:name w:val="EE4D6D07438C49EBBF882E67DAF431F8"/>
    <w:rsid w:val="00EC71E1"/>
  </w:style>
  <w:style w:type="paragraph" w:customStyle="1" w:styleId="A578A206AD614723AF4997EDB68E4EE9">
    <w:name w:val="A578A206AD614723AF4997EDB68E4EE9"/>
    <w:rsid w:val="00EC71E1"/>
  </w:style>
  <w:style w:type="paragraph" w:customStyle="1" w:styleId="BA2CE07673254B78A632C8E53ABA2670">
    <w:name w:val="BA2CE07673254B78A632C8E53ABA2670"/>
    <w:rsid w:val="00EC71E1"/>
  </w:style>
  <w:style w:type="paragraph" w:customStyle="1" w:styleId="7B2C36CDB5524D7B8C310DC3D91A01AA">
    <w:name w:val="7B2C36CDB5524D7B8C310DC3D91A01AA"/>
    <w:rsid w:val="00EC71E1"/>
  </w:style>
  <w:style w:type="paragraph" w:customStyle="1" w:styleId="85A3CDD2D4D14372B89CF13D35F33CB3">
    <w:name w:val="85A3CDD2D4D14372B89CF13D35F33CB3"/>
    <w:rsid w:val="00EC71E1"/>
  </w:style>
  <w:style w:type="paragraph" w:customStyle="1" w:styleId="1A0EC53DDF1B49A38249328BD3838A65">
    <w:name w:val="1A0EC53DDF1B49A38249328BD3838A65"/>
    <w:rsid w:val="00EC71E1"/>
  </w:style>
  <w:style w:type="paragraph" w:customStyle="1" w:styleId="823186B96A74400287C30696517608CD">
    <w:name w:val="823186B96A74400287C30696517608CD"/>
    <w:rsid w:val="00EC71E1"/>
  </w:style>
  <w:style w:type="paragraph" w:customStyle="1" w:styleId="5326A18626B941EC9556CFCCDE5D3FFB">
    <w:name w:val="5326A18626B941EC9556CFCCDE5D3FFB"/>
    <w:rsid w:val="00EC71E1"/>
  </w:style>
  <w:style w:type="paragraph" w:customStyle="1" w:styleId="B3173305C9A2425D9DB87B88C7F7F271">
    <w:name w:val="B3173305C9A2425D9DB87B88C7F7F271"/>
    <w:rsid w:val="00EC71E1"/>
  </w:style>
  <w:style w:type="paragraph" w:customStyle="1" w:styleId="36C525811B2A456583FC9F4A0B7C8C72">
    <w:name w:val="36C525811B2A456583FC9F4A0B7C8C72"/>
    <w:rsid w:val="00EC71E1"/>
  </w:style>
  <w:style w:type="paragraph" w:customStyle="1" w:styleId="D27A81BB05454B7FAF6F984298745874">
    <w:name w:val="D27A81BB05454B7FAF6F984298745874"/>
    <w:rsid w:val="00EC71E1"/>
  </w:style>
  <w:style w:type="paragraph" w:customStyle="1" w:styleId="7A4FF233C00C4A61AA32BA61A1F0840D">
    <w:name w:val="7A4FF233C00C4A61AA32BA61A1F0840D"/>
    <w:rsid w:val="00EC71E1"/>
  </w:style>
  <w:style w:type="paragraph" w:customStyle="1" w:styleId="D24E50ABE2F241B493D579AFE4DADAFE">
    <w:name w:val="D24E50ABE2F241B493D579AFE4DADAFE"/>
    <w:rsid w:val="00EC71E1"/>
  </w:style>
  <w:style w:type="paragraph" w:customStyle="1" w:styleId="26037E50FAE04A518039EC9CE622DEB4">
    <w:name w:val="26037E50FAE04A518039EC9CE622DEB4"/>
    <w:rsid w:val="00EC71E1"/>
  </w:style>
  <w:style w:type="paragraph" w:customStyle="1" w:styleId="A26E78180DED488DB41A9F2D9CD62883">
    <w:name w:val="A26E78180DED488DB41A9F2D9CD62883"/>
    <w:rsid w:val="00EC71E1"/>
  </w:style>
  <w:style w:type="paragraph" w:customStyle="1" w:styleId="8FE4C92B91AE4071B75BF0DA59E8ADDD">
    <w:name w:val="8FE4C92B91AE4071B75BF0DA59E8ADDD"/>
    <w:rsid w:val="00EC71E1"/>
  </w:style>
  <w:style w:type="paragraph" w:customStyle="1" w:styleId="98143D3CBF03400F870DCD0BF6ECE5EA">
    <w:name w:val="98143D3CBF03400F870DCD0BF6ECE5EA"/>
    <w:rsid w:val="00EC71E1"/>
  </w:style>
  <w:style w:type="paragraph" w:customStyle="1" w:styleId="9A8460D164C24CA7956DD999BF785D9A">
    <w:name w:val="9A8460D164C24CA7956DD999BF785D9A"/>
    <w:rsid w:val="00EC71E1"/>
  </w:style>
  <w:style w:type="paragraph" w:customStyle="1" w:styleId="3328F29EDF1C437BB525C0C226BEA319">
    <w:name w:val="3328F29EDF1C437BB525C0C226BEA319"/>
    <w:rsid w:val="00EC71E1"/>
  </w:style>
  <w:style w:type="paragraph" w:customStyle="1" w:styleId="78A325F6798A4A7A8C455BF5F76CB98A">
    <w:name w:val="78A325F6798A4A7A8C455BF5F76CB98A"/>
    <w:rsid w:val="00EC71E1"/>
  </w:style>
  <w:style w:type="paragraph" w:customStyle="1" w:styleId="AC678AA08F644A38B4D46C9D2241DC17">
    <w:name w:val="AC678AA08F644A38B4D46C9D2241DC17"/>
    <w:rsid w:val="00EC71E1"/>
  </w:style>
  <w:style w:type="paragraph" w:customStyle="1" w:styleId="5FBC40272C7140E88B22910FA03BC9E7">
    <w:name w:val="5FBC40272C7140E88B22910FA03BC9E7"/>
    <w:rsid w:val="00EC71E1"/>
  </w:style>
  <w:style w:type="paragraph" w:customStyle="1" w:styleId="C5434B8FAE09476F8A26E6182941B194">
    <w:name w:val="C5434B8FAE09476F8A26E6182941B194"/>
    <w:rsid w:val="004600EB"/>
  </w:style>
  <w:style w:type="paragraph" w:customStyle="1" w:styleId="90A0BCF6BBA64B52A2DADB937C35DD78">
    <w:name w:val="90A0BCF6BBA64B52A2DADB937C35DD78"/>
    <w:rsid w:val="004600EB"/>
  </w:style>
  <w:style w:type="paragraph" w:customStyle="1" w:styleId="100571F856F8438890E1645EA10B2BBE">
    <w:name w:val="100571F856F8438890E1645EA10B2BBE"/>
    <w:rsid w:val="004600EB"/>
  </w:style>
  <w:style w:type="paragraph" w:customStyle="1" w:styleId="1B6DE7FF9A394366ABCB60892F71FA90">
    <w:name w:val="1B6DE7FF9A394366ABCB60892F71FA90"/>
    <w:rsid w:val="004600EB"/>
  </w:style>
  <w:style w:type="paragraph" w:customStyle="1" w:styleId="7AB83B3AA20049D2A8E95E37591AB862">
    <w:name w:val="7AB83B3AA20049D2A8E95E37591AB862"/>
    <w:rsid w:val="004600EB"/>
  </w:style>
  <w:style w:type="paragraph" w:customStyle="1" w:styleId="BE130E9468DC45859CEC598AC58027AD">
    <w:name w:val="BE130E9468DC45859CEC598AC58027AD"/>
    <w:rsid w:val="004600EB"/>
  </w:style>
  <w:style w:type="paragraph" w:customStyle="1" w:styleId="1B5168A8450F4F5CAC12D75799B3765D">
    <w:name w:val="1B5168A8450F4F5CAC12D75799B3765D"/>
    <w:rsid w:val="004600EB"/>
  </w:style>
  <w:style w:type="paragraph" w:customStyle="1" w:styleId="A84770C4DB764F6D8E54C984E0117366">
    <w:name w:val="A84770C4DB764F6D8E54C984E0117366"/>
    <w:rsid w:val="004600EB"/>
  </w:style>
  <w:style w:type="paragraph" w:customStyle="1" w:styleId="97232907BBA1466FABEF8FE2E15DD048">
    <w:name w:val="97232907BBA1466FABEF8FE2E15DD048"/>
    <w:rsid w:val="004600EB"/>
  </w:style>
  <w:style w:type="paragraph" w:customStyle="1" w:styleId="4076D472877D4D0B8997A4D7653045AC">
    <w:name w:val="4076D472877D4D0B8997A4D7653045AC"/>
    <w:rsid w:val="004600EB"/>
  </w:style>
  <w:style w:type="paragraph" w:customStyle="1" w:styleId="97198CCC08EB4723A85F0B254DDBA6F3">
    <w:name w:val="97198CCC08EB4723A85F0B254DDBA6F3"/>
    <w:rsid w:val="004600EB"/>
  </w:style>
  <w:style w:type="paragraph" w:customStyle="1" w:styleId="649FFFAAA1104F2C84C2B5A805B10226">
    <w:name w:val="649FFFAAA1104F2C84C2B5A805B10226"/>
    <w:rsid w:val="004600EB"/>
  </w:style>
  <w:style w:type="paragraph" w:customStyle="1" w:styleId="41D686EF4F56404994475C8D58BAEA9E">
    <w:name w:val="41D686EF4F56404994475C8D58BAEA9E"/>
    <w:rsid w:val="004600EB"/>
  </w:style>
  <w:style w:type="paragraph" w:customStyle="1" w:styleId="64CE6B81A7934E399A2701CDC373A8CE">
    <w:name w:val="64CE6B81A7934E399A2701CDC373A8CE"/>
    <w:rsid w:val="004600EB"/>
  </w:style>
  <w:style w:type="paragraph" w:customStyle="1" w:styleId="A7FDDB3680094CB1AC32943E07E04E9C">
    <w:name w:val="A7FDDB3680094CB1AC32943E07E04E9C"/>
    <w:rsid w:val="004600EB"/>
  </w:style>
  <w:style w:type="paragraph" w:customStyle="1" w:styleId="CC322752D4064C678A5892707D5816A5">
    <w:name w:val="CC322752D4064C678A5892707D5816A5"/>
    <w:rsid w:val="004600EB"/>
  </w:style>
  <w:style w:type="paragraph" w:customStyle="1" w:styleId="03261444A6A946A29C51D1C23199C84D">
    <w:name w:val="03261444A6A946A29C51D1C23199C84D"/>
    <w:rsid w:val="004600EB"/>
  </w:style>
  <w:style w:type="paragraph" w:customStyle="1" w:styleId="DD7E2390F1624FD2BB640C6700DF2631">
    <w:name w:val="DD7E2390F1624FD2BB640C6700DF2631"/>
    <w:rsid w:val="004600EB"/>
  </w:style>
  <w:style w:type="paragraph" w:customStyle="1" w:styleId="0E0FD77F4FF24CD1806A3D677F0EFCFB">
    <w:name w:val="0E0FD77F4FF24CD1806A3D677F0EFCFB"/>
    <w:rsid w:val="004600EB"/>
  </w:style>
  <w:style w:type="paragraph" w:customStyle="1" w:styleId="8F736A26939D461CBC4F557104B736FC">
    <w:name w:val="8F736A26939D461CBC4F557104B736FC"/>
    <w:rsid w:val="004600EB"/>
  </w:style>
  <w:style w:type="paragraph" w:customStyle="1" w:styleId="A2709516CEB1430C8A1C6394B0BAE077">
    <w:name w:val="A2709516CEB1430C8A1C6394B0BAE077"/>
    <w:rsid w:val="004600EB"/>
  </w:style>
  <w:style w:type="paragraph" w:customStyle="1" w:styleId="4A3F34D516904DA38D31C83D5AF8BFCA">
    <w:name w:val="4A3F34D516904DA38D31C83D5AF8BFCA"/>
    <w:rsid w:val="004600EB"/>
  </w:style>
  <w:style w:type="paragraph" w:customStyle="1" w:styleId="7ABC4640695B4B31B6CA930545333482">
    <w:name w:val="7ABC4640695B4B31B6CA930545333482"/>
    <w:rsid w:val="004600EB"/>
  </w:style>
  <w:style w:type="paragraph" w:customStyle="1" w:styleId="3905430069CC4422AAE0468700B3229E">
    <w:name w:val="3905430069CC4422AAE0468700B3229E"/>
    <w:rsid w:val="004600EB"/>
  </w:style>
  <w:style w:type="paragraph" w:customStyle="1" w:styleId="55F461FF79744135B414AA5BFD0CFE32">
    <w:name w:val="55F461FF79744135B414AA5BFD0CFE32"/>
    <w:rsid w:val="004600EB"/>
  </w:style>
  <w:style w:type="paragraph" w:customStyle="1" w:styleId="899FB521E3B34A25BA4570C58ED2E364">
    <w:name w:val="899FB521E3B34A25BA4570C58ED2E364"/>
    <w:rsid w:val="004600EB"/>
  </w:style>
  <w:style w:type="paragraph" w:customStyle="1" w:styleId="0174EE2FF4BB4D0896B22F9F55DF90EB">
    <w:name w:val="0174EE2FF4BB4D0896B22F9F55DF90EB"/>
    <w:rsid w:val="004600EB"/>
  </w:style>
  <w:style w:type="paragraph" w:customStyle="1" w:styleId="AB6DAEAB546040C0820558846C37B294">
    <w:name w:val="AB6DAEAB546040C0820558846C37B294"/>
    <w:rsid w:val="004600EB"/>
  </w:style>
  <w:style w:type="paragraph" w:customStyle="1" w:styleId="C07A1FD2C7394776B479F1BB6D4F6E2A">
    <w:name w:val="C07A1FD2C7394776B479F1BB6D4F6E2A"/>
    <w:rsid w:val="004600EB"/>
  </w:style>
  <w:style w:type="paragraph" w:customStyle="1" w:styleId="C31BA06D47DA4571A92D6095C4ECC42C">
    <w:name w:val="C31BA06D47DA4571A92D6095C4ECC42C"/>
    <w:rsid w:val="004600EB"/>
  </w:style>
  <w:style w:type="paragraph" w:customStyle="1" w:styleId="B7C07D9BA93042B289B16A03E740825A">
    <w:name w:val="B7C07D9BA93042B289B16A03E740825A"/>
    <w:rsid w:val="004600EB"/>
  </w:style>
  <w:style w:type="paragraph" w:customStyle="1" w:styleId="55317C9935CE4C3181DCB14DEC15003F">
    <w:name w:val="55317C9935CE4C3181DCB14DEC15003F"/>
    <w:rsid w:val="004600EB"/>
  </w:style>
  <w:style w:type="paragraph" w:customStyle="1" w:styleId="45C597B814E844459F4442B3BE6846A6">
    <w:name w:val="45C597B814E844459F4442B3BE6846A6"/>
    <w:rsid w:val="004600EB"/>
  </w:style>
  <w:style w:type="paragraph" w:customStyle="1" w:styleId="1C03F29394D041F3808D54CA48304ACB">
    <w:name w:val="1C03F29394D041F3808D54CA48304ACB"/>
    <w:rsid w:val="004600EB"/>
  </w:style>
  <w:style w:type="paragraph" w:customStyle="1" w:styleId="CCF01753366E495D889B5F5A2E711D14">
    <w:name w:val="CCF01753366E495D889B5F5A2E711D14"/>
    <w:rsid w:val="004600EB"/>
  </w:style>
  <w:style w:type="paragraph" w:customStyle="1" w:styleId="D4B4CEF367D14DCAA2869AABE8D4B920">
    <w:name w:val="D4B4CEF367D14DCAA2869AABE8D4B920"/>
    <w:rsid w:val="004600EB"/>
  </w:style>
  <w:style w:type="paragraph" w:customStyle="1" w:styleId="632356719D6643EAB2DA59A53046CBF7">
    <w:name w:val="632356719D6643EAB2DA59A53046CBF7"/>
    <w:rsid w:val="004600EB"/>
  </w:style>
  <w:style w:type="paragraph" w:customStyle="1" w:styleId="50607392ACFA4D569E0B29BB3E27A66D">
    <w:name w:val="50607392ACFA4D569E0B29BB3E27A66D"/>
    <w:rsid w:val="004600EB"/>
  </w:style>
  <w:style w:type="paragraph" w:customStyle="1" w:styleId="83D4F3A49C3B435BB89A8206BC9B6725">
    <w:name w:val="83D4F3A49C3B435BB89A8206BC9B6725"/>
    <w:rsid w:val="004600EB"/>
  </w:style>
  <w:style w:type="paragraph" w:customStyle="1" w:styleId="7795434438AB41B1951F98AF067D7518">
    <w:name w:val="7795434438AB41B1951F98AF067D7518"/>
    <w:rsid w:val="004600EB"/>
  </w:style>
  <w:style w:type="paragraph" w:customStyle="1" w:styleId="08B75DFDF8894E10A064D55ED58C7667">
    <w:name w:val="08B75DFDF8894E10A064D55ED58C7667"/>
    <w:rsid w:val="004600EB"/>
  </w:style>
  <w:style w:type="paragraph" w:customStyle="1" w:styleId="761DA796AA0F4CC08CE18F4B53828644">
    <w:name w:val="761DA796AA0F4CC08CE18F4B53828644"/>
    <w:rsid w:val="004600EB"/>
  </w:style>
  <w:style w:type="paragraph" w:customStyle="1" w:styleId="B943516C44024E708CAA383AB5DC4122">
    <w:name w:val="B943516C44024E708CAA383AB5DC4122"/>
    <w:rsid w:val="004600EB"/>
  </w:style>
  <w:style w:type="paragraph" w:customStyle="1" w:styleId="B2547B91D80A4AF78BE153C65DFE25B9">
    <w:name w:val="B2547B91D80A4AF78BE153C65DFE25B9"/>
    <w:rsid w:val="004600EB"/>
  </w:style>
  <w:style w:type="paragraph" w:customStyle="1" w:styleId="1865BC00B26B47C7A64DDCC0A753F91E">
    <w:name w:val="1865BC00B26B47C7A64DDCC0A753F91E"/>
    <w:rsid w:val="004600EB"/>
  </w:style>
  <w:style w:type="paragraph" w:customStyle="1" w:styleId="E026527A2E2B42E591557075F6846750">
    <w:name w:val="E026527A2E2B42E591557075F6846750"/>
    <w:rsid w:val="004600EB"/>
  </w:style>
  <w:style w:type="paragraph" w:customStyle="1" w:styleId="BA390301E8454FB6B42828E8A481462E">
    <w:name w:val="BA390301E8454FB6B42828E8A481462E"/>
    <w:rsid w:val="004600EB"/>
  </w:style>
  <w:style w:type="paragraph" w:customStyle="1" w:styleId="BA0D7837635145CA807BA3A6B2AB867C">
    <w:name w:val="BA0D7837635145CA807BA3A6B2AB867C"/>
    <w:rsid w:val="004600EB"/>
  </w:style>
  <w:style w:type="paragraph" w:customStyle="1" w:styleId="B0DE24C7A554450DA5BA393E03B9E4E8">
    <w:name w:val="B0DE24C7A554450DA5BA393E03B9E4E8"/>
    <w:rsid w:val="004600EB"/>
  </w:style>
  <w:style w:type="paragraph" w:customStyle="1" w:styleId="575C7C25E4BF444B82A01D61D4A35C13">
    <w:name w:val="575C7C25E4BF444B82A01D61D4A35C13"/>
    <w:rsid w:val="004600EB"/>
  </w:style>
  <w:style w:type="paragraph" w:customStyle="1" w:styleId="CDD2370452424C1CB2159EDA20EE6851">
    <w:name w:val="CDD2370452424C1CB2159EDA20EE6851"/>
    <w:rsid w:val="004600EB"/>
  </w:style>
  <w:style w:type="paragraph" w:customStyle="1" w:styleId="B8A67429636543F892A5F4FA077D8E4A">
    <w:name w:val="B8A67429636543F892A5F4FA077D8E4A"/>
    <w:rsid w:val="004600EB"/>
  </w:style>
  <w:style w:type="paragraph" w:customStyle="1" w:styleId="8A4ECCCCEA4747EF9A56452B5F7E7BBE">
    <w:name w:val="8A4ECCCCEA4747EF9A56452B5F7E7BBE"/>
    <w:rsid w:val="004600EB"/>
  </w:style>
  <w:style w:type="paragraph" w:customStyle="1" w:styleId="0110879D63F7436F801E003F051E75A7">
    <w:name w:val="0110879D63F7436F801E003F051E75A7"/>
    <w:rsid w:val="004600EB"/>
  </w:style>
  <w:style w:type="paragraph" w:customStyle="1" w:styleId="7D0242EE3A3744D9A9D1232A97E2392B">
    <w:name w:val="7D0242EE3A3744D9A9D1232A97E2392B"/>
    <w:rsid w:val="004600EB"/>
  </w:style>
  <w:style w:type="paragraph" w:customStyle="1" w:styleId="A0A92C8E979941AEA64766D18E781DFF">
    <w:name w:val="A0A92C8E979941AEA64766D18E781DFF"/>
    <w:rsid w:val="004600EB"/>
  </w:style>
  <w:style w:type="paragraph" w:customStyle="1" w:styleId="7EAF8529D37747FAA67674E1739F8299">
    <w:name w:val="7EAF8529D37747FAA67674E1739F8299"/>
    <w:rsid w:val="004600EB"/>
  </w:style>
  <w:style w:type="paragraph" w:customStyle="1" w:styleId="F98828E98FA048E0A1A9D9D94FDE69A2">
    <w:name w:val="F98828E98FA048E0A1A9D9D94FDE69A2"/>
    <w:rsid w:val="004600EB"/>
  </w:style>
  <w:style w:type="paragraph" w:customStyle="1" w:styleId="4588B2149D01418DBB31E5E8B3E6B516">
    <w:name w:val="4588B2149D01418DBB31E5E8B3E6B516"/>
    <w:rsid w:val="004600EB"/>
  </w:style>
  <w:style w:type="paragraph" w:customStyle="1" w:styleId="34B5199BFB834ADE854577DB2B47308E">
    <w:name w:val="34B5199BFB834ADE854577DB2B47308E"/>
    <w:rsid w:val="004600EB"/>
  </w:style>
  <w:style w:type="paragraph" w:customStyle="1" w:styleId="97B1312C73E64F71A45EA60C45E056DA">
    <w:name w:val="97B1312C73E64F71A45EA60C45E056DA"/>
    <w:rsid w:val="004600EB"/>
  </w:style>
  <w:style w:type="paragraph" w:customStyle="1" w:styleId="A4EA4C72BC904EFF8CB86EAF3ED42F18">
    <w:name w:val="A4EA4C72BC904EFF8CB86EAF3ED42F18"/>
    <w:rsid w:val="004600EB"/>
  </w:style>
  <w:style w:type="paragraph" w:customStyle="1" w:styleId="8E0FEE32155B4D43AA2FE5ED9D8BAC82">
    <w:name w:val="8E0FEE32155B4D43AA2FE5ED9D8BAC82"/>
    <w:rsid w:val="004600EB"/>
  </w:style>
  <w:style w:type="paragraph" w:customStyle="1" w:styleId="ECC298A789844CA78B7A2B5E0B58332E">
    <w:name w:val="ECC298A789844CA78B7A2B5E0B58332E"/>
    <w:rsid w:val="004600EB"/>
  </w:style>
  <w:style w:type="paragraph" w:customStyle="1" w:styleId="21D648D7303A4FBDBFC3FF4993316069">
    <w:name w:val="21D648D7303A4FBDBFC3FF4993316069"/>
    <w:rsid w:val="004600EB"/>
  </w:style>
  <w:style w:type="paragraph" w:customStyle="1" w:styleId="1B7E0668A8EC40C48F9798AC76F9D359">
    <w:name w:val="1B7E0668A8EC40C48F9798AC76F9D359"/>
    <w:rsid w:val="004600EB"/>
  </w:style>
  <w:style w:type="paragraph" w:customStyle="1" w:styleId="871B19B8CD3D466BB4250CD00170B900">
    <w:name w:val="871B19B8CD3D466BB4250CD00170B900"/>
    <w:rsid w:val="004600EB"/>
  </w:style>
  <w:style w:type="paragraph" w:customStyle="1" w:styleId="202730B942184F858A5FA6625BFE4403">
    <w:name w:val="202730B942184F858A5FA6625BFE4403"/>
    <w:rsid w:val="004600EB"/>
  </w:style>
  <w:style w:type="paragraph" w:customStyle="1" w:styleId="0E58A4DC55AB44F59B39513023C5E370">
    <w:name w:val="0E58A4DC55AB44F59B39513023C5E370"/>
    <w:rsid w:val="004600EB"/>
  </w:style>
  <w:style w:type="paragraph" w:customStyle="1" w:styleId="00C2431CE5B54F7CAF45F01F2606D288">
    <w:name w:val="00C2431CE5B54F7CAF45F01F2606D288"/>
    <w:rsid w:val="004600EB"/>
  </w:style>
  <w:style w:type="paragraph" w:customStyle="1" w:styleId="6ACF32C759424A1684AA67C010F084E7">
    <w:name w:val="6ACF32C759424A1684AA67C010F084E7"/>
    <w:rsid w:val="004600EB"/>
  </w:style>
  <w:style w:type="paragraph" w:customStyle="1" w:styleId="FCB1B8C297074697A5D854513F2EE507">
    <w:name w:val="FCB1B8C297074697A5D854513F2EE507"/>
    <w:rsid w:val="004600EB"/>
  </w:style>
  <w:style w:type="paragraph" w:customStyle="1" w:styleId="48928AE4744D45B2AF5ADCC9291B7C24">
    <w:name w:val="48928AE4744D45B2AF5ADCC9291B7C24"/>
    <w:rsid w:val="004600EB"/>
  </w:style>
  <w:style w:type="paragraph" w:customStyle="1" w:styleId="BBAC2AF32FD34ECC8897C7FA69EB5A53">
    <w:name w:val="BBAC2AF32FD34ECC8897C7FA69EB5A53"/>
    <w:rsid w:val="004600EB"/>
  </w:style>
  <w:style w:type="paragraph" w:customStyle="1" w:styleId="464915C86EE44217B1FEC942C85C56EA">
    <w:name w:val="464915C86EE44217B1FEC942C85C56EA"/>
    <w:rsid w:val="004600EB"/>
  </w:style>
  <w:style w:type="paragraph" w:customStyle="1" w:styleId="99BF9A5238F74C98B60D104B9830C750">
    <w:name w:val="99BF9A5238F74C98B60D104B9830C750"/>
    <w:rsid w:val="004600EB"/>
  </w:style>
  <w:style w:type="paragraph" w:customStyle="1" w:styleId="C8960D08C21C48CFBBF7A04BE6C0FADC">
    <w:name w:val="C8960D08C21C48CFBBF7A04BE6C0FADC"/>
    <w:rsid w:val="004600EB"/>
  </w:style>
  <w:style w:type="paragraph" w:customStyle="1" w:styleId="056227E1589C4B0D84C26A2B993FD97C">
    <w:name w:val="056227E1589C4B0D84C26A2B993FD97C"/>
    <w:rsid w:val="004600EB"/>
  </w:style>
  <w:style w:type="paragraph" w:customStyle="1" w:styleId="8A2E6A59FFF7489E9C37D08806FE720B">
    <w:name w:val="8A2E6A59FFF7489E9C37D08806FE720B"/>
    <w:rsid w:val="004600EB"/>
  </w:style>
  <w:style w:type="paragraph" w:customStyle="1" w:styleId="E74D902D9D374BEB9CC09EF99DC9F126">
    <w:name w:val="E74D902D9D374BEB9CC09EF99DC9F126"/>
    <w:rsid w:val="004600EB"/>
  </w:style>
  <w:style w:type="paragraph" w:customStyle="1" w:styleId="84DA32E770B640A586874AC4EDEEE323">
    <w:name w:val="84DA32E770B640A586874AC4EDEEE323"/>
    <w:rsid w:val="004600EB"/>
  </w:style>
  <w:style w:type="paragraph" w:customStyle="1" w:styleId="62DE8895238C42398128EDCA0E012869">
    <w:name w:val="62DE8895238C42398128EDCA0E012869"/>
    <w:rsid w:val="004600EB"/>
  </w:style>
  <w:style w:type="paragraph" w:customStyle="1" w:styleId="AB681EC163174AD2ABFB80529A5C2A81">
    <w:name w:val="AB681EC163174AD2ABFB80529A5C2A81"/>
    <w:rsid w:val="004600EB"/>
  </w:style>
  <w:style w:type="paragraph" w:customStyle="1" w:styleId="0E84D522FE664A9DABDE8B0676E32D90">
    <w:name w:val="0E84D522FE664A9DABDE8B0676E32D90"/>
    <w:rsid w:val="004600EB"/>
  </w:style>
  <w:style w:type="paragraph" w:customStyle="1" w:styleId="F39B8CE644D940AA8BF15C9745A90E9B">
    <w:name w:val="F39B8CE644D940AA8BF15C9745A90E9B"/>
    <w:rsid w:val="004600EB"/>
  </w:style>
  <w:style w:type="paragraph" w:customStyle="1" w:styleId="9EAF831DF05F4BBDAF462547887FD929">
    <w:name w:val="9EAF831DF05F4BBDAF462547887FD929"/>
    <w:rsid w:val="004600EB"/>
  </w:style>
  <w:style w:type="paragraph" w:customStyle="1" w:styleId="9CB6C0C3A8D34060A1FBEA64F5F363AF">
    <w:name w:val="9CB6C0C3A8D34060A1FBEA64F5F363AF"/>
    <w:rsid w:val="004600EB"/>
  </w:style>
  <w:style w:type="paragraph" w:customStyle="1" w:styleId="E5DDA2D2F5324D1C97E2B457918EA0AE">
    <w:name w:val="E5DDA2D2F5324D1C97E2B457918EA0AE"/>
    <w:rsid w:val="004600EB"/>
  </w:style>
  <w:style w:type="paragraph" w:customStyle="1" w:styleId="D517E49D4AC341438ED186142817062A">
    <w:name w:val="D517E49D4AC341438ED186142817062A"/>
    <w:rsid w:val="004600EB"/>
  </w:style>
  <w:style w:type="paragraph" w:customStyle="1" w:styleId="46F8169EF7F3459AAD9927D7C484E931">
    <w:name w:val="46F8169EF7F3459AAD9927D7C484E931"/>
    <w:rsid w:val="004600EB"/>
  </w:style>
  <w:style w:type="paragraph" w:customStyle="1" w:styleId="8D9E60D9702D47BF96B30AEAF5B31090">
    <w:name w:val="8D9E60D9702D47BF96B30AEAF5B31090"/>
    <w:rsid w:val="004600EB"/>
  </w:style>
  <w:style w:type="paragraph" w:customStyle="1" w:styleId="544724BAFAC348AEA531F4E23DAE6CA1">
    <w:name w:val="544724BAFAC348AEA531F4E23DAE6CA1"/>
    <w:rsid w:val="004600EB"/>
  </w:style>
  <w:style w:type="paragraph" w:customStyle="1" w:styleId="67A3C33CF34844EEAE165E01FCD42C88">
    <w:name w:val="67A3C33CF34844EEAE165E01FCD42C88"/>
    <w:rsid w:val="004600EB"/>
  </w:style>
  <w:style w:type="paragraph" w:customStyle="1" w:styleId="5835F7D967A644F6B4EB50306B34A938">
    <w:name w:val="5835F7D967A644F6B4EB50306B34A938"/>
    <w:rsid w:val="004600EB"/>
  </w:style>
  <w:style w:type="paragraph" w:customStyle="1" w:styleId="5DE90ACB3C7B4AF9BD9571D1B5CB3C5E">
    <w:name w:val="5DE90ACB3C7B4AF9BD9571D1B5CB3C5E"/>
    <w:rsid w:val="004600EB"/>
  </w:style>
  <w:style w:type="paragraph" w:customStyle="1" w:styleId="E542823DA4484C148944995B5194E147">
    <w:name w:val="E542823DA4484C148944995B5194E147"/>
    <w:rsid w:val="004600EB"/>
  </w:style>
  <w:style w:type="paragraph" w:customStyle="1" w:styleId="ED4C33C9DBAB42659B8FD6A618BFB04F">
    <w:name w:val="ED4C33C9DBAB42659B8FD6A618BFB04F"/>
    <w:rsid w:val="004600EB"/>
  </w:style>
  <w:style w:type="paragraph" w:customStyle="1" w:styleId="FCEF0C8CCFA640B38E8C652E802E1AA1">
    <w:name w:val="FCEF0C8CCFA640B38E8C652E802E1AA1"/>
    <w:rsid w:val="004600EB"/>
  </w:style>
  <w:style w:type="paragraph" w:customStyle="1" w:styleId="E7254A0C153C4A1E86ED142AE7B52852">
    <w:name w:val="E7254A0C153C4A1E86ED142AE7B52852"/>
    <w:rsid w:val="004600EB"/>
  </w:style>
  <w:style w:type="paragraph" w:customStyle="1" w:styleId="A65F5EF4437B4735890BE777AA7DD928">
    <w:name w:val="A65F5EF4437B4735890BE777AA7DD928"/>
    <w:rsid w:val="004600EB"/>
  </w:style>
  <w:style w:type="paragraph" w:customStyle="1" w:styleId="FFE27A342A0042BF90178D3B5FF8D8AA">
    <w:name w:val="FFE27A342A0042BF90178D3B5FF8D8AA"/>
    <w:rsid w:val="004600EB"/>
  </w:style>
  <w:style w:type="paragraph" w:customStyle="1" w:styleId="6C1EDE8C4BD644A4BE193D9F4685DCE2">
    <w:name w:val="6C1EDE8C4BD644A4BE193D9F4685DCE2"/>
    <w:rsid w:val="004600EB"/>
  </w:style>
  <w:style w:type="paragraph" w:customStyle="1" w:styleId="81D2A4576BC8498DB087E00D84E3C244">
    <w:name w:val="81D2A4576BC8498DB087E00D84E3C244"/>
    <w:rsid w:val="004600EB"/>
  </w:style>
  <w:style w:type="paragraph" w:customStyle="1" w:styleId="8017B450D3EA4FA6A21FEDDFEF714ED8">
    <w:name w:val="8017B450D3EA4FA6A21FEDDFEF714ED8"/>
    <w:rsid w:val="004600EB"/>
  </w:style>
  <w:style w:type="paragraph" w:customStyle="1" w:styleId="12C0942DB8E049BD814558AADA904A77">
    <w:name w:val="12C0942DB8E049BD814558AADA904A77"/>
    <w:rsid w:val="004600EB"/>
  </w:style>
  <w:style w:type="paragraph" w:customStyle="1" w:styleId="FBC49EEA715C46428E4831970D44BC46">
    <w:name w:val="FBC49EEA715C46428E4831970D44BC46"/>
    <w:rsid w:val="004600EB"/>
  </w:style>
  <w:style w:type="paragraph" w:customStyle="1" w:styleId="BC5400409EF94F5CB004A12A95E86FE8">
    <w:name w:val="BC5400409EF94F5CB004A12A95E86FE8"/>
    <w:rsid w:val="004600EB"/>
  </w:style>
  <w:style w:type="paragraph" w:customStyle="1" w:styleId="E1FD7A8B75BB47F7A88F66821220B4F0">
    <w:name w:val="E1FD7A8B75BB47F7A88F66821220B4F0"/>
    <w:rsid w:val="004600EB"/>
  </w:style>
  <w:style w:type="paragraph" w:customStyle="1" w:styleId="604D4ED6DD734A3EB341A5AB605FB852">
    <w:name w:val="604D4ED6DD734A3EB341A5AB605FB852"/>
    <w:rsid w:val="004600EB"/>
  </w:style>
  <w:style w:type="paragraph" w:customStyle="1" w:styleId="D8015223AAA54FA7A419BEEDF91D9150">
    <w:name w:val="D8015223AAA54FA7A419BEEDF91D9150"/>
    <w:rsid w:val="004600EB"/>
  </w:style>
  <w:style w:type="paragraph" w:customStyle="1" w:styleId="72DA4AB810D844EAADA13B99FF55DF60">
    <w:name w:val="72DA4AB810D844EAADA13B99FF55DF60"/>
    <w:rsid w:val="004600EB"/>
  </w:style>
  <w:style w:type="paragraph" w:customStyle="1" w:styleId="B38CCD68B4434D6C92435BE65A8A4899">
    <w:name w:val="B38CCD68B4434D6C92435BE65A8A4899"/>
    <w:rsid w:val="004600EB"/>
  </w:style>
  <w:style w:type="paragraph" w:customStyle="1" w:styleId="F67DE9871018422986611851F0F18E1B">
    <w:name w:val="F67DE9871018422986611851F0F18E1B"/>
    <w:rsid w:val="004600EB"/>
  </w:style>
  <w:style w:type="paragraph" w:customStyle="1" w:styleId="FEBC592643064650B1BB74CA64D0BA8F">
    <w:name w:val="FEBC592643064650B1BB74CA64D0BA8F"/>
    <w:rsid w:val="004600EB"/>
  </w:style>
  <w:style w:type="paragraph" w:customStyle="1" w:styleId="BB00582D574C4D40AC81EEC4E7D3537E">
    <w:name w:val="BB00582D574C4D40AC81EEC4E7D3537E"/>
    <w:rsid w:val="004600EB"/>
  </w:style>
  <w:style w:type="paragraph" w:customStyle="1" w:styleId="91DFB9F031E140DAB4572412762C15FB">
    <w:name w:val="91DFB9F031E140DAB4572412762C15FB"/>
    <w:rsid w:val="004600EB"/>
  </w:style>
  <w:style w:type="paragraph" w:customStyle="1" w:styleId="8F8015A897664569934BAC35C3D697A8">
    <w:name w:val="8F8015A897664569934BAC35C3D697A8"/>
    <w:rsid w:val="004600EB"/>
  </w:style>
  <w:style w:type="paragraph" w:customStyle="1" w:styleId="A08DE7E728734F7AA77C4B797420F983">
    <w:name w:val="A08DE7E728734F7AA77C4B797420F983"/>
    <w:rsid w:val="004600EB"/>
  </w:style>
  <w:style w:type="paragraph" w:customStyle="1" w:styleId="D0E7015BE8A642C0BC461AE4313FCD74">
    <w:name w:val="D0E7015BE8A642C0BC461AE4313FCD74"/>
    <w:rsid w:val="004600EB"/>
  </w:style>
  <w:style w:type="paragraph" w:customStyle="1" w:styleId="F43F334F3582436A8EEA9164F5D1759B">
    <w:name w:val="F43F334F3582436A8EEA9164F5D1759B"/>
    <w:rsid w:val="004600EB"/>
  </w:style>
  <w:style w:type="paragraph" w:customStyle="1" w:styleId="FA5588102FAA40DFA6F80F648B2E8013">
    <w:name w:val="FA5588102FAA40DFA6F80F648B2E8013"/>
    <w:rsid w:val="004600EB"/>
  </w:style>
  <w:style w:type="paragraph" w:customStyle="1" w:styleId="4D8DFFEBCF674BC3A631EB89158E626D">
    <w:name w:val="4D8DFFEBCF674BC3A631EB89158E626D"/>
    <w:rsid w:val="004600EB"/>
  </w:style>
  <w:style w:type="paragraph" w:customStyle="1" w:styleId="7CA61B93F9C145DE9847FE01EFDDE04E">
    <w:name w:val="7CA61B93F9C145DE9847FE01EFDDE04E"/>
    <w:rsid w:val="004600EB"/>
  </w:style>
  <w:style w:type="paragraph" w:customStyle="1" w:styleId="585A2F8ACCEE45BEA99D8FA26C325438">
    <w:name w:val="585A2F8ACCEE45BEA99D8FA26C325438"/>
    <w:rsid w:val="004600EB"/>
  </w:style>
  <w:style w:type="paragraph" w:customStyle="1" w:styleId="DAC2DE2B8BDD40289DA9AA30D2093D0C">
    <w:name w:val="DAC2DE2B8BDD40289DA9AA30D2093D0C"/>
    <w:rsid w:val="004600EB"/>
  </w:style>
  <w:style w:type="paragraph" w:customStyle="1" w:styleId="84C7816C44214C8FA3BD951F41D6DDD5">
    <w:name w:val="84C7816C44214C8FA3BD951F41D6DDD5"/>
    <w:rsid w:val="004600EB"/>
  </w:style>
  <w:style w:type="paragraph" w:customStyle="1" w:styleId="85C51F37B89C48A9887E1FC41697FCD7">
    <w:name w:val="85C51F37B89C48A9887E1FC41697FCD7"/>
    <w:rsid w:val="004600EB"/>
  </w:style>
  <w:style w:type="paragraph" w:customStyle="1" w:styleId="6053717AD6B2438D86449CD86EC7DD93">
    <w:name w:val="6053717AD6B2438D86449CD86EC7DD93"/>
    <w:rsid w:val="004600EB"/>
  </w:style>
  <w:style w:type="paragraph" w:customStyle="1" w:styleId="57EF37D089534A65831EBD57324CFBEC">
    <w:name w:val="57EF37D089534A65831EBD57324CFBEC"/>
    <w:rsid w:val="004600EB"/>
  </w:style>
  <w:style w:type="paragraph" w:customStyle="1" w:styleId="40B58B81FEB440C38C96BF262B4B69E8">
    <w:name w:val="40B58B81FEB440C38C96BF262B4B69E8"/>
    <w:rsid w:val="004600EB"/>
  </w:style>
  <w:style w:type="paragraph" w:customStyle="1" w:styleId="A5A7128FD4FF4C8494107BB326E160E6">
    <w:name w:val="A5A7128FD4FF4C8494107BB326E160E6"/>
    <w:rsid w:val="004600EB"/>
  </w:style>
  <w:style w:type="paragraph" w:customStyle="1" w:styleId="7A4A0D6B3D5A4EE7A89A8F2DFDF3BA2B">
    <w:name w:val="7A4A0D6B3D5A4EE7A89A8F2DFDF3BA2B"/>
    <w:rsid w:val="004600EB"/>
  </w:style>
  <w:style w:type="paragraph" w:customStyle="1" w:styleId="3E28EF506DB4454D8A87B561EBAA0C7C">
    <w:name w:val="3E28EF506DB4454D8A87B561EBAA0C7C"/>
    <w:rsid w:val="004600EB"/>
  </w:style>
  <w:style w:type="paragraph" w:customStyle="1" w:styleId="483A48786AB44EFEBB39C947F4560581">
    <w:name w:val="483A48786AB44EFEBB39C947F4560581"/>
    <w:rsid w:val="004600EB"/>
  </w:style>
  <w:style w:type="paragraph" w:customStyle="1" w:styleId="178B9238B5324E9BA3217282828DEEBF">
    <w:name w:val="178B9238B5324E9BA3217282828DEEBF"/>
    <w:rsid w:val="004600EB"/>
  </w:style>
  <w:style w:type="paragraph" w:customStyle="1" w:styleId="0A8CE2316DFB4882857E042CA61CE6A8">
    <w:name w:val="0A8CE2316DFB4882857E042CA61CE6A8"/>
    <w:rsid w:val="004600EB"/>
  </w:style>
  <w:style w:type="paragraph" w:customStyle="1" w:styleId="EEE5000E5E9B4AD1AE26A1B4A7DB0020">
    <w:name w:val="EEE5000E5E9B4AD1AE26A1B4A7DB0020"/>
    <w:rsid w:val="004600EB"/>
  </w:style>
  <w:style w:type="paragraph" w:customStyle="1" w:styleId="89BE7DF3EE9743DFBCB1450162717B93">
    <w:name w:val="89BE7DF3EE9743DFBCB1450162717B93"/>
    <w:rsid w:val="004600EB"/>
  </w:style>
  <w:style w:type="paragraph" w:customStyle="1" w:styleId="9F9AB6E08E714119B208980AD48FBB6E">
    <w:name w:val="9F9AB6E08E714119B208980AD48FBB6E"/>
    <w:rsid w:val="004600EB"/>
  </w:style>
  <w:style w:type="paragraph" w:customStyle="1" w:styleId="99CBACCBD17D4DA082108FD6C9020590">
    <w:name w:val="99CBACCBD17D4DA082108FD6C9020590"/>
    <w:rsid w:val="004600EB"/>
  </w:style>
  <w:style w:type="paragraph" w:customStyle="1" w:styleId="839C2B32D8314E1BB1961D4F6CF6519A">
    <w:name w:val="839C2B32D8314E1BB1961D4F6CF6519A"/>
    <w:rsid w:val="004600EB"/>
  </w:style>
  <w:style w:type="paragraph" w:customStyle="1" w:styleId="B2FDCDCAD5E948E1A1BBF7556CC0ABDF">
    <w:name w:val="B2FDCDCAD5E948E1A1BBF7556CC0ABDF"/>
    <w:rsid w:val="004600EB"/>
  </w:style>
  <w:style w:type="paragraph" w:customStyle="1" w:styleId="C6772DD7CC7D48ED902AAD052FC2CB98">
    <w:name w:val="C6772DD7CC7D48ED902AAD052FC2CB98"/>
    <w:rsid w:val="004600EB"/>
  </w:style>
  <w:style w:type="paragraph" w:customStyle="1" w:styleId="09C5A0C0046D4189AB3F800035F4C7C2">
    <w:name w:val="09C5A0C0046D4189AB3F800035F4C7C2"/>
    <w:rsid w:val="004600EB"/>
  </w:style>
  <w:style w:type="paragraph" w:customStyle="1" w:styleId="2F446AC7F7FF4603BDF3E2C0C9A5F5CA">
    <w:name w:val="2F446AC7F7FF4603BDF3E2C0C9A5F5CA"/>
    <w:rsid w:val="004600EB"/>
  </w:style>
  <w:style w:type="paragraph" w:customStyle="1" w:styleId="C3353FEACF2C42C6A3C2519FB6DB929C">
    <w:name w:val="C3353FEACF2C42C6A3C2519FB6DB929C"/>
    <w:rsid w:val="004600EB"/>
  </w:style>
  <w:style w:type="paragraph" w:customStyle="1" w:styleId="04E99ACB052E4FA0A1FA6DDAC2B4EFAF">
    <w:name w:val="04E99ACB052E4FA0A1FA6DDAC2B4EFAF"/>
    <w:rsid w:val="004600EB"/>
  </w:style>
  <w:style w:type="paragraph" w:customStyle="1" w:styleId="B0032012B8BE41628201885088ACB00C">
    <w:name w:val="B0032012B8BE41628201885088ACB00C"/>
    <w:rsid w:val="004600EB"/>
  </w:style>
  <w:style w:type="paragraph" w:customStyle="1" w:styleId="61A196C641AF4BD5BE6B6391B4DC2220">
    <w:name w:val="61A196C641AF4BD5BE6B6391B4DC2220"/>
    <w:rsid w:val="004600EB"/>
  </w:style>
  <w:style w:type="paragraph" w:customStyle="1" w:styleId="67FDE6360DE5464BA9645FF323D7BDBF">
    <w:name w:val="67FDE6360DE5464BA9645FF323D7BDBF"/>
    <w:rsid w:val="004600EB"/>
  </w:style>
  <w:style w:type="paragraph" w:customStyle="1" w:styleId="C42E7F3722194CE6B1C39B13A60577CC">
    <w:name w:val="C42E7F3722194CE6B1C39B13A60577CC"/>
    <w:rsid w:val="004600EB"/>
  </w:style>
  <w:style w:type="paragraph" w:customStyle="1" w:styleId="CC7578D8EA5A4697AC0C92DD7D3B0E21">
    <w:name w:val="CC7578D8EA5A4697AC0C92DD7D3B0E21"/>
    <w:rsid w:val="004600EB"/>
  </w:style>
  <w:style w:type="paragraph" w:customStyle="1" w:styleId="C9FA7C73AFC04065A54B76597A9460B5">
    <w:name w:val="C9FA7C73AFC04065A54B76597A9460B5"/>
    <w:rsid w:val="004600EB"/>
  </w:style>
  <w:style w:type="paragraph" w:customStyle="1" w:styleId="DAC1EE88A0E842BD8201154A400F417B">
    <w:name w:val="DAC1EE88A0E842BD8201154A400F417B"/>
    <w:rsid w:val="004600EB"/>
  </w:style>
  <w:style w:type="paragraph" w:customStyle="1" w:styleId="1AAF81172D344910B52A2C961BF1FB2F">
    <w:name w:val="1AAF81172D344910B52A2C961BF1FB2F"/>
    <w:rsid w:val="004600EB"/>
  </w:style>
  <w:style w:type="paragraph" w:customStyle="1" w:styleId="E14419DA44A44DC38712BFA8D6629411">
    <w:name w:val="E14419DA44A44DC38712BFA8D6629411"/>
    <w:rsid w:val="004600EB"/>
  </w:style>
  <w:style w:type="paragraph" w:customStyle="1" w:styleId="FF4390F09ABE4A2ABBE145B37051D413">
    <w:name w:val="FF4390F09ABE4A2ABBE145B37051D413"/>
    <w:rsid w:val="004600EB"/>
  </w:style>
  <w:style w:type="paragraph" w:customStyle="1" w:styleId="25E1B38FD5B04532936468035FA83E1C">
    <w:name w:val="25E1B38FD5B04532936468035FA83E1C"/>
    <w:rsid w:val="004600EB"/>
  </w:style>
  <w:style w:type="paragraph" w:customStyle="1" w:styleId="C32F29AB7FA842AC94D41DA79FD260BD">
    <w:name w:val="C32F29AB7FA842AC94D41DA79FD260BD"/>
    <w:rsid w:val="004600EB"/>
  </w:style>
  <w:style w:type="paragraph" w:customStyle="1" w:styleId="C5D5DC96BA0040AFB619C4A14E938F36">
    <w:name w:val="C5D5DC96BA0040AFB619C4A14E938F36"/>
    <w:rsid w:val="004600EB"/>
  </w:style>
  <w:style w:type="paragraph" w:customStyle="1" w:styleId="9DDEAAF843C2407A9E24D8FD0F479605">
    <w:name w:val="9DDEAAF843C2407A9E24D8FD0F479605"/>
    <w:rsid w:val="004600EB"/>
  </w:style>
  <w:style w:type="paragraph" w:customStyle="1" w:styleId="3A3D1D2CE8054E6381F1E10931067314">
    <w:name w:val="3A3D1D2CE8054E6381F1E10931067314"/>
    <w:rsid w:val="004600EB"/>
  </w:style>
  <w:style w:type="paragraph" w:customStyle="1" w:styleId="F88073070FEF4552920A2A5FC56BAE48">
    <w:name w:val="F88073070FEF4552920A2A5FC56BAE48"/>
    <w:rsid w:val="004600EB"/>
  </w:style>
  <w:style w:type="paragraph" w:customStyle="1" w:styleId="043FF6C111E142258AA3692BD657DA66">
    <w:name w:val="043FF6C111E142258AA3692BD657DA66"/>
    <w:rsid w:val="004600EB"/>
  </w:style>
  <w:style w:type="paragraph" w:customStyle="1" w:styleId="034C5D9C694745E2B63FE2F106BA758D">
    <w:name w:val="034C5D9C694745E2B63FE2F106BA758D"/>
    <w:rsid w:val="004600EB"/>
  </w:style>
  <w:style w:type="paragraph" w:customStyle="1" w:styleId="CBC64568545548F786F4E9EB7CEE2672">
    <w:name w:val="CBC64568545548F786F4E9EB7CEE2672"/>
    <w:rsid w:val="004600EB"/>
  </w:style>
  <w:style w:type="paragraph" w:customStyle="1" w:styleId="74FCED7156924A26A8B7B43964F00C9E">
    <w:name w:val="74FCED7156924A26A8B7B43964F00C9E"/>
    <w:rsid w:val="004600EB"/>
  </w:style>
  <w:style w:type="paragraph" w:customStyle="1" w:styleId="D588C54F8E9946A9AD7D77D44A145E0F">
    <w:name w:val="D588C54F8E9946A9AD7D77D44A145E0F"/>
    <w:rsid w:val="004600EB"/>
  </w:style>
  <w:style w:type="paragraph" w:customStyle="1" w:styleId="AF3E11FCC7EF4A87968A1D7EA5BDA583">
    <w:name w:val="AF3E11FCC7EF4A87968A1D7EA5BDA583"/>
    <w:rsid w:val="004600EB"/>
  </w:style>
  <w:style w:type="paragraph" w:customStyle="1" w:styleId="86EED6A3FE0B4101904C9001CA2E5ACE">
    <w:name w:val="86EED6A3FE0B4101904C9001CA2E5ACE"/>
    <w:rsid w:val="004600EB"/>
  </w:style>
  <w:style w:type="paragraph" w:customStyle="1" w:styleId="58F05654CD574BE0A47256DCCA5590DE">
    <w:name w:val="58F05654CD574BE0A47256DCCA5590DE"/>
    <w:rsid w:val="004600EB"/>
  </w:style>
  <w:style w:type="paragraph" w:customStyle="1" w:styleId="77A756B54379483780422F3A72C31AC1">
    <w:name w:val="77A756B54379483780422F3A72C31AC1"/>
    <w:rsid w:val="004600EB"/>
  </w:style>
  <w:style w:type="paragraph" w:customStyle="1" w:styleId="D53A38B6C7A2432CB00A35D7B279BF67">
    <w:name w:val="D53A38B6C7A2432CB00A35D7B279BF67"/>
    <w:rsid w:val="004600EB"/>
  </w:style>
  <w:style w:type="paragraph" w:customStyle="1" w:styleId="3B69B6CAEC4446D2BBEBEA875D070037">
    <w:name w:val="3B69B6CAEC4446D2BBEBEA875D070037"/>
    <w:rsid w:val="004600EB"/>
  </w:style>
  <w:style w:type="paragraph" w:customStyle="1" w:styleId="3D5649F3DC55424DA4A71441224C5D9F">
    <w:name w:val="3D5649F3DC55424DA4A71441224C5D9F"/>
    <w:rsid w:val="004600EB"/>
  </w:style>
  <w:style w:type="paragraph" w:customStyle="1" w:styleId="87C3F6B1E2C84DC59B911846B9A3133D">
    <w:name w:val="87C3F6B1E2C84DC59B911846B9A3133D"/>
    <w:rsid w:val="004600EB"/>
  </w:style>
  <w:style w:type="paragraph" w:customStyle="1" w:styleId="56DF2063E19D4C408F9D4106C1838EF8">
    <w:name w:val="56DF2063E19D4C408F9D4106C1838EF8"/>
    <w:rsid w:val="004600EB"/>
  </w:style>
  <w:style w:type="paragraph" w:customStyle="1" w:styleId="F1A94EBD5F99496F95AEBF770D84D818">
    <w:name w:val="F1A94EBD5F99496F95AEBF770D84D818"/>
    <w:rsid w:val="004600EB"/>
  </w:style>
  <w:style w:type="paragraph" w:customStyle="1" w:styleId="B6E0E7E2751C44538C84CE34603F6C50">
    <w:name w:val="B6E0E7E2751C44538C84CE34603F6C50"/>
    <w:rsid w:val="004600EB"/>
  </w:style>
  <w:style w:type="paragraph" w:customStyle="1" w:styleId="F014B6C69D2A4D3089E315BA8B2A5A48">
    <w:name w:val="F014B6C69D2A4D3089E315BA8B2A5A48"/>
    <w:rsid w:val="004600EB"/>
  </w:style>
  <w:style w:type="paragraph" w:customStyle="1" w:styleId="900AB5F6E093438B8BEC21F294FE5C0D">
    <w:name w:val="900AB5F6E093438B8BEC21F294FE5C0D"/>
    <w:rsid w:val="004600EB"/>
  </w:style>
  <w:style w:type="paragraph" w:customStyle="1" w:styleId="5F6D5C103817461F958A4A72472D38C7">
    <w:name w:val="5F6D5C103817461F958A4A72472D38C7"/>
    <w:rsid w:val="004600EB"/>
  </w:style>
  <w:style w:type="paragraph" w:customStyle="1" w:styleId="68D79E93A0834D5F9EF0EDBD642A27CD">
    <w:name w:val="68D79E93A0834D5F9EF0EDBD642A27CD"/>
    <w:rsid w:val="004600EB"/>
  </w:style>
  <w:style w:type="paragraph" w:customStyle="1" w:styleId="0959104F454344A69FFE70278748290C">
    <w:name w:val="0959104F454344A69FFE70278748290C"/>
    <w:rsid w:val="004600EB"/>
  </w:style>
  <w:style w:type="paragraph" w:customStyle="1" w:styleId="B6F47B5B83394A96A4FC3D36E72AB841">
    <w:name w:val="B6F47B5B83394A96A4FC3D36E72AB841"/>
    <w:rsid w:val="004600EB"/>
  </w:style>
  <w:style w:type="paragraph" w:customStyle="1" w:styleId="B35AB52AC7F3418D868B8E24478822ED">
    <w:name w:val="B35AB52AC7F3418D868B8E24478822ED"/>
    <w:rsid w:val="004600EB"/>
  </w:style>
  <w:style w:type="paragraph" w:customStyle="1" w:styleId="598FC827A6EB4D7AB911CE276575ECCB">
    <w:name w:val="598FC827A6EB4D7AB911CE276575ECCB"/>
    <w:rsid w:val="004600EB"/>
  </w:style>
  <w:style w:type="paragraph" w:customStyle="1" w:styleId="E785CA309CE54FB5B1A5D06DDE58E34B">
    <w:name w:val="E785CA309CE54FB5B1A5D06DDE58E34B"/>
    <w:rsid w:val="004600EB"/>
  </w:style>
  <w:style w:type="paragraph" w:customStyle="1" w:styleId="7F6D115156F64ACEA06BD9E3BEA22EF4">
    <w:name w:val="7F6D115156F64ACEA06BD9E3BEA22EF4"/>
    <w:rsid w:val="004600EB"/>
  </w:style>
  <w:style w:type="paragraph" w:customStyle="1" w:styleId="001527B5082A46338ABF46A5F7E1A9CD">
    <w:name w:val="001527B5082A46338ABF46A5F7E1A9CD"/>
    <w:rsid w:val="004600EB"/>
  </w:style>
  <w:style w:type="paragraph" w:customStyle="1" w:styleId="256C7C7E733742E5853CD64D185BD4D0">
    <w:name w:val="256C7C7E733742E5853CD64D185BD4D0"/>
    <w:rsid w:val="004600EB"/>
  </w:style>
  <w:style w:type="paragraph" w:customStyle="1" w:styleId="3426A1662E6C4B338759ED4207B90487">
    <w:name w:val="3426A1662E6C4B338759ED4207B90487"/>
    <w:rsid w:val="004600EB"/>
  </w:style>
  <w:style w:type="paragraph" w:customStyle="1" w:styleId="71C0525E245747A0A3C978F9D1DC7364">
    <w:name w:val="71C0525E245747A0A3C978F9D1DC7364"/>
    <w:rsid w:val="004600EB"/>
  </w:style>
  <w:style w:type="paragraph" w:customStyle="1" w:styleId="093C09B689CD423298A39827BD7B8CB8">
    <w:name w:val="093C09B689CD423298A39827BD7B8CB8"/>
    <w:rsid w:val="004600EB"/>
  </w:style>
  <w:style w:type="paragraph" w:customStyle="1" w:styleId="E650A69F606B4D3EBA582E7B6DCF8339">
    <w:name w:val="E650A69F606B4D3EBA582E7B6DCF8339"/>
    <w:rsid w:val="004600EB"/>
  </w:style>
  <w:style w:type="paragraph" w:customStyle="1" w:styleId="35E96E4FC9924734852591215B8ACD69">
    <w:name w:val="35E96E4FC9924734852591215B8ACD69"/>
    <w:rsid w:val="004600EB"/>
  </w:style>
  <w:style w:type="paragraph" w:customStyle="1" w:styleId="3DCFDA60DD7C4CE4B42BC7D1FBAD844B">
    <w:name w:val="3DCFDA60DD7C4CE4B42BC7D1FBAD844B"/>
    <w:rsid w:val="004600EB"/>
  </w:style>
  <w:style w:type="paragraph" w:customStyle="1" w:styleId="044278F0DA9F461F8FF1A8AD79B83C7F">
    <w:name w:val="044278F0DA9F461F8FF1A8AD79B83C7F"/>
    <w:rsid w:val="004600EB"/>
  </w:style>
  <w:style w:type="paragraph" w:customStyle="1" w:styleId="E0E02B71726A4310A12999A7AED94AD9">
    <w:name w:val="E0E02B71726A4310A12999A7AED94AD9"/>
    <w:rsid w:val="004600EB"/>
  </w:style>
  <w:style w:type="paragraph" w:customStyle="1" w:styleId="58E5E2463E5B475EB7FAE69D675833A6">
    <w:name w:val="58E5E2463E5B475EB7FAE69D675833A6"/>
    <w:rsid w:val="004600EB"/>
  </w:style>
  <w:style w:type="paragraph" w:customStyle="1" w:styleId="CE4CAAA32E7D439C88B7E40514687B17">
    <w:name w:val="CE4CAAA32E7D439C88B7E40514687B17"/>
    <w:rsid w:val="004600EB"/>
  </w:style>
  <w:style w:type="paragraph" w:customStyle="1" w:styleId="5774A4A3627B4E89BB8A0680990206EC">
    <w:name w:val="5774A4A3627B4E89BB8A0680990206EC"/>
    <w:rsid w:val="004600EB"/>
  </w:style>
  <w:style w:type="paragraph" w:customStyle="1" w:styleId="72D6409C14384A13A950AFAA451D5448">
    <w:name w:val="72D6409C14384A13A950AFAA451D5448"/>
    <w:rsid w:val="004600EB"/>
  </w:style>
  <w:style w:type="paragraph" w:customStyle="1" w:styleId="FB4E2C3367DD4326B581E0417E75F9AD">
    <w:name w:val="FB4E2C3367DD4326B581E0417E75F9AD"/>
    <w:rsid w:val="004600EB"/>
  </w:style>
  <w:style w:type="paragraph" w:customStyle="1" w:styleId="1CECDB692180422B8500B917D15325C2">
    <w:name w:val="1CECDB692180422B8500B917D15325C2"/>
    <w:rsid w:val="004600EB"/>
  </w:style>
  <w:style w:type="paragraph" w:customStyle="1" w:styleId="3525D23A6A1A465FA35912E4F1F31BD5">
    <w:name w:val="3525D23A6A1A465FA35912E4F1F31BD5"/>
    <w:rsid w:val="004600EB"/>
  </w:style>
  <w:style w:type="paragraph" w:customStyle="1" w:styleId="2D740C9BE3E64B4F846204DFEC286B7A">
    <w:name w:val="2D740C9BE3E64B4F846204DFEC286B7A"/>
    <w:rsid w:val="004600EB"/>
  </w:style>
  <w:style w:type="paragraph" w:customStyle="1" w:styleId="FCF761E979A24089BAD727A94AAEDBA6">
    <w:name w:val="FCF761E979A24089BAD727A94AAEDBA6"/>
    <w:rsid w:val="004600EB"/>
  </w:style>
  <w:style w:type="paragraph" w:customStyle="1" w:styleId="14074DD4A0E24B759C43CEC55112AAC2">
    <w:name w:val="14074DD4A0E24B759C43CEC55112AAC2"/>
    <w:rsid w:val="004600EB"/>
  </w:style>
  <w:style w:type="paragraph" w:customStyle="1" w:styleId="EFE4448785B14906A9F0C6028B5911A9">
    <w:name w:val="EFE4448785B14906A9F0C6028B5911A9"/>
    <w:rsid w:val="004600EB"/>
  </w:style>
  <w:style w:type="paragraph" w:customStyle="1" w:styleId="E3AB243608C5425A9A795739D7187DE3">
    <w:name w:val="E3AB243608C5425A9A795739D7187DE3"/>
    <w:rsid w:val="004600EB"/>
  </w:style>
  <w:style w:type="paragraph" w:customStyle="1" w:styleId="47551F173BA84F1A9FB03FEA641D2306">
    <w:name w:val="47551F173BA84F1A9FB03FEA641D2306"/>
    <w:rsid w:val="004600EB"/>
  </w:style>
  <w:style w:type="paragraph" w:customStyle="1" w:styleId="4AEFE55B639342F1BB30CBB650B9B851">
    <w:name w:val="4AEFE55B639342F1BB30CBB650B9B851"/>
    <w:rsid w:val="004600EB"/>
  </w:style>
  <w:style w:type="paragraph" w:customStyle="1" w:styleId="A8727517E98D4ED3A56D660E86604600">
    <w:name w:val="A8727517E98D4ED3A56D660E86604600"/>
    <w:rsid w:val="004600EB"/>
  </w:style>
  <w:style w:type="paragraph" w:customStyle="1" w:styleId="C2B9933768C24C7899F1112916939B4A">
    <w:name w:val="C2B9933768C24C7899F1112916939B4A"/>
    <w:rsid w:val="004600EB"/>
  </w:style>
  <w:style w:type="paragraph" w:customStyle="1" w:styleId="E3799E6868134B17901DC437A56D0D76">
    <w:name w:val="E3799E6868134B17901DC437A56D0D76"/>
    <w:rsid w:val="004600EB"/>
  </w:style>
  <w:style w:type="paragraph" w:customStyle="1" w:styleId="2F61EBF48CA3467DB20C3D9DD9EBE1DF">
    <w:name w:val="2F61EBF48CA3467DB20C3D9DD9EBE1DF"/>
    <w:rsid w:val="004600EB"/>
  </w:style>
  <w:style w:type="paragraph" w:customStyle="1" w:styleId="081CDF0938654280AD28277398EDEF6D">
    <w:name w:val="081CDF0938654280AD28277398EDEF6D"/>
    <w:rsid w:val="004600EB"/>
  </w:style>
  <w:style w:type="paragraph" w:customStyle="1" w:styleId="A466B11B1FF348BFA26EF7150AD6BD42">
    <w:name w:val="A466B11B1FF348BFA26EF7150AD6BD42"/>
    <w:rsid w:val="004600EB"/>
  </w:style>
  <w:style w:type="paragraph" w:customStyle="1" w:styleId="2D9B1AE0954C4D2EAE9DDA48EEA63C40">
    <w:name w:val="2D9B1AE0954C4D2EAE9DDA48EEA63C40"/>
    <w:rsid w:val="004600EB"/>
  </w:style>
  <w:style w:type="paragraph" w:customStyle="1" w:styleId="8F106FE09D6D487D8B88A82B9E60C7E1">
    <w:name w:val="8F106FE09D6D487D8B88A82B9E60C7E1"/>
    <w:rsid w:val="004600EB"/>
  </w:style>
  <w:style w:type="paragraph" w:customStyle="1" w:styleId="DA577EA7E62A4C8B898F2C31736ACD14">
    <w:name w:val="DA577EA7E62A4C8B898F2C31736ACD14"/>
    <w:rsid w:val="004600EB"/>
  </w:style>
  <w:style w:type="paragraph" w:customStyle="1" w:styleId="4DBF928B5AC244ED9CC31F2A650A77B7">
    <w:name w:val="4DBF928B5AC244ED9CC31F2A650A77B7"/>
    <w:rsid w:val="004600EB"/>
  </w:style>
  <w:style w:type="paragraph" w:customStyle="1" w:styleId="C466979E83224409B12921AD95E2FEAD">
    <w:name w:val="C466979E83224409B12921AD95E2FEAD"/>
    <w:rsid w:val="004600EB"/>
  </w:style>
  <w:style w:type="paragraph" w:customStyle="1" w:styleId="F212278E065D4580B1A2466604083A2C">
    <w:name w:val="F212278E065D4580B1A2466604083A2C"/>
    <w:rsid w:val="004600EB"/>
  </w:style>
  <w:style w:type="paragraph" w:customStyle="1" w:styleId="F5D14073DE4D42ABA9107873F80CF094">
    <w:name w:val="F5D14073DE4D42ABA9107873F80CF094"/>
    <w:rsid w:val="004600EB"/>
  </w:style>
  <w:style w:type="paragraph" w:customStyle="1" w:styleId="D543A96F9858441D9AD8D37B7CF805D5">
    <w:name w:val="D543A96F9858441D9AD8D37B7CF805D5"/>
    <w:rsid w:val="004600EB"/>
  </w:style>
  <w:style w:type="paragraph" w:customStyle="1" w:styleId="D694BE64B4FA48C0948545A1C92E8AFD">
    <w:name w:val="D694BE64B4FA48C0948545A1C92E8AFD"/>
    <w:rsid w:val="004600EB"/>
  </w:style>
  <w:style w:type="paragraph" w:customStyle="1" w:styleId="41BBE3895C8D4A139ED5B41A29F6BD00">
    <w:name w:val="41BBE3895C8D4A139ED5B41A29F6BD00"/>
    <w:rsid w:val="004600EB"/>
  </w:style>
  <w:style w:type="paragraph" w:customStyle="1" w:styleId="FF3DB02855C24CD3828F3E7C458A9F89">
    <w:name w:val="FF3DB02855C24CD3828F3E7C458A9F89"/>
    <w:rsid w:val="004600EB"/>
  </w:style>
  <w:style w:type="paragraph" w:customStyle="1" w:styleId="6899A812BA2D42DABABD4D0F861C5984">
    <w:name w:val="6899A812BA2D42DABABD4D0F861C5984"/>
    <w:rsid w:val="004600EB"/>
  </w:style>
  <w:style w:type="paragraph" w:customStyle="1" w:styleId="E3C1A5C9AF714089A4DF9DF796215F84">
    <w:name w:val="E3C1A5C9AF714089A4DF9DF796215F84"/>
    <w:rsid w:val="004B5F04"/>
  </w:style>
  <w:style w:type="paragraph" w:customStyle="1" w:styleId="A9EFF3586E9C421384AC8ECDD9D54AB1">
    <w:name w:val="A9EFF3586E9C421384AC8ECDD9D54AB1"/>
    <w:rsid w:val="004B5F04"/>
  </w:style>
  <w:style w:type="paragraph" w:customStyle="1" w:styleId="1A4BFE713CFD475BACCAFEA8975B6770">
    <w:name w:val="1A4BFE713CFD475BACCAFEA8975B6770"/>
    <w:rsid w:val="004B5F04"/>
  </w:style>
  <w:style w:type="paragraph" w:customStyle="1" w:styleId="B216E720037F4CF2A29E3F5CF8192025">
    <w:name w:val="B216E720037F4CF2A29E3F5CF8192025"/>
    <w:rsid w:val="004B5F04"/>
  </w:style>
  <w:style w:type="paragraph" w:customStyle="1" w:styleId="CF1C513BB4824CE1A51C086608CB1A03">
    <w:name w:val="CF1C513BB4824CE1A51C086608CB1A03"/>
    <w:rsid w:val="004B5F04"/>
  </w:style>
  <w:style w:type="paragraph" w:customStyle="1" w:styleId="8A5B5242125E4DD083740358F0D1B4E8">
    <w:name w:val="8A5B5242125E4DD083740358F0D1B4E8"/>
    <w:rsid w:val="004B5F04"/>
  </w:style>
  <w:style w:type="paragraph" w:customStyle="1" w:styleId="7EBA76A0EFA5486FA5BB16638C02C9BF">
    <w:name w:val="7EBA76A0EFA5486FA5BB16638C02C9BF"/>
    <w:rsid w:val="004B5F04"/>
  </w:style>
  <w:style w:type="paragraph" w:customStyle="1" w:styleId="C932655BFB6A460482DAF672C35F89E6">
    <w:name w:val="C932655BFB6A460482DAF672C35F89E6"/>
    <w:rsid w:val="004B5F04"/>
  </w:style>
  <w:style w:type="paragraph" w:customStyle="1" w:styleId="5EE11496E8E14565B57CEB82FD12E558">
    <w:name w:val="5EE11496E8E14565B57CEB82FD12E558"/>
    <w:rsid w:val="004B5F04"/>
  </w:style>
  <w:style w:type="paragraph" w:customStyle="1" w:styleId="AAB5DCD8E59C4F288CCD1CCCB3C05C73">
    <w:name w:val="AAB5DCD8E59C4F288CCD1CCCB3C05C73"/>
    <w:rsid w:val="004B5F04"/>
  </w:style>
  <w:style w:type="paragraph" w:customStyle="1" w:styleId="DDD47B220F1848E3A6E56DDCDA620A5A">
    <w:name w:val="DDD47B220F1848E3A6E56DDCDA620A5A"/>
    <w:rsid w:val="004B5F04"/>
  </w:style>
  <w:style w:type="paragraph" w:customStyle="1" w:styleId="7327FCD1D6684879A244B98EC348D45F">
    <w:name w:val="7327FCD1D6684879A244B98EC348D45F"/>
    <w:rsid w:val="004B5F04"/>
  </w:style>
  <w:style w:type="paragraph" w:customStyle="1" w:styleId="E416AFA52F8D4EC2A11315D91ADA232A">
    <w:name w:val="E416AFA52F8D4EC2A11315D91ADA232A"/>
    <w:rsid w:val="004B5F04"/>
  </w:style>
  <w:style w:type="paragraph" w:customStyle="1" w:styleId="289B63EDC8914779828160F386F37ADF">
    <w:name w:val="289B63EDC8914779828160F386F37ADF"/>
    <w:rsid w:val="004B5F04"/>
  </w:style>
  <w:style w:type="paragraph" w:customStyle="1" w:styleId="02051152DB034C8E8FEC93E104DDCCB3">
    <w:name w:val="02051152DB034C8E8FEC93E104DDCCB3"/>
    <w:rsid w:val="004B5F04"/>
  </w:style>
  <w:style w:type="paragraph" w:customStyle="1" w:styleId="028865727C58422CBC6C894613AF9E44">
    <w:name w:val="028865727C58422CBC6C894613AF9E44"/>
    <w:rsid w:val="004B5F04"/>
  </w:style>
  <w:style w:type="paragraph" w:customStyle="1" w:styleId="CA1B6A1F23FD442B8418DFE7C53BC381">
    <w:name w:val="CA1B6A1F23FD442B8418DFE7C53BC381"/>
    <w:rsid w:val="004B5F04"/>
  </w:style>
  <w:style w:type="paragraph" w:customStyle="1" w:styleId="E33E1AC94CF74AB0A00CC0DE93FDF770">
    <w:name w:val="E33E1AC94CF74AB0A00CC0DE93FDF770"/>
    <w:rsid w:val="004B5F04"/>
  </w:style>
  <w:style w:type="paragraph" w:customStyle="1" w:styleId="65E124673ED2456CA617376475E8CCC2">
    <w:name w:val="65E124673ED2456CA617376475E8CCC2"/>
    <w:rsid w:val="004B5F04"/>
  </w:style>
  <w:style w:type="paragraph" w:customStyle="1" w:styleId="E2DE2F8C46E14354A1B93BCCB4A8B556">
    <w:name w:val="E2DE2F8C46E14354A1B93BCCB4A8B556"/>
    <w:rsid w:val="004B5F04"/>
  </w:style>
  <w:style w:type="paragraph" w:customStyle="1" w:styleId="2E3F3D7EFC3A4B84A207DD6898EF63BD">
    <w:name w:val="2E3F3D7EFC3A4B84A207DD6898EF63BD"/>
    <w:rsid w:val="004B5F04"/>
  </w:style>
  <w:style w:type="paragraph" w:customStyle="1" w:styleId="34CB2A7C798144B49511E338838DD85A">
    <w:name w:val="34CB2A7C798144B49511E338838DD85A"/>
    <w:rsid w:val="004B5F04"/>
  </w:style>
  <w:style w:type="paragraph" w:customStyle="1" w:styleId="8AD9EF19ACDC419083DFC104229BC1E2">
    <w:name w:val="8AD9EF19ACDC419083DFC104229BC1E2"/>
    <w:rsid w:val="004B5F04"/>
  </w:style>
  <w:style w:type="paragraph" w:customStyle="1" w:styleId="984CD1C7B0E441F880B4C8B06F10B76F">
    <w:name w:val="984CD1C7B0E441F880B4C8B06F10B76F"/>
    <w:rsid w:val="004B5F04"/>
  </w:style>
  <w:style w:type="paragraph" w:customStyle="1" w:styleId="80C04A7FEDB947338FB98E360703EC31">
    <w:name w:val="80C04A7FEDB947338FB98E360703EC31"/>
    <w:rsid w:val="004B5F04"/>
  </w:style>
  <w:style w:type="paragraph" w:customStyle="1" w:styleId="D8D81E36F9A245B9AB23D17714664A2A">
    <w:name w:val="D8D81E36F9A245B9AB23D17714664A2A"/>
    <w:rsid w:val="004B5F04"/>
  </w:style>
  <w:style w:type="paragraph" w:customStyle="1" w:styleId="06508C8972074DCAB613706822283903">
    <w:name w:val="06508C8972074DCAB613706822283903"/>
    <w:rsid w:val="004B5F04"/>
  </w:style>
  <w:style w:type="paragraph" w:customStyle="1" w:styleId="D5674CBC436842D59C60EFB6D2A5F65B">
    <w:name w:val="D5674CBC436842D59C60EFB6D2A5F65B"/>
    <w:rsid w:val="004B5F04"/>
  </w:style>
  <w:style w:type="paragraph" w:customStyle="1" w:styleId="14EED7555DB4482387179ADCA9F94AF3">
    <w:name w:val="14EED7555DB4482387179ADCA9F94AF3"/>
    <w:rsid w:val="004B5F04"/>
  </w:style>
  <w:style w:type="paragraph" w:customStyle="1" w:styleId="0B5F8C28B6DB4B4C8D7668A03BDC234F">
    <w:name w:val="0B5F8C28B6DB4B4C8D7668A03BDC234F"/>
    <w:rsid w:val="004B5F04"/>
  </w:style>
  <w:style w:type="paragraph" w:customStyle="1" w:styleId="EF1A55D457114D02BD9486B20AEE7D25">
    <w:name w:val="EF1A55D457114D02BD9486B20AEE7D25"/>
    <w:rsid w:val="004B5F04"/>
  </w:style>
  <w:style w:type="paragraph" w:customStyle="1" w:styleId="1DD15ACCC19F4E9EAF5E8F4E4EE44F41">
    <w:name w:val="1DD15ACCC19F4E9EAF5E8F4E4EE44F41"/>
    <w:rsid w:val="004B5F04"/>
  </w:style>
  <w:style w:type="paragraph" w:customStyle="1" w:styleId="5E5C04FAA96D477AA2708742E7EB2286">
    <w:name w:val="5E5C04FAA96D477AA2708742E7EB2286"/>
    <w:rsid w:val="004B5F04"/>
  </w:style>
  <w:style w:type="paragraph" w:customStyle="1" w:styleId="0DD7FBA1B81B42D8A0860247689E4AE9">
    <w:name w:val="0DD7FBA1B81B42D8A0860247689E4AE9"/>
    <w:rsid w:val="004B5F04"/>
  </w:style>
  <w:style w:type="paragraph" w:customStyle="1" w:styleId="87FED5A0E1AC4FA1AEAA8A43A2227530">
    <w:name w:val="87FED5A0E1AC4FA1AEAA8A43A2227530"/>
    <w:rsid w:val="004B5F04"/>
  </w:style>
  <w:style w:type="paragraph" w:customStyle="1" w:styleId="E1BD3133E3574680A21F5713A4129F3C">
    <w:name w:val="E1BD3133E3574680A21F5713A4129F3C"/>
    <w:rsid w:val="004B5F04"/>
  </w:style>
  <w:style w:type="paragraph" w:customStyle="1" w:styleId="66B27BCA365146B492BE6466AB6142C4">
    <w:name w:val="66B27BCA365146B492BE6466AB6142C4"/>
    <w:rsid w:val="004B5F04"/>
  </w:style>
  <w:style w:type="paragraph" w:customStyle="1" w:styleId="73542B851BB24658968E8DBB57D8D09B">
    <w:name w:val="73542B851BB24658968E8DBB57D8D09B"/>
    <w:rsid w:val="004B5F04"/>
  </w:style>
  <w:style w:type="paragraph" w:customStyle="1" w:styleId="DEB5D491241549A3AC9D62C5009A74BA">
    <w:name w:val="DEB5D491241549A3AC9D62C5009A74BA"/>
    <w:rsid w:val="004B5F04"/>
  </w:style>
  <w:style w:type="paragraph" w:customStyle="1" w:styleId="4CC4AD099EAD4057AA6872F90CDC01C5">
    <w:name w:val="4CC4AD099EAD4057AA6872F90CDC01C5"/>
    <w:rsid w:val="004B5F04"/>
  </w:style>
  <w:style w:type="paragraph" w:customStyle="1" w:styleId="2A93A327BC4E4B0D9D59C2869AF7DFED">
    <w:name w:val="2A93A327BC4E4B0D9D59C2869AF7DFED"/>
    <w:rsid w:val="004B5F04"/>
  </w:style>
  <w:style w:type="paragraph" w:customStyle="1" w:styleId="76EAE828E1B245AC8E28CC37C76D362D">
    <w:name w:val="76EAE828E1B245AC8E28CC37C76D362D"/>
    <w:rsid w:val="004B5F04"/>
  </w:style>
  <w:style w:type="paragraph" w:customStyle="1" w:styleId="A2EB0EB40625447AB822CE1AB4DBAC1B">
    <w:name w:val="A2EB0EB40625447AB822CE1AB4DBAC1B"/>
    <w:rsid w:val="004B5F04"/>
  </w:style>
  <w:style w:type="paragraph" w:customStyle="1" w:styleId="906168A6006849BDA452E7F8F4601007">
    <w:name w:val="906168A6006849BDA452E7F8F4601007"/>
    <w:rsid w:val="004B5F04"/>
  </w:style>
  <w:style w:type="paragraph" w:customStyle="1" w:styleId="B15814BEF04543288C9F68BB35D1DAED">
    <w:name w:val="B15814BEF04543288C9F68BB35D1DAED"/>
    <w:rsid w:val="004B5F04"/>
  </w:style>
  <w:style w:type="paragraph" w:customStyle="1" w:styleId="CB6B95FB3830429D92B0028396711112">
    <w:name w:val="CB6B95FB3830429D92B0028396711112"/>
    <w:rsid w:val="004B5F04"/>
  </w:style>
  <w:style w:type="paragraph" w:customStyle="1" w:styleId="5A4F4B1E3A5443D79E3BFAB961481B2F">
    <w:name w:val="5A4F4B1E3A5443D79E3BFAB961481B2F"/>
    <w:rsid w:val="004B5F04"/>
  </w:style>
  <w:style w:type="paragraph" w:customStyle="1" w:styleId="FC2783A99C2C44B3B4E5A508B91B170C">
    <w:name w:val="FC2783A99C2C44B3B4E5A508B91B170C"/>
    <w:rsid w:val="004B5F04"/>
  </w:style>
  <w:style w:type="paragraph" w:customStyle="1" w:styleId="BFA8B49B86024758B37DC4472C921EC8">
    <w:name w:val="BFA8B49B86024758B37DC4472C921EC8"/>
    <w:rsid w:val="004B5F04"/>
  </w:style>
  <w:style w:type="paragraph" w:customStyle="1" w:styleId="35F4C14447294BFBB9FD700C318152A6">
    <w:name w:val="35F4C14447294BFBB9FD700C318152A6"/>
    <w:rsid w:val="004B5F04"/>
  </w:style>
  <w:style w:type="paragraph" w:customStyle="1" w:styleId="41C0ACEF3109455BAE34CFE37C69D5A2">
    <w:name w:val="41C0ACEF3109455BAE34CFE37C69D5A2"/>
    <w:rsid w:val="004B5F04"/>
  </w:style>
  <w:style w:type="paragraph" w:customStyle="1" w:styleId="87D7B7456B2B49768774951FBAFAD9E7">
    <w:name w:val="87D7B7456B2B49768774951FBAFAD9E7"/>
    <w:rsid w:val="004B5F04"/>
  </w:style>
  <w:style w:type="paragraph" w:customStyle="1" w:styleId="EDB3A630F9D544ED8AC0EF883961D61F">
    <w:name w:val="EDB3A630F9D544ED8AC0EF883961D61F"/>
    <w:rsid w:val="004B5F04"/>
  </w:style>
  <w:style w:type="paragraph" w:customStyle="1" w:styleId="C1171C98556045AF952AA785A18C2E8A">
    <w:name w:val="C1171C98556045AF952AA785A18C2E8A"/>
    <w:rsid w:val="004B5F04"/>
  </w:style>
  <w:style w:type="paragraph" w:customStyle="1" w:styleId="880ACD580802441CBAE5CF9F1CFD51E2">
    <w:name w:val="880ACD580802441CBAE5CF9F1CFD51E2"/>
    <w:rsid w:val="004B5F04"/>
  </w:style>
  <w:style w:type="paragraph" w:customStyle="1" w:styleId="D978BFF472C542A285CB4F261CA90D21">
    <w:name w:val="D978BFF472C542A285CB4F261CA90D21"/>
    <w:rsid w:val="004B5F04"/>
  </w:style>
  <w:style w:type="paragraph" w:customStyle="1" w:styleId="F499F10F197241E0B7B40237C4A48B4B">
    <w:name w:val="F499F10F197241E0B7B40237C4A48B4B"/>
    <w:rsid w:val="004B5F04"/>
  </w:style>
  <w:style w:type="paragraph" w:customStyle="1" w:styleId="59EDECBCF6384BC5B4718E718DAE7CE3">
    <w:name w:val="59EDECBCF6384BC5B4718E718DAE7CE3"/>
    <w:rsid w:val="004B5F04"/>
  </w:style>
  <w:style w:type="paragraph" w:customStyle="1" w:styleId="29F8D9B9EF024A6AA66BE746C3F24C35">
    <w:name w:val="29F8D9B9EF024A6AA66BE746C3F24C35"/>
    <w:rsid w:val="004B5F04"/>
  </w:style>
  <w:style w:type="paragraph" w:customStyle="1" w:styleId="25F3B8236DAA4F7495BA32F6C460E4A9">
    <w:name w:val="25F3B8236DAA4F7495BA32F6C460E4A9"/>
    <w:rsid w:val="004B5F04"/>
  </w:style>
  <w:style w:type="paragraph" w:customStyle="1" w:styleId="E2D1138F285B45168CA0C6D6FE244D35">
    <w:name w:val="E2D1138F285B45168CA0C6D6FE244D35"/>
    <w:rsid w:val="004B5F04"/>
  </w:style>
  <w:style w:type="paragraph" w:customStyle="1" w:styleId="BA0D745A96F14CC298E3217347D5193D">
    <w:name w:val="BA0D745A96F14CC298E3217347D5193D"/>
    <w:rsid w:val="004B5F04"/>
  </w:style>
  <w:style w:type="paragraph" w:customStyle="1" w:styleId="B8D648B63445435BBDAE8B499DD5E0BF">
    <w:name w:val="B8D648B63445435BBDAE8B499DD5E0BF"/>
    <w:rsid w:val="004B5F04"/>
  </w:style>
  <w:style w:type="paragraph" w:customStyle="1" w:styleId="3B4DC2B093F545D6AAAE84258A70144B">
    <w:name w:val="3B4DC2B093F545D6AAAE84258A70144B"/>
    <w:rsid w:val="004B5F04"/>
  </w:style>
  <w:style w:type="paragraph" w:customStyle="1" w:styleId="0C33F8119D0144C0A49E8F1DEADAD761">
    <w:name w:val="0C33F8119D0144C0A49E8F1DEADAD761"/>
    <w:rsid w:val="004B5F04"/>
  </w:style>
  <w:style w:type="paragraph" w:customStyle="1" w:styleId="34B8A0DBF4514682B3CE12CA0CEBCED2">
    <w:name w:val="34B8A0DBF4514682B3CE12CA0CEBCED2"/>
    <w:rsid w:val="004B5F04"/>
  </w:style>
  <w:style w:type="paragraph" w:customStyle="1" w:styleId="5BA65048C95A4B899391D7B95D4FFDD2">
    <w:name w:val="5BA65048C95A4B899391D7B95D4FFDD2"/>
    <w:rsid w:val="004B5F04"/>
  </w:style>
  <w:style w:type="paragraph" w:customStyle="1" w:styleId="2149B62F31114A1591CBE9C54337A82E">
    <w:name w:val="2149B62F31114A1591CBE9C54337A82E"/>
    <w:rsid w:val="004B5F04"/>
  </w:style>
  <w:style w:type="paragraph" w:customStyle="1" w:styleId="1FBF588935AA4D66BFE7FAE293F84263">
    <w:name w:val="1FBF588935AA4D66BFE7FAE293F84263"/>
    <w:rsid w:val="004B5F04"/>
  </w:style>
  <w:style w:type="paragraph" w:customStyle="1" w:styleId="54067F90BA8C41CEB9E401986EC30EE5">
    <w:name w:val="54067F90BA8C41CEB9E401986EC30EE5"/>
    <w:rsid w:val="004B5F04"/>
  </w:style>
  <w:style w:type="paragraph" w:customStyle="1" w:styleId="78E2858FBFAF443D851ED038E26815D7">
    <w:name w:val="78E2858FBFAF443D851ED038E26815D7"/>
    <w:rsid w:val="004B5F04"/>
  </w:style>
  <w:style w:type="paragraph" w:customStyle="1" w:styleId="3E601ECBEBDB450590FE23F507CB27B4">
    <w:name w:val="3E601ECBEBDB450590FE23F507CB27B4"/>
    <w:rsid w:val="004B5F04"/>
  </w:style>
  <w:style w:type="paragraph" w:customStyle="1" w:styleId="ADB94930E375489DA303FBA640220E53">
    <w:name w:val="ADB94930E375489DA303FBA640220E53"/>
    <w:rsid w:val="004B5F04"/>
  </w:style>
  <w:style w:type="paragraph" w:customStyle="1" w:styleId="7883FBE25FBA44E6BD1EE36FEF3E1910">
    <w:name w:val="7883FBE25FBA44E6BD1EE36FEF3E1910"/>
    <w:rsid w:val="004B5F04"/>
  </w:style>
  <w:style w:type="paragraph" w:customStyle="1" w:styleId="D9D7BAA8D1D540C89788D58AB57E9BC3">
    <w:name w:val="D9D7BAA8D1D540C89788D58AB57E9BC3"/>
    <w:rsid w:val="004B5F04"/>
  </w:style>
  <w:style w:type="paragraph" w:customStyle="1" w:styleId="067C186595F142CA94A569E7A664C5E7">
    <w:name w:val="067C186595F142CA94A569E7A664C5E7"/>
    <w:rsid w:val="004B5F04"/>
  </w:style>
  <w:style w:type="paragraph" w:customStyle="1" w:styleId="902CD798CBC34F21BB9A578A746B7257">
    <w:name w:val="902CD798CBC34F21BB9A578A746B7257"/>
    <w:rsid w:val="004B5F04"/>
  </w:style>
  <w:style w:type="paragraph" w:customStyle="1" w:styleId="CB0B4E42B4364197A07A2805E3EE5784">
    <w:name w:val="CB0B4E42B4364197A07A2805E3EE5784"/>
    <w:rsid w:val="004B5F04"/>
  </w:style>
  <w:style w:type="paragraph" w:customStyle="1" w:styleId="B1A6D1AF6F954F8CA382BEB722787561">
    <w:name w:val="B1A6D1AF6F954F8CA382BEB722787561"/>
    <w:rsid w:val="004B5F04"/>
  </w:style>
  <w:style w:type="paragraph" w:customStyle="1" w:styleId="AAA45039F878466F93F94165F74494B2">
    <w:name w:val="AAA45039F878466F93F94165F74494B2"/>
    <w:rsid w:val="004B5F04"/>
  </w:style>
  <w:style w:type="paragraph" w:customStyle="1" w:styleId="E9A6311F82344455B1D7D6B719D263DF">
    <w:name w:val="E9A6311F82344455B1D7D6B719D263DF"/>
    <w:rsid w:val="004B5F04"/>
  </w:style>
  <w:style w:type="paragraph" w:customStyle="1" w:styleId="B93A2699F1D24E8A8DA4FDF9DFFFE4BB">
    <w:name w:val="B93A2699F1D24E8A8DA4FDF9DFFFE4BB"/>
    <w:rsid w:val="004B5F04"/>
  </w:style>
  <w:style w:type="paragraph" w:customStyle="1" w:styleId="1998900195E1488EA56C286BBA0D87B0">
    <w:name w:val="1998900195E1488EA56C286BBA0D87B0"/>
    <w:rsid w:val="004B5F04"/>
  </w:style>
  <w:style w:type="paragraph" w:customStyle="1" w:styleId="D1CCB6FC596B434BBE58315673C71990">
    <w:name w:val="D1CCB6FC596B434BBE58315673C71990"/>
    <w:rsid w:val="004B5F04"/>
  </w:style>
  <w:style w:type="paragraph" w:customStyle="1" w:styleId="9CDEAEFB4AC64F6EB6E0DC91A17F32EA">
    <w:name w:val="9CDEAEFB4AC64F6EB6E0DC91A17F32EA"/>
    <w:rsid w:val="004B5F04"/>
  </w:style>
  <w:style w:type="paragraph" w:customStyle="1" w:styleId="E1AF0ECA8E1840A4B173ADB7963609F5">
    <w:name w:val="E1AF0ECA8E1840A4B173ADB7963609F5"/>
    <w:rsid w:val="004B5F04"/>
  </w:style>
  <w:style w:type="paragraph" w:customStyle="1" w:styleId="D56ED6F189DA4E1B95A876761404AF78">
    <w:name w:val="D56ED6F189DA4E1B95A876761404AF78"/>
    <w:rsid w:val="004B5F04"/>
  </w:style>
  <w:style w:type="paragraph" w:customStyle="1" w:styleId="CBDE758CBD874549ABA656F01FE8933E">
    <w:name w:val="CBDE758CBD874549ABA656F01FE8933E"/>
    <w:rsid w:val="004B5F04"/>
  </w:style>
  <w:style w:type="paragraph" w:customStyle="1" w:styleId="27827D9FBC2A4258A43967DBA47F5366">
    <w:name w:val="27827D9FBC2A4258A43967DBA47F5366"/>
    <w:rsid w:val="004B5F04"/>
  </w:style>
  <w:style w:type="paragraph" w:customStyle="1" w:styleId="BCBB79E1C36046DC9B9F6435E3D2492E">
    <w:name w:val="BCBB79E1C36046DC9B9F6435E3D2492E"/>
    <w:rsid w:val="004B5F04"/>
  </w:style>
  <w:style w:type="paragraph" w:customStyle="1" w:styleId="C783EC6EB430412D9973CF53D76C7744">
    <w:name w:val="C783EC6EB430412D9973CF53D76C7744"/>
    <w:rsid w:val="004B5F04"/>
  </w:style>
  <w:style w:type="paragraph" w:customStyle="1" w:styleId="94FD8FB46BC7498BAC6D4DF889D9C5E6">
    <w:name w:val="94FD8FB46BC7498BAC6D4DF889D9C5E6"/>
    <w:rsid w:val="004B5F04"/>
  </w:style>
  <w:style w:type="paragraph" w:customStyle="1" w:styleId="F07C02C379634D758ACECD9ADC1F8639">
    <w:name w:val="F07C02C379634D758ACECD9ADC1F8639"/>
    <w:rsid w:val="004B5F04"/>
  </w:style>
  <w:style w:type="paragraph" w:customStyle="1" w:styleId="622E3D3E84E7454DAD25FC2EB7746CBA">
    <w:name w:val="622E3D3E84E7454DAD25FC2EB7746CBA"/>
    <w:rsid w:val="004B5F04"/>
  </w:style>
  <w:style w:type="paragraph" w:customStyle="1" w:styleId="CA258FE413C84E728E66662F41858CF0">
    <w:name w:val="CA258FE413C84E728E66662F41858CF0"/>
    <w:rsid w:val="004B5F04"/>
  </w:style>
  <w:style w:type="paragraph" w:customStyle="1" w:styleId="5F96677E00264449B27271880EE3FAD6">
    <w:name w:val="5F96677E00264449B27271880EE3FAD6"/>
    <w:rsid w:val="004B5F04"/>
  </w:style>
  <w:style w:type="paragraph" w:customStyle="1" w:styleId="BAA13D23FF944D26B9C251490459EEAC">
    <w:name w:val="BAA13D23FF944D26B9C251490459EEAC"/>
    <w:rsid w:val="004B5F04"/>
  </w:style>
  <w:style w:type="paragraph" w:customStyle="1" w:styleId="B8429E6E54BA4FA4A565B0B8A34DED31">
    <w:name w:val="B8429E6E54BA4FA4A565B0B8A34DED31"/>
    <w:rsid w:val="004B5F04"/>
  </w:style>
  <w:style w:type="paragraph" w:customStyle="1" w:styleId="EB74490EB15E4540A74CFF80C7D198AE">
    <w:name w:val="EB74490EB15E4540A74CFF80C7D198AE"/>
    <w:rsid w:val="004B5F04"/>
  </w:style>
  <w:style w:type="paragraph" w:customStyle="1" w:styleId="07311A6814C94B0EB0E4EA22BB893702">
    <w:name w:val="07311A6814C94B0EB0E4EA22BB893702"/>
    <w:rsid w:val="004B5F04"/>
  </w:style>
  <w:style w:type="paragraph" w:customStyle="1" w:styleId="526825AE2C9A444EA7AB1232F8590059">
    <w:name w:val="526825AE2C9A444EA7AB1232F8590059"/>
    <w:rsid w:val="004B5F04"/>
  </w:style>
  <w:style w:type="paragraph" w:customStyle="1" w:styleId="5B5F1F7E87D64305AB78B1908C63F0FE">
    <w:name w:val="5B5F1F7E87D64305AB78B1908C63F0FE"/>
    <w:rsid w:val="004B5F04"/>
  </w:style>
  <w:style w:type="paragraph" w:customStyle="1" w:styleId="B152E0E6C29047C6B68EB3D734A4B702">
    <w:name w:val="B152E0E6C29047C6B68EB3D734A4B702"/>
    <w:rsid w:val="004B5F04"/>
  </w:style>
  <w:style w:type="paragraph" w:customStyle="1" w:styleId="16C6C79F75C7409DBC2A233EAC8C8E43">
    <w:name w:val="16C6C79F75C7409DBC2A233EAC8C8E43"/>
    <w:rsid w:val="004B5F04"/>
  </w:style>
  <w:style w:type="paragraph" w:customStyle="1" w:styleId="757BA48BE3D743C6AE57E0C79E85CC91">
    <w:name w:val="757BA48BE3D743C6AE57E0C79E85CC91"/>
    <w:rsid w:val="004B5F04"/>
  </w:style>
  <w:style w:type="paragraph" w:customStyle="1" w:styleId="22D90DE21D7C4DC3A78CFBB5DBB3235F">
    <w:name w:val="22D90DE21D7C4DC3A78CFBB5DBB3235F"/>
    <w:rsid w:val="004B5F04"/>
  </w:style>
  <w:style w:type="paragraph" w:customStyle="1" w:styleId="5D3E80D3A62A4B22BA458BCDE9102D23">
    <w:name w:val="5D3E80D3A62A4B22BA458BCDE9102D23"/>
    <w:rsid w:val="004B5F04"/>
  </w:style>
  <w:style w:type="paragraph" w:customStyle="1" w:styleId="568F5C7244AB43D38BC3FF0AEE7CE537">
    <w:name w:val="568F5C7244AB43D38BC3FF0AEE7CE537"/>
    <w:rsid w:val="004B5F04"/>
  </w:style>
  <w:style w:type="paragraph" w:customStyle="1" w:styleId="66CC3D38CC69494CB219678822963A11">
    <w:name w:val="66CC3D38CC69494CB219678822963A11"/>
    <w:rsid w:val="004B5F04"/>
  </w:style>
  <w:style w:type="paragraph" w:customStyle="1" w:styleId="C5A7031BB61A4983B9961137DD4BF08A">
    <w:name w:val="C5A7031BB61A4983B9961137DD4BF08A"/>
    <w:rsid w:val="004B5F04"/>
  </w:style>
  <w:style w:type="paragraph" w:customStyle="1" w:styleId="09663E2F964846BA879B958E9F317AD3">
    <w:name w:val="09663E2F964846BA879B958E9F317AD3"/>
    <w:rsid w:val="004B5F04"/>
  </w:style>
  <w:style w:type="paragraph" w:customStyle="1" w:styleId="66FF5F7BED6C45E5A947221937A13AD6">
    <w:name w:val="66FF5F7BED6C45E5A947221937A13AD6"/>
    <w:rsid w:val="004B5F04"/>
  </w:style>
  <w:style w:type="paragraph" w:customStyle="1" w:styleId="47E4F21CD8074ED28C0B9420A7C9CE52">
    <w:name w:val="47E4F21CD8074ED28C0B9420A7C9CE52"/>
    <w:rsid w:val="004B5F04"/>
  </w:style>
  <w:style w:type="paragraph" w:customStyle="1" w:styleId="44E6958F8E974C4D9379FCBB2E2D8F58">
    <w:name w:val="44E6958F8E974C4D9379FCBB2E2D8F58"/>
    <w:rsid w:val="004B5F04"/>
  </w:style>
  <w:style w:type="paragraph" w:customStyle="1" w:styleId="9AA3585A5711477FA84573FC5E0FD21C">
    <w:name w:val="9AA3585A5711477FA84573FC5E0FD21C"/>
    <w:rsid w:val="004B5F04"/>
  </w:style>
  <w:style w:type="paragraph" w:customStyle="1" w:styleId="8814D6D310F54CD3B43CB81C76CA1753">
    <w:name w:val="8814D6D310F54CD3B43CB81C76CA1753"/>
    <w:rsid w:val="004B5F04"/>
  </w:style>
  <w:style w:type="paragraph" w:customStyle="1" w:styleId="B746642D1DC74EF1BB3C47BCDA12696F">
    <w:name w:val="B746642D1DC74EF1BB3C47BCDA12696F"/>
    <w:rsid w:val="004B5F04"/>
  </w:style>
  <w:style w:type="paragraph" w:customStyle="1" w:styleId="8694B048F2D34CFEB8E6C4BB334B3994">
    <w:name w:val="8694B048F2D34CFEB8E6C4BB334B3994"/>
    <w:rsid w:val="004B5F04"/>
  </w:style>
  <w:style w:type="paragraph" w:customStyle="1" w:styleId="47101707C6EA479C8544F2D5628B8BFE">
    <w:name w:val="47101707C6EA479C8544F2D5628B8BFE"/>
    <w:rsid w:val="004B5F04"/>
  </w:style>
  <w:style w:type="paragraph" w:customStyle="1" w:styleId="0CA755822E354304A35E8D8842FB5C90">
    <w:name w:val="0CA755822E354304A35E8D8842FB5C90"/>
    <w:rsid w:val="004B5F04"/>
  </w:style>
  <w:style w:type="paragraph" w:customStyle="1" w:styleId="212A89DDB3E64CE691C4EB5045DD52D9">
    <w:name w:val="212A89DDB3E64CE691C4EB5045DD52D9"/>
    <w:rsid w:val="004B5F04"/>
  </w:style>
  <w:style w:type="paragraph" w:customStyle="1" w:styleId="AC66B49AB1D747A89C71FF032B7C42BD">
    <w:name w:val="AC66B49AB1D747A89C71FF032B7C42BD"/>
    <w:rsid w:val="004B5F04"/>
  </w:style>
  <w:style w:type="paragraph" w:customStyle="1" w:styleId="FC9059AA06D843EFA8CCDACB9C33AC72">
    <w:name w:val="FC9059AA06D843EFA8CCDACB9C33AC72"/>
    <w:rsid w:val="004B5F04"/>
  </w:style>
  <w:style w:type="paragraph" w:customStyle="1" w:styleId="BBB8BFD0F7BE463A8FCC696011564792">
    <w:name w:val="BBB8BFD0F7BE463A8FCC696011564792"/>
    <w:rsid w:val="004B5F04"/>
  </w:style>
  <w:style w:type="paragraph" w:customStyle="1" w:styleId="D3605820E7D94EFA930B437FF98D755F">
    <w:name w:val="D3605820E7D94EFA930B437FF98D755F"/>
    <w:rsid w:val="004B5F04"/>
  </w:style>
  <w:style w:type="paragraph" w:customStyle="1" w:styleId="FB37E9577C6148219C91234477D9E250">
    <w:name w:val="FB37E9577C6148219C91234477D9E250"/>
    <w:rsid w:val="004B5F04"/>
  </w:style>
  <w:style w:type="paragraph" w:customStyle="1" w:styleId="A8C26C5D8F4D4A15B2DF84E693D478E4">
    <w:name w:val="A8C26C5D8F4D4A15B2DF84E693D478E4"/>
    <w:rsid w:val="004B5F04"/>
  </w:style>
  <w:style w:type="paragraph" w:customStyle="1" w:styleId="2691625DC94E4DD382ECC0074AA27D86">
    <w:name w:val="2691625DC94E4DD382ECC0074AA27D86"/>
    <w:rsid w:val="004B5F04"/>
  </w:style>
  <w:style w:type="paragraph" w:customStyle="1" w:styleId="B7E09293330C4B3FA3E182A408B762D8">
    <w:name w:val="B7E09293330C4B3FA3E182A408B762D8"/>
    <w:rsid w:val="004B5F04"/>
  </w:style>
  <w:style w:type="paragraph" w:customStyle="1" w:styleId="964F9E4D26314CC281C3626CCC300C7F">
    <w:name w:val="964F9E4D26314CC281C3626CCC300C7F"/>
    <w:rsid w:val="004B5F04"/>
  </w:style>
  <w:style w:type="paragraph" w:customStyle="1" w:styleId="9F8B879FD13D4C5F92AEAD181BED8E54">
    <w:name w:val="9F8B879FD13D4C5F92AEAD181BED8E54"/>
    <w:rsid w:val="004B5F04"/>
  </w:style>
  <w:style w:type="paragraph" w:customStyle="1" w:styleId="EA77EF4514FC4FB2B79E19E33020520A">
    <w:name w:val="EA77EF4514FC4FB2B79E19E33020520A"/>
    <w:rsid w:val="004B5F04"/>
  </w:style>
  <w:style w:type="paragraph" w:customStyle="1" w:styleId="AE747D7803D447F1A536DC4E58DBD3DA">
    <w:name w:val="AE747D7803D447F1A536DC4E58DBD3DA"/>
    <w:rsid w:val="004B5F04"/>
  </w:style>
  <w:style w:type="paragraph" w:customStyle="1" w:styleId="D2021DDC4B3D437889F3360A4BF72195">
    <w:name w:val="D2021DDC4B3D437889F3360A4BF72195"/>
    <w:rsid w:val="004B5F04"/>
  </w:style>
  <w:style w:type="paragraph" w:customStyle="1" w:styleId="DBC15956E4954D07B3EA377A7B9F9923">
    <w:name w:val="DBC15956E4954D07B3EA377A7B9F9923"/>
    <w:rsid w:val="004B5F04"/>
  </w:style>
  <w:style w:type="paragraph" w:customStyle="1" w:styleId="278C59DB416247CC8DDA254197BEBF5C">
    <w:name w:val="278C59DB416247CC8DDA254197BEBF5C"/>
    <w:rsid w:val="004B5F04"/>
  </w:style>
  <w:style w:type="paragraph" w:customStyle="1" w:styleId="E637498D88CA44DC8F8D1DF9A0B1200C">
    <w:name w:val="E637498D88CA44DC8F8D1DF9A0B1200C"/>
    <w:rsid w:val="004B5F04"/>
  </w:style>
  <w:style w:type="paragraph" w:customStyle="1" w:styleId="48463839A30B4577853F422941CE855C">
    <w:name w:val="48463839A30B4577853F422941CE855C"/>
    <w:rsid w:val="004B5F04"/>
  </w:style>
  <w:style w:type="paragraph" w:customStyle="1" w:styleId="C114C303BB0841D5B2FD9E00192B21F2">
    <w:name w:val="C114C303BB0841D5B2FD9E00192B21F2"/>
    <w:rsid w:val="004B5F04"/>
  </w:style>
  <w:style w:type="paragraph" w:customStyle="1" w:styleId="001C8C505FFA4C19A50AD9733A56D06B">
    <w:name w:val="001C8C505FFA4C19A50AD9733A56D06B"/>
    <w:rsid w:val="004B5F04"/>
  </w:style>
  <w:style w:type="paragraph" w:customStyle="1" w:styleId="0F955B2DBB28479187DA72A4172F75D4">
    <w:name w:val="0F955B2DBB28479187DA72A4172F75D4"/>
    <w:rsid w:val="004B5F04"/>
  </w:style>
  <w:style w:type="paragraph" w:customStyle="1" w:styleId="EC3BB77291EB4FF5AA700EC0A5A6D49E">
    <w:name w:val="EC3BB77291EB4FF5AA700EC0A5A6D49E"/>
    <w:rsid w:val="004B5F04"/>
  </w:style>
  <w:style w:type="paragraph" w:customStyle="1" w:styleId="F38B6CA6EF794BEFA8FC335F8B29D0C4">
    <w:name w:val="F38B6CA6EF794BEFA8FC335F8B29D0C4"/>
    <w:rsid w:val="004B5F04"/>
  </w:style>
  <w:style w:type="paragraph" w:customStyle="1" w:styleId="1366168AEF4A42AEBC6697E9E3B39B48">
    <w:name w:val="1366168AEF4A42AEBC6697E9E3B39B48"/>
    <w:rsid w:val="004B5F04"/>
  </w:style>
  <w:style w:type="paragraph" w:customStyle="1" w:styleId="3375E7B9B19F4FC78FB489714C607A88">
    <w:name w:val="3375E7B9B19F4FC78FB489714C607A88"/>
    <w:rsid w:val="004B5F04"/>
  </w:style>
  <w:style w:type="paragraph" w:customStyle="1" w:styleId="C8845B571D134930A3119DEC73266280">
    <w:name w:val="C8845B571D134930A3119DEC73266280"/>
    <w:rsid w:val="004B5F04"/>
  </w:style>
  <w:style w:type="paragraph" w:customStyle="1" w:styleId="8E0E61E11A2B4664B85024C0C6AFB73F">
    <w:name w:val="8E0E61E11A2B4664B85024C0C6AFB73F"/>
    <w:rsid w:val="004B5F04"/>
  </w:style>
  <w:style w:type="paragraph" w:customStyle="1" w:styleId="C145F84825434B46B2C0FCA688F9889B">
    <w:name w:val="C145F84825434B46B2C0FCA688F9889B"/>
    <w:rsid w:val="004B5F04"/>
  </w:style>
  <w:style w:type="paragraph" w:customStyle="1" w:styleId="B47F318F227A4879827BDF758EAEA264">
    <w:name w:val="B47F318F227A4879827BDF758EAEA264"/>
    <w:rsid w:val="004B5F04"/>
  </w:style>
  <w:style w:type="paragraph" w:customStyle="1" w:styleId="F827DD3D13574E9E8940BB2314E26859">
    <w:name w:val="F827DD3D13574E9E8940BB2314E26859"/>
    <w:rsid w:val="004B5F04"/>
  </w:style>
  <w:style w:type="paragraph" w:customStyle="1" w:styleId="EA143DF1035048059A2F92E48BC39465">
    <w:name w:val="EA143DF1035048059A2F92E48BC39465"/>
    <w:rsid w:val="004B5F04"/>
  </w:style>
  <w:style w:type="paragraph" w:customStyle="1" w:styleId="82C1CBB395D049A386BD5454D106EE65">
    <w:name w:val="82C1CBB395D049A386BD5454D106EE65"/>
    <w:rsid w:val="004B5F04"/>
  </w:style>
  <w:style w:type="paragraph" w:customStyle="1" w:styleId="9653DCAB2BDA435C8A56A69588C87D9B">
    <w:name w:val="9653DCAB2BDA435C8A56A69588C87D9B"/>
    <w:rsid w:val="004B5F04"/>
  </w:style>
  <w:style w:type="paragraph" w:customStyle="1" w:styleId="57695DE8204142A08D6F4F8B14D592BB">
    <w:name w:val="57695DE8204142A08D6F4F8B14D592BB"/>
    <w:rsid w:val="004B5F04"/>
  </w:style>
  <w:style w:type="paragraph" w:customStyle="1" w:styleId="C7E0BD13F2FA42E590F841B4202F42B8">
    <w:name w:val="C7E0BD13F2FA42E590F841B4202F42B8"/>
    <w:rsid w:val="004B5F04"/>
  </w:style>
  <w:style w:type="paragraph" w:customStyle="1" w:styleId="21A9F7990D5540B2A88256286722A126">
    <w:name w:val="21A9F7990D5540B2A88256286722A126"/>
    <w:rsid w:val="004B5F04"/>
  </w:style>
  <w:style w:type="paragraph" w:customStyle="1" w:styleId="09AE0931EEC549658B2765FC624A6C37">
    <w:name w:val="09AE0931EEC549658B2765FC624A6C37"/>
    <w:rsid w:val="004B5F04"/>
  </w:style>
  <w:style w:type="paragraph" w:customStyle="1" w:styleId="6DA34B9937AF43D7B2B5E753F87026C8">
    <w:name w:val="6DA34B9937AF43D7B2B5E753F87026C8"/>
    <w:rsid w:val="004B5F04"/>
  </w:style>
  <w:style w:type="paragraph" w:customStyle="1" w:styleId="0EC9CBCC8D934E9F8CCF97A94316A5F4">
    <w:name w:val="0EC9CBCC8D934E9F8CCF97A94316A5F4"/>
    <w:rsid w:val="004B5F04"/>
  </w:style>
  <w:style w:type="paragraph" w:customStyle="1" w:styleId="A4892DBEE1534F27848A388E2642658B">
    <w:name w:val="A4892DBEE1534F27848A388E2642658B"/>
    <w:rsid w:val="004B5F04"/>
  </w:style>
  <w:style w:type="paragraph" w:customStyle="1" w:styleId="0C46B395D16B457492A7250BA069BE3C">
    <w:name w:val="0C46B395D16B457492A7250BA069BE3C"/>
    <w:rsid w:val="004B5F04"/>
  </w:style>
  <w:style w:type="paragraph" w:customStyle="1" w:styleId="2863BBFF204B479F843A1237E31C13E7">
    <w:name w:val="2863BBFF204B479F843A1237E31C13E7"/>
    <w:rsid w:val="004B5F04"/>
  </w:style>
  <w:style w:type="paragraph" w:customStyle="1" w:styleId="0F219DE440A847EAB903D88C19720E92">
    <w:name w:val="0F219DE440A847EAB903D88C19720E92"/>
    <w:rsid w:val="004B5F04"/>
  </w:style>
  <w:style w:type="paragraph" w:customStyle="1" w:styleId="3A3CB824ECCA44F38EF80DE26EBAA154">
    <w:name w:val="3A3CB824ECCA44F38EF80DE26EBAA154"/>
    <w:rsid w:val="00E7775E"/>
  </w:style>
  <w:style w:type="paragraph" w:customStyle="1" w:styleId="5B265A27500E4EED9A7C1F64671BD806">
    <w:name w:val="5B265A27500E4EED9A7C1F64671BD806"/>
    <w:rsid w:val="00E7775E"/>
  </w:style>
  <w:style w:type="paragraph" w:customStyle="1" w:styleId="61B53853BA4847B8A7C7F46849C9888E">
    <w:name w:val="61B53853BA4847B8A7C7F46849C9888E"/>
    <w:rsid w:val="00E7775E"/>
  </w:style>
  <w:style w:type="paragraph" w:customStyle="1" w:styleId="98D26DF3FA4B45FA82F73156332541D6">
    <w:name w:val="98D26DF3FA4B45FA82F73156332541D6"/>
    <w:rsid w:val="00E7775E"/>
  </w:style>
  <w:style w:type="paragraph" w:customStyle="1" w:styleId="1D1D569054D14BB98F94B511A7AEC43C">
    <w:name w:val="1D1D569054D14BB98F94B511A7AEC43C"/>
    <w:rsid w:val="00E7775E"/>
  </w:style>
  <w:style w:type="paragraph" w:customStyle="1" w:styleId="0C5657C7C676424C8042E0DD7CABDFB4">
    <w:name w:val="0C5657C7C676424C8042E0DD7CABDFB4"/>
    <w:rsid w:val="00E7775E"/>
  </w:style>
  <w:style w:type="paragraph" w:customStyle="1" w:styleId="19D59ED21CFD4F9F967508173B8A9E54">
    <w:name w:val="19D59ED21CFD4F9F967508173B8A9E54"/>
    <w:rsid w:val="00E7775E"/>
  </w:style>
  <w:style w:type="paragraph" w:customStyle="1" w:styleId="53A8EBEDF3DC416AB25C5061FAA8E1DF">
    <w:name w:val="53A8EBEDF3DC416AB25C5061FAA8E1DF"/>
    <w:rsid w:val="00E7775E"/>
  </w:style>
  <w:style w:type="paragraph" w:customStyle="1" w:styleId="30EDEF550B074D34BBBD83425014A70B">
    <w:name w:val="30EDEF550B074D34BBBD83425014A70B"/>
    <w:rsid w:val="00E7775E"/>
  </w:style>
  <w:style w:type="paragraph" w:customStyle="1" w:styleId="9C1EC519E3824581A118E97C06498FB2">
    <w:name w:val="9C1EC519E3824581A118E97C06498FB2"/>
    <w:rsid w:val="00E7775E"/>
  </w:style>
  <w:style w:type="paragraph" w:customStyle="1" w:styleId="742073655B3D45EB8FDD89A5AF2F416A">
    <w:name w:val="742073655B3D45EB8FDD89A5AF2F416A"/>
    <w:rsid w:val="00E7775E"/>
  </w:style>
  <w:style w:type="paragraph" w:customStyle="1" w:styleId="EE795716008F4A15B5D0EB6DE8E1E7C7">
    <w:name w:val="EE795716008F4A15B5D0EB6DE8E1E7C7"/>
    <w:rsid w:val="00E7775E"/>
  </w:style>
  <w:style w:type="paragraph" w:customStyle="1" w:styleId="455BA3DBAF9A4A8ABE6EFE1DEC855CC3">
    <w:name w:val="455BA3DBAF9A4A8ABE6EFE1DEC855CC3"/>
    <w:rsid w:val="00E7775E"/>
  </w:style>
  <w:style w:type="paragraph" w:customStyle="1" w:styleId="0078FC00A0AF43198CD8AD9E8DBC3BDD">
    <w:name w:val="0078FC00A0AF43198CD8AD9E8DBC3BDD"/>
    <w:rsid w:val="00E7775E"/>
  </w:style>
  <w:style w:type="paragraph" w:customStyle="1" w:styleId="F2A2DEA40854441CAE98D60719B351F7">
    <w:name w:val="F2A2DEA40854441CAE98D60719B351F7"/>
    <w:rsid w:val="00E7775E"/>
  </w:style>
  <w:style w:type="paragraph" w:customStyle="1" w:styleId="9A2720D6EE0B4468B029346C4E31ABCA">
    <w:name w:val="9A2720D6EE0B4468B029346C4E31ABCA"/>
    <w:rsid w:val="00E7775E"/>
  </w:style>
  <w:style w:type="paragraph" w:customStyle="1" w:styleId="B0DDD35249134167B766A6DDF11A778C">
    <w:name w:val="B0DDD35249134167B766A6DDF11A778C"/>
    <w:rsid w:val="00E7775E"/>
  </w:style>
  <w:style w:type="paragraph" w:customStyle="1" w:styleId="F8A712B14E3F4E32ABAE8DC45179CA98">
    <w:name w:val="F8A712B14E3F4E32ABAE8DC45179CA98"/>
    <w:rsid w:val="00E7775E"/>
  </w:style>
  <w:style w:type="paragraph" w:customStyle="1" w:styleId="1A9327E62E484803AF69F1834EB01F2B">
    <w:name w:val="1A9327E62E484803AF69F1834EB01F2B"/>
    <w:rsid w:val="00E7775E"/>
  </w:style>
  <w:style w:type="paragraph" w:customStyle="1" w:styleId="E8642E3C697040C6AAC2B7D6C9F0B4E1">
    <w:name w:val="E8642E3C697040C6AAC2B7D6C9F0B4E1"/>
    <w:rsid w:val="00E7775E"/>
  </w:style>
  <w:style w:type="paragraph" w:customStyle="1" w:styleId="F63BFF36B10845BB89BE6F4139CD263B">
    <w:name w:val="F63BFF36B10845BB89BE6F4139CD263B"/>
    <w:rsid w:val="00E7775E"/>
  </w:style>
  <w:style w:type="paragraph" w:customStyle="1" w:styleId="73C5D82341D649EB9ED9F6AD188144C1">
    <w:name w:val="73C5D82341D649EB9ED9F6AD188144C1"/>
    <w:rsid w:val="00E7775E"/>
  </w:style>
  <w:style w:type="paragraph" w:customStyle="1" w:styleId="91222A3B38B14D36AB5FDD8F775DCB33">
    <w:name w:val="91222A3B38B14D36AB5FDD8F775DCB33"/>
    <w:rsid w:val="00E7775E"/>
  </w:style>
  <w:style w:type="paragraph" w:customStyle="1" w:styleId="1C27BFFEF7774467965F891DD79AC253">
    <w:name w:val="1C27BFFEF7774467965F891DD79AC253"/>
    <w:rsid w:val="00E7775E"/>
  </w:style>
  <w:style w:type="paragraph" w:customStyle="1" w:styleId="C18E9314829B4A68B33BB0D145062062">
    <w:name w:val="C18E9314829B4A68B33BB0D145062062"/>
    <w:rsid w:val="00E7775E"/>
  </w:style>
  <w:style w:type="paragraph" w:customStyle="1" w:styleId="845AD5E44C5344B1B900996C191B0968">
    <w:name w:val="845AD5E44C5344B1B900996C191B0968"/>
    <w:rsid w:val="00E7775E"/>
  </w:style>
  <w:style w:type="paragraph" w:customStyle="1" w:styleId="BA0C589A74594D88B9ACAD6C2BBED75A">
    <w:name w:val="BA0C589A74594D88B9ACAD6C2BBED75A"/>
    <w:rsid w:val="00E7775E"/>
  </w:style>
  <w:style w:type="paragraph" w:customStyle="1" w:styleId="321D6EB766894EDCB97C9F6EF7337BD2">
    <w:name w:val="321D6EB766894EDCB97C9F6EF7337BD2"/>
    <w:rsid w:val="00E7775E"/>
  </w:style>
  <w:style w:type="paragraph" w:customStyle="1" w:styleId="6D35C805FDC64116B6E8CE3E41266C07">
    <w:name w:val="6D35C805FDC64116B6E8CE3E41266C07"/>
    <w:rsid w:val="00E7775E"/>
  </w:style>
  <w:style w:type="paragraph" w:customStyle="1" w:styleId="421DB65316FB4837928960CEB329A1AF">
    <w:name w:val="421DB65316FB4837928960CEB329A1AF"/>
    <w:rsid w:val="00E7775E"/>
  </w:style>
  <w:style w:type="paragraph" w:customStyle="1" w:styleId="A00951D47E4C4B6F98676DA87C3B7462">
    <w:name w:val="A00951D47E4C4B6F98676DA87C3B7462"/>
    <w:rsid w:val="00E7775E"/>
  </w:style>
  <w:style w:type="paragraph" w:customStyle="1" w:styleId="B517EBDF72C64EBB8638CCB598E6B75E">
    <w:name w:val="B517EBDF72C64EBB8638CCB598E6B75E"/>
    <w:rsid w:val="00E7775E"/>
  </w:style>
  <w:style w:type="paragraph" w:customStyle="1" w:styleId="18A1ED9D0B334CC082D4DEF4DB37D011">
    <w:name w:val="18A1ED9D0B334CC082D4DEF4DB37D011"/>
    <w:rsid w:val="00E7775E"/>
  </w:style>
  <w:style w:type="paragraph" w:customStyle="1" w:styleId="1A953F9ECF30495C828CBF365E923D16">
    <w:name w:val="1A953F9ECF30495C828CBF365E923D16"/>
    <w:rsid w:val="00E7775E"/>
  </w:style>
  <w:style w:type="paragraph" w:customStyle="1" w:styleId="BBBF76F186C74AC094D89F8856CD6EF9">
    <w:name w:val="BBBF76F186C74AC094D89F8856CD6EF9"/>
    <w:rsid w:val="00E7775E"/>
  </w:style>
  <w:style w:type="paragraph" w:customStyle="1" w:styleId="542BC0A4CE214F288048AD484F385421">
    <w:name w:val="542BC0A4CE214F288048AD484F385421"/>
    <w:rsid w:val="00E7775E"/>
  </w:style>
  <w:style w:type="paragraph" w:customStyle="1" w:styleId="9E9CBF3201B6483EB2B389B676D7E830">
    <w:name w:val="9E9CBF3201B6483EB2B389B676D7E830"/>
    <w:rsid w:val="00E7775E"/>
  </w:style>
  <w:style w:type="paragraph" w:customStyle="1" w:styleId="FC8B5CA249A94FDDBB628D896011C14C">
    <w:name w:val="FC8B5CA249A94FDDBB628D896011C14C"/>
    <w:rsid w:val="00E7775E"/>
  </w:style>
  <w:style w:type="paragraph" w:customStyle="1" w:styleId="8B9EE92C5A184BADBBFBB5B6E14B7CBE">
    <w:name w:val="8B9EE92C5A184BADBBFBB5B6E14B7CBE"/>
    <w:rsid w:val="00E7775E"/>
  </w:style>
  <w:style w:type="paragraph" w:customStyle="1" w:styleId="280675F943BD49DFB03F4C6424E8B119">
    <w:name w:val="280675F943BD49DFB03F4C6424E8B119"/>
    <w:rsid w:val="00E7775E"/>
  </w:style>
  <w:style w:type="paragraph" w:customStyle="1" w:styleId="D9BC967676CF4495A9FAE3EF76E53BC8">
    <w:name w:val="D9BC967676CF4495A9FAE3EF76E53BC8"/>
    <w:rsid w:val="00E7775E"/>
  </w:style>
  <w:style w:type="paragraph" w:customStyle="1" w:styleId="D900067E6A1C486DB77E5067217373FF">
    <w:name w:val="D900067E6A1C486DB77E5067217373FF"/>
    <w:rsid w:val="00E7775E"/>
  </w:style>
  <w:style w:type="paragraph" w:customStyle="1" w:styleId="9AA4907C04F64109956A1D227BFE7462">
    <w:name w:val="9AA4907C04F64109956A1D227BFE7462"/>
    <w:rsid w:val="00E7775E"/>
  </w:style>
  <w:style w:type="paragraph" w:customStyle="1" w:styleId="F184FD2BBCAE445BB7FA42DF2DDEAA38">
    <w:name w:val="F184FD2BBCAE445BB7FA42DF2DDEAA38"/>
    <w:rsid w:val="00E7775E"/>
  </w:style>
  <w:style w:type="paragraph" w:customStyle="1" w:styleId="0EA5EBB3AC764C64A9D1B5984262FB3D">
    <w:name w:val="0EA5EBB3AC764C64A9D1B5984262FB3D"/>
    <w:rsid w:val="00E7775E"/>
  </w:style>
  <w:style w:type="paragraph" w:customStyle="1" w:styleId="8E4EEEB629FF455C936216E93CADFB44">
    <w:name w:val="8E4EEEB629FF455C936216E93CADFB44"/>
    <w:rsid w:val="00E7775E"/>
  </w:style>
  <w:style w:type="paragraph" w:customStyle="1" w:styleId="78250FC70393493ABBD42D6A195372FA">
    <w:name w:val="78250FC70393493ABBD42D6A195372FA"/>
    <w:rsid w:val="00E7775E"/>
  </w:style>
  <w:style w:type="paragraph" w:customStyle="1" w:styleId="808346704BF445CB920195CD1FFACC8B">
    <w:name w:val="808346704BF445CB920195CD1FFACC8B"/>
    <w:rsid w:val="00E7775E"/>
  </w:style>
  <w:style w:type="paragraph" w:customStyle="1" w:styleId="938C16A727D244AD933DB1BF1BA85EDD">
    <w:name w:val="938C16A727D244AD933DB1BF1BA85EDD"/>
    <w:rsid w:val="00E7775E"/>
  </w:style>
  <w:style w:type="paragraph" w:customStyle="1" w:styleId="C4AFCF63F7E04E508EDEFEEAC38AD7CA">
    <w:name w:val="C4AFCF63F7E04E508EDEFEEAC38AD7CA"/>
    <w:rsid w:val="00E7775E"/>
  </w:style>
  <w:style w:type="paragraph" w:customStyle="1" w:styleId="02A556D4484142C18C8BACBC62CCE31D">
    <w:name w:val="02A556D4484142C18C8BACBC62CCE31D"/>
    <w:rsid w:val="00E7775E"/>
  </w:style>
  <w:style w:type="paragraph" w:customStyle="1" w:styleId="3F34F61907CE481FAE707D9996E1B2CF">
    <w:name w:val="3F34F61907CE481FAE707D9996E1B2CF"/>
    <w:rsid w:val="00E7775E"/>
  </w:style>
  <w:style w:type="paragraph" w:customStyle="1" w:styleId="D0837019A97441A1A46A192A93A2BC2F">
    <w:name w:val="D0837019A97441A1A46A192A93A2BC2F"/>
    <w:rsid w:val="00E7775E"/>
  </w:style>
  <w:style w:type="paragraph" w:customStyle="1" w:styleId="18FF03CBFDD343AB996E563B947DA475">
    <w:name w:val="18FF03CBFDD343AB996E563B947DA475"/>
    <w:rsid w:val="00E7775E"/>
  </w:style>
  <w:style w:type="paragraph" w:customStyle="1" w:styleId="8844F80CC7654E21994CB04BE64AA771">
    <w:name w:val="8844F80CC7654E21994CB04BE64AA771"/>
    <w:rsid w:val="00E7775E"/>
  </w:style>
  <w:style w:type="paragraph" w:customStyle="1" w:styleId="6B0567D0462A4235893C5F68E94AFD8F">
    <w:name w:val="6B0567D0462A4235893C5F68E94AFD8F"/>
    <w:rsid w:val="00E7775E"/>
  </w:style>
  <w:style w:type="paragraph" w:customStyle="1" w:styleId="594F24E40CF84E2D9ACEFC0D613846E7">
    <w:name w:val="594F24E40CF84E2D9ACEFC0D613846E7"/>
    <w:rsid w:val="00E7775E"/>
  </w:style>
  <w:style w:type="paragraph" w:customStyle="1" w:styleId="B608189232C34AF7A4EF442E37405068">
    <w:name w:val="B608189232C34AF7A4EF442E37405068"/>
    <w:rsid w:val="00E7775E"/>
  </w:style>
  <w:style w:type="paragraph" w:customStyle="1" w:styleId="BEF3379E44BC4E3BA39E51FAE6E349D5">
    <w:name w:val="BEF3379E44BC4E3BA39E51FAE6E349D5"/>
    <w:rsid w:val="00E7775E"/>
  </w:style>
  <w:style w:type="paragraph" w:customStyle="1" w:styleId="7C8F5491C326409587465B8DAEF1F74E">
    <w:name w:val="7C8F5491C326409587465B8DAEF1F74E"/>
    <w:rsid w:val="00E7775E"/>
  </w:style>
  <w:style w:type="paragraph" w:customStyle="1" w:styleId="EB4A6CE5FB144705A59D8DF92641B38A">
    <w:name w:val="EB4A6CE5FB144705A59D8DF92641B38A"/>
    <w:rsid w:val="00E7775E"/>
  </w:style>
  <w:style w:type="paragraph" w:customStyle="1" w:styleId="BA221638C2BF4B4CA1B0463F8F0CAD4B">
    <w:name w:val="BA221638C2BF4B4CA1B0463F8F0CAD4B"/>
    <w:rsid w:val="00E7775E"/>
  </w:style>
  <w:style w:type="paragraph" w:customStyle="1" w:styleId="ACDCA7E9898243BDB435D4E6550DAAAE">
    <w:name w:val="ACDCA7E9898243BDB435D4E6550DAAAE"/>
    <w:rsid w:val="00E7775E"/>
  </w:style>
  <w:style w:type="paragraph" w:customStyle="1" w:styleId="6B4A932D5D554660A512373063872E88">
    <w:name w:val="6B4A932D5D554660A512373063872E88"/>
    <w:rsid w:val="00E7775E"/>
  </w:style>
  <w:style w:type="paragraph" w:customStyle="1" w:styleId="3495F46B27DE4E138DEC1EE66C67DC20">
    <w:name w:val="3495F46B27DE4E138DEC1EE66C67DC20"/>
    <w:rsid w:val="00E7775E"/>
  </w:style>
  <w:style w:type="paragraph" w:customStyle="1" w:styleId="C2A568921E56417AA6CFC1105FA743D2">
    <w:name w:val="C2A568921E56417AA6CFC1105FA743D2"/>
    <w:rsid w:val="00E7775E"/>
  </w:style>
  <w:style w:type="paragraph" w:customStyle="1" w:styleId="B972BD2CBEE54E13BA6747115F7E74FF">
    <w:name w:val="B972BD2CBEE54E13BA6747115F7E74FF"/>
    <w:rsid w:val="00E7775E"/>
  </w:style>
  <w:style w:type="paragraph" w:customStyle="1" w:styleId="0B019A0E659441D18AAADB6DFF8B7F97">
    <w:name w:val="0B019A0E659441D18AAADB6DFF8B7F97"/>
    <w:rsid w:val="00E7775E"/>
  </w:style>
  <w:style w:type="paragraph" w:customStyle="1" w:styleId="0F6AC90E8F004847888B50E1837220FB">
    <w:name w:val="0F6AC90E8F004847888B50E1837220FB"/>
    <w:rsid w:val="00E7775E"/>
  </w:style>
  <w:style w:type="paragraph" w:customStyle="1" w:styleId="7CFCE6CC7F7E487399005C26E6DD8668">
    <w:name w:val="7CFCE6CC7F7E487399005C26E6DD8668"/>
    <w:rsid w:val="00E7775E"/>
  </w:style>
  <w:style w:type="paragraph" w:customStyle="1" w:styleId="475A6AB7BCF44CDF9D0CF9BA20EBD780">
    <w:name w:val="475A6AB7BCF44CDF9D0CF9BA20EBD780"/>
    <w:rsid w:val="00E7775E"/>
  </w:style>
  <w:style w:type="paragraph" w:customStyle="1" w:styleId="CFC6FDE80E33485DB0B75672D635F0D5">
    <w:name w:val="CFC6FDE80E33485DB0B75672D635F0D5"/>
    <w:rsid w:val="00E7775E"/>
  </w:style>
  <w:style w:type="paragraph" w:customStyle="1" w:styleId="943F788755C8412E88DD7B3F8AF16478">
    <w:name w:val="943F788755C8412E88DD7B3F8AF16478"/>
    <w:rsid w:val="00E7775E"/>
  </w:style>
  <w:style w:type="paragraph" w:customStyle="1" w:styleId="DBC41108354747C0B1F3A492D7552208">
    <w:name w:val="DBC41108354747C0B1F3A492D7552208"/>
    <w:rsid w:val="00E7775E"/>
  </w:style>
  <w:style w:type="paragraph" w:customStyle="1" w:styleId="A5802120F92F4370B967802813EF98DC">
    <w:name w:val="A5802120F92F4370B967802813EF98DC"/>
    <w:rsid w:val="00E7775E"/>
  </w:style>
  <w:style w:type="paragraph" w:customStyle="1" w:styleId="B521C1FE441441BEA1D3ADA065837B63">
    <w:name w:val="B521C1FE441441BEA1D3ADA065837B63"/>
    <w:rsid w:val="00E7775E"/>
  </w:style>
  <w:style w:type="paragraph" w:customStyle="1" w:styleId="7566E25D06F84A1FA58F3262FEED0A9F">
    <w:name w:val="7566E25D06F84A1FA58F3262FEED0A9F"/>
    <w:rsid w:val="00E7775E"/>
  </w:style>
  <w:style w:type="paragraph" w:customStyle="1" w:styleId="AE5260397BCA466B9A362660B8F20871">
    <w:name w:val="AE5260397BCA466B9A362660B8F20871"/>
    <w:rsid w:val="00C13A16"/>
  </w:style>
  <w:style w:type="paragraph" w:customStyle="1" w:styleId="B06A7E5DDDB941019956B668B3B98C74">
    <w:name w:val="B06A7E5DDDB941019956B668B3B98C74"/>
    <w:rsid w:val="00C13A16"/>
  </w:style>
  <w:style w:type="paragraph" w:customStyle="1" w:styleId="928520151B1B4ADD97BB76D23B8CBB5A">
    <w:name w:val="928520151B1B4ADD97BB76D23B8CBB5A"/>
    <w:rsid w:val="00C13A16"/>
  </w:style>
  <w:style w:type="paragraph" w:customStyle="1" w:styleId="353D7903817D4D39A6BAF9EED6CB1004">
    <w:name w:val="353D7903817D4D39A6BAF9EED6CB1004"/>
    <w:rsid w:val="00C13A16"/>
  </w:style>
  <w:style w:type="paragraph" w:customStyle="1" w:styleId="472B59184B0B40F386335DCB99736305">
    <w:name w:val="472B59184B0B40F386335DCB99736305"/>
    <w:rsid w:val="00C13A16"/>
  </w:style>
  <w:style w:type="paragraph" w:customStyle="1" w:styleId="A8B59456B964403DB59115C03CFFA895">
    <w:name w:val="A8B59456B964403DB59115C03CFFA895"/>
    <w:rsid w:val="00C13A16"/>
  </w:style>
  <w:style w:type="paragraph" w:customStyle="1" w:styleId="B67940AD61E74DBE8C99EDC2ACB59AFC">
    <w:name w:val="B67940AD61E74DBE8C99EDC2ACB59AFC"/>
    <w:rsid w:val="00C13A16"/>
  </w:style>
  <w:style w:type="paragraph" w:customStyle="1" w:styleId="27AEB12398D54065BCBFA56B80770836">
    <w:name w:val="27AEB12398D54065BCBFA56B80770836"/>
    <w:rsid w:val="00C13A16"/>
  </w:style>
  <w:style w:type="paragraph" w:customStyle="1" w:styleId="C77A247D3B494B75A17E0729F0C9024F">
    <w:name w:val="C77A247D3B494B75A17E0729F0C9024F"/>
    <w:rsid w:val="00C13A16"/>
  </w:style>
  <w:style w:type="paragraph" w:customStyle="1" w:styleId="5C130C2A839A4BECB22AFD14B75391EC">
    <w:name w:val="5C130C2A839A4BECB22AFD14B75391EC"/>
    <w:rsid w:val="00C13A16"/>
  </w:style>
  <w:style w:type="paragraph" w:customStyle="1" w:styleId="7FBB7E5978A44D68857BBFB736426E99">
    <w:name w:val="7FBB7E5978A44D68857BBFB736426E99"/>
    <w:rsid w:val="00C13A16"/>
  </w:style>
  <w:style w:type="paragraph" w:customStyle="1" w:styleId="A9ACE5D65F034CD4ADC60F2D2020EA33">
    <w:name w:val="A9ACE5D65F034CD4ADC60F2D2020EA33"/>
    <w:rsid w:val="00C13A16"/>
  </w:style>
  <w:style w:type="paragraph" w:customStyle="1" w:styleId="64059D08381B4F9EA375FECE607F618A">
    <w:name w:val="64059D08381B4F9EA375FECE607F618A"/>
    <w:rsid w:val="00C13A16"/>
  </w:style>
  <w:style w:type="paragraph" w:customStyle="1" w:styleId="C5B7A63C0E0D480D9A651BFFA85EBD21">
    <w:name w:val="C5B7A63C0E0D480D9A651BFFA85EBD21"/>
    <w:rsid w:val="00C13A16"/>
  </w:style>
  <w:style w:type="paragraph" w:customStyle="1" w:styleId="4742E474D4344D579320973169B94480">
    <w:name w:val="4742E474D4344D579320973169B94480"/>
    <w:rsid w:val="00C13A16"/>
  </w:style>
  <w:style w:type="paragraph" w:customStyle="1" w:styleId="91C6474BB0AA469599A165939158E4B7">
    <w:name w:val="91C6474BB0AA469599A165939158E4B7"/>
    <w:rsid w:val="00C13A16"/>
  </w:style>
  <w:style w:type="paragraph" w:customStyle="1" w:styleId="2A512E118346439AAAF6A64BD7EDD22D">
    <w:name w:val="2A512E118346439AAAF6A64BD7EDD22D"/>
    <w:rsid w:val="00C13A16"/>
  </w:style>
  <w:style w:type="paragraph" w:customStyle="1" w:styleId="AF6079A029404A7B9EB5E0290BFDC564">
    <w:name w:val="AF6079A029404A7B9EB5E0290BFDC564"/>
    <w:rsid w:val="00C13A16"/>
  </w:style>
  <w:style w:type="paragraph" w:customStyle="1" w:styleId="90FC4782493246289D43A3590CC1F2BD">
    <w:name w:val="90FC4782493246289D43A3590CC1F2BD"/>
    <w:rsid w:val="00C13A16"/>
  </w:style>
  <w:style w:type="paragraph" w:customStyle="1" w:styleId="125F361154294EF48BACA3301DCD499E">
    <w:name w:val="125F361154294EF48BACA3301DCD499E"/>
    <w:rsid w:val="00C13A16"/>
  </w:style>
  <w:style w:type="paragraph" w:customStyle="1" w:styleId="EB947655DEFC47AD85C6F03F0C1A30D9">
    <w:name w:val="EB947655DEFC47AD85C6F03F0C1A30D9"/>
    <w:rsid w:val="00C13A16"/>
  </w:style>
  <w:style w:type="paragraph" w:customStyle="1" w:styleId="8C9413ABE5564FE490C2CE9FAE8B6EAB">
    <w:name w:val="8C9413ABE5564FE490C2CE9FAE8B6EAB"/>
    <w:rsid w:val="00C13A16"/>
  </w:style>
  <w:style w:type="paragraph" w:customStyle="1" w:styleId="E8C52BE4924845B5958B699CA2561928">
    <w:name w:val="E8C52BE4924845B5958B699CA2561928"/>
    <w:rsid w:val="00C13A16"/>
  </w:style>
  <w:style w:type="paragraph" w:customStyle="1" w:styleId="B1CDAFD5986A4242A9B7C2D94C6F6A1A">
    <w:name w:val="B1CDAFD5986A4242A9B7C2D94C6F6A1A"/>
    <w:rsid w:val="00C13A16"/>
  </w:style>
  <w:style w:type="paragraph" w:customStyle="1" w:styleId="4844C819313441E0A834DE053B7588BD">
    <w:name w:val="4844C819313441E0A834DE053B7588BD"/>
    <w:rsid w:val="00C13A16"/>
  </w:style>
  <w:style w:type="paragraph" w:customStyle="1" w:styleId="3D9DBC15BBCB480095D9D702B2FA2522">
    <w:name w:val="3D9DBC15BBCB480095D9D702B2FA2522"/>
    <w:rsid w:val="00C13A16"/>
  </w:style>
  <w:style w:type="paragraph" w:customStyle="1" w:styleId="02A82536A1604DFBA810365E4E20797C">
    <w:name w:val="02A82536A1604DFBA810365E4E20797C"/>
    <w:rsid w:val="00C13A16"/>
  </w:style>
  <w:style w:type="paragraph" w:customStyle="1" w:styleId="C1968DEE192245E1AFF690C96B4B3947">
    <w:name w:val="C1968DEE192245E1AFF690C96B4B3947"/>
    <w:rsid w:val="00C13A16"/>
  </w:style>
  <w:style w:type="paragraph" w:customStyle="1" w:styleId="A68980F6A994471EAB5390FAFC5D7A46">
    <w:name w:val="A68980F6A994471EAB5390FAFC5D7A46"/>
    <w:rsid w:val="00C13A16"/>
  </w:style>
  <w:style w:type="paragraph" w:customStyle="1" w:styleId="0C8DB57A2C854AB9AC202AF815E8BF30">
    <w:name w:val="0C8DB57A2C854AB9AC202AF815E8BF30"/>
    <w:rsid w:val="00C13A16"/>
  </w:style>
  <w:style w:type="paragraph" w:customStyle="1" w:styleId="8D7122788B2B4E31B2AD2C3D887790C2">
    <w:name w:val="8D7122788B2B4E31B2AD2C3D887790C2"/>
    <w:rsid w:val="00C13A16"/>
  </w:style>
  <w:style w:type="paragraph" w:customStyle="1" w:styleId="117D30CA16B340709DDB8E1B98F5772B">
    <w:name w:val="117D30CA16B340709DDB8E1B98F5772B"/>
    <w:rsid w:val="00C13A16"/>
  </w:style>
  <w:style w:type="paragraph" w:customStyle="1" w:styleId="01E0B66EFA374AE18BA467DB4FAB362A">
    <w:name w:val="01E0B66EFA374AE18BA467DB4FAB362A"/>
    <w:rsid w:val="00C13A16"/>
  </w:style>
  <w:style w:type="paragraph" w:customStyle="1" w:styleId="2B64565839DB4AEFAF7BDD0C1DDA40D1">
    <w:name w:val="2B64565839DB4AEFAF7BDD0C1DDA40D1"/>
    <w:rsid w:val="00C13A16"/>
  </w:style>
  <w:style w:type="paragraph" w:customStyle="1" w:styleId="984423003DED4A9E8A12D9B5229DCD29">
    <w:name w:val="984423003DED4A9E8A12D9B5229DCD29"/>
    <w:rsid w:val="00C13A16"/>
  </w:style>
  <w:style w:type="paragraph" w:customStyle="1" w:styleId="FD52BBE8FB81431B9F8A7E0DC1A4CA03">
    <w:name w:val="FD52BBE8FB81431B9F8A7E0DC1A4CA03"/>
    <w:rsid w:val="00C13A16"/>
  </w:style>
  <w:style w:type="paragraph" w:customStyle="1" w:styleId="062DC0201A4040E88F160CD6DC98C6DB">
    <w:name w:val="062DC0201A4040E88F160CD6DC98C6DB"/>
    <w:rsid w:val="00C13A16"/>
  </w:style>
  <w:style w:type="paragraph" w:customStyle="1" w:styleId="A28CCF1720A845CA96F1DCE82AF137A1">
    <w:name w:val="A28CCF1720A845CA96F1DCE82AF137A1"/>
    <w:rsid w:val="00C13A16"/>
  </w:style>
  <w:style w:type="paragraph" w:customStyle="1" w:styleId="3B3702E249E844A8A4D1EF7A11DDD19C">
    <w:name w:val="3B3702E249E844A8A4D1EF7A11DDD19C"/>
    <w:rsid w:val="00C13A16"/>
  </w:style>
  <w:style w:type="paragraph" w:customStyle="1" w:styleId="E37F6E3F596C4F4BAC30F45911F057CD">
    <w:name w:val="E37F6E3F596C4F4BAC30F45911F057CD"/>
    <w:rsid w:val="00C13A16"/>
  </w:style>
  <w:style w:type="paragraph" w:customStyle="1" w:styleId="60288230669847EB8115253B37F31FDE">
    <w:name w:val="60288230669847EB8115253B37F31FDE"/>
    <w:rsid w:val="00C13A16"/>
  </w:style>
  <w:style w:type="paragraph" w:customStyle="1" w:styleId="1A81C667E5024142BC4FD80248BAF1DD">
    <w:name w:val="1A81C667E5024142BC4FD80248BAF1DD"/>
    <w:rsid w:val="00C13A16"/>
  </w:style>
  <w:style w:type="paragraph" w:customStyle="1" w:styleId="0B31AB941E4E497BBF5DAAEEA6D51B5D">
    <w:name w:val="0B31AB941E4E497BBF5DAAEEA6D51B5D"/>
    <w:rsid w:val="00C13A16"/>
  </w:style>
  <w:style w:type="paragraph" w:customStyle="1" w:styleId="8F9B6246BCDB4037B447474673453E8A">
    <w:name w:val="8F9B6246BCDB4037B447474673453E8A"/>
    <w:rsid w:val="00C13A16"/>
  </w:style>
  <w:style w:type="paragraph" w:customStyle="1" w:styleId="560AABF7A8134AE5AB8275DAE10DA8B0">
    <w:name w:val="560AABF7A8134AE5AB8275DAE10DA8B0"/>
    <w:rsid w:val="00C13A16"/>
  </w:style>
  <w:style w:type="paragraph" w:customStyle="1" w:styleId="C10ED1F3BF0347E4896378E3B30315BE">
    <w:name w:val="C10ED1F3BF0347E4896378E3B30315BE"/>
    <w:rsid w:val="00C13A16"/>
  </w:style>
  <w:style w:type="paragraph" w:customStyle="1" w:styleId="0C475D8A455C4A75A9DAB28537DEAC34">
    <w:name w:val="0C475D8A455C4A75A9DAB28537DEAC34"/>
    <w:rsid w:val="00C13A16"/>
  </w:style>
  <w:style w:type="paragraph" w:customStyle="1" w:styleId="19EB0B11A90C45118051CF17D48A8831">
    <w:name w:val="19EB0B11A90C45118051CF17D48A8831"/>
    <w:rsid w:val="00C13A16"/>
  </w:style>
  <w:style w:type="paragraph" w:customStyle="1" w:styleId="6C34D555E4D841BBB5B1240A265AEF95">
    <w:name w:val="6C34D555E4D841BBB5B1240A265AEF95"/>
    <w:rsid w:val="00C13A16"/>
  </w:style>
  <w:style w:type="paragraph" w:customStyle="1" w:styleId="CA98AB4408874907946A06C0FFCB5EFC">
    <w:name w:val="CA98AB4408874907946A06C0FFCB5EFC"/>
    <w:rsid w:val="00C13A16"/>
  </w:style>
  <w:style w:type="paragraph" w:customStyle="1" w:styleId="18EF312E76A04DF3A565BBA197BF9731">
    <w:name w:val="18EF312E76A04DF3A565BBA197BF9731"/>
    <w:rsid w:val="00C13A16"/>
  </w:style>
  <w:style w:type="paragraph" w:customStyle="1" w:styleId="AF85E60B1A914776B66B695F28B7ED6D">
    <w:name w:val="AF85E60B1A914776B66B695F28B7ED6D"/>
    <w:rsid w:val="00C13A16"/>
  </w:style>
  <w:style w:type="paragraph" w:customStyle="1" w:styleId="CF0656D50CB8408293BD0578E557BABD">
    <w:name w:val="CF0656D50CB8408293BD0578E557BABD"/>
    <w:rsid w:val="00C13A16"/>
  </w:style>
  <w:style w:type="paragraph" w:customStyle="1" w:styleId="A36B84D517EF4971833F7BC52DC165E3">
    <w:name w:val="A36B84D517EF4971833F7BC52DC165E3"/>
    <w:rsid w:val="00C13A16"/>
  </w:style>
  <w:style w:type="paragraph" w:customStyle="1" w:styleId="57E7982F33D548C895611E108E628456">
    <w:name w:val="57E7982F33D548C895611E108E628456"/>
    <w:rsid w:val="00C13A16"/>
  </w:style>
  <w:style w:type="paragraph" w:customStyle="1" w:styleId="377C8CBDD2D945C8AD880655B6600AF3">
    <w:name w:val="377C8CBDD2D945C8AD880655B6600AF3"/>
    <w:rsid w:val="00C13A16"/>
  </w:style>
  <w:style w:type="paragraph" w:customStyle="1" w:styleId="E17130A9B7494EB99C1BD68D18A4D184">
    <w:name w:val="E17130A9B7494EB99C1BD68D18A4D184"/>
    <w:rsid w:val="00C13A16"/>
  </w:style>
  <w:style w:type="paragraph" w:customStyle="1" w:styleId="B1C58C5CA9EA4DE4BF592019A4D80050">
    <w:name w:val="B1C58C5CA9EA4DE4BF592019A4D80050"/>
    <w:rsid w:val="00C13A16"/>
  </w:style>
  <w:style w:type="paragraph" w:customStyle="1" w:styleId="844709851EA14A0887920BFFD7B26B60">
    <w:name w:val="844709851EA14A0887920BFFD7B26B60"/>
    <w:rsid w:val="00C13A16"/>
  </w:style>
  <w:style w:type="paragraph" w:customStyle="1" w:styleId="DAD177F1E8764929B062D8E1CB2F854F">
    <w:name w:val="DAD177F1E8764929B062D8E1CB2F854F"/>
    <w:rsid w:val="00C13A16"/>
  </w:style>
  <w:style w:type="paragraph" w:customStyle="1" w:styleId="E8E0A23686FB421B99A1285FA65CBC2D">
    <w:name w:val="E8E0A23686FB421B99A1285FA65CBC2D"/>
    <w:rsid w:val="00C13A16"/>
  </w:style>
  <w:style w:type="paragraph" w:customStyle="1" w:styleId="0EE26A3C61194672A097C578B9890644">
    <w:name w:val="0EE26A3C61194672A097C578B9890644"/>
    <w:rsid w:val="00C13A16"/>
  </w:style>
  <w:style w:type="paragraph" w:customStyle="1" w:styleId="4FE60DCAA315480E90217F33B314873C">
    <w:name w:val="4FE60DCAA315480E90217F33B314873C"/>
    <w:rsid w:val="00C13A16"/>
  </w:style>
  <w:style w:type="paragraph" w:customStyle="1" w:styleId="CF48FBA8756F4612B3030385D35DEDDF">
    <w:name w:val="CF48FBA8756F4612B3030385D35DEDDF"/>
    <w:rsid w:val="00C13A16"/>
  </w:style>
  <w:style w:type="paragraph" w:customStyle="1" w:styleId="13F845D7FD9E446994D4D1683CADCC69">
    <w:name w:val="13F845D7FD9E446994D4D1683CADCC69"/>
    <w:rsid w:val="00C13A16"/>
  </w:style>
  <w:style w:type="paragraph" w:customStyle="1" w:styleId="19C8463C2DE8429A8BF7BD381EF789DC">
    <w:name w:val="19C8463C2DE8429A8BF7BD381EF789DC"/>
    <w:rsid w:val="00C13A16"/>
  </w:style>
  <w:style w:type="paragraph" w:customStyle="1" w:styleId="C329EAB0F16E4A13AF2DD1F817759ED2">
    <w:name w:val="C329EAB0F16E4A13AF2DD1F817759ED2"/>
    <w:rsid w:val="00C13A16"/>
  </w:style>
  <w:style w:type="paragraph" w:customStyle="1" w:styleId="BA164E9E06484441AB51F4B1C870F79B">
    <w:name w:val="BA164E9E06484441AB51F4B1C870F79B"/>
    <w:rsid w:val="00C13A16"/>
  </w:style>
  <w:style w:type="paragraph" w:customStyle="1" w:styleId="28894BE741144496B25D57A71FCAD4A7">
    <w:name w:val="28894BE741144496B25D57A71FCAD4A7"/>
    <w:rsid w:val="00C13A16"/>
  </w:style>
  <w:style w:type="paragraph" w:customStyle="1" w:styleId="59A0EA9837064B51AA20559CE89C6047">
    <w:name w:val="59A0EA9837064B51AA20559CE89C6047"/>
    <w:rsid w:val="00C13A16"/>
  </w:style>
  <w:style w:type="paragraph" w:customStyle="1" w:styleId="29E95490919B45399D861E61A519EFCA">
    <w:name w:val="29E95490919B45399D861E61A519EFCA"/>
    <w:rsid w:val="00F85E18"/>
  </w:style>
  <w:style w:type="paragraph" w:customStyle="1" w:styleId="B3BA3127EEFE4FF99B3BC2C40E019A55">
    <w:name w:val="B3BA3127EEFE4FF99B3BC2C40E019A55"/>
    <w:rsid w:val="00F85E18"/>
  </w:style>
  <w:style w:type="paragraph" w:customStyle="1" w:styleId="0A19074EB8DC4DBC9337642FB2550393">
    <w:name w:val="0A19074EB8DC4DBC9337642FB2550393"/>
    <w:rsid w:val="00F85E18"/>
  </w:style>
  <w:style w:type="paragraph" w:customStyle="1" w:styleId="D664B1C59F40449492F572674AF9EB29">
    <w:name w:val="D664B1C59F40449492F572674AF9EB29"/>
    <w:rsid w:val="00F85E18"/>
  </w:style>
  <w:style w:type="paragraph" w:customStyle="1" w:styleId="726877A8DEA44A97946EEFB33AB1F81B">
    <w:name w:val="726877A8DEA44A97946EEFB33AB1F81B"/>
    <w:rsid w:val="00F85E18"/>
  </w:style>
  <w:style w:type="paragraph" w:customStyle="1" w:styleId="82036B275860453D98E5BE218CD30A69">
    <w:name w:val="82036B275860453D98E5BE218CD30A69"/>
    <w:rsid w:val="00F85E18"/>
  </w:style>
  <w:style w:type="paragraph" w:customStyle="1" w:styleId="09729867817444ADB8EDBBC2676B2222">
    <w:name w:val="09729867817444ADB8EDBBC2676B2222"/>
    <w:rsid w:val="00F85E18"/>
  </w:style>
  <w:style w:type="paragraph" w:customStyle="1" w:styleId="A13AD97BB24C4EEEAFD8ABD0AFB873A3">
    <w:name w:val="A13AD97BB24C4EEEAFD8ABD0AFB873A3"/>
    <w:rsid w:val="00F85E18"/>
  </w:style>
  <w:style w:type="paragraph" w:customStyle="1" w:styleId="44547FF8636F466195FEAF24AF6B7837">
    <w:name w:val="44547FF8636F466195FEAF24AF6B7837"/>
    <w:rsid w:val="00F85E18"/>
  </w:style>
  <w:style w:type="paragraph" w:customStyle="1" w:styleId="8D36DD4F619B40279A5F1FCCC84B8A42">
    <w:name w:val="8D36DD4F619B40279A5F1FCCC84B8A42"/>
    <w:rsid w:val="00F85E18"/>
  </w:style>
  <w:style w:type="paragraph" w:customStyle="1" w:styleId="0F1CBC43674F43F9A75EB2ADB4BF63FF">
    <w:name w:val="0F1CBC43674F43F9A75EB2ADB4BF63FF"/>
    <w:rsid w:val="00F85E18"/>
  </w:style>
  <w:style w:type="paragraph" w:customStyle="1" w:styleId="12188EBD6C6B465CAF303582611A3953">
    <w:name w:val="12188EBD6C6B465CAF303582611A3953"/>
    <w:rsid w:val="00F85E18"/>
  </w:style>
  <w:style w:type="paragraph" w:customStyle="1" w:styleId="D54BEC31C5524A269C290180A3FBAB5F">
    <w:name w:val="D54BEC31C5524A269C290180A3FBAB5F"/>
    <w:rsid w:val="00F85E18"/>
  </w:style>
  <w:style w:type="paragraph" w:customStyle="1" w:styleId="CC1B70BC15754700A8F8C45A0E6C21F5">
    <w:name w:val="CC1B70BC15754700A8F8C45A0E6C21F5"/>
    <w:rsid w:val="00F85E18"/>
  </w:style>
  <w:style w:type="paragraph" w:customStyle="1" w:styleId="F5C5E48C37294AD5827069DAC7E2C15D">
    <w:name w:val="F5C5E48C37294AD5827069DAC7E2C15D"/>
    <w:rsid w:val="00F85E18"/>
  </w:style>
  <w:style w:type="paragraph" w:customStyle="1" w:styleId="1B4A8B5FDE41450EBFD0E378D1CBC5DE">
    <w:name w:val="1B4A8B5FDE41450EBFD0E378D1CBC5DE"/>
    <w:rsid w:val="00F85E18"/>
  </w:style>
  <w:style w:type="paragraph" w:customStyle="1" w:styleId="886180FAB12F441090FA7AB689292353">
    <w:name w:val="886180FAB12F441090FA7AB689292353"/>
    <w:rsid w:val="00F85E18"/>
  </w:style>
  <w:style w:type="paragraph" w:customStyle="1" w:styleId="8EF3E688A4A54112A4686E10F2554F4D">
    <w:name w:val="8EF3E688A4A54112A4686E10F2554F4D"/>
    <w:rsid w:val="00F85E18"/>
  </w:style>
  <w:style w:type="paragraph" w:customStyle="1" w:styleId="A771EBFBA3E74DD686E0A4C230AAB909">
    <w:name w:val="A771EBFBA3E74DD686E0A4C230AAB909"/>
    <w:rsid w:val="00F85E18"/>
  </w:style>
  <w:style w:type="paragraph" w:customStyle="1" w:styleId="4803498650A84841B97CB7AC3E4F403E">
    <w:name w:val="4803498650A84841B97CB7AC3E4F403E"/>
    <w:rsid w:val="00F85E18"/>
  </w:style>
  <w:style w:type="paragraph" w:customStyle="1" w:styleId="9D4A710FA46E46F6A09789566FD43968">
    <w:name w:val="9D4A710FA46E46F6A09789566FD43968"/>
    <w:rsid w:val="00F85E18"/>
  </w:style>
  <w:style w:type="paragraph" w:customStyle="1" w:styleId="0B62B1E448E44643A297B417A16C4963">
    <w:name w:val="0B62B1E448E44643A297B417A16C4963"/>
    <w:rsid w:val="00F85E18"/>
  </w:style>
  <w:style w:type="paragraph" w:customStyle="1" w:styleId="53401FE686BB40608AD4BF9F16CFBF37">
    <w:name w:val="53401FE686BB40608AD4BF9F16CFBF37"/>
    <w:rsid w:val="00F85E18"/>
  </w:style>
  <w:style w:type="paragraph" w:customStyle="1" w:styleId="317F832C3D384D0AA837C3DE3E6AD8E5">
    <w:name w:val="317F832C3D384D0AA837C3DE3E6AD8E5"/>
    <w:rsid w:val="00F85E18"/>
  </w:style>
  <w:style w:type="paragraph" w:customStyle="1" w:styleId="5B04A2689BD14A9988146E4268DF3BC2">
    <w:name w:val="5B04A2689BD14A9988146E4268DF3BC2"/>
    <w:rsid w:val="00F85E18"/>
  </w:style>
  <w:style w:type="paragraph" w:customStyle="1" w:styleId="BBC3410ED4AD4570995EEE84C09FF09A">
    <w:name w:val="BBC3410ED4AD4570995EEE84C09FF09A"/>
    <w:rsid w:val="00F85E18"/>
  </w:style>
  <w:style w:type="paragraph" w:customStyle="1" w:styleId="05F9663BBA9440E0A949E36DC632D301">
    <w:name w:val="05F9663BBA9440E0A949E36DC632D301"/>
    <w:rsid w:val="00F85E18"/>
  </w:style>
  <w:style w:type="paragraph" w:customStyle="1" w:styleId="C0C265835BCF4D07B038A7ED0CB0409D">
    <w:name w:val="C0C265835BCF4D07B038A7ED0CB0409D"/>
    <w:rsid w:val="00F85E18"/>
  </w:style>
  <w:style w:type="paragraph" w:customStyle="1" w:styleId="B7B623AC3CF34C9184EC73ACEEA4F664">
    <w:name w:val="B7B623AC3CF34C9184EC73ACEEA4F664"/>
    <w:rsid w:val="00F85E18"/>
  </w:style>
  <w:style w:type="paragraph" w:customStyle="1" w:styleId="C7320665568249E99EEF0FEE7F851FD2">
    <w:name w:val="C7320665568249E99EEF0FEE7F851FD2"/>
    <w:rsid w:val="00F85E18"/>
  </w:style>
  <w:style w:type="paragraph" w:customStyle="1" w:styleId="D42890196AA34225AA62756DCDC3D255">
    <w:name w:val="D42890196AA34225AA62756DCDC3D255"/>
    <w:rsid w:val="00F85E18"/>
  </w:style>
  <w:style w:type="paragraph" w:customStyle="1" w:styleId="0318DD3BADB64004B39CA16FDF3C4169">
    <w:name w:val="0318DD3BADB64004B39CA16FDF3C4169"/>
    <w:rsid w:val="00F85E18"/>
  </w:style>
  <w:style w:type="paragraph" w:customStyle="1" w:styleId="B11BF88253994909985A5F75DBFE2894">
    <w:name w:val="B11BF88253994909985A5F75DBFE2894"/>
    <w:rsid w:val="00F85E18"/>
  </w:style>
  <w:style w:type="paragraph" w:customStyle="1" w:styleId="DD57199F062642378AAE422F50F5E283">
    <w:name w:val="DD57199F062642378AAE422F50F5E283"/>
    <w:rsid w:val="00F85E18"/>
  </w:style>
  <w:style w:type="paragraph" w:customStyle="1" w:styleId="9FA56A44F7574E6F8D9A35B7268E306F">
    <w:name w:val="9FA56A44F7574E6F8D9A35B7268E306F"/>
    <w:rsid w:val="00F85E18"/>
  </w:style>
  <w:style w:type="paragraph" w:customStyle="1" w:styleId="D8FB7C032C3C4287A24949636DE68ECC">
    <w:name w:val="D8FB7C032C3C4287A24949636DE68ECC"/>
    <w:rsid w:val="00F85E18"/>
  </w:style>
  <w:style w:type="paragraph" w:customStyle="1" w:styleId="5BDAC4E224614A54A84BB5887845AD55">
    <w:name w:val="5BDAC4E224614A54A84BB5887845AD55"/>
    <w:rsid w:val="00F85E18"/>
  </w:style>
  <w:style w:type="paragraph" w:customStyle="1" w:styleId="89520E3BDF704158B46CA6EEBB98EDDB">
    <w:name w:val="89520E3BDF704158B46CA6EEBB98EDDB"/>
    <w:rsid w:val="00F85E18"/>
  </w:style>
  <w:style w:type="paragraph" w:customStyle="1" w:styleId="B8A7CBA310B943409ACB497ABD830504">
    <w:name w:val="B8A7CBA310B943409ACB497ABD830504"/>
    <w:rsid w:val="00F85E18"/>
  </w:style>
  <w:style w:type="paragraph" w:customStyle="1" w:styleId="FF0264D171D3418DA00D996F9DB95619">
    <w:name w:val="FF0264D171D3418DA00D996F9DB95619"/>
    <w:rsid w:val="00F85E18"/>
  </w:style>
  <w:style w:type="paragraph" w:customStyle="1" w:styleId="A66139468B884582A31514C124146A0E">
    <w:name w:val="A66139468B884582A31514C124146A0E"/>
    <w:rsid w:val="00F85E18"/>
  </w:style>
  <w:style w:type="paragraph" w:customStyle="1" w:styleId="71A068B7D01B4F8AA0BFCF51B5009BE6">
    <w:name w:val="71A068B7D01B4F8AA0BFCF51B5009BE6"/>
    <w:rsid w:val="00F85E18"/>
  </w:style>
  <w:style w:type="paragraph" w:customStyle="1" w:styleId="3F46759A16974F5C832342CC0A70286D">
    <w:name w:val="3F46759A16974F5C832342CC0A70286D"/>
    <w:rsid w:val="00F85E18"/>
  </w:style>
  <w:style w:type="paragraph" w:customStyle="1" w:styleId="2D0E6333DB194959AF76225CA7426353">
    <w:name w:val="2D0E6333DB194959AF76225CA7426353"/>
    <w:rsid w:val="00F85E18"/>
  </w:style>
  <w:style w:type="paragraph" w:customStyle="1" w:styleId="CE6CC46F931247B29C6C1B6E51DC857E">
    <w:name w:val="CE6CC46F931247B29C6C1B6E51DC857E"/>
    <w:rsid w:val="00F85E18"/>
  </w:style>
  <w:style w:type="paragraph" w:customStyle="1" w:styleId="32CA1C29751046CC832EF1D36A8256FC">
    <w:name w:val="32CA1C29751046CC832EF1D36A8256FC"/>
    <w:rsid w:val="00F85E18"/>
  </w:style>
  <w:style w:type="paragraph" w:customStyle="1" w:styleId="DD1E5E42B7334AADA8261F006B34B10C">
    <w:name w:val="DD1E5E42B7334AADA8261F006B34B10C"/>
    <w:rsid w:val="00F85E18"/>
  </w:style>
  <w:style w:type="paragraph" w:customStyle="1" w:styleId="E5125F3A4E9B46EFB71631BD5DCAECE3">
    <w:name w:val="E5125F3A4E9B46EFB71631BD5DCAECE3"/>
    <w:rsid w:val="00F85E18"/>
  </w:style>
  <w:style w:type="paragraph" w:customStyle="1" w:styleId="8C14FFF6FB5D48E9A6C50F0844DF6F1C">
    <w:name w:val="8C14FFF6FB5D48E9A6C50F0844DF6F1C"/>
    <w:rsid w:val="00F85E18"/>
  </w:style>
  <w:style w:type="paragraph" w:customStyle="1" w:styleId="8BF57314FD3547E5BA784B274EAB79CF">
    <w:name w:val="8BF57314FD3547E5BA784B274EAB79CF"/>
    <w:rsid w:val="00F85E18"/>
  </w:style>
  <w:style w:type="paragraph" w:customStyle="1" w:styleId="62A10201EBE346A1AD384118D3ED5780">
    <w:name w:val="62A10201EBE346A1AD384118D3ED5780"/>
    <w:rsid w:val="00F85E18"/>
  </w:style>
  <w:style w:type="paragraph" w:customStyle="1" w:styleId="8EE9CEB752E74DFFBC5654429BD16C3A">
    <w:name w:val="8EE9CEB752E74DFFBC5654429BD16C3A"/>
    <w:rsid w:val="00F85E18"/>
  </w:style>
  <w:style w:type="paragraph" w:customStyle="1" w:styleId="E306793CD90C491EA6456BA501B18E8C">
    <w:name w:val="E306793CD90C491EA6456BA501B18E8C"/>
    <w:rsid w:val="00F85E18"/>
  </w:style>
  <w:style w:type="paragraph" w:customStyle="1" w:styleId="BB8E326F22B44F30833AF5234F5804BB">
    <w:name w:val="BB8E326F22B44F30833AF5234F5804BB"/>
    <w:rsid w:val="00F85E18"/>
  </w:style>
  <w:style w:type="paragraph" w:customStyle="1" w:styleId="4817E130CF5845B3939F8B3E18A786DD">
    <w:name w:val="4817E130CF5845B3939F8B3E18A786DD"/>
    <w:rsid w:val="00F85E18"/>
  </w:style>
  <w:style w:type="paragraph" w:customStyle="1" w:styleId="CABA6CB37DB7417B8486B4A455F9E99F">
    <w:name w:val="CABA6CB37DB7417B8486B4A455F9E99F"/>
    <w:rsid w:val="00F85E18"/>
  </w:style>
  <w:style w:type="paragraph" w:customStyle="1" w:styleId="3A85EC79236E497589FC9A2FD98C71D4">
    <w:name w:val="3A85EC79236E497589FC9A2FD98C71D4"/>
    <w:rsid w:val="00F85E18"/>
  </w:style>
  <w:style w:type="paragraph" w:customStyle="1" w:styleId="E02F7C0D6C3B43D1BB344A2C50EB21B2">
    <w:name w:val="E02F7C0D6C3B43D1BB344A2C50EB21B2"/>
    <w:rsid w:val="00F85E18"/>
  </w:style>
  <w:style w:type="paragraph" w:customStyle="1" w:styleId="DAFDAADD15304217A68198A861A529AF">
    <w:name w:val="DAFDAADD15304217A68198A861A529AF"/>
    <w:rsid w:val="00F85E18"/>
  </w:style>
  <w:style w:type="paragraph" w:customStyle="1" w:styleId="931BDBAC310344ECBB70E1817B667D17">
    <w:name w:val="931BDBAC310344ECBB70E1817B667D17"/>
    <w:rsid w:val="00F85E18"/>
  </w:style>
  <w:style w:type="paragraph" w:customStyle="1" w:styleId="FAB5212520B44CBDA7115D2D1DE45AD7">
    <w:name w:val="FAB5212520B44CBDA7115D2D1DE45AD7"/>
    <w:rsid w:val="00F85E18"/>
  </w:style>
  <w:style w:type="paragraph" w:customStyle="1" w:styleId="4F69F2E6E82447CFACAB58F32917F99A">
    <w:name w:val="4F69F2E6E82447CFACAB58F32917F99A"/>
    <w:rsid w:val="00F85E18"/>
  </w:style>
  <w:style w:type="paragraph" w:customStyle="1" w:styleId="16EC25DA2C8E45388A680DBF30EDEF23">
    <w:name w:val="16EC25DA2C8E45388A680DBF30EDEF23"/>
    <w:rsid w:val="00F85E18"/>
  </w:style>
  <w:style w:type="paragraph" w:customStyle="1" w:styleId="9CAA39C1ECB04189B81143D4106FDB91">
    <w:name w:val="9CAA39C1ECB04189B81143D4106FDB91"/>
    <w:rsid w:val="00F85E18"/>
  </w:style>
  <w:style w:type="paragraph" w:customStyle="1" w:styleId="485EB77561B84BE9BF33B2A9018CB311">
    <w:name w:val="485EB77561B84BE9BF33B2A9018CB311"/>
    <w:rsid w:val="00F85E18"/>
  </w:style>
  <w:style w:type="paragraph" w:customStyle="1" w:styleId="9940578D71CE44D18140E0E85FB01C75">
    <w:name w:val="9940578D71CE44D18140E0E85FB01C75"/>
    <w:rsid w:val="00F85E18"/>
  </w:style>
  <w:style w:type="paragraph" w:customStyle="1" w:styleId="83367BE0474C41F095BA71E443450B20">
    <w:name w:val="83367BE0474C41F095BA71E443450B20"/>
    <w:rsid w:val="00F85E18"/>
  </w:style>
  <w:style w:type="paragraph" w:customStyle="1" w:styleId="8BC8E015C48547B5BF7889469DDFB7B7">
    <w:name w:val="8BC8E015C48547B5BF7889469DDFB7B7"/>
    <w:rsid w:val="00F85E18"/>
  </w:style>
  <w:style w:type="paragraph" w:customStyle="1" w:styleId="C852F8E2A52A495E832F8D119B7DD658">
    <w:name w:val="C852F8E2A52A495E832F8D119B7DD658"/>
    <w:rsid w:val="00F85E18"/>
  </w:style>
  <w:style w:type="paragraph" w:customStyle="1" w:styleId="6DA1ADC21A584472883B80D100F6D130">
    <w:name w:val="6DA1ADC21A584472883B80D100F6D130"/>
    <w:rsid w:val="00F85E18"/>
  </w:style>
  <w:style w:type="paragraph" w:customStyle="1" w:styleId="1BB82F16DBD444E39731979C696A2BA6">
    <w:name w:val="1BB82F16DBD444E39731979C696A2BA6"/>
    <w:rsid w:val="00F85E18"/>
  </w:style>
  <w:style w:type="paragraph" w:customStyle="1" w:styleId="91D059D6F4B740C9AF8BBD0913AC93C0">
    <w:name w:val="91D059D6F4B740C9AF8BBD0913AC93C0"/>
    <w:rsid w:val="00F85E18"/>
  </w:style>
  <w:style w:type="paragraph" w:customStyle="1" w:styleId="C52FEB3352654E07B8C4B386716571A7">
    <w:name w:val="C52FEB3352654E07B8C4B386716571A7"/>
    <w:rsid w:val="00F85E18"/>
  </w:style>
  <w:style w:type="paragraph" w:customStyle="1" w:styleId="C8CB1D71CB3243C38EE7A77C19E7DB83">
    <w:name w:val="C8CB1D71CB3243C38EE7A77C19E7DB83"/>
    <w:rsid w:val="00F85E18"/>
  </w:style>
  <w:style w:type="paragraph" w:customStyle="1" w:styleId="F296A721041F4D3B9EBA1DC09F055998">
    <w:name w:val="F296A721041F4D3B9EBA1DC09F055998"/>
    <w:rsid w:val="00F85E18"/>
  </w:style>
  <w:style w:type="paragraph" w:customStyle="1" w:styleId="8CBC9DCB3D1E487B8BE849A87C00B982">
    <w:name w:val="8CBC9DCB3D1E487B8BE849A87C00B982"/>
    <w:rsid w:val="00F85E18"/>
  </w:style>
  <w:style w:type="paragraph" w:customStyle="1" w:styleId="2F0E61FF8AC143418964A2B056F3A563">
    <w:name w:val="2F0E61FF8AC143418964A2B056F3A563"/>
    <w:rsid w:val="00F85E18"/>
  </w:style>
  <w:style w:type="paragraph" w:customStyle="1" w:styleId="817A52558445418D9A083C79BA8CE477">
    <w:name w:val="817A52558445418D9A083C79BA8CE477"/>
    <w:rsid w:val="00F85E18"/>
  </w:style>
  <w:style w:type="paragraph" w:customStyle="1" w:styleId="18D439135D8E4B8EA85718ADCD228866">
    <w:name w:val="18D439135D8E4B8EA85718ADCD228866"/>
    <w:rsid w:val="00F85E18"/>
  </w:style>
  <w:style w:type="paragraph" w:customStyle="1" w:styleId="4ABF30FA26424127BEB65B6B989E71EE">
    <w:name w:val="4ABF30FA26424127BEB65B6B989E71EE"/>
    <w:rsid w:val="00F85E18"/>
  </w:style>
  <w:style w:type="paragraph" w:customStyle="1" w:styleId="64E48DFD41BC4AFD9884AB79D9E2D9B8">
    <w:name w:val="64E48DFD41BC4AFD9884AB79D9E2D9B8"/>
    <w:rsid w:val="00F85E18"/>
  </w:style>
  <w:style w:type="paragraph" w:customStyle="1" w:styleId="AC15781054234768A0B3305B63AD8BCB">
    <w:name w:val="AC15781054234768A0B3305B63AD8BCB"/>
    <w:rsid w:val="00F85E18"/>
  </w:style>
  <w:style w:type="paragraph" w:customStyle="1" w:styleId="43F105C2D89B4DA1B1B0AD232AD3E461">
    <w:name w:val="43F105C2D89B4DA1B1B0AD232AD3E461"/>
    <w:rsid w:val="00F85E18"/>
  </w:style>
  <w:style w:type="paragraph" w:customStyle="1" w:styleId="C5D08AF3A233432F89296E81CF237EE1">
    <w:name w:val="C5D08AF3A233432F89296E81CF237EE1"/>
    <w:rsid w:val="00F85E18"/>
  </w:style>
  <w:style w:type="paragraph" w:customStyle="1" w:styleId="8D49E2DFB888498AA9B87B5EF3040265">
    <w:name w:val="8D49E2DFB888498AA9B87B5EF3040265"/>
    <w:rsid w:val="00F85E18"/>
  </w:style>
  <w:style w:type="paragraph" w:customStyle="1" w:styleId="15BCDDE3A0DD49309A88787EEE56450D">
    <w:name w:val="15BCDDE3A0DD49309A88787EEE56450D"/>
    <w:rsid w:val="00F85E18"/>
  </w:style>
  <w:style w:type="paragraph" w:customStyle="1" w:styleId="52B90C1135BD41798C0C96E26A972F56">
    <w:name w:val="52B90C1135BD41798C0C96E26A972F56"/>
    <w:rsid w:val="00F85E18"/>
  </w:style>
  <w:style w:type="paragraph" w:customStyle="1" w:styleId="8DFE6E139B024D50A620312A33E8A3E0">
    <w:name w:val="8DFE6E139B024D50A620312A33E8A3E0"/>
    <w:rsid w:val="00F85E18"/>
  </w:style>
  <w:style w:type="paragraph" w:customStyle="1" w:styleId="7261551646DC465E9494DE9A5E6E7AB3">
    <w:name w:val="7261551646DC465E9494DE9A5E6E7AB3"/>
    <w:rsid w:val="00F85E18"/>
  </w:style>
  <w:style w:type="paragraph" w:customStyle="1" w:styleId="54EA5B572945406B89CD42ED19481575">
    <w:name w:val="54EA5B572945406B89CD42ED19481575"/>
    <w:rsid w:val="00F85E18"/>
  </w:style>
  <w:style w:type="paragraph" w:customStyle="1" w:styleId="0C888DC93F2F4D6CA314EF63811359D7">
    <w:name w:val="0C888DC93F2F4D6CA314EF63811359D7"/>
    <w:rsid w:val="00F85E18"/>
  </w:style>
  <w:style w:type="paragraph" w:customStyle="1" w:styleId="AFFBAAF4CA5F458390860A5037D0FDA7">
    <w:name w:val="AFFBAAF4CA5F458390860A5037D0FDA7"/>
    <w:rsid w:val="00E9671F"/>
  </w:style>
  <w:style w:type="paragraph" w:customStyle="1" w:styleId="E250CB0045B9471189DE19BC78069338">
    <w:name w:val="E250CB0045B9471189DE19BC78069338"/>
    <w:rsid w:val="00E9671F"/>
  </w:style>
  <w:style w:type="paragraph" w:customStyle="1" w:styleId="498B5BEE8A0D439C9E79579D71FB64E7">
    <w:name w:val="498B5BEE8A0D439C9E79579D71FB64E7"/>
    <w:rsid w:val="00546691"/>
  </w:style>
  <w:style w:type="paragraph" w:customStyle="1" w:styleId="77A87C25A9F545C6A5FA99A492805968">
    <w:name w:val="77A87C25A9F545C6A5FA99A492805968"/>
    <w:rsid w:val="00546691"/>
  </w:style>
  <w:style w:type="paragraph" w:customStyle="1" w:styleId="3ECD57313A704A29A17957E40BC460B5">
    <w:name w:val="3ECD57313A704A29A17957E40BC460B5"/>
    <w:rsid w:val="00546691"/>
  </w:style>
  <w:style w:type="paragraph" w:customStyle="1" w:styleId="B0EFD4C7A26E480595A448A66920F6CD">
    <w:name w:val="B0EFD4C7A26E480595A448A66920F6CD"/>
    <w:rsid w:val="00546691"/>
  </w:style>
  <w:style w:type="paragraph" w:customStyle="1" w:styleId="90E450667DF34012B6E23EED805B050D">
    <w:name w:val="90E450667DF34012B6E23EED805B050D"/>
    <w:rsid w:val="00546691"/>
  </w:style>
  <w:style w:type="paragraph" w:customStyle="1" w:styleId="83FF6233F13347CD9961E3263D23B307">
    <w:name w:val="83FF6233F13347CD9961E3263D23B307"/>
    <w:rsid w:val="00546691"/>
  </w:style>
  <w:style w:type="paragraph" w:customStyle="1" w:styleId="628B89D6229E438D986FCE2C4E94A0B1">
    <w:name w:val="628B89D6229E438D986FCE2C4E94A0B1"/>
    <w:rsid w:val="00546691"/>
  </w:style>
  <w:style w:type="paragraph" w:customStyle="1" w:styleId="8D9B5D9CFB724ED7BFA2368A68FE3721">
    <w:name w:val="8D9B5D9CFB724ED7BFA2368A68FE3721"/>
    <w:rsid w:val="00546691"/>
  </w:style>
  <w:style w:type="paragraph" w:customStyle="1" w:styleId="EC2E78978F20478EAD6A8A6C86476550">
    <w:name w:val="EC2E78978F20478EAD6A8A6C86476550"/>
    <w:rsid w:val="00546691"/>
  </w:style>
  <w:style w:type="paragraph" w:customStyle="1" w:styleId="3EB08402B39A4DADB369325ECB17721A">
    <w:name w:val="3EB08402B39A4DADB369325ECB17721A"/>
    <w:rsid w:val="00546691"/>
  </w:style>
  <w:style w:type="paragraph" w:customStyle="1" w:styleId="6232626D9DE04067BED8182A329BDB62">
    <w:name w:val="6232626D9DE04067BED8182A329BDB62"/>
    <w:rsid w:val="00546691"/>
  </w:style>
  <w:style w:type="paragraph" w:customStyle="1" w:styleId="E1C47277C724496F9C7230172F29B3BC">
    <w:name w:val="E1C47277C724496F9C7230172F29B3BC"/>
    <w:rsid w:val="00546691"/>
  </w:style>
  <w:style w:type="paragraph" w:customStyle="1" w:styleId="EA80D3622EBE4C70AE2B4C299BFEDB42">
    <w:name w:val="EA80D3622EBE4C70AE2B4C299BFEDB42"/>
    <w:rsid w:val="00546691"/>
  </w:style>
  <w:style w:type="paragraph" w:customStyle="1" w:styleId="EEB8A251FE53435CAF07382801B33DAF">
    <w:name w:val="EEB8A251FE53435CAF07382801B33DAF"/>
    <w:rsid w:val="00546691"/>
  </w:style>
  <w:style w:type="paragraph" w:customStyle="1" w:styleId="39505FF1EC09443F822A1AE841B2F040">
    <w:name w:val="39505FF1EC09443F822A1AE841B2F040"/>
    <w:rsid w:val="00546691"/>
  </w:style>
  <w:style w:type="paragraph" w:customStyle="1" w:styleId="28C95A1818324776B9EC202E48EF9202">
    <w:name w:val="28C95A1818324776B9EC202E48EF9202"/>
    <w:rsid w:val="00546691"/>
  </w:style>
  <w:style w:type="paragraph" w:customStyle="1" w:styleId="D1E19D5CFFFD4CF7A10B855E9B73FCE2">
    <w:name w:val="D1E19D5CFFFD4CF7A10B855E9B73FCE2"/>
    <w:rsid w:val="00546691"/>
  </w:style>
  <w:style w:type="paragraph" w:customStyle="1" w:styleId="B03F096BF6D34189AB8D771841F5FD4F">
    <w:name w:val="B03F096BF6D34189AB8D771841F5FD4F"/>
    <w:rsid w:val="00546691"/>
  </w:style>
  <w:style w:type="paragraph" w:customStyle="1" w:styleId="2D0B0046F8E84BACB98C8E02A946342E">
    <w:name w:val="2D0B0046F8E84BACB98C8E02A946342E"/>
    <w:rsid w:val="00546691"/>
  </w:style>
  <w:style w:type="paragraph" w:customStyle="1" w:styleId="8D356B174B244CD2942F81655F7DBEDE">
    <w:name w:val="8D356B174B244CD2942F81655F7DBEDE"/>
    <w:rsid w:val="00546691"/>
  </w:style>
  <w:style w:type="paragraph" w:customStyle="1" w:styleId="4307CCC1C45F4B1CBA66C7C3F7B12328">
    <w:name w:val="4307CCC1C45F4B1CBA66C7C3F7B12328"/>
    <w:rsid w:val="00546691"/>
  </w:style>
  <w:style w:type="paragraph" w:customStyle="1" w:styleId="FF206ACA1DB2443A9F5A3B24D2A5AADE">
    <w:name w:val="FF206ACA1DB2443A9F5A3B24D2A5AADE"/>
    <w:rsid w:val="00546691"/>
  </w:style>
  <w:style w:type="paragraph" w:customStyle="1" w:styleId="380F681F32B349C9A0F24CFCEF7AC1A0">
    <w:name w:val="380F681F32B349C9A0F24CFCEF7AC1A0"/>
    <w:rsid w:val="00546691"/>
  </w:style>
  <w:style w:type="paragraph" w:customStyle="1" w:styleId="321BDDDE7A1748F898CF9BAD46F2D408">
    <w:name w:val="321BDDDE7A1748F898CF9BAD46F2D408"/>
    <w:rsid w:val="00546691"/>
  </w:style>
  <w:style w:type="paragraph" w:customStyle="1" w:styleId="F458BFD497404F47BE4BF2AFAA9C819F">
    <w:name w:val="F458BFD497404F47BE4BF2AFAA9C819F"/>
    <w:rsid w:val="00546691"/>
  </w:style>
  <w:style w:type="paragraph" w:customStyle="1" w:styleId="A0645F81CE8F496FB19FA3733C516CFA">
    <w:name w:val="A0645F81CE8F496FB19FA3733C516CFA"/>
    <w:rsid w:val="00546691"/>
  </w:style>
  <w:style w:type="paragraph" w:customStyle="1" w:styleId="8498F7E7CCCC45C0B0021CA37F784832">
    <w:name w:val="8498F7E7CCCC45C0B0021CA37F784832"/>
    <w:rsid w:val="00546691"/>
  </w:style>
  <w:style w:type="paragraph" w:customStyle="1" w:styleId="238ED708FAF64E248FAE1E4B7DA0A136">
    <w:name w:val="238ED708FAF64E248FAE1E4B7DA0A136"/>
    <w:rsid w:val="00546691"/>
  </w:style>
  <w:style w:type="paragraph" w:customStyle="1" w:styleId="5D76C813C3D9433593FC9A06378CCA73">
    <w:name w:val="5D76C813C3D9433593FC9A06378CCA73"/>
    <w:rsid w:val="00546691"/>
  </w:style>
  <w:style w:type="paragraph" w:customStyle="1" w:styleId="EDC0304389174ADE8EC68797DD9A0D29">
    <w:name w:val="EDC0304389174ADE8EC68797DD9A0D29"/>
    <w:rsid w:val="00546691"/>
  </w:style>
  <w:style w:type="paragraph" w:customStyle="1" w:styleId="954E0BF42D754772A3B308207D6CDECF">
    <w:name w:val="954E0BF42D754772A3B308207D6CDECF"/>
    <w:rsid w:val="00546691"/>
  </w:style>
  <w:style w:type="paragraph" w:customStyle="1" w:styleId="501016BD2C7E4719A1361857F522C489">
    <w:name w:val="501016BD2C7E4719A1361857F522C489"/>
    <w:rsid w:val="00546691"/>
  </w:style>
  <w:style w:type="paragraph" w:customStyle="1" w:styleId="3DBFF73A08284BDDA13313FDBADA56F7">
    <w:name w:val="3DBFF73A08284BDDA13313FDBADA56F7"/>
    <w:rsid w:val="00546691"/>
  </w:style>
  <w:style w:type="paragraph" w:customStyle="1" w:styleId="BFFC5EEFF8B0472EBA784DB063E9664A">
    <w:name w:val="BFFC5EEFF8B0472EBA784DB063E9664A"/>
    <w:rsid w:val="00546691"/>
  </w:style>
  <w:style w:type="paragraph" w:customStyle="1" w:styleId="7604C52FFBC3422B8152E32CDE290CFE">
    <w:name w:val="7604C52FFBC3422B8152E32CDE290CFE"/>
    <w:rsid w:val="00546691"/>
  </w:style>
  <w:style w:type="paragraph" w:customStyle="1" w:styleId="4BA19357CEBE4F8996AA1FB88BD128A1">
    <w:name w:val="4BA19357CEBE4F8996AA1FB88BD128A1"/>
    <w:rsid w:val="00546691"/>
  </w:style>
  <w:style w:type="paragraph" w:customStyle="1" w:styleId="EFB60BAF6D0F4059B71CDA547ACB3328">
    <w:name w:val="EFB60BAF6D0F4059B71CDA547ACB3328"/>
    <w:rsid w:val="00546691"/>
  </w:style>
  <w:style w:type="paragraph" w:customStyle="1" w:styleId="619EED7FC4654E05B2BE354895DE5403">
    <w:name w:val="619EED7FC4654E05B2BE354895DE5403"/>
    <w:rsid w:val="00546691"/>
  </w:style>
  <w:style w:type="paragraph" w:customStyle="1" w:styleId="1CA7CCF1FFCF4997A02D53B18759A5BC">
    <w:name w:val="1CA7CCF1FFCF4997A02D53B18759A5BC"/>
    <w:rsid w:val="00546691"/>
  </w:style>
  <w:style w:type="paragraph" w:customStyle="1" w:styleId="6C50E277800A4A5699242C0D3D936688">
    <w:name w:val="6C50E277800A4A5699242C0D3D936688"/>
    <w:rsid w:val="00546691"/>
  </w:style>
  <w:style w:type="paragraph" w:customStyle="1" w:styleId="FE365AF3030E47779D9D55F95F5A3311">
    <w:name w:val="FE365AF3030E47779D9D55F95F5A3311"/>
    <w:rsid w:val="00546691"/>
  </w:style>
  <w:style w:type="paragraph" w:customStyle="1" w:styleId="B6D50D36E1A04873A43DFD8C51228BE7">
    <w:name w:val="B6D50D36E1A04873A43DFD8C51228BE7"/>
    <w:rsid w:val="00546691"/>
  </w:style>
  <w:style w:type="paragraph" w:customStyle="1" w:styleId="9D20DF5059B74F97A693C48C457553B3">
    <w:name w:val="9D20DF5059B74F97A693C48C457553B3"/>
    <w:rsid w:val="00546691"/>
  </w:style>
  <w:style w:type="paragraph" w:customStyle="1" w:styleId="1E9ABBDFBA0748798189EC3FFE667D03">
    <w:name w:val="1E9ABBDFBA0748798189EC3FFE667D03"/>
    <w:rsid w:val="00546691"/>
  </w:style>
  <w:style w:type="paragraph" w:customStyle="1" w:styleId="9360C1BCC601425FA65D4F0EBCA04D60">
    <w:name w:val="9360C1BCC601425FA65D4F0EBCA04D60"/>
    <w:rsid w:val="00546691"/>
  </w:style>
  <w:style w:type="paragraph" w:customStyle="1" w:styleId="7B985602A3074A3AAC3AB35A73900D0A">
    <w:name w:val="7B985602A3074A3AAC3AB35A73900D0A"/>
    <w:rsid w:val="00546691"/>
  </w:style>
  <w:style w:type="paragraph" w:customStyle="1" w:styleId="8D32E8828C524A1797368DBCF3CE2885">
    <w:name w:val="8D32E8828C524A1797368DBCF3CE2885"/>
    <w:rsid w:val="00546691"/>
  </w:style>
  <w:style w:type="paragraph" w:customStyle="1" w:styleId="5E9A876C5F2A4A78A0B4729FDC32B4DE">
    <w:name w:val="5E9A876C5F2A4A78A0B4729FDC32B4DE"/>
    <w:rsid w:val="00546691"/>
  </w:style>
  <w:style w:type="paragraph" w:customStyle="1" w:styleId="33A9F09AD5B14E9C92AB003A483FC21D">
    <w:name w:val="33A9F09AD5B14E9C92AB003A483FC21D"/>
    <w:rsid w:val="00546691"/>
  </w:style>
  <w:style w:type="paragraph" w:customStyle="1" w:styleId="FBA9BD84D20D47D2B4633367AE2A761C">
    <w:name w:val="FBA9BD84D20D47D2B4633367AE2A761C"/>
    <w:rsid w:val="00546691"/>
  </w:style>
  <w:style w:type="paragraph" w:customStyle="1" w:styleId="9204AB88C809410C808BE268737D5F10">
    <w:name w:val="9204AB88C809410C808BE268737D5F10"/>
    <w:rsid w:val="00546691"/>
  </w:style>
  <w:style w:type="paragraph" w:customStyle="1" w:styleId="5EC8BB484A6349B788096867FC987562">
    <w:name w:val="5EC8BB484A6349B788096867FC987562"/>
    <w:rsid w:val="00546691"/>
  </w:style>
  <w:style w:type="paragraph" w:customStyle="1" w:styleId="AAB54F27043C401F8B867FE895EB8378">
    <w:name w:val="AAB54F27043C401F8B867FE895EB8378"/>
    <w:rsid w:val="00546691"/>
  </w:style>
  <w:style w:type="paragraph" w:customStyle="1" w:styleId="BEE5F10230FE436D8237587BF6B1CA29">
    <w:name w:val="BEE5F10230FE436D8237587BF6B1CA29"/>
    <w:rsid w:val="00546691"/>
  </w:style>
  <w:style w:type="paragraph" w:customStyle="1" w:styleId="44DB3747890C4F4EA5639165FE0CBD33">
    <w:name w:val="44DB3747890C4F4EA5639165FE0CBD33"/>
    <w:rsid w:val="00546691"/>
  </w:style>
  <w:style w:type="paragraph" w:customStyle="1" w:styleId="768CC454039D449C85C543E7BC16C1D9">
    <w:name w:val="768CC454039D449C85C543E7BC16C1D9"/>
    <w:rsid w:val="00546691"/>
  </w:style>
  <w:style w:type="paragraph" w:customStyle="1" w:styleId="C78F344ABA374C6EB6A3C4427E308948">
    <w:name w:val="C78F344ABA374C6EB6A3C4427E308948"/>
    <w:rsid w:val="00546691"/>
  </w:style>
  <w:style w:type="paragraph" w:customStyle="1" w:styleId="D19419DB10584D7A8289018B7CB7FC62">
    <w:name w:val="D19419DB10584D7A8289018B7CB7FC62"/>
    <w:rsid w:val="00546691"/>
  </w:style>
  <w:style w:type="paragraph" w:customStyle="1" w:styleId="24F8A36B17E046EEB3C7F988F0B33DEA">
    <w:name w:val="24F8A36B17E046EEB3C7F988F0B33DEA"/>
    <w:rsid w:val="00546691"/>
  </w:style>
  <w:style w:type="paragraph" w:customStyle="1" w:styleId="8F4A7DD070154B5C93AED3171051A124">
    <w:name w:val="8F4A7DD070154B5C93AED3171051A124"/>
    <w:rsid w:val="00546691"/>
  </w:style>
  <w:style w:type="paragraph" w:customStyle="1" w:styleId="D71E0EE58C3D4BEE9BAB32235E69AD64">
    <w:name w:val="D71E0EE58C3D4BEE9BAB32235E69AD64"/>
    <w:rsid w:val="00546691"/>
  </w:style>
  <w:style w:type="paragraph" w:customStyle="1" w:styleId="329060A61E4A42FD861BD1FA4F9E6FF7">
    <w:name w:val="329060A61E4A42FD861BD1FA4F9E6FF7"/>
    <w:rsid w:val="00546691"/>
  </w:style>
  <w:style w:type="paragraph" w:customStyle="1" w:styleId="CCFD990A4EB94CDFA6686672AA1FDBD3">
    <w:name w:val="CCFD990A4EB94CDFA6686672AA1FDBD3"/>
    <w:rsid w:val="00546691"/>
  </w:style>
  <w:style w:type="paragraph" w:customStyle="1" w:styleId="2F3D06C2C7BE4B82878093ACA6CFB65A">
    <w:name w:val="2F3D06C2C7BE4B82878093ACA6CFB65A"/>
    <w:rsid w:val="00546691"/>
  </w:style>
  <w:style w:type="paragraph" w:customStyle="1" w:styleId="AA34185EF849418F82FEC3881EF107B4">
    <w:name w:val="AA34185EF849418F82FEC3881EF107B4"/>
    <w:rsid w:val="00546691"/>
  </w:style>
  <w:style w:type="paragraph" w:customStyle="1" w:styleId="521C69EEFDFA4890A70FB7FF639482B0">
    <w:name w:val="521C69EEFDFA4890A70FB7FF639482B0"/>
    <w:rsid w:val="00546691"/>
  </w:style>
  <w:style w:type="paragraph" w:customStyle="1" w:styleId="A9B1F4F8C8654BD6A2CAE1097C0E8AB4">
    <w:name w:val="A9B1F4F8C8654BD6A2CAE1097C0E8AB4"/>
    <w:rsid w:val="00546691"/>
  </w:style>
  <w:style w:type="paragraph" w:customStyle="1" w:styleId="4BD20844CBB4463F8B2A741EC68C2022">
    <w:name w:val="4BD20844CBB4463F8B2A741EC68C2022"/>
    <w:rsid w:val="00546691"/>
  </w:style>
  <w:style w:type="paragraph" w:customStyle="1" w:styleId="AF44678902DF4D4AB0B5A46A2E6CEE2F">
    <w:name w:val="AF44678902DF4D4AB0B5A46A2E6CEE2F"/>
    <w:rsid w:val="00546691"/>
  </w:style>
  <w:style w:type="paragraph" w:customStyle="1" w:styleId="09139784B9124054B99C8F81F2163DFF">
    <w:name w:val="09139784B9124054B99C8F81F2163DFF"/>
    <w:rsid w:val="00546691"/>
  </w:style>
  <w:style w:type="paragraph" w:customStyle="1" w:styleId="501C3A2B2EEF438ABD8016DD88782AE9">
    <w:name w:val="501C3A2B2EEF438ABD8016DD88782AE9"/>
    <w:rsid w:val="00546691"/>
  </w:style>
  <w:style w:type="paragraph" w:customStyle="1" w:styleId="2ACD3B29CF0541699FD8F5CDD5EEB0D5">
    <w:name w:val="2ACD3B29CF0541699FD8F5CDD5EEB0D5"/>
    <w:rsid w:val="00546691"/>
  </w:style>
  <w:style w:type="paragraph" w:customStyle="1" w:styleId="BBE82BAB59494B92A501CD7455446371">
    <w:name w:val="BBE82BAB59494B92A501CD7455446371"/>
    <w:rsid w:val="00546691"/>
  </w:style>
  <w:style w:type="paragraph" w:customStyle="1" w:styleId="04D1D859DE004109A7B4543A3E38FEC3">
    <w:name w:val="04D1D859DE004109A7B4543A3E38FEC3"/>
    <w:rsid w:val="00546691"/>
  </w:style>
  <w:style w:type="paragraph" w:customStyle="1" w:styleId="68E2DB8BDF4E4A0CA0E06C32637D0D11">
    <w:name w:val="68E2DB8BDF4E4A0CA0E06C32637D0D11"/>
    <w:rsid w:val="00546691"/>
  </w:style>
  <w:style w:type="paragraph" w:customStyle="1" w:styleId="F2CC408D751D47C58B9297F3E8D065E8">
    <w:name w:val="F2CC408D751D47C58B9297F3E8D065E8"/>
    <w:rsid w:val="00546691"/>
  </w:style>
  <w:style w:type="paragraph" w:customStyle="1" w:styleId="8C05AE16DB0043C4A019662A1CF6E48E">
    <w:name w:val="8C05AE16DB0043C4A019662A1CF6E48E"/>
    <w:rsid w:val="00546691"/>
  </w:style>
  <w:style w:type="paragraph" w:customStyle="1" w:styleId="805DC08F48D24921A390F90B55CCEB91">
    <w:name w:val="805DC08F48D24921A390F90B55CCEB91"/>
    <w:rsid w:val="00546691"/>
  </w:style>
  <w:style w:type="paragraph" w:customStyle="1" w:styleId="7F096C7AAFCA43638F0D2F6B1E3003FF">
    <w:name w:val="7F096C7AAFCA43638F0D2F6B1E3003FF"/>
    <w:rsid w:val="00546691"/>
  </w:style>
  <w:style w:type="paragraph" w:customStyle="1" w:styleId="794BF88B656A4349BDAE1E8CDC720FC0">
    <w:name w:val="794BF88B656A4349BDAE1E8CDC720FC0"/>
    <w:rsid w:val="00546691"/>
  </w:style>
  <w:style w:type="paragraph" w:customStyle="1" w:styleId="55BDA11DBF8C4C7D827D57A261774C0D">
    <w:name w:val="55BDA11DBF8C4C7D827D57A261774C0D"/>
    <w:rsid w:val="00546691"/>
  </w:style>
  <w:style w:type="paragraph" w:customStyle="1" w:styleId="DD69D0B927E14EF4BAEF9D2CDEE0BD9E">
    <w:name w:val="DD69D0B927E14EF4BAEF9D2CDEE0BD9E"/>
    <w:rsid w:val="00546691"/>
  </w:style>
  <w:style w:type="paragraph" w:customStyle="1" w:styleId="F75E9F580CC541E099EE7BC94DB901AC">
    <w:name w:val="F75E9F580CC541E099EE7BC94DB901AC"/>
    <w:rsid w:val="00546691"/>
  </w:style>
  <w:style w:type="paragraph" w:customStyle="1" w:styleId="5607BDE2BD5D46A7AED82FA5FF20AB46">
    <w:name w:val="5607BDE2BD5D46A7AED82FA5FF20AB46"/>
    <w:rsid w:val="00546691"/>
  </w:style>
  <w:style w:type="paragraph" w:customStyle="1" w:styleId="6B84CF93D0B249609C36450EB8F332D5">
    <w:name w:val="6B84CF93D0B249609C36450EB8F332D5"/>
    <w:rsid w:val="00546691"/>
  </w:style>
  <w:style w:type="paragraph" w:customStyle="1" w:styleId="E0BB95D884A44B21A6F4B63D0D95D6FA">
    <w:name w:val="E0BB95D884A44B21A6F4B63D0D95D6FA"/>
    <w:rsid w:val="00546691"/>
  </w:style>
  <w:style w:type="paragraph" w:customStyle="1" w:styleId="23C5E12587114989A7339BABB937C469">
    <w:name w:val="23C5E12587114989A7339BABB937C469"/>
    <w:rsid w:val="00546691"/>
  </w:style>
  <w:style w:type="paragraph" w:customStyle="1" w:styleId="2953B7952CA845DC896A14CED7B53862">
    <w:name w:val="2953B7952CA845DC896A14CED7B53862"/>
    <w:rsid w:val="00546691"/>
  </w:style>
  <w:style w:type="paragraph" w:customStyle="1" w:styleId="1D35A80D5D0C49C19FC294E1FF79A278">
    <w:name w:val="1D35A80D5D0C49C19FC294E1FF79A278"/>
    <w:rsid w:val="00546691"/>
  </w:style>
  <w:style w:type="paragraph" w:customStyle="1" w:styleId="D875FF92374643DE8E44B9D21387A948">
    <w:name w:val="D875FF92374643DE8E44B9D21387A948"/>
    <w:rsid w:val="00546691"/>
  </w:style>
  <w:style w:type="paragraph" w:customStyle="1" w:styleId="9295E6AD12EF4B7C8B987D2BFFAD686D">
    <w:name w:val="9295E6AD12EF4B7C8B987D2BFFAD686D"/>
    <w:rsid w:val="00546691"/>
  </w:style>
  <w:style w:type="paragraph" w:customStyle="1" w:styleId="9BD93D6A93C14912806CC2494C44031D">
    <w:name w:val="9BD93D6A93C14912806CC2494C44031D"/>
    <w:rsid w:val="00546691"/>
  </w:style>
  <w:style w:type="paragraph" w:customStyle="1" w:styleId="1F973A26CF6949BD93A77D4DC91A080E">
    <w:name w:val="1F973A26CF6949BD93A77D4DC91A080E"/>
    <w:rsid w:val="00546691"/>
  </w:style>
  <w:style w:type="paragraph" w:customStyle="1" w:styleId="1E51F0ED023149108A03F5AF65DCBD03">
    <w:name w:val="1E51F0ED023149108A03F5AF65DCBD03"/>
    <w:rsid w:val="00546691"/>
  </w:style>
  <w:style w:type="paragraph" w:customStyle="1" w:styleId="1200984C20214407820F7B813963BFD5">
    <w:name w:val="1200984C20214407820F7B813963BFD5"/>
    <w:rsid w:val="00546691"/>
  </w:style>
  <w:style w:type="paragraph" w:customStyle="1" w:styleId="FEAB8F723FA4490FAAF02EAE9833C457">
    <w:name w:val="FEAB8F723FA4490FAAF02EAE9833C457"/>
    <w:rsid w:val="00546691"/>
  </w:style>
  <w:style w:type="paragraph" w:customStyle="1" w:styleId="14F081575C5E4003A76A2C6F59A21664">
    <w:name w:val="14F081575C5E4003A76A2C6F59A21664"/>
    <w:rsid w:val="00546691"/>
  </w:style>
  <w:style w:type="paragraph" w:customStyle="1" w:styleId="45D5CD30102A4155B58C7886E631CA2C">
    <w:name w:val="45D5CD30102A4155B58C7886E631CA2C"/>
    <w:rsid w:val="00546691"/>
  </w:style>
  <w:style w:type="paragraph" w:customStyle="1" w:styleId="44FB54DC4EA640F09445E33F47826F5C">
    <w:name w:val="44FB54DC4EA640F09445E33F47826F5C"/>
    <w:rsid w:val="00546691"/>
  </w:style>
  <w:style w:type="paragraph" w:customStyle="1" w:styleId="B1989D31B2324E95BAEDB277F265681D">
    <w:name w:val="B1989D31B2324E95BAEDB277F265681D"/>
    <w:rsid w:val="00546691"/>
  </w:style>
  <w:style w:type="paragraph" w:customStyle="1" w:styleId="4D983D66AE1A4F138CCDDE768B06A733">
    <w:name w:val="4D983D66AE1A4F138CCDDE768B06A733"/>
    <w:rsid w:val="00546691"/>
  </w:style>
  <w:style w:type="paragraph" w:customStyle="1" w:styleId="84DAC859BF2C47C9BC2AD9B8E84D6CF2">
    <w:name w:val="84DAC859BF2C47C9BC2AD9B8E84D6CF2"/>
    <w:rsid w:val="00546691"/>
  </w:style>
  <w:style w:type="paragraph" w:customStyle="1" w:styleId="477E5117307F4F9BB69F580783E40D5B">
    <w:name w:val="477E5117307F4F9BB69F580783E40D5B"/>
    <w:rsid w:val="00546691"/>
  </w:style>
  <w:style w:type="paragraph" w:customStyle="1" w:styleId="17AF3F2CB98A45B786FAF130EDE1C5ED">
    <w:name w:val="17AF3F2CB98A45B786FAF130EDE1C5ED"/>
    <w:rsid w:val="00546691"/>
  </w:style>
  <w:style w:type="paragraph" w:customStyle="1" w:styleId="4D061947488C4879BD720EECEE8F19B0">
    <w:name w:val="4D061947488C4879BD720EECEE8F19B0"/>
    <w:rsid w:val="00546691"/>
  </w:style>
  <w:style w:type="paragraph" w:customStyle="1" w:styleId="6B7C67EE0FD64C2CB2E5D06D7DBA8F71">
    <w:name w:val="6B7C67EE0FD64C2CB2E5D06D7DBA8F71"/>
    <w:rsid w:val="00546691"/>
  </w:style>
  <w:style w:type="paragraph" w:customStyle="1" w:styleId="68A7FA6985834D51BB600500878A0778">
    <w:name w:val="68A7FA6985834D51BB600500878A0778"/>
    <w:rsid w:val="00546691"/>
  </w:style>
  <w:style w:type="paragraph" w:customStyle="1" w:styleId="353C816B04A345BBBA609C39186F341B">
    <w:name w:val="353C816B04A345BBBA609C39186F341B"/>
    <w:rsid w:val="00546691"/>
  </w:style>
  <w:style w:type="paragraph" w:customStyle="1" w:styleId="4163D8865D8C4BC199F0CED474C3E8FE">
    <w:name w:val="4163D8865D8C4BC199F0CED474C3E8FE"/>
    <w:rsid w:val="00546691"/>
  </w:style>
  <w:style w:type="paragraph" w:customStyle="1" w:styleId="4D1B7BAE67DB41AF94993BA32005ECFF">
    <w:name w:val="4D1B7BAE67DB41AF94993BA32005ECFF"/>
    <w:rsid w:val="00546691"/>
  </w:style>
  <w:style w:type="paragraph" w:customStyle="1" w:styleId="EF46D16F448A404FA5DA6C0E94B2A6C9">
    <w:name w:val="EF46D16F448A404FA5DA6C0E94B2A6C9"/>
    <w:rsid w:val="00546691"/>
  </w:style>
  <w:style w:type="paragraph" w:customStyle="1" w:styleId="92A7015401EB414394DEF42303500DE2">
    <w:name w:val="92A7015401EB414394DEF42303500DE2"/>
    <w:rsid w:val="00546691"/>
  </w:style>
  <w:style w:type="paragraph" w:customStyle="1" w:styleId="783098ECFE104D23A1889121DDAF73FC">
    <w:name w:val="783098ECFE104D23A1889121DDAF73FC"/>
    <w:rsid w:val="00546691"/>
  </w:style>
  <w:style w:type="paragraph" w:customStyle="1" w:styleId="E8584E3905BD43CD9D5F928BC8181828">
    <w:name w:val="E8584E3905BD43CD9D5F928BC8181828"/>
    <w:rsid w:val="00546691"/>
  </w:style>
  <w:style w:type="paragraph" w:customStyle="1" w:styleId="B8E13348E1894610A6644E675AABAE59">
    <w:name w:val="B8E13348E1894610A6644E675AABAE59"/>
    <w:rsid w:val="00546691"/>
  </w:style>
  <w:style w:type="paragraph" w:customStyle="1" w:styleId="E66A46D54B624B37B350583DB5E4ED38">
    <w:name w:val="E66A46D54B624B37B350583DB5E4ED38"/>
    <w:rsid w:val="00546691"/>
  </w:style>
  <w:style w:type="paragraph" w:customStyle="1" w:styleId="DFFCDFBD76DF42C1A251E1AD1D7A3C36">
    <w:name w:val="DFFCDFBD76DF42C1A251E1AD1D7A3C36"/>
    <w:rsid w:val="00546691"/>
  </w:style>
  <w:style w:type="paragraph" w:customStyle="1" w:styleId="2E3B107FF72F458EAE7B6EC9F4BB73E4">
    <w:name w:val="2E3B107FF72F458EAE7B6EC9F4BB73E4"/>
    <w:rsid w:val="00546691"/>
  </w:style>
  <w:style w:type="paragraph" w:customStyle="1" w:styleId="FE2DA3699D4C4C03AE7E92103A401436">
    <w:name w:val="FE2DA3699D4C4C03AE7E92103A401436"/>
    <w:rsid w:val="00546691"/>
  </w:style>
  <w:style w:type="paragraph" w:customStyle="1" w:styleId="588E5F2985DE483FB71EC8087CB5E0CD">
    <w:name w:val="588E5F2985DE483FB71EC8087CB5E0CD"/>
    <w:rsid w:val="00546691"/>
  </w:style>
  <w:style w:type="paragraph" w:customStyle="1" w:styleId="20E3F8C77E684D9CB56387F6817AE3F1">
    <w:name w:val="20E3F8C77E684D9CB56387F6817AE3F1"/>
    <w:rsid w:val="00546691"/>
  </w:style>
  <w:style w:type="paragraph" w:customStyle="1" w:styleId="BE197304E7FC41D895A1B34D3A06A2EB">
    <w:name w:val="BE197304E7FC41D895A1B34D3A06A2EB"/>
    <w:rsid w:val="00546691"/>
  </w:style>
  <w:style w:type="paragraph" w:customStyle="1" w:styleId="E2FEC06D4CE5471D8C6BBD217151BC3F">
    <w:name w:val="E2FEC06D4CE5471D8C6BBD217151BC3F"/>
    <w:rsid w:val="00546691"/>
  </w:style>
  <w:style w:type="paragraph" w:customStyle="1" w:styleId="2F573C8BC77143A49C05D3834DC5710F">
    <w:name w:val="2F573C8BC77143A49C05D3834DC5710F"/>
    <w:rsid w:val="00546691"/>
  </w:style>
  <w:style w:type="paragraph" w:customStyle="1" w:styleId="2116E7BA89ED4934A4A66DA3AFF3B78B">
    <w:name w:val="2116E7BA89ED4934A4A66DA3AFF3B78B"/>
    <w:rsid w:val="00546691"/>
  </w:style>
  <w:style w:type="paragraph" w:customStyle="1" w:styleId="1CA8458B077D4CAFB82A276DBAF2A28F">
    <w:name w:val="1CA8458B077D4CAFB82A276DBAF2A28F"/>
    <w:rsid w:val="00546691"/>
  </w:style>
  <w:style w:type="paragraph" w:customStyle="1" w:styleId="E36E4F6831024F26A08DC63079BBEC6F">
    <w:name w:val="E36E4F6831024F26A08DC63079BBEC6F"/>
    <w:rsid w:val="00546691"/>
  </w:style>
  <w:style w:type="paragraph" w:customStyle="1" w:styleId="D07B09AD40634119AB4A28B4ED150CD4">
    <w:name w:val="D07B09AD40634119AB4A28B4ED150CD4"/>
    <w:rsid w:val="00546691"/>
  </w:style>
  <w:style w:type="paragraph" w:customStyle="1" w:styleId="8D08CD6565DC457595EA4ECCC8306C68">
    <w:name w:val="8D08CD6565DC457595EA4ECCC8306C68"/>
    <w:rsid w:val="00546691"/>
  </w:style>
  <w:style w:type="paragraph" w:customStyle="1" w:styleId="FC565D79E33C47D2B1909D982BEA1C3A">
    <w:name w:val="FC565D79E33C47D2B1909D982BEA1C3A"/>
    <w:rsid w:val="00546691"/>
  </w:style>
  <w:style w:type="paragraph" w:customStyle="1" w:styleId="D59B5E78A56848E195D047EB169C08CE">
    <w:name w:val="D59B5E78A56848E195D047EB169C08CE"/>
    <w:rsid w:val="00546691"/>
  </w:style>
  <w:style w:type="paragraph" w:customStyle="1" w:styleId="400DB7BC813241159E34C495B3CDBAEF">
    <w:name w:val="400DB7BC813241159E34C495B3CDBAEF"/>
    <w:rsid w:val="00546691"/>
  </w:style>
  <w:style w:type="paragraph" w:customStyle="1" w:styleId="053D22C661704CA1A4D9DAE9A1D6737D">
    <w:name w:val="053D22C661704CA1A4D9DAE9A1D6737D"/>
    <w:rsid w:val="00546691"/>
  </w:style>
  <w:style w:type="paragraph" w:customStyle="1" w:styleId="77A8A31AD1804AEC83E7F3B005682165">
    <w:name w:val="77A8A31AD1804AEC83E7F3B005682165"/>
    <w:rsid w:val="00546691"/>
  </w:style>
  <w:style w:type="paragraph" w:customStyle="1" w:styleId="F6D099633FCA46CF8EE33CF0A9E05535">
    <w:name w:val="F6D099633FCA46CF8EE33CF0A9E05535"/>
    <w:rsid w:val="00546691"/>
  </w:style>
  <w:style w:type="paragraph" w:customStyle="1" w:styleId="C9D86E9E4EDA463D9C3533DE4B744F46">
    <w:name w:val="C9D86E9E4EDA463D9C3533DE4B744F46"/>
    <w:rsid w:val="00546691"/>
  </w:style>
  <w:style w:type="paragraph" w:customStyle="1" w:styleId="16A76ED8892D4C39862C67BCFEB202FF">
    <w:name w:val="16A76ED8892D4C39862C67BCFEB202FF"/>
    <w:rsid w:val="00546691"/>
  </w:style>
  <w:style w:type="paragraph" w:customStyle="1" w:styleId="741F645DC6804A7D9C0F180D1E432D61">
    <w:name w:val="741F645DC6804A7D9C0F180D1E432D61"/>
    <w:rsid w:val="00546691"/>
  </w:style>
  <w:style w:type="paragraph" w:customStyle="1" w:styleId="823A2E62E62A4E7A997016248240AB7F">
    <w:name w:val="823A2E62E62A4E7A997016248240AB7F"/>
    <w:rsid w:val="00546691"/>
  </w:style>
  <w:style w:type="paragraph" w:customStyle="1" w:styleId="9E4FA339072C496AA09AAFDF90F17C76">
    <w:name w:val="9E4FA339072C496AA09AAFDF90F17C76"/>
    <w:rsid w:val="00546691"/>
  </w:style>
  <w:style w:type="paragraph" w:customStyle="1" w:styleId="DED507CBA38F4FB68894679201AA0894">
    <w:name w:val="DED507CBA38F4FB68894679201AA0894"/>
    <w:rsid w:val="00546691"/>
  </w:style>
  <w:style w:type="paragraph" w:customStyle="1" w:styleId="8592C66A4AE04E488C5E02CBF4D6C366">
    <w:name w:val="8592C66A4AE04E488C5E02CBF4D6C366"/>
    <w:rsid w:val="00546691"/>
  </w:style>
  <w:style w:type="paragraph" w:customStyle="1" w:styleId="63F774BE753441D58F136FDE1EE16E44">
    <w:name w:val="63F774BE753441D58F136FDE1EE16E44"/>
    <w:rsid w:val="00546691"/>
  </w:style>
  <w:style w:type="paragraph" w:customStyle="1" w:styleId="3DA02BA9CB02454A903728995D307961">
    <w:name w:val="3DA02BA9CB02454A903728995D307961"/>
    <w:rsid w:val="00546691"/>
  </w:style>
  <w:style w:type="paragraph" w:customStyle="1" w:styleId="78E1F99B07BD4909A59F7A5340D8681F">
    <w:name w:val="78E1F99B07BD4909A59F7A5340D8681F"/>
    <w:rsid w:val="00546691"/>
  </w:style>
  <w:style w:type="paragraph" w:customStyle="1" w:styleId="EC274509F3E5460EA100877D38637251">
    <w:name w:val="EC274509F3E5460EA100877D38637251"/>
    <w:rsid w:val="00546691"/>
  </w:style>
  <w:style w:type="paragraph" w:customStyle="1" w:styleId="963324FCD987423489453145D1868703">
    <w:name w:val="963324FCD987423489453145D1868703"/>
    <w:rsid w:val="00546691"/>
  </w:style>
  <w:style w:type="paragraph" w:customStyle="1" w:styleId="883EADCF21534A7CAF1A365D59FEBE1E">
    <w:name w:val="883EADCF21534A7CAF1A365D59FEBE1E"/>
    <w:rsid w:val="00964E19"/>
  </w:style>
  <w:style w:type="paragraph" w:customStyle="1" w:styleId="50FB45151069499582B7500800113292">
    <w:name w:val="50FB45151069499582B7500800113292"/>
    <w:rsid w:val="00964E19"/>
  </w:style>
  <w:style w:type="paragraph" w:customStyle="1" w:styleId="E84342D4DAA44F85B622A7A89F712FB6">
    <w:name w:val="E84342D4DAA44F85B622A7A89F712FB6"/>
    <w:rsid w:val="00964E19"/>
  </w:style>
  <w:style w:type="paragraph" w:customStyle="1" w:styleId="501B455A2ABF424AA1DB34A6FEE4BBDE">
    <w:name w:val="501B455A2ABF424AA1DB34A6FEE4BBDE"/>
    <w:rsid w:val="00964E19"/>
  </w:style>
  <w:style w:type="paragraph" w:customStyle="1" w:styleId="D4A2585BB32048E48ED8B3C0BFC2B9FA">
    <w:name w:val="D4A2585BB32048E48ED8B3C0BFC2B9FA"/>
    <w:rsid w:val="00964E19"/>
  </w:style>
  <w:style w:type="paragraph" w:customStyle="1" w:styleId="078C40D8463541FCAC135445B6BA7C0C">
    <w:name w:val="078C40D8463541FCAC135445B6BA7C0C"/>
    <w:rsid w:val="00964E19"/>
  </w:style>
  <w:style w:type="paragraph" w:customStyle="1" w:styleId="3BD32C0FF27240E79D6204FFD5F718F0">
    <w:name w:val="3BD32C0FF27240E79D6204FFD5F718F0"/>
    <w:rsid w:val="00964E19"/>
  </w:style>
  <w:style w:type="paragraph" w:customStyle="1" w:styleId="119D381AB5184DEBA070B0ADDF460C35">
    <w:name w:val="119D381AB5184DEBA070B0ADDF460C35"/>
    <w:rsid w:val="00964E19"/>
  </w:style>
  <w:style w:type="paragraph" w:customStyle="1" w:styleId="F43FC0DC962F4F889D6A2A569B998C42">
    <w:name w:val="F43FC0DC962F4F889D6A2A569B998C42"/>
    <w:rsid w:val="00964E19"/>
  </w:style>
  <w:style w:type="paragraph" w:customStyle="1" w:styleId="776AEE6F65BE43A79E92295430BB5701">
    <w:name w:val="776AEE6F65BE43A79E92295430BB5701"/>
    <w:rsid w:val="00964E19"/>
  </w:style>
  <w:style w:type="paragraph" w:customStyle="1" w:styleId="3B3E9470F77E400BBF31DF87DCB09EAC">
    <w:name w:val="3B3E9470F77E400BBF31DF87DCB09EAC"/>
    <w:rsid w:val="00964E19"/>
  </w:style>
  <w:style w:type="paragraph" w:customStyle="1" w:styleId="695DCE8EB3FB4A7EA7E218F6055D8146">
    <w:name w:val="695DCE8EB3FB4A7EA7E218F6055D8146"/>
    <w:rsid w:val="00964E19"/>
  </w:style>
  <w:style w:type="paragraph" w:customStyle="1" w:styleId="76B880A1E2294FD1AB187AD58781BD74">
    <w:name w:val="76B880A1E2294FD1AB187AD58781BD74"/>
    <w:rsid w:val="00964E19"/>
  </w:style>
  <w:style w:type="paragraph" w:customStyle="1" w:styleId="A0E4F5DD40F745E0A3D7A3894F575F2D">
    <w:name w:val="A0E4F5DD40F745E0A3D7A3894F575F2D"/>
    <w:rsid w:val="00964E19"/>
  </w:style>
  <w:style w:type="paragraph" w:customStyle="1" w:styleId="9B819A505E784948A0FA616905EE735A">
    <w:name w:val="9B819A505E784948A0FA616905EE735A"/>
    <w:rsid w:val="00964E19"/>
  </w:style>
  <w:style w:type="paragraph" w:customStyle="1" w:styleId="584EAEB3CDD5469EB02CCA2F6502752B">
    <w:name w:val="584EAEB3CDD5469EB02CCA2F6502752B"/>
    <w:rsid w:val="00964E19"/>
  </w:style>
  <w:style w:type="paragraph" w:customStyle="1" w:styleId="88FB26ADA2D9494DA7C6202AB733A509">
    <w:name w:val="88FB26ADA2D9494DA7C6202AB733A509"/>
    <w:rsid w:val="00964E19"/>
  </w:style>
  <w:style w:type="paragraph" w:customStyle="1" w:styleId="67686E74F9354D62B12977A438A45F78">
    <w:name w:val="67686E74F9354D62B12977A438A45F78"/>
    <w:rsid w:val="00964E19"/>
  </w:style>
  <w:style w:type="paragraph" w:customStyle="1" w:styleId="7B4F4F7E0C1F41D6A4786960CAF196CD">
    <w:name w:val="7B4F4F7E0C1F41D6A4786960CAF196CD"/>
    <w:rsid w:val="00964E19"/>
  </w:style>
  <w:style w:type="paragraph" w:customStyle="1" w:styleId="7EC9D53E5E554147A24A9146E6AA1862">
    <w:name w:val="7EC9D53E5E554147A24A9146E6AA1862"/>
    <w:rsid w:val="00964E19"/>
  </w:style>
  <w:style w:type="paragraph" w:customStyle="1" w:styleId="D0159308E5A349A39214836E16329EA1">
    <w:name w:val="D0159308E5A349A39214836E16329EA1"/>
    <w:rsid w:val="00964E19"/>
  </w:style>
  <w:style w:type="paragraph" w:customStyle="1" w:styleId="BE09CE5C191A49138A59BA9033F60DFA">
    <w:name w:val="BE09CE5C191A49138A59BA9033F60DFA"/>
    <w:rsid w:val="00964E19"/>
  </w:style>
  <w:style w:type="paragraph" w:customStyle="1" w:styleId="72DD211EFEFB45048DCA551FF480155C">
    <w:name w:val="72DD211EFEFB45048DCA551FF480155C"/>
    <w:rsid w:val="00964E19"/>
  </w:style>
  <w:style w:type="paragraph" w:customStyle="1" w:styleId="C8E6A196261D453B93159658D04574E3">
    <w:name w:val="C8E6A196261D453B93159658D04574E3"/>
    <w:rsid w:val="00964E19"/>
  </w:style>
  <w:style w:type="paragraph" w:customStyle="1" w:styleId="E462F54420F245D791EB5884900FF625">
    <w:name w:val="E462F54420F245D791EB5884900FF625"/>
    <w:rsid w:val="00964E19"/>
  </w:style>
  <w:style w:type="paragraph" w:customStyle="1" w:styleId="2627CC44151040CD98EAF54F717CB6D8">
    <w:name w:val="2627CC44151040CD98EAF54F717CB6D8"/>
    <w:rsid w:val="00964E19"/>
  </w:style>
  <w:style w:type="paragraph" w:customStyle="1" w:styleId="8C2E316B9850496F9F0EC1FA8CE0B688">
    <w:name w:val="8C2E316B9850496F9F0EC1FA8CE0B688"/>
    <w:rsid w:val="00964E19"/>
  </w:style>
  <w:style w:type="paragraph" w:customStyle="1" w:styleId="E5FAA8EAEED44414911DEA0317F9ADC5">
    <w:name w:val="E5FAA8EAEED44414911DEA0317F9ADC5"/>
    <w:rsid w:val="00964E19"/>
  </w:style>
  <w:style w:type="paragraph" w:customStyle="1" w:styleId="A46F197B8C8B4A47A3926BF8E23D1A70">
    <w:name w:val="A46F197B8C8B4A47A3926BF8E23D1A70"/>
    <w:rsid w:val="00964E19"/>
  </w:style>
  <w:style w:type="paragraph" w:customStyle="1" w:styleId="7B812E2FC0C6479A8EE229FDB6634229">
    <w:name w:val="7B812E2FC0C6479A8EE229FDB6634229"/>
    <w:rsid w:val="00964E19"/>
  </w:style>
  <w:style w:type="paragraph" w:customStyle="1" w:styleId="4C99C03A3F614ACEACE44F0A2725A2F2">
    <w:name w:val="4C99C03A3F614ACEACE44F0A2725A2F2"/>
    <w:rsid w:val="00964E19"/>
  </w:style>
  <w:style w:type="paragraph" w:customStyle="1" w:styleId="DD127028BC3440CB85BCE05FAF77852D">
    <w:name w:val="DD127028BC3440CB85BCE05FAF77852D"/>
    <w:rsid w:val="00964E19"/>
  </w:style>
  <w:style w:type="paragraph" w:customStyle="1" w:styleId="AA71C767F65C4B8CADC369AF62854053">
    <w:name w:val="AA71C767F65C4B8CADC369AF62854053"/>
    <w:rsid w:val="00964E19"/>
  </w:style>
  <w:style w:type="paragraph" w:customStyle="1" w:styleId="3AC7104BC3874FA39DE68C75AC92C885">
    <w:name w:val="3AC7104BC3874FA39DE68C75AC92C885"/>
    <w:rsid w:val="00964E19"/>
  </w:style>
  <w:style w:type="paragraph" w:customStyle="1" w:styleId="9B8E289195C34BBB8E6B912B466C1D05">
    <w:name w:val="9B8E289195C34BBB8E6B912B466C1D05"/>
    <w:rsid w:val="00964E19"/>
  </w:style>
  <w:style w:type="paragraph" w:customStyle="1" w:styleId="0804999FAE5D4832B0E2ABF951A60BF4">
    <w:name w:val="0804999FAE5D4832B0E2ABF951A60BF4"/>
    <w:rsid w:val="00964E19"/>
  </w:style>
  <w:style w:type="paragraph" w:customStyle="1" w:styleId="1CAD0BF3F766415DA9D9280268C5109E">
    <w:name w:val="1CAD0BF3F766415DA9D9280268C5109E"/>
    <w:rsid w:val="00964E19"/>
  </w:style>
  <w:style w:type="paragraph" w:customStyle="1" w:styleId="0FB3E3C8E1BA4CC08C53A98D51CE217E">
    <w:name w:val="0FB3E3C8E1BA4CC08C53A98D51CE217E"/>
    <w:rsid w:val="00964E19"/>
  </w:style>
  <w:style w:type="paragraph" w:customStyle="1" w:styleId="EBC56E38F06B4BF28EDDD562F275E42F">
    <w:name w:val="EBC56E38F06B4BF28EDDD562F275E42F"/>
    <w:rsid w:val="00964E19"/>
  </w:style>
  <w:style w:type="paragraph" w:customStyle="1" w:styleId="82BA13E071974F8AA07774AD3E006B09">
    <w:name w:val="82BA13E071974F8AA07774AD3E006B09"/>
    <w:rsid w:val="00964E19"/>
  </w:style>
  <w:style w:type="paragraph" w:customStyle="1" w:styleId="31555BC1320A46C19EE0653CCFBEBE60">
    <w:name w:val="31555BC1320A46C19EE0653CCFBEBE60"/>
    <w:rsid w:val="00964E19"/>
  </w:style>
  <w:style w:type="paragraph" w:customStyle="1" w:styleId="039FA6A400964C769D1E523CA6DE54F2">
    <w:name w:val="039FA6A400964C769D1E523CA6DE54F2"/>
    <w:rsid w:val="00964E19"/>
  </w:style>
  <w:style w:type="paragraph" w:customStyle="1" w:styleId="04C1B49563154A94A201CD6B5D3792AA">
    <w:name w:val="04C1B49563154A94A201CD6B5D3792AA"/>
    <w:rsid w:val="00964E19"/>
  </w:style>
  <w:style w:type="paragraph" w:customStyle="1" w:styleId="510C86F703F34AB9B7FD3AF8D7ADF61E">
    <w:name w:val="510C86F703F34AB9B7FD3AF8D7ADF61E"/>
    <w:rsid w:val="00964E19"/>
  </w:style>
  <w:style w:type="paragraph" w:customStyle="1" w:styleId="05013FF3E9B84B5C94446B166723F087">
    <w:name w:val="05013FF3E9B84B5C94446B166723F087"/>
    <w:rsid w:val="00964E19"/>
  </w:style>
  <w:style w:type="paragraph" w:customStyle="1" w:styleId="D01DDAF4F1D54C8F8957210AADB09A9A">
    <w:name w:val="D01DDAF4F1D54C8F8957210AADB09A9A"/>
    <w:rsid w:val="00964E19"/>
  </w:style>
  <w:style w:type="paragraph" w:customStyle="1" w:styleId="FA8C0DED40BA461789739D2D7320FC3B">
    <w:name w:val="FA8C0DED40BA461789739D2D7320FC3B"/>
    <w:rsid w:val="00964E19"/>
  </w:style>
  <w:style w:type="paragraph" w:customStyle="1" w:styleId="129B61B624CD40C9B7F3390E3262B1F7">
    <w:name w:val="129B61B624CD40C9B7F3390E3262B1F7"/>
    <w:rsid w:val="00964E19"/>
  </w:style>
  <w:style w:type="paragraph" w:customStyle="1" w:styleId="FCFC779759364C7FB3D75E504D84F977">
    <w:name w:val="FCFC779759364C7FB3D75E504D84F977"/>
    <w:rsid w:val="00964E19"/>
  </w:style>
  <w:style w:type="paragraph" w:customStyle="1" w:styleId="BA4DD1267BEB46D8BE6ADB8A15AC447C">
    <w:name w:val="BA4DD1267BEB46D8BE6ADB8A15AC447C"/>
    <w:rsid w:val="00964E19"/>
  </w:style>
  <w:style w:type="paragraph" w:customStyle="1" w:styleId="DAB554686F5A408F912C2333B796267E">
    <w:name w:val="DAB554686F5A408F912C2333B796267E"/>
    <w:rsid w:val="00964E19"/>
  </w:style>
  <w:style w:type="paragraph" w:customStyle="1" w:styleId="10436BA1FA774C5989B0AF15C7D96E68">
    <w:name w:val="10436BA1FA774C5989B0AF15C7D96E68"/>
    <w:rsid w:val="00964E19"/>
  </w:style>
  <w:style w:type="paragraph" w:customStyle="1" w:styleId="A7A48579B30E4F18B8615B887C76A6D0">
    <w:name w:val="A7A48579B30E4F18B8615B887C76A6D0"/>
    <w:rsid w:val="00964E19"/>
  </w:style>
  <w:style w:type="paragraph" w:customStyle="1" w:styleId="22E274BDB0254C57BBEB0F7BFB9AB9E0">
    <w:name w:val="22E274BDB0254C57BBEB0F7BFB9AB9E0"/>
    <w:rsid w:val="00964E19"/>
  </w:style>
  <w:style w:type="paragraph" w:customStyle="1" w:styleId="770F07704DF34255A83563927CDB6E56">
    <w:name w:val="770F07704DF34255A83563927CDB6E56"/>
    <w:rsid w:val="00964E19"/>
  </w:style>
  <w:style w:type="paragraph" w:customStyle="1" w:styleId="B95908B525934FAFB9746B885E9358AD">
    <w:name w:val="B95908B525934FAFB9746B885E9358AD"/>
    <w:rsid w:val="00964E19"/>
  </w:style>
  <w:style w:type="paragraph" w:customStyle="1" w:styleId="9539238EB1EF4BE0914B7155A2617121">
    <w:name w:val="9539238EB1EF4BE0914B7155A2617121"/>
    <w:rsid w:val="00964E19"/>
  </w:style>
  <w:style w:type="paragraph" w:customStyle="1" w:styleId="F04796F961444B98B1DFD25AB480AA9C">
    <w:name w:val="F04796F961444B98B1DFD25AB480AA9C"/>
    <w:rsid w:val="00964E19"/>
  </w:style>
  <w:style w:type="paragraph" w:customStyle="1" w:styleId="BB3B67A14D3E42B289ACC060FA05AD52">
    <w:name w:val="BB3B67A14D3E42B289ACC060FA05AD52"/>
    <w:rsid w:val="00964E19"/>
  </w:style>
  <w:style w:type="paragraph" w:customStyle="1" w:styleId="FA86665597FC49DAB9E1B78B22F7917F">
    <w:name w:val="FA86665597FC49DAB9E1B78B22F7917F"/>
    <w:rsid w:val="00964E19"/>
  </w:style>
  <w:style w:type="paragraph" w:customStyle="1" w:styleId="B6F53B23B6E44CB581BE4580F5E302CE">
    <w:name w:val="B6F53B23B6E44CB581BE4580F5E302CE"/>
    <w:rsid w:val="00964E19"/>
  </w:style>
  <w:style w:type="paragraph" w:customStyle="1" w:styleId="1506EA045E874F45AFC32A504542DAEB">
    <w:name w:val="1506EA045E874F45AFC32A504542DAEB"/>
    <w:rsid w:val="00964E19"/>
  </w:style>
  <w:style w:type="paragraph" w:customStyle="1" w:styleId="883BA8FED71D4836A4071028A2624CB0">
    <w:name w:val="883BA8FED71D4836A4071028A2624CB0"/>
    <w:rsid w:val="00964E19"/>
  </w:style>
  <w:style w:type="paragraph" w:customStyle="1" w:styleId="E293BE378A38435FAB52C7364BCF3C35">
    <w:name w:val="E293BE378A38435FAB52C7364BCF3C35"/>
    <w:rsid w:val="00964E19"/>
  </w:style>
  <w:style w:type="paragraph" w:customStyle="1" w:styleId="B97C4564FDFD4DF48E82A5FACAA75E08">
    <w:name w:val="B97C4564FDFD4DF48E82A5FACAA75E08"/>
    <w:rsid w:val="00964E19"/>
  </w:style>
  <w:style w:type="paragraph" w:customStyle="1" w:styleId="47A6D67DD74C409F89AE64B71F76830E">
    <w:name w:val="47A6D67DD74C409F89AE64B71F76830E"/>
    <w:rsid w:val="00964E19"/>
  </w:style>
  <w:style w:type="paragraph" w:customStyle="1" w:styleId="30B14A21A9D14F608343BCEB142BFB2D">
    <w:name w:val="30B14A21A9D14F608343BCEB142BFB2D"/>
    <w:rsid w:val="00964E19"/>
  </w:style>
  <w:style w:type="paragraph" w:customStyle="1" w:styleId="D25504A47CBA4D5D8F81D9A0BD84AB8D">
    <w:name w:val="D25504A47CBA4D5D8F81D9A0BD84AB8D"/>
    <w:rsid w:val="00964E19"/>
  </w:style>
  <w:style w:type="paragraph" w:customStyle="1" w:styleId="4D5C1EB2AFA44078A53DEBB221434690">
    <w:name w:val="4D5C1EB2AFA44078A53DEBB221434690"/>
    <w:rsid w:val="00964E19"/>
  </w:style>
  <w:style w:type="paragraph" w:customStyle="1" w:styleId="78B18EC1D2C44773A902E21F69EF79BF">
    <w:name w:val="78B18EC1D2C44773A902E21F69EF79BF"/>
    <w:rsid w:val="00964E19"/>
  </w:style>
  <w:style w:type="paragraph" w:customStyle="1" w:styleId="4766C26DA80B4B03B7473509A13B9395">
    <w:name w:val="4766C26DA80B4B03B7473509A13B9395"/>
    <w:rsid w:val="00964E19"/>
  </w:style>
  <w:style w:type="paragraph" w:customStyle="1" w:styleId="F8FFBC2AC20F4A2CB283086C7F2716ED">
    <w:name w:val="F8FFBC2AC20F4A2CB283086C7F2716ED"/>
    <w:rsid w:val="00964E19"/>
  </w:style>
  <w:style w:type="paragraph" w:customStyle="1" w:styleId="3F3B7EE0D55746319758BBC05AB22BCA">
    <w:name w:val="3F3B7EE0D55746319758BBC05AB22BCA"/>
    <w:rsid w:val="00964E19"/>
  </w:style>
  <w:style w:type="paragraph" w:customStyle="1" w:styleId="E3C3EF8DF4504539904EB7A6B5582FB7">
    <w:name w:val="E3C3EF8DF4504539904EB7A6B5582FB7"/>
    <w:rsid w:val="00964E19"/>
  </w:style>
  <w:style w:type="paragraph" w:customStyle="1" w:styleId="A52C6F892FC2478185EFD234B97AA32B">
    <w:name w:val="A52C6F892FC2478185EFD234B97AA32B"/>
    <w:rsid w:val="00964E19"/>
  </w:style>
  <w:style w:type="paragraph" w:customStyle="1" w:styleId="EA50B4209E044CD4BB8B4620B3EA0C53">
    <w:name w:val="EA50B4209E044CD4BB8B4620B3EA0C53"/>
    <w:rsid w:val="00964E19"/>
  </w:style>
  <w:style w:type="paragraph" w:customStyle="1" w:styleId="8F8017A5CE784C51B16A697CA42C9D3C">
    <w:name w:val="8F8017A5CE784C51B16A697CA42C9D3C"/>
    <w:rsid w:val="00964E19"/>
  </w:style>
  <w:style w:type="paragraph" w:customStyle="1" w:styleId="E316C554A0274D2D972303AE5A6933C6">
    <w:name w:val="E316C554A0274D2D972303AE5A6933C6"/>
    <w:rsid w:val="00964E19"/>
  </w:style>
  <w:style w:type="paragraph" w:customStyle="1" w:styleId="6563244AEEED4245A6BF6C422F2E9681">
    <w:name w:val="6563244AEEED4245A6BF6C422F2E9681"/>
    <w:rsid w:val="00964E19"/>
  </w:style>
  <w:style w:type="paragraph" w:customStyle="1" w:styleId="F1B30BDF42DA47E69E588A15BCBA020B">
    <w:name w:val="F1B30BDF42DA47E69E588A15BCBA020B"/>
    <w:rsid w:val="00964E19"/>
  </w:style>
  <w:style w:type="paragraph" w:customStyle="1" w:styleId="B148D67A06154CED90127A75D71EDD1A">
    <w:name w:val="B148D67A06154CED90127A75D71EDD1A"/>
    <w:rsid w:val="00964E19"/>
  </w:style>
  <w:style w:type="paragraph" w:customStyle="1" w:styleId="88C763F602E94337A8D9513D23148F53">
    <w:name w:val="88C763F602E94337A8D9513D23148F53"/>
    <w:rsid w:val="00964E19"/>
  </w:style>
  <w:style w:type="paragraph" w:customStyle="1" w:styleId="FC9B89A5BF0E42F590A26B611D983ADE">
    <w:name w:val="FC9B89A5BF0E42F590A26B611D983ADE"/>
    <w:rsid w:val="00964E19"/>
  </w:style>
  <w:style w:type="paragraph" w:customStyle="1" w:styleId="13CDC42DA8A84A069EF3786D0BC360E7">
    <w:name w:val="13CDC42DA8A84A069EF3786D0BC360E7"/>
    <w:rsid w:val="00964E19"/>
  </w:style>
  <w:style w:type="paragraph" w:customStyle="1" w:styleId="EAEB2E3123744CAD8310A87CC7D0DBFA">
    <w:name w:val="EAEB2E3123744CAD8310A87CC7D0DBFA"/>
    <w:rsid w:val="00964E19"/>
  </w:style>
  <w:style w:type="paragraph" w:customStyle="1" w:styleId="CD7917B0240342339D4DF6526A2067AD">
    <w:name w:val="CD7917B0240342339D4DF6526A2067AD"/>
    <w:rsid w:val="00964E19"/>
  </w:style>
  <w:style w:type="paragraph" w:customStyle="1" w:styleId="A060F70D4B60429BB50C977D1C3CAABA">
    <w:name w:val="A060F70D4B60429BB50C977D1C3CAABA"/>
    <w:rsid w:val="00964E19"/>
  </w:style>
  <w:style w:type="paragraph" w:customStyle="1" w:styleId="A83287E9D9024CF0AE112A7EAB0110E6">
    <w:name w:val="A83287E9D9024CF0AE112A7EAB0110E6"/>
    <w:rsid w:val="00964E19"/>
  </w:style>
  <w:style w:type="paragraph" w:customStyle="1" w:styleId="51954D4D4C8941F1AC17A6D831ED8D96">
    <w:name w:val="51954D4D4C8941F1AC17A6D831ED8D96"/>
    <w:rsid w:val="00964E19"/>
  </w:style>
  <w:style w:type="paragraph" w:customStyle="1" w:styleId="A7A9796391554E83B29CB1C2A8E77A77">
    <w:name w:val="A7A9796391554E83B29CB1C2A8E77A77"/>
    <w:rsid w:val="00964E19"/>
  </w:style>
  <w:style w:type="paragraph" w:customStyle="1" w:styleId="EEF0FF0D4C054EE5A21E5EFE28AFE577">
    <w:name w:val="EEF0FF0D4C054EE5A21E5EFE28AFE577"/>
    <w:rsid w:val="00964E19"/>
  </w:style>
  <w:style w:type="paragraph" w:customStyle="1" w:styleId="07FB47BBB13A40698C6CF7F5C464E39A">
    <w:name w:val="07FB47BBB13A40698C6CF7F5C464E39A"/>
    <w:rsid w:val="00964E19"/>
  </w:style>
  <w:style w:type="paragraph" w:customStyle="1" w:styleId="FD40B4DFACFD47F988B64C882886D06B">
    <w:name w:val="FD40B4DFACFD47F988B64C882886D06B"/>
    <w:rsid w:val="00964E19"/>
  </w:style>
  <w:style w:type="paragraph" w:customStyle="1" w:styleId="9DCF5050F0F64805B3E52F5BF79D5C0F">
    <w:name w:val="9DCF5050F0F64805B3E52F5BF79D5C0F"/>
    <w:rsid w:val="00964E19"/>
  </w:style>
  <w:style w:type="paragraph" w:customStyle="1" w:styleId="CF2A6126006D4AE883E6FFC31510540B">
    <w:name w:val="CF2A6126006D4AE883E6FFC31510540B"/>
    <w:rsid w:val="00964E19"/>
  </w:style>
  <w:style w:type="paragraph" w:customStyle="1" w:styleId="AA07B4E7119D41BEA3FF48FA445CE0BB">
    <w:name w:val="AA07B4E7119D41BEA3FF48FA445CE0BB"/>
    <w:rsid w:val="00964E19"/>
  </w:style>
  <w:style w:type="paragraph" w:customStyle="1" w:styleId="EDFFBF905D334D3E9BE61FA5F8C993F1">
    <w:name w:val="EDFFBF905D334D3E9BE61FA5F8C993F1"/>
    <w:rsid w:val="00964E19"/>
  </w:style>
  <w:style w:type="paragraph" w:customStyle="1" w:styleId="3EAF0D968EC847BBAEE9832F29BD8530">
    <w:name w:val="3EAF0D968EC847BBAEE9832F29BD8530"/>
    <w:rsid w:val="00964E19"/>
  </w:style>
  <w:style w:type="paragraph" w:customStyle="1" w:styleId="6911FF76E4EE45B28255A292B0474DFB">
    <w:name w:val="6911FF76E4EE45B28255A292B0474DFB"/>
    <w:rsid w:val="00964E19"/>
  </w:style>
  <w:style w:type="paragraph" w:customStyle="1" w:styleId="92297799298A47C592B26544123800B7">
    <w:name w:val="92297799298A47C592B26544123800B7"/>
    <w:rsid w:val="00964E19"/>
  </w:style>
  <w:style w:type="paragraph" w:customStyle="1" w:styleId="7944BA89F00F453C9CA2898AD86221DD">
    <w:name w:val="7944BA89F00F453C9CA2898AD86221DD"/>
    <w:rsid w:val="00964E19"/>
  </w:style>
  <w:style w:type="paragraph" w:customStyle="1" w:styleId="132DDA931F3343FFBEB77DB6B901096C">
    <w:name w:val="132DDA931F3343FFBEB77DB6B901096C"/>
    <w:rsid w:val="00964E19"/>
  </w:style>
  <w:style w:type="paragraph" w:customStyle="1" w:styleId="FD7A9DC669154A54AE2ADF8CDF8CB22B">
    <w:name w:val="FD7A9DC669154A54AE2ADF8CDF8CB22B"/>
    <w:rsid w:val="00964E19"/>
  </w:style>
  <w:style w:type="paragraph" w:customStyle="1" w:styleId="EA0B085AC9F44D1F9161D1191DE2EF4C">
    <w:name w:val="EA0B085AC9F44D1F9161D1191DE2EF4C"/>
    <w:rsid w:val="00964E19"/>
  </w:style>
  <w:style w:type="paragraph" w:customStyle="1" w:styleId="FEBF2C3BF18644C88EEC1C133AEBB127">
    <w:name w:val="FEBF2C3BF18644C88EEC1C133AEBB127"/>
    <w:rsid w:val="00964E19"/>
  </w:style>
  <w:style w:type="paragraph" w:customStyle="1" w:styleId="110AA1F2CA7340FF910A053E5CFB7686">
    <w:name w:val="110AA1F2CA7340FF910A053E5CFB7686"/>
    <w:rsid w:val="00964E19"/>
  </w:style>
  <w:style w:type="paragraph" w:customStyle="1" w:styleId="289E9C22A0C54548ABA4F17369250DCD">
    <w:name w:val="289E9C22A0C54548ABA4F17369250DCD"/>
    <w:rsid w:val="00964E19"/>
  </w:style>
  <w:style w:type="paragraph" w:customStyle="1" w:styleId="0ABC0A43BC1D493D9C00F7249BA7E2A2">
    <w:name w:val="0ABC0A43BC1D493D9C00F7249BA7E2A2"/>
    <w:rsid w:val="00964E19"/>
  </w:style>
  <w:style w:type="paragraph" w:customStyle="1" w:styleId="089B39EEEE4E4D04B5C15ACD33D5CC11">
    <w:name w:val="089B39EEEE4E4D04B5C15ACD33D5CC11"/>
    <w:rsid w:val="00964E19"/>
  </w:style>
  <w:style w:type="paragraph" w:customStyle="1" w:styleId="04440D366111494295D5CAAB20D8CF7D">
    <w:name w:val="04440D366111494295D5CAAB20D8CF7D"/>
    <w:rsid w:val="00964E19"/>
  </w:style>
  <w:style w:type="paragraph" w:customStyle="1" w:styleId="78564F65B67F4AFBA65ADD63631E596D">
    <w:name w:val="78564F65B67F4AFBA65ADD63631E596D"/>
    <w:rsid w:val="00964E19"/>
  </w:style>
  <w:style w:type="paragraph" w:customStyle="1" w:styleId="2009AF55533E410CB2302362DD72E9F1">
    <w:name w:val="2009AF55533E410CB2302362DD72E9F1"/>
    <w:rsid w:val="00964E19"/>
  </w:style>
  <w:style w:type="paragraph" w:customStyle="1" w:styleId="5F495C5ED4DE47DD81F98447B14F20E4">
    <w:name w:val="5F495C5ED4DE47DD81F98447B14F20E4"/>
    <w:rsid w:val="00964E19"/>
  </w:style>
  <w:style w:type="paragraph" w:customStyle="1" w:styleId="AE6F3F7587824DAF876C0F97D943AC01">
    <w:name w:val="AE6F3F7587824DAF876C0F97D943AC01"/>
    <w:rsid w:val="00964E19"/>
  </w:style>
  <w:style w:type="paragraph" w:customStyle="1" w:styleId="2DD364CD4A294F6EB44D20C507C2FD2B">
    <w:name w:val="2DD364CD4A294F6EB44D20C507C2FD2B"/>
    <w:rsid w:val="00964E19"/>
  </w:style>
  <w:style w:type="paragraph" w:customStyle="1" w:styleId="BAB9CFE43CEF443C97E76CC58F7632E8">
    <w:name w:val="BAB9CFE43CEF443C97E76CC58F7632E8"/>
    <w:rsid w:val="00964E19"/>
  </w:style>
  <w:style w:type="paragraph" w:customStyle="1" w:styleId="910C2FBC37DD4B96B98320460C9A6D6A">
    <w:name w:val="910C2FBC37DD4B96B98320460C9A6D6A"/>
    <w:rsid w:val="00964E19"/>
  </w:style>
  <w:style w:type="paragraph" w:customStyle="1" w:styleId="5FEC61CAE51F49AFA15C99814220812A">
    <w:name w:val="5FEC61CAE51F49AFA15C99814220812A"/>
    <w:rsid w:val="00964E19"/>
  </w:style>
  <w:style w:type="paragraph" w:customStyle="1" w:styleId="45011562DBC7478FB37E2FED19C2791A">
    <w:name w:val="45011562DBC7478FB37E2FED19C2791A"/>
    <w:rsid w:val="00964E19"/>
  </w:style>
  <w:style w:type="paragraph" w:customStyle="1" w:styleId="0E21B1CD21E947DF9F373F1C30021610">
    <w:name w:val="0E21B1CD21E947DF9F373F1C30021610"/>
    <w:rsid w:val="00964E19"/>
  </w:style>
  <w:style w:type="paragraph" w:customStyle="1" w:styleId="2FD195643AEE49C78C4E17878E8BA923">
    <w:name w:val="2FD195643AEE49C78C4E17878E8BA923"/>
    <w:rsid w:val="00964E19"/>
  </w:style>
  <w:style w:type="paragraph" w:customStyle="1" w:styleId="A0F622DEA6F04AD9ACD2408C9F3D5231">
    <w:name w:val="A0F622DEA6F04AD9ACD2408C9F3D5231"/>
    <w:rsid w:val="00964E19"/>
  </w:style>
  <w:style w:type="paragraph" w:customStyle="1" w:styleId="0ADBAF1B9EBF417183B85FB6CB383A78">
    <w:name w:val="0ADBAF1B9EBF417183B85FB6CB383A78"/>
    <w:rsid w:val="00964E19"/>
  </w:style>
  <w:style w:type="paragraph" w:customStyle="1" w:styleId="1234A03A859A447EB5B492087EBE218A">
    <w:name w:val="1234A03A859A447EB5B492087EBE218A"/>
    <w:rsid w:val="00964E19"/>
  </w:style>
  <w:style w:type="paragraph" w:customStyle="1" w:styleId="AD0E317BCCD84AC6B3CCC5B56426236D">
    <w:name w:val="AD0E317BCCD84AC6B3CCC5B56426236D"/>
    <w:rsid w:val="00964E19"/>
  </w:style>
  <w:style w:type="paragraph" w:customStyle="1" w:styleId="B6A3074A73AE4D94A4CF0326258EDB61">
    <w:name w:val="B6A3074A73AE4D94A4CF0326258EDB61"/>
    <w:rsid w:val="00964E19"/>
  </w:style>
  <w:style w:type="paragraph" w:customStyle="1" w:styleId="D84C5D34866D4778A5327918825B87B7">
    <w:name w:val="D84C5D34866D4778A5327918825B87B7"/>
    <w:rsid w:val="00964E19"/>
  </w:style>
  <w:style w:type="paragraph" w:customStyle="1" w:styleId="510A3F236B9F41A8AC3B0E9F43F6F410">
    <w:name w:val="510A3F236B9F41A8AC3B0E9F43F6F410"/>
    <w:rsid w:val="00964E19"/>
  </w:style>
  <w:style w:type="paragraph" w:customStyle="1" w:styleId="AB97B747947E4BBCA8A2091D7EB842B4">
    <w:name w:val="AB97B747947E4BBCA8A2091D7EB842B4"/>
    <w:rsid w:val="00964E19"/>
  </w:style>
  <w:style w:type="paragraph" w:customStyle="1" w:styleId="7211FAA22CCF40D28F0B841846019C95">
    <w:name w:val="7211FAA22CCF40D28F0B841846019C95"/>
    <w:rsid w:val="00964E19"/>
  </w:style>
  <w:style w:type="paragraph" w:customStyle="1" w:styleId="08E5405E1BB84CE3A3527AEAD317F79A">
    <w:name w:val="08E5405E1BB84CE3A3527AEAD317F79A"/>
    <w:rsid w:val="00964E19"/>
  </w:style>
  <w:style w:type="paragraph" w:customStyle="1" w:styleId="BE1B3EF56CA04B97AB15600597F2C59C">
    <w:name w:val="BE1B3EF56CA04B97AB15600597F2C59C"/>
    <w:rsid w:val="00964E19"/>
  </w:style>
  <w:style w:type="paragraph" w:customStyle="1" w:styleId="35415318F6F442AE919DDBB9E2C8E5AD">
    <w:name w:val="35415318F6F442AE919DDBB9E2C8E5AD"/>
    <w:rsid w:val="00964E19"/>
  </w:style>
  <w:style w:type="paragraph" w:customStyle="1" w:styleId="81CA01F477114E3BB8C6E5B510648E54">
    <w:name w:val="81CA01F477114E3BB8C6E5B510648E54"/>
    <w:rsid w:val="00964E19"/>
  </w:style>
  <w:style w:type="paragraph" w:customStyle="1" w:styleId="1E246A9C574842D68AE6CC572341BB96">
    <w:name w:val="1E246A9C574842D68AE6CC572341BB96"/>
    <w:rsid w:val="00964E19"/>
  </w:style>
  <w:style w:type="paragraph" w:customStyle="1" w:styleId="05979E0F526642EA900073D10ADB065E">
    <w:name w:val="05979E0F526642EA900073D10ADB065E"/>
    <w:rsid w:val="00964E19"/>
  </w:style>
  <w:style w:type="paragraph" w:customStyle="1" w:styleId="570AF6876CCF47C193AC6ABF27F98840">
    <w:name w:val="570AF6876CCF47C193AC6ABF27F98840"/>
    <w:rsid w:val="00964E19"/>
  </w:style>
  <w:style w:type="paragraph" w:customStyle="1" w:styleId="D8E6EC3F01BA4BA9BEE039B2ACD930A0">
    <w:name w:val="D8E6EC3F01BA4BA9BEE039B2ACD930A0"/>
    <w:rsid w:val="00964E19"/>
  </w:style>
  <w:style w:type="paragraph" w:customStyle="1" w:styleId="A354FC57816940E0B3D83364E3F5329B">
    <w:name w:val="A354FC57816940E0B3D83364E3F5329B"/>
    <w:rsid w:val="00964E19"/>
  </w:style>
  <w:style w:type="paragraph" w:customStyle="1" w:styleId="D5349EBE05EF4C5791AF98959CB80374">
    <w:name w:val="D5349EBE05EF4C5791AF98959CB80374"/>
    <w:rsid w:val="00964E19"/>
  </w:style>
  <w:style w:type="paragraph" w:customStyle="1" w:styleId="4CD9239900B14AB69A498D0C66E2959C">
    <w:name w:val="4CD9239900B14AB69A498D0C66E2959C"/>
    <w:rsid w:val="00964E19"/>
  </w:style>
  <w:style w:type="paragraph" w:customStyle="1" w:styleId="ECD3F32731DA47EF833B4F824A091967">
    <w:name w:val="ECD3F32731DA47EF833B4F824A091967"/>
    <w:rsid w:val="00964E19"/>
  </w:style>
  <w:style w:type="paragraph" w:customStyle="1" w:styleId="39DA41B094E94943A6B9813A732E3054">
    <w:name w:val="39DA41B094E94943A6B9813A732E3054"/>
    <w:rsid w:val="00964E19"/>
  </w:style>
  <w:style w:type="paragraph" w:customStyle="1" w:styleId="89D272CAC33344CCB441EB9F1D40BBB5">
    <w:name w:val="89D272CAC33344CCB441EB9F1D40BBB5"/>
    <w:rsid w:val="00964E19"/>
  </w:style>
  <w:style w:type="paragraph" w:customStyle="1" w:styleId="A779714BC6BD42E2B4ADD2C2E0A2B664">
    <w:name w:val="A779714BC6BD42E2B4ADD2C2E0A2B664"/>
    <w:rsid w:val="00964E19"/>
  </w:style>
  <w:style w:type="paragraph" w:customStyle="1" w:styleId="A116C723C8014D6790A21AB470848477">
    <w:name w:val="A116C723C8014D6790A21AB470848477"/>
    <w:rsid w:val="001F2160"/>
  </w:style>
  <w:style w:type="paragraph" w:customStyle="1" w:styleId="64FD15BD120443A2B2D8718594845676">
    <w:name w:val="64FD15BD120443A2B2D8718594845676"/>
    <w:rsid w:val="001F2160"/>
  </w:style>
  <w:style w:type="paragraph" w:customStyle="1" w:styleId="522338B9B37942A98A33CD4282947CB7">
    <w:name w:val="522338B9B37942A98A33CD4282947CB7"/>
    <w:rsid w:val="008123B6"/>
  </w:style>
  <w:style w:type="paragraph" w:customStyle="1" w:styleId="946FB8E7540C435A870E0EB1266F5CAF">
    <w:name w:val="946FB8E7540C435A870E0EB1266F5CAF"/>
    <w:rsid w:val="008123B6"/>
  </w:style>
  <w:style w:type="paragraph" w:customStyle="1" w:styleId="DA76020A0D8C4066AE94CA5E02665460">
    <w:name w:val="DA76020A0D8C4066AE94CA5E02665460"/>
    <w:rsid w:val="008123B6"/>
  </w:style>
  <w:style w:type="paragraph" w:customStyle="1" w:styleId="265A82A9F4854A0096D940F89063722D">
    <w:name w:val="265A82A9F4854A0096D940F89063722D"/>
    <w:rsid w:val="008123B6"/>
  </w:style>
  <w:style w:type="paragraph" w:customStyle="1" w:styleId="E1D0A797CC0F481BB4B77E024B1E861A">
    <w:name w:val="E1D0A797CC0F481BB4B77E024B1E861A"/>
    <w:rsid w:val="008123B6"/>
  </w:style>
  <w:style w:type="paragraph" w:customStyle="1" w:styleId="0DC0A90A6BC8436FB3A6F920CCC3034D">
    <w:name w:val="0DC0A90A6BC8436FB3A6F920CCC3034D"/>
    <w:rsid w:val="008123B6"/>
  </w:style>
  <w:style w:type="paragraph" w:customStyle="1" w:styleId="3097FFF8425C45DA866443E3D21EC6AB">
    <w:name w:val="3097FFF8425C45DA866443E3D21EC6AB"/>
    <w:rsid w:val="008123B6"/>
  </w:style>
  <w:style w:type="paragraph" w:customStyle="1" w:styleId="E1A0DE5E87A648BDB592861F89DF79C9">
    <w:name w:val="E1A0DE5E87A648BDB592861F89DF79C9"/>
    <w:rsid w:val="008123B6"/>
  </w:style>
  <w:style w:type="paragraph" w:customStyle="1" w:styleId="658F29563AC643C3BBF3BE09EDF5EDEC">
    <w:name w:val="658F29563AC643C3BBF3BE09EDF5EDEC"/>
    <w:rsid w:val="008123B6"/>
  </w:style>
  <w:style w:type="paragraph" w:customStyle="1" w:styleId="751FB5A9CFDC4D6582717A739F318794">
    <w:name w:val="751FB5A9CFDC4D6582717A739F318794"/>
    <w:rsid w:val="008123B6"/>
  </w:style>
  <w:style w:type="paragraph" w:customStyle="1" w:styleId="13F3910F56A0435280B8CB26FB92E992">
    <w:name w:val="13F3910F56A0435280B8CB26FB92E992"/>
    <w:rsid w:val="008123B6"/>
  </w:style>
  <w:style w:type="paragraph" w:customStyle="1" w:styleId="7A2AC30EBD8545E8AF4CF430E6D7FEB8">
    <w:name w:val="7A2AC30EBD8545E8AF4CF430E6D7FEB8"/>
    <w:rsid w:val="008123B6"/>
  </w:style>
  <w:style w:type="paragraph" w:customStyle="1" w:styleId="C4A732C25AAB41BAADF0C698D5F205F3">
    <w:name w:val="C4A732C25AAB41BAADF0C698D5F205F3"/>
    <w:rsid w:val="008123B6"/>
  </w:style>
  <w:style w:type="paragraph" w:customStyle="1" w:styleId="158E33CD83A9492C840EEEA2857F4C50">
    <w:name w:val="158E33CD83A9492C840EEEA2857F4C50"/>
    <w:rsid w:val="008123B6"/>
  </w:style>
  <w:style w:type="paragraph" w:customStyle="1" w:styleId="243DDAD3F1274C688DBB5BB2743F153D">
    <w:name w:val="243DDAD3F1274C688DBB5BB2743F153D"/>
    <w:rsid w:val="008123B6"/>
  </w:style>
  <w:style w:type="paragraph" w:customStyle="1" w:styleId="5BB43310112843578CF1126CB205884E">
    <w:name w:val="5BB43310112843578CF1126CB205884E"/>
    <w:rsid w:val="008123B6"/>
  </w:style>
  <w:style w:type="paragraph" w:customStyle="1" w:styleId="0E73303AB6F446B29CCC44CD251E3965">
    <w:name w:val="0E73303AB6F446B29CCC44CD251E3965"/>
    <w:rsid w:val="008123B6"/>
  </w:style>
  <w:style w:type="paragraph" w:customStyle="1" w:styleId="65A786891B204F07A9A5A2593A190DE9">
    <w:name w:val="65A786891B204F07A9A5A2593A190DE9"/>
    <w:rsid w:val="008123B6"/>
  </w:style>
  <w:style w:type="paragraph" w:customStyle="1" w:styleId="72CBEEE0E6B04E43AE9F3AF3B67A1422">
    <w:name w:val="72CBEEE0E6B04E43AE9F3AF3B67A1422"/>
    <w:rsid w:val="008123B6"/>
  </w:style>
  <w:style w:type="paragraph" w:customStyle="1" w:styleId="92307A4D7AEA4F9EA9BD9A15E9E81092">
    <w:name w:val="92307A4D7AEA4F9EA9BD9A15E9E81092"/>
    <w:rsid w:val="008123B6"/>
  </w:style>
  <w:style w:type="paragraph" w:customStyle="1" w:styleId="9BCDB375D9B4447895FFD2B3F4B90F7E">
    <w:name w:val="9BCDB375D9B4447895FFD2B3F4B90F7E"/>
    <w:rsid w:val="008123B6"/>
  </w:style>
  <w:style w:type="paragraph" w:customStyle="1" w:styleId="5AF1C0A5C70A4023B60A94DFF5692464">
    <w:name w:val="5AF1C0A5C70A4023B60A94DFF5692464"/>
    <w:rsid w:val="008123B6"/>
  </w:style>
  <w:style w:type="paragraph" w:customStyle="1" w:styleId="921FA3D1B1624393B7644299403875A2">
    <w:name w:val="921FA3D1B1624393B7644299403875A2"/>
    <w:rsid w:val="008123B6"/>
  </w:style>
  <w:style w:type="paragraph" w:customStyle="1" w:styleId="DF3D7DCF07DD451F80CCF62F83DCF272">
    <w:name w:val="DF3D7DCF07DD451F80CCF62F83DCF272"/>
    <w:rsid w:val="008123B6"/>
  </w:style>
  <w:style w:type="paragraph" w:customStyle="1" w:styleId="EE6E3BA43A994356BB3A9D4947A2C474">
    <w:name w:val="EE6E3BA43A994356BB3A9D4947A2C474"/>
    <w:rsid w:val="008123B6"/>
  </w:style>
  <w:style w:type="paragraph" w:customStyle="1" w:styleId="D21220E1B6AB416C9329CE63094C06C4">
    <w:name w:val="D21220E1B6AB416C9329CE63094C06C4"/>
    <w:rsid w:val="008123B6"/>
  </w:style>
  <w:style w:type="paragraph" w:customStyle="1" w:styleId="9DFD1DDC6D624E569AFDA252D110D47D">
    <w:name w:val="9DFD1DDC6D624E569AFDA252D110D47D"/>
    <w:rsid w:val="008123B6"/>
  </w:style>
  <w:style w:type="paragraph" w:customStyle="1" w:styleId="04021BAA6CCA4A74B6EFF9092A690E21">
    <w:name w:val="04021BAA6CCA4A74B6EFF9092A690E21"/>
    <w:rsid w:val="008123B6"/>
  </w:style>
  <w:style w:type="paragraph" w:customStyle="1" w:styleId="F0CBF73E1E8742C19E103527EE640EBF">
    <w:name w:val="F0CBF73E1E8742C19E103527EE640EBF"/>
    <w:rsid w:val="008123B6"/>
  </w:style>
  <w:style w:type="paragraph" w:customStyle="1" w:styleId="80A6DE8F652B4B8FA673F4CBC657837F">
    <w:name w:val="80A6DE8F652B4B8FA673F4CBC657837F"/>
    <w:rsid w:val="008123B6"/>
  </w:style>
  <w:style w:type="paragraph" w:customStyle="1" w:styleId="9F6FE7E5399B4FBAAC59800BEE38759A">
    <w:name w:val="9F6FE7E5399B4FBAAC59800BEE38759A"/>
    <w:rsid w:val="008123B6"/>
  </w:style>
  <w:style w:type="paragraph" w:customStyle="1" w:styleId="B83687D8E4E84CDAA4AFA44BA6465A71">
    <w:name w:val="B83687D8E4E84CDAA4AFA44BA6465A71"/>
    <w:rsid w:val="008123B6"/>
  </w:style>
  <w:style w:type="paragraph" w:customStyle="1" w:styleId="FC4727DCABAC415EA4900EB3D518AAAB">
    <w:name w:val="FC4727DCABAC415EA4900EB3D518AAAB"/>
    <w:rsid w:val="008123B6"/>
  </w:style>
  <w:style w:type="paragraph" w:customStyle="1" w:styleId="E66BD37413EC42638E39B2EC4400B94D">
    <w:name w:val="E66BD37413EC42638E39B2EC4400B94D"/>
    <w:rsid w:val="008123B6"/>
  </w:style>
  <w:style w:type="paragraph" w:customStyle="1" w:styleId="BBB03F9F15A04165B421D8A83C3E47DB">
    <w:name w:val="BBB03F9F15A04165B421D8A83C3E47DB"/>
    <w:rsid w:val="008123B6"/>
  </w:style>
  <w:style w:type="paragraph" w:customStyle="1" w:styleId="50C4B7B1E16D481F9B4E772B6CF86E53">
    <w:name w:val="50C4B7B1E16D481F9B4E772B6CF86E53"/>
    <w:rsid w:val="008123B6"/>
  </w:style>
  <w:style w:type="paragraph" w:customStyle="1" w:styleId="82723423426E4D0AB73DAAE9BB3E0823">
    <w:name w:val="82723423426E4D0AB73DAAE9BB3E0823"/>
    <w:rsid w:val="008123B6"/>
  </w:style>
  <w:style w:type="paragraph" w:customStyle="1" w:styleId="AED5D224A03D42AEB3F334FEE03772FE">
    <w:name w:val="AED5D224A03D42AEB3F334FEE03772FE"/>
    <w:rsid w:val="008123B6"/>
  </w:style>
  <w:style w:type="paragraph" w:customStyle="1" w:styleId="7D64174971B7400AB5F9116188EAF1EB">
    <w:name w:val="7D64174971B7400AB5F9116188EAF1EB"/>
    <w:rsid w:val="008123B6"/>
  </w:style>
  <w:style w:type="paragraph" w:customStyle="1" w:styleId="D241E550555D4BEFB9D0B4A69AAFDBA3">
    <w:name w:val="D241E550555D4BEFB9D0B4A69AAFDBA3"/>
    <w:rsid w:val="008123B6"/>
  </w:style>
  <w:style w:type="paragraph" w:customStyle="1" w:styleId="9A3B1699FBAF43278CCB2244DE4E3B80">
    <w:name w:val="9A3B1699FBAF43278CCB2244DE4E3B80"/>
    <w:rsid w:val="008123B6"/>
  </w:style>
  <w:style w:type="paragraph" w:customStyle="1" w:styleId="51747B4DBF88478C8F3BC2DAD568E090">
    <w:name w:val="51747B4DBF88478C8F3BC2DAD568E090"/>
    <w:rsid w:val="008123B6"/>
  </w:style>
  <w:style w:type="paragraph" w:customStyle="1" w:styleId="2AB50E7AC770432280B03C362880ACB7">
    <w:name w:val="2AB50E7AC770432280B03C362880ACB7"/>
    <w:rsid w:val="008123B6"/>
  </w:style>
  <w:style w:type="paragraph" w:customStyle="1" w:styleId="2DFE24290C7A45429A00463B38F17210">
    <w:name w:val="2DFE24290C7A45429A00463B38F17210"/>
    <w:rsid w:val="008123B6"/>
  </w:style>
  <w:style w:type="paragraph" w:customStyle="1" w:styleId="D149F88616174CFE8F87542DC19DF55F">
    <w:name w:val="D149F88616174CFE8F87542DC19DF55F"/>
    <w:rsid w:val="008123B6"/>
  </w:style>
  <w:style w:type="paragraph" w:customStyle="1" w:styleId="A2B021F2388B43FA85E3A6EFB13FF764">
    <w:name w:val="A2B021F2388B43FA85E3A6EFB13FF764"/>
    <w:rsid w:val="008123B6"/>
  </w:style>
  <w:style w:type="paragraph" w:customStyle="1" w:styleId="1D376AE9F83146639F54FB2DD6C31E77">
    <w:name w:val="1D376AE9F83146639F54FB2DD6C31E77"/>
    <w:rsid w:val="008123B6"/>
  </w:style>
  <w:style w:type="paragraph" w:customStyle="1" w:styleId="854EF38A4F4D4DD28E2F39E0C67911E0">
    <w:name w:val="854EF38A4F4D4DD28E2F39E0C67911E0"/>
    <w:rsid w:val="008123B6"/>
  </w:style>
  <w:style w:type="paragraph" w:customStyle="1" w:styleId="1E16A5CB13544309926B066E99B0BC81">
    <w:name w:val="1E16A5CB13544309926B066E99B0BC81"/>
    <w:rsid w:val="008123B6"/>
  </w:style>
  <w:style w:type="paragraph" w:customStyle="1" w:styleId="19AA593CD5DA47A0A003148F26DFDD02">
    <w:name w:val="19AA593CD5DA47A0A003148F26DFDD02"/>
    <w:rsid w:val="008123B6"/>
  </w:style>
  <w:style w:type="paragraph" w:customStyle="1" w:styleId="23D24F29F66E403CBCB314BA3DE728BA">
    <w:name w:val="23D24F29F66E403CBCB314BA3DE728BA"/>
    <w:rsid w:val="008123B6"/>
  </w:style>
  <w:style w:type="paragraph" w:customStyle="1" w:styleId="2C9F0D526FB84813B078C67D9FE6883C">
    <w:name w:val="2C9F0D526FB84813B078C67D9FE6883C"/>
    <w:rsid w:val="008123B6"/>
  </w:style>
  <w:style w:type="paragraph" w:customStyle="1" w:styleId="8943AB765A4644EB8BE7A6E11879BF72">
    <w:name w:val="8943AB765A4644EB8BE7A6E11879BF72"/>
    <w:rsid w:val="008123B6"/>
  </w:style>
  <w:style w:type="paragraph" w:customStyle="1" w:styleId="BF8C03B963AB4FD4A1094BE4DB6C70FC">
    <w:name w:val="BF8C03B963AB4FD4A1094BE4DB6C70FC"/>
    <w:rsid w:val="008123B6"/>
  </w:style>
  <w:style w:type="paragraph" w:customStyle="1" w:styleId="592A6394A167466A8F58A8EDD6B3F832">
    <w:name w:val="592A6394A167466A8F58A8EDD6B3F832"/>
    <w:rsid w:val="008123B6"/>
  </w:style>
  <w:style w:type="paragraph" w:customStyle="1" w:styleId="0382309DD6EC40349C7ADF944154C41D">
    <w:name w:val="0382309DD6EC40349C7ADF944154C41D"/>
    <w:rsid w:val="008123B6"/>
  </w:style>
  <w:style w:type="paragraph" w:customStyle="1" w:styleId="84B6CD0A8C2642E9ADC51D225C841956">
    <w:name w:val="84B6CD0A8C2642E9ADC51D225C841956"/>
    <w:rsid w:val="008123B6"/>
  </w:style>
  <w:style w:type="paragraph" w:customStyle="1" w:styleId="F191E140F2BF4FFFAA6C0AAD0955482D">
    <w:name w:val="F191E140F2BF4FFFAA6C0AAD0955482D"/>
    <w:rsid w:val="008123B6"/>
  </w:style>
  <w:style w:type="paragraph" w:customStyle="1" w:styleId="803AA3291F814080A969D80A9D8384DD">
    <w:name w:val="803AA3291F814080A969D80A9D8384DD"/>
    <w:rsid w:val="008123B6"/>
  </w:style>
  <w:style w:type="paragraph" w:customStyle="1" w:styleId="AE202C9BA43E442B9986A5BAAC0A3561">
    <w:name w:val="AE202C9BA43E442B9986A5BAAC0A3561"/>
    <w:rsid w:val="008123B6"/>
  </w:style>
  <w:style w:type="paragraph" w:customStyle="1" w:styleId="C501413DF2364184B644E0398F11D4D8">
    <w:name w:val="C501413DF2364184B644E0398F11D4D8"/>
    <w:rsid w:val="008123B6"/>
  </w:style>
  <w:style w:type="paragraph" w:customStyle="1" w:styleId="B26D195EB604447A9C8F9514D64E477D">
    <w:name w:val="B26D195EB604447A9C8F9514D64E477D"/>
    <w:rsid w:val="008123B6"/>
  </w:style>
  <w:style w:type="paragraph" w:customStyle="1" w:styleId="DB64F7F42C6141969A11FC4EEC6A8373">
    <w:name w:val="DB64F7F42C6141969A11FC4EEC6A8373"/>
    <w:rsid w:val="008123B6"/>
  </w:style>
  <w:style w:type="paragraph" w:customStyle="1" w:styleId="76604756D039444AA220F541315B8040">
    <w:name w:val="76604756D039444AA220F541315B8040"/>
    <w:rsid w:val="008123B6"/>
  </w:style>
  <w:style w:type="paragraph" w:customStyle="1" w:styleId="B4326448A070461AB0E39C6DA529EC2D">
    <w:name w:val="B4326448A070461AB0E39C6DA529EC2D"/>
    <w:rsid w:val="008123B6"/>
  </w:style>
  <w:style w:type="paragraph" w:customStyle="1" w:styleId="BAE90B1808664A5398DFF8F57116DBA7">
    <w:name w:val="BAE90B1808664A5398DFF8F57116DBA7"/>
    <w:rsid w:val="008123B6"/>
  </w:style>
  <w:style w:type="paragraph" w:customStyle="1" w:styleId="FC3FB517AF1346E6B85A1860DC8ADAC0">
    <w:name w:val="FC3FB517AF1346E6B85A1860DC8ADAC0"/>
    <w:rsid w:val="008123B6"/>
  </w:style>
  <w:style w:type="paragraph" w:customStyle="1" w:styleId="7B0BFBC8598D4052ADC3A12A392BD96E">
    <w:name w:val="7B0BFBC8598D4052ADC3A12A392BD96E"/>
    <w:rsid w:val="008123B6"/>
  </w:style>
  <w:style w:type="paragraph" w:customStyle="1" w:styleId="EA43DB8B407847A39504CC1D0CDA5339">
    <w:name w:val="EA43DB8B407847A39504CC1D0CDA5339"/>
    <w:rsid w:val="008123B6"/>
  </w:style>
  <w:style w:type="paragraph" w:customStyle="1" w:styleId="049E12F12E664858AAFE40F71FD15C49">
    <w:name w:val="049E12F12E664858AAFE40F71FD15C49"/>
    <w:rsid w:val="008123B6"/>
  </w:style>
  <w:style w:type="paragraph" w:customStyle="1" w:styleId="7227F1768A5344C08DF7CCB2A1EE308A">
    <w:name w:val="7227F1768A5344C08DF7CCB2A1EE308A"/>
    <w:rsid w:val="008123B6"/>
  </w:style>
  <w:style w:type="paragraph" w:customStyle="1" w:styleId="7B56483FE37C4B49908FE7ECA969623D">
    <w:name w:val="7B56483FE37C4B49908FE7ECA969623D"/>
    <w:rsid w:val="008123B6"/>
  </w:style>
  <w:style w:type="paragraph" w:customStyle="1" w:styleId="728CF1CCE84B485B8260F5D57499D760">
    <w:name w:val="728CF1CCE84B485B8260F5D57499D760"/>
    <w:rsid w:val="008123B6"/>
  </w:style>
  <w:style w:type="paragraph" w:customStyle="1" w:styleId="BDE58660BF764ABDAEF0C6FA614AAD41">
    <w:name w:val="BDE58660BF764ABDAEF0C6FA614AAD41"/>
    <w:rsid w:val="008123B6"/>
  </w:style>
  <w:style w:type="paragraph" w:customStyle="1" w:styleId="94234EC03E8846618B758580CC338520">
    <w:name w:val="94234EC03E8846618B758580CC338520"/>
    <w:rsid w:val="008123B6"/>
  </w:style>
  <w:style w:type="paragraph" w:customStyle="1" w:styleId="935F51D4228E4D50B993280FDC03C391">
    <w:name w:val="935F51D4228E4D50B993280FDC03C391"/>
    <w:rsid w:val="008123B6"/>
  </w:style>
  <w:style w:type="paragraph" w:customStyle="1" w:styleId="91EBB176498C462B8C6E7ACCF849A578">
    <w:name w:val="91EBB176498C462B8C6E7ACCF849A578"/>
    <w:rsid w:val="008123B6"/>
  </w:style>
  <w:style w:type="paragraph" w:customStyle="1" w:styleId="4CA60BA679454B67B48D80CB86C1AD39">
    <w:name w:val="4CA60BA679454B67B48D80CB86C1AD39"/>
    <w:rsid w:val="008123B6"/>
  </w:style>
  <w:style w:type="paragraph" w:customStyle="1" w:styleId="37A43A39DE344849B27BA9EB03B66667">
    <w:name w:val="37A43A39DE344849B27BA9EB03B66667"/>
    <w:rsid w:val="008123B6"/>
  </w:style>
  <w:style w:type="paragraph" w:customStyle="1" w:styleId="39D9B2553F9740F49D9488A312CC486F">
    <w:name w:val="39D9B2553F9740F49D9488A312CC486F"/>
    <w:rsid w:val="008123B6"/>
  </w:style>
  <w:style w:type="paragraph" w:customStyle="1" w:styleId="333088B7DFA444808C919015C2A1B053">
    <w:name w:val="333088B7DFA444808C919015C2A1B053"/>
    <w:rsid w:val="008123B6"/>
  </w:style>
  <w:style w:type="paragraph" w:customStyle="1" w:styleId="0490B029CE7D40DF91D5787C5600C087">
    <w:name w:val="0490B029CE7D40DF91D5787C5600C087"/>
    <w:rsid w:val="008123B6"/>
  </w:style>
  <w:style w:type="paragraph" w:customStyle="1" w:styleId="39EE798AE1594BD9BE5E203348014A18">
    <w:name w:val="39EE798AE1594BD9BE5E203348014A18"/>
    <w:rsid w:val="008123B6"/>
  </w:style>
  <w:style w:type="paragraph" w:customStyle="1" w:styleId="4262FADF20894A028EF6F1CAF1C40F33">
    <w:name w:val="4262FADF20894A028EF6F1CAF1C40F33"/>
    <w:rsid w:val="008123B6"/>
  </w:style>
  <w:style w:type="paragraph" w:customStyle="1" w:styleId="6DB0CD72CB6842F197A2727856384C4D">
    <w:name w:val="6DB0CD72CB6842F197A2727856384C4D"/>
    <w:rsid w:val="008123B6"/>
  </w:style>
  <w:style w:type="paragraph" w:customStyle="1" w:styleId="2B38F7D359784B598D1B8EBB6B99494A">
    <w:name w:val="2B38F7D359784B598D1B8EBB6B99494A"/>
    <w:rsid w:val="008123B6"/>
  </w:style>
  <w:style w:type="paragraph" w:customStyle="1" w:styleId="BA40570804054FCE805EEB7D66A576A8">
    <w:name w:val="BA40570804054FCE805EEB7D66A576A8"/>
    <w:rsid w:val="008123B6"/>
  </w:style>
  <w:style w:type="paragraph" w:customStyle="1" w:styleId="94B5EC580A3E4D2C9055B8AFDDDD46DD">
    <w:name w:val="94B5EC580A3E4D2C9055B8AFDDDD46DD"/>
    <w:rsid w:val="008123B6"/>
  </w:style>
  <w:style w:type="paragraph" w:customStyle="1" w:styleId="B89587E9406E4288B1FA7390D816E248">
    <w:name w:val="B89587E9406E4288B1FA7390D816E248"/>
    <w:rsid w:val="008123B6"/>
  </w:style>
  <w:style w:type="paragraph" w:customStyle="1" w:styleId="840493835F7740EAAE8FA438918900F0">
    <w:name w:val="840493835F7740EAAE8FA438918900F0"/>
    <w:rsid w:val="008123B6"/>
  </w:style>
  <w:style w:type="paragraph" w:customStyle="1" w:styleId="EC4D926B640B4C009049C4A30BEC4B60">
    <w:name w:val="EC4D926B640B4C009049C4A30BEC4B60"/>
    <w:rsid w:val="008123B6"/>
  </w:style>
  <w:style w:type="paragraph" w:customStyle="1" w:styleId="8C904648A3E44FC9B3D9E87CF5E60B7D">
    <w:name w:val="8C904648A3E44FC9B3D9E87CF5E60B7D"/>
    <w:rsid w:val="008123B6"/>
  </w:style>
  <w:style w:type="paragraph" w:customStyle="1" w:styleId="FCD6875805CC47A5890217A47FFEC8B2">
    <w:name w:val="FCD6875805CC47A5890217A47FFEC8B2"/>
    <w:rsid w:val="008123B6"/>
  </w:style>
  <w:style w:type="paragraph" w:customStyle="1" w:styleId="9940D37C6AD54F8AB46EC908BE1B04DD">
    <w:name w:val="9940D37C6AD54F8AB46EC908BE1B04DD"/>
    <w:rsid w:val="008123B6"/>
  </w:style>
  <w:style w:type="paragraph" w:customStyle="1" w:styleId="37739DB61F99403DB0B0BCF2A53EA9EC">
    <w:name w:val="37739DB61F99403DB0B0BCF2A53EA9EC"/>
    <w:rsid w:val="008123B6"/>
  </w:style>
  <w:style w:type="paragraph" w:customStyle="1" w:styleId="5ED4BBA10F5645F1991BEF157627B150">
    <w:name w:val="5ED4BBA10F5645F1991BEF157627B150"/>
    <w:rsid w:val="008123B6"/>
  </w:style>
  <w:style w:type="paragraph" w:customStyle="1" w:styleId="5034437F9995458EA5177CFDB6F0CB24">
    <w:name w:val="5034437F9995458EA5177CFDB6F0CB24"/>
    <w:rsid w:val="008123B6"/>
  </w:style>
  <w:style w:type="paragraph" w:customStyle="1" w:styleId="21B85D3A841A44C380951D01F2AE5C7F">
    <w:name w:val="21B85D3A841A44C380951D01F2AE5C7F"/>
    <w:rsid w:val="008123B6"/>
  </w:style>
  <w:style w:type="paragraph" w:customStyle="1" w:styleId="9247345952D342ABB7050BE193B686A4">
    <w:name w:val="9247345952D342ABB7050BE193B686A4"/>
    <w:rsid w:val="008123B6"/>
  </w:style>
  <w:style w:type="paragraph" w:customStyle="1" w:styleId="5AD7F0AF95BD49A3A8A34BFF176400CB">
    <w:name w:val="5AD7F0AF95BD49A3A8A34BFF176400CB"/>
    <w:rsid w:val="008123B6"/>
  </w:style>
  <w:style w:type="paragraph" w:customStyle="1" w:styleId="CAC42CF13DBF4C8495FEC281AA5D8368">
    <w:name w:val="CAC42CF13DBF4C8495FEC281AA5D8368"/>
    <w:rsid w:val="008123B6"/>
  </w:style>
  <w:style w:type="paragraph" w:customStyle="1" w:styleId="A6551AA099434AD3A6FA6065406B47B0">
    <w:name w:val="A6551AA099434AD3A6FA6065406B47B0"/>
    <w:rsid w:val="008123B6"/>
  </w:style>
  <w:style w:type="paragraph" w:customStyle="1" w:styleId="BA5705AAD9CA4EF2AC0C678C8DA478B5">
    <w:name w:val="BA5705AAD9CA4EF2AC0C678C8DA478B5"/>
    <w:rsid w:val="008123B6"/>
  </w:style>
  <w:style w:type="paragraph" w:customStyle="1" w:styleId="7F59B096D1D047A1907BC6612CAAC9D4">
    <w:name w:val="7F59B096D1D047A1907BC6612CAAC9D4"/>
    <w:rsid w:val="008123B6"/>
  </w:style>
  <w:style w:type="paragraph" w:customStyle="1" w:styleId="CC458686969C4B4ABD1E4C2766019299">
    <w:name w:val="CC458686969C4B4ABD1E4C2766019299"/>
    <w:rsid w:val="008123B6"/>
  </w:style>
  <w:style w:type="paragraph" w:customStyle="1" w:styleId="834BDFB991EC49778224069A7F326B29">
    <w:name w:val="834BDFB991EC49778224069A7F326B29"/>
    <w:rsid w:val="008123B6"/>
  </w:style>
  <w:style w:type="paragraph" w:customStyle="1" w:styleId="0A9D336E76B6467EAF4148E110CB49C2">
    <w:name w:val="0A9D336E76B6467EAF4148E110CB49C2"/>
    <w:rsid w:val="008123B6"/>
  </w:style>
  <w:style w:type="paragraph" w:customStyle="1" w:styleId="113AE513D63C41E696A11913FB5A0020">
    <w:name w:val="113AE513D63C41E696A11913FB5A0020"/>
    <w:rsid w:val="008123B6"/>
  </w:style>
  <w:style w:type="paragraph" w:customStyle="1" w:styleId="CAEE7F4D03A142518F05284096BE17BB">
    <w:name w:val="CAEE7F4D03A142518F05284096BE17BB"/>
    <w:rsid w:val="008123B6"/>
  </w:style>
  <w:style w:type="paragraph" w:customStyle="1" w:styleId="483C207A94504851A40E9B7692B1B538">
    <w:name w:val="483C207A94504851A40E9B7692B1B538"/>
    <w:rsid w:val="008123B6"/>
  </w:style>
  <w:style w:type="paragraph" w:customStyle="1" w:styleId="05DE960603E84B08B2ACD38C55BD6123">
    <w:name w:val="05DE960603E84B08B2ACD38C55BD6123"/>
    <w:rsid w:val="008123B6"/>
  </w:style>
  <w:style w:type="paragraph" w:customStyle="1" w:styleId="2F0C75B18731408F9692B2AEA7D0DE22">
    <w:name w:val="2F0C75B18731408F9692B2AEA7D0DE22"/>
    <w:rsid w:val="008123B6"/>
  </w:style>
  <w:style w:type="paragraph" w:customStyle="1" w:styleId="ED9821CE4AC240BB812B29E18A7DBECB">
    <w:name w:val="ED9821CE4AC240BB812B29E18A7DBECB"/>
    <w:rsid w:val="008123B6"/>
  </w:style>
  <w:style w:type="paragraph" w:customStyle="1" w:styleId="820A309B13A94D3D8780532CD98C2C05">
    <w:name w:val="820A309B13A94D3D8780532CD98C2C05"/>
    <w:rsid w:val="008123B6"/>
  </w:style>
  <w:style w:type="paragraph" w:customStyle="1" w:styleId="4AE409FC655542D3B48AE0094B7A5E01">
    <w:name w:val="4AE409FC655542D3B48AE0094B7A5E01"/>
    <w:rsid w:val="008123B6"/>
  </w:style>
  <w:style w:type="paragraph" w:customStyle="1" w:styleId="3BAA62F165F1448095105B14DF65BE92">
    <w:name w:val="3BAA62F165F1448095105B14DF65BE92"/>
    <w:rsid w:val="008123B6"/>
  </w:style>
  <w:style w:type="paragraph" w:customStyle="1" w:styleId="A929D128314F476D933C01BA2EA4796F">
    <w:name w:val="A929D128314F476D933C01BA2EA4796F"/>
    <w:rsid w:val="008123B6"/>
  </w:style>
  <w:style w:type="paragraph" w:customStyle="1" w:styleId="7740601A50E0421B90A562D1082E0D87">
    <w:name w:val="7740601A50E0421B90A562D1082E0D87"/>
    <w:rsid w:val="008123B6"/>
  </w:style>
  <w:style w:type="paragraph" w:customStyle="1" w:styleId="CEC126D4E5D64F0D9CE4FFC445A5C3D4">
    <w:name w:val="CEC126D4E5D64F0D9CE4FFC445A5C3D4"/>
    <w:rsid w:val="008123B6"/>
  </w:style>
  <w:style w:type="paragraph" w:customStyle="1" w:styleId="B54D1E0137A74AEAA835F38E2087C7CE">
    <w:name w:val="B54D1E0137A74AEAA835F38E2087C7CE"/>
    <w:rsid w:val="008123B6"/>
  </w:style>
  <w:style w:type="paragraph" w:customStyle="1" w:styleId="3A9AB10BD89F4C879F8EF51A596FDA89">
    <w:name w:val="3A9AB10BD89F4C879F8EF51A596FDA89"/>
    <w:rsid w:val="008123B6"/>
  </w:style>
  <w:style w:type="paragraph" w:customStyle="1" w:styleId="9D776C5EA7A74D4E802E69104E06812D">
    <w:name w:val="9D776C5EA7A74D4E802E69104E06812D"/>
    <w:rsid w:val="008123B6"/>
  </w:style>
  <w:style w:type="paragraph" w:customStyle="1" w:styleId="E79CA91AF27942A9AE92DA8378D2F6CB">
    <w:name w:val="E79CA91AF27942A9AE92DA8378D2F6CB"/>
    <w:rsid w:val="008123B6"/>
  </w:style>
  <w:style w:type="paragraph" w:customStyle="1" w:styleId="7BFF872066374AEA887E78585F5E8944">
    <w:name w:val="7BFF872066374AEA887E78585F5E8944"/>
    <w:rsid w:val="008123B6"/>
  </w:style>
  <w:style w:type="paragraph" w:customStyle="1" w:styleId="BBF1BA2BA4784D1F8F69790FF9D6AD0D">
    <w:name w:val="BBF1BA2BA4784D1F8F69790FF9D6AD0D"/>
    <w:rsid w:val="008123B6"/>
  </w:style>
  <w:style w:type="paragraph" w:customStyle="1" w:styleId="27898C13709E4CD28E23FDC051DAAFB9">
    <w:name w:val="27898C13709E4CD28E23FDC051DAAFB9"/>
    <w:rsid w:val="008123B6"/>
  </w:style>
  <w:style w:type="paragraph" w:customStyle="1" w:styleId="565DC11F79BA48A6B0BC96491FAA0775">
    <w:name w:val="565DC11F79BA48A6B0BC96491FAA0775"/>
    <w:rsid w:val="008123B6"/>
  </w:style>
  <w:style w:type="paragraph" w:customStyle="1" w:styleId="44C30CFAC9E94E14BEF5FF251AAA3169">
    <w:name w:val="44C30CFAC9E94E14BEF5FF251AAA3169"/>
    <w:rsid w:val="008123B6"/>
  </w:style>
  <w:style w:type="paragraph" w:customStyle="1" w:styleId="4774FC023A9A496D8760EEB4A39D78F1">
    <w:name w:val="4774FC023A9A496D8760EEB4A39D78F1"/>
    <w:rsid w:val="008123B6"/>
  </w:style>
  <w:style w:type="paragraph" w:customStyle="1" w:styleId="FB71158FA9C7494586B81A8B5B3AE059">
    <w:name w:val="FB71158FA9C7494586B81A8B5B3AE059"/>
    <w:rsid w:val="008123B6"/>
  </w:style>
  <w:style w:type="paragraph" w:customStyle="1" w:styleId="97BC93E1B5724505BB298803B9A0D4AC">
    <w:name w:val="97BC93E1B5724505BB298803B9A0D4AC"/>
    <w:rsid w:val="008123B6"/>
  </w:style>
  <w:style w:type="paragraph" w:customStyle="1" w:styleId="A535CAEA0ADB41B3A195F94E8AC855AC">
    <w:name w:val="A535CAEA0ADB41B3A195F94E8AC855AC"/>
    <w:rsid w:val="008123B6"/>
  </w:style>
  <w:style w:type="paragraph" w:customStyle="1" w:styleId="D9EA04A7E0A04FAC96C098DE8886EA61">
    <w:name w:val="D9EA04A7E0A04FAC96C098DE8886EA61"/>
    <w:rsid w:val="008123B6"/>
  </w:style>
  <w:style w:type="paragraph" w:customStyle="1" w:styleId="AEF66EDA32264B8D897E7A17D76220EE">
    <w:name w:val="AEF66EDA32264B8D897E7A17D76220EE"/>
    <w:rsid w:val="008123B6"/>
  </w:style>
  <w:style w:type="paragraph" w:customStyle="1" w:styleId="F134F3C0A1D14DA1853F3B030ADD11D0">
    <w:name w:val="F134F3C0A1D14DA1853F3B030ADD11D0"/>
    <w:rsid w:val="008123B6"/>
  </w:style>
  <w:style w:type="paragraph" w:customStyle="1" w:styleId="A559F522981E4A3B9178D05CAD7749FB">
    <w:name w:val="A559F522981E4A3B9178D05CAD7749FB"/>
    <w:rsid w:val="008123B6"/>
  </w:style>
  <w:style w:type="paragraph" w:customStyle="1" w:styleId="3603F38F3B8243BFABF3373AC70D9969">
    <w:name w:val="3603F38F3B8243BFABF3373AC70D9969"/>
    <w:rsid w:val="008123B6"/>
  </w:style>
  <w:style w:type="paragraph" w:customStyle="1" w:styleId="6A0B1FA088F54183A85B09D148F1BFC6">
    <w:name w:val="6A0B1FA088F54183A85B09D148F1BFC6"/>
    <w:rsid w:val="008123B6"/>
  </w:style>
  <w:style w:type="paragraph" w:customStyle="1" w:styleId="7C84D1B5330A4A96AF6DB491F623734B">
    <w:name w:val="7C84D1B5330A4A96AF6DB491F623734B"/>
    <w:rsid w:val="008123B6"/>
  </w:style>
  <w:style w:type="paragraph" w:customStyle="1" w:styleId="FDD75A94CFA1465788A482186604A86C">
    <w:name w:val="FDD75A94CFA1465788A482186604A86C"/>
    <w:rsid w:val="008123B6"/>
  </w:style>
  <w:style w:type="paragraph" w:customStyle="1" w:styleId="D3DB106192CF452F8BE8C06152ABF985">
    <w:name w:val="D3DB106192CF452F8BE8C06152ABF985"/>
    <w:rsid w:val="008123B6"/>
  </w:style>
  <w:style w:type="paragraph" w:customStyle="1" w:styleId="64DA9581E2EA458AB3A4647488E06F1B">
    <w:name w:val="64DA9581E2EA458AB3A4647488E06F1B"/>
    <w:rsid w:val="008123B6"/>
  </w:style>
  <w:style w:type="paragraph" w:customStyle="1" w:styleId="66ABBA4E3AFA4A2CAE3BAB86BE748DAF">
    <w:name w:val="66ABBA4E3AFA4A2CAE3BAB86BE748DAF"/>
    <w:rsid w:val="008123B6"/>
  </w:style>
  <w:style w:type="paragraph" w:customStyle="1" w:styleId="01CAD088C7334469BA94FD4044565744">
    <w:name w:val="01CAD088C7334469BA94FD4044565744"/>
    <w:rsid w:val="008123B6"/>
  </w:style>
  <w:style w:type="paragraph" w:customStyle="1" w:styleId="E63DB9B043474A5F826D3FB962CB4211">
    <w:name w:val="E63DB9B043474A5F826D3FB962CB4211"/>
    <w:rsid w:val="008123B6"/>
  </w:style>
  <w:style w:type="paragraph" w:customStyle="1" w:styleId="C9D0F55D4E634897ABC2F9A5D52A04FA">
    <w:name w:val="C9D0F55D4E634897ABC2F9A5D52A04FA"/>
    <w:rsid w:val="008123B6"/>
  </w:style>
  <w:style w:type="paragraph" w:customStyle="1" w:styleId="999633FBE6A74EE9814D17EE4DA9DA44">
    <w:name w:val="999633FBE6A74EE9814D17EE4DA9DA44"/>
    <w:rsid w:val="008123B6"/>
  </w:style>
  <w:style w:type="paragraph" w:customStyle="1" w:styleId="A6B9C3E3DCA9461C8825BDE2174375D8">
    <w:name w:val="A6B9C3E3DCA9461C8825BDE2174375D8"/>
    <w:rsid w:val="008123B6"/>
  </w:style>
  <w:style w:type="paragraph" w:customStyle="1" w:styleId="752714E99BA54CC7A5D72F876768583C">
    <w:name w:val="752714E99BA54CC7A5D72F876768583C"/>
    <w:rsid w:val="008123B6"/>
  </w:style>
  <w:style w:type="paragraph" w:customStyle="1" w:styleId="6179DF179893487192EDB9BC4FB334A6">
    <w:name w:val="6179DF179893487192EDB9BC4FB334A6"/>
    <w:rsid w:val="008123B6"/>
  </w:style>
  <w:style w:type="paragraph" w:customStyle="1" w:styleId="1D5E792368E34F249F81F0723ECF2A99">
    <w:name w:val="1D5E792368E34F249F81F0723ECF2A99"/>
    <w:rsid w:val="008123B6"/>
  </w:style>
  <w:style w:type="paragraph" w:customStyle="1" w:styleId="DCB2195863B8467AA8FF3969D1486C5A">
    <w:name w:val="DCB2195863B8467AA8FF3969D1486C5A"/>
    <w:rsid w:val="008123B6"/>
  </w:style>
  <w:style w:type="paragraph" w:customStyle="1" w:styleId="55E066F1B3894BF780B0EB1A53DDF044">
    <w:name w:val="55E066F1B3894BF780B0EB1A53DDF044"/>
    <w:rsid w:val="008123B6"/>
  </w:style>
  <w:style w:type="paragraph" w:customStyle="1" w:styleId="35B5409B64E84281A4E7259930261DB6">
    <w:name w:val="35B5409B64E84281A4E7259930261DB6"/>
    <w:rsid w:val="008123B6"/>
  </w:style>
  <w:style w:type="paragraph" w:customStyle="1" w:styleId="56670BE11A774B9D97D191D4AA85D31E">
    <w:name w:val="56670BE11A774B9D97D191D4AA85D31E"/>
    <w:rsid w:val="008123B6"/>
  </w:style>
  <w:style w:type="paragraph" w:customStyle="1" w:styleId="BB0DDBBAB81145BFA6821E74184FDC3A">
    <w:name w:val="BB0DDBBAB81145BFA6821E74184FDC3A"/>
    <w:rsid w:val="008123B6"/>
  </w:style>
  <w:style w:type="paragraph" w:customStyle="1" w:styleId="DA16E163208E418FA016A6212ED37EFA">
    <w:name w:val="DA16E163208E418FA016A6212ED37EFA"/>
    <w:rsid w:val="008123B6"/>
  </w:style>
  <w:style w:type="paragraph" w:customStyle="1" w:styleId="A5DFC2CC97D6459FB3F36594E31637A0">
    <w:name w:val="A5DFC2CC97D6459FB3F36594E31637A0"/>
    <w:rsid w:val="008123B6"/>
  </w:style>
  <w:style w:type="paragraph" w:customStyle="1" w:styleId="E1881FC502A44D978449373FFC547098">
    <w:name w:val="E1881FC502A44D978449373FFC547098"/>
    <w:rsid w:val="008123B6"/>
  </w:style>
  <w:style w:type="paragraph" w:customStyle="1" w:styleId="18C56B41149E4CB1B08B407109E877CB">
    <w:name w:val="18C56B41149E4CB1B08B407109E877CB"/>
    <w:rsid w:val="008123B6"/>
  </w:style>
  <w:style w:type="paragraph" w:customStyle="1" w:styleId="CEBB1A24DD9244B29D68E8E79F39A487">
    <w:name w:val="CEBB1A24DD9244B29D68E8E79F39A487"/>
    <w:rsid w:val="008123B6"/>
  </w:style>
  <w:style w:type="paragraph" w:customStyle="1" w:styleId="53097C6BC89B46A593037A89FA23275C">
    <w:name w:val="53097C6BC89B46A593037A89FA23275C"/>
    <w:rsid w:val="008123B6"/>
  </w:style>
  <w:style w:type="paragraph" w:customStyle="1" w:styleId="F327DF39BB5144EDAD4EE57F28DF4285">
    <w:name w:val="F327DF39BB5144EDAD4EE57F28DF4285"/>
    <w:rsid w:val="008123B6"/>
  </w:style>
  <w:style w:type="paragraph" w:customStyle="1" w:styleId="B8ACD0A2DF32481E8F0BF36AADE5BA2B">
    <w:name w:val="B8ACD0A2DF32481E8F0BF36AADE5BA2B"/>
    <w:rsid w:val="008123B6"/>
  </w:style>
  <w:style w:type="paragraph" w:customStyle="1" w:styleId="9A928EDCF9D84023A4931B761B4CC204">
    <w:name w:val="9A928EDCF9D84023A4931B761B4CC204"/>
    <w:rsid w:val="008123B6"/>
  </w:style>
  <w:style w:type="paragraph" w:customStyle="1" w:styleId="9C43EEBCBC654C1DBCA8726160764A3F">
    <w:name w:val="9C43EEBCBC654C1DBCA8726160764A3F"/>
    <w:rsid w:val="008123B6"/>
  </w:style>
  <w:style w:type="paragraph" w:customStyle="1" w:styleId="77FF9766F2FF4C1FA575FE9F8BA2D8B2">
    <w:name w:val="77FF9766F2FF4C1FA575FE9F8BA2D8B2"/>
    <w:rsid w:val="008123B6"/>
  </w:style>
  <w:style w:type="paragraph" w:customStyle="1" w:styleId="1B4A941E699F41FE9B4809DF7C1015A5">
    <w:name w:val="1B4A941E699F41FE9B4809DF7C1015A5"/>
    <w:rsid w:val="008123B6"/>
  </w:style>
  <w:style w:type="paragraph" w:customStyle="1" w:styleId="54D9E0353CC941ECBD6F0A5618B563D5">
    <w:name w:val="54D9E0353CC941ECBD6F0A5618B563D5"/>
    <w:rsid w:val="008123B6"/>
  </w:style>
  <w:style w:type="paragraph" w:customStyle="1" w:styleId="707538C5B58C4185B4CE9302751E608F">
    <w:name w:val="707538C5B58C4185B4CE9302751E608F"/>
    <w:rsid w:val="008123B6"/>
  </w:style>
  <w:style w:type="paragraph" w:customStyle="1" w:styleId="03933D3AD10641919EF30D96FAA73F0D">
    <w:name w:val="03933D3AD10641919EF30D96FAA73F0D"/>
    <w:rsid w:val="008123B6"/>
  </w:style>
  <w:style w:type="paragraph" w:customStyle="1" w:styleId="CA6BB1C714AB4DA3AA3CCCDB0FF79FDC">
    <w:name w:val="CA6BB1C714AB4DA3AA3CCCDB0FF79FDC"/>
    <w:rsid w:val="008123B6"/>
  </w:style>
  <w:style w:type="paragraph" w:customStyle="1" w:styleId="0B6A1C98F9D948C88B86F85F963F22D6">
    <w:name w:val="0B6A1C98F9D948C88B86F85F963F22D6"/>
    <w:rsid w:val="008123B6"/>
  </w:style>
  <w:style w:type="paragraph" w:customStyle="1" w:styleId="172E595F4DCE4DD8B1C295D179C0A1B0">
    <w:name w:val="172E595F4DCE4DD8B1C295D179C0A1B0"/>
    <w:rsid w:val="008123B6"/>
  </w:style>
  <w:style w:type="paragraph" w:customStyle="1" w:styleId="1A456020D0B94BD887DB57E46BBA1A28">
    <w:name w:val="1A456020D0B94BD887DB57E46BBA1A28"/>
    <w:rsid w:val="008123B6"/>
  </w:style>
  <w:style w:type="paragraph" w:customStyle="1" w:styleId="82734CFDA1CF47C8A445E5AC8DE643D6">
    <w:name w:val="82734CFDA1CF47C8A445E5AC8DE643D6"/>
    <w:rsid w:val="008123B6"/>
  </w:style>
  <w:style w:type="paragraph" w:customStyle="1" w:styleId="02FFDC4697574464944D9816B83EA3D4">
    <w:name w:val="02FFDC4697574464944D9816B83EA3D4"/>
    <w:rsid w:val="008123B6"/>
  </w:style>
  <w:style w:type="paragraph" w:customStyle="1" w:styleId="6B488F4828A740E19FEF66DFBADF928D">
    <w:name w:val="6B488F4828A740E19FEF66DFBADF928D"/>
    <w:rsid w:val="008123B6"/>
  </w:style>
  <w:style w:type="paragraph" w:customStyle="1" w:styleId="431EBDC449354FE9A332FB8AFD5C3A87">
    <w:name w:val="431EBDC449354FE9A332FB8AFD5C3A87"/>
    <w:rsid w:val="008123B6"/>
  </w:style>
  <w:style w:type="paragraph" w:customStyle="1" w:styleId="8336D41CB128455F8391C017741430AA">
    <w:name w:val="8336D41CB128455F8391C017741430AA"/>
    <w:rsid w:val="008123B6"/>
  </w:style>
  <w:style w:type="paragraph" w:customStyle="1" w:styleId="25D421AE92DE4B8D997D0E3937E98FC6">
    <w:name w:val="25D421AE92DE4B8D997D0E3937E98FC6"/>
    <w:rsid w:val="008123B6"/>
  </w:style>
  <w:style w:type="paragraph" w:customStyle="1" w:styleId="EEDD50DC446245D0B2977CF0E63BFC6E">
    <w:name w:val="EEDD50DC446245D0B2977CF0E63BFC6E"/>
    <w:rsid w:val="008123B6"/>
  </w:style>
  <w:style w:type="paragraph" w:customStyle="1" w:styleId="58C0ADF973E142ED96290382242003B2">
    <w:name w:val="58C0ADF973E142ED96290382242003B2"/>
    <w:rsid w:val="008123B6"/>
  </w:style>
  <w:style w:type="paragraph" w:customStyle="1" w:styleId="7F4B991D67DA41A18E0FC99ED076AEC0">
    <w:name w:val="7F4B991D67DA41A18E0FC99ED076AEC0"/>
    <w:rsid w:val="008123B6"/>
  </w:style>
  <w:style w:type="paragraph" w:customStyle="1" w:styleId="652BEBDEE7184F078F133C3DE4BF57E7">
    <w:name w:val="652BEBDEE7184F078F133C3DE4BF57E7"/>
    <w:rsid w:val="008123B6"/>
  </w:style>
  <w:style w:type="paragraph" w:customStyle="1" w:styleId="F2251D7965434EEA92488D9683E978BC">
    <w:name w:val="F2251D7965434EEA92488D9683E978BC"/>
    <w:rsid w:val="008123B6"/>
  </w:style>
  <w:style w:type="paragraph" w:customStyle="1" w:styleId="2AF9EDD427B244A796B47A087DF14B4A">
    <w:name w:val="2AF9EDD427B244A796B47A087DF14B4A"/>
    <w:rsid w:val="008123B6"/>
  </w:style>
  <w:style w:type="paragraph" w:customStyle="1" w:styleId="E12530261F2A4047856032F74E7EB90D">
    <w:name w:val="E12530261F2A4047856032F74E7EB90D"/>
    <w:rsid w:val="008123B6"/>
  </w:style>
  <w:style w:type="paragraph" w:customStyle="1" w:styleId="719739C87F6743EA8B986DB5920D2E33">
    <w:name w:val="719739C87F6743EA8B986DB5920D2E33"/>
    <w:rsid w:val="008123B6"/>
  </w:style>
  <w:style w:type="paragraph" w:customStyle="1" w:styleId="3C74B48922074A1DB43A1005011B3409">
    <w:name w:val="3C74B48922074A1DB43A1005011B3409"/>
    <w:rsid w:val="008123B6"/>
  </w:style>
  <w:style w:type="paragraph" w:customStyle="1" w:styleId="D8A2640E6CA54F7897406D3AAFD8D1C5">
    <w:name w:val="D8A2640E6CA54F7897406D3AAFD8D1C5"/>
    <w:rsid w:val="008123B6"/>
  </w:style>
  <w:style w:type="paragraph" w:customStyle="1" w:styleId="A2DDCB25C2E64B58828392A85D8EE8F0">
    <w:name w:val="A2DDCB25C2E64B58828392A85D8EE8F0"/>
    <w:rsid w:val="008123B6"/>
  </w:style>
  <w:style w:type="paragraph" w:customStyle="1" w:styleId="6BCC27771A174773AAE99555276F82D1">
    <w:name w:val="6BCC27771A174773AAE99555276F82D1"/>
    <w:rsid w:val="008123B6"/>
  </w:style>
  <w:style w:type="paragraph" w:customStyle="1" w:styleId="58883280E06749E481661AC2B3586F3B">
    <w:name w:val="58883280E06749E481661AC2B3586F3B"/>
    <w:rsid w:val="008123B6"/>
  </w:style>
  <w:style w:type="paragraph" w:customStyle="1" w:styleId="ACB5319B7F244E3D952E92E040BD2CD3">
    <w:name w:val="ACB5319B7F244E3D952E92E040BD2CD3"/>
    <w:rsid w:val="008123B6"/>
  </w:style>
  <w:style w:type="paragraph" w:customStyle="1" w:styleId="0F7928A6529B4480B52D8E4FEF9E57B5">
    <w:name w:val="0F7928A6529B4480B52D8E4FEF9E57B5"/>
    <w:rsid w:val="008123B6"/>
  </w:style>
  <w:style w:type="paragraph" w:customStyle="1" w:styleId="6037FDD644724A658D32AE2D68B8F45D">
    <w:name w:val="6037FDD644724A658D32AE2D68B8F45D"/>
    <w:rsid w:val="008123B6"/>
  </w:style>
  <w:style w:type="paragraph" w:customStyle="1" w:styleId="BE9613923A9A454CB18088007D1EEB19">
    <w:name w:val="BE9613923A9A454CB18088007D1EEB19"/>
    <w:rsid w:val="008123B6"/>
  </w:style>
  <w:style w:type="paragraph" w:customStyle="1" w:styleId="A224E80A13A943E79B2AB24CB4D3C0EF">
    <w:name w:val="A224E80A13A943E79B2AB24CB4D3C0EF"/>
    <w:rsid w:val="008123B6"/>
  </w:style>
  <w:style w:type="paragraph" w:customStyle="1" w:styleId="F2CDBD750AED498D994E4E701A599AF0">
    <w:name w:val="F2CDBD750AED498D994E4E701A599AF0"/>
    <w:rsid w:val="008123B6"/>
  </w:style>
  <w:style w:type="paragraph" w:customStyle="1" w:styleId="D77661E047E64A93AE5E273D5B8C5DDC">
    <w:name w:val="D77661E047E64A93AE5E273D5B8C5DDC"/>
    <w:rsid w:val="008123B6"/>
  </w:style>
  <w:style w:type="paragraph" w:customStyle="1" w:styleId="5398E7625642478BA95033863C6951DD">
    <w:name w:val="5398E7625642478BA95033863C6951DD"/>
    <w:rsid w:val="008123B6"/>
  </w:style>
  <w:style w:type="paragraph" w:customStyle="1" w:styleId="8428CF38A56648DFBEDDDD435E1C28E2">
    <w:name w:val="8428CF38A56648DFBEDDDD435E1C28E2"/>
    <w:rsid w:val="008123B6"/>
  </w:style>
  <w:style w:type="paragraph" w:customStyle="1" w:styleId="EE5F96E8D7A34997BCA327DC333F6FD5">
    <w:name w:val="EE5F96E8D7A34997BCA327DC333F6FD5"/>
    <w:rsid w:val="008123B6"/>
  </w:style>
  <w:style w:type="paragraph" w:customStyle="1" w:styleId="8A30F2C1785743A794F1950DA7248E87">
    <w:name w:val="8A30F2C1785743A794F1950DA7248E87"/>
    <w:rsid w:val="008123B6"/>
  </w:style>
  <w:style w:type="paragraph" w:customStyle="1" w:styleId="2D385A5E6DC8464AABE24342692E4CC3">
    <w:name w:val="2D385A5E6DC8464AABE24342692E4CC3"/>
    <w:rsid w:val="008123B6"/>
  </w:style>
  <w:style w:type="paragraph" w:customStyle="1" w:styleId="A6C37FE3702341A389EAE251EE6295F1">
    <w:name w:val="A6C37FE3702341A389EAE251EE6295F1"/>
    <w:rsid w:val="008123B6"/>
  </w:style>
  <w:style w:type="paragraph" w:customStyle="1" w:styleId="F7B28F26A4084699BBA30C94EDC9EB6F">
    <w:name w:val="F7B28F26A4084699BBA30C94EDC9EB6F"/>
    <w:rsid w:val="008123B6"/>
  </w:style>
  <w:style w:type="paragraph" w:customStyle="1" w:styleId="5A7CBBC00C9F4FB5B2403C9FE942CC97">
    <w:name w:val="5A7CBBC00C9F4FB5B2403C9FE942CC97"/>
    <w:rsid w:val="008123B6"/>
  </w:style>
  <w:style w:type="paragraph" w:customStyle="1" w:styleId="5EF7FD5195BD4C05A93FEF3B981A6651">
    <w:name w:val="5EF7FD5195BD4C05A93FEF3B981A6651"/>
    <w:rsid w:val="008123B6"/>
  </w:style>
  <w:style w:type="paragraph" w:customStyle="1" w:styleId="DD98257CBD5D469EA8258198078A4503">
    <w:name w:val="DD98257CBD5D469EA8258198078A4503"/>
    <w:rsid w:val="008123B6"/>
  </w:style>
  <w:style w:type="paragraph" w:customStyle="1" w:styleId="F9088CF14DDA4F6A8B426442290EE4CD">
    <w:name w:val="F9088CF14DDA4F6A8B426442290EE4CD"/>
    <w:rsid w:val="008123B6"/>
  </w:style>
  <w:style w:type="paragraph" w:customStyle="1" w:styleId="E8F179925EA94D2C9D1FDB9C78C2E74F">
    <w:name w:val="E8F179925EA94D2C9D1FDB9C78C2E74F"/>
    <w:rsid w:val="008123B6"/>
  </w:style>
  <w:style w:type="paragraph" w:customStyle="1" w:styleId="9FB855BF841849F09F42C5A0DB23C5CE">
    <w:name w:val="9FB855BF841849F09F42C5A0DB23C5CE"/>
    <w:rsid w:val="008123B6"/>
  </w:style>
  <w:style w:type="paragraph" w:customStyle="1" w:styleId="963B3211E0704C74A546F4753ABA3B20">
    <w:name w:val="963B3211E0704C74A546F4753ABA3B20"/>
    <w:rsid w:val="008123B6"/>
  </w:style>
  <w:style w:type="paragraph" w:customStyle="1" w:styleId="3CCC8832B1A441D69ABBA3E52A574B3A">
    <w:name w:val="3CCC8832B1A441D69ABBA3E52A574B3A"/>
    <w:rsid w:val="008123B6"/>
  </w:style>
  <w:style w:type="paragraph" w:customStyle="1" w:styleId="7EA40A04CAD14B488D7BE16566A49E8E">
    <w:name w:val="7EA40A04CAD14B488D7BE16566A49E8E"/>
    <w:rsid w:val="008123B6"/>
  </w:style>
  <w:style w:type="paragraph" w:customStyle="1" w:styleId="CC9EFB462849444CB8794151441B0371">
    <w:name w:val="CC9EFB462849444CB8794151441B0371"/>
    <w:rsid w:val="008123B6"/>
  </w:style>
  <w:style w:type="paragraph" w:customStyle="1" w:styleId="360AAB937EF74F32AA5183A5093FD042">
    <w:name w:val="360AAB937EF74F32AA5183A5093FD042"/>
    <w:rsid w:val="008123B6"/>
  </w:style>
  <w:style w:type="paragraph" w:customStyle="1" w:styleId="A533E4500A3C4CA288AEC6BCCD2F3BB8">
    <w:name w:val="A533E4500A3C4CA288AEC6BCCD2F3BB8"/>
    <w:rsid w:val="008123B6"/>
  </w:style>
  <w:style w:type="paragraph" w:customStyle="1" w:styleId="86F80D72BE3D44A5AE62BF5B8B0F33DD">
    <w:name w:val="86F80D72BE3D44A5AE62BF5B8B0F33DD"/>
    <w:rsid w:val="008123B6"/>
  </w:style>
  <w:style w:type="paragraph" w:customStyle="1" w:styleId="247824DAD9034192B2145FDDDA6D708C">
    <w:name w:val="247824DAD9034192B2145FDDDA6D708C"/>
    <w:rsid w:val="008123B6"/>
  </w:style>
  <w:style w:type="paragraph" w:customStyle="1" w:styleId="2C47F564D918464FBB1F031293763795">
    <w:name w:val="2C47F564D918464FBB1F031293763795"/>
    <w:rsid w:val="008123B6"/>
  </w:style>
  <w:style w:type="paragraph" w:customStyle="1" w:styleId="CD9BEBF1FE46499EBA942BDF0D24489B">
    <w:name w:val="CD9BEBF1FE46499EBA942BDF0D24489B"/>
    <w:rsid w:val="008123B6"/>
  </w:style>
  <w:style w:type="paragraph" w:customStyle="1" w:styleId="E9E1FA7EF7DA43F7A56A2FD132DC2B7C">
    <w:name w:val="E9E1FA7EF7DA43F7A56A2FD132DC2B7C"/>
    <w:rsid w:val="008123B6"/>
  </w:style>
  <w:style w:type="paragraph" w:customStyle="1" w:styleId="E9E9EF26F52D43C0BF3309C5C16B5D6F">
    <w:name w:val="E9E9EF26F52D43C0BF3309C5C16B5D6F"/>
    <w:rsid w:val="008123B6"/>
  </w:style>
  <w:style w:type="paragraph" w:customStyle="1" w:styleId="5DBC1AA56022437F9808392CB2214E38">
    <w:name w:val="5DBC1AA56022437F9808392CB2214E38"/>
    <w:rsid w:val="008123B6"/>
  </w:style>
  <w:style w:type="paragraph" w:customStyle="1" w:styleId="5ABA5E8E264142369E386E9271F53367">
    <w:name w:val="5ABA5E8E264142369E386E9271F53367"/>
    <w:rsid w:val="008123B6"/>
  </w:style>
  <w:style w:type="paragraph" w:customStyle="1" w:styleId="8A07CE5EFA004B91B70C348F2C535368">
    <w:name w:val="8A07CE5EFA004B91B70C348F2C535368"/>
    <w:rsid w:val="008123B6"/>
  </w:style>
  <w:style w:type="paragraph" w:customStyle="1" w:styleId="99195DC9D2ED49B1BD44E3215E35D644">
    <w:name w:val="99195DC9D2ED49B1BD44E3215E35D644"/>
    <w:rsid w:val="008123B6"/>
  </w:style>
  <w:style w:type="paragraph" w:customStyle="1" w:styleId="15EB5932316E4E8A936E59CF1AFF7022">
    <w:name w:val="15EB5932316E4E8A936E59CF1AFF7022"/>
    <w:rsid w:val="008123B6"/>
  </w:style>
  <w:style w:type="paragraph" w:customStyle="1" w:styleId="FE2BBDC23B604AAC87569BAEB7905F43">
    <w:name w:val="FE2BBDC23B604AAC87569BAEB7905F43"/>
    <w:rsid w:val="008123B6"/>
  </w:style>
  <w:style w:type="paragraph" w:customStyle="1" w:styleId="9F466740696940EF88634B040FF31D8B">
    <w:name w:val="9F466740696940EF88634B040FF31D8B"/>
    <w:rsid w:val="008123B6"/>
  </w:style>
  <w:style w:type="paragraph" w:customStyle="1" w:styleId="5A379D7F761A4FABBF87D9ED64525F75">
    <w:name w:val="5A379D7F761A4FABBF87D9ED64525F75"/>
    <w:rsid w:val="008123B6"/>
  </w:style>
  <w:style w:type="paragraph" w:customStyle="1" w:styleId="4D97503F204E4795A3D86691E21B4C8D">
    <w:name w:val="4D97503F204E4795A3D86691E21B4C8D"/>
    <w:rsid w:val="008123B6"/>
  </w:style>
  <w:style w:type="paragraph" w:customStyle="1" w:styleId="8456F3DA3B90413EB44AA697C723AADC">
    <w:name w:val="8456F3DA3B90413EB44AA697C723AADC"/>
    <w:rsid w:val="008123B6"/>
  </w:style>
  <w:style w:type="paragraph" w:customStyle="1" w:styleId="127BD189467A4888BCA2A17F7014E868">
    <w:name w:val="127BD189467A4888BCA2A17F7014E868"/>
    <w:rsid w:val="008123B6"/>
  </w:style>
  <w:style w:type="paragraph" w:customStyle="1" w:styleId="85F7156CDEB24211AC7F5FAC60AD04AB">
    <w:name w:val="85F7156CDEB24211AC7F5FAC60AD04AB"/>
    <w:rsid w:val="008123B6"/>
  </w:style>
  <w:style w:type="paragraph" w:customStyle="1" w:styleId="4660C89D3B9741C5A7B1878BCCA9193A">
    <w:name w:val="4660C89D3B9741C5A7B1878BCCA9193A"/>
    <w:rsid w:val="008123B6"/>
  </w:style>
  <w:style w:type="paragraph" w:customStyle="1" w:styleId="647C49092E4E471A8191F0036F272DC0">
    <w:name w:val="647C49092E4E471A8191F0036F272DC0"/>
    <w:rsid w:val="008123B6"/>
  </w:style>
  <w:style w:type="paragraph" w:customStyle="1" w:styleId="9764C7C3C612432197881879B07AFE08">
    <w:name w:val="9764C7C3C612432197881879B07AFE08"/>
    <w:rsid w:val="008123B6"/>
  </w:style>
  <w:style w:type="paragraph" w:customStyle="1" w:styleId="9D202A3DBDF7423B8B0592F55B81C03B">
    <w:name w:val="9D202A3DBDF7423B8B0592F55B81C03B"/>
    <w:rsid w:val="008123B6"/>
  </w:style>
  <w:style w:type="paragraph" w:customStyle="1" w:styleId="FABB5B13CC944492ACCFC9BD631EA1C8">
    <w:name w:val="FABB5B13CC944492ACCFC9BD631EA1C8"/>
    <w:rsid w:val="008123B6"/>
  </w:style>
  <w:style w:type="paragraph" w:customStyle="1" w:styleId="AE6C3B659602451DBC28CF6C4D4B1AC5">
    <w:name w:val="AE6C3B659602451DBC28CF6C4D4B1AC5"/>
    <w:rsid w:val="008123B6"/>
  </w:style>
  <w:style w:type="paragraph" w:customStyle="1" w:styleId="2CDADCCD93974788866A293604C7C9BE">
    <w:name w:val="2CDADCCD93974788866A293604C7C9BE"/>
    <w:rsid w:val="008123B6"/>
  </w:style>
  <w:style w:type="paragraph" w:customStyle="1" w:styleId="1D8B793183FB49A0B08038823A90BFE1">
    <w:name w:val="1D8B793183FB49A0B08038823A90BFE1"/>
    <w:rsid w:val="008123B6"/>
  </w:style>
  <w:style w:type="paragraph" w:customStyle="1" w:styleId="B9E0CECDD07245E48C9FFA368609D8BD">
    <w:name w:val="B9E0CECDD07245E48C9FFA368609D8BD"/>
    <w:rsid w:val="008123B6"/>
  </w:style>
  <w:style w:type="paragraph" w:customStyle="1" w:styleId="172C43BD87024E2BB6F38A19B73F92BB">
    <w:name w:val="172C43BD87024E2BB6F38A19B73F92BB"/>
    <w:rsid w:val="008123B6"/>
  </w:style>
  <w:style w:type="paragraph" w:customStyle="1" w:styleId="7713593773124CA786C4C8DF9CD09C20">
    <w:name w:val="7713593773124CA786C4C8DF9CD09C20"/>
    <w:rsid w:val="008123B6"/>
  </w:style>
  <w:style w:type="paragraph" w:customStyle="1" w:styleId="DE2097E7B4424069BECAFBAD4B1A0F44">
    <w:name w:val="DE2097E7B4424069BECAFBAD4B1A0F44"/>
    <w:rsid w:val="008123B6"/>
  </w:style>
  <w:style w:type="paragraph" w:customStyle="1" w:styleId="8E73C77C407D403F93875538659D4EB2">
    <w:name w:val="8E73C77C407D403F93875538659D4EB2"/>
    <w:rsid w:val="008123B6"/>
  </w:style>
  <w:style w:type="paragraph" w:customStyle="1" w:styleId="FD450C6562E2467296CF222CBBAE531A">
    <w:name w:val="FD450C6562E2467296CF222CBBAE531A"/>
    <w:rsid w:val="008123B6"/>
  </w:style>
  <w:style w:type="paragraph" w:customStyle="1" w:styleId="BEF9E4F596C341FEAEC93E9EC56AE070">
    <w:name w:val="BEF9E4F596C341FEAEC93E9EC56AE070"/>
    <w:rsid w:val="008123B6"/>
  </w:style>
  <w:style w:type="paragraph" w:customStyle="1" w:styleId="3E5CFD6BD8E84A6F81918EF67669450D">
    <w:name w:val="3E5CFD6BD8E84A6F81918EF67669450D"/>
    <w:rsid w:val="008123B6"/>
  </w:style>
  <w:style w:type="paragraph" w:customStyle="1" w:styleId="106669B54B6345F2BD3A1127CC2ABD00">
    <w:name w:val="106669B54B6345F2BD3A1127CC2ABD00"/>
    <w:rsid w:val="008123B6"/>
  </w:style>
  <w:style w:type="paragraph" w:customStyle="1" w:styleId="B2047F048FD74AB1BCDF9E9BF5954CCA">
    <w:name w:val="B2047F048FD74AB1BCDF9E9BF5954CCA"/>
    <w:rsid w:val="008123B6"/>
  </w:style>
  <w:style w:type="paragraph" w:customStyle="1" w:styleId="840C384474754C109414B32F9E02BCF6">
    <w:name w:val="840C384474754C109414B32F9E02BCF6"/>
    <w:rsid w:val="008123B6"/>
  </w:style>
  <w:style w:type="paragraph" w:customStyle="1" w:styleId="B21E7C1948B54CF68A8CA6A28E6ED750">
    <w:name w:val="B21E7C1948B54CF68A8CA6A28E6ED750"/>
    <w:rsid w:val="008123B6"/>
  </w:style>
  <w:style w:type="paragraph" w:customStyle="1" w:styleId="CB0F97135CA445D593AFCA7DFDA4C356">
    <w:name w:val="CB0F97135CA445D593AFCA7DFDA4C356"/>
    <w:rsid w:val="008123B6"/>
  </w:style>
  <w:style w:type="paragraph" w:customStyle="1" w:styleId="D890DEC918E64173B6A71FE239A51B99">
    <w:name w:val="D890DEC918E64173B6A71FE239A51B99"/>
    <w:rsid w:val="008123B6"/>
  </w:style>
  <w:style w:type="paragraph" w:customStyle="1" w:styleId="389230BF318C45A798A255ED888DEE0B">
    <w:name w:val="389230BF318C45A798A255ED888DEE0B"/>
    <w:rsid w:val="008123B6"/>
  </w:style>
  <w:style w:type="paragraph" w:customStyle="1" w:styleId="3E52A62A402441C4953E5A702ADC1CBA">
    <w:name w:val="3E52A62A402441C4953E5A702ADC1CBA"/>
    <w:rsid w:val="008123B6"/>
  </w:style>
  <w:style w:type="paragraph" w:customStyle="1" w:styleId="D69EA96315B54289976A51B719494F5E">
    <w:name w:val="D69EA96315B54289976A51B719494F5E"/>
    <w:rsid w:val="008123B6"/>
  </w:style>
  <w:style w:type="paragraph" w:customStyle="1" w:styleId="A241747A86BF4021859564D3B8C44FBC">
    <w:name w:val="A241747A86BF4021859564D3B8C44FBC"/>
    <w:rsid w:val="008123B6"/>
  </w:style>
  <w:style w:type="paragraph" w:customStyle="1" w:styleId="43300916D80C454DA1D57E0886F0A544">
    <w:name w:val="43300916D80C454DA1D57E0886F0A544"/>
    <w:rsid w:val="008123B6"/>
  </w:style>
  <w:style w:type="paragraph" w:customStyle="1" w:styleId="7E8EF28E3565478EAF89DC4197884EA3">
    <w:name w:val="7E8EF28E3565478EAF89DC4197884EA3"/>
    <w:rsid w:val="008123B6"/>
  </w:style>
  <w:style w:type="paragraph" w:customStyle="1" w:styleId="675B1A07C9514748AD9BAC0E3743B535">
    <w:name w:val="675B1A07C9514748AD9BAC0E3743B535"/>
    <w:rsid w:val="008123B6"/>
  </w:style>
  <w:style w:type="paragraph" w:customStyle="1" w:styleId="0897E165C8AE4D2196AA4359B0E8F10F">
    <w:name w:val="0897E165C8AE4D2196AA4359B0E8F10F"/>
    <w:rsid w:val="008123B6"/>
  </w:style>
  <w:style w:type="paragraph" w:customStyle="1" w:styleId="D7E1E20043984D2E93D623882FB3B85A">
    <w:name w:val="D7E1E20043984D2E93D623882FB3B85A"/>
    <w:rsid w:val="008123B6"/>
  </w:style>
  <w:style w:type="paragraph" w:customStyle="1" w:styleId="63F5AD7D478D47728CB50180F0E8D0FD">
    <w:name w:val="63F5AD7D478D47728CB50180F0E8D0FD"/>
    <w:rsid w:val="008123B6"/>
  </w:style>
  <w:style w:type="paragraph" w:customStyle="1" w:styleId="F1EB0115B9894AEA9FBC5631D1D54E6D">
    <w:name w:val="F1EB0115B9894AEA9FBC5631D1D54E6D"/>
    <w:rsid w:val="008123B6"/>
  </w:style>
  <w:style w:type="paragraph" w:customStyle="1" w:styleId="5F10522AB9DB4A909C91DA199D71E63E">
    <w:name w:val="5F10522AB9DB4A909C91DA199D71E63E"/>
    <w:rsid w:val="008123B6"/>
  </w:style>
  <w:style w:type="paragraph" w:customStyle="1" w:styleId="960995D40CE4450A9C51CBABE86E72B8">
    <w:name w:val="960995D40CE4450A9C51CBABE86E72B8"/>
    <w:rsid w:val="008123B6"/>
  </w:style>
  <w:style w:type="paragraph" w:customStyle="1" w:styleId="3A06698632794981899596CA979B1707">
    <w:name w:val="3A06698632794981899596CA979B1707"/>
    <w:rsid w:val="008123B6"/>
  </w:style>
  <w:style w:type="paragraph" w:customStyle="1" w:styleId="8C786ADA7765489CA2D8DBA61BF00335">
    <w:name w:val="8C786ADA7765489CA2D8DBA61BF00335"/>
    <w:rsid w:val="008123B6"/>
  </w:style>
  <w:style w:type="paragraph" w:customStyle="1" w:styleId="98871AD8A95B47D78845F5780B2BD138">
    <w:name w:val="98871AD8A95B47D78845F5780B2BD138"/>
    <w:rsid w:val="008123B6"/>
  </w:style>
  <w:style w:type="paragraph" w:customStyle="1" w:styleId="BC58400F4E234A76A6D67D94C88D17AC">
    <w:name w:val="BC58400F4E234A76A6D67D94C88D17AC"/>
    <w:rsid w:val="008123B6"/>
  </w:style>
  <w:style w:type="paragraph" w:customStyle="1" w:styleId="86268519A7504E70A012AF0D16EBCDB4">
    <w:name w:val="86268519A7504E70A012AF0D16EBCDB4"/>
    <w:rsid w:val="008123B6"/>
  </w:style>
  <w:style w:type="paragraph" w:customStyle="1" w:styleId="1CF302F4A3794905A66623736127CFA7">
    <w:name w:val="1CF302F4A3794905A66623736127CFA7"/>
    <w:rsid w:val="008123B6"/>
  </w:style>
  <w:style w:type="paragraph" w:customStyle="1" w:styleId="6C065E2E1D4344A3924FEDE33914C4D0">
    <w:name w:val="6C065E2E1D4344A3924FEDE33914C4D0"/>
    <w:rsid w:val="008123B6"/>
  </w:style>
  <w:style w:type="paragraph" w:customStyle="1" w:styleId="8F194CE6E39446389601467694DF7FFF">
    <w:name w:val="8F194CE6E39446389601467694DF7FFF"/>
    <w:rsid w:val="008123B6"/>
  </w:style>
  <w:style w:type="paragraph" w:customStyle="1" w:styleId="31553D15BA08488C92BD35275BA7DCDB">
    <w:name w:val="31553D15BA08488C92BD35275BA7DCDB"/>
    <w:rsid w:val="008123B6"/>
  </w:style>
  <w:style w:type="paragraph" w:customStyle="1" w:styleId="DC59B8C8EC9844F6A6095B8E989B156C">
    <w:name w:val="DC59B8C8EC9844F6A6095B8E989B156C"/>
    <w:rsid w:val="008123B6"/>
  </w:style>
  <w:style w:type="paragraph" w:customStyle="1" w:styleId="30E9ED6BBEC947DCBA2A461356AA3511">
    <w:name w:val="30E9ED6BBEC947DCBA2A461356AA3511"/>
    <w:rsid w:val="008123B6"/>
  </w:style>
  <w:style w:type="paragraph" w:customStyle="1" w:styleId="EA5CC8BCD4854017953B5CEA884314DE">
    <w:name w:val="EA5CC8BCD4854017953B5CEA884314DE"/>
    <w:rsid w:val="008123B6"/>
  </w:style>
  <w:style w:type="paragraph" w:customStyle="1" w:styleId="24F21BAE3B4F4E4A965CC8BD0332910A">
    <w:name w:val="24F21BAE3B4F4E4A965CC8BD0332910A"/>
    <w:rsid w:val="008123B6"/>
  </w:style>
  <w:style w:type="paragraph" w:customStyle="1" w:styleId="9DCBCAF3AA734A649D76B26B0CAE7B55">
    <w:name w:val="9DCBCAF3AA734A649D76B26B0CAE7B55"/>
    <w:rsid w:val="008123B6"/>
  </w:style>
  <w:style w:type="paragraph" w:customStyle="1" w:styleId="B67A94B832724418A403E9191CC1E8E6">
    <w:name w:val="B67A94B832724418A403E9191CC1E8E6"/>
    <w:rsid w:val="008123B6"/>
  </w:style>
  <w:style w:type="paragraph" w:customStyle="1" w:styleId="6F8AAC1867FD455388E79B442F7B15DC">
    <w:name w:val="6F8AAC1867FD455388E79B442F7B15DC"/>
    <w:rsid w:val="008123B6"/>
  </w:style>
  <w:style w:type="paragraph" w:customStyle="1" w:styleId="08163E72C40345A1B355BBBC41D6E5F1">
    <w:name w:val="08163E72C40345A1B355BBBC41D6E5F1"/>
    <w:rsid w:val="008123B6"/>
  </w:style>
  <w:style w:type="paragraph" w:customStyle="1" w:styleId="048688E39CA2443DA22FE7DD7E674DA9">
    <w:name w:val="048688E39CA2443DA22FE7DD7E674DA9"/>
    <w:rsid w:val="008123B6"/>
  </w:style>
  <w:style w:type="paragraph" w:customStyle="1" w:styleId="F29D2163CCE44996A2E976BB8E65BE07">
    <w:name w:val="F29D2163CCE44996A2E976BB8E65BE07"/>
    <w:rsid w:val="008123B6"/>
  </w:style>
  <w:style w:type="paragraph" w:customStyle="1" w:styleId="472DE77BC10F4389A98C80CFD9B04E06">
    <w:name w:val="472DE77BC10F4389A98C80CFD9B04E06"/>
    <w:rsid w:val="008123B6"/>
  </w:style>
  <w:style w:type="paragraph" w:customStyle="1" w:styleId="095A0E2C125D43718E72AC8EDD8F51E1">
    <w:name w:val="095A0E2C125D43718E72AC8EDD8F51E1"/>
    <w:rsid w:val="008123B6"/>
  </w:style>
  <w:style w:type="paragraph" w:customStyle="1" w:styleId="C1508A2618F041ABB3D79478E510F54D">
    <w:name w:val="C1508A2618F041ABB3D79478E510F54D"/>
    <w:rsid w:val="008123B6"/>
  </w:style>
  <w:style w:type="paragraph" w:customStyle="1" w:styleId="1C14ECDD4B0D463FB035344E3A1E578C">
    <w:name w:val="1C14ECDD4B0D463FB035344E3A1E578C"/>
    <w:rsid w:val="008123B6"/>
  </w:style>
  <w:style w:type="paragraph" w:customStyle="1" w:styleId="DB27083BF6DD4ADA83CF26C35318FDD4">
    <w:name w:val="DB27083BF6DD4ADA83CF26C35318FDD4"/>
    <w:rsid w:val="008123B6"/>
  </w:style>
  <w:style w:type="paragraph" w:customStyle="1" w:styleId="25B37FE6F3504084A7D58FB309C653F8">
    <w:name w:val="25B37FE6F3504084A7D58FB309C653F8"/>
    <w:rsid w:val="008123B6"/>
  </w:style>
  <w:style w:type="paragraph" w:customStyle="1" w:styleId="1C6F428F6E3B4F4499A8325AA37A5788">
    <w:name w:val="1C6F428F6E3B4F4499A8325AA37A5788"/>
    <w:rsid w:val="008123B6"/>
  </w:style>
  <w:style w:type="paragraph" w:customStyle="1" w:styleId="3627C0688B714C5798B2E56A1A002AB8">
    <w:name w:val="3627C0688B714C5798B2E56A1A002AB8"/>
    <w:rsid w:val="008123B6"/>
  </w:style>
  <w:style w:type="paragraph" w:customStyle="1" w:styleId="838152F40A924AC4BF64EADDCAB524E0">
    <w:name w:val="838152F40A924AC4BF64EADDCAB524E0"/>
    <w:rsid w:val="008123B6"/>
  </w:style>
  <w:style w:type="paragraph" w:customStyle="1" w:styleId="02A579160E414CBE9786DB352FF6EF6A">
    <w:name w:val="02A579160E414CBE9786DB352FF6EF6A"/>
    <w:rsid w:val="008123B6"/>
  </w:style>
  <w:style w:type="paragraph" w:customStyle="1" w:styleId="5E20E96488FC49158BE9C09B1C231625">
    <w:name w:val="5E20E96488FC49158BE9C09B1C231625"/>
    <w:rsid w:val="008123B6"/>
  </w:style>
  <w:style w:type="paragraph" w:customStyle="1" w:styleId="65410D0934324BEA88B5B20F03E97985">
    <w:name w:val="65410D0934324BEA88B5B20F03E97985"/>
    <w:rsid w:val="008123B6"/>
  </w:style>
  <w:style w:type="paragraph" w:customStyle="1" w:styleId="6AA8E52CC5C341F784A11B5B07A5C89F">
    <w:name w:val="6AA8E52CC5C341F784A11B5B07A5C89F"/>
    <w:rsid w:val="008123B6"/>
  </w:style>
  <w:style w:type="paragraph" w:customStyle="1" w:styleId="29E6BBD7F2064E369786B78832764F61">
    <w:name w:val="29E6BBD7F2064E369786B78832764F61"/>
    <w:rsid w:val="0083248E"/>
  </w:style>
  <w:style w:type="paragraph" w:customStyle="1" w:styleId="762B212270CC4A36B7B81F73F4DDF71F">
    <w:name w:val="762B212270CC4A36B7B81F73F4DDF71F"/>
    <w:rsid w:val="0083248E"/>
  </w:style>
  <w:style w:type="paragraph" w:customStyle="1" w:styleId="27500FED6D8140C181A4BF55003ACF83">
    <w:name w:val="27500FED6D8140C181A4BF55003ACF83"/>
    <w:rsid w:val="0083248E"/>
  </w:style>
  <w:style w:type="paragraph" w:customStyle="1" w:styleId="1A3D84320EDC439E83A8777653411EE0">
    <w:name w:val="1A3D84320EDC439E83A8777653411EE0"/>
    <w:rsid w:val="0083248E"/>
  </w:style>
  <w:style w:type="paragraph" w:customStyle="1" w:styleId="B57954988E2D4E8F92C568CA545FA5CF">
    <w:name w:val="B57954988E2D4E8F92C568CA545FA5CF"/>
    <w:rsid w:val="0083248E"/>
  </w:style>
  <w:style w:type="paragraph" w:customStyle="1" w:styleId="52BF20A4C01C404590B504D5AE795E25">
    <w:name w:val="52BF20A4C01C404590B504D5AE795E25"/>
    <w:rsid w:val="003819AB"/>
  </w:style>
  <w:style w:type="paragraph" w:customStyle="1" w:styleId="766969D6177349D48B9AAE05DEC92DF8">
    <w:name w:val="766969D6177349D48B9AAE05DEC92DF8"/>
    <w:rsid w:val="003819AB"/>
  </w:style>
  <w:style w:type="paragraph" w:customStyle="1" w:styleId="44F171011EE748A4AB6A4A422E329BFF">
    <w:name w:val="44F171011EE748A4AB6A4A422E329BFF"/>
    <w:rsid w:val="003819AB"/>
  </w:style>
  <w:style w:type="paragraph" w:customStyle="1" w:styleId="4498AE60B8BB4658840969CB1C9ED197">
    <w:name w:val="4498AE60B8BB4658840969CB1C9ED197"/>
    <w:rsid w:val="0018181C"/>
  </w:style>
  <w:style w:type="paragraph" w:customStyle="1" w:styleId="DCB6A26C678C467F83345E6E0A4B7D3C">
    <w:name w:val="DCB6A26C678C467F83345E6E0A4B7D3C"/>
    <w:rsid w:val="0018181C"/>
  </w:style>
  <w:style w:type="paragraph" w:customStyle="1" w:styleId="3D2C51E89E8D4E999695A91FD3C5038B">
    <w:name w:val="3D2C51E89E8D4E999695A91FD3C5038B"/>
    <w:rsid w:val="0018181C"/>
  </w:style>
  <w:style w:type="paragraph" w:customStyle="1" w:styleId="91FFDC12938F478FA267EB1251A2A4DF">
    <w:name w:val="91FFDC12938F478FA267EB1251A2A4DF"/>
    <w:rsid w:val="001818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4E8D4-B8B8-43B7-87F1-C614EBCD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2001</TotalTime>
  <Pages>109</Pages>
  <Words>37264</Words>
  <Characters>212411</Characters>
  <Application>Microsoft Office Word</Application>
  <DocSecurity>0</DocSecurity>
  <Lines>1770</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113</cp:revision>
  <cp:lastPrinted>2018-06-15T11:49:00Z</cp:lastPrinted>
  <dcterms:created xsi:type="dcterms:W3CDTF">2016-10-25T08:46:00Z</dcterms:created>
  <dcterms:modified xsi:type="dcterms:W3CDTF">2018-06-15T11:49:00Z</dcterms:modified>
</cp:coreProperties>
</file>