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10C77" w:rsidRPr="00510C77">
        <w:rPr>
          <w:b/>
        </w:rPr>
        <w:t>шкафов вытяжных</w:t>
      </w:r>
    </w:p>
    <w:p w:rsidR="006A6212" w:rsidRDefault="002E3368" w:rsidP="00C72794">
      <w:pPr>
        <w:pStyle w:val="Default"/>
        <w:jc w:val="center"/>
        <w:rPr>
          <w:b/>
        </w:rPr>
      </w:pPr>
      <w:r>
        <w:rPr>
          <w:b/>
        </w:rPr>
        <w:t xml:space="preserve">№ </w:t>
      </w:r>
      <w:r w:rsidR="00510C77">
        <w:rPr>
          <w:b/>
        </w:rPr>
        <w:t>211</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10C77">
        <w:rPr>
          <w:b/>
          <w:bCs/>
        </w:rPr>
        <w:t>2</w:t>
      </w:r>
      <w:r w:rsidR="00350790">
        <w:rPr>
          <w:b/>
          <w:bCs/>
        </w:rPr>
        <w:t>5</w:t>
      </w:r>
      <w:r w:rsidR="00B91A1D">
        <w:rPr>
          <w:b/>
          <w:bCs/>
        </w:rPr>
        <w:t xml:space="preserve"> </w:t>
      </w:r>
      <w:r w:rsidR="00271C4E">
        <w:rPr>
          <w:b/>
          <w:bCs/>
        </w:rPr>
        <w:t xml:space="preserve">сентября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510C77" w:rsidRPr="00510C77">
        <w:t>шкафов вытяжных</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510C77">
              <w:t>Барабанщикова</w:t>
            </w:r>
            <w:proofErr w:type="spellEnd"/>
            <w:r w:rsidR="00510C77">
              <w:t xml:space="preserve"> Надежда Петровна</w:t>
            </w:r>
            <w:r>
              <w:t xml:space="preserve">, тел. +7 (495) 234-61-92 </w:t>
            </w:r>
            <w:proofErr w:type="spellStart"/>
            <w:r>
              <w:t>доб</w:t>
            </w:r>
            <w:proofErr w:type="spellEnd"/>
            <w:r>
              <w:t xml:space="preserve">. </w:t>
            </w:r>
            <w:r w:rsidR="003F699A">
              <w:t>6</w:t>
            </w:r>
            <w:r w:rsidR="00321BF4">
              <w:t>1</w:t>
            </w:r>
            <w:r w:rsidR="00510C77">
              <w:t>7</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F577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510C77" w:rsidRPr="00510C77">
              <w:rPr>
                <w:b/>
              </w:rPr>
              <w:t>шкафов вытяжных</w:t>
            </w:r>
          </w:p>
          <w:p w:rsidR="00883C2C" w:rsidRDefault="00883C2C" w:rsidP="00241B08">
            <w:pPr>
              <w:spacing w:after="0"/>
              <w:rPr>
                <w:b/>
              </w:rPr>
            </w:pPr>
          </w:p>
          <w:p w:rsidR="002617C1" w:rsidRPr="00C72794" w:rsidRDefault="00241B08" w:rsidP="00510C7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510C77">
              <w:t>3</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10C77" w:rsidP="001A094A">
            <w:pPr>
              <w:spacing w:after="0"/>
              <w:jc w:val="left"/>
            </w:pPr>
            <w:r w:rsidRPr="00510C77">
              <w:t>31.09.11.190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10C77" w:rsidP="00241B08">
            <w:pPr>
              <w:spacing w:after="0"/>
              <w:jc w:val="left"/>
            </w:pPr>
            <w:r w:rsidRPr="00510C77">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50790">
            <w:pPr>
              <w:spacing w:after="0"/>
            </w:pPr>
            <w:r w:rsidRPr="00C72794">
              <w:rPr>
                <w:b/>
              </w:rPr>
              <w:t>«</w:t>
            </w:r>
            <w:r w:rsidR="00510C77">
              <w:rPr>
                <w:b/>
              </w:rPr>
              <w:t>2</w:t>
            </w:r>
            <w:r w:rsidR="00350790">
              <w:rPr>
                <w:b/>
              </w:rPr>
              <w:t>5</w:t>
            </w:r>
            <w:r w:rsidRPr="00C72794">
              <w:rPr>
                <w:b/>
              </w:rPr>
              <w:t xml:space="preserve">» </w:t>
            </w:r>
            <w:r w:rsidR="00271C4E">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50790">
            <w:pPr>
              <w:spacing w:after="0"/>
            </w:pPr>
            <w:r w:rsidRPr="00C72794">
              <w:rPr>
                <w:b/>
              </w:rPr>
              <w:t>«</w:t>
            </w:r>
            <w:r w:rsidR="00510C77">
              <w:rPr>
                <w:b/>
              </w:rPr>
              <w:t>0</w:t>
            </w:r>
            <w:r w:rsidR="00350790">
              <w:rPr>
                <w:b/>
              </w:rPr>
              <w:t>3</w:t>
            </w:r>
            <w:r w:rsidRPr="00C72794">
              <w:rPr>
                <w:b/>
              </w:rPr>
              <w:t xml:space="preserve">» </w:t>
            </w:r>
            <w:r w:rsidR="00510C77">
              <w:rPr>
                <w:b/>
              </w:rPr>
              <w:t>октября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510C77">
              <w:rPr>
                <w:b/>
              </w:rPr>
              <w:t>0</w:t>
            </w:r>
            <w:r w:rsidR="00350790">
              <w:rPr>
                <w:b/>
              </w:rPr>
              <w:t>3</w:t>
            </w:r>
            <w:r w:rsidR="00C450C1" w:rsidRPr="00C72794">
              <w:rPr>
                <w:b/>
              </w:rPr>
              <w:t xml:space="preserve">» </w:t>
            </w:r>
            <w:r w:rsidR="00510C77">
              <w:rPr>
                <w:b/>
              </w:rPr>
              <w:t>октября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350790">
            <w:pPr>
              <w:spacing w:after="0"/>
              <w:rPr>
                <w:bCs/>
                <w:snapToGrid w:val="0"/>
              </w:rPr>
            </w:pPr>
            <w:r w:rsidRPr="00C72794">
              <w:t xml:space="preserve">Подведение итогов закупки будет осуществляться </w:t>
            </w:r>
            <w:r w:rsidR="00C450C1" w:rsidRPr="00C72794">
              <w:rPr>
                <w:b/>
              </w:rPr>
              <w:t>«</w:t>
            </w:r>
            <w:r w:rsidR="00510C77">
              <w:rPr>
                <w:b/>
              </w:rPr>
              <w:t>0</w:t>
            </w:r>
            <w:r w:rsidR="00350790">
              <w:rPr>
                <w:b/>
              </w:rPr>
              <w:t>3</w:t>
            </w:r>
            <w:r w:rsidR="00C450C1" w:rsidRPr="00C72794">
              <w:rPr>
                <w:b/>
              </w:rPr>
              <w:t xml:space="preserve">» </w:t>
            </w:r>
            <w:r w:rsidR="00510C77">
              <w:rPr>
                <w:b/>
              </w:rPr>
              <w:t>октября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910F19" w:rsidP="008975AA">
            <w:pPr>
              <w:spacing w:after="0"/>
              <w:jc w:val="left"/>
              <w:rPr>
                <w:rFonts w:eastAsia="Microsoft Sans Serif"/>
                <w:iCs/>
                <w:highlight w:val="yellow"/>
              </w:rPr>
            </w:pPr>
            <w:r w:rsidRPr="00910F19">
              <w:t>РФ, 109052, г. Москва, ул. Новохохловская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510C77" w:rsidP="00137AD8">
            <w:pPr>
              <w:pStyle w:val="25"/>
              <w:spacing w:after="0" w:line="240" w:lineRule="auto"/>
              <w:ind w:left="0"/>
              <w:rPr>
                <w:b/>
              </w:rPr>
            </w:pPr>
            <w:r w:rsidRPr="00510C77">
              <w:rPr>
                <w:b/>
                <w:bCs/>
              </w:rPr>
              <w:t>451 249,86</w:t>
            </w:r>
            <w:r w:rsidR="00AA2A54">
              <w:rPr>
                <w:b/>
                <w:bCs/>
              </w:rPr>
              <w:t xml:space="preserve"> </w:t>
            </w:r>
            <w:r w:rsidR="00137AD8" w:rsidRPr="00872802">
              <w:rPr>
                <w:b/>
                <w:bCs/>
              </w:rPr>
              <w:t>(</w:t>
            </w:r>
            <w:r>
              <w:rPr>
                <w:b/>
                <w:bCs/>
              </w:rPr>
              <w:t>четыреста пятьдесят одна тысяча двести сорок девять</w:t>
            </w:r>
            <w:r w:rsidR="00137AD8" w:rsidRPr="00872802">
              <w:rPr>
                <w:b/>
                <w:bCs/>
              </w:rPr>
              <w:t xml:space="preserve">) </w:t>
            </w:r>
            <w:r w:rsidR="00910F19">
              <w:rPr>
                <w:b/>
                <w:bCs/>
              </w:rPr>
              <w:t>рублей</w:t>
            </w:r>
            <w:r w:rsidR="00137AD8" w:rsidRPr="00872802">
              <w:rPr>
                <w:b/>
                <w:bCs/>
              </w:rPr>
              <w:t xml:space="preserve"> </w:t>
            </w:r>
            <w:r>
              <w:rPr>
                <w:b/>
                <w:bCs/>
              </w:rPr>
              <w:t>86</w:t>
            </w:r>
            <w:r w:rsidR="00137AD8" w:rsidRPr="00872802">
              <w:rPr>
                <w:b/>
                <w:bCs/>
              </w:rPr>
              <w:t xml:space="preserve"> </w:t>
            </w:r>
            <w:r w:rsidR="00910F19">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AA2A54" w:rsidRPr="003F699A" w:rsidRDefault="00510C77" w:rsidP="008B4AFA">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10C77">
              <w:rPr>
                <w:b/>
              </w:rPr>
              <w:t>2</w:t>
            </w:r>
            <w:r w:rsidR="00350790">
              <w:rPr>
                <w:b/>
              </w:rPr>
              <w:t>5</w:t>
            </w:r>
            <w:r w:rsidRPr="00C72794">
              <w:rPr>
                <w:b/>
              </w:rPr>
              <w:t xml:space="preserve">» </w:t>
            </w:r>
            <w:r w:rsidR="00271C4E">
              <w:rPr>
                <w:b/>
              </w:rPr>
              <w:t>сентября</w:t>
            </w:r>
            <w:r w:rsidRPr="00C72794">
              <w:rPr>
                <w:b/>
              </w:rPr>
              <w:t xml:space="preserve"> по </w:t>
            </w:r>
            <w:r w:rsidR="00D52C73" w:rsidRPr="00C72794">
              <w:rPr>
                <w:b/>
              </w:rPr>
              <w:t>«</w:t>
            </w:r>
            <w:r w:rsidR="00510C77">
              <w:rPr>
                <w:b/>
              </w:rPr>
              <w:t>0</w:t>
            </w:r>
            <w:r w:rsidR="00350790">
              <w:rPr>
                <w:b/>
              </w:rPr>
              <w:t>3</w:t>
            </w:r>
            <w:r w:rsidR="00D52C73" w:rsidRPr="00C72794">
              <w:rPr>
                <w:b/>
              </w:rPr>
              <w:t xml:space="preserve">» </w:t>
            </w:r>
            <w:r w:rsidR="00510C77">
              <w:rPr>
                <w:b/>
              </w:rPr>
              <w:t>октября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567A41" w:rsidP="00061AFC">
      <w:pPr>
        <w:spacing w:after="0"/>
      </w:pPr>
      <w:r>
        <w:t>И.о</w:t>
      </w:r>
      <w:proofErr w:type="gramStart"/>
      <w:r>
        <w:t>.</w:t>
      </w:r>
      <w:r w:rsidR="00061AFC">
        <w:t>Г</w:t>
      </w:r>
      <w:proofErr w:type="gramEnd"/>
      <w:r w:rsidR="00061AFC">
        <w:t>енеральн</w:t>
      </w:r>
      <w:r>
        <w:t>ого</w:t>
      </w:r>
      <w:r w:rsidR="00061AFC">
        <w:t xml:space="preserve"> д</w:t>
      </w:r>
      <w:r w:rsidR="000E4166" w:rsidRPr="00C72794">
        <w:t>иректор</w:t>
      </w:r>
      <w:r>
        <w:t>а</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t xml:space="preserve">А.Э. </w:t>
      </w:r>
      <w:proofErr w:type="spellStart"/>
      <w:r>
        <w:t>Габидова</w:t>
      </w:r>
      <w:proofErr w:type="spellEnd"/>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567A41" w:rsidP="0042491A">
      <w:pPr>
        <w:spacing w:after="0"/>
        <w:ind w:left="6237"/>
        <w:jc w:val="left"/>
      </w:pPr>
      <w:r>
        <w:t xml:space="preserve">И.о. </w:t>
      </w:r>
      <w:r w:rsidR="0042491A">
        <w:t>Генеральн</w:t>
      </w:r>
      <w:r>
        <w:t>ого</w:t>
      </w:r>
      <w:r w:rsidR="00B36D79">
        <w:t xml:space="preserve"> </w:t>
      </w:r>
      <w:r w:rsidR="0042491A">
        <w:t>д</w:t>
      </w:r>
      <w:r w:rsidR="000E4166" w:rsidRPr="00C72794">
        <w:t>иректор</w:t>
      </w:r>
      <w:r>
        <w:t>а</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567A41">
        <w:t xml:space="preserve">А.Э. </w:t>
      </w:r>
      <w:proofErr w:type="spellStart"/>
      <w:r w:rsidR="00567A41">
        <w:t>Габидова</w:t>
      </w:r>
      <w:proofErr w:type="spellEnd"/>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567A41" w:rsidRPr="00567A41">
        <w:rPr>
          <w:b/>
        </w:rPr>
        <w:t>шкафов вытяжных</w:t>
      </w:r>
    </w:p>
    <w:p w:rsidR="00717AED" w:rsidRPr="00C72794" w:rsidRDefault="00830F3D" w:rsidP="00830F3D">
      <w:pPr>
        <w:pStyle w:val="afff1"/>
        <w:jc w:val="center"/>
        <w:rPr>
          <w:b/>
        </w:rPr>
      </w:pPr>
      <w:r>
        <w:rPr>
          <w:b/>
        </w:rPr>
        <w:t xml:space="preserve">№ </w:t>
      </w:r>
      <w:r w:rsidR="00415633">
        <w:rPr>
          <w:b/>
        </w:rPr>
        <w:t>2</w:t>
      </w:r>
      <w:r w:rsidR="00567A41">
        <w:rPr>
          <w:b/>
        </w:rPr>
        <w:t>11</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71C4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71C4E">
        <w:rPr>
          <w:rStyle w:val="11"/>
          <w:b/>
          <w:caps/>
          <w:sz w:val="24"/>
          <w:szCs w:val="24"/>
        </w:rPr>
        <w:lastRenderedPageBreak/>
        <w:t>СВЕДЕНИЯ О ПРОВОДИМОЙ ПРОЦЕДУРЕ ЗАКУПКИ</w:t>
      </w:r>
      <w:bookmarkEnd w:id="12"/>
      <w:r w:rsidRPr="00271C4E">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567A41" w:rsidRDefault="00567A41" w:rsidP="00567A41">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747A4F" w:rsidRDefault="00747A4F" w:rsidP="00747A4F">
            <w:pPr>
              <w:keepNext/>
              <w:keepLines/>
              <w:widowControl w:val="0"/>
              <w:suppressLineNumbers/>
              <w:suppressAutoHyphens/>
              <w:spacing w:after="0"/>
            </w:pPr>
          </w:p>
          <w:p w:rsidR="00747A4F" w:rsidRPr="00C72794" w:rsidRDefault="00747A4F" w:rsidP="00747A4F">
            <w:pPr>
              <w:keepNext/>
              <w:keepLines/>
              <w:widowControl w:val="0"/>
              <w:suppressLineNumbers/>
              <w:suppressAutoHyphens/>
              <w:spacing w:after="0"/>
            </w:pPr>
            <w:r>
              <w:t xml:space="preserve">по организационным вопросам – </w:t>
            </w:r>
            <w:proofErr w:type="spellStart"/>
            <w:r w:rsidR="00271C4E">
              <w:t>Роенко</w:t>
            </w:r>
            <w:proofErr w:type="spellEnd"/>
            <w:r w:rsidR="00271C4E">
              <w:t xml:space="preserve"> Яна Дмитриевна</w:t>
            </w:r>
            <w:r>
              <w:t>,</w:t>
            </w:r>
            <w:r w:rsidR="00271C4E">
              <w:t xml:space="preserve"> тел. +7 (495) 234-61-92 </w:t>
            </w:r>
            <w:proofErr w:type="spellStart"/>
            <w:r w:rsidR="00271C4E">
              <w:t>доб</w:t>
            </w:r>
            <w:proofErr w:type="spellEnd"/>
            <w:r w:rsidR="00271C4E">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567A41" w:rsidRPr="00567A41">
              <w:t>шкафов вытяжных</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F577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67A41" w:rsidRDefault="00567A41" w:rsidP="00567A41">
            <w:pPr>
              <w:spacing w:after="0"/>
              <w:rPr>
                <w:b/>
              </w:rPr>
            </w:pPr>
            <w:r w:rsidRPr="00DF5CD1">
              <w:rPr>
                <w:b/>
              </w:rPr>
              <w:t>Поставка</w:t>
            </w:r>
            <w:r w:rsidRPr="000F58B0">
              <w:rPr>
                <w:b/>
              </w:rPr>
              <w:t xml:space="preserve"> </w:t>
            </w:r>
            <w:r w:rsidRPr="00510C77">
              <w:rPr>
                <w:b/>
              </w:rPr>
              <w:t>шкафов вытяжных</w:t>
            </w:r>
          </w:p>
          <w:p w:rsidR="00567A41" w:rsidRDefault="00567A41" w:rsidP="00567A41">
            <w:pPr>
              <w:spacing w:after="0"/>
              <w:rPr>
                <w:b/>
              </w:rPr>
            </w:pPr>
          </w:p>
          <w:p w:rsidR="00747A4F" w:rsidRPr="00C72794" w:rsidRDefault="00567A41" w:rsidP="00567A4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3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D55A81" w:rsidP="00531CB5">
            <w:pPr>
              <w:spacing w:after="0"/>
              <w:jc w:val="left"/>
              <w:rPr>
                <w:rFonts w:eastAsia="Microsoft Sans Serif"/>
                <w:iCs/>
                <w:highlight w:val="yellow"/>
              </w:rPr>
            </w:pPr>
            <w:r w:rsidRPr="00D55A81">
              <w:t>РФ, 109052, г. Москва, ул. Новохохловская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54B8B" w:rsidRDefault="00567A41" w:rsidP="00D1093B">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1254034964"/>
                <w:placeholder>
                  <w:docPart w:val="E0DD586A61094AF0B61F15C411B9A5B2"/>
                </w:placeholder>
                <w:text w:multiLine="1"/>
              </w:sdtPr>
              <w:sdtContent>
                <w:r>
                  <w:t xml:space="preserve">109052, г. Москва, ул. </w:t>
                </w:r>
                <w:proofErr w:type="spellStart"/>
                <w:r>
                  <w:t>Новохохловская</w:t>
                </w:r>
                <w:proofErr w:type="spellEnd"/>
                <w:r>
                  <w:t>, д.25</w:t>
                </w:r>
              </w:sdtContent>
            </w:sdt>
            <w:r w:rsidRPr="005A2224">
              <w:t>,</w:t>
            </w:r>
            <w:r>
              <w:t xml:space="preserve"> в течение 45 (сорока пяти) рабочих дней </w:t>
            </w:r>
            <w:proofErr w:type="gramStart"/>
            <w:r>
              <w:t>с даты заключения</w:t>
            </w:r>
            <w:proofErr w:type="gramEnd"/>
            <w:r>
              <w:t xml:space="preserve"> Договора.</w:t>
            </w:r>
          </w:p>
          <w:p w:rsidR="00567A41" w:rsidRPr="005A2224" w:rsidRDefault="00567A41" w:rsidP="00567A41">
            <w:pPr>
              <w:tabs>
                <w:tab w:val="left" w:pos="567"/>
              </w:tabs>
              <w:spacing w:after="0"/>
            </w:pPr>
            <w:r w:rsidRPr="005A2224">
              <w:t xml:space="preserve">Место эксплуатации Товара и выполнения работ в отношении поставленного Товара: </w:t>
            </w:r>
            <w:sdt>
              <w:sdtPr>
                <w:id w:val="-1254034963"/>
                <w:placeholder>
                  <w:docPart w:val="D8D30B29A3D24CDDB40E216D34F48B97"/>
                </w:placeholder>
                <w:text w:multiLine="1"/>
              </w:sdtPr>
              <w:sdtContent>
                <w:r w:rsidRPr="00180FC2">
                  <w:t xml:space="preserve">109052, г. Москва, ул. </w:t>
                </w:r>
                <w:proofErr w:type="spellStart"/>
                <w:r w:rsidRPr="00180FC2">
                  <w:t>Новохохловская</w:t>
                </w:r>
                <w:proofErr w:type="spellEnd"/>
                <w:r w:rsidRPr="00180FC2">
                  <w:t>, д.25</w:t>
                </w:r>
              </w:sdtContent>
            </w:sdt>
            <w:r w:rsidRPr="005A2224">
              <w:t>.</w:t>
            </w:r>
          </w:p>
          <w:p w:rsidR="00567A41" w:rsidRPr="005A2224" w:rsidRDefault="00567A41" w:rsidP="00567A41">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1254034962"/>
                <w:placeholder>
                  <w:docPart w:val="E5840A4A5AE84CE5ACAB6789E671791D"/>
                </w:placeholder>
                <w:text w:multiLine="1"/>
              </w:sdtPr>
              <w:sdtContent>
                <w:r>
                  <w:t>10</w:t>
                </w:r>
                <w:r w:rsidRPr="005A2224">
                  <w:t xml:space="preserve"> (</w:t>
                </w:r>
                <w:r>
                  <w:t>десяти</w:t>
                </w:r>
                <w:r w:rsidRPr="005A2224">
                  <w:t>) рабочих дней</w:t>
                </w:r>
              </w:sdtContent>
            </w:sdt>
            <w:r w:rsidRPr="005A2224">
              <w:t xml:space="preserve"> </w:t>
            </w:r>
            <w:sdt>
              <w:sdtPr>
                <w:id w:val="-1254034961"/>
                <w:placeholder>
                  <w:docPart w:val="F7FDD64F5DDA435E8D8679ED5AB81695"/>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1254034960"/>
                <w:placeholder>
                  <w:docPart w:val="E5840A4A5AE84CE5ACAB6789E671791D"/>
                </w:placeholder>
                <w:text w:multiLine="1"/>
              </w:sdtPr>
              <w:sdtContent>
                <w:r>
                  <w:t>5</w:t>
                </w:r>
                <w:r w:rsidRPr="005A2224">
                  <w:t xml:space="preserve"> (</w:t>
                </w:r>
                <w:r>
                  <w:t>пяти</w:t>
                </w:r>
                <w:r w:rsidRPr="005A2224">
                  <w:t>) рабочих дней</w:t>
                </w:r>
              </w:sdtContent>
            </w:sdt>
            <w:r w:rsidRPr="005A2224">
              <w:t>.</w:t>
            </w:r>
          </w:p>
          <w:p w:rsidR="0079084A" w:rsidRPr="00567A41" w:rsidRDefault="0079084A" w:rsidP="00567A41">
            <w:pPr>
              <w:tabs>
                <w:tab w:val="left" w:pos="567"/>
              </w:tabs>
              <w:suppressAutoHyphens/>
              <w:spacing w:after="0" w:line="235" w:lineRule="auto"/>
              <w:rPr>
                <w:highlight w:val="yellow"/>
              </w:rPr>
            </w:pPr>
            <w:r w:rsidRPr="00567A41">
              <w:t xml:space="preserve">Срок действия договора: </w:t>
            </w:r>
            <w:r w:rsidR="00254B8B" w:rsidRPr="00567A41">
              <w:t xml:space="preserve">до </w:t>
            </w:r>
            <w:r w:rsidR="00567A41" w:rsidRPr="00567A41">
              <w:rPr>
                <w:iCs/>
              </w:rPr>
              <w:t xml:space="preserve">31 марта 2019 </w:t>
            </w:r>
            <w:r w:rsidR="00D55A81" w:rsidRPr="00567A41">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567A41" w:rsidRPr="00872802" w:rsidRDefault="00567A41" w:rsidP="00567A41">
            <w:pPr>
              <w:autoSpaceDE w:val="0"/>
              <w:autoSpaceDN w:val="0"/>
              <w:adjustRightInd w:val="0"/>
              <w:spacing w:after="0"/>
            </w:pPr>
            <w:r w:rsidRPr="00872802">
              <w:t xml:space="preserve">Начальная (максимальная) цена договора составляет: </w:t>
            </w:r>
          </w:p>
          <w:p w:rsidR="00567A41" w:rsidRPr="00872802" w:rsidRDefault="00567A41" w:rsidP="00567A41">
            <w:pPr>
              <w:pStyle w:val="25"/>
              <w:spacing w:after="0" w:line="240" w:lineRule="auto"/>
              <w:ind w:left="0"/>
              <w:rPr>
                <w:b/>
              </w:rPr>
            </w:pPr>
            <w:r w:rsidRPr="00510C77">
              <w:rPr>
                <w:b/>
                <w:bCs/>
              </w:rPr>
              <w:t>451 249,86</w:t>
            </w:r>
            <w:r>
              <w:rPr>
                <w:b/>
                <w:bCs/>
              </w:rPr>
              <w:t xml:space="preserve"> </w:t>
            </w:r>
            <w:r w:rsidRPr="00872802">
              <w:rPr>
                <w:b/>
                <w:bCs/>
              </w:rPr>
              <w:t>(</w:t>
            </w:r>
            <w:r>
              <w:rPr>
                <w:b/>
                <w:bCs/>
              </w:rPr>
              <w:t>четыреста пятьдесят одна тысяча двести сорок девять</w:t>
            </w:r>
            <w:r w:rsidRPr="00872802">
              <w:rPr>
                <w:b/>
                <w:bCs/>
              </w:rPr>
              <w:t xml:space="preserve">) </w:t>
            </w:r>
            <w:r>
              <w:rPr>
                <w:b/>
                <w:bCs/>
              </w:rPr>
              <w:t>рублей</w:t>
            </w:r>
            <w:r w:rsidRPr="00872802">
              <w:rPr>
                <w:b/>
                <w:bCs/>
              </w:rPr>
              <w:t xml:space="preserve"> </w:t>
            </w:r>
            <w:r>
              <w:rPr>
                <w:b/>
                <w:bCs/>
              </w:rPr>
              <w:t>86</w:t>
            </w:r>
            <w:r w:rsidRPr="00872802">
              <w:rPr>
                <w:b/>
                <w:bCs/>
              </w:rPr>
              <w:t xml:space="preserve"> </w:t>
            </w:r>
            <w:r>
              <w:rPr>
                <w:b/>
                <w:bCs/>
              </w:rPr>
              <w:t>копеек</w:t>
            </w:r>
            <w:r w:rsidRPr="00872802">
              <w:rPr>
                <w:b/>
                <w:bCs/>
              </w:rPr>
              <w:t>, с учетом НДС</w:t>
            </w:r>
            <w:r w:rsidRPr="00872802">
              <w:rPr>
                <w:b/>
              </w:rPr>
              <w:t>.</w:t>
            </w:r>
          </w:p>
          <w:p w:rsidR="00567A41" w:rsidRPr="006043D3" w:rsidRDefault="00567A41" w:rsidP="00567A41">
            <w:pPr>
              <w:pStyle w:val="25"/>
              <w:spacing w:after="0" w:line="240" w:lineRule="auto"/>
              <w:ind w:left="0"/>
              <w:rPr>
                <w:b/>
                <w:highlight w:val="yellow"/>
              </w:rPr>
            </w:pPr>
          </w:p>
          <w:p w:rsidR="00772873" w:rsidRPr="00567A41" w:rsidRDefault="00772873" w:rsidP="00567A41">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67A41" w:rsidRDefault="00567A41" w:rsidP="00896057">
            <w:pPr>
              <w:tabs>
                <w:tab w:val="left" w:pos="1134"/>
              </w:tabs>
              <w:spacing w:after="0"/>
              <w:rPr>
                <w:highlight w:val="yellow"/>
              </w:rPr>
            </w:pPr>
            <w:r w:rsidRPr="000E7781">
              <w:t xml:space="preserve">Покупатель на основании выставленного Поставщиком счета перечисляет платеж в размере </w:t>
            </w:r>
            <w:sdt>
              <w:sdtPr>
                <w:id w:val="-1254034967"/>
                <w:placeholder>
                  <w:docPart w:val="54EA402B325D43A4BD0A00A277F58749"/>
                </w:placeholder>
                <w:text w:multiLine="1"/>
              </w:sdtPr>
              <w:sdtContent>
                <w:r>
                  <w:t>90</w:t>
                </w:r>
              </w:sdtContent>
            </w:sdt>
            <w:r w:rsidRPr="000E7781">
              <w:t xml:space="preserve"> % общей стоимости Товара в течение </w:t>
            </w:r>
            <w:sdt>
              <w:sdtPr>
                <w:id w:val="-1254034966"/>
                <w:placeholder>
                  <w:docPart w:val="5DEB5E0E6C4E4A23A960DA3A4D182481"/>
                </w:placeholder>
                <w:text w:multiLine="1"/>
              </w:sdtPr>
              <w:sdtContent>
                <w:r>
                  <w:t xml:space="preserve">10 (десяти) </w:t>
                </w:r>
                <w:r w:rsidRPr="000E7781">
                  <w:t>банковских дней</w:t>
                </w:r>
              </w:sdtContent>
            </w:sdt>
            <w:r>
              <w:t xml:space="preserve"> </w:t>
            </w:r>
            <w:proofErr w:type="gramStart"/>
            <w:r>
              <w:t>с даты подписания</w:t>
            </w:r>
            <w:proofErr w:type="gramEnd"/>
            <w:r>
              <w:t xml:space="preserve"> С</w:t>
            </w:r>
            <w:r w:rsidRPr="000E7781">
              <w:t xml:space="preserve">торонами товарной накладной (ТОРГ-12); оставшуюся часть стоимости Товара Покупатель перечисляет Поставщику в течение </w:t>
            </w:r>
            <w:sdt>
              <w:sdtPr>
                <w:id w:val="-1254034965"/>
                <w:placeholder>
                  <w:docPart w:val="3E4D9D1DD9EF49DBAB8393DDC7E38798"/>
                </w:placeholder>
                <w:text w:multiLine="1"/>
              </w:sdtPr>
              <w:sdtContent>
                <w:r>
                  <w:t>10</w:t>
                </w:r>
                <w:r w:rsidRPr="000E7781">
                  <w:t xml:space="preserve"> (</w:t>
                </w:r>
                <w:r>
                  <w:t>десяти</w:t>
                </w:r>
                <w:r w:rsidRPr="000E7781">
                  <w:t>) банковских дней</w:t>
                </w:r>
              </w:sdtContent>
            </w:sdt>
            <w:r w:rsidRPr="000E7781">
              <w:t xml:space="preserve"> с даты подписания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67A41" w:rsidRDefault="00567A41"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5D468D">
            <w:pPr>
              <w:spacing w:after="0"/>
            </w:pPr>
            <w:r w:rsidRPr="00C72794">
              <w:t xml:space="preserve">Дата окончания срока подачи заявок на участие в закупке является </w:t>
            </w:r>
            <w:r w:rsidR="00A2288C" w:rsidRPr="00C72794">
              <w:rPr>
                <w:b/>
              </w:rPr>
              <w:t>«</w:t>
            </w:r>
            <w:r w:rsidR="00350790">
              <w:rPr>
                <w:b/>
              </w:rPr>
              <w:t>03</w:t>
            </w:r>
            <w:r w:rsidR="00A2288C" w:rsidRPr="00C72794">
              <w:rPr>
                <w:b/>
              </w:rPr>
              <w:t xml:space="preserve">» </w:t>
            </w:r>
            <w:r w:rsidR="005D468D">
              <w:rPr>
                <w:b/>
              </w:rPr>
              <w:t>октября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w:t>
            </w:r>
            <w:r>
              <w:lastRenderedPageBreak/>
              <w:t>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857937">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857937">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E570E">
            <w:pPr>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 xml:space="preserve">Федеральным законом от 24.07.2007 № 209-ФЗ «О развитии малого и среднего предпринимательства в </w:t>
              </w:r>
              <w:r w:rsidR="006E570E">
                <w:rPr>
                  <w:rFonts w:eastAsiaTheme="minorHAnsi"/>
                  <w:lang w:eastAsia="en-US"/>
                </w:rPr>
                <w:lastRenderedPageBreak/>
                <w:t>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61C7D" w:rsidRPr="00A61C7D" w:rsidRDefault="00A61C7D" w:rsidP="00A61C7D">
            <w:pPr>
              <w:pStyle w:val="4"/>
              <w:tabs>
                <w:tab w:val="num" w:pos="1680"/>
              </w:tabs>
              <w:spacing w:before="0" w:after="0"/>
              <w:rPr>
                <w:rFonts w:ascii="Times New Roman" w:hAnsi="Times New Roman" w:cs="Times New Roman"/>
              </w:rPr>
            </w:pP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A61C7D">
            <w:pPr>
              <w:spacing w:after="0"/>
            </w:pPr>
          </w:p>
          <w:p w:rsidR="006A6212" w:rsidRPr="00C72794" w:rsidRDefault="003C5664" w:rsidP="0035079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5D468D">
              <w:rPr>
                <w:b/>
              </w:rPr>
              <w:t>2</w:t>
            </w:r>
            <w:r w:rsidR="00350790">
              <w:rPr>
                <w:b/>
              </w:rPr>
              <w:t>5</w:t>
            </w:r>
            <w:r w:rsidR="00754C4E" w:rsidRPr="00C72794">
              <w:rPr>
                <w:b/>
              </w:rPr>
              <w:t xml:space="preserve">» </w:t>
            </w:r>
            <w:r w:rsidR="00271C4E">
              <w:rPr>
                <w:b/>
              </w:rPr>
              <w:t>сентября</w:t>
            </w:r>
            <w:r w:rsidR="00754C4E" w:rsidRPr="00C72794">
              <w:rPr>
                <w:b/>
              </w:rPr>
              <w:t xml:space="preserve"> </w:t>
            </w:r>
            <w:r>
              <w:rPr>
                <w:b/>
              </w:rPr>
              <w:t>по «</w:t>
            </w:r>
            <w:r w:rsidR="00350790">
              <w:rPr>
                <w:b/>
              </w:rPr>
              <w:t>30</w:t>
            </w:r>
            <w:r w:rsidRPr="00F03A2F">
              <w:rPr>
                <w:b/>
              </w:rPr>
              <w:t xml:space="preserve">» </w:t>
            </w:r>
            <w:r w:rsidR="00350790">
              <w:rPr>
                <w:b/>
              </w:rPr>
              <w:t>сентября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5D468D">
              <w:rPr>
                <w:b/>
              </w:rPr>
              <w:t>0</w:t>
            </w:r>
            <w:r w:rsidR="00350790">
              <w:rPr>
                <w:b/>
              </w:rPr>
              <w:t>3</w:t>
            </w:r>
            <w:r w:rsidR="001E2A47" w:rsidRPr="00C72794">
              <w:rPr>
                <w:b/>
              </w:rPr>
              <w:t xml:space="preserve">» </w:t>
            </w:r>
            <w:r w:rsidR="005D468D">
              <w:rPr>
                <w:b/>
              </w:rPr>
              <w:t>октября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50790">
            <w:pPr>
              <w:spacing w:after="0"/>
            </w:pPr>
            <w:r w:rsidRPr="00F03A2F">
              <w:t xml:space="preserve">Подведение итогов закупки будет осуществляться </w:t>
            </w:r>
            <w:r w:rsidR="004C7F84" w:rsidRPr="00C72794">
              <w:rPr>
                <w:b/>
              </w:rPr>
              <w:t>«</w:t>
            </w:r>
            <w:r w:rsidR="005D468D">
              <w:rPr>
                <w:b/>
              </w:rPr>
              <w:t>0</w:t>
            </w:r>
            <w:r w:rsidR="00350790">
              <w:rPr>
                <w:b/>
              </w:rPr>
              <w:t>3</w:t>
            </w:r>
            <w:r w:rsidR="004C7F84" w:rsidRPr="00C72794">
              <w:rPr>
                <w:b/>
              </w:rPr>
              <w:t xml:space="preserve">» </w:t>
            </w:r>
            <w:r w:rsidR="005D468D">
              <w:rPr>
                <w:b/>
              </w:rPr>
              <w:t>октября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w:t>
            </w:r>
            <w:r w:rsidR="00716EEE" w:rsidRPr="00C72794">
              <w:lastRenderedPageBreak/>
              <w:t xml:space="preserve">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w:t>
            </w:r>
            <w:r w:rsidRPr="00C72794">
              <w:lastRenderedPageBreak/>
              <w:t xml:space="preserve">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w:t>
            </w:r>
            <w:r w:rsidRPr="00C72794">
              <w:lastRenderedPageBreak/>
              <w:t xml:space="preserve">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121DB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121DB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121DB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121DB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D468D" w:rsidRDefault="006A6212" w:rsidP="00C72794">
      <w:pPr>
        <w:pStyle w:val="1"/>
        <w:pageBreakBefore/>
        <w:numPr>
          <w:ilvl w:val="0"/>
          <w:numId w:val="5"/>
        </w:numPr>
        <w:tabs>
          <w:tab w:val="num" w:pos="180"/>
        </w:tabs>
        <w:spacing w:before="0" w:after="0"/>
        <w:ind w:left="0" w:firstLine="0"/>
        <w:rPr>
          <w:rStyle w:val="11"/>
          <w:b/>
          <w:caps/>
          <w:sz w:val="24"/>
          <w:szCs w:val="24"/>
        </w:rPr>
      </w:pPr>
      <w:r w:rsidRPr="005D468D">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AA3051"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8C2392" w:rsidRPr="00845BE4" w:rsidRDefault="008C2392" w:rsidP="008C2392">
      <w:pPr>
        <w:spacing w:after="0"/>
        <w:rPr>
          <w:b/>
          <w:u w:val="single"/>
        </w:rPr>
      </w:pPr>
      <w:r w:rsidRPr="00845BE4">
        <w:rPr>
          <w:b/>
          <w:u w:val="single"/>
        </w:rPr>
        <w:t>Предложение участника по критерию № 1 «Цена договора».</w:t>
      </w:r>
    </w:p>
    <w:p w:rsidR="008C2392" w:rsidRPr="00845BE4" w:rsidRDefault="008C2392" w:rsidP="008C2392">
      <w:pPr>
        <w:spacing w:after="0"/>
      </w:pPr>
      <w:r w:rsidRPr="00845BE4">
        <w:lastRenderedPageBreak/>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8C2392" w:rsidRPr="00845BE4" w:rsidRDefault="008C2392" w:rsidP="008C2392">
      <w:pPr>
        <w:spacing w:after="0"/>
      </w:pPr>
      <w:r w:rsidRPr="00845BE4">
        <w:t>Предложение участника закупки о цене договора указанное в таблице № 1 настоящей Формы должно соответствовать предложению у</w:t>
      </w:r>
      <w:r>
        <w:t xml:space="preserve">частника по сумме в российских рублях, </w:t>
      </w:r>
      <w:r w:rsidRPr="00845BE4">
        <w:t>указанному в строке «Итого»  в Таблице № 2 настоящей Формы.</w:t>
      </w:r>
    </w:p>
    <w:p w:rsidR="008C2392" w:rsidRDefault="008C2392" w:rsidP="008C2392">
      <w:pPr>
        <w:autoSpaceDE w:val="0"/>
        <w:autoSpaceDN w:val="0"/>
        <w:adjustRightInd w:val="0"/>
        <w:spacing w:after="0"/>
      </w:pPr>
    </w:p>
    <w:p w:rsidR="008C2392" w:rsidRDefault="008C2392" w:rsidP="008C2392">
      <w:pPr>
        <w:autoSpaceDE w:val="0"/>
        <w:autoSpaceDN w:val="0"/>
        <w:adjustRightInd w:val="0"/>
        <w:spacing w:after="0"/>
      </w:pPr>
      <w:r w:rsidRPr="00845BE4">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3157"/>
        <w:gridCol w:w="1629"/>
        <w:gridCol w:w="689"/>
        <w:gridCol w:w="723"/>
        <w:gridCol w:w="1532"/>
        <w:gridCol w:w="1037"/>
        <w:gridCol w:w="1037"/>
      </w:tblGrid>
      <w:tr w:rsidR="008C2392" w:rsidRPr="008C2392" w:rsidTr="008C2392">
        <w:trPr>
          <w:trHeight w:val="1092"/>
        </w:trPr>
        <w:tc>
          <w:tcPr>
            <w:tcW w:w="293" w:type="pct"/>
            <w:vAlign w:val="center"/>
          </w:tcPr>
          <w:p w:rsidR="008C2392" w:rsidRPr="008C2392" w:rsidRDefault="008C2392" w:rsidP="00121DB9">
            <w:pPr>
              <w:spacing w:after="0"/>
              <w:jc w:val="center"/>
              <w:rPr>
                <w:rFonts w:eastAsia="Calibri"/>
                <w:b/>
                <w:bCs/>
              </w:rPr>
            </w:pPr>
            <w:r w:rsidRPr="008C2392">
              <w:rPr>
                <w:rFonts w:eastAsia="Calibri"/>
                <w:b/>
                <w:bCs/>
              </w:rPr>
              <w:t xml:space="preserve">№ </w:t>
            </w:r>
            <w:proofErr w:type="spellStart"/>
            <w:proofErr w:type="gramStart"/>
            <w:r w:rsidRPr="008C2392">
              <w:rPr>
                <w:rFonts w:eastAsia="Calibri"/>
                <w:b/>
                <w:bCs/>
              </w:rPr>
              <w:t>п</w:t>
            </w:r>
            <w:proofErr w:type="spellEnd"/>
            <w:proofErr w:type="gramEnd"/>
            <w:r w:rsidRPr="008C2392">
              <w:rPr>
                <w:rFonts w:eastAsia="Calibri"/>
                <w:b/>
                <w:bCs/>
              </w:rPr>
              <w:t>/</w:t>
            </w:r>
            <w:proofErr w:type="spellStart"/>
            <w:r w:rsidRPr="008C2392">
              <w:rPr>
                <w:rFonts w:eastAsia="Calibri"/>
                <w:b/>
                <w:bCs/>
              </w:rPr>
              <w:t>п</w:t>
            </w:r>
            <w:proofErr w:type="spellEnd"/>
          </w:p>
        </w:tc>
        <w:tc>
          <w:tcPr>
            <w:tcW w:w="1715" w:type="pct"/>
            <w:vAlign w:val="center"/>
          </w:tcPr>
          <w:p w:rsidR="008C2392" w:rsidRPr="008C2392" w:rsidRDefault="008C2392" w:rsidP="00121DB9">
            <w:pPr>
              <w:spacing w:after="0"/>
              <w:jc w:val="center"/>
              <w:rPr>
                <w:color w:val="000000"/>
              </w:rPr>
            </w:pPr>
            <w:r w:rsidRPr="008C2392">
              <w:rPr>
                <w:rFonts w:eastAsia="Calibri"/>
                <w:b/>
                <w:bCs/>
              </w:rPr>
              <w:t>Наименование Товара</w:t>
            </w:r>
            <w:r w:rsidRPr="008C2392">
              <w:rPr>
                <w:color w:val="000000"/>
              </w:rPr>
              <w:t xml:space="preserve"> </w:t>
            </w:r>
          </w:p>
        </w:tc>
        <w:tc>
          <w:tcPr>
            <w:tcW w:w="859" w:type="pct"/>
          </w:tcPr>
          <w:p w:rsidR="008C2392" w:rsidRPr="008C2392" w:rsidRDefault="008C2392" w:rsidP="00121DB9">
            <w:pPr>
              <w:spacing w:after="0"/>
              <w:jc w:val="center"/>
              <w:rPr>
                <w:b/>
                <w:bCs/>
              </w:rPr>
            </w:pPr>
            <w:r w:rsidRPr="008C2392">
              <w:rPr>
                <w:b/>
                <w:bCs/>
              </w:rPr>
              <w:t>Страна происхождения товара</w:t>
            </w:r>
          </w:p>
          <w:p w:rsidR="008C2392" w:rsidRPr="008C2392" w:rsidRDefault="008C2392" w:rsidP="00121DB9">
            <w:pPr>
              <w:spacing w:after="0"/>
              <w:jc w:val="center"/>
              <w:rPr>
                <w:rFonts w:eastAsia="Calibri"/>
                <w:b/>
                <w:bCs/>
              </w:rPr>
            </w:pPr>
            <w:r w:rsidRPr="008C2392">
              <w:rPr>
                <w:i/>
                <w:u w:val="single"/>
              </w:rPr>
              <w:t>(должна соответствовать требованиям документации о закупке)</w:t>
            </w:r>
          </w:p>
        </w:tc>
        <w:tc>
          <w:tcPr>
            <w:tcW w:w="333" w:type="pct"/>
            <w:vAlign w:val="center"/>
          </w:tcPr>
          <w:p w:rsidR="008C2392" w:rsidRPr="008C2392" w:rsidRDefault="008C2392" w:rsidP="00121DB9">
            <w:pPr>
              <w:spacing w:after="0"/>
              <w:jc w:val="center"/>
              <w:rPr>
                <w:rFonts w:eastAsia="Calibri"/>
                <w:b/>
                <w:bCs/>
              </w:rPr>
            </w:pPr>
            <w:r w:rsidRPr="008C2392">
              <w:rPr>
                <w:rFonts w:eastAsia="Calibri"/>
                <w:b/>
                <w:bCs/>
              </w:rPr>
              <w:t>Ед.</w:t>
            </w:r>
          </w:p>
          <w:p w:rsidR="008C2392" w:rsidRPr="008C2392" w:rsidRDefault="008C2392" w:rsidP="00121DB9">
            <w:pPr>
              <w:spacing w:after="0"/>
              <w:jc w:val="center"/>
              <w:rPr>
                <w:rFonts w:eastAsia="Calibri"/>
                <w:b/>
                <w:bCs/>
              </w:rPr>
            </w:pPr>
            <w:proofErr w:type="spellStart"/>
            <w:r w:rsidRPr="008C2392">
              <w:rPr>
                <w:rFonts w:eastAsia="Calibri"/>
                <w:b/>
                <w:bCs/>
              </w:rPr>
              <w:t>изм</w:t>
            </w:r>
            <w:proofErr w:type="spellEnd"/>
            <w:r w:rsidRPr="008C2392">
              <w:rPr>
                <w:rFonts w:eastAsia="Calibri"/>
                <w:b/>
                <w:bCs/>
              </w:rPr>
              <w:t>.</w:t>
            </w:r>
          </w:p>
        </w:tc>
        <w:tc>
          <w:tcPr>
            <w:tcW w:w="352" w:type="pct"/>
            <w:vAlign w:val="center"/>
          </w:tcPr>
          <w:p w:rsidR="008C2392" w:rsidRPr="008C2392" w:rsidRDefault="008C2392" w:rsidP="00121DB9">
            <w:pPr>
              <w:spacing w:after="0"/>
              <w:jc w:val="center"/>
              <w:rPr>
                <w:rFonts w:eastAsia="Calibri"/>
                <w:b/>
                <w:bCs/>
              </w:rPr>
            </w:pPr>
            <w:r w:rsidRPr="008C2392">
              <w:rPr>
                <w:rFonts w:eastAsia="Calibri"/>
                <w:b/>
                <w:bCs/>
              </w:rPr>
              <w:t>Кол-во</w:t>
            </w:r>
          </w:p>
        </w:tc>
        <w:tc>
          <w:tcPr>
            <w:tcW w:w="804" w:type="pct"/>
            <w:vAlign w:val="center"/>
          </w:tcPr>
          <w:p w:rsidR="008C2392" w:rsidRPr="008C2392" w:rsidRDefault="008C2392" w:rsidP="008C2392">
            <w:pPr>
              <w:spacing w:after="0"/>
              <w:jc w:val="center"/>
              <w:rPr>
                <w:rFonts w:eastAsia="Calibri"/>
                <w:b/>
                <w:bCs/>
              </w:rPr>
            </w:pPr>
            <w:r w:rsidRPr="008C2392">
              <w:rPr>
                <w:rFonts w:eastAsia="Calibri"/>
                <w:b/>
                <w:bCs/>
              </w:rPr>
              <w:t xml:space="preserve">Начальная (максимальная) цена за ед. </w:t>
            </w:r>
            <w:proofErr w:type="spellStart"/>
            <w:r w:rsidRPr="008C2392">
              <w:rPr>
                <w:rFonts w:eastAsia="Calibri"/>
                <w:b/>
                <w:bCs/>
              </w:rPr>
              <w:t>изм</w:t>
            </w:r>
            <w:proofErr w:type="spellEnd"/>
            <w:r w:rsidRPr="008C2392">
              <w:rPr>
                <w:rFonts w:eastAsia="Calibri"/>
                <w:b/>
                <w:bCs/>
              </w:rPr>
              <w:t xml:space="preserve">. (шт.), </w:t>
            </w:r>
            <w:r>
              <w:rPr>
                <w:rFonts w:eastAsia="Calibri"/>
                <w:b/>
                <w:bCs/>
              </w:rPr>
              <w:t>без</w:t>
            </w:r>
            <w:r w:rsidRPr="008C2392">
              <w:rPr>
                <w:rFonts w:eastAsia="Calibri"/>
                <w:b/>
                <w:bCs/>
              </w:rPr>
              <w:t xml:space="preserve"> НДС*, </w:t>
            </w:r>
            <w:sdt>
              <w:sdtPr>
                <w:rPr>
                  <w:rFonts w:eastAsia="Calibri"/>
                  <w:b/>
                  <w:bCs/>
                </w:rPr>
                <w:id w:val="111616689"/>
                <w:placeholder>
                  <w:docPart w:val="C715ED991A444D9A8E75D7D483993BF4"/>
                </w:placeholder>
                <w:text w:multiLine="1"/>
              </w:sdtPr>
              <w:sdtContent>
                <w:r w:rsidRPr="008C2392">
                  <w:rPr>
                    <w:rFonts w:eastAsia="Calibri"/>
                    <w:b/>
                    <w:bCs/>
                  </w:rPr>
                  <w:t>рубль</w:t>
                </w:r>
              </w:sdtContent>
            </w:sdt>
          </w:p>
        </w:tc>
        <w:tc>
          <w:tcPr>
            <w:tcW w:w="106" w:type="pct"/>
            <w:vAlign w:val="center"/>
          </w:tcPr>
          <w:p w:rsidR="008C2392" w:rsidRPr="008C2392" w:rsidRDefault="008C2392" w:rsidP="008C2392">
            <w:pPr>
              <w:spacing w:after="0"/>
              <w:jc w:val="center"/>
              <w:rPr>
                <w:rFonts w:eastAsia="Calibri"/>
                <w:b/>
                <w:bCs/>
              </w:rPr>
            </w:pPr>
            <w:r w:rsidRPr="008C2392">
              <w:rPr>
                <w:rFonts w:eastAsia="Calibri"/>
                <w:b/>
                <w:bCs/>
              </w:rPr>
              <w:t xml:space="preserve">Предложение участника </w:t>
            </w:r>
            <w:r>
              <w:rPr>
                <w:rFonts w:eastAsia="Calibri"/>
                <w:b/>
                <w:bCs/>
              </w:rPr>
              <w:t>без НДС*</w:t>
            </w:r>
            <w:r w:rsidRPr="008C2392">
              <w:rPr>
                <w:rFonts w:eastAsia="Calibri"/>
                <w:b/>
                <w:bCs/>
              </w:rPr>
              <w:t xml:space="preserve">, </w:t>
            </w:r>
            <w:sdt>
              <w:sdtPr>
                <w:rPr>
                  <w:rFonts w:eastAsia="Calibri"/>
                  <w:b/>
                  <w:bCs/>
                </w:rPr>
                <w:id w:val="-1254034931"/>
                <w:placeholder>
                  <w:docPart w:val="A337A04C9AC84D2ABB8E923E9FCE1571"/>
                </w:placeholder>
                <w:text w:multiLine="1"/>
              </w:sdtPr>
              <w:sdtContent>
                <w:r w:rsidRPr="008C2392">
                  <w:rPr>
                    <w:rFonts w:eastAsia="Calibri"/>
                    <w:b/>
                    <w:bCs/>
                  </w:rPr>
                  <w:t>рубль</w:t>
                </w:r>
              </w:sdtContent>
            </w:sdt>
          </w:p>
        </w:tc>
        <w:tc>
          <w:tcPr>
            <w:tcW w:w="538" w:type="pct"/>
            <w:vAlign w:val="center"/>
          </w:tcPr>
          <w:p w:rsidR="008C2392" w:rsidRPr="008C2392" w:rsidRDefault="008C2392" w:rsidP="008C2392">
            <w:pPr>
              <w:spacing w:after="0"/>
              <w:jc w:val="center"/>
              <w:rPr>
                <w:rFonts w:eastAsia="Calibri"/>
                <w:b/>
                <w:bCs/>
              </w:rPr>
            </w:pPr>
            <w:r w:rsidRPr="008C2392">
              <w:rPr>
                <w:rFonts w:eastAsia="Calibri"/>
                <w:b/>
                <w:bCs/>
              </w:rPr>
              <w:t xml:space="preserve">Предложение участника с НДС* ___ %, </w:t>
            </w:r>
            <w:sdt>
              <w:sdtPr>
                <w:rPr>
                  <w:rFonts w:eastAsia="Calibri"/>
                  <w:b/>
                  <w:bCs/>
                </w:rPr>
                <w:id w:val="540338261"/>
                <w:placeholder>
                  <w:docPart w:val="44CD22092F1E416290D12AE08D24A97C"/>
                </w:placeholder>
                <w:text w:multiLine="1"/>
              </w:sdtPr>
              <w:sdtContent>
                <w:r w:rsidRPr="008C2392">
                  <w:rPr>
                    <w:rFonts w:eastAsia="Calibri"/>
                    <w:b/>
                    <w:bCs/>
                  </w:rPr>
                  <w:t>рубль</w:t>
                </w:r>
              </w:sdtContent>
            </w:sdt>
          </w:p>
        </w:tc>
      </w:tr>
      <w:tr w:rsidR="008C2392" w:rsidRPr="008C2392" w:rsidTr="008C2392">
        <w:trPr>
          <w:trHeight w:val="668"/>
        </w:trPr>
        <w:tc>
          <w:tcPr>
            <w:tcW w:w="293" w:type="pct"/>
            <w:noWrap/>
            <w:vAlign w:val="center"/>
          </w:tcPr>
          <w:p w:rsidR="008C2392" w:rsidRPr="008C2392" w:rsidRDefault="008C2392" w:rsidP="008C2392">
            <w:pPr>
              <w:pStyle w:val="aff"/>
              <w:numPr>
                <w:ilvl w:val="0"/>
                <w:numId w:val="48"/>
              </w:numPr>
              <w:spacing w:after="0"/>
              <w:ind w:left="0" w:firstLine="0"/>
              <w:contextualSpacing w:val="0"/>
              <w:jc w:val="left"/>
              <w:rPr>
                <w:bCs/>
                <w:color w:val="000000"/>
              </w:rPr>
            </w:pPr>
          </w:p>
        </w:tc>
        <w:tc>
          <w:tcPr>
            <w:tcW w:w="1715" w:type="pct"/>
            <w:noWrap/>
            <w:vAlign w:val="center"/>
          </w:tcPr>
          <w:p w:rsidR="008C2392" w:rsidRPr="008C2392" w:rsidRDefault="008C2392" w:rsidP="00121DB9">
            <w:pPr>
              <w:spacing w:after="0"/>
              <w:rPr>
                <w:bCs/>
                <w:color w:val="000000"/>
              </w:rPr>
            </w:pPr>
            <w:r w:rsidRPr="008C2392">
              <w:rPr>
                <w:bCs/>
                <w:color w:val="000000"/>
              </w:rPr>
              <w:t>Шкаф вытяжной для работы с ЛВЖ</w:t>
            </w:r>
          </w:p>
        </w:tc>
        <w:tc>
          <w:tcPr>
            <w:tcW w:w="859" w:type="pct"/>
            <w:vAlign w:val="center"/>
          </w:tcPr>
          <w:p w:rsidR="008C2392" w:rsidRPr="008C2392" w:rsidRDefault="008C2392" w:rsidP="00121DB9">
            <w:pPr>
              <w:spacing w:after="0"/>
              <w:jc w:val="center"/>
              <w:rPr>
                <w:rFonts w:eastAsia="Calibri"/>
                <w:bCs/>
              </w:rPr>
            </w:pPr>
          </w:p>
        </w:tc>
        <w:tc>
          <w:tcPr>
            <w:tcW w:w="333" w:type="pct"/>
            <w:noWrap/>
            <w:vAlign w:val="center"/>
          </w:tcPr>
          <w:p w:rsidR="008C2392" w:rsidRPr="008C2392" w:rsidRDefault="008C2392" w:rsidP="00121DB9">
            <w:pPr>
              <w:jc w:val="center"/>
            </w:pPr>
            <w:proofErr w:type="spellStart"/>
            <w:proofErr w:type="gramStart"/>
            <w:r w:rsidRPr="008C2392">
              <w:t>шт</w:t>
            </w:r>
            <w:proofErr w:type="spellEnd"/>
            <w:proofErr w:type="gramEnd"/>
          </w:p>
        </w:tc>
        <w:tc>
          <w:tcPr>
            <w:tcW w:w="352" w:type="pct"/>
            <w:vAlign w:val="center"/>
          </w:tcPr>
          <w:p w:rsidR="008C2392" w:rsidRPr="008C2392" w:rsidRDefault="008C2392" w:rsidP="00121DB9">
            <w:pPr>
              <w:jc w:val="center"/>
            </w:pPr>
            <w:r w:rsidRPr="008C2392">
              <w:t>1</w:t>
            </w:r>
          </w:p>
        </w:tc>
        <w:tc>
          <w:tcPr>
            <w:tcW w:w="804" w:type="pct"/>
            <w:vAlign w:val="center"/>
          </w:tcPr>
          <w:p w:rsidR="008C2392" w:rsidRPr="008C2392" w:rsidRDefault="008C2392" w:rsidP="00121DB9">
            <w:pPr>
              <w:jc w:val="center"/>
            </w:pPr>
            <w:r w:rsidRPr="008C2392">
              <w:t>152 626,43</w:t>
            </w:r>
          </w:p>
        </w:tc>
        <w:tc>
          <w:tcPr>
            <w:tcW w:w="106" w:type="pct"/>
          </w:tcPr>
          <w:p w:rsidR="008C2392" w:rsidRPr="008C2392" w:rsidRDefault="008C2392" w:rsidP="00121DB9">
            <w:pPr>
              <w:spacing w:after="0"/>
              <w:jc w:val="center"/>
              <w:rPr>
                <w:rFonts w:eastAsia="Calibri"/>
                <w:b/>
                <w:bCs/>
              </w:rPr>
            </w:pPr>
          </w:p>
        </w:tc>
        <w:tc>
          <w:tcPr>
            <w:tcW w:w="538" w:type="pct"/>
            <w:noWrap/>
            <w:vAlign w:val="center"/>
          </w:tcPr>
          <w:p w:rsidR="008C2392" w:rsidRPr="008C2392" w:rsidRDefault="008C2392" w:rsidP="00121DB9">
            <w:pPr>
              <w:spacing w:after="0"/>
              <w:jc w:val="center"/>
              <w:rPr>
                <w:rFonts w:eastAsia="Calibri"/>
                <w:b/>
                <w:bCs/>
              </w:rPr>
            </w:pPr>
          </w:p>
        </w:tc>
      </w:tr>
      <w:tr w:rsidR="008C2392" w:rsidRPr="008C2392" w:rsidTr="008C2392">
        <w:trPr>
          <w:trHeight w:val="668"/>
        </w:trPr>
        <w:tc>
          <w:tcPr>
            <w:tcW w:w="293" w:type="pct"/>
            <w:noWrap/>
            <w:vAlign w:val="center"/>
          </w:tcPr>
          <w:p w:rsidR="008C2392" w:rsidRPr="008C2392" w:rsidRDefault="008C2392" w:rsidP="008C2392">
            <w:pPr>
              <w:pStyle w:val="aff"/>
              <w:numPr>
                <w:ilvl w:val="0"/>
                <w:numId w:val="48"/>
              </w:numPr>
              <w:spacing w:after="0"/>
              <w:ind w:left="0" w:firstLine="0"/>
              <w:contextualSpacing w:val="0"/>
              <w:jc w:val="left"/>
              <w:rPr>
                <w:bCs/>
                <w:color w:val="000000"/>
              </w:rPr>
            </w:pPr>
          </w:p>
        </w:tc>
        <w:tc>
          <w:tcPr>
            <w:tcW w:w="1715" w:type="pct"/>
            <w:noWrap/>
            <w:vAlign w:val="center"/>
          </w:tcPr>
          <w:p w:rsidR="008C2392" w:rsidRPr="008C2392" w:rsidRDefault="008C2392" w:rsidP="00121DB9">
            <w:pPr>
              <w:spacing w:after="0"/>
            </w:pPr>
            <w:r w:rsidRPr="008C2392">
              <w:t>Шкаф вытяжной для работы с ЛВЖ</w:t>
            </w:r>
          </w:p>
        </w:tc>
        <w:tc>
          <w:tcPr>
            <w:tcW w:w="859" w:type="pct"/>
            <w:vAlign w:val="center"/>
          </w:tcPr>
          <w:p w:rsidR="008C2392" w:rsidRPr="008C2392" w:rsidRDefault="008C2392" w:rsidP="00121DB9">
            <w:pPr>
              <w:spacing w:after="0"/>
              <w:jc w:val="center"/>
              <w:rPr>
                <w:rFonts w:eastAsia="Calibri"/>
                <w:bCs/>
              </w:rPr>
            </w:pPr>
          </w:p>
        </w:tc>
        <w:tc>
          <w:tcPr>
            <w:tcW w:w="333" w:type="pct"/>
            <w:noWrap/>
            <w:vAlign w:val="center"/>
          </w:tcPr>
          <w:p w:rsidR="008C2392" w:rsidRPr="008C2392" w:rsidRDefault="008C2392" w:rsidP="00121DB9">
            <w:pPr>
              <w:jc w:val="center"/>
            </w:pPr>
            <w:proofErr w:type="spellStart"/>
            <w:proofErr w:type="gramStart"/>
            <w:r w:rsidRPr="008C2392">
              <w:t>шт</w:t>
            </w:r>
            <w:proofErr w:type="spellEnd"/>
            <w:proofErr w:type="gramEnd"/>
          </w:p>
        </w:tc>
        <w:tc>
          <w:tcPr>
            <w:tcW w:w="352" w:type="pct"/>
            <w:vAlign w:val="center"/>
          </w:tcPr>
          <w:p w:rsidR="008C2392" w:rsidRPr="008C2392" w:rsidRDefault="008C2392" w:rsidP="00121DB9">
            <w:pPr>
              <w:jc w:val="center"/>
            </w:pPr>
            <w:r w:rsidRPr="008C2392">
              <w:t>1</w:t>
            </w:r>
          </w:p>
        </w:tc>
        <w:tc>
          <w:tcPr>
            <w:tcW w:w="804" w:type="pct"/>
            <w:vAlign w:val="center"/>
          </w:tcPr>
          <w:p w:rsidR="008C2392" w:rsidRPr="008C2392" w:rsidRDefault="008C2392" w:rsidP="00121DB9">
            <w:pPr>
              <w:jc w:val="center"/>
            </w:pPr>
            <w:r w:rsidRPr="008C2392">
              <w:t>118 992,80</w:t>
            </w:r>
          </w:p>
        </w:tc>
        <w:tc>
          <w:tcPr>
            <w:tcW w:w="106" w:type="pct"/>
          </w:tcPr>
          <w:p w:rsidR="008C2392" w:rsidRPr="008C2392" w:rsidRDefault="008C2392" w:rsidP="00121DB9">
            <w:pPr>
              <w:spacing w:after="0"/>
              <w:jc w:val="center"/>
              <w:rPr>
                <w:rFonts w:eastAsia="Calibri"/>
                <w:b/>
                <w:bCs/>
                <w:lang w:val="en-US"/>
              </w:rPr>
            </w:pPr>
          </w:p>
        </w:tc>
        <w:tc>
          <w:tcPr>
            <w:tcW w:w="538" w:type="pct"/>
            <w:noWrap/>
            <w:vAlign w:val="center"/>
          </w:tcPr>
          <w:p w:rsidR="008C2392" w:rsidRPr="008C2392" w:rsidRDefault="008C2392" w:rsidP="00121DB9">
            <w:pPr>
              <w:spacing w:after="0"/>
              <w:jc w:val="center"/>
              <w:rPr>
                <w:rFonts w:eastAsia="Calibri"/>
                <w:b/>
                <w:bCs/>
                <w:lang w:val="en-US"/>
              </w:rPr>
            </w:pPr>
          </w:p>
        </w:tc>
      </w:tr>
      <w:tr w:rsidR="008C2392" w:rsidRPr="008C2392" w:rsidTr="008C2392">
        <w:trPr>
          <w:trHeight w:val="668"/>
        </w:trPr>
        <w:tc>
          <w:tcPr>
            <w:tcW w:w="293" w:type="pct"/>
            <w:noWrap/>
            <w:vAlign w:val="center"/>
          </w:tcPr>
          <w:p w:rsidR="008C2392" w:rsidRPr="008C2392" w:rsidRDefault="008C2392" w:rsidP="008C2392">
            <w:pPr>
              <w:pStyle w:val="aff"/>
              <w:numPr>
                <w:ilvl w:val="0"/>
                <w:numId w:val="48"/>
              </w:numPr>
              <w:spacing w:after="0"/>
              <w:ind w:left="0" w:firstLine="0"/>
              <w:contextualSpacing w:val="0"/>
              <w:jc w:val="left"/>
              <w:rPr>
                <w:bCs/>
                <w:color w:val="000000"/>
              </w:rPr>
            </w:pPr>
          </w:p>
        </w:tc>
        <w:tc>
          <w:tcPr>
            <w:tcW w:w="1715" w:type="pct"/>
            <w:noWrap/>
            <w:vAlign w:val="center"/>
          </w:tcPr>
          <w:p w:rsidR="008C2392" w:rsidRPr="008C2392" w:rsidRDefault="008C2392" w:rsidP="00121DB9">
            <w:pPr>
              <w:spacing w:after="0"/>
            </w:pPr>
            <w:r w:rsidRPr="008C2392">
              <w:t>Шкаф вытяжной для выпаривания кислот</w:t>
            </w:r>
          </w:p>
        </w:tc>
        <w:tc>
          <w:tcPr>
            <w:tcW w:w="859" w:type="pct"/>
            <w:vAlign w:val="center"/>
          </w:tcPr>
          <w:p w:rsidR="008C2392" w:rsidRPr="008C2392" w:rsidRDefault="008C2392" w:rsidP="00121DB9">
            <w:pPr>
              <w:spacing w:after="0"/>
              <w:jc w:val="center"/>
              <w:rPr>
                <w:rFonts w:eastAsia="Calibri"/>
                <w:bCs/>
              </w:rPr>
            </w:pPr>
          </w:p>
        </w:tc>
        <w:tc>
          <w:tcPr>
            <w:tcW w:w="333" w:type="pct"/>
            <w:noWrap/>
            <w:vAlign w:val="center"/>
          </w:tcPr>
          <w:p w:rsidR="008C2392" w:rsidRPr="008C2392" w:rsidRDefault="008C2392" w:rsidP="00121DB9">
            <w:pPr>
              <w:jc w:val="center"/>
            </w:pPr>
            <w:proofErr w:type="spellStart"/>
            <w:proofErr w:type="gramStart"/>
            <w:r w:rsidRPr="008C2392">
              <w:t>шт</w:t>
            </w:r>
            <w:proofErr w:type="spellEnd"/>
            <w:proofErr w:type="gramEnd"/>
          </w:p>
        </w:tc>
        <w:tc>
          <w:tcPr>
            <w:tcW w:w="352" w:type="pct"/>
            <w:vAlign w:val="center"/>
          </w:tcPr>
          <w:p w:rsidR="008C2392" w:rsidRPr="008C2392" w:rsidRDefault="008C2392" w:rsidP="00121DB9">
            <w:pPr>
              <w:jc w:val="center"/>
            </w:pPr>
            <w:r w:rsidRPr="008C2392">
              <w:t>1</w:t>
            </w:r>
          </w:p>
        </w:tc>
        <w:tc>
          <w:tcPr>
            <w:tcW w:w="804" w:type="pct"/>
            <w:vAlign w:val="center"/>
          </w:tcPr>
          <w:p w:rsidR="008C2392" w:rsidRPr="008C2392" w:rsidRDefault="008C2392" w:rsidP="00121DB9">
            <w:pPr>
              <w:jc w:val="center"/>
            </w:pPr>
            <w:r w:rsidRPr="008C2392">
              <w:t>110 795,91</w:t>
            </w:r>
          </w:p>
        </w:tc>
        <w:tc>
          <w:tcPr>
            <w:tcW w:w="106" w:type="pct"/>
          </w:tcPr>
          <w:p w:rsidR="008C2392" w:rsidRPr="008C2392" w:rsidRDefault="008C2392" w:rsidP="00121DB9">
            <w:pPr>
              <w:spacing w:after="0"/>
              <w:jc w:val="center"/>
              <w:rPr>
                <w:rFonts w:eastAsia="Calibri"/>
                <w:b/>
                <w:bCs/>
                <w:lang w:val="en-US"/>
              </w:rPr>
            </w:pPr>
          </w:p>
        </w:tc>
        <w:tc>
          <w:tcPr>
            <w:tcW w:w="538" w:type="pct"/>
            <w:noWrap/>
            <w:vAlign w:val="center"/>
          </w:tcPr>
          <w:p w:rsidR="008C2392" w:rsidRPr="008C2392" w:rsidRDefault="008C2392" w:rsidP="00121DB9">
            <w:pPr>
              <w:spacing w:after="0"/>
              <w:jc w:val="center"/>
              <w:rPr>
                <w:rFonts w:eastAsia="Calibri"/>
                <w:b/>
                <w:bCs/>
                <w:lang w:val="en-US"/>
              </w:rPr>
            </w:pPr>
          </w:p>
        </w:tc>
      </w:tr>
      <w:tr w:rsidR="008C2392" w:rsidRPr="008C2392" w:rsidTr="008C2392">
        <w:trPr>
          <w:trHeight w:val="668"/>
        </w:trPr>
        <w:tc>
          <w:tcPr>
            <w:tcW w:w="4356" w:type="pct"/>
            <w:gridSpan w:val="6"/>
            <w:noWrap/>
            <w:vAlign w:val="center"/>
          </w:tcPr>
          <w:p w:rsidR="008C2392" w:rsidRPr="008C2392" w:rsidRDefault="008C2392" w:rsidP="00121DB9">
            <w:pPr>
              <w:jc w:val="center"/>
            </w:pPr>
            <w:r w:rsidRPr="008C2392">
              <w:rPr>
                <w:b/>
              </w:rPr>
              <w:t xml:space="preserve">Итого </w:t>
            </w:r>
            <w:r w:rsidRPr="008C2392">
              <w:rPr>
                <w:i/>
              </w:rPr>
              <w:t>(должно соответствовать предложению участника закупки о цене договора, указанному в таблице № 1 настоящей Формы)</w:t>
            </w:r>
          </w:p>
        </w:tc>
        <w:tc>
          <w:tcPr>
            <w:tcW w:w="106" w:type="pct"/>
          </w:tcPr>
          <w:p w:rsidR="008C2392" w:rsidRPr="008C2392" w:rsidRDefault="008C2392" w:rsidP="00121DB9">
            <w:pPr>
              <w:spacing w:after="0"/>
              <w:jc w:val="center"/>
              <w:rPr>
                <w:rFonts w:eastAsia="Calibri"/>
                <w:b/>
                <w:bCs/>
              </w:rPr>
            </w:pPr>
          </w:p>
        </w:tc>
        <w:tc>
          <w:tcPr>
            <w:tcW w:w="538" w:type="pct"/>
            <w:noWrap/>
            <w:vAlign w:val="center"/>
          </w:tcPr>
          <w:p w:rsidR="008C2392" w:rsidRPr="008C2392" w:rsidRDefault="008C2392" w:rsidP="00121DB9">
            <w:pPr>
              <w:spacing w:after="0"/>
              <w:jc w:val="center"/>
              <w:rPr>
                <w:rFonts w:eastAsia="Calibri"/>
                <w:b/>
                <w:bCs/>
              </w:rPr>
            </w:pPr>
          </w:p>
        </w:tc>
      </w:tr>
    </w:tbl>
    <w:p w:rsidR="008C2392" w:rsidRPr="00CB7999" w:rsidRDefault="008C2392" w:rsidP="008C2392">
      <w:pPr>
        <w:spacing w:after="0"/>
        <w:rPr>
          <w:rFonts w:eastAsia="Calibri"/>
          <w:bCs/>
          <w:i/>
        </w:rPr>
      </w:pPr>
      <w:r w:rsidRPr="00EA6959">
        <w:rPr>
          <w:rFonts w:eastAsia="Calibri"/>
          <w:bCs/>
          <w:i/>
        </w:rPr>
        <w:t>* Если применимо</w:t>
      </w:r>
    </w:p>
    <w:p w:rsidR="008C2392" w:rsidRDefault="008C2392"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5D468D" w:rsidRPr="005D468D">
        <w:rPr>
          <w:sz w:val="28"/>
          <w:szCs w:val="28"/>
        </w:rPr>
        <w:t>шкафов вытяжных</w:t>
      </w:r>
      <w:r w:rsidR="002463B4" w:rsidRPr="002463B4">
        <w:rPr>
          <w:sz w:val="28"/>
          <w:szCs w:val="28"/>
        </w:rPr>
        <w:t xml:space="preserve"> </w:t>
      </w:r>
      <w:r w:rsidR="00E94575" w:rsidRPr="00E94575">
        <w:rPr>
          <w:sz w:val="28"/>
          <w:szCs w:val="28"/>
        </w:rPr>
        <w:t xml:space="preserve">№ </w:t>
      </w:r>
      <w:r w:rsidR="00415633">
        <w:rPr>
          <w:sz w:val="28"/>
          <w:szCs w:val="28"/>
        </w:rPr>
        <w:t>2</w:t>
      </w:r>
      <w:r w:rsidR="005D468D">
        <w:rPr>
          <w:sz w:val="28"/>
          <w:szCs w:val="28"/>
        </w:rPr>
        <w:t>11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наличии), фирменном наименовании (при наличии), патенте (при наличии), </w:t>
      </w:r>
      <w:r w:rsidRPr="009A0D9F">
        <w:lastRenderedPageBreak/>
        <w:t>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510C77" w:rsidRPr="00510C77">
        <w:rPr>
          <w:b/>
        </w:rPr>
        <w:t>шкафов вытяжных</w:t>
      </w:r>
    </w:p>
    <w:p w:rsidR="00510C77" w:rsidRDefault="00510C7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510C77" w:rsidRPr="00510C77" w:rsidTr="00510C77">
        <w:trPr>
          <w:trHeight w:val="639"/>
        </w:trPr>
        <w:tc>
          <w:tcPr>
            <w:tcW w:w="861" w:type="dxa"/>
            <w:tcBorders>
              <w:top w:val="single" w:sz="4" w:space="0" w:color="auto"/>
              <w:left w:val="single" w:sz="4" w:space="0" w:color="auto"/>
            </w:tcBorders>
            <w:shd w:val="clear" w:color="auto" w:fill="FFFFFF"/>
            <w:vAlign w:val="center"/>
          </w:tcPr>
          <w:p w:rsidR="00510C77" w:rsidRPr="00510C77" w:rsidRDefault="00510C77" w:rsidP="00510C77">
            <w:pPr>
              <w:spacing w:after="0"/>
              <w:jc w:val="center"/>
              <w:rPr>
                <w:b/>
              </w:rPr>
            </w:pPr>
            <w:r w:rsidRPr="00510C77">
              <w:rPr>
                <w:rFonts w:eastAsia="Microsoft Sans Serif"/>
                <w:b/>
                <w:color w:val="000000"/>
                <w:lang w:bidi="ru-RU"/>
              </w:rPr>
              <w:t xml:space="preserve">№ </w:t>
            </w:r>
            <w:proofErr w:type="spellStart"/>
            <w:proofErr w:type="gramStart"/>
            <w:r w:rsidRPr="00510C77">
              <w:rPr>
                <w:rFonts w:eastAsia="Microsoft Sans Serif"/>
                <w:b/>
                <w:color w:val="000000"/>
                <w:lang w:bidi="ru-RU"/>
              </w:rPr>
              <w:t>п</w:t>
            </w:r>
            <w:proofErr w:type="spellEnd"/>
            <w:proofErr w:type="gramEnd"/>
            <w:r w:rsidRPr="00510C77">
              <w:rPr>
                <w:rFonts w:eastAsia="Microsoft Sans Serif"/>
                <w:b/>
                <w:color w:val="000000"/>
                <w:lang w:bidi="ru-RU"/>
              </w:rPr>
              <w:t>/</w:t>
            </w:r>
            <w:proofErr w:type="spellStart"/>
            <w:r w:rsidRPr="00510C77">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510C77" w:rsidRPr="00510C77" w:rsidRDefault="00510C77" w:rsidP="00510C77">
            <w:pPr>
              <w:spacing w:after="0"/>
              <w:ind w:left="131" w:right="121"/>
              <w:jc w:val="center"/>
              <w:rPr>
                <w:b/>
              </w:rPr>
            </w:pPr>
            <w:r w:rsidRPr="00510C77">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10C77" w:rsidRPr="00510C77" w:rsidRDefault="00510C77" w:rsidP="00510C77">
            <w:pPr>
              <w:spacing w:after="0"/>
              <w:ind w:left="142"/>
              <w:jc w:val="center"/>
              <w:rPr>
                <w:b/>
              </w:rPr>
            </w:pPr>
            <w:r w:rsidRPr="00510C77">
              <w:rPr>
                <w:rFonts w:eastAsia="Microsoft Sans Serif"/>
                <w:b/>
                <w:color w:val="000000"/>
                <w:lang w:bidi="ru-RU"/>
              </w:rPr>
              <w:t>Требования к Товару</w:t>
            </w:r>
          </w:p>
        </w:tc>
      </w:tr>
      <w:tr w:rsidR="00510C77" w:rsidRPr="00510C77" w:rsidTr="00510C77">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510C77" w:rsidRPr="00510C77" w:rsidRDefault="00510C77" w:rsidP="00510C77">
            <w:pPr>
              <w:spacing w:after="0"/>
              <w:ind w:left="142"/>
              <w:jc w:val="center"/>
              <w:rPr>
                <w:rFonts w:eastAsia="Microsoft Sans Serif"/>
                <w:b/>
                <w:color w:val="000000"/>
                <w:lang w:bidi="ru-RU"/>
              </w:rPr>
            </w:pPr>
            <w:r>
              <w:rPr>
                <w:rFonts w:eastAsia="Microsoft Sans Serif"/>
                <w:b/>
                <w:color w:val="000000"/>
                <w:lang w:bidi="ru-RU"/>
              </w:rPr>
              <w:t xml:space="preserve">Подраздел </w:t>
            </w:r>
            <w:r w:rsidRPr="00510C77">
              <w:rPr>
                <w:rFonts w:eastAsia="Microsoft Sans Serif"/>
                <w:b/>
                <w:color w:val="000000"/>
                <w:lang w:bidi="ru-RU"/>
              </w:rPr>
              <w:t>1</w:t>
            </w:r>
            <w:r>
              <w:rPr>
                <w:rFonts w:eastAsia="Microsoft Sans Serif"/>
                <w:b/>
                <w:color w:val="000000"/>
                <w:lang w:bidi="ru-RU"/>
              </w:rPr>
              <w:t>.</w:t>
            </w:r>
          </w:p>
        </w:tc>
      </w:tr>
      <w:tr w:rsidR="00510C77" w:rsidRPr="00510C77" w:rsidTr="00510C77">
        <w:trPr>
          <w:trHeight w:val="639"/>
        </w:trPr>
        <w:tc>
          <w:tcPr>
            <w:tcW w:w="861" w:type="dxa"/>
            <w:tcBorders>
              <w:top w:val="single" w:sz="4" w:space="0" w:color="auto"/>
              <w:left w:val="single" w:sz="4" w:space="0" w:color="auto"/>
            </w:tcBorders>
            <w:shd w:val="clear" w:color="auto" w:fill="FFFFFF"/>
            <w:vAlign w:val="center"/>
          </w:tcPr>
          <w:p w:rsidR="00510C77" w:rsidRPr="00510C77" w:rsidRDefault="00510C77" w:rsidP="00510C77">
            <w:pPr>
              <w:numPr>
                <w:ilvl w:val="0"/>
                <w:numId w:val="25"/>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510C77" w:rsidRPr="00510C77" w:rsidRDefault="00510C77" w:rsidP="00510C77">
            <w:pPr>
              <w:spacing w:after="0"/>
              <w:jc w:val="center"/>
              <w:rPr>
                <w:bCs/>
                <w:lang w:val="en-US"/>
              </w:rPr>
            </w:pPr>
          </w:p>
          <w:p w:rsidR="00510C77" w:rsidRPr="00510C77" w:rsidRDefault="00510C77" w:rsidP="00510C77">
            <w:pPr>
              <w:spacing w:after="0"/>
              <w:jc w:val="center"/>
              <w:rPr>
                <w:bCs/>
                <w:lang w:val="en-US"/>
              </w:rPr>
            </w:pPr>
            <w:r w:rsidRPr="00510C77">
              <w:rPr>
                <w:bCs/>
              </w:rPr>
              <w:t>Наименование и</w:t>
            </w:r>
          </w:p>
          <w:p w:rsidR="00510C77" w:rsidRPr="00510C77" w:rsidRDefault="00510C77" w:rsidP="00510C77">
            <w:pPr>
              <w:spacing w:after="0"/>
              <w:jc w:val="center"/>
              <w:rPr>
                <w:rFonts w:eastAsia="Microsoft Sans Serif"/>
                <w:color w:val="000000"/>
                <w:lang w:bidi="ru-RU"/>
              </w:rPr>
            </w:pPr>
            <w:r w:rsidRPr="00510C77">
              <w:rPr>
                <w:bCs/>
              </w:rPr>
              <w:t>количество Товара</w:t>
            </w:r>
            <w:r w:rsidRPr="00510C77">
              <w:rPr>
                <w:rFonts w:eastAsia="Microsoft Sans Serif"/>
                <w:color w:val="000000"/>
                <w:vertAlign w:val="superscript"/>
                <w:lang w:bidi="ru-RU"/>
              </w:rPr>
              <w:footnoteReference w:id="1"/>
            </w:r>
          </w:p>
          <w:p w:rsidR="00510C77" w:rsidRPr="00510C77" w:rsidRDefault="00510C77" w:rsidP="00510C7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254035007"/>
              <w:placeholder>
                <w:docPart w:val="83580AA93B3A44B69530F7C8FA5178AD"/>
              </w:placeholder>
              <w:text w:multiLine="1"/>
            </w:sdtPr>
            <w:sdtContent>
              <w:p w:rsidR="00510C77" w:rsidRPr="00510C77" w:rsidRDefault="00510C77" w:rsidP="00510C77">
                <w:pPr>
                  <w:spacing w:after="0"/>
                  <w:ind w:left="142"/>
                  <w:jc w:val="left"/>
                  <w:rPr>
                    <w:rFonts w:eastAsia="Microsoft Sans Serif"/>
                    <w:color w:val="000000"/>
                    <w:lang w:bidi="ru-RU"/>
                  </w:rPr>
                </w:pPr>
                <w:r w:rsidRPr="00510C77">
                  <w:rPr>
                    <w:rFonts w:eastAsia="Microsoft Sans Serif"/>
                    <w:color w:val="000000"/>
                    <w:lang w:bidi="ru-RU"/>
                  </w:rPr>
                  <w:t>Шкафы вытяжные – 3 шт.</w:t>
                </w:r>
              </w:p>
            </w:sdtContent>
          </w:sdt>
          <w:p w:rsidR="00510C77" w:rsidRPr="00510C77" w:rsidRDefault="00510C77" w:rsidP="00510C77">
            <w:pPr>
              <w:spacing w:after="0"/>
              <w:ind w:left="142"/>
              <w:jc w:val="left"/>
              <w:rPr>
                <w:rFonts w:eastAsia="Microsoft Sans Serif"/>
                <w:color w:val="000000"/>
                <w:lang w:bidi="ru-RU"/>
              </w:rPr>
            </w:pPr>
          </w:p>
        </w:tc>
      </w:tr>
      <w:tr w:rsidR="00510C77" w:rsidRPr="00510C77" w:rsidTr="00510C7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bCs/>
              </w:rPr>
            </w:pPr>
          </w:p>
          <w:p w:rsidR="00510C77" w:rsidRPr="00510C77" w:rsidRDefault="00510C77" w:rsidP="00510C77">
            <w:pPr>
              <w:spacing w:after="0"/>
              <w:ind w:left="131" w:right="121"/>
              <w:jc w:val="center"/>
              <w:rPr>
                <w:bCs/>
              </w:rPr>
            </w:pPr>
            <w:r w:rsidRPr="00510C77">
              <w:rPr>
                <w:bCs/>
              </w:rPr>
              <w:t>Функциональные характеристики (потребительские свойства) Товара</w:t>
            </w:r>
          </w:p>
          <w:p w:rsidR="00510C77" w:rsidRPr="00510C77" w:rsidRDefault="00510C77" w:rsidP="00510C7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right="122"/>
              <w:jc w:val="left"/>
            </w:pPr>
          </w:p>
          <w:sdt>
            <w:sdtPr>
              <w:rPr>
                <w:rFonts w:eastAsia="Microsoft Sans Serif"/>
              </w:rPr>
              <w:id w:val="-1254035006"/>
              <w:placeholder>
                <w:docPart w:val="DA135CB9CB0D4DD5B44CA7D8CF4B4CCB"/>
              </w:placeholder>
              <w:text w:multiLine="1"/>
            </w:sdtPr>
            <w:sdtContent>
              <w:p w:rsidR="00510C77" w:rsidRPr="00510C77" w:rsidRDefault="00510C77" w:rsidP="00510C77">
                <w:pPr>
                  <w:spacing w:after="0"/>
                  <w:ind w:left="142" w:right="122"/>
                  <w:jc w:val="left"/>
                </w:pPr>
                <w:r w:rsidRPr="00510C77">
                  <w:t>Вытяжные шкафы предназначены для безопасной работы в производственной лаборатории с легковоспламеняющимися жидкостями (ЛВЖ) и кислотами, пары которых удаляются из камеры шкафа в системы специальной вытяжной вентиляции.</w:t>
                </w:r>
              </w:p>
            </w:sdtContent>
          </w:sdt>
          <w:p w:rsidR="00510C77" w:rsidRPr="00510C77" w:rsidRDefault="00510C77" w:rsidP="00510C77">
            <w:pPr>
              <w:spacing w:after="0"/>
              <w:ind w:left="142" w:right="122"/>
              <w:jc w:val="left"/>
              <w:rPr>
                <w:rFonts w:eastAsia="Microsoft Sans Serif"/>
                <w:iCs/>
                <w:color w:val="000000"/>
                <w:lang w:bidi="ru-RU"/>
              </w:rPr>
            </w:pPr>
          </w:p>
        </w:tc>
      </w:tr>
      <w:tr w:rsidR="00510C77" w:rsidRPr="00510C77" w:rsidTr="00510C7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rFonts w:eastAsia="Microsoft Sans Serif"/>
                <w:color w:val="000000"/>
                <w:lang w:bidi="ru-RU"/>
              </w:rPr>
            </w:pPr>
          </w:p>
          <w:p w:rsidR="00510C77" w:rsidRPr="00510C77" w:rsidRDefault="00510C77" w:rsidP="00510C77">
            <w:pPr>
              <w:spacing w:after="0"/>
              <w:ind w:left="131" w:right="121"/>
              <w:jc w:val="center"/>
              <w:rPr>
                <w:rFonts w:eastAsia="Microsoft Sans Serif"/>
                <w:color w:val="000000"/>
                <w:lang w:bidi="ru-RU"/>
              </w:rPr>
            </w:pPr>
            <w:r w:rsidRPr="00510C77">
              <w:rPr>
                <w:rFonts w:eastAsia="Microsoft Sans Serif"/>
                <w:color w:val="000000"/>
                <w:lang w:bidi="ru-RU"/>
              </w:rPr>
              <w:t>Требования к безопасности Товара (с указанием нормативной документации)</w:t>
            </w:r>
          </w:p>
          <w:p w:rsidR="00510C77" w:rsidRPr="00510C77" w:rsidRDefault="00510C77" w:rsidP="00510C7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right="122"/>
              <w:jc w:val="left"/>
            </w:pPr>
          </w:p>
          <w:sdt>
            <w:sdtPr>
              <w:rPr>
                <w:rFonts w:eastAsia="Microsoft Sans Serif"/>
                <w:color w:val="000000"/>
                <w:lang w:bidi="ru-RU"/>
              </w:rPr>
              <w:id w:val="-1254035005"/>
              <w:placeholder>
                <w:docPart w:val="2DC82DAFC1614D6AA59E9D266FAC369A"/>
              </w:placeholder>
              <w:text w:multiLine="1"/>
            </w:sdtPr>
            <w:sdtContent>
              <w:p w:rsidR="00510C77" w:rsidRPr="00510C77" w:rsidRDefault="00510C77" w:rsidP="00510C77">
                <w:pPr>
                  <w:spacing w:after="0"/>
                  <w:ind w:left="142" w:right="122"/>
                  <w:jc w:val="left"/>
                </w:pPr>
                <w:r w:rsidRPr="00510C77">
                  <w:rPr>
                    <w:rFonts w:eastAsia="Microsoft Sans Serif"/>
                    <w:color w:val="000000"/>
                    <w:lang w:bidi="ru-RU"/>
                  </w:rPr>
                  <w:t>Не предъявляется</w:t>
                </w:r>
              </w:p>
            </w:sdtContent>
          </w:sdt>
          <w:p w:rsidR="00510C77" w:rsidRPr="00510C77" w:rsidRDefault="00510C77" w:rsidP="00510C77">
            <w:pPr>
              <w:spacing w:after="0"/>
              <w:ind w:left="142" w:right="122"/>
              <w:jc w:val="left"/>
              <w:rPr>
                <w:rFonts w:eastAsia="Microsoft Sans Serif"/>
                <w:iCs/>
                <w:color w:val="000000"/>
                <w:lang w:bidi="ru-RU"/>
              </w:rPr>
            </w:pPr>
          </w:p>
        </w:tc>
      </w:tr>
      <w:tr w:rsidR="00510C77" w:rsidRPr="00510C77" w:rsidTr="00510C7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rFonts w:eastAsia="Microsoft Sans Serif"/>
                <w:color w:val="000000"/>
                <w:lang w:bidi="ru-RU"/>
              </w:rPr>
            </w:pPr>
          </w:p>
          <w:p w:rsidR="00510C77" w:rsidRPr="00510C77" w:rsidRDefault="00510C77" w:rsidP="00510C77">
            <w:pPr>
              <w:spacing w:after="0"/>
              <w:ind w:left="131" w:right="121"/>
              <w:jc w:val="center"/>
              <w:rPr>
                <w:rFonts w:eastAsia="Microsoft Sans Serif"/>
                <w:color w:val="000000"/>
                <w:lang w:bidi="ru-RU"/>
              </w:rPr>
            </w:pPr>
            <w:r w:rsidRPr="00510C77">
              <w:rPr>
                <w:rFonts w:eastAsia="Microsoft Sans Serif"/>
                <w:color w:val="000000"/>
                <w:lang w:bidi="ru-RU"/>
              </w:rPr>
              <w:t>Документы, подтверждающие качество и безопасность Товара,</w:t>
            </w:r>
          </w:p>
          <w:p w:rsidR="00510C77" w:rsidRPr="00510C77" w:rsidRDefault="00510C77" w:rsidP="00510C7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jc w:val="left"/>
            </w:pPr>
          </w:p>
          <w:sdt>
            <w:sdtPr>
              <w:rPr>
                <w:rFonts w:eastAsia="Microsoft Sans Serif"/>
              </w:rPr>
              <w:id w:val="-1254035004"/>
              <w:placeholder>
                <w:docPart w:val="C94BB30EC02F4331B9D105B81CBCFC22"/>
              </w:placeholder>
              <w:text w:multiLine="1"/>
            </w:sdtPr>
            <w:sdtContent>
              <w:p w:rsidR="00510C77" w:rsidRPr="00510C77" w:rsidRDefault="00510C77" w:rsidP="00510C77">
                <w:pPr>
                  <w:spacing w:after="0"/>
                  <w:ind w:left="142"/>
                  <w:jc w:val="left"/>
                </w:pPr>
                <w:r w:rsidRPr="00510C77">
                  <w:rPr>
                    <w:rFonts w:eastAsia="Microsoft Sans Serif"/>
                  </w:rPr>
                  <w:t>- Сертификат или декларация о происхождении Товара;</w:t>
                </w:r>
                <w:r w:rsidRPr="00510C77">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510C77">
                  <w:rPr>
                    <w:rFonts w:eastAsia="Microsoft Sans Serif"/>
                  </w:rPr>
                  <w:br/>
                  <w:t>- Копия декларации о соответствии требованиям технического регламента Таможенного союза/</w:t>
                </w:r>
              </w:p>
            </w:sdtContent>
          </w:sdt>
          <w:p w:rsidR="00510C77" w:rsidRPr="00510C77" w:rsidRDefault="00510C77" w:rsidP="00510C77">
            <w:pPr>
              <w:spacing w:after="0"/>
              <w:ind w:left="142"/>
              <w:jc w:val="left"/>
              <w:rPr>
                <w:rFonts w:eastAsia="Microsoft Sans Serif"/>
                <w:iCs/>
                <w:color w:val="000000"/>
                <w:lang w:bidi="ru-RU"/>
              </w:rPr>
            </w:pPr>
          </w:p>
        </w:tc>
      </w:tr>
      <w:tr w:rsidR="00510C77" w:rsidRPr="00510C77" w:rsidTr="00510C77">
        <w:trPr>
          <w:trHeight w:val="677"/>
        </w:trPr>
        <w:tc>
          <w:tcPr>
            <w:tcW w:w="861" w:type="dxa"/>
            <w:tcBorders>
              <w:top w:val="single" w:sz="4" w:space="0" w:color="auto"/>
              <w:left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510C77" w:rsidRPr="00510C77" w:rsidRDefault="00510C77" w:rsidP="00510C77">
            <w:pPr>
              <w:spacing w:after="0"/>
              <w:ind w:left="131" w:right="121"/>
              <w:jc w:val="center"/>
              <w:rPr>
                <w:rFonts w:eastAsia="Microsoft Sans Serif"/>
                <w:color w:val="000000"/>
                <w:lang w:bidi="ru-RU"/>
              </w:rPr>
            </w:pPr>
          </w:p>
          <w:p w:rsidR="00510C77" w:rsidRPr="00510C77" w:rsidRDefault="00510C77" w:rsidP="00510C77">
            <w:pPr>
              <w:spacing w:after="0"/>
              <w:ind w:left="131" w:right="121"/>
              <w:jc w:val="center"/>
              <w:rPr>
                <w:rFonts w:eastAsia="Microsoft Sans Serif"/>
                <w:color w:val="000000"/>
                <w:lang w:bidi="ru-RU"/>
              </w:rPr>
            </w:pPr>
            <w:r w:rsidRPr="00510C77">
              <w:rPr>
                <w:rFonts w:eastAsia="Microsoft Sans Serif"/>
                <w:color w:val="000000"/>
                <w:lang w:bidi="ru-RU"/>
              </w:rPr>
              <w:t>Дополнительные требования к упаковке, отгрузке и маркировке Товара</w:t>
            </w:r>
          </w:p>
          <w:p w:rsidR="00510C77" w:rsidRPr="00510C77" w:rsidRDefault="00510C77" w:rsidP="00510C7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10C77" w:rsidRPr="00510C77" w:rsidRDefault="00510C77" w:rsidP="00510C77">
            <w:pPr>
              <w:spacing w:after="0"/>
              <w:ind w:left="142" w:right="122"/>
              <w:jc w:val="left"/>
            </w:pPr>
          </w:p>
          <w:sdt>
            <w:sdtPr>
              <w:rPr>
                <w:rFonts w:eastAsia="Microsoft Sans Serif"/>
                <w:color w:val="000000"/>
                <w:lang w:bidi="ru-RU"/>
              </w:rPr>
              <w:id w:val="-1254035003"/>
              <w:placeholder>
                <w:docPart w:val="71B17B4E4FC0456C87919A7D428C9EDB"/>
              </w:placeholder>
              <w:text w:multiLine="1"/>
            </w:sdtPr>
            <w:sdtContent>
              <w:p w:rsidR="00510C77" w:rsidRPr="00510C77" w:rsidRDefault="00510C77" w:rsidP="00510C77">
                <w:pPr>
                  <w:spacing w:after="0"/>
                  <w:ind w:left="142" w:right="122"/>
                  <w:jc w:val="left"/>
                </w:pPr>
                <w:r w:rsidRPr="00510C77">
                  <w:rPr>
                    <w:rFonts w:eastAsia="Microsoft Sans Serif"/>
                    <w:color w:val="000000"/>
                    <w:lang w:bidi="ru-RU"/>
                  </w:rPr>
                  <w:t>Не предъявляются</w:t>
                </w:r>
              </w:p>
            </w:sdtContent>
          </w:sdt>
          <w:p w:rsidR="00510C77" w:rsidRPr="00510C77" w:rsidRDefault="00510C77" w:rsidP="00510C77">
            <w:pPr>
              <w:spacing w:after="0"/>
              <w:ind w:left="142" w:right="122"/>
              <w:jc w:val="left"/>
            </w:pPr>
          </w:p>
        </w:tc>
      </w:tr>
      <w:tr w:rsidR="00510C77" w:rsidRPr="00510C77" w:rsidTr="00510C7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bCs/>
              </w:rPr>
            </w:pPr>
          </w:p>
          <w:p w:rsidR="00510C77" w:rsidRPr="00510C77" w:rsidRDefault="00510C77" w:rsidP="00510C77">
            <w:pPr>
              <w:spacing w:after="0"/>
              <w:ind w:left="131" w:right="121"/>
              <w:jc w:val="center"/>
              <w:rPr>
                <w:bCs/>
              </w:rPr>
            </w:pPr>
            <w:r w:rsidRPr="00510C77">
              <w:rPr>
                <w:bCs/>
              </w:rPr>
              <w:t>Дополнительные требования к сроку и объему предоставления гарантии качества на Товар</w:t>
            </w:r>
          </w:p>
          <w:p w:rsidR="00510C77" w:rsidRPr="00510C77" w:rsidRDefault="00510C77" w:rsidP="00510C77">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jc w:val="left"/>
            </w:pPr>
          </w:p>
          <w:sdt>
            <w:sdtPr>
              <w:id w:val="-1254035002"/>
              <w:placeholder>
                <w:docPart w:val="CC6033D4E0884772945DCE56864F29C9"/>
              </w:placeholder>
              <w:text w:multiLine="1"/>
            </w:sdtPr>
            <w:sdtContent>
              <w:p w:rsidR="00510C77" w:rsidRPr="00510C77" w:rsidRDefault="00510C77" w:rsidP="00510C77">
                <w:pPr>
                  <w:spacing w:after="0"/>
                  <w:ind w:left="142" w:right="122"/>
                  <w:jc w:val="left"/>
                </w:pPr>
                <w:r w:rsidRPr="00510C77">
                  <w:t>Не предъявляются</w:t>
                </w:r>
              </w:p>
            </w:sdtContent>
          </w:sdt>
          <w:p w:rsidR="00510C77" w:rsidRPr="00510C77" w:rsidRDefault="00510C77" w:rsidP="00510C77">
            <w:pPr>
              <w:spacing w:after="0"/>
              <w:ind w:left="142"/>
              <w:jc w:val="left"/>
            </w:pPr>
          </w:p>
        </w:tc>
      </w:tr>
      <w:tr w:rsidR="00510C77" w:rsidRPr="00510C77" w:rsidTr="00510C77">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bCs/>
              </w:rPr>
            </w:pPr>
          </w:p>
          <w:p w:rsidR="00510C77" w:rsidRPr="00510C77" w:rsidRDefault="00510C77" w:rsidP="00510C77">
            <w:pPr>
              <w:spacing w:after="0"/>
              <w:ind w:left="131" w:right="121"/>
              <w:jc w:val="center"/>
              <w:rPr>
                <w:bCs/>
              </w:rPr>
            </w:pPr>
            <w:r w:rsidRPr="00510C77">
              <w:rPr>
                <w:bCs/>
              </w:rPr>
              <w:t xml:space="preserve">Иные требования, связанные с определением </w:t>
            </w:r>
            <w:r w:rsidRPr="00510C77">
              <w:rPr>
                <w:bCs/>
              </w:rPr>
              <w:lastRenderedPageBreak/>
              <w:t>соответствия поставляемого Товара потребностям Покупателя</w:t>
            </w:r>
          </w:p>
          <w:p w:rsidR="00510C77" w:rsidRPr="00510C77" w:rsidRDefault="00510C77" w:rsidP="00510C77">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right="122"/>
              <w:jc w:val="left"/>
            </w:pPr>
          </w:p>
          <w:sdt>
            <w:sdtPr>
              <w:id w:val="-1254035001"/>
              <w:placeholder>
                <w:docPart w:val="B2800CFC82424FA69E8F62EE9E3A4FB8"/>
              </w:placeholder>
              <w:text w:multiLine="1"/>
            </w:sdtPr>
            <w:sdtContent>
              <w:p w:rsidR="00510C77" w:rsidRPr="00510C77" w:rsidRDefault="00510C77" w:rsidP="00510C77">
                <w:pPr>
                  <w:spacing w:after="0"/>
                  <w:ind w:left="142" w:right="122"/>
                  <w:jc w:val="left"/>
                </w:pPr>
                <w:r w:rsidRPr="00510C77">
                  <w:t xml:space="preserve">Товар должен быть доставлен Поставщиком на склад Покупателя в будние дни с 9:00 до 15:00 по адресу: РФ, </w:t>
                </w:r>
                <w:r w:rsidRPr="00510C77">
                  <w:lastRenderedPageBreak/>
                  <w:t xml:space="preserve">109052, г. Москва, ул. </w:t>
                </w:r>
                <w:proofErr w:type="spellStart"/>
                <w:r w:rsidRPr="00510C77">
                  <w:t>Новохохловская</w:t>
                </w:r>
                <w:proofErr w:type="spellEnd"/>
                <w:r w:rsidRPr="00510C77">
                  <w:t>, д. 25</w:t>
                </w:r>
              </w:p>
            </w:sdtContent>
          </w:sdt>
          <w:p w:rsidR="00510C77" w:rsidRPr="00510C77" w:rsidRDefault="00510C77" w:rsidP="00510C77">
            <w:pPr>
              <w:spacing w:after="0"/>
              <w:ind w:left="142" w:right="122"/>
              <w:jc w:val="left"/>
              <w:rPr>
                <w:rFonts w:eastAsia="Microsoft Sans Serif"/>
                <w:iCs/>
                <w:color w:val="000000"/>
                <w:lang w:bidi="ru-RU"/>
              </w:rPr>
            </w:pPr>
          </w:p>
        </w:tc>
      </w:tr>
      <w:tr w:rsidR="00510C77" w:rsidRPr="00510C77" w:rsidTr="00510C7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bCs/>
              </w:rPr>
            </w:pPr>
          </w:p>
          <w:p w:rsidR="00510C77" w:rsidRPr="00510C77" w:rsidRDefault="00510C77" w:rsidP="00510C77">
            <w:pPr>
              <w:spacing w:after="0"/>
              <w:ind w:left="131" w:right="121"/>
              <w:jc w:val="center"/>
              <w:rPr>
                <w:bCs/>
              </w:rPr>
            </w:pPr>
            <w:r w:rsidRPr="00510C77">
              <w:rPr>
                <w:bCs/>
              </w:rPr>
              <w:t>Требования к выполнению работ</w:t>
            </w:r>
          </w:p>
          <w:p w:rsidR="00510C77" w:rsidRPr="00510C77" w:rsidRDefault="00510C77" w:rsidP="00510C77">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right="122"/>
              <w:jc w:val="left"/>
            </w:pPr>
          </w:p>
          <w:sdt>
            <w:sdtPr>
              <w:id w:val="-1254035000"/>
              <w:placeholder>
                <w:docPart w:val="DDCDD0605D7C45B9BB7CA9C821400F25"/>
              </w:placeholder>
              <w:text w:multiLine="1"/>
            </w:sdtPr>
            <w:sdtContent>
              <w:p w:rsidR="00510C77" w:rsidRPr="00510C77" w:rsidRDefault="00510C77" w:rsidP="00510C77">
                <w:pPr>
                  <w:spacing w:after="0"/>
                  <w:ind w:left="142" w:right="122"/>
                  <w:jc w:val="left"/>
                </w:pPr>
                <w:r w:rsidRPr="00510C77">
                  <w:t>Поставщик обязуется выполнить следующие работы: сборка и установка.</w:t>
                </w:r>
                <w:r w:rsidRPr="00510C77">
                  <w:br/>
                  <w:t xml:space="preserve">Поставщик обязуется приступить к выполнению работ в месте эксплуатации Товара: РФ, 109052, г. Москва, ул. </w:t>
                </w:r>
                <w:proofErr w:type="spellStart"/>
                <w:r w:rsidRPr="00510C77">
                  <w:t>Новохохловская</w:t>
                </w:r>
                <w:proofErr w:type="spellEnd"/>
                <w:r w:rsidRPr="00510C77">
                  <w:t xml:space="preserve">, д.25, в течение 10 (десяти) рабочих дней </w:t>
                </w:r>
                <w:proofErr w:type="gramStart"/>
                <w:r w:rsidRPr="00510C77">
                  <w:t>с даты получения</w:t>
                </w:r>
                <w:proofErr w:type="gramEnd"/>
                <w:r w:rsidRPr="00510C77">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510C77" w:rsidRPr="00510C77" w:rsidRDefault="00510C77" w:rsidP="00510C77">
            <w:pPr>
              <w:spacing w:after="0"/>
              <w:ind w:left="142" w:right="122"/>
              <w:jc w:val="left"/>
            </w:pPr>
          </w:p>
        </w:tc>
      </w:tr>
      <w:tr w:rsidR="00510C77" w:rsidRPr="00510C77" w:rsidTr="00510C77">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right="122"/>
              <w:jc w:val="center"/>
              <w:rPr>
                <w:b/>
              </w:rPr>
            </w:pPr>
            <w:r>
              <w:rPr>
                <w:b/>
              </w:rPr>
              <w:t xml:space="preserve">Подраздел </w:t>
            </w:r>
            <w:r w:rsidRPr="00510C77">
              <w:rPr>
                <w:b/>
              </w:rPr>
              <w:t>2</w:t>
            </w:r>
            <w:r>
              <w:rPr>
                <w:b/>
              </w:rPr>
              <w:t>.</w:t>
            </w:r>
          </w:p>
        </w:tc>
      </w:tr>
      <w:tr w:rsidR="00510C77" w:rsidRPr="00510C77" w:rsidTr="00510C7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10C77" w:rsidRPr="00510C77" w:rsidRDefault="00510C77" w:rsidP="00510C77">
            <w:pPr>
              <w:spacing w:after="0"/>
              <w:ind w:left="131" w:right="121"/>
              <w:jc w:val="center"/>
              <w:rPr>
                <w:bCs/>
              </w:rPr>
            </w:pPr>
          </w:p>
          <w:p w:rsidR="00510C77" w:rsidRPr="00510C77" w:rsidRDefault="00510C77" w:rsidP="00510C77">
            <w:pPr>
              <w:spacing w:after="0"/>
              <w:jc w:val="center"/>
              <w:rPr>
                <w:bCs/>
                <w:lang w:bidi="ru-RU"/>
              </w:rPr>
            </w:pPr>
            <w:r w:rsidRPr="00510C77">
              <w:rPr>
                <w:bCs/>
                <w:lang w:bidi="ru-RU"/>
              </w:rPr>
              <w:t>Требования к качеству, техническим характеристикам Товара</w:t>
            </w:r>
          </w:p>
          <w:p w:rsidR="00510C77" w:rsidRPr="00510C77" w:rsidRDefault="00510C77" w:rsidP="00510C77">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10C77" w:rsidRPr="00510C77" w:rsidRDefault="00510C77" w:rsidP="00510C77">
            <w:pPr>
              <w:spacing w:after="0"/>
              <w:ind w:left="142"/>
              <w:jc w:val="left"/>
            </w:pPr>
          </w:p>
          <w:sdt>
            <w:sdtPr>
              <w:id w:val="-1254034999"/>
              <w:placeholder>
                <w:docPart w:val="8D3DC6C5C6C94837BFE27F8796763FD0"/>
              </w:placeholder>
              <w:docPartList>
                <w:docPartGallery w:val="Quick Parts"/>
              </w:docPartList>
            </w:sdtPr>
            <w:sdtContent>
              <w:p w:rsidR="00510C77" w:rsidRPr="00510C77" w:rsidRDefault="00510C77" w:rsidP="00510C77">
                <w:pPr>
                  <w:spacing w:after="0"/>
                  <w:ind w:left="142"/>
                  <w:jc w:val="left"/>
                </w:pPr>
                <w:r w:rsidRPr="00510C77">
                  <w:t>1. Шкаф вытяжной для работы с ЛВЖ – 1 шт.</w:t>
                </w:r>
              </w:p>
              <w:p w:rsidR="00510C77" w:rsidRPr="00510C77" w:rsidRDefault="00510C77" w:rsidP="00510C77">
                <w:pPr>
                  <w:spacing w:after="0"/>
                  <w:ind w:left="142"/>
                  <w:jc w:val="left"/>
                </w:pPr>
                <w:r w:rsidRPr="00510C77">
                  <w:t>Габаритные размеры:</w:t>
                </w:r>
              </w:p>
              <w:p w:rsidR="00510C77" w:rsidRPr="00510C77" w:rsidRDefault="00510C77" w:rsidP="00510C77">
                <w:pPr>
                  <w:spacing w:after="0"/>
                  <w:ind w:left="142"/>
                  <w:jc w:val="left"/>
                </w:pPr>
                <w:r w:rsidRPr="00510C77">
                  <w:t xml:space="preserve">Длина, </w:t>
                </w:r>
                <w:proofErr w:type="gramStart"/>
                <w:r w:rsidRPr="00510C77">
                  <w:t>мм</w:t>
                </w:r>
                <w:proofErr w:type="gramEnd"/>
                <w:r w:rsidRPr="00510C77">
                  <w:t xml:space="preserve"> - не менее 1565 и не более 1575;</w:t>
                </w:r>
              </w:p>
              <w:p w:rsidR="00510C77" w:rsidRPr="00510C77" w:rsidRDefault="00510C77" w:rsidP="00510C77">
                <w:pPr>
                  <w:spacing w:after="0"/>
                  <w:ind w:left="142"/>
                  <w:jc w:val="left"/>
                </w:pPr>
                <w:r w:rsidRPr="00510C77">
                  <w:t xml:space="preserve">Глубина, </w:t>
                </w:r>
                <w:proofErr w:type="gramStart"/>
                <w:r w:rsidRPr="00510C77">
                  <w:t>мм</w:t>
                </w:r>
                <w:proofErr w:type="gramEnd"/>
                <w:r w:rsidRPr="00510C77">
                  <w:t xml:space="preserve"> - не менее 750 и не более 770;</w:t>
                </w:r>
              </w:p>
              <w:p w:rsidR="00510C77" w:rsidRPr="00510C77" w:rsidRDefault="00510C77" w:rsidP="00510C77">
                <w:pPr>
                  <w:spacing w:after="0"/>
                  <w:ind w:left="142"/>
                  <w:jc w:val="left"/>
                </w:pPr>
                <w:r w:rsidRPr="00510C77">
                  <w:t xml:space="preserve">Высота, </w:t>
                </w:r>
                <w:proofErr w:type="gramStart"/>
                <w:r w:rsidRPr="00510C77">
                  <w:t>мм</w:t>
                </w:r>
                <w:proofErr w:type="gramEnd"/>
                <w:r w:rsidRPr="00510C77">
                  <w:t xml:space="preserve"> - не менее 2370 мм и не более 2400 мм.</w:t>
                </w:r>
              </w:p>
              <w:p w:rsidR="00510C77" w:rsidRPr="00510C77" w:rsidRDefault="00510C77" w:rsidP="00510C77">
                <w:pPr>
                  <w:spacing w:after="0"/>
                  <w:ind w:left="142"/>
                  <w:jc w:val="left"/>
                </w:pPr>
                <w:r w:rsidRPr="00510C77">
                  <w:t>Конструктивные особенности шкафа вытяжного:</w:t>
                </w:r>
              </w:p>
              <w:p w:rsidR="00510C77" w:rsidRPr="00510C77" w:rsidRDefault="00510C77" w:rsidP="00510C77">
                <w:pPr>
                  <w:spacing w:after="0"/>
                  <w:ind w:left="142"/>
                  <w:jc w:val="left"/>
                </w:pPr>
                <w:r w:rsidRPr="00510C77">
                  <w:t>Вытяжная камера – наличие.</w:t>
                </w:r>
              </w:p>
              <w:p w:rsidR="00510C77" w:rsidRPr="00510C77" w:rsidRDefault="00510C77" w:rsidP="00510C77">
                <w:pPr>
                  <w:spacing w:after="0"/>
                  <w:ind w:left="142"/>
                  <w:jc w:val="left"/>
                </w:pPr>
                <w:r w:rsidRPr="00510C77">
                  <w:t xml:space="preserve">В конструкции вытяжной камеры должны использоваться специально разработанные пластики и металлические сплавы для эксплуатации в агрессивной среде, не коррозирующие, химически стойкие и не поддерживающие горение. </w:t>
                </w:r>
              </w:p>
              <w:p w:rsidR="00510C77" w:rsidRPr="00510C77" w:rsidRDefault="00510C77" w:rsidP="00510C77">
                <w:pPr>
                  <w:spacing w:after="0"/>
                  <w:ind w:left="142"/>
                  <w:jc w:val="left"/>
                </w:pPr>
                <w:r w:rsidRPr="00510C77">
                  <w:t>В боковые панели шкафа с внутренней стороны должен быть установлен полипропилен в алюминиевой раме, толщина полипропилена - не менее 4 мм и не более 5 мм. С наружный стороны шкафа боковые панели должны быть укомплектованы окрашенными металлическими листами, установленными в алюминиевую раму, толщина листа - не менее 2 мм.</w:t>
                </w:r>
              </w:p>
              <w:p w:rsidR="00510C77" w:rsidRPr="00510C77" w:rsidRDefault="00510C77" w:rsidP="00510C77">
                <w:pPr>
                  <w:spacing w:after="0"/>
                  <w:ind w:left="142"/>
                  <w:jc w:val="left"/>
                </w:pPr>
                <w:r w:rsidRPr="00510C77">
                  <w:t>Трехуровневая система разделения воздушного потока – наличие.</w:t>
                </w:r>
              </w:p>
              <w:p w:rsidR="00510C77" w:rsidRPr="00510C77" w:rsidRDefault="00510C77" w:rsidP="00510C77">
                <w:pPr>
                  <w:spacing w:after="0"/>
                  <w:ind w:left="142"/>
                  <w:jc w:val="left"/>
                </w:pPr>
                <w:r w:rsidRPr="00510C77">
                  <w:t>Трехуровневая система разделения воздушного потока должна быть изготовлена из полипропилена толщиной не менее 4 мм и не более 5мм.</w:t>
                </w:r>
              </w:p>
              <w:p w:rsidR="00510C77" w:rsidRPr="00510C77" w:rsidRDefault="00510C77" w:rsidP="00510C77">
                <w:pPr>
                  <w:spacing w:after="0"/>
                  <w:ind w:left="142"/>
                  <w:jc w:val="left"/>
                </w:pPr>
                <w:r w:rsidRPr="00510C77">
                  <w:t>Задняя стенка шкафа с внутренней рабочей стороны должна быть изготовлена из полипропилена толщиной не менее 8мм.</w:t>
                </w:r>
              </w:p>
              <w:p w:rsidR="00510C77" w:rsidRPr="00510C77" w:rsidRDefault="00510C77" w:rsidP="00510C77">
                <w:pPr>
                  <w:spacing w:after="0"/>
                  <w:ind w:left="142"/>
                  <w:jc w:val="left"/>
                </w:pPr>
                <w:r w:rsidRPr="00510C77">
                  <w:t xml:space="preserve">Крыша шкафа с внутренней рабочей стороны должна быть изготовлена из полипропилена толщиной не менее 8 мм и не более 10 мм, внешняя сторона крыши - цельнометаллическая. </w:t>
                </w:r>
              </w:p>
              <w:p w:rsidR="00510C77" w:rsidRPr="00510C77" w:rsidRDefault="00510C77" w:rsidP="00510C77">
                <w:pPr>
                  <w:spacing w:after="0"/>
                  <w:ind w:left="142"/>
                  <w:jc w:val="left"/>
                </w:pPr>
                <w:r w:rsidRPr="00510C77">
                  <w:t xml:space="preserve">Для подключения к системе вытяжной вентиляции на крыше должен быть установлен фланец из полипропилена </w:t>
                </w:r>
                <w:r w:rsidRPr="00510C77">
                  <w:lastRenderedPageBreak/>
                  <w:t xml:space="preserve">диаметром не менее 200 мм и не более 205мм. </w:t>
                </w:r>
              </w:p>
              <w:p w:rsidR="00510C77" w:rsidRPr="00510C77" w:rsidRDefault="00510C77" w:rsidP="00510C77">
                <w:pPr>
                  <w:spacing w:after="0"/>
                  <w:ind w:left="142"/>
                  <w:jc w:val="left"/>
                </w:pPr>
                <w:r w:rsidRPr="00510C77">
                  <w:t xml:space="preserve">Вытяжная камера должна быть укомплектована </w:t>
                </w:r>
                <w:proofErr w:type="spellStart"/>
                <w:r w:rsidRPr="00510C77">
                  <w:t>пылевлагозащищённым</w:t>
                </w:r>
                <w:proofErr w:type="spellEnd"/>
                <w:r w:rsidRPr="00510C77">
                  <w:t xml:space="preserve"> двухламповым люминесцентным светильником мощностью 36 Вт, степень защиты – не ниже IP 65. Светильник должен быть вынесен из рабочей зоны вытяжной камеры и дополнительно изолирован защитным стеклом толщиной не менее 5 мм.</w:t>
                </w:r>
              </w:p>
              <w:p w:rsidR="00510C77" w:rsidRPr="00510C77" w:rsidRDefault="00510C77" w:rsidP="00510C77">
                <w:pPr>
                  <w:spacing w:after="0"/>
                  <w:ind w:left="142"/>
                  <w:jc w:val="left"/>
                </w:pPr>
                <w:r w:rsidRPr="00510C77">
                  <w:t xml:space="preserve">Передний </w:t>
                </w:r>
                <w:proofErr w:type="spellStart"/>
                <w:r w:rsidRPr="00510C77">
                  <w:t>противопроливочный</w:t>
                </w:r>
                <w:proofErr w:type="spellEnd"/>
                <w:r w:rsidRPr="00510C77">
                  <w:t xml:space="preserve"> бортик – наличие.</w:t>
                </w:r>
              </w:p>
              <w:p w:rsidR="00510C77" w:rsidRPr="00510C77" w:rsidRDefault="00510C77" w:rsidP="00510C77">
                <w:pPr>
                  <w:spacing w:after="0"/>
                  <w:ind w:left="142"/>
                  <w:jc w:val="left"/>
                </w:pPr>
                <w:r w:rsidRPr="00510C77">
                  <w:t xml:space="preserve">Передний </w:t>
                </w:r>
                <w:proofErr w:type="spellStart"/>
                <w:r w:rsidRPr="00510C77">
                  <w:t>противопроливочный</w:t>
                </w:r>
                <w:proofErr w:type="spellEnd"/>
                <w:r w:rsidRPr="00510C77">
                  <w:t xml:space="preserve"> бортик должен быть изготовлен из нержавеющей стали толщиной не менее 2 мм, высота бортика от рабочей поверхности - не менее 15 мм и не более 17 мм, глубина – не более 60 мм.</w:t>
                </w:r>
              </w:p>
              <w:p w:rsidR="00510C77" w:rsidRPr="00510C77" w:rsidRDefault="00510C77" w:rsidP="00510C77">
                <w:pPr>
                  <w:spacing w:after="0"/>
                  <w:ind w:left="142"/>
                  <w:jc w:val="left"/>
                </w:pPr>
                <w:r w:rsidRPr="00510C77">
                  <w:t>Металлические части шкафа должны быть окрашены химически и термически стойкой полимерно-порошковой краской.</w:t>
                </w:r>
              </w:p>
              <w:p w:rsidR="00510C77" w:rsidRPr="00510C77" w:rsidRDefault="00510C77" w:rsidP="00510C77">
                <w:pPr>
                  <w:spacing w:after="0"/>
                  <w:ind w:left="142"/>
                  <w:jc w:val="left"/>
                </w:pPr>
                <w:r w:rsidRPr="00510C77">
                  <w:t>Защитный передний экран – наличие.</w:t>
                </w:r>
              </w:p>
              <w:p w:rsidR="00510C77" w:rsidRPr="00510C77" w:rsidRDefault="00510C77" w:rsidP="00510C77">
                <w:pPr>
                  <w:spacing w:after="0"/>
                  <w:ind w:left="142"/>
                  <w:jc w:val="left"/>
                </w:pPr>
                <w:r w:rsidRPr="00510C77">
                  <w:t xml:space="preserve">Защитный передний экран должен быть изготовлен из закаленного стекла толщиной не менее 5 мм  и не более 7 мм, которое должно быть установлено в алюминиевую раму и состоять из двух независимых частей. Алюминиевый профиль рамы должен иметь внутренние пазы для надежного крепления стекла и внешние пазы для крепления пластиковых направляющих. Скорость перемещения нижнего защитного экрана должна быть в два раза быстрее верхнего. При полном открытии защитные экраны должны скрываться за передней фасадной панелью, не изменяя габаритов шкафа по высоте. Экраны должны перемещаться в специальных пластиковых направляющих, установленных внутри передних стоек - пилонов и обеспечивать их легкое, плавное перемещение без шума и вибраций. Максимальная высота подъема защитного экрана - не менее 800 мм и не более 805 мм. На нижнем подъемном экране должна быть установлена ручка во всю длину экрана, имеющая аэродинамический закругленный профиль глубиной не менее 25 мм и высотой не более 25мм. Подъемный механизм защитных экранов должен обеспечивать его фиксацию на любом уровне. Противовесы должны быть расположены в передних монолитных алюминиевых стойках-пилонах, разделенных на два канала для движения противовесов и прокладки </w:t>
                </w:r>
                <w:proofErr w:type="spellStart"/>
                <w:r w:rsidRPr="00510C77">
                  <w:t>электрокабелей</w:t>
                </w:r>
                <w:proofErr w:type="spellEnd"/>
                <w:r w:rsidRPr="00510C77">
                  <w:t xml:space="preserve">, сечением не менее 130х85 мм и не более 135х90 мм,  и перемещаться в специальных пазах. На противовесах должны быть установлены пластиковые направляющие, обеспечивающие их плавное бесшумное перемещение. Соединение противовеса с защитными экранами обеспечивается с помощью четырех </w:t>
                </w:r>
                <w:proofErr w:type="spellStart"/>
                <w:r w:rsidRPr="00510C77">
                  <w:t>кевларовых</w:t>
                </w:r>
                <w:proofErr w:type="spellEnd"/>
                <w:r w:rsidRPr="00510C77">
                  <w:t xml:space="preserve"> тросов, через блочную систему, состоящую из 6 пластиковых роликов. Чтобы исключить перекос при перемещении переднего защитного экрана на противовесе </w:t>
                </w:r>
                <w:r w:rsidRPr="00510C77">
                  <w:lastRenderedPageBreak/>
                  <w:t xml:space="preserve">должны быть установлены винты, позволяющие регулировать длину тросов для их синхронного перемещения. Для доступа к противовесам и к системе регулировки стойки-пилоны должны быть оснащены быстросъемными алюминиевыми крышками. Крепление крышек должно осуществляться с помощью клик-защелок, без использования винтов, болтов и </w:t>
                </w:r>
                <w:proofErr w:type="spellStart"/>
                <w:r w:rsidRPr="00510C77">
                  <w:t>саморезов</w:t>
                </w:r>
                <w:proofErr w:type="spellEnd"/>
                <w:r w:rsidRPr="00510C77">
                  <w:t xml:space="preserve">. </w:t>
                </w:r>
              </w:p>
              <w:p w:rsidR="00510C77" w:rsidRPr="00510C77" w:rsidRDefault="00510C77" w:rsidP="00510C77">
                <w:pPr>
                  <w:spacing w:after="0"/>
                  <w:ind w:left="142"/>
                  <w:jc w:val="left"/>
                </w:pPr>
                <w:r w:rsidRPr="00510C77">
                  <w:t>Тумба в основании шкафа – наличие.</w:t>
                </w:r>
              </w:p>
              <w:p w:rsidR="00510C77" w:rsidRPr="00510C77" w:rsidRDefault="00510C77" w:rsidP="00510C77">
                <w:pPr>
                  <w:spacing w:after="0"/>
                  <w:ind w:left="142"/>
                  <w:jc w:val="left"/>
                </w:pPr>
                <w:r w:rsidRPr="00510C77">
                  <w:t>В основание шкафа должна быть установлена независимая тумба для хранения химических реактивов.</w:t>
                </w:r>
              </w:p>
              <w:p w:rsidR="00510C77" w:rsidRPr="00510C77" w:rsidRDefault="00510C77" w:rsidP="00510C77">
                <w:pPr>
                  <w:spacing w:after="0"/>
                  <w:ind w:left="142"/>
                  <w:jc w:val="left"/>
                </w:pPr>
                <w:r w:rsidRPr="00510C77">
                  <w:t>Габаритные размеры:</w:t>
                </w:r>
              </w:p>
              <w:p w:rsidR="00510C77" w:rsidRPr="00510C77" w:rsidRDefault="00510C77" w:rsidP="00510C77">
                <w:pPr>
                  <w:spacing w:after="0"/>
                  <w:ind w:left="142"/>
                  <w:jc w:val="left"/>
                </w:pPr>
                <w:r w:rsidRPr="00510C77">
                  <w:t xml:space="preserve">Длина, </w:t>
                </w:r>
                <w:proofErr w:type="gramStart"/>
                <w:r w:rsidRPr="00510C77">
                  <w:t>мм</w:t>
                </w:r>
                <w:proofErr w:type="gramEnd"/>
                <w:r w:rsidRPr="00510C77">
                  <w:t xml:space="preserve"> - не менее 1435;</w:t>
                </w:r>
              </w:p>
              <w:p w:rsidR="00510C77" w:rsidRPr="00510C77" w:rsidRDefault="00510C77" w:rsidP="00510C77">
                <w:pPr>
                  <w:spacing w:after="0"/>
                  <w:ind w:left="142"/>
                  <w:jc w:val="left"/>
                </w:pPr>
                <w:r w:rsidRPr="00510C77">
                  <w:t xml:space="preserve">Глубина, </w:t>
                </w:r>
                <w:proofErr w:type="gramStart"/>
                <w:r w:rsidRPr="00510C77">
                  <w:t>мм</w:t>
                </w:r>
                <w:proofErr w:type="gramEnd"/>
                <w:r w:rsidRPr="00510C77">
                  <w:t xml:space="preserve"> - не менее 420;</w:t>
                </w:r>
              </w:p>
              <w:p w:rsidR="00510C77" w:rsidRPr="00510C77" w:rsidRDefault="00510C77" w:rsidP="00510C77">
                <w:pPr>
                  <w:spacing w:after="0"/>
                  <w:ind w:left="142"/>
                  <w:jc w:val="left"/>
                </w:pPr>
                <w:r w:rsidRPr="00510C77">
                  <w:t xml:space="preserve">Высота, </w:t>
                </w:r>
                <w:proofErr w:type="gramStart"/>
                <w:r w:rsidRPr="00510C77">
                  <w:t>мм</w:t>
                </w:r>
                <w:proofErr w:type="gramEnd"/>
                <w:r w:rsidRPr="00510C77">
                  <w:t xml:space="preserve"> – не менее 690.</w:t>
                </w:r>
              </w:p>
              <w:p w:rsidR="00510C77" w:rsidRPr="00510C77" w:rsidRDefault="00510C77" w:rsidP="00510C77">
                <w:pPr>
                  <w:spacing w:after="0"/>
                  <w:ind w:left="142"/>
                  <w:jc w:val="left"/>
                </w:pPr>
                <w:r w:rsidRPr="00510C77">
                  <w:t xml:space="preserve">Тумба должна быть разделена на два отделения. </w:t>
                </w:r>
              </w:p>
              <w:p w:rsidR="00510C77" w:rsidRPr="00510C77" w:rsidRDefault="00510C77" w:rsidP="00510C77">
                <w:pPr>
                  <w:spacing w:after="0"/>
                  <w:ind w:left="142"/>
                  <w:jc w:val="left"/>
                </w:pPr>
                <w:r w:rsidRPr="00510C77">
                  <w:t>В левом отделении тумбы должен быть установлен шкаф для хранения ЛВЖ. Технические характеристики шкафа для хранения (ЛВЖ):</w:t>
                </w:r>
              </w:p>
              <w:p w:rsidR="00510C77" w:rsidRPr="00510C77" w:rsidRDefault="00510C77" w:rsidP="00510C77">
                <w:pPr>
                  <w:spacing w:after="0"/>
                  <w:ind w:left="142"/>
                  <w:jc w:val="left"/>
                </w:pPr>
                <w:r w:rsidRPr="00510C77">
                  <w:t xml:space="preserve">Класс огнестойкости - Б 90 по ГОСТ </w:t>
                </w:r>
                <w:proofErr w:type="gramStart"/>
                <w:r w:rsidRPr="00510C77">
                  <w:t>Р</w:t>
                </w:r>
                <w:proofErr w:type="gramEnd"/>
                <w:r w:rsidRPr="00510C77">
                  <w:t xml:space="preserve"> 50862-2005. Шкаф должен быть изготовлен из стали толщиной не менее 1,2 мм и окрашен противокислотной порошковой эпоксидной краской при температуре полимеризации 200°C. Толщина слоя краски должна быть не менее 60 микрон и не более 250 микрон в соответствии с требованиями ГОСТ 9.410-88. Шкаф для хранения ЛВЖ должен иметь монолитную цельносварную конструкцию с двойной оболочкой, состоящей из двух корпусов, внутреннего и наружного с огнеупорной изоляцией. Внутренний корпус должен быть оснащен панелями из материала, устойчивого к царапинам и действию коррозийных веществ. </w:t>
                </w:r>
              </w:p>
              <w:p w:rsidR="00510C77" w:rsidRPr="00510C77" w:rsidRDefault="00510C77" w:rsidP="00510C77">
                <w:pPr>
                  <w:spacing w:after="0"/>
                  <w:ind w:left="142"/>
                  <w:jc w:val="left"/>
                </w:pPr>
                <w:proofErr w:type="spellStart"/>
                <w:r w:rsidRPr="00510C77">
                  <w:t>Терморасширяющаяся</w:t>
                </w:r>
                <w:proofErr w:type="spellEnd"/>
                <w:r w:rsidRPr="00510C77">
                  <w:t xml:space="preserve"> прокладка должна быть 7 + 4 см, увеличивающаяся в объеме в случае пожара, полностью изолируя внутреннюю часть шкафа от внешней среды. </w:t>
                </w:r>
              </w:p>
              <w:p w:rsidR="00510C77" w:rsidRPr="00510C77" w:rsidRDefault="00510C77" w:rsidP="00510C77">
                <w:pPr>
                  <w:spacing w:after="0"/>
                  <w:ind w:left="142"/>
                  <w:jc w:val="left"/>
                </w:pPr>
                <w:r w:rsidRPr="00510C77">
                  <w:t xml:space="preserve">Дополнительная </w:t>
                </w:r>
                <w:proofErr w:type="spellStart"/>
                <w:r w:rsidRPr="00510C77">
                  <w:t>терморасширяющаяся</w:t>
                </w:r>
                <w:proofErr w:type="spellEnd"/>
                <w:r w:rsidRPr="00510C77">
                  <w:t xml:space="preserve"> прокладка для защиты от пыли с защитой от “холодных и горячих дымов” – наличие.</w:t>
                </w:r>
              </w:p>
              <w:p w:rsidR="00510C77" w:rsidRPr="00510C77" w:rsidRDefault="00510C77" w:rsidP="00510C77">
                <w:pPr>
                  <w:spacing w:after="0"/>
                  <w:ind w:left="142"/>
                  <w:jc w:val="left"/>
                </w:pPr>
                <w:r w:rsidRPr="00510C77">
                  <w:t>Распашная дверь – наличие;</w:t>
                </w:r>
              </w:p>
              <w:p w:rsidR="00510C77" w:rsidRPr="00510C77" w:rsidRDefault="00510C77" w:rsidP="00510C77">
                <w:pPr>
                  <w:spacing w:after="0"/>
                  <w:ind w:left="142"/>
                  <w:jc w:val="left"/>
                </w:pPr>
                <w:r w:rsidRPr="00510C77">
                  <w:t xml:space="preserve">Поддон для хранения  из окрашенной эпоксидной порошковой краской </w:t>
                </w:r>
                <w:proofErr w:type="spellStart"/>
                <w:r w:rsidRPr="00510C77">
                  <w:t>электрооцинкованной</w:t>
                </w:r>
                <w:proofErr w:type="spellEnd"/>
                <w:r w:rsidRPr="00510C77">
                  <w:t xml:space="preserve"> стали, с противокислотной защитой, с решеткой, выполняющей роль полки – наличие;</w:t>
                </w:r>
              </w:p>
              <w:p w:rsidR="00510C77" w:rsidRPr="00510C77" w:rsidRDefault="00510C77" w:rsidP="00510C77">
                <w:pPr>
                  <w:spacing w:after="0"/>
                  <w:ind w:left="142"/>
                  <w:jc w:val="left"/>
                </w:pPr>
                <w:r w:rsidRPr="00510C77">
                  <w:t xml:space="preserve">Грузоподъемность полки, </w:t>
                </w:r>
                <w:proofErr w:type="gramStart"/>
                <w:r w:rsidRPr="00510C77">
                  <w:t>кг</w:t>
                </w:r>
                <w:proofErr w:type="gramEnd"/>
                <w:r w:rsidRPr="00510C77">
                  <w:t xml:space="preserve"> -  не менее 80.</w:t>
                </w:r>
              </w:p>
              <w:p w:rsidR="00510C77" w:rsidRPr="00510C77" w:rsidRDefault="00510C77" w:rsidP="00510C77">
                <w:pPr>
                  <w:spacing w:after="0"/>
                  <w:ind w:left="142"/>
                  <w:jc w:val="left"/>
                </w:pPr>
                <w:r w:rsidRPr="00510C77">
                  <w:t>Закрытие распашной двери шкафа для хранения ЛВЖ с автоматическим возвратом при каждом открытии – наличие.</w:t>
                </w:r>
              </w:p>
              <w:p w:rsidR="00510C77" w:rsidRPr="00510C77" w:rsidRDefault="00510C77" w:rsidP="00510C77">
                <w:pPr>
                  <w:spacing w:after="0"/>
                  <w:ind w:left="142"/>
                  <w:jc w:val="left"/>
                </w:pPr>
                <w:r w:rsidRPr="00510C77">
                  <w:t>Система внутренней не форсированной вентиляции для паров, укомплектованная двумя предохранительными клапанами с автоматическим закрытием при температуре окружающей среды на ниже 70 ± 10° C, - наличие.</w:t>
                </w:r>
              </w:p>
              <w:p w:rsidR="00510C77" w:rsidRPr="00510C77" w:rsidRDefault="00510C77" w:rsidP="00510C77">
                <w:pPr>
                  <w:spacing w:after="0"/>
                  <w:ind w:left="142"/>
                  <w:jc w:val="left"/>
                </w:pPr>
                <w:r w:rsidRPr="00510C77">
                  <w:t xml:space="preserve">Наружный соединительный фланец для подключения к </w:t>
                </w:r>
                <w:r w:rsidRPr="00510C77">
                  <w:lastRenderedPageBreak/>
                  <w:t>системе вытяжной вентиляции, диаметром не менее100 мм – наличие.</w:t>
                </w:r>
              </w:p>
              <w:p w:rsidR="00510C77" w:rsidRPr="00510C77" w:rsidRDefault="00510C77" w:rsidP="00510C77">
                <w:pPr>
                  <w:spacing w:after="0"/>
                  <w:ind w:left="142"/>
                  <w:jc w:val="left"/>
                </w:pPr>
                <w:r w:rsidRPr="00510C77">
                  <w:t xml:space="preserve">Система предохранительного закрытия, автоматически срабатывающая и удерживающая дверь </w:t>
                </w:r>
                <w:proofErr w:type="gramStart"/>
                <w:r w:rsidRPr="00510C77">
                  <w:t>закрытой</w:t>
                </w:r>
                <w:proofErr w:type="gramEnd"/>
                <w:r w:rsidRPr="00510C77">
                  <w:t xml:space="preserve"> в случае пожара – наличие.</w:t>
                </w:r>
              </w:p>
              <w:p w:rsidR="00510C77" w:rsidRPr="00510C77" w:rsidRDefault="00510C77" w:rsidP="00510C77">
                <w:pPr>
                  <w:spacing w:after="0"/>
                  <w:ind w:left="142"/>
                  <w:jc w:val="left"/>
                </w:pPr>
                <w:proofErr w:type="spellStart"/>
                <w:r w:rsidRPr="00510C77">
                  <w:t>Искробезопасные</w:t>
                </w:r>
                <w:proofErr w:type="spellEnd"/>
                <w:r w:rsidRPr="00510C77">
                  <w:t xml:space="preserve"> петли, расположенные по длине двери – наличие.</w:t>
                </w:r>
              </w:p>
              <w:p w:rsidR="00510C77" w:rsidRPr="00510C77" w:rsidRDefault="00510C77" w:rsidP="00510C77">
                <w:pPr>
                  <w:spacing w:after="0"/>
                  <w:ind w:left="142"/>
                  <w:jc w:val="left"/>
                </w:pPr>
                <w:r w:rsidRPr="00510C77">
                  <w:t>Предохранительный цилиндровый замок, запирающийся на ключ – наличие.</w:t>
                </w:r>
              </w:p>
              <w:p w:rsidR="00510C77" w:rsidRPr="00510C77" w:rsidRDefault="00510C77" w:rsidP="00510C77">
                <w:pPr>
                  <w:spacing w:after="0"/>
                  <w:ind w:left="142"/>
                  <w:jc w:val="left"/>
                </w:pPr>
                <w:r w:rsidRPr="00510C77">
                  <w:t xml:space="preserve">Маркировка предупреждающими и запрещающими знаками о </w:t>
                </w:r>
                <w:proofErr w:type="spellStart"/>
                <w:r w:rsidRPr="00510C77">
                  <w:t>пожароопасности</w:t>
                </w:r>
                <w:proofErr w:type="spellEnd"/>
                <w:r w:rsidRPr="00510C77">
                  <w:t xml:space="preserve"> легковоспламеняющихся жидкостей и запрете на использование открытого огня и курение - наличие.</w:t>
                </w:r>
              </w:p>
              <w:p w:rsidR="00510C77" w:rsidRPr="00510C77" w:rsidRDefault="00510C77" w:rsidP="00510C77">
                <w:pPr>
                  <w:spacing w:after="0"/>
                  <w:ind w:left="142"/>
                  <w:jc w:val="left"/>
                </w:pPr>
                <w:r w:rsidRPr="00510C77">
                  <w:t>Клемма заземления на случай возникновения электростатического электричества – наличие.</w:t>
                </w:r>
              </w:p>
              <w:p w:rsidR="00510C77" w:rsidRPr="00510C77" w:rsidRDefault="00510C77" w:rsidP="00510C77">
                <w:pPr>
                  <w:spacing w:after="0"/>
                  <w:ind w:left="142"/>
                  <w:jc w:val="left"/>
                </w:pPr>
                <w:r w:rsidRPr="00510C77">
                  <w:t>Регулируемые ножки для установки шкафа для хранения ЛВЖ в горизонтальное положение – наличие.</w:t>
                </w:r>
              </w:p>
              <w:p w:rsidR="00510C77" w:rsidRPr="00510C77" w:rsidRDefault="00510C77" w:rsidP="00510C77">
                <w:pPr>
                  <w:spacing w:after="0"/>
                  <w:ind w:left="142"/>
                  <w:jc w:val="left"/>
                </w:pPr>
                <w:r w:rsidRPr="00510C77">
                  <w:t>Руководство по эксплуатации и техобслуживанию – наличие.</w:t>
                </w:r>
              </w:p>
              <w:p w:rsidR="00510C77" w:rsidRPr="00510C77" w:rsidRDefault="00510C77" w:rsidP="00510C77">
                <w:pPr>
                  <w:spacing w:after="0"/>
                  <w:ind w:left="142"/>
                  <w:jc w:val="left"/>
                </w:pPr>
                <w:r w:rsidRPr="00510C77">
                  <w:t>Копия сертификата пожарной безопасности Российской Федерации – наличие.</w:t>
                </w:r>
              </w:p>
              <w:p w:rsidR="00510C77" w:rsidRPr="00510C77" w:rsidRDefault="00510C77" w:rsidP="00510C77">
                <w:pPr>
                  <w:spacing w:after="0"/>
                  <w:ind w:left="142"/>
                  <w:jc w:val="left"/>
                </w:pPr>
                <w:r w:rsidRPr="00510C77">
                  <w:t>Габаритная глубина шкафа для хранения ЛВЖ - максимально 530 мм.</w:t>
                </w:r>
              </w:p>
              <w:p w:rsidR="00510C77" w:rsidRPr="00510C77" w:rsidRDefault="00510C77" w:rsidP="00510C77">
                <w:pPr>
                  <w:spacing w:after="0"/>
                  <w:ind w:left="142"/>
                  <w:jc w:val="left"/>
                </w:pPr>
                <w:r w:rsidRPr="00510C77">
                  <w:t xml:space="preserve">Внутренний объем шкафа для хранения ЛВЖ: не менее 65 литров. </w:t>
                </w:r>
              </w:p>
              <w:p w:rsidR="00510C77" w:rsidRPr="00510C77" w:rsidRDefault="00510C77" w:rsidP="00510C77">
                <w:pPr>
                  <w:spacing w:after="0"/>
                  <w:ind w:left="142"/>
                  <w:jc w:val="left"/>
                </w:pPr>
                <w:r w:rsidRPr="00510C77">
                  <w:t xml:space="preserve">Объем хранения шкафа для хранения ЛВЖ: не менее 48 литров. </w:t>
                </w:r>
              </w:p>
              <w:p w:rsidR="00510C77" w:rsidRPr="00510C77" w:rsidRDefault="00510C77" w:rsidP="00510C77">
                <w:pPr>
                  <w:spacing w:after="0"/>
                  <w:ind w:left="142"/>
                  <w:jc w:val="left"/>
                </w:pPr>
                <w:r w:rsidRPr="00510C77">
                  <w:t xml:space="preserve">Правое отделение тумбы должно закрываться объемными дверями. Петли двери должны быть вынесены из зоны хранения и должны открываться на 180 градусов. Дополнительно каждая дверь в нижней части должна быть оснащена подпружиненным фиксатором. На лицевой стороне тумбы, ниже дверей, должны быть расположены воздухозаборные отверстия. Ручка каждой двери должна быть цельнометаллическая, иметь длину не менее 365 мм, сверловку не менее 288 мм, высоту не более 32 мм, диаметр ручек не менее 12 мм. </w:t>
                </w:r>
              </w:p>
              <w:p w:rsidR="00510C77" w:rsidRPr="00510C77" w:rsidRDefault="00510C77" w:rsidP="00510C77">
                <w:pPr>
                  <w:spacing w:after="0"/>
                  <w:ind w:left="142"/>
                  <w:jc w:val="left"/>
                </w:pPr>
                <w:proofErr w:type="gramStart"/>
                <w:r w:rsidRPr="00510C77">
                  <w:t>Четыре винтовые опоры</w:t>
                </w:r>
                <w:proofErr w:type="gramEnd"/>
                <w:r w:rsidRPr="00510C77">
                  <w:t xml:space="preserve"> с пластиковыми подпятниками для установки тумбы в строго горизонтальное положение - наличие.</w:t>
                </w:r>
              </w:p>
              <w:p w:rsidR="00510C77" w:rsidRPr="00510C77" w:rsidRDefault="00510C77" w:rsidP="00510C77">
                <w:pPr>
                  <w:spacing w:after="0"/>
                  <w:ind w:left="142"/>
                  <w:jc w:val="left"/>
                </w:pPr>
                <w:r w:rsidRPr="00510C77">
                  <w:t xml:space="preserve">Жесткое крепление тумбы к опорному каркасу с помощью четырех винтов - наличие. </w:t>
                </w:r>
              </w:p>
              <w:p w:rsidR="00510C77" w:rsidRPr="00510C77" w:rsidRDefault="00510C77" w:rsidP="00510C77">
                <w:pPr>
                  <w:spacing w:after="0"/>
                  <w:ind w:left="142"/>
                  <w:jc w:val="left"/>
                </w:pPr>
                <w:r w:rsidRPr="00510C77">
                  <w:t xml:space="preserve">Материал рабочей поверхности – химически и термически стойкая керамика с бортиком из нержавеющей стали, толщина столешницы должна быть не менее 20 мм. Материал рабочей поверхности должен быть устойчивым к воздействию кислот, щелочей и органических растворителей, дезинфицирующих растворов, красителей. Цвет столешницы – светло-серый. Все металлические части шкафа должны быть окрашены порошковой краской </w:t>
                </w:r>
                <w:proofErr w:type="spellStart"/>
                <w:r w:rsidRPr="00510C77">
                  <w:lastRenderedPageBreak/>
                  <w:t>отверждаемой</w:t>
                </w:r>
                <w:proofErr w:type="spellEnd"/>
                <w:r w:rsidRPr="00510C77">
                  <w:t xml:space="preserve"> в печи, цвет – серый, текстура - шагрень. Дополнительно шкаф должен быть оснащен:</w:t>
                </w:r>
              </w:p>
              <w:p w:rsidR="00510C77" w:rsidRPr="00510C77" w:rsidRDefault="00510C77" w:rsidP="00510C77">
                <w:pPr>
                  <w:numPr>
                    <w:ilvl w:val="0"/>
                    <w:numId w:val="45"/>
                  </w:numPr>
                  <w:spacing w:after="0"/>
                  <w:jc w:val="left"/>
                </w:pPr>
                <w:r w:rsidRPr="00510C77">
                  <w:t>Вентиль фронтальный для включения воды. Вентиль должен быть установлен на сервисную панель вытяжного шкафа.</w:t>
                </w:r>
              </w:p>
              <w:p w:rsidR="00510C77" w:rsidRPr="00510C77" w:rsidRDefault="00510C77" w:rsidP="00510C77">
                <w:pPr>
                  <w:numPr>
                    <w:ilvl w:val="0"/>
                    <w:numId w:val="45"/>
                  </w:numPr>
                  <w:spacing w:after="0"/>
                  <w:jc w:val="left"/>
                </w:pPr>
                <w:r w:rsidRPr="00510C77">
                  <w:t xml:space="preserve">Выпускной патрубок для воды. Выпускной патрубок должен быть установлен на задней стенке вытяжного шкафа </w:t>
                </w:r>
                <w:proofErr w:type="spellStart"/>
                <w:r w:rsidRPr="00510C77">
                  <w:t>соосно</w:t>
                </w:r>
                <w:proofErr w:type="spellEnd"/>
                <w:r w:rsidRPr="00510C77">
                  <w:t xml:space="preserve"> сливной мойке. </w:t>
                </w:r>
              </w:p>
              <w:p w:rsidR="00510C77" w:rsidRPr="00510C77" w:rsidRDefault="00510C77" w:rsidP="00510C77">
                <w:pPr>
                  <w:numPr>
                    <w:ilvl w:val="0"/>
                    <w:numId w:val="45"/>
                  </w:numPr>
                  <w:spacing w:after="0"/>
                  <w:jc w:val="left"/>
                </w:pPr>
                <w:r w:rsidRPr="00510C77">
                  <w:t xml:space="preserve"> Мойка сливная керамическая размер 300х150 мм, в комплект поставки мойки должны входить сифон и гофра труба. </w:t>
                </w:r>
              </w:p>
              <w:p w:rsidR="00510C77" w:rsidRPr="00510C77" w:rsidRDefault="00510C77" w:rsidP="00510C77">
                <w:pPr>
                  <w:numPr>
                    <w:ilvl w:val="0"/>
                    <w:numId w:val="45"/>
                  </w:numPr>
                  <w:spacing w:after="0"/>
                  <w:jc w:val="left"/>
                </w:pPr>
                <w:r w:rsidRPr="00510C77">
                  <w:t>Комплект материалов для подключения нижней тумбы к системе вентиляции:</w:t>
                </w:r>
              </w:p>
              <w:p w:rsidR="00510C77" w:rsidRPr="00510C77" w:rsidRDefault="00510C77" w:rsidP="00510C77">
                <w:pPr>
                  <w:spacing w:after="0"/>
                  <w:ind w:left="142"/>
                  <w:jc w:val="left"/>
                </w:pPr>
                <w:r w:rsidRPr="00510C77">
                  <w:t>- Воздуховод  алюминиевый гофрированный диаметром, соответствующим диаметру наружного соединительного фланца шкафа для хранения ЛВЖ, м, - не менее 3.</w:t>
                </w:r>
              </w:p>
              <w:p w:rsidR="00510C77" w:rsidRPr="00510C77" w:rsidRDefault="00510C77" w:rsidP="00510C77">
                <w:pPr>
                  <w:spacing w:after="0"/>
                  <w:ind w:left="142"/>
                  <w:jc w:val="left"/>
                </w:pPr>
                <w:r w:rsidRPr="00510C77">
                  <w:t>- Хомут обжимной для воздуховода – не менее 2 шт.</w:t>
                </w:r>
              </w:p>
              <w:p w:rsidR="00510C77" w:rsidRPr="00510C77" w:rsidRDefault="00510C77" w:rsidP="00510C77">
                <w:pPr>
                  <w:spacing w:after="0"/>
                  <w:ind w:left="142"/>
                  <w:jc w:val="left"/>
                </w:pPr>
                <w:r w:rsidRPr="00510C77">
                  <w:t>- Тройник металл с диаметрами, соответствующими диаметрам соединительных фланцев вытяжного шкафа и шкафа для хранения ЛВЖ – не менее 1 шт.</w:t>
                </w:r>
              </w:p>
              <w:p w:rsidR="00510C77" w:rsidRPr="00510C77" w:rsidRDefault="00510C77" w:rsidP="00510C77">
                <w:pPr>
                  <w:spacing w:after="0"/>
                  <w:ind w:left="142"/>
                  <w:jc w:val="left"/>
                </w:pPr>
              </w:p>
              <w:p w:rsidR="00510C77" w:rsidRPr="00510C77" w:rsidRDefault="00510C77" w:rsidP="00510C77">
                <w:pPr>
                  <w:spacing w:after="0"/>
                  <w:ind w:left="142"/>
                  <w:jc w:val="left"/>
                </w:pPr>
                <w:r w:rsidRPr="00510C77">
                  <w:t xml:space="preserve">2. Шкаф вытяжной для работы с ЛВЖ – 1 шт. </w:t>
                </w:r>
              </w:p>
              <w:p w:rsidR="00510C77" w:rsidRPr="00510C77" w:rsidRDefault="00510C77" w:rsidP="00510C77">
                <w:pPr>
                  <w:spacing w:after="0"/>
                  <w:ind w:left="142"/>
                  <w:jc w:val="left"/>
                </w:pPr>
                <w:r w:rsidRPr="00510C77">
                  <w:t>Габаритные размеры:</w:t>
                </w:r>
              </w:p>
              <w:p w:rsidR="00510C77" w:rsidRPr="00510C77" w:rsidRDefault="00510C77" w:rsidP="00510C77">
                <w:pPr>
                  <w:spacing w:after="0"/>
                  <w:ind w:left="142"/>
                  <w:jc w:val="left"/>
                </w:pPr>
                <w:r w:rsidRPr="00510C77">
                  <w:t xml:space="preserve">Длина, </w:t>
                </w:r>
                <w:proofErr w:type="gramStart"/>
                <w:r w:rsidRPr="00510C77">
                  <w:t>мм</w:t>
                </w:r>
                <w:proofErr w:type="gramEnd"/>
                <w:r w:rsidRPr="00510C77">
                  <w:t xml:space="preserve"> - не менее 1565 и не более 1575;</w:t>
                </w:r>
              </w:p>
              <w:p w:rsidR="00510C77" w:rsidRPr="00510C77" w:rsidRDefault="00510C77" w:rsidP="00510C77">
                <w:pPr>
                  <w:spacing w:after="0"/>
                  <w:ind w:left="142"/>
                  <w:jc w:val="left"/>
                </w:pPr>
                <w:r w:rsidRPr="00510C77">
                  <w:t xml:space="preserve">Глубина, </w:t>
                </w:r>
                <w:proofErr w:type="gramStart"/>
                <w:r w:rsidRPr="00510C77">
                  <w:t>мм</w:t>
                </w:r>
                <w:proofErr w:type="gramEnd"/>
                <w:r w:rsidRPr="00510C77">
                  <w:t xml:space="preserve"> - не менее 750 и не более 770;</w:t>
                </w:r>
              </w:p>
              <w:p w:rsidR="00510C77" w:rsidRPr="00510C77" w:rsidRDefault="00510C77" w:rsidP="00510C77">
                <w:pPr>
                  <w:spacing w:after="0"/>
                  <w:ind w:left="142"/>
                  <w:jc w:val="left"/>
                </w:pPr>
                <w:r w:rsidRPr="00510C77">
                  <w:t xml:space="preserve">Высота, </w:t>
                </w:r>
                <w:proofErr w:type="gramStart"/>
                <w:r w:rsidRPr="00510C77">
                  <w:t>мм</w:t>
                </w:r>
                <w:proofErr w:type="gramEnd"/>
                <w:r w:rsidRPr="00510C77">
                  <w:t xml:space="preserve"> - не менее 2370 мм и не более 2400 мм.</w:t>
                </w:r>
              </w:p>
              <w:p w:rsidR="00510C77" w:rsidRPr="00510C77" w:rsidRDefault="00510C77" w:rsidP="00510C77">
                <w:pPr>
                  <w:spacing w:after="0"/>
                  <w:ind w:left="142"/>
                  <w:jc w:val="left"/>
                </w:pPr>
                <w:r w:rsidRPr="00510C77">
                  <w:t>Конструктивные особенности шкафа вытяжного:</w:t>
                </w:r>
              </w:p>
              <w:p w:rsidR="00510C77" w:rsidRPr="00510C77" w:rsidRDefault="00510C77" w:rsidP="00510C77">
                <w:pPr>
                  <w:spacing w:after="0"/>
                  <w:ind w:left="142"/>
                  <w:jc w:val="left"/>
                </w:pPr>
                <w:r w:rsidRPr="00510C77">
                  <w:t>Вытяжная камера – наличие.</w:t>
                </w:r>
              </w:p>
              <w:p w:rsidR="00510C77" w:rsidRPr="00510C77" w:rsidRDefault="00510C77" w:rsidP="00510C77">
                <w:pPr>
                  <w:spacing w:after="0"/>
                  <w:ind w:left="142"/>
                  <w:jc w:val="left"/>
                </w:pPr>
                <w:r w:rsidRPr="00510C77">
                  <w:t xml:space="preserve">В конструкции вытяжной камеры должны использоваться специально разработанные пластики и металлические сплавы для эксплуатации в агрессивной среде, не коррозирующие, химически стойкие и не поддерживающие горение. </w:t>
                </w:r>
              </w:p>
              <w:p w:rsidR="00510C77" w:rsidRPr="00510C77" w:rsidRDefault="00510C77" w:rsidP="00510C77">
                <w:pPr>
                  <w:spacing w:after="0"/>
                  <w:ind w:left="142"/>
                  <w:jc w:val="left"/>
                </w:pPr>
                <w:r w:rsidRPr="00510C77">
                  <w:t>В боковые панели шкафа с внутренней стороны должен быть установлен полипропилен в алюминиевой раме, толщина полипропилена - не менее 4 мм и не более 5 мм. С наружный стороны шкафа боковые панели должны быть укомплектованы окрашенными металлическими листами, установленными в алюминиевую раму, толщина листа - не менее 2 мм.</w:t>
                </w:r>
              </w:p>
              <w:p w:rsidR="00510C77" w:rsidRPr="00510C77" w:rsidRDefault="00510C77" w:rsidP="00510C77">
                <w:pPr>
                  <w:spacing w:after="0"/>
                  <w:ind w:left="142"/>
                  <w:jc w:val="left"/>
                </w:pPr>
                <w:r w:rsidRPr="00510C77">
                  <w:t>Трехуровневая система разделения воздушного потока – наличие.</w:t>
                </w:r>
              </w:p>
              <w:p w:rsidR="00510C77" w:rsidRPr="00510C77" w:rsidRDefault="00510C77" w:rsidP="00510C77">
                <w:pPr>
                  <w:spacing w:after="0"/>
                  <w:ind w:left="142"/>
                  <w:jc w:val="left"/>
                </w:pPr>
                <w:r w:rsidRPr="00510C77">
                  <w:t>Трехуровневая система разделения воздушного потока должна быть изготовлена из полипропилена толщиной не менее 4 мм и не более 5мм.</w:t>
                </w:r>
              </w:p>
              <w:p w:rsidR="00510C77" w:rsidRPr="00510C77" w:rsidRDefault="00510C77" w:rsidP="00510C77">
                <w:pPr>
                  <w:spacing w:after="0"/>
                  <w:ind w:left="142"/>
                  <w:jc w:val="left"/>
                </w:pPr>
                <w:r w:rsidRPr="00510C77">
                  <w:t>Задняя стенка шкафа с внутренней рабочей стороны должна быть изготовлена из полипропилена толщиной не менее 8мм.</w:t>
                </w:r>
              </w:p>
              <w:p w:rsidR="00510C77" w:rsidRPr="00510C77" w:rsidRDefault="00510C77" w:rsidP="00510C77">
                <w:pPr>
                  <w:spacing w:after="0"/>
                  <w:ind w:left="142"/>
                  <w:jc w:val="left"/>
                </w:pPr>
                <w:r w:rsidRPr="00510C77">
                  <w:t xml:space="preserve">Крыша шкафа с внутренней рабочей стороны должна быть изготовлена из полипропилена толщиной не менее 8 мм и </w:t>
                </w:r>
                <w:r w:rsidRPr="00510C77">
                  <w:lastRenderedPageBreak/>
                  <w:t xml:space="preserve">не более 10 мм, внешняя сторона крыши - цельнометаллическая. </w:t>
                </w:r>
              </w:p>
              <w:p w:rsidR="00510C77" w:rsidRPr="00510C77" w:rsidRDefault="00510C77" w:rsidP="00510C77">
                <w:pPr>
                  <w:spacing w:after="0"/>
                  <w:ind w:left="142"/>
                  <w:jc w:val="left"/>
                </w:pPr>
                <w:r w:rsidRPr="00510C77">
                  <w:t xml:space="preserve">Для подключения к системе вытяжной вентиляции на крыше должен быть установлен фланец из полипропилена диаметром не менее 200 мм и не более 205мм. </w:t>
                </w:r>
              </w:p>
              <w:p w:rsidR="00510C77" w:rsidRPr="00510C77" w:rsidRDefault="00510C77" w:rsidP="00510C77">
                <w:pPr>
                  <w:spacing w:after="0"/>
                  <w:ind w:left="142"/>
                  <w:jc w:val="left"/>
                </w:pPr>
                <w:r w:rsidRPr="00510C77">
                  <w:t xml:space="preserve">Вытяжная камера должна быть укомплектована </w:t>
                </w:r>
                <w:proofErr w:type="spellStart"/>
                <w:r w:rsidRPr="00510C77">
                  <w:t>пылевлагозащищённым</w:t>
                </w:r>
                <w:proofErr w:type="spellEnd"/>
                <w:r w:rsidRPr="00510C77">
                  <w:t xml:space="preserve"> двухламповым люминесцентным светильником мощностью 36 Вт, степень защиты – не ниже IP 65. Светильник должен быть вынесен из рабочей зоны вытяжной камеры и дополнительно изолирован защитным стеклом толщиной не менее 5 мм.</w:t>
                </w:r>
              </w:p>
              <w:p w:rsidR="00510C77" w:rsidRPr="00510C77" w:rsidRDefault="00510C77" w:rsidP="00510C77">
                <w:pPr>
                  <w:spacing w:after="0"/>
                  <w:ind w:left="142"/>
                  <w:jc w:val="left"/>
                </w:pPr>
                <w:r w:rsidRPr="00510C77">
                  <w:t xml:space="preserve">Передний </w:t>
                </w:r>
                <w:proofErr w:type="spellStart"/>
                <w:r w:rsidRPr="00510C77">
                  <w:t>противопроливочный</w:t>
                </w:r>
                <w:proofErr w:type="spellEnd"/>
                <w:r w:rsidRPr="00510C77">
                  <w:t xml:space="preserve"> бортик – наличие.</w:t>
                </w:r>
              </w:p>
              <w:p w:rsidR="00510C77" w:rsidRPr="00510C77" w:rsidRDefault="00510C77" w:rsidP="00510C77">
                <w:pPr>
                  <w:spacing w:after="0"/>
                  <w:ind w:left="142"/>
                  <w:jc w:val="left"/>
                </w:pPr>
                <w:r w:rsidRPr="00510C77">
                  <w:t xml:space="preserve">Передний </w:t>
                </w:r>
                <w:proofErr w:type="spellStart"/>
                <w:r w:rsidRPr="00510C77">
                  <w:t>противопроливочный</w:t>
                </w:r>
                <w:proofErr w:type="spellEnd"/>
                <w:r w:rsidRPr="00510C77">
                  <w:t xml:space="preserve"> бортик должен быть изготовлен из нержавеющей стали толщиной не менее 2 мм, высота бортика от рабочей поверхности - не менее 15 мм и не более 17 мм, глубина – не более 60 мм.</w:t>
                </w:r>
              </w:p>
              <w:p w:rsidR="00510C77" w:rsidRPr="00510C77" w:rsidRDefault="00510C77" w:rsidP="00510C77">
                <w:pPr>
                  <w:spacing w:after="0"/>
                  <w:ind w:left="142"/>
                  <w:jc w:val="left"/>
                </w:pPr>
                <w:r w:rsidRPr="00510C77">
                  <w:t>Металлические части шкафа должны быть окрашены химически и термически стойкой полимерно-порошковой краской.</w:t>
                </w:r>
              </w:p>
              <w:p w:rsidR="00510C77" w:rsidRPr="00510C77" w:rsidRDefault="00510C77" w:rsidP="00510C77">
                <w:pPr>
                  <w:spacing w:after="0"/>
                  <w:ind w:left="142"/>
                  <w:jc w:val="left"/>
                </w:pPr>
                <w:r w:rsidRPr="00510C77">
                  <w:t>Защитный передний экран – наличие.</w:t>
                </w:r>
              </w:p>
              <w:p w:rsidR="00510C77" w:rsidRPr="00510C77" w:rsidRDefault="00510C77" w:rsidP="00510C77">
                <w:pPr>
                  <w:spacing w:after="0"/>
                  <w:ind w:left="142"/>
                  <w:jc w:val="left"/>
                </w:pPr>
                <w:r w:rsidRPr="00510C77">
                  <w:t xml:space="preserve">Защитный передний экран должен быть изготовлен из закаленного стекла толщиной не менее 5 мм  и не более 7 мм, которое должно быть установлено в алюминиевую раму и состоять из двух независимых частей. Алюминиевый профиль рамы должен иметь внутренние пазы для надежного крепления стекла и внешние пазы для крепления пластиковых направляющих. Скорость перемещения нижнего защитного экрана должна быть в два раза быстрее верхнего. При полном открытии защитные экраны должны скрываться за передней фасадной панелью, не изменяя габаритов шкафа по высоте. Экраны должны перемещаться в специальных пластиковых направляющих, установленных внутри передних стоек - пилонов и обеспечивать их легкое, плавное перемещение без шума и вибраций. Максимальная высота подъема защитного экрана - не менее 800 мм и не более 805 мм. На нижнем подъемном экране должна быть установлена ручка во всю длину экрана, имеющая аэродинамический закругленный профиль глубиной не менее 25 мм и высотой не более 25мм. Подъемный механизм защитных экранов должен обеспечивать его фиксацию на любом уровне. Противовесы должны быть расположены в передних монолитных алюминиевых стойках-пилонах, разделенных на два канала для движения противовесов и прокладки </w:t>
                </w:r>
                <w:proofErr w:type="spellStart"/>
                <w:r w:rsidRPr="00510C77">
                  <w:t>электрокабелей</w:t>
                </w:r>
                <w:proofErr w:type="spellEnd"/>
                <w:r w:rsidRPr="00510C77">
                  <w:t xml:space="preserve">, сечением не менее 130х85 мм и не более 135х90 мм,  и перемещаться в специальных пазах. На противовесах должны быть установлены пластиковые направляющие, обеспечивающие их плавное бесшумное перемещение. Соединение противовеса с защитными </w:t>
                </w:r>
                <w:r w:rsidRPr="00510C77">
                  <w:lastRenderedPageBreak/>
                  <w:t xml:space="preserve">экранами обеспечивается с помощью четырех </w:t>
                </w:r>
                <w:proofErr w:type="spellStart"/>
                <w:r w:rsidRPr="00510C77">
                  <w:t>кевларовых</w:t>
                </w:r>
                <w:proofErr w:type="spellEnd"/>
                <w:r w:rsidRPr="00510C77">
                  <w:t xml:space="preserve"> тросов, через блочную систему, состоящую из 6 пластиковых роликов. Чтобы исключить перекос при перемещении переднего защитного экрана на противовесе должны быть установлены винты, позволяющие регулировать длину тросов для их синхронного перемещения. Для доступа к противовесам и к системе регулировки стойки-пилоны должны быть оснащены быстросъемными алюминиевыми крышками. Крепление крышек должно осуществляться с помощью клик-защелок, без использования винтов, болтов и </w:t>
                </w:r>
                <w:proofErr w:type="spellStart"/>
                <w:r w:rsidRPr="00510C77">
                  <w:t>саморезов</w:t>
                </w:r>
                <w:proofErr w:type="spellEnd"/>
                <w:r w:rsidRPr="00510C77">
                  <w:t xml:space="preserve">. </w:t>
                </w:r>
              </w:p>
              <w:p w:rsidR="00510C77" w:rsidRPr="00510C77" w:rsidRDefault="00510C77" w:rsidP="00510C77">
                <w:pPr>
                  <w:spacing w:after="0"/>
                  <w:ind w:left="142"/>
                  <w:jc w:val="left"/>
                </w:pPr>
                <w:r w:rsidRPr="00510C77">
                  <w:t xml:space="preserve">Основание шкафа - металлический опорный каркас с интегрированной тумбой для хранения химических реактивов.  Опорный каркас должен быть изготовлен из металла толщиной не менее 1,5 мм. Толщина боковых опорный стоек каркаса не менее 60 мм и не более 65 мм.  Левая и правая стойка каркаса должна быть оснащена регулируемыми винтовыми опорами. Каждая из опор должна иметь дополнительное усиление в виде стальной пластины толщиной не менее 1,5 мм. На боковых стойках с обратной стороны должны быть установлены клеммы заземления, обозначенные специальными знаками. С внутренней стороны на боковых стойках должны быть расположены закладные элементы для жесткого крепления тумбы хранения химических реактивов и шесть отверстий для крепления декоративной заглушки. Передняя панель опорного каркаса предназначена для размещения инженерных коммуникаций и должна представлять собой цельнометаллический короб высотой не менее 150 мм и не более 155 мм и глубиной не менее 70 мм и не более 75 мм с быстросъемной задней крышкой. Короб должен быть разделен на две части съемной перегородкой, предназначенной для отдельного размещения электрических коммуникаций и систем подвода и подключения воды, технических газов, горючих газов, пара, вакуума. Съемный кронштейн для монтажа пускорегулирующей арматуры повышенной мощности 25А. На лицевой части панели должны быть установлены три пыле и влагозащищенные розетки 220 вольт, с откидными защитными крышками, степень защиты не ниже IP 54. Автомат аварийного отключения питания 16А. Клавишный выключатель освещения вытяжного бокса. На съемной задней крышке установлен разъем для подключения светильника вытяжного бокса,  выводной сальник для подключения пускорегулирующей арматуры, кабель с вилкой для подключения шкафа к сети 220 вольт, 50Гц, длина кабеля 2 метра, вилка с заземлением. </w:t>
                </w:r>
              </w:p>
              <w:p w:rsidR="00510C77" w:rsidRPr="00510C77" w:rsidRDefault="00510C77" w:rsidP="00510C77">
                <w:pPr>
                  <w:spacing w:after="0"/>
                  <w:ind w:left="142"/>
                  <w:jc w:val="left"/>
                </w:pPr>
                <w:r w:rsidRPr="00510C77">
                  <w:t>Тумба для хранения химических реактивов в основании шкафа – наличие.</w:t>
                </w:r>
              </w:p>
              <w:p w:rsidR="00510C77" w:rsidRPr="00510C77" w:rsidRDefault="00510C77" w:rsidP="00510C77">
                <w:pPr>
                  <w:spacing w:after="0"/>
                  <w:ind w:left="142"/>
                  <w:jc w:val="left"/>
                </w:pPr>
                <w:r w:rsidRPr="00510C77">
                  <w:t>Габаритные размеры:</w:t>
                </w:r>
              </w:p>
              <w:p w:rsidR="00510C77" w:rsidRPr="00510C77" w:rsidRDefault="00510C77" w:rsidP="00510C77">
                <w:pPr>
                  <w:spacing w:after="0"/>
                  <w:ind w:left="142"/>
                  <w:jc w:val="left"/>
                </w:pPr>
                <w:r w:rsidRPr="00510C77">
                  <w:lastRenderedPageBreak/>
                  <w:t xml:space="preserve">Длина, </w:t>
                </w:r>
                <w:proofErr w:type="gramStart"/>
                <w:r w:rsidRPr="00510C77">
                  <w:t>мм</w:t>
                </w:r>
                <w:proofErr w:type="gramEnd"/>
                <w:r w:rsidRPr="00510C77">
                  <w:t xml:space="preserve"> - не менее 1435;</w:t>
                </w:r>
              </w:p>
              <w:p w:rsidR="00510C77" w:rsidRPr="00510C77" w:rsidRDefault="00510C77" w:rsidP="00510C77">
                <w:pPr>
                  <w:spacing w:after="0"/>
                  <w:ind w:left="142"/>
                  <w:jc w:val="left"/>
                </w:pPr>
                <w:r w:rsidRPr="00510C77">
                  <w:t xml:space="preserve">Глубина, </w:t>
                </w:r>
                <w:proofErr w:type="gramStart"/>
                <w:r w:rsidRPr="00510C77">
                  <w:t>мм</w:t>
                </w:r>
                <w:proofErr w:type="gramEnd"/>
                <w:r w:rsidRPr="00510C77">
                  <w:t xml:space="preserve"> - не менее 420;</w:t>
                </w:r>
              </w:p>
              <w:p w:rsidR="00510C77" w:rsidRPr="00510C77" w:rsidRDefault="00510C77" w:rsidP="00510C77">
                <w:pPr>
                  <w:spacing w:after="0"/>
                  <w:ind w:left="142"/>
                  <w:jc w:val="left"/>
                </w:pPr>
                <w:r w:rsidRPr="00510C77">
                  <w:t xml:space="preserve">Высота, </w:t>
                </w:r>
                <w:proofErr w:type="gramStart"/>
                <w:r w:rsidRPr="00510C77">
                  <w:t>мм</w:t>
                </w:r>
                <w:proofErr w:type="gramEnd"/>
                <w:r w:rsidRPr="00510C77">
                  <w:t xml:space="preserve"> – не менее 690.</w:t>
                </w:r>
              </w:p>
              <w:p w:rsidR="00510C77" w:rsidRPr="00510C77" w:rsidRDefault="00510C77" w:rsidP="00510C77">
                <w:pPr>
                  <w:spacing w:after="0"/>
                  <w:ind w:left="142"/>
                  <w:jc w:val="left"/>
                </w:pPr>
                <w:r w:rsidRPr="00510C77">
                  <w:t xml:space="preserve">Тумба должна закрываться двумя объемными распашными дверями с замком. Петли дверей должны быть полностью вынесены из зоны хранения и открываться на 180 градусов. Дополнительно каждая дверь в нижней части должна быть оснащена подпружиненным фиксатором. На задней стенке в верхней части отделения установлен фланец диаметром не менее 100 мм, для подключения к вытяжной вентиляции. На лицевой стороне тумбы, ниже дверей, должны быть расположены воздухозаборные отверстия. Ручка каждой двери должна быть цельнометаллическая, иметь длину не менее 365 мм, сверловку не менее 288 мм, высоту не более 32 мм, диаметр ручек не менее 12 мм. </w:t>
                </w:r>
              </w:p>
              <w:p w:rsidR="00510C77" w:rsidRPr="00510C77" w:rsidRDefault="00510C77" w:rsidP="00510C77">
                <w:pPr>
                  <w:spacing w:after="0"/>
                  <w:ind w:left="142"/>
                  <w:jc w:val="left"/>
                </w:pPr>
                <w:proofErr w:type="gramStart"/>
                <w:r w:rsidRPr="00510C77">
                  <w:t>Четыре винтовые опоры</w:t>
                </w:r>
                <w:proofErr w:type="gramEnd"/>
                <w:r w:rsidRPr="00510C77">
                  <w:t xml:space="preserve"> с пластиковыми подпятниками для установки тумбы в строго горизонтальное положение - наличие.</w:t>
                </w:r>
              </w:p>
              <w:p w:rsidR="00510C77" w:rsidRPr="00510C77" w:rsidRDefault="00510C77" w:rsidP="00510C77">
                <w:pPr>
                  <w:spacing w:after="0"/>
                  <w:ind w:left="142"/>
                  <w:jc w:val="left"/>
                </w:pPr>
                <w:r w:rsidRPr="00510C77">
                  <w:t xml:space="preserve">Жесткое крепление тумбы к опорному каркасу с помощью четырех винтов - наличие. </w:t>
                </w:r>
              </w:p>
              <w:p w:rsidR="00510C77" w:rsidRPr="00510C77" w:rsidRDefault="00510C77" w:rsidP="00510C77">
                <w:pPr>
                  <w:spacing w:after="0"/>
                  <w:ind w:left="142"/>
                  <w:jc w:val="left"/>
                </w:pPr>
                <w:r w:rsidRPr="00510C77">
                  <w:t xml:space="preserve">Материал рабочей поверхности – химически и термически стойкая керамика с бортиком из нержавеющей стали, толщина столешницы должна быть не менее 20 мм. Материал рабочей поверхности должен быть устойчивым к воздействию кислот, щелочей и органических растворителей, дезинфицирующих растворов, красителей. Цвет столешницы – светло-серый. Все металлические части шкафа должны быть окрашены порошковой краской </w:t>
                </w:r>
                <w:proofErr w:type="spellStart"/>
                <w:r w:rsidRPr="00510C77">
                  <w:t>отверждаемой</w:t>
                </w:r>
                <w:proofErr w:type="spellEnd"/>
                <w:r w:rsidRPr="00510C77">
                  <w:t xml:space="preserve"> в печи, цвет – серый, текстура - шагрень. Дополнительно шкаф должен быть оснащен:</w:t>
                </w:r>
              </w:p>
              <w:p w:rsidR="00510C77" w:rsidRPr="00510C77" w:rsidRDefault="00510C77" w:rsidP="00510C77">
                <w:pPr>
                  <w:numPr>
                    <w:ilvl w:val="0"/>
                    <w:numId w:val="46"/>
                  </w:numPr>
                  <w:spacing w:after="0"/>
                  <w:jc w:val="left"/>
                </w:pPr>
                <w:r w:rsidRPr="00510C77">
                  <w:t>Вентиль фронтальный для включения воды. Вентиль должен быть установлен на сервисную панель вытяжного шкафа.</w:t>
                </w:r>
              </w:p>
              <w:p w:rsidR="00510C77" w:rsidRPr="00510C77" w:rsidRDefault="00510C77" w:rsidP="00510C77">
                <w:pPr>
                  <w:numPr>
                    <w:ilvl w:val="0"/>
                    <w:numId w:val="46"/>
                  </w:numPr>
                  <w:spacing w:after="0"/>
                  <w:jc w:val="left"/>
                </w:pPr>
                <w:r w:rsidRPr="00510C77">
                  <w:t xml:space="preserve">Выпускной патрубок для воды. Выпускной патрубок должен быть установлен на задней стенке вытяжного шкафа </w:t>
                </w:r>
                <w:proofErr w:type="spellStart"/>
                <w:r w:rsidRPr="00510C77">
                  <w:t>соосно</w:t>
                </w:r>
                <w:proofErr w:type="spellEnd"/>
                <w:r w:rsidRPr="00510C77">
                  <w:t xml:space="preserve"> сливной мойке. </w:t>
                </w:r>
              </w:p>
              <w:p w:rsidR="00510C77" w:rsidRPr="00510C77" w:rsidRDefault="00510C77" w:rsidP="00510C77">
                <w:pPr>
                  <w:numPr>
                    <w:ilvl w:val="0"/>
                    <w:numId w:val="46"/>
                  </w:numPr>
                  <w:spacing w:after="0"/>
                  <w:jc w:val="left"/>
                </w:pPr>
                <w:r w:rsidRPr="00510C77">
                  <w:t xml:space="preserve"> Мойка сливная керамическая размер 300х150 мм, в комплект поставки мойки должны входить сифон и гофра труба. </w:t>
                </w:r>
              </w:p>
              <w:p w:rsidR="00510C77" w:rsidRPr="00510C77" w:rsidRDefault="00510C77" w:rsidP="00510C77">
                <w:pPr>
                  <w:numPr>
                    <w:ilvl w:val="0"/>
                    <w:numId w:val="46"/>
                  </w:numPr>
                  <w:spacing w:after="0"/>
                  <w:jc w:val="left"/>
                </w:pPr>
                <w:r w:rsidRPr="00510C77">
                  <w:t>Комплект материалов для подключения нижней тумбы к системе вентиляции:</w:t>
                </w:r>
              </w:p>
              <w:p w:rsidR="00510C77" w:rsidRPr="00510C77" w:rsidRDefault="00510C77" w:rsidP="00510C77">
                <w:pPr>
                  <w:spacing w:after="0"/>
                  <w:ind w:left="142"/>
                  <w:jc w:val="left"/>
                </w:pPr>
                <w:r w:rsidRPr="00510C77">
                  <w:t>- Воздуховод  алюминиевый гофрированный диаметром, соответствующим диаметру наружного соединительного фланца шкафа для хранения ЛВЖ, м, - не менее 3.</w:t>
                </w:r>
              </w:p>
              <w:p w:rsidR="00510C77" w:rsidRPr="00510C77" w:rsidRDefault="00510C77" w:rsidP="00510C77">
                <w:pPr>
                  <w:spacing w:after="0"/>
                  <w:ind w:left="142"/>
                  <w:jc w:val="left"/>
                </w:pPr>
                <w:r w:rsidRPr="00510C77">
                  <w:t>- Хомут обжимной для воздуховода – не менее 2 шт.</w:t>
                </w:r>
              </w:p>
              <w:p w:rsidR="00510C77" w:rsidRPr="00510C77" w:rsidRDefault="00510C77" w:rsidP="00510C77">
                <w:pPr>
                  <w:spacing w:after="0"/>
                  <w:ind w:left="142"/>
                  <w:jc w:val="left"/>
                </w:pPr>
                <w:r w:rsidRPr="00510C77">
                  <w:t>- Тройник металл с диаметрами, соответствующими диаметрам соединительных фланцев вытяжного шкафа и шкафа для хранения ЛВЖ – не менее 1 шт.</w:t>
                </w:r>
              </w:p>
              <w:p w:rsidR="00510C77" w:rsidRPr="00510C77" w:rsidRDefault="00510C77" w:rsidP="00510C77">
                <w:pPr>
                  <w:spacing w:after="0"/>
                  <w:ind w:left="142"/>
                  <w:jc w:val="left"/>
                </w:pPr>
              </w:p>
              <w:p w:rsidR="00510C77" w:rsidRPr="00510C77" w:rsidRDefault="00510C77" w:rsidP="00510C77">
                <w:pPr>
                  <w:spacing w:after="0"/>
                  <w:ind w:left="142"/>
                  <w:jc w:val="left"/>
                </w:pPr>
                <w:r w:rsidRPr="00510C77">
                  <w:lastRenderedPageBreak/>
                  <w:t>3. Шкаф вытяжной для выпаривания кислот – 1 шт.</w:t>
                </w:r>
              </w:p>
              <w:p w:rsidR="00510C77" w:rsidRPr="00510C77" w:rsidRDefault="00510C77" w:rsidP="00510C77">
                <w:pPr>
                  <w:spacing w:after="0"/>
                  <w:ind w:left="142"/>
                  <w:jc w:val="left"/>
                </w:pPr>
                <w:r w:rsidRPr="00510C77">
                  <w:t>Габаритные размеры:</w:t>
                </w:r>
              </w:p>
              <w:p w:rsidR="00510C77" w:rsidRPr="00510C77" w:rsidRDefault="00510C77" w:rsidP="00510C77">
                <w:pPr>
                  <w:spacing w:after="0"/>
                  <w:ind w:left="142"/>
                  <w:jc w:val="left"/>
                </w:pPr>
                <w:r w:rsidRPr="00510C77">
                  <w:t xml:space="preserve">Длина, </w:t>
                </w:r>
                <w:proofErr w:type="gramStart"/>
                <w:r w:rsidRPr="00510C77">
                  <w:t>мм</w:t>
                </w:r>
                <w:proofErr w:type="gramEnd"/>
                <w:r w:rsidRPr="00510C77">
                  <w:t xml:space="preserve"> - не менее 1265 и не более 1275;</w:t>
                </w:r>
              </w:p>
              <w:p w:rsidR="00510C77" w:rsidRPr="00510C77" w:rsidRDefault="00510C77" w:rsidP="00510C77">
                <w:pPr>
                  <w:spacing w:after="0"/>
                  <w:ind w:left="142"/>
                  <w:jc w:val="left"/>
                </w:pPr>
                <w:r w:rsidRPr="00510C77">
                  <w:t xml:space="preserve">Глубина, </w:t>
                </w:r>
                <w:proofErr w:type="gramStart"/>
                <w:r w:rsidRPr="00510C77">
                  <w:t>мм</w:t>
                </w:r>
                <w:proofErr w:type="gramEnd"/>
                <w:r w:rsidRPr="00510C77">
                  <w:t xml:space="preserve"> - не менее 750 и не более 755;</w:t>
                </w:r>
              </w:p>
              <w:p w:rsidR="00510C77" w:rsidRPr="00510C77" w:rsidRDefault="00510C77" w:rsidP="00510C77">
                <w:pPr>
                  <w:spacing w:after="0"/>
                  <w:ind w:left="142"/>
                  <w:jc w:val="left"/>
                </w:pPr>
                <w:r w:rsidRPr="00510C77">
                  <w:t xml:space="preserve">Высота, </w:t>
                </w:r>
                <w:proofErr w:type="gramStart"/>
                <w:r w:rsidRPr="00510C77">
                  <w:t>мм</w:t>
                </w:r>
                <w:proofErr w:type="gramEnd"/>
                <w:r w:rsidRPr="00510C77">
                  <w:t xml:space="preserve"> - не менее 2370 мм и не более 2400 мм.</w:t>
                </w:r>
              </w:p>
              <w:p w:rsidR="00510C77" w:rsidRPr="00510C77" w:rsidRDefault="00510C77" w:rsidP="00510C77">
                <w:pPr>
                  <w:spacing w:after="0"/>
                  <w:ind w:left="142"/>
                  <w:jc w:val="left"/>
                </w:pPr>
                <w:r w:rsidRPr="00510C77">
                  <w:t>Конструктивные особенности шкафа вытяжного:</w:t>
                </w:r>
              </w:p>
              <w:p w:rsidR="00510C77" w:rsidRPr="00510C77" w:rsidRDefault="00510C77" w:rsidP="00510C77">
                <w:pPr>
                  <w:spacing w:after="0"/>
                  <w:ind w:left="142"/>
                  <w:jc w:val="left"/>
                </w:pPr>
                <w:r w:rsidRPr="00510C77">
                  <w:t>Вытяжная камера – наличие.</w:t>
                </w:r>
              </w:p>
              <w:p w:rsidR="00510C77" w:rsidRPr="00510C77" w:rsidRDefault="00510C77" w:rsidP="00510C77">
                <w:pPr>
                  <w:spacing w:after="0"/>
                  <w:ind w:left="142"/>
                  <w:jc w:val="left"/>
                </w:pPr>
                <w:r w:rsidRPr="00510C77">
                  <w:t xml:space="preserve">В конструкции вытяжной камеры должны использоваться специально разработанные пластики и металлические сплавы для эксплуатации в агрессивной среде, не коррозирующие, химически стойкие и не поддерживающие горение. </w:t>
                </w:r>
              </w:p>
              <w:p w:rsidR="00510C77" w:rsidRPr="00510C77" w:rsidRDefault="00510C77" w:rsidP="00510C77">
                <w:pPr>
                  <w:spacing w:after="0"/>
                  <w:ind w:left="142"/>
                  <w:jc w:val="left"/>
                </w:pPr>
                <w:r w:rsidRPr="00510C77">
                  <w:t xml:space="preserve">В боковые панели шкафа с внутренней стороны должен быть установлен полипропилен в алюминиевой раме, толщина полипропилена - не менее 4 мм и не более 5 мм. Боковые панели шкафа должны быть изготовлены из полипропилена толщиной не менее 8 мм, который должен быть установлен в алюминиевую раму. </w:t>
                </w:r>
              </w:p>
              <w:p w:rsidR="00510C77" w:rsidRPr="00510C77" w:rsidRDefault="00510C77" w:rsidP="00510C77">
                <w:pPr>
                  <w:spacing w:after="0"/>
                  <w:ind w:left="142"/>
                  <w:jc w:val="left"/>
                </w:pPr>
                <w:r w:rsidRPr="00510C77">
                  <w:t>Трехуровневая система разделения воздушного потока – наличие.</w:t>
                </w:r>
              </w:p>
              <w:p w:rsidR="00510C77" w:rsidRPr="00510C77" w:rsidRDefault="00510C77" w:rsidP="00510C77">
                <w:pPr>
                  <w:spacing w:after="0"/>
                  <w:ind w:left="142"/>
                  <w:jc w:val="left"/>
                </w:pPr>
                <w:r w:rsidRPr="00510C77">
                  <w:t>Трехуровневая система разделения воздушного потока должна быть изготовлена из полипропилена толщиной не менее 4 мм и не более 5мм.</w:t>
                </w:r>
              </w:p>
              <w:p w:rsidR="00510C77" w:rsidRPr="00510C77" w:rsidRDefault="00510C77" w:rsidP="00510C77">
                <w:pPr>
                  <w:spacing w:after="0"/>
                  <w:ind w:left="142"/>
                  <w:jc w:val="left"/>
                </w:pPr>
                <w:r w:rsidRPr="00510C77">
                  <w:t>Задняя стенка шкафа с внутренней рабочей стороны должна быть изготовлена из полипропилена толщиной не менее 8мм.</w:t>
                </w:r>
              </w:p>
              <w:p w:rsidR="00510C77" w:rsidRPr="00510C77" w:rsidRDefault="00510C77" w:rsidP="00510C77">
                <w:pPr>
                  <w:spacing w:after="0"/>
                  <w:ind w:left="142"/>
                  <w:jc w:val="left"/>
                </w:pPr>
                <w:r w:rsidRPr="00510C77">
                  <w:t xml:space="preserve">Крыша шкафа с внутренней рабочей стороны должна быть изготовлена из полипропилена толщиной не менее 8 мм и не более 10 мм, внешняя сторона крыши - цельнометаллическая. </w:t>
                </w:r>
              </w:p>
              <w:p w:rsidR="00510C77" w:rsidRPr="00510C77" w:rsidRDefault="00510C77" w:rsidP="00510C77">
                <w:pPr>
                  <w:spacing w:after="0"/>
                  <w:ind w:left="142"/>
                  <w:jc w:val="left"/>
                </w:pPr>
                <w:r w:rsidRPr="00510C77">
                  <w:t xml:space="preserve">Для подключения к системе вытяжной вентиляции на крыше должен быть установлен фланец из полипропилена диаметром не менее 200 мм и не более 205мм. </w:t>
                </w:r>
              </w:p>
              <w:p w:rsidR="00510C77" w:rsidRPr="00510C77" w:rsidRDefault="00510C77" w:rsidP="00510C77">
                <w:pPr>
                  <w:spacing w:after="0"/>
                  <w:ind w:left="142"/>
                  <w:jc w:val="left"/>
                </w:pPr>
                <w:r w:rsidRPr="00510C77">
                  <w:t xml:space="preserve">Вытяжная камера должна быть укомплектована </w:t>
                </w:r>
                <w:proofErr w:type="spellStart"/>
                <w:r w:rsidRPr="00510C77">
                  <w:t>пылевлагозащищённым</w:t>
                </w:r>
                <w:proofErr w:type="spellEnd"/>
                <w:r w:rsidRPr="00510C77">
                  <w:t xml:space="preserve"> двухламповым люминесцентным светильником мощностью 36 Вт, степень защиты – не ниже IP 65. Светильник должен быть вынесен из рабочей зоны вытяжной камеры и дополнительно изолирован защитным стеклом толщиной не менее 5 мм.</w:t>
                </w:r>
              </w:p>
              <w:p w:rsidR="00510C77" w:rsidRPr="00510C77" w:rsidRDefault="00510C77" w:rsidP="00510C77">
                <w:pPr>
                  <w:spacing w:after="0"/>
                  <w:ind w:left="142"/>
                  <w:jc w:val="left"/>
                </w:pPr>
                <w:r w:rsidRPr="00510C77">
                  <w:t xml:space="preserve">Передний </w:t>
                </w:r>
                <w:proofErr w:type="spellStart"/>
                <w:r w:rsidRPr="00510C77">
                  <w:t>противопроливочный</w:t>
                </w:r>
                <w:proofErr w:type="spellEnd"/>
                <w:r w:rsidRPr="00510C77">
                  <w:t xml:space="preserve"> бортик – наличие.</w:t>
                </w:r>
              </w:p>
              <w:p w:rsidR="00510C77" w:rsidRPr="00510C77" w:rsidRDefault="00510C77" w:rsidP="00510C77">
                <w:pPr>
                  <w:spacing w:after="0"/>
                  <w:ind w:left="142"/>
                  <w:jc w:val="left"/>
                </w:pPr>
                <w:r w:rsidRPr="00510C77">
                  <w:t xml:space="preserve">Передний </w:t>
                </w:r>
                <w:proofErr w:type="spellStart"/>
                <w:r w:rsidRPr="00510C77">
                  <w:t>противопроливочный</w:t>
                </w:r>
                <w:proofErr w:type="spellEnd"/>
                <w:r w:rsidRPr="00510C77">
                  <w:t xml:space="preserve"> бортик должен быть изготовлен из нержавеющей стали толщиной не менее 2 мм, высота бортика от рабочей поверхности - не менее 15 мм и не более 17 мм, глубина – не более 60 мм.</w:t>
                </w:r>
              </w:p>
              <w:p w:rsidR="00510C77" w:rsidRPr="00510C77" w:rsidRDefault="00510C77" w:rsidP="00510C77">
                <w:pPr>
                  <w:spacing w:after="0"/>
                  <w:ind w:left="142"/>
                  <w:jc w:val="left"/>
                </w:pPr>
                <w:r w:rsidRPr="00510C77">
                  <w:t>Металлические части шкафа должны быть окрашены химически и термически стойкой полимерно-порошковой краской.</w:t>
                </w:r>
              </w:p>
              <w:p w:rsidR="00510C77" w:rsidRPr="00510C77" w:rsidRDefault="00510C77" w:rsidP="00510C77">
                <w:pPr>
                  <w:spacing w:after="0"/>
                  <w:ind w:left="142"/>
                  <w:jc w:val="left"/>
                </w:pPr>
                <w:r w:rsidRPr="00510C77">
                  <w:t>Защитный передний экран – наличие.</w:t>
                </w:r>
              </w:p>
              <w:p w:rsidR="00510C77" w:rsidRPr="00510C77" w:rsidRDefault="00510C77" w:rsidP="00510C77">
                <w:pPr>
                  <w:spacing w:after="0"/>
                  <w:ind w:left="142"/>
                  <w:jc w:val="left"/>
                </w:pPr>
                <w:r w:rsidRPr="00510C77">
                  <w:t xml:space="preserve">Защитный передний экран должен быть изготовлен из закаленного стекла толщиной не менее 5 мм  и не более 7 </w:t>
                </w:r>
                <w:r w:rsidRPr="00510C77">
                  <w:lastRenderedPageBreak/>
                  <w:t xml:space="preserve">мм, которое должно быть установлено в алюминиевую раму и состоять из двух независимых частей. Алюминиевый профиль рамы должен иметь внутренние пазы для надежного крепления стекла и внешние пазы для крепления пластиковых направляющих. Скорость перемещения нижнего защитного экрана должна быть в два раза быстрее верхнего. При полном открытии защитные экраны должны скрываться за передней фасадной панелью, не изменяя габаритов шкафа по высоте. Экраны должны перемещаться в специальных пластиковых направляющих, установленных внутри передних стоек - пилонов и обеспечивать их легкое, плавное перемещение без шума и вибраций. Максимальная высота подъема защитного экрана - не менее 800 мм и не более 805 мм. На нижнем подъемном экране должна быть установлена ручка во всю длину экрана, имеющая аэродинамический закругленный профиль глубиной не менее 25 мм и высотой не более 25мм. Подъемный механизм защитных экранов должен обеспечивать его фиксацию на любом уровне. Противовесы должны быть расположены в передних монолитных алюминиевых стойках-пилонах, разделенных на два канала для движения противовесов и прокладки </w:t>
                </w:r>
                <w:proofErr w:type="spellStart"/>
                <w:r w:rsidRPr="00510C77">
                  <w:t>электрокабелей</w:t>
                </w:r>
                <w:proofErr w:type="spellEnd"/>
                <w:r w:rsidRPr="00510C77">
                  <w:t xml:space="preserve">, сечением не менее 130х85 мм и не более 135х90 мм,  и перемещаться в специальных пазах. На противовесах должны быть установлены пластиковые направляющие, обеспечивающие их плавное бесшумное перемещение. Соединение противовеса с защитными экранами обеспечивается с помощью четырех </w:t>
                </w:r>
                <w:proofErr w:type="spellStart"/>
                <w:r w:rsidRPr="00510C77">
                  <w:t>кевларовых</w:t>
                </w:r>
                <w:proofErr w:type="spellEnd"/>
                <w:r w:rsidRPr="00510C77">
                  <w:t xml:space="preserve"> тросов, через блочную систему, состоящую из 6 пластиковых роликов. Чтобы исключить перекос при перемещении переднего защитного экрана на противовесе должны быть установлены винты, позволяющие регулировать длину тросов для их синхронного перемещения. Для доступа к противовесам и к системе регулировки стойки-пилоны должны быть оснащены быстросъемными алюминиевыми крышками. Крепление крышек должно осуществляться с помощью клик-защелок, без использования винтов, болтов и </w:t>
                </w:r>
                <w:proofErr w:type="spellStart"/>
                <w:r w:rsidRPr="00510C77">
                  <w:t>саморезов</w:t>
                </w:r>
                <w:proofErr w:type="spellEnd"/>
                <w:r w:rsidRPr="00510C77">
                  <w:t xml:space="preserve">. </w:t>
                </w:r>
              </w:p>
              <w:p w:rsidR="00510C77" w:rsidRPr="00510C77" w:rsidRDefault="00510C77" w:rsidP="00510C77">
                <w:pPr>
                  <w:spacing w:after="0"/>
                  <w:ind w:left="142"/>
                  <w:jc w:val="left"/>
                </w:pPr>
                <w:r w:rsidRPr="00510C77">
                  <w:t xml:space="preserve">Основание шкафа - металлический опорный каркас с интегрированной тумбой для хранения химических реактивов.  Опорный каркас должен быть изготовлен из металла толщиной не менее 1,5 мм. Толщина боковых опорный стоек каркаса не менее 60 мм и не более 65 мм.  Левая и правая стойка каркаса должна быть оснащена регулируемыми винтовыми опорами. Каждая из опор должна иметь дополнительное усиление в виде стальной пластины толщиной не менее 1,5 мм. На боковых стойках с обратной стороны должны быть установлены клеммы заземления, обозначенные специальными знаками. С </w:t>
                </w:r>
                <w:r w:rsidRPr="00510C77">
                  <w:lastRenderedPageBreak/>
                  <w:t xml:space="preserve">внутренней стороны на боковых стойках должны быть расположены закладные элементы для жесткого крепления тумбы хранения химических реактивов и шесть отверстий для крепления декоративной заглушки. Передняя панель опорного каркаса предназначена для размещения инженерных коммуникаций и должна представлять собой цельнометаллический короб высотой не менее 150 мм и не более 155 мм и глубиной не менее 70 мм и не более 75 мм с быстросъемной задней крышкой. Короб должен быть разделен на две части съемной перегородкой, предназначенной для отдельного размещения электрических коммуникаций и систем подвода и подключения воды, технических газов, горючих газов, пара, вакуума. Съемный кронштейн для монтажа пускорегулирующей арматуры повышенной мощности 25А. На лицевой части панели должны быть установлены три пыле и влагозащищенные розетки 220 вольт, с откидными защитными крышками, степень защиты не ниже IP 54. Автомат аварийного отключения питания 16А. Клавишный выключатель освещения вытяжного бокса. На съемной задней крышке установлен разъем для подключения светильника вытяжного бокса,  выводной сальник для подключения пускорегулирующей арматуры, кабель с вилкой для подключения шкафа к сети 220 вольт, 50Гц, длина кабеля 2 метра, вилка с заземлением. </w:t>
                </w:r>
              </w:p>
              <w:p w:rsidR="00510C77" w:rsidRPr="00510C77" w:rsidRDefault="00510C77" w:rsidP="00510C77">
                <w:pPr>
                  <w:spacing w:after="0"/>
                  <w:ind w:left="142"/>
                  <w:jc w:val="left"/>
                </w:pPr>
                <w:r w:rsidRPr="00510C77">
                  <w:t>Тумба для хранения химических реактивов в основании шкафа – наличие.</w:t>
                </w:r>
              </w:p>
              <w:p w:rsidR="00510C77" w:rsidRPr="00510C77" w:rsidRDefault="00510C77" w:rsidP="00510C77">
                <w:pPr>
                  <w:spacing w:after="0"/>
                  <w:ind w:left="142"/>
                  <w:jc w:val="left"/>
                </w:pPr>
                <w:r w:rsidRPr="00510C77">
                  <w:t>Габаритные размеры:</w:t>
                </w:r>
              </w:p>
              <w:p w:rsidR="00510C77" w:rsidRPr="00510C77" w:rsidRDefault="00510C77" w:rsidP="00510C77">
                <w:pPr>
                  <w:spacing w:after="0"/>
                  <w:ind w:left="142"/>
                  <w:jc w:val="left"/>
                </w:pPr>
                <w:r w:rsidRPr="00510C77">
                  <w:t xml:space="preserve">Длина, </w:t>
                </w:r>
                <w:proofErr w:type="gramStart"/>
                <w:r w:rsidRPr="00510C77">
                  <w:t>мм</w:t>
                </w:r>
                <w:proofErr w:type="gramEnd"/>
                <w:r w:rsidRPr="00510C77">
                  <w:t xml:space="preserve"> - не менее 1435;</w:t>
                </w:r>
              </w:p>
              <w:p w:rsidR="00510C77" w:rsidRPr="00510C77" w:rsidRDefault="00510C77" w:rsidP="00510C77">
                <w:pPr>
                  <w:spacing w:after="0"/>
                  <w:ind w:left="142"/>
                  <w:jc w:val="left"/>
                </w:pPr>
                <w:r w:rsidRPr="00510C77">
                  <w:t xml:space="preserve">Глубина, </w:t>
                </w:r>
                <w:proofErr w:type="gramStart"/>
                <w:r w:rsidRPr="00510C77">
                  <w:t>мм</w:t>
                </w:r>
                <w:proofErr w:type="gramEnd"/>
                <w:r w:rsidRPr="00510C77">
                  <w:t xml:space="preserve"> - не менее 420;</w:t>
                </w:r>
              </w:p>
              <w:p w:rsidR="00510C77" w:rsidRPr="00510C77" w:rsidRDefault="00510C77" w:rsidP="00510C77">
                <w:pPr>
                  <w:spacing w:after="0"/>
                  <w:ind w:left="142"/>
                  <w:jc w:val="left"/>
                </w:pPr>
                <w:r w:rsidRPr="00510C77">
                  <w:t xml:space="preserve">Высота, </w:t>
                </w:r>
                <w:proofErr w:type="gramStart"/>
                <w:r w:rsidRPr="00510C77">
                  <w:t>мм</w:t>
                </w:r>
                <w:proofErr w:type="gramEnd"/>
                <w:r w:rsidRPr="00510C77">
                  <w:t xml:space="preserve"> – не менее 690.</w:t>
                </w:r>
              </w:p>
              <w:p w:rsidR="00510C77" w:rsidRPr="00510C77" w:rsidRDefault="00510C77" w:rsidP="00510C77">
                <w:pPr>
                  <w:spacing w:after="0"/>
                  <w:ind w:left="142"/>
                  <w:jc w:val="left"/>
                </w:pPr>
                <w:r w:rsidRPr="00510C77">
                  <w:t xml:space="preserve">Тумба должна закрываться двумя объемными распашными дверями с замком. Петли дверей должны быть полностью вынесены из зоны хранения и открываться на 180 градусов. Дополнительно каждая дверь в нижней части должна быть оснащена подпружиненным фиксатором. На задней стенке в верхней части отделения установлен фланец диаметром не менее 100 мм, для подключения к вытяжной вентиляции. На лицевой стороне тумбы, ниже дверей, должны быть расположены воздухозаборные отверстия. Ручка каждой двери должна быть цельнометаллическая, иметь длину не менее 365 мм, сверловку не менее 288 мм, высоту не более 32 мм, диаметр ручек не менее 12 мм. </w:t>
                </w:r>
              </w:p>
              <w:p w:rsidR="00510C77" w:rsidRPr="00510C77" w:rsidRDefault="00510C77" w:rsidP="00510C77">
                <w:pPr>
                  <w:spacing w:after="0"/>
                  <w:ind w:left="142"/>
                  <w:jc w:val="left"/>
                </w:pPr>
                <w:proofErr w:type="gramStart"/>
                <w:r w:rsidRPr="00510C77">
                  <w:t>Четыре винтовые опоры</w:t>
                </w:r>
                <w:proofErr w:type="gramEnd"/>
                <w:r w:rsidRPr="00510C77">
                  <w:t xml:space="preserve"> с пластиковыми подпятниками для установки тумбы в строго горизонтальное положение - наличие.</w:t>
                </w:r>
              </w:p>
              <w:p w:rsidR="00510C77" w:rsidRPr="00510C77" w:rsidRDefault="00510C77" w:rsidP="00510C77">
                <w:pPr>
                  <w:spacing w:after="0"/>
                  <w:ind w:left="142"/>
                  <w:jc w:val="left"/>
                </w:pPr>
                <w:r w:rsidRPr="00510C77">
                  <w:t xml:space="preserve">Жесткое крепление тумбы к опорному каркасу с помощью четырех винтов - наличие. </w:t>
                </w:r>
              </w:p>
              <w:p w:rsidR="00510C77" w:rsidRPr="00510C77" w:rsidRDefault="00510C77" w:rsidP="00510C77">
                <w:pPr>
                  <w:spacing w:after="0"/>
                  <w:ind w:left="142"/>
                  <w:jc w:val="left"/>
                </w:pPr>
                <w:r w:rsidRPr="00510C77">
                  <w:t xml:space="preserve">Материал рабочей поверхности – химически и термически </w:t>
                </w:r>
                <w:r w:rsidRPr="00510C77">
                  <w:lastRenderedPageBreak/>
                  <w:t xml:space="preserve">стойкая керамика с бортиком из нержавеющей стали, толщина столешницы должна быть не менее 20 мм. Материал рабочей поверхности должен быть устойчивым к воздействию кислот, щелочей и органических растворителей, дезинфицирующих растворов, красителей. Цвет столешницы – светло-серый. Все металлические части шкафа должны быть окрашены порошковой краской </w:t>
                </w:r>
                <w:proofErr w:type="spellStart"/>
                <w:r w:rsidRPr="00510C77">
                  <w:t>отверждаемой</w:t>
                </w:r>
                <w:proofErr w:type="spellEnd"/>
                <w:r w:rsidRPr="00510C77">
                  <w:t xml:space="preserve"> в печи, цвет – серый, текстура - шагрень. Дополнительно шкаф должен быть оснащен:</w:t>
                </w:r>
              </w:p>
              <w:p w:rsidR="00510C77" w:rsidRPr="00510C77" w:rsidRDefault="00510C77" w:rsidP="00510C77">
                <w:pPr>
                  <w:numPr>
                    <w:ilvl w:val="0"/>
                    <w:numId w:val="47"/>
                  </w:numPr>
                  <w:spacing w:after="0"/>
                  <w:jc w:val="left"/>
                </w:pPr>
                <w:r w:rsidRPr="00510C77">
                  <w:t>Вентиль фронтальный для включения воды. Вентиль должен быть установлен на сервисную панель вытяжного шкафа.</w:t>
                </w:r>
              </w:p>
              <w:p w:rsidR="00510C77" w:rsidRPr="00510C77" w:rsidRDefault="00510C77" w:rsidP="00510C77">
                <w:pPr>
                  <w:numPr>
                    <w:ilvl w:val="0"/>
                    <w:numId w:val="47"/>
                  </w:numPr>
                  <w:spacing w:after="0"/>
                  <w:jc w:val="left"/>
                </w:pPr>
                <w:r w:rsidRPr="00510C77">
                  <w:t xml:space="preserve">Выпускной патрубок для воды. Выпускной патрубок должен быть установлен на задней стенке вытяжного шкафа </w:t>
                </w:r>
                <w:proofErr w:type="spellStart"/>
                <w:r w:rsidRPr="00510C77">
                  <w:t>соосно</w:t>
                </w:r>
                <w:proofErr w:type="spellEnd"/>
                <w:r w:rsidRPr="00510C77">
                  <w:t xml:space="preserve"> сливной мойке. </w:t>
                </w:r>
              </w:p>
              <w:p w:rsidR="00510C77" w:rsidRPr="00510C77" w:rsidRDefault="00510C77" w:rsidP="00510C77">
                <w:pPr>
                  <w:numPr>
                    <w:ilvl w:val="0"/>
                    <w:numId w:val="47"/>
                  </w:numPr>
                  <w:spacing w:after="0"/>
                  <w:jc w:val="left"/>
                </w:pPr>
                <w:r w:rsidRPr="00510C77">
                  <w:t xml:space="preserve">Мойка сливная керамическая размер 300х150х150 мм, в комплект поставки мойки должны входить сифон и гофра труба. </w:t>
                </w:r>
              </w:p>
              <w:p w:rsidR="00510C77" w:rsidRPr="00510C77" w:rsidRDefault="00510C77" w:rsidP="00510C77">
                <w:pPr>
                  <w:numPr>
                    <w:ilvl w:val="0"/>
                    <w:numId w:val="47"/>
                  </w:numPr>
                  <w:spacing w:after="0"/>
                  <w:jc w:val="left"/>
                </w:pPr>
                <w:r w:rsidRPr="00510C77">
                  <w:t>Комплект материалов для подключения нижней тумбы к системе вентиляции:</w:t>
                </w:r>
              </w:p>
              <w:p w:rsidR="00510C77" w:rsidRPr="00510C77" w:rsidRDefault="00510C77" w:rsidP="00510C77">
                <w:pPr>
                  <w:spacing w:after="0"/>
                  <w:ind w:left="142"/>
                  <w:jc w:val="left"/>
                </w:pPr>
                <w:r w:rsidRPr="00510C77">
                  <w:t xml:space="preserve">- Воздуховод  алюминиевый гофрированный диаметром, соответствующим диаметру соединительного фланца тумбы для хранения химических реактивов, </w:t>
                </w:r>
                <w:proofErr w:type="gramStart"/>
                <w:r w:rsidRPr="00510C77">
                  <w:t>м</w:t>
                </w:r>
                <w:proofErr w:type="gramEnd"/>
                <w:r w:rsidRPr="00510C77">
                  <w:t>, - не менее 3.</w:t>
                </w:r>
              </w:p>
              <w:p w:rsidR="00510C77" w:rsidRPr="00510C77" w:rsidRDefault="00510C77" w:rsidP="00510C77">
                <w:pPr>
                  <w:spacing w:after="0"/>
                  <w:ind w:left="142"/>
                  <w:jc w:val="left"/>
                </w:pPr>
                <w:r w:rsidRPr="00510C77">
                  <w:t>- Хомут обжимной для воздуховода – не менее 2 шт.</w:t>
                </w:r>
              </w:p>
              <w:p w:rsidR="00510C77" w:rsidRPr="00510C77" w:rsidRDefault="00510C77" w:rsidP="00510C77">
                <w:pPr>
                  <w:spacing w:after="0"/>
                  <w:ind w:left="142"/>
                  <w:jc w:val="left"/>
                </w:pPr>
                <w:r w:rsidRPr="00510C77">
                  <w:t>- Тройник металл с диаметрами, соответствующими диаметрам соединительных фланцев вытяжного шкафа и тумбы для хранения химических реактивов – не менее 1 шт.</w:t>
                </w:r>
              </w:p>
            </w:sdtContent>
          </w:sdt>
          <w:p w:rsidR="00510C77" w:rsidRPr="00510C77" w:rsidRDefault="00510C77" w:rsidP="00510C77">
            <w:pPr>
              <w:spacing w:after="0"/>
              <w:ind w:left="142" w:right="122"/>
              <w:jc w:val="left"/>
            </w:pPr>
          </w:p>
        </w:tc>
      </w:tr>
    </w:tbl>
    <w:p w:rsidR="00AA3051" w:rsidRDefault="00AA3051" w:rsidP="009B39B9">
      <w:pPr>
        <w:pStyle w:val="afff8"/>
        <w:rPr>
          <w:b/>
        </w:rPr>
      </w:pPr>
    </w:p>
    <w:p w:rsidR="00AA3051" w:rsidRDefault="00AA3051" w:rsidP="009B39B9">
      <w:pPr>
        <w:pStyle w:val="afff8"/>
        <w:rPr>
          <w:b/>
        </w:rPr>
      </w:pPr>
    </w:p>
    <w:p w:rsidR="002463B4" w:rsidRDefault="002463B4" w:rsidP="009B39B9">
      <w:pPr>
        <w:pStyle w:val="afff8"/>
        <w:rPr>
          <w:b/>
        </w:rPr>
      </w:pPr>
    </w:p>
    <w:p w:rsidR="00510C77" w:rsidRDefault="00510C77">
      <w:pPr>
        <w:spacing w:after="200" w:line="276" w:lineRule="auto"/>
        <w:jc w:val="left"/>
        <w:rPr>
          <w:b/>
          <w:lang w:eastAsia="ar-SA"/>
        </w:rPr>
      </w:pPr>
      <w:r>
        <w:rPr>
          <w:b/>
        </w:rPr>
        <w:br w:type="page"/>
      </w:r>
    </w:p>
    <w:p w:rsidR="00F76C36" w:rsidRDefault="009B39B9" w:rsidP="00AA3051">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510C77" w:rsidRPr="00510C77" w:rsidRDefault="00510C77" w:rsidP="00510C77">
      <w:pPr>
        <w:spacing w:after="0"/>
        <w:jc w:val="center"/>
        <w:outlineLvl w:val="0"/>
        <w:rPr>
          <w:b/>
        </w:rPr>
      </w:pPr>
      <w:r w:rsidRPr="00510C77">
        <w:rPr>
          <w:b/>
        </w:rPr>
        <w:t xml:space="preserve">ДОГОВОР ПОСТАВКИ № </w:t>
      </w:r>
      <w:sdt>
        <w:sdtPr>
          <w:rPr>
            <w:b/>
          </w:rPr>
          <w:id w:val="18001649"/>
          <w:placeholder>
            <w:docPart w:val="7ECE262DCF2D4F0CAC67FB7EDC3AE8F7"/>
          </w:placeholder>
          <w:text w:multiLine="1"/>
        </w:sdtPr>
        <w:sdtContent>
          <w:r w:rsidRPr="00510C77">
            <w:rPr>
              <w:b/>
            </w:rPr>
            <w:t>_______</w:t>
          </w:r>
        </w:sdtContent>
      </w:sdt>
    </w:p>
    <w:p w:rsidR="00510C77" w:rsidRPr="00510C77" w:rsidRDefault="00510C77" w:rsidP="00510C77">
      <w:pPr>
        <w:spacing w:after="0"/>
        <w:jc w:val="center"/>
        <w:outlineLvl w:val="0"/>
      </w:pPr>
    </w:p>
    <w:p w:rsidR="00510C77" w:rsidRPr="00510C77" w:rsidRDefault="00510C77" w:rsidP="00510C77">
      <w:pPr>
        <w:tabs>
          <w:tab w:val="right" w:pos="10206"/>
        </w:tabs>
        <w:spacing w:after="0"/>
        <w:jc w:val="center"/>
        <w:outlineLvl w:val="0"/>
      </w:pPr>
      <w:r w:rsidRPr="00510C77">
        <w:t>г. Москва</w:t>
      </w:r>
      <w:r w:rsidRPr="00510C77">
        <w:tab/>
      </w:r>
      <w:sdt>
        <w:sdtPr>
          <w:id w:val="10506021"/>
          <w:placeholder>
            <w:docPart w:val="C14498B4FD77494083C407A1E7C0BDBD"/>
          </w:placeholder>
          <w:text w:multiLine="1"/>
        </w:sdtPr>
        <w:sdtContent>
          <w:r w:rsidRPr="00510C77">
            <w:t>«___» ____________ 20__ г.</w:t>
          </w:r>
        </w:sdtContent>
      </w:sdt>
    </w:p>
    <w:p w:rsidR="00510C77" w:rsidRPr="00510C77" w:rsidRDefault="00510C77" w:rsidP="00510C77">
      <w:pPr>
        <w:spacing w:after="0"/>
        <w:jc w:val="center"/>
        <w:outlineLvl w:val="0"/>
      </w:pPr>
    </w:p>
    <w:p w:rsidR="00510C77" w:rsidRPr="00510C77" w:rsidRDefault="00510C77" w:rsidP="00510C77">
      <w:pPr>
        <w:suppressAutoHyphens/>
        <w:spacing w:after="0"/>
        <w:ind w:right="-1" w:firstLine="540"/>
      </w:pPr>
      <w:r w:rsidRPr="00510C77">
        <w:rPr>
          <w:b/>
        </w:rPr>
        <w:t>Федеральное государственное унитарное предприятие «Московский эндокринный завод» (ФГУП «Московский эндокринный завод»)</w:t>
      </w:r>
      <w:r w:rsidRPr="00510C77">
        <w:t xml:space="preserve">, именуемое в дальнейшем «Покупатель», в лице </w:t>
      </w:r>
      <w:sdt>
        <w:sdtPr>
          <w:id w:val="29541598"/>
          <w:placeholder>
            <w:docPart w:val="A87B0A4C17E94F4AADBC387E3226786C"/>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510C77">
            <w:t>Генерального директора Фонарева Михаила Юрьевича</w:t>
          </w:r>
        </w:sdtContent>
      </w:sdt>
      <w:r w:rsidRPr="00510C77">
        <w:t xml:space="preserve">, действующего на основании </w:t>
      </w:r>
      <w:sdt>
        <w:sdtPr>
          <w:id w:val="29541600"/>
          <w:placeholder>
            <w:docPart w:val="E750F5A31FE84C50950507EF6AD72AB6"/>
          </w:placeholder>
          <w:comboBox>
            <w:listItem w:value="Выберите элемент."/>
            <w:listItem w:displayText="Устава" w:value="Устава"/>
            <w:listItem w:displayText="Доверенности № 140/18 от 25.06.2018" w:value="Доверенности № 140/18 от 25.06.2018"/>
          </w:comboBox>
        </w:sdtPr>
        <w:sdtContent>
          <w:r w:rsidRPr="00510C77">
            <w:t>Устава</w:t>
          </w:r>
        </w:sdtContent>
      </w:sdt>
      <w:r w:rsidRPr="00510C77">
        <w:t xml:space="preserve">, с одной стороны, и </w:t>
      </w:r>
    </w:p>
    <w:p w:rsidR="00510C77" w:rsidRPr="00510C77" w:rsidRDefault="00BF577B" w:rsidP="00510C77">
      <w:pPr>
        <w:suppressAutoHyphens/>
        <w:spacing w:after="0" w:line="235" w:lineRule="auto"/>
        <w:ind w:right="-1" w:firstLine="540"/>
      </w:pPr>
      <w:sdt>
        <w:sdtPr>
          <w:rPr>
            <w:b/>
          </w:rPr>
          <w:id w:val="18001654"/>
          <w:placeholder>
            <w:docPart w:val="7A1150039E2A45989088FB271B991BF6"/>
          </w:placeholder>
          <w:text w:multiLine="1"/>
        </w:sdtPr>
        <w:sdtContent>
          <w:r w:rsidR="00510C77" w:rsidRPr="00510C77">
            <w:rPr>
              <w:b/>
            </w:rPr>
            <w:t>_________________________________ (_______________)</w:t>
          </w:r>
        </w:sdtContent>
      </w:sdt>
      <w:r w:rsidR="00510C77" w:rsidRPr="00510C77">
        <w:t xml:space="preserve">, </w:t>
      </w:r>
      <w:sdt>
        <w:sdtPr>
          <w:id w:val="6457399"/>
          <w:placeholder>
            <w:docPart w:val="0E034945BD6C48AE83CF4EF4AA227F0A"/>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10C77" w:rsidRPr="00510C77">
            <w:rPr>
              <w:rFonts w:eastAsia="Calibri"/>
              <w:color w:val="808080"/>
            </w:rPr>
            <w:t>Выберите элемент</w:t>
          </w:r>
          <w:proofErr w:type="gramStart"/>
          <w:r w:rsidR="00510C77" w:rsidRPr="00510C77">
            <w:rPr>
              <w:rFonts w:eastAsia="Calibri"/>
              <w:color w:val="808080"/>
            </w:rPr>
            <w:t>.</w:t>
          </w:r>
          <w:proofErr w:type="gramEnd"/>
        </w:sdtContent>
      </w:sdt>
      <w:r w:rsidR="00510C77" w:rsidRPr="00510C77">
        <w:t xml:space="preserve"> </w:t>
      </w:r>
      <w:proofErr w:type="gramStart"/>
      <w:r w:rsidR="00510C77" w:rsidRPr="00510C77">
        <w:t>в</w:t>
      </w:r>
      <w:proofErr w:type="gramEnd"/>
      <w:r w:rsidR="00510C77" w:rsidRPr="00510C77">
        <w:t xml:space="preserve"> дальнейшем «Поставщик», в лице </w:t>
      </w:r>
      <w:sdt>
        <w:sdtPr>
          <w:id w:val="18001660"/>
          <w:placeholder>
            <w:docPart w:val="A2DB7D3FF43749778865955408C88E90"/>
          </w:placeholder>
          <w:text w:multiLine="1"/>
        </w:sdtPr>
        <w:sdtContent>
          <w:r w:rsidR="00510C77" w:rsidRPr="00510C77">
            <w:t>____________________</w:t>
          </w:r>
        </w:sdtContent>
      </w:sdt>
      <w:r w:rsidR="00510C77" w:rsidRPr="00510C77">
        <w:t xml:space="preserve">, действующего на основании </w:t>
      </w:r>
      <w:sdt>
        <w:sdtPr>
          <w:id w:val="18001661"/>
          <w:placeholder>
            <w:docPart w:val="F48778CC17354A7A96063239E5491027"/>
          </w:placeholder>
          <w:text/>
        </w:sdtPr>
        <w:sdtContent>
          <w:r w:rsidR="00510C77" w:rsidRPr="00510C77">
            <w:t>____________________</w:t>
          </w:r>
        </w:sdtContent>
      </w:sdt>
      <w:r w:rsidR="00510C77" w:rsidRPr="00510C77">
        <w:t>, с другой стороны, совместно именуемые в дальнейшем «Стороны», а по отдельности «Сторона»,</w:t>
      </w:r>
    </w:p>
    <w:p w:rsidR="00510C77" w:rsidRPr="00510C77" w:rsidRDefault="00510C77" w:rsidP="00510C77">
      <w:pPr>
        <w:suppressAutoHyphens/>
        <w:spacing w:after="0" w:line="235" w:lineRule="auto"/>
        <w:ind w:right="-1" w:firstLine="540"/>
      </w:pPr>
      <w:r w:rsidRPr="00510C77">
        <w:t xml:space="preserve">по результатам проведения </w:t>
      </w:r>
      <w:sdt>
        <w:sdtPr>
          <w:id w:val="23678379"/>
          <w:placeholder>
            <w:docPart w:val="8B24986D8A704C839D0F39DB293D882C"/>
          </w:placeholder>
          <w:showingPlcHd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510C77">
            <w:rPr>
              <w:color w:val="808080"/>
            </w:rPr>
            <w:t>Выберите элемент</w:t>
          </w:r>
          <w:proofErr w:type="gramStart"/>
          <w:r w:rsidRPr="00510C77">
            <w:rPr>
              <w:color w:val="808080"/>
            </w:rPr>
            <w:t>.</w:t>
          </w:r>
          <w:proofErr w:type="gramEnd"/>
        </w:sdtContent>
      </w:sdt>
      <w:r w:rsidRPr="00510C77">
        <w:t xml:space="preserve">, </w:t>
      </w:r>
      <w:proofErr w:type="gramStart"/>
      <w:r w:rsidRPr="00510C77">
        <w:t>з</w:t>
      </w:r>
      <w:proofErr w:type="gramEnd"/>
      <w:r w:rsidRPr="00510C77">
        <w:t>аключили настоящий Договор о нижеследующем:</w:t>
      </w:r>
    </w:p>
    <w:p w:rsidR="00510C77" w:rsidRPr="00510C77" w:rsidRDefault="00510C77" w:rsidP="00510C77">
      <w:pPr>
        <w:suppressAutoHyphens/>
        <w:spacing w:after="0"/>
        <w:ind w:right="-1"/>
      </w:pPr>
    </w:p>
    <w:p w:rsidR="00510C77" w:rsidRPr="00510C77" w:rsidRDefault="00510C77" w:rsidP="00510C77">
      <w:pPr>
        <w:tabs>
          <w:tab w:val="left" w:pos="567"/>
        </w:tabs>
        <w:spacing w:after="0"/>
        <w:jc w:val="center"/>
        <w:outlineLvl w:val="0"/>
        <w:rPr>
          <w:b/>
        </w:rPr>
      </w:pPr>
      <w:r w:rsidRPr="00510C77">
        <w:rPr>
          <w:b/>
        </w:rPr>
        <w:t>1.</w:t>
      </w:r>
      <w:r w:rsidRPr="00510C77">
        <w:rPr>
          <w:b/>
        </w:rPr>
        <w:tab/>
        <w:t>ПРЕДМЕТ ДОГОВОРА</w:t>
      </w:r>
    </w:p>
    <w:p w:rsidR="00510C77" w:rsidRPr="00510C77" w:rsidRDefault="00510C77" w:rsidP="00510C77">
      <w:pPr>
        <w:tabs>
          <w:tab w:val="left" w:pos="567"/>
        </w:tabs>
        <w:spacing w:after="0"/>
      </w:pPr>
      <w:r w:rsidRPr="00510C77">
        <w:t>1.1.</w:t>
      </w:r>
      <w:r w:rsidRPr="00510C77">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510C77" w:rsidRPr="00510C77" w:rsidTr="00510C77">
        <w:trPr>
          <w:trHeight w:val="843"/>
        </w:trPr>
        <w:tc>
          <w:tcPr>
            <w:tcW w:w="639" w:type="dxa"/>
            <w:hideMark/>
          </w:tcPr>
          <w:p w:rsidR="00510C77" w:rsidRPr="00510C77" w:rsidRDefault="00510C77" w:rsidP="00510C77">
            <w:pPr>
              <w:tabs>
                <w:tab w:val="left" w:pos="567"/>
              </w:tabs>
              <w:spacing w:after="0"/>
              <w:jc w:val="center"/>
              <w:rPr>
                <w:b/>
                <w:bCs/>
              </w:rPr>
            </w:pPr>
            <w:r w:rsidRPr="00510C77">
              <w:rPr>
                <w:b/>
                <w:bCs/>
              </w:rPr>
              <w:t>№ п.п.</w:t>
            </w:r>
          </w:p>
        </w:tc>
        <w:tc>
          <w:tcPr>
            <w:tcW w:w="3339" w:type="dxa"/>
            <w:hideMark/>
          </w:tcPr>
          <w:p w:rsidR="00510C77" w:rsidRPr="00510C77" w:rsidRDefault="00510C77" w:rsidP="00510C77">
            <w:pPr>
              <w:tabs>
                <w:tab w:val="left" w:pos="567"/>
              </w:tabs>
              <w:spacing w:after="0"/>
              <w:jc w:val="center"/>
              <w:rPr>
                <w:b/>
                <w:bCs/>
              </w:rPr>
            </w:pPr>
            <w:r w:rsidRPr="00510C77">
              <w:rPr>
                <w:b/>
                <w:bCs/>
              </w:rPr>
              <w:t>Наименование Товара</w:t>
            </w:r>
          </w:p>
        </w:tc>
        <w:tc>
          <w:tcPr>
            <w:tcW w:w="1976" w:type="dxa"/>
            <w:hideMark/>
          </w:tcPr>
          <w:p w:rsidR="00510C77" w:rsidRPr="00510C77" w:rsidRDefault="00510C77" w:rsidP="00510C77">
            <w:pPr>
              <w:tabs>
                <w:tab w:val="left" w:pos="567"/>
              </w:tabs>
              <w:spacing w:after="0"/>
              <w:jc w:val="center"/>
              <w:rPr>
                <w:b/>
                <w:bCs/>
              </w:rPr>
            </w:pPr>
            <w:r w:rsidRPr="00510C77">
              <w:rPr>
                <w:b/>
                <w:bCs/>
              </w:rPr>
              <w:t>Наименование производителя, страна происхождения</w:t>
            </w:r>
          </w:p>
        </w:tc>
        <w:tc>
          <w:tcPr>
            <w:tcW w:w="992" w:type="dxa"/>
            <w:hideMark/>
          </w:tcPr>
          <w:p w:rsidR="00510C77" w:rsidRPr="00510C77" w:rsidRDefault="00510C77" w:rsidP="00510C77">
            <w:pPr>
              <w:tabs>
                <w:tab w:val="left" w:pos="567"/>
              </w:tabs>
              <w:spacing w:after="0"/>
              <w:jc w:val="center"/>
              <w:rPr>
                <w:b/>
                <w:bCs/>
              </w:rPr>
            </w:pPr>
            <w:r w:rsidRPr="00510C77">
              <w:rPr>
                <w:b/>
                <w:bCs/>
              </w:rPr>
              <w:t>Ед.</w:t>
            </w:r>
          </w:p>
          <w:p w:rsidR="00510C77" w:rsidRPr="00510C77" w:rsidRDefault="00510C77" w:rsidP="00510C77">
            <w:pPr>
              <w:tabs>
                <w:tab w:val="left" w:pos="567"/>
              </w:tabs>
              <w:spacing w:after="0"/>
              <w:jc w:val="center"/>
              <w:rPr>
                <w:b/>
                <w:bCs/>
              </w:rPr>
            </w:pPr>
            <w:proofErr w:type="spellStart"/>
            <w:r w:rsidRPr="00510C77">
              <w:rPr>
                <w:b/>
                <w:bCs/>
              </w:rPr>
              <w:t>изм</w:t>
            </w:r>
            <w:proofErr w:type="spellEnd"/>
            <w:r w:rsidRPr="00510C77">
              <w:rPr>
                <w:b/>
                <w:bCs/>
              </w:rPr>
              <w:t>.</w:t>
            </w:r>
          </w:p>
        </w:tc>
        <w:tc>
          <w:tcPr>
            <w:tcW w:w="1010" w:type="dxa"/>
            <w:hideMark/>
          </w:tcPr>
          <w:p w:rsidR="00510C77" w:rsidRPr="00510C77" w:rsidRDefault="00510C77" w:rsidP="00510C77">
            <w:pPr>
              <w:tabs>
                <w:tab w:val="left" w:pos="567"/>
              </w:tabs>
              <w:spacing w:after="0"/>
              <w:jc w:val="center"/>
              <w:rPr>
                <w:b/>
                <w:bCs/>
              </w:rPr>
            </w:pPr>
            <w:r w:rsidRPr="00510C77">
              <w:rPr>
                <w:b/>
                <w:bCs/>
              </w:rPr>
              <w:t>Кол-во</w:t>
            </w:r>
          </w:p>
        </w:tc>
        <w:tc>
          <w:tcPr>
            <w:tcW w:w="2250" w:type="dxa"/>
            <w:hideMark/>
          </w:tcPr>
          <w:p w:rsidR="00510C77" w:rsidRPr="00510C77" w:rsidRDefault="00510C77" w:rsidP="00510C77">
            <w:pPr>
              <w:tabs>
                <w:tab w:val="left" w:pos="567"/>
              </w:tabs>
              <w:spacing w:after="0"/>
              <w:jc w:val="center"/>
              <w:rPr>
                <w:b/>
                <w:bCs/>
              </w:rPr>
            </w:pPr>
            <w:r w:rsidRPr="00510C77">
              <w:rPr>
                <w:b/>
                <w:bCs/>
              </w:rPr>
              <w:t>Срок поставки</w:t>
            </w:r>
          </w:p>
        </w:tc>
      </w:tr>
      <w:tr w:rsidR="00510C77" w:rsidRPr="00510C77" w:rsidTr="00510C77">
        <w:trPr>
          <w:trHeight w:val="331"/>
        </w:trPr>
        <w:tc>
          <w:tcPr>
            <w:tcW w:w="639" w:type="dxa"/>
            <w:hideMark/>
          </w:tcPr>
          <w:p w:rsidR="00510C77" w:rsidRPr="00510C77" w:rsidRDefault="00BF577B" w:rsidP="00510C77">
            <w:pPr>
              <w:tabs>
                <w:tab w:val="left" w:pos="567"/>
              </w:tabs>
              <w:spacing w:after="0"/>
              <w:jc w:val="center"/>
              <w:rPr>
                <w:bCs/>
              </w:rPr>
            </w:pPr>
            <w:sdt>
              <w:sdtPr>
                <w:rPr>
                  <w:bCs/>
                </w:rPr>
                <w:id w:val="7791378"/>
                <w:placeholder>
                  <w:docPart w:val="3E720DBA55FC477CB3444F02D48EAB8D"/>
                </w:placeholder>
                <w:text w:multiLine="1"/>
              </w:sdtPr>
              <w:sdtContent>
                <w:r w:rsidR="00510C77" w:rsidRPr="00510C77">
                  <w:rPr>
                    <w:bCs/>
                  </w:rPr>
                  <w:t>1.</w:t>
                </w:r>
              </w:sdtContent>
            </w:sdt>
          </w:p>
        </w:tc>
        <w:tc>
          <w:tcPr>
            <w:tcW w:w="3339" w:type="dxa"/>
          </w:tcPr>
          <w:p w:rsidR="00510C77" w:rsidRPr="00510C77" w:rsidRDefault="00510C77" w:rsidP="00510C77">
            <w:pPr>
              <w:tabs>
                <w:tab w:val="left" w:pos="567"/>
              </w:tabs>
              <w:spacing w:after="0"/>
              <w:jc w:val="center"/>
            </w:pPr>
            <w:r w:rsidRPr="00510C77">
              <w:br w:type="page"/>
            </w:r>
            <w:sdt>
              <w:sdtPr>
                <w:id w:val="18549196"/>
                <w:placeholder>
                  <w:docPart w:val="B89CEC03C77E4AE2A3A3FE8FDA06731F"/>
                </w:placeholder>
                <w:text w:multiLine="1"/>
              </w:sdtPr>
              <w:sdtContent>
                <w:r w:rsidRPr="00510C77">
                  <w:t>Шкафы вытяжные</w:t>
                </w:r>
              </w:sdtContent>
            </w:sdt>
          </w:p>
        </w:tc>
        <w:sdt>
          <w:sdtPr>
            <w:id w:val="18549206"/>
            <w:placeholder>
              <w:docPart w:val="B89CEC03C77E4AE2A3A3FE8FDA06731F"/>
            </w:placeholder>
            <w:showingPlcHdr/>
            <w:text w:multiLine="1"/>
          </w:sdtPr>
          <w:sdtEndPr>
            <w:rPr>
              <w:bCs/>
            </w:rPr>
          </w:sdtEndPr>
          <w:sdtContent>
            <w:tc>
              <w:tcPr>
                <w:tcW w:w="1976" w:type="dxa"/>
                <w:noWrap/>
              </w:tcPr>
              <w:p w:rsidR="00510C77" w:rsidRPr="00510C77" w:rsidRDefault="00510C77" w:rsidP="00510C77">
                <w:pPr>
                  <w:tabs>
                    <w:tab w:val="left" w:pos="567"/>
                  </w:tabs>
                  <w:spacing w:after="0"/>
                  <w:jc w:val="center"/>
                  <w:rPr>
                    <w:bCs/>
                  </w:rPr>
                </w:pPr>
                <w:r w:rsidRPr="00510C77">
                  <w:rPr>
                    <w:rFonts w:eastAsia="Calibri"/>
                    <w:color w:val="808080"/>
                  </w:rPr>
                  <w:t>Место для ввода текста.</w:t>
                </w:r>
              </w:p>
            </w:tc>
          </w:sdtContent>
        </w:sdt>
        <w:sdt>
          <w:sdtPr>
            <w:id w:val="18549208"/>
            <w:placeholder>
              <w:docPart w:val="B89CEC03C77E4AE2A3A3FE8FDA06731F"/>
            </w:placeholder>
            <w:text w:multiLine="1"/>
          </w:sdtPr>
          <w:sdtContent>
            <w:tc>
              <w:tcPr>
                <w:tcW w:w="992" w:type="dxa"/>
                <w:hideMark/>
              </w:tcPr>
              <w:p w:rsidR="00510C77" w:rsidRPr="00510C77" w:rsidRDefault="00510C77" w:rsidP="00510C77">
                <w:pPr>
                  <w:tabs>
                    <w:tab w:val="left" w:pos="567"/>
                  </w:tabs>
                  <w:spacing w:after="0"/>
                  <w:jc w:val="center"/>
                </w:pPr>
                <w:proofErr w:type="spellStart"/>
                <w:proofErr w:type="gramStart"/>
                <w:r w:rsidRPr="00510C77">
                  <w:t>шт</w:t>
                </w:r>
                <w:proofErr w:type="spellEnd"/>
                <w:proofErr w:type="gramEnd"/>
              </w:p>
            </w:tc>
          </w:sdtContent>
        </w:sdt>
        <w:sdt>
          <w:sdtPr>
            <w:rPr>
              <w:bCs/>
            </w:rPr>
            <w:id w:val="18549210"/>
            <w:placeholder>
              <w:docPart w:val="B89CEC03C77E4AE2A3A3FE8FDA06731F"/>
            </w:placeholder>
            <w:text w:multiLine="1"/>
          </w:sdtPr>
          <w:sdtContent>
            <w:tc>
              <w:tcPr>
                <w:tcW w:w="1010" w:type="dxa"/>
                <w:hideMark/>
              </w:tcPr>
              <w:p w:rsidR="00510C77" w:rsidRPr="00510C77" w:rsidRDefault="00510C77" w:rsidP="00510C77">
                <w:pPr>
                  <w:tabs>
                    <w:tab w:val="left" w:pos="567"/>
                  </w:tabs>
                  <w:spacing w:after="0"/>
                  <w:jc w:val="center"/>
                  <w:rPr>
                    <w:bCs/>
                  </w:rPr>
                </w:pPr>
                <w:r w:rsidRPr="00510C77">
                  <w:rPr>
                    <w:bCs/>
                  </w:rPr>
                  <w:t>3</w:t>
                </w:r>
              </w:p>
            </w:tc>
          </w:sdtContent>
        </w:sdt>
        <w:sdt>
          <w:sdtPr>
            <w:id w:val="18549212"/>
            <w:placeholder>
              <w:docPart w:val="B89CEC03C77E4AE2A3A3FE8FDA06731F"/>
            </w:placeholder>
            <w:text w:multiLine="1"/>
          </w:sdtPr>
          <w:sdtContent>
            <w:tc>
              <w:tcPr>
                <w:tcW w:w="2250" w:type="dxa"/>
                <w:noWrap/>
                <w:hideMark/>
              </w:tcPr>
              <w:p w:rsidR="00510C77" w:rsidRPr="00510C77" w:rsidRDefault="00510C77" w:rsidP="00510C77">
                <w:pPr>
                  <w:tabs>
                    <w:tab w:val="left" w:pos="567"/>
                  </w:tabs>
                  <w:spacing w:after="0"/>
                  <w:jc w:val="center"/>
                </w:pPr>
                <w:r w:rsidRPr="00510C77">
                  <w:t xml:space="preserve">В течение 45 (сорока пяти) рабочих дней </w:t>
                </w:r>
                <w:proofErr w:type="gramStart"/>
                <w:r w:rsidRPr="00510C77">
                  <w:t>с даты заключения</w:t>
                </w:r>
                <w:proofErr w:type="gramEnd"/>
                <w:r w:rsidRPr="00510C77">
                  <w:t xml:space="preserve"> настоящего Договора</w:t>
                </w:r>
              </w:p>
            </w:tc>
          </w:sdtContent>
        </w:sdt>
      </w:tr>
    </w:tbl>
    <w:p w:rsidR="00510C77" w:rsidRPr="00510C77" w:rsidRDefault="00510C77" w:rsidP="00510C77">
      <w:pPr>
        <w:tabs>
          <w:tab w:val="left" w:pos="567"/>
        </w:tabs>
        <w:spacing w:after="0"/>
      </w:pPr>
      <w:r w:rsidRPr="00510C77">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B12F09BF58F84A35AC74D7CB9BAB4CCE"/>
          </w:placeholder>
          <w:text w:multiLine="1"/>
        </w:sdtPr>
        <w:sdtContent>
          <w:r w:rsidRPr="00510C77">
            <w:t>сборка и установка</w:t>
          </w:r>
        </w:sdtContent>
      </w:sdt>
      <w:r w:rsidRPr="00510C77">
        <w:t xml:space="preserve"> (далее – работы), а Покупатель принять и оплатить поставленный Товар в установленном настоящим Договором порядке и размере.</w:t>
      </w:r>
    </w:p>
    <w:p w:rsidR="00510C77" w:rsidRPr="00510C77" w:rsidRDefault="00510C77" w:rsidP="00510C77">
      <w:pPr>
        <w:tabs>
          <w:tab w:val="left" w:pos="567"/>
        </w:tabs>
        <w:spacing w:after="0"/>
      </w:pPr>
      <w:r w:rsidRPr="00510C77">
        <w:t>1.2.</w:t>
      </w:r>
      <w:r w:rsidRPr="00510C77">
        <w:tab/>
      </w:r>
      <w:proofErr w:type="gramStart"/>
      <w:r w:rsidRPr="00510C77">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510C77">
        <w:t>, определяются в Приложении № 1 к настоящему Договору, которое является его неотъемлемой частью.</w:t>
      </w:r>
    </w:p>
    <w:p w:rsidR="00510C77" w:rsidRPr="00510C77" w:rsidRDefault="00510C77" w:rsidP="00510C77">
      <w:pPr>
        <w:tabs>
          <w:tab w:val="left" w:pos="567"/>
        </w:tabs>
        <w:spacing w:after="0"/>
      </w:pPr>
      <w:r w:rsidRPr="00510C77">
        <w:t>1.3.</w:t>
      </w:r>
      <w:r w:rsidRPr="00510C77">
        <w:tab/>
        <w:t xml:space="preserve">С Товаром Поставщик </w:t>
      </w:r>
      <w:proofErr w:type="gramStart"/>
      <w:r w:rsidRPr="00510C77">
        <w:t>предоставляет Покупателю следующие документы</w:t>
      </w:r>
      <w:proofErr w:type="gramEnd"/>
      <w:r w:rsidRPr="00510C77">
        <w:t>:</w:t>
      </w:r>
    </w:p>
    <w:p w:rsidR="00510C77" w:rsidRPr="00510C77" w:rsidRDefault="00510C77" w:rsidP="00510C77">
      <w:pPr>
        <w:widowControl w:val="0"/>
        <w:shd w:val="clear" w:color="auto" w:fill="FFFFFF"/>
        <w:tabs>
          <w:tab w:val="left" w:pos="567"/>
        </w:tabs>
        <w:autoSpaceDE w:val="0"/>
        <w:autoSpaceDN w:val="0"/>
        <w:adjustRightInd w:val="0"/>
        <w:spacing w:after="0"/>
      </w:pPr>
      <w:r w:rsidRPr="00510C77">
        <w:rPr>
          <w:spacing w:val="-2"/>
        </w:rPr>
        <w:t>-</w:t>
      </w:r>
      <w:r w:rsidRPr="00510C77">
        <w:rPr>
          <w:spacing w:val="-2"/>
        </w:rPr>
        <w:tab/>
        <w:t>товарную накладную;</w:t>
      </w:r>
    </w:p>
    <w:p w:rsidR="00510C77" w:rsidRPr="00510C77" w:rsidRDefault="00510C77" w:rsidP="00510C77">
      <w:pPr>
        <w:widowControl w:val="0"/>
        <w:shd w:val="clear" w:color="auto" w:fill="FFFFFF"/>
        <w:tabs>
          <w:tab w:val="left" w:pos="567"/>
        </w:tabs>
        <w:autoSpaceDE w:val="0"/>
        <w:autoSpaceDN w:val="0"/>
        <w:adjustRightInd w:val="0"/>
        <w:spacing w:after="0"/>
      </w:pPr>
      <w:r w:rsidRPr="00510C77">
        <w:rPr>
          <w:spacing w:val="-3"/>
        </w:rPr>
        <w:t>-</w:t>
      </w:r>
      <w:r w:rsidRPr="00510C77">
        <w:rPr>
          <w:spacing w:val="-3"/>
        </w:rPr>
        <w:tab/>
        <w:t>счет-фактуру (если применимо);</w:t>
      </w:r>
    </w:p>
    <w:p w:rsidR="00510C77" w:rsidRPr="00510C77" w:rsidRDefault="00510C77" w:rsidP="00510C77">
      <w:pPr>
        <w:tabs>
          <w:tab w:val="left" w:pos="567"/>
        </w:tabs>
        <w:spacing w:after="0"/>
        <w:contextualSpacing/>
      </w:pPr>
      <w:r w:rsidRPr="00510C77">
        <w:t>-</w:t>
      </w:r>
      <w:r w:rsidRPr="00510C77">
        <w:tab/>
        <w:t>сертификат или декларацию о происхождении Товара;</w:t>
      </w:r>
    </w:p>
    <w:p w:rsidR="00510C77" w:rsidRPr="00510C77" w:rsidRDefault="00510C77" w:rsidP="00510C77">
      <w:pPr>
        <w:tabs>
          <w:tab w:val="left" w:pos="567"/>
        </w:tabs>
        <w:suppressAutoHyphens/>
        <w:spacing w:after="0"/>
        <w:ind w:right="-29"/>
      </w:pPr>
      <w:r w:rsidRPr="00510C77">
        <w:t>-</w:t>
      </w:r>
      <w:r w:rsidRPr="00510C77">
        <w:tab/>
        <w:t>техническую документацию на Товар в объеме, предусмотренном действующим законодательством Российской Федерации;</w:t>
      </w:r>
    </w:p>
    <w:p w:rsidR="00510C77" w:rsidRPr="00510C77" w:rsidRDefault="00510C77" w:rsidP="00510C77">
      <w:pPr>
        <w:tabs>
          <w:tab w:val="left" w:pos="567"/>
        </w:tabs>
        <w:suppressAutoHyphens/>
        <w:spacing w:after="0" w:line="235" w:lineRule="auto"/>
        <w:ind w:right="-29"/>
      </w:pPr>
      <w:r w:rsidRPr="00510C77">
        <w:t>-</w:t>
      </w:r>
      <w:r w:rsidRPr="00510C77">
        <w:tab/>
        <w:t xml:space="preserve">сертификат или декларацию о соответствии согласно п.2.2 Договора; </w:t>
      </w:r>
      <w:sdt>
        <w:sdtPr>
          <w:id w:val="3387310"/>
          <w:placeholder>
            <w:docPart w:val="8C6E8FCD14D84FA1A5EB4C12D5ADB23A"/>
          </w:placeholder>
          <w:text w:multiLine="1"/>
        </w:sdtPr>
        <w:sdtContent>
          <w:r w:rsidRPr="00510C77">
            <w:t xml:space="preserve"> </w:t>
          </w:r>
        </w:sdtContent>
      </w:sdt>
    </w:p>
    <w:p w:rsidR="00510C77" w:rsidRPr="00510C77" w:rsidRDefault="00510C77" w:rsidP="00510C77">
      <w:pPr>
        <w:tabs>
          <w:tab w:val="left" w:pos="567"/>
        </w:tabs>
        <w:suppressAutoHyphens/>
        <w:spacing w:after="0"/>
        <w:ind w:right="-29"/>
      </w:pPr>
      <w:r w:rsidRPr="00510C77">
        <w:t>-</w:t>
      </w:r>
      <w:r w:rsidRPr="00510C77">
        <w:tab/>
        <w:t>иные документы в объеме, предусмотренном действующим законодательством Российской Федерации.</w:t>
      </w:r>
    </w:p>
    <w:p w:rsidR="00510C77" w:rsidRPr="00510C77" w:rsidRDefault="00510C77" w:rsidP="00510C77">
      <w:pPr>
        <w:tabs>
          <w:tab w:val="left" w:pos="567"/>
        </w:tabs>
        <w:spacing w:after="0"/>
      </w:pPr>
      <w:r w:rsidRPr="00510C77">
        <w:lastRenderedPageBreak/>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510C77">
        <w:t>документах</w:t>
      </w:r>
      <w:proofErr w:type="gramEnd"/>
      <w:r w:rsidRPr="00510C77">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510C77">
        <w:t>случае</w:t>
      </w:r>
      <w:proofErr w:type="gramEnd"/>
      <w:r w:rsidRPr="00510C77">
        <w:t xml:space="preserve"> исправления должны заверяться подписью и печатью фирмы, которая вносит исправления.</w:t>
      </w:r>
    </w:p>
    <w:p w:rsidR="00510C77" w:rsidRPr="00510C77" w:rsidRDefault="00510C77" w:rsidP="00510C77">
      <w:pPr>
        <w:tabs>
          <w:tab w:val="left" w:pos="567"/>
        </w:tabs>
        <w:spacing w:after="0"/>
      </w:pPr>
      <w:r w:rsidRPr="00510C77">
        <w:t>1.4.</w:t>
      </w:r>
      <w:r w:rsidRPr="00510C77">
        <w:tab/>
        <w:t xml:space="preserve">В </w:t>
      </w:r>
      <w:proofErr w:type="gramStart"/>
      <w:r w:rsidRPr="00510C77">
        <w:t>случае</w:t>
      </w:r>
      <w:proofErr w:type="gramEnd"/>
      <w:r w:rsidRPr="00510C77">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10C77" w:rsidRPr="00510C77" w:rsidRDefault="00510C77" w:rsidP="00510C77">
      <w:pPr>
        <w:tabs>
          <w:tab w:val="left" w:pos="567"/>
        </w:tabs>
        <w:suppressAutoHyphens/>
        <w:spacing w:after="0"/>
        <w:ind w:right="-29"/>
      </w:pPr>
      <w:r w:rsidRPr="00510C77">
        <w:t>1.5.</w:t>
      </w:r>
      <w:r w:rsidRPr="00510C77">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10C77" w:rsidRPr="00510C77" w:rsidRDefault="00510C77" w:rsidP="00510C77">
      <w:pPr>
        <w:tabs>
          <w:tab w:val="left" w:pos="567"/>
        </w:tabs>
        <w:suppressAutoHyphens/>
        <w:spacing w:after="0"/>
        <w:ind w:right="-29"/>
      </w:pPr>
      <w:r w:rsidRPr="00510C77">
        <w:t>1.6.</w:t>
      </w:r>
      <w:r w:rsidRPr="00510C77">
        <w:tab/>
        <w:t xml:space="preserve">В </w:t>
      </w:r>
      <w:proofErr w:type="gramStart"/>
      <w:r w:rsidRPr="00510C77">
        <w:t>случае</w:t>
      </w:r>
      <w:proofErr w:type="gramEnd"/>
      <w:r w:rsidRPr="00510C77">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10C77" w:rsidRPr="00510C77" w:rsidRDefault="00510C77" w:rsidP="00510C77">
      <w:pPr>
        <w:tabs>
          <w:tab w:val="left" w:pos="1960"/>
        </w:tabs>
        <w:suppressAutoHyphens/>
        <w:spacing w:after="0"/>
        <w:rPr>
          <w:b/>
        </w:rPr>
      </w:pPr>
    </w:p>
    <w:p w:rsidR="00510C77" w:rsidRPr="00510C77" w:rsidRDefault="00510C77" w:rsidP="00510C77">
      <w:pPr>
        <w:tabs>
          <w:tab w:val="left" w:pos="567"/>
        </w:tabs>
        <w:suppressAutoHyphens/>
        <w:spacing w:after="0"/>
        <w:jc w:val="center"/>
        <w:rPr>
          <w:b/>
        </w:rPr>
      </w:pPr>
      <w:r w:rsidRPr="00510C77">
        <w:rPr>
          <w:b/>
        </w:rPr>
        <w:t>2.</w:t>
      </w:r>
      <w:r w:rsidRPr="00510C77">
        <w:rPr>
          <w:b/>
        </w:rPr>
        <w:tab/>
        <w:t>КАЧЕСТВО ТОВАРА</w:t>
      </w:r>
    </w:p>
    <w:p w:rsidR="00510C77" w:rsidRPr="00510C77" w:rsidRDefault="00510C77" w:rsidP="00510C77">
      <w:pPr>
        <w:tabs>
          <w:tab w:val="left" w:pos="567"/>
        </w:tabs>
        <w:suppressAutoHyphens/>
        <w:spacing w:after="0"/>
      </w:pPr>
      <w:r w:rsidRPr="00510C77">
        <w:t>2.1.</w:t>
      </w:r>
      <w:r w:rsidRPr="00510C77">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510C77" w:rsidRPr="00510C77" w:rsidRDefault="00510C77" w:rsidP="00510C77">
      <w:pPr>
        <w:tabs>
          <w:tab w:val="left" w:pos="567"/>
        </w:tabs>
        <w:suppressAutoHyphens/>
        <w:spacing w:after="0"/>
      </w:pPr>
      <w:r w:rsidRPr="00510C77">
        <w:t>2.2.</w:t>
      </w:r>
      <w:r w:rsidRPr="00510C77">
        <w:tab/>
      </w:r>
      <w:proofErr w:type="gramStart"/>
      <w:r w:rsidRPr="00510C7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59D7D54AAE447FFB5988868B3A7D47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10C77">
            <w:t>Декларации о соответствии, предусмотренной действующим законодательством Российском Федерации на данный вид Товара</w:t>
          </w:r>
        </w:sdtContent>
      </w:sdt>
      <w:r w:rsidRPr="00510C77">
        <w:t>.</w:t>
      </w:r>
      <w:proofErr w:type="gramEnd"/>
    </w:p>
    <w:p w:rsidR="00510C77" w:rsidRPr="00510C77" w:rsidRDefault="00510C77" w:rsidP="00510C77">
      <w:pPr>
        <w:tabs>
          <w:tab w:val="left" w:pos="567"/>
          <w:tab w:val="right" w:pos="9180"/>
        </w:tabs>
        <w:spacing w:after="0"/>
      </w:pPr>
      <w:r w:rsidRPr="00510C77">
        <w:t>2.3.</w:t>
      </w:r>
      <w:r w:rsidRPr="00510C77">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10C77" w:rsidRPr="00510C77" w:rsidRDefault="00510C77" w:rsidP="00510C77">
      <w:pPr>
        <w:tabs>
          <w:tab w:val="right" w:pos="9180"/>
        </w:tabs>
        <w:spacing w:after="0"/>
      </w:pPr>
    </w:p>
    <w:p w:rsidR="00510C77" w:rsidRPr="00510C77" w:rsidRDefault="00510C77" w:rsidP="00510C77">
      <w:pPr>
        <w:tabs>
          <w:tab w:val="left" w:pos="567"/>
        </w:tabs>
        <w:suppressAutoHyphens/>
        <w:spacing w:after="0"/>
        <w:jc w:val="center"/>
        <w:rPr>
          <w:b/>
        </w:rPr>
      </w:pPr>
      <w:r w:rsidRPr="00510C77">
        <w:rPr>
          <w:b/>
        </w:rPr>
        <w:t>3.</w:t>
      </w:r>
      <w:r w:rsidRPr="00510C77">
        <w:rPr>
          <w:b/>
        </w:rPr>
        <w:tab/>
        <w:t>УПАКОВКА И МАРКИРОВКА</w:t>
      </w:r>
    </w:p>
    <w:p w:rsidR="00510C77" w:rsidRPr="00510C77" w:rsidRDefault="00510C77" w:rsidP="00510C77">
      <w:pPr>
        <w:tabs>
          <w:tab w:val="left" w:pos="567"/>
        </w:tabs>
        <w:suppressAutoHyphens/>
        <w:spacing w:after="0"/>
      </w:pPr>
      <w:r w:rsidRPr="00510C77">
        <w:t>3.1.</w:t>
      </w:r>
      <w:r w:rsidRPr="00510C77">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510C77" w:rsidRPr="00510C77" w:rsidRDefault="00510C77" w:rsidP="00510C77">
      <w:pPr>
        <w:tabs>
          <w:tab w:val="left" w:pos="567"/>
        </w:tabs>
        <w:suppressAutoHyphens/>
        <w:spacing w:after="0"/>
      </w:pPr>
      <w:r w:rsidRPr="00510C77">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510C77" w:rsidRPr="00510C77" w:rsidRDefault="00510C77" w:rsidP="00510C77">
      <w:pPr>
        <w:tabs>
          <w:tab w:val="left" w:pos="567"/>
        </w:tabs>
        <w:spacing w:after="0"/>
      </w:pPr>
      <w:r w:rsidRPr="00510C77">
        <w:t>3.2.</w:t>
      </w:r>
      <w:r w:rsidRPr="00510C77">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10C77" w:rsidRPr="00510C77" w:rsidRDefault="00510C77" w:rsidP="00510C77">
      <w:pPr>
        <w:tabs>
          <w:tab w:val="left" w:pos="567"/>
        </w:tabs>
        <w:spacing w:after="0"/>
      </w:pPr>
      <w:r w:rsidRPr="00510C77">
        <w:rPr>
          <w:bCs/>
        </w:rPr>
        <w:t>3.3.</w:t>
      </w:r>
      <w:r w:rsidRPr="00510C77">
        <w:rPr>
          <w:bCs/>
        </w:rPr>
        <w:tab/>
      </w:r>
      <w:r w:rsidRPr="00510C77">
        <w:t>По требованию Покупателя Поставщик предоставляет ему специальную инструкцию от Производителя по перевозке и складированию Товара.</w:t>
      </w:r>
    </w:p>
    <w:p w:rsidR="00510C77" w:rsidRPr="00510C77" w:rsidRDefault="00510C77" w:rsidP="00510C77">
      <w:pPr>
        <w:spacing w:after="0"/>
      </w:pPr>
    </w:p>
    <w:p w:rsidR="00510C77" w:rsidRPr="00510C77" w:rsidRDefault="00510C77" w:rsidP="00510C77">
      <w:pPr>
        <w:tabs>
          <w:tab w:val="left" w:pos="567"/>
        </w:tabs>
        <w:suppressAutoHyphens/>
        <w:spacing w:after="0"/>
        <w:jc w:val="center"/>
        <w:rPr>
          <w:b/>
        </w:rPr>
      </w:pPr>
      <w:r w:rsidRPr="00510C77">
        <w:rPr>
          <w:b/>
        </w:rPr>
        <w:t>4.</w:t>
      </w:r>
      <w:r w:rsidRPr="00510C77">
        <w:rPr>
          <w:b/>
        </w:rPr>
        <w:tab/>
        <w:t>ЦЕНА И ПОРЯДОК РАСЧЕТОВ</w:t>
      </w:r>
    </w:p>
    <w:p w:rsidR="00510C77" w:rsidRPr="00510C77" w:rsidRDefault="00510C77" w:rsidP="00510C77">
      <w:pPr>
        <w:tabs>
          <w:tab w:val="left" w:pos="567"/>
        </w:tabs>
        <w:suppressAutoHyphens/>
        <w:spacing w:after="0"/>
        <w:rPr>
          <w:b/>
        </w:rPr>
      </w:pPr>
      <w:r w:rsidRPr="00510C77">
        <w:rPr>
          <w:caps/>
        </w:rPr>
        <w:t>4.1.</w:t>
      </w:r>
      <w:r w:rsidRPr="00510C77">
        <w:rPr>
          <w:caps/>
        </w:rPr>
        <w:tab/>
      </w:r>
      <w:r w:rsidRPr="00510C77">
        <w:t xml:space="preserve">Цена на Товар устанавливается в </w:t>
      </w:r>
      <w:sdt>
        <w:sdtPr>
          <w:id w:val="18549225"/>
          <w:placeholder>
            <w:docPart w:val="318990AB4E7F44C3A87F26FED5BF87FD"/>
          </w:placeholder>
          <w:text w:multiLine="1"/>
        </w:sdtPr>
        <w:sdtContent>
          <w:r w:rsidRPr="00510C77">
            <w:t>российских рублях</w:t>
          </w:r>
        </w:sdtContent>
      </w:sdt>
      <w:r w:rsidRPr="00510C77">
        <w:t>.</w:t>
      </w:r>
    </w:p>
    <w:p w:rsidR="00510C77" w:rsidRPr="00510C77" w:rsidRDefault="00510C77" w:rsidP="00510C77">
      <w:pPr>
        <w:tabs>
          <w:tab w:val="left" w:pos="567"/>
        </w:tabs>
        <w:spacing w:after="0"/>
      </w:pPr>
      <w:r w:rsidRPr="00510C77">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510C77" w:rsidRPr="00510C77" w:rsidRDefault="00510C77" w:rsidP="00510C77">
      <w:pPr>
        <w:tabs>
          <w:tab w:val="left" w:pos="567"/>
        </w:tabs>
        <w:suppressAutoHyphens/>
        <w:spacing w:after="0"/>
      </w:pPr>
      <w:r w:rsidRPr="00510C77">
        <w:t>4.2.</w:t>
      </w:r>
      <w:r w:rsidRPr="00510C77">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92"/>
        <w:gridCol w:w="2739"/>
        <w:gridCol w:w="811"/>
        <w:gridCol w:w="1102"/>
        <w:gridCol w:w="1620"/>
        <w:gridCol w:w="1241"/>
        <w:gridCol w:w="1966"/>
      </w:tblGrid>
      <w:tr w:rsidR="00510C77" w:rsidRPr="00510C77" w:rsidTr="00510C77">
        <w:trPr>
          <w:trHeight w:val="892"/>
          <w:jc w:val="center"/>
        </w:trPr>
        <w:tc>
          <w:tcPr>
            <w:tcW w:w="692" w:type="dxa"/>
          </w:tcPr>
          <w:p w:rsidR="00510C77" w:rsidRPr="00510C77" w:rsidRDefault="00510C77" w:rsidP="00510C77">
            <w:pPr>
              <w:spacing w:after="0" w:line="235" w:lineRule="auto"/>
              <w:jc w:val="center"/>
              <w:rPr>
                <w:b/>
              </w:rPr>
            </w:pPr>
            <w:r w:rsidRPr="00510C77">
              <w:rPr>
                <w:b/>
              </w:rPr>
              <w:lastRenderedPageBreak/>
              <w:t xml:space="preserve">№ </w:t>
            </w:r>
            <w:proofErr w:type="spellStart"/>
            <w:proofErr w:type="gramStart"/>
            <w:r w:rsidRPr="00510C77">
              <w:rPr>
                <w:b/>
              </w:rPr>
              <w:t>п</w:t>
            </w:r>
            <w:proofErr w:type="spellEnd"/>
            <w:proofErr w:type="gramEnd"/>
            <w:r w:rsidRPr="00510C77">
              <w:rPr>
                <w:b/>
              </w:rPr>
              <w:t>/</w:t>
            </w:r>
            <w:proofErr w:type="spellStart"/>
            <w:r w:rsidRPr="00510C77">
              <w:rPr>
                <w:b/>
              </w:rPr>
              <w:t>п</w:t>
            </w:r>
            <w:proofErr w:type="spellEnd"/>
          </w:p>
        </w:tc>
        <w:tc>
          <w:tcPr>
            <w:tcW w:w="2739" w:type="dxa"/>
          </w:tcPr>
          <w:p w:rsidR="00510C77" w:rsidRPr="00510C77" w:rsidRDefault="00510C77" w:rsidP="00510C77">
            <w:pPr>
              <w:spacing w:line="235" w:lineRule="auto"/>
              <w:jc w:val="center"/>
              <w:rPr>
                <w:b/>
                <w:bCs/>
                <w:u w:val="single"/>
              </w:rPr>
            </w:pPr>
            <w:r w:rsidRPr="00510C77">
              <w:rPr>
                <w:b/>
                <w:bCs/>
              </w:rPr>
              <w:t>Наименование Товара</w:t>
            </w:r>
          </w:p>
        </w:tc>
        <w:tc>
          <w:tcPr>
            <w:tcW w:w="811" w:type="dxa"/>
            <w:hideMark/>
          </w:tcPr>
          <w:p w:rsidR="00510C77" w:rsidRPr="00510C77" w:rsidRDefault="00510C77" w:rsidP="00510C77">
            <w:pPr>
              <w:spacing w:after="0" w:line="235" w:lineRule="auto"/>
              <w:jc w:val="center"/>
              <w:rPr>
                <w:b/>
                <w:bCs/>
              </w:rPr>
            </w:pPr>
            <w:r w:rsidRPr="00510C77">
              <w:rPr>
                <w:b/>
                <w:bCs/>
              </w:rPr>
              <w:t>Ед.</w:t>
            </w:r>
          </w:p>
          <w:p w:rsidR="00510C77" w:rsidRPr="00510C77" w:rsidRDefault="00510C77" w:rsidP="00510C77">
            <w:pPr>
              <w:spacing w:after="0" w:line="235" w:lineRule="auto"/>
              <w:ind w:left="-89" w:right="-164"/>
              <w:jc w:val="center"/>
              <w:rPr>
                <w:b/>
                <w:bCs/>
              </w:rPr>
            </w:pPr>
            <w:proofErr w:type="spellStart"/>
            <w:r w:rsidRPr="00510C77">
              <w:rPr>
                <w:b/>
                <w:bCs/>
              </w:rPr>
              <w:t>изм</w:t>
            </w:r>
            <w:proofErr w:type="spellEnd"/>
            <w:r w:rsidRPr="00510C77">
              <w:rPr>
                <w:b/>
                <w:bCs/>
              </w:rPr>
              <w:t>.</w:t>
            </w:r>
          </w:p>
        </w:tc>
        <w:tc>
          <w:tcPr>
            <w:tcW w:w="1102" w:type="dxa"/>
          </w:tcPr>
          <w:p w:rsidR="00510C77" w:rsidRPr="00510C77" w:rsidRDefault="00510C77" w:rsidP="00510C77">
            <w:pPr>
              <w:spacing w:after="0" w:line="235" w:lineRule="auto"/>
              <w:jc w:val="center"/>
              <w:rPr>
                <w:b/>
                <w:bCs/>
              </w:rPr>
            </w:pPr>
            <w:r w:rsidRPr="00510C77">
              <w:rPr>
                <w:b/>
                <w:bCs/>
              </w:rPr>
              <w:t>Кол-во</w:t>
            </w:r>
          </w:p>
        </w:tc>
        <w:tc>
          <w:tcPr>
            <w:tcW w:w="1620" w:type="dxa"/>
            <w:hideMark/>
          </w:tcPr>
          <w:p w:rsidR="00510C77" w:rsidRPr="00510C77" w:rsidRDefault="00510C77" w:rsidP="00510C77">
            <w:pPr>
              <w:spacing w:after="0" w:line="235" w:lineRule="auto"/>
              <w:jc w:val="center"/>
              <w:rPr>
                <w:b/>
                <w:bCs/>
              </w:rPr>
            </w:pPr>
            <w:r w:rsidRPr="00510C77">
              <w:rPr>
                <w:b/>
                <w:bCs/>
              </w:rPr>
              <w:t xml:space="preserve">Цена за ед. </w:t>
            </w:r>
            <w:proofErr w:type="spellStart"/>
            <w:r w:rsidRPr="00510C77">
              <w:rPr>
                <w:b/>
                <w:bCs/>
              </w:rPr>
              <w:t>изм</w:t>
            </w:r>
            <w:proofErr w:type="spellEnd"/>
            <w:r w:rsidRPr="00510C77">
              <w:rPr>
                <w:b/>
                <w:bCs/>
              </w:rPr>
              <w:t xml:space="preserve">., </w:t>
            </w:r>
            <w:sdt>
              <w:sdtPr>
                <w:rPr>
                  <w:b/>
                  <w:bCs/>
                </w:rPr>
                <w:id w:val="14834034"/>
                <w:placeholder>
                  <w:docPart w:val="66E5D980DD3F4600828A9A64D510A7E1"/>
                </w:placeholder>
                <w:showingPlcHdr/>
                <w:comboBox>
                  <w:listItem w:value="Выберите элемент."/>
                  <w:listItem w:displayText="вкл. НДС __%" w:value="вкл. НДС __%"/>
                  <w:listItem w:displayText="без НДС" w:value="без НДС"/>
                </w:comboBox>
              </w:sdtPr>
              <w:sdtContent>
                <w:r w:rsidRPr="00510C77">
                  <w:rPr>
                    <w:color w:val="808080"/>
                  </w:rPr>
                  <w:t>Выберите элемент.</w:t>
                </w:r>
              </w:sdtContent>
            </w:sdt>
          </w:p>
        </w:tc>
        <w:tc>
          <w:tcPr>
            <w:tcW w:w="1241" w:type="dxa"/>
          </w:tcPr>
          <w:p w:rsidR="00510C77" w:rsidRPr="00510C77" w:rsidRDefault="00510C77" w:rsidP="00510C77">
            <w:pPr>
              <w:spacing w:after="0" w:line="235" w:lineRule="auto"/>
              <w:jc w:val="center"/>
              <w:rPr>
                <w:b/>
                <w:bCs/>
              </w:rPr>
            </w:pPr>
            <w:r w:rsidRPr="00510C77">
              <w:rPr>
                <w:b/>
                <w:bCs/>
              </w:rPr>
              <w:t>Сумма НДС -</w:t>
            </w:r>
            <w:sdt>
              <w:sdtPr>
                <w:rPr>
                  <w:b/>
                  <w:bCs/>
                </w:rPr>
                <w:id w:val="2258868"/>
                <w:placeholder>
                  <w:docPart w:val="17CD733B406A4273B19A8C2A29BCAE47"/>
                </w:placeholder>
                <w:text w:multiLine="1"/>
              </w:sdtPr>
              <w:sdtContent>
                <w:r w:rsidRPr="00510C77">
                  <w:rPr>
                    <w:b/>
                    <w:bCs/>
                  </w:rPr>
                  <w:t>__</w:t>
                </w:r>
              </w:sdtContent>
            </w:sdt>
            <w:r w:rsidRPr="00510C77">
              <w:rPr>
                <w:b/>
                <w:bCs/>
              </w:rPr>
              <w:t xml:space="preserve">%, (если </w:t>
            </w:r>
            <w:proofErr w:type="spellStart"/>
            <w:proofErr w:type="gramStart"/>
            <w:r w:rsidRPr="00510C77">
              <w:rPr>
                <w:b/>
                <w:bCs/>
              </w:rPr>
              <w:t>приме-нимо</w:t>
            </w:r>
            <w:proofErr w:type="spellEnd"/>
            <w:proofErr w:type="gramEnd"/>
            <w:r w:rsidRPr="00510C77">
              <w:rPr>
                <w:b/>
                <w:bCs/>
              </w:rPr>
              <w:t>)</w:t>
            </w:r>
          </w:p>
        </w:tc>
        <w:tc>
          <w:tcPr>
            <w:tcW w:w="1966" w:type="dxa"/>
          </w:tcPr>
          <w:p w:rsidR="00510C77" w:rsidRPr="00510C77" w:rsidRDefault="00510C77" w:rsidP="00510C77">
            <w:pPr>
              <w:spacing w:after="0" w:line="235" w:lineRule="auto"/>
              <w:jc w:val="center"/>
              <w:rPr>
                <w:b/>
                <w:bCs/>
              </w:rPr>
            </w:pPr>
            <w:r w:rsidRPr="00510C77">
              <w:rPr>
                <w:b/>
                <w:bCs/>
              </w:rPr>
              <w:t>Сумма</w:t>
            </w:r>
            <w:proofErr w:type="gramStart"/>
            <w:r w:rsidRPr="00510C77">
              <w:rPr>
                <w:b/>
                <w:bCs/>
              </w:rPr>
              <w:t xml:space="preserve"> </w:t>
            </w:r>
            <w:sdt>
              <w:sdtPr>
                <w:rPr>
                  <w:b/>
                  <w:bCs/>
                </w:rPr>
                <w:id w:val="14834040"/>
                <w:placeholder>
                  <w:docPart w:val="C10E5F1D6F354E0D8438B6B90D275FAC"/>
                </w:placeholder>
                <w:showingPlcHdr/>
                <w:comboBox>
                  <w:listItem w:value="Выберите элемент."/>
                  <w:listItem w:displayText="вкл. НДС __%" w:value="вкл. НДС __%"/>
                  <w:listItem w:displayText="без НДС" w:value="без НДС"/>
                </w:comboBox>
              </w:sdtPr>
              <w:sdtContent>
                <w:r w:rsidRPr="00510C77">
                  <w:rPr>
                    <w:color w:val="808080"/>
                  </w:rPr>
                  <w:t>В</w:t>
                </w:r>
                <w:proofErr w:type="gramEnd"/>
                <w:r w:rsidRPr="00510C77">
                  <w:rPr>
                    <w:color w:val="808080"/>
                  </w:rPr>
                  <w:t>ыберите элемент.</w:t>
                </w:r>
              </w:sdtContent>
            </w:sdt>
          </w:p>
        </w:tc>
      </w:tr>
      <w:tr w:rsidR="00510C77" w:rsidRPr="00510C77" w:rsidTr="00510C77">
        <w:trPr>
          <w:trHeight w:val="266"/>
          <w:jc w:val="center"/>
        </w:trPr>
        <w:tc>
          <w:tcPr>
            <w:tcW w:w="692" w:type="dxa"/>
            <w:hideMark/>
          </w:tcPr>
          <w:p w:rsidR="00510C77" w:rsidRPr="00510C77" w:rsidRDefault="00BF577B" w:rsidP="00510C77">
            <w:pPr>
              <w:spacing w:after="0" w:line="235" w:lineRule="auto"/>
              <w:jc w:val="center"/>
              <w:rPr>
                <w:bCs/>
                <w:iCs/>
              </w:rPr>
            </w:pPr>
            <w:sdt>
              <w:sdtPr>
                <w:rPr>
                  <w:bCs/>
                  <w:iCs/>
                  <w:color w:val="808080"/>
                </w:rPr>
                <w:id w:val="30392329"/>
                <w:placeholder>
                  <w:docPart w:val="DFBB7DB4B21A4B1AA3CF7727818AB932"/>
                </w:placeholder>
                <w:text w:multiLine="1"/>
              </w:sdtPr>
              <w:sdtContent>
                <w:r w:rsidR="00510C77" w:rsidRPr="00510C77">
                  <w:rPr>
                    <w:bCs/>
                    <w:iCs/>
                    <w:color w:val="808080"/>
                  </w:rPr>
                  <w:br/>
                  <w:t>1.</w:t>
                </w:r>
                <w:r w:rsidR="00510C77" w:rsidRPr="00510C77">
                  <w:rPr>
                    <w:bCs/>
                    <w:iCs/>
                    <w:color w:val="808080"/>
                  </w:rPr>
                  <w:br/>
                </w:r>
                <w:r w:rsidR="00510C77" w:rsidRPr="00510C77">
                  <w:rPr>
                    <w:bCs/>
                    <w:iCs/>
                    <w:color w:val="808080"/>
                  </w:rPr>
                  <w:br/>
                  <w:t>2.</w:t>
                </w:r>
                <w:r w:rsidR="00510C77" w:rsidRPr="00510C77">
                  <w:rPr>
                    <w:bCs/>
                    <w:iCs/>
                    <w:color w:val="808080"/>
                  </w:rPr>
                  <w:br/>
                </w:r>
                <w:r w:rsidR="00510C77" w:rsidRPr="00510C77">
                  <w:rPr>
                    <w:bCs/>
                    <w:iCs/>
                    <w:color w:val="808080"/>
                  </w:rPr>
                  <w:br/>
                  <w:t>3.</w:t>
                </w:r>
              </w:sdtContent>
            </w:sdt>
          </w:p>
        </w:tc>
        <w:tc>
          <w:tcPr>
            <w:tcW w:w="2739" w:type="dxa"/>
          </w:tcPr>
          <w:p w:rsidR="00510C77" w:rsidRPr="00510C77" w:rsidRDefault="00BF577B" w:rsidP="00510C77">
            <w:pPr>
              <w:spacing w:after="0" w:line="235" w:lineRule="auto"/>
              <w:jc w:val="center"/>
              <w:rPr>
                <w:b/>
                <w:bCs/>
                <w:iCs/>
              </w:rPr>
            </w:pPr>
            <w:sdt>
              <w:sdtPr>
                <w:id w:val="18549226"/>
                <w:placeholder>
                  <w:docPart w:val="7D63134C861842978BCD37757E574396"/>
                </w:placeholder>
                <w:text w:multiLine="1"/>
              </w:sdtPr>
              <w:sdtContent>
                <w:r w:rsidR="00510C77" w:rsidRPr="00510C77">
                  <w:t>Шкафы вытяжные:</w:t>
                </w:r>
                <w:r w:rsidR="00510C77" w:rsidRPr="00510C77">
                  <w:br/>
                  <w:t>Шкаф вытяжной для работы с ЛВЖ</w:t>
                </w:r>
                <w:r w:rsidR="00510C77" w:rsidRPr="00510C77">
                  <w:br/>
                  <w:t>Шкаф вытяжной для работы с ЛВЖ</w:t>
                </w:r>
                <w:r w:rsidR="00510C77" w:rsidRPr="00510C77">
                  <w:br/>
                  <w:t xml:space="preserve">Шкаф вытяжной для выпаривания кислот </w:t>
                </w:r>
              </w:sdtContent>
            </w:sdt>
          </w:p>
        </w:tc>
        <w:tc>
          <w:tcPr>
            <w:tcW w:w="811" w:type="dxa"/>
            <w:hideMark/>
          </w:tcPr>
          <w:p w:rsidR="00510C77" w:rsidRPr="00510C77" w:rsidRDefault="00BF577B" w:rsidP="00510C77">
            <w:pPr>
              <w:spacing w:after="0" w:line="235" w:lineRule="auto"/>
              <w:ind w:left="-160" w:right="-93"/>
              <w:jc w:val="center"/>
            </w:pPr>
            <w:sdt>
              <w:sdtPr>
                <w:id w:val="18549227"/>
                <w:placeholder>
                  <w:docPart w:val="C2913A863C7D48BDB04C606AF58530CC"/>
                </w:placeholder>
                <w:text w:multiLine="1"/>
              </w:sdtPr>
              <w:sdtContent>
                <w:r w:rsidR="00510C77" w:rsidRPr="00510C77">
                  <w:br/>
                </w:r>
                <w:proofErr w:type="spellStart"/>
                <w:r w:rsidR="00510C77" w:rsidRPr="00510C77">
                  <w:t>шт</w:t>
                </w:r>
                <w:proofErr w:type="spellEnd"/>
                <w:r w:rsidR="00510C77" w:rsidRPr="00510C77">
                  <w:br/>
                </w:r>
                <w:r w:rsidR="00510C77" w:rsidRPr="00510C77">
                  <w:br/>
                </w:r>
                <w:proofErr w:type="spellStart"/>
                <w:proofErr w:type="gramStart"/>
                <w:r w:rsidR="00510C77" w:rsidRPr="00510C77">
                  <w:t>шт</w:t>
                </w:r>
                <w:proofErr w:type="spellEnd"/>
                <w:proofErr w:type="gramEnd"/>
                <w:r w:rsidR="00510C77" w:rsidRPr="00510C77">
                  <w:br/>
                </w:r>
                <w:r w:rsidR="00510C77" w:rsidRPr="00510C77">
                  <w:br/>
                </w:r>
                <w:proofErr w:type="spellStart"/>
                <w:r w:rsidR="00510C77" w:rsidRPr="00510C77">
                  <w:t>шт</w:t>
                </w:r>
                <w:proofErr w:type="spellEnd"/>
              </w:sdtContent>
            </w:sdt>
          </w:p>
        </w:tc>
        <w:tc>
          <w:tcPr>
            <w:tcW w:w="1102" w:type="dxa"/>
            <w:hideMark/>
          </w:tcPr>
          <w:p w:rsidR="00510C77" w:rsidRPr="00510C77" w:rsidRDefault="00BF577B" w:rsidP="00510C77">
            <w:pPr>
              <w:spacing w:after="0" w:line="235" w:lineRule="auto"/>
              <w:jc w:val="center"/>
              <w:rPr>
                <w:bCs/>
              </w:rPr>
            </w:pPr>
            <w:sdt>
              <w:sdtPr>
                <w:id w:val="18549228"/>
                <w:placeholder>
                  <w:docPart w:val="5CDFA4121FA440DF9B43F7719C8E6FE8"/>
                </w:placeholder>
                <w:text w:multiLine="1"/>
              </w:sdtPr>
              <w:sdtContent>
                <w:r w:rsidR="00510C77" w:rsidRPr="00510C77">
                  <w:br/>
                  <w:t>1</w:t>
                </w:r>
                <w:r w:rsidR="00510C77" w:rsidRPr="00510C77">
                  <w:br/>
                </w:r>
                <w:r w:rsidR="00510C77" w:rsidRPr="00510C77">
                  <w:br/>
                  <w:t>1</w:t>
                </w:r>
                <w:r w:rsidR="00510C77" w:rsidRPr="00510C77">
                  <w:br/>
                </w:r>
                <w:r w:rsidR="00510C77" w:rsidRPr="00510C77">
                  <w:br/>
                  <w:t>1</w:t>
                </w:r>
              </w:sdtContent>
            </w:sdt>
          </w:p>
        </w:tc>
        <w:tc>
          <w:tcPr>
            <w:tcW w:w="1620" w:type="dxa"/>
          </w:tcPr>
          <w:p w:rsidR="00510C77" w:rsidRPr="00510C77" w:rsidRDefault="00BF577B" w:rsidP="00510C77">
            <w:pPr>
              <w:spacing w:after="0" w:line="235" w:lineRule="auto"/>
              <w:jc w:val="center"/>
              <w:rPr>
                <w:color w:val="000000"/>
              </w:rPr>
            </w:pPr>
            <w:sdt>
              <w:sdtPr>
                <w:id w:val="18549230"/>
                <w:placeholder>
                  <w:docPart w:val="5EAA678C3A8A44618912E7C5F9E53D8E"/>
                </w:placeholder>
                <w:showingPlcHdr/>
                <w:text w:multiLine="1"/>
              </w:sdtPr>
              <w:sdtContent>
                <w:r w:rsidR="00510C77" w:rsidRPr="00510C77">
                  <w:rPr>
                    <w:rFonts w:eastAsia="Calibri"/>
                    <w:color w:val="808080"/>
                  </w:rPr>
                  <w:t>Место для ввода текста.</w:t>
                </w:r>
              </w:sdtContent>
            </w:sdt>
          </w:p>
        </w:tc>
        <w:tc>
          <w:tcPr>
            <w:tcW w:w="1241" w:type="dxa"/>
          </w:tcPr>
          <w:p w:rsidR="00510C77" w:rsidRPr="00510C77" w:rsidRDefault="00BF577B" w:rsidP="00510C77">
            <w:pPr>
              <w:spacing w:after="0" w:line="235" w:lineRule="auto"/>
              <w:jc w:val="center"/>
              <w:rPr>
                <w:color w:val="000000"/>
              </w:rPr>
            </w:pPr>
            <w:sdt>
              <w:sdtPr>
                <w:id w:val="18549231"/>
                <w:placeholder>
                  <w:docPart w:val="0AEA62889CD84ABEBA8B3AE0CE3D6F71"/>
                </w:placeholder>
                <w:showingPlcHdr/>
                <w:text w:multiLine="1"/>
              </w:sdtPr>
              <w:sdtContent>
                <w:r w:rsidR="00510C77" w:rsidRPr="00510C77">
                  <w:rPr>
                    <w:rFonts w:eastAsia="Calibri"/>
                    <w:color w:val="808080"/>
                  </w:rPr>
                  <w:t>Место для ввода текста.</w:t>
                </w:r>
              </w:sdtContent>
            </w:sdt>
          </w:p>
        </w:tc>
        <w:tc>
          <w:tcPr>
            <w:tcW w:w="1966" w:type="dxa"/>
          </w:tcPr>
          <w:p w:rsidR="00510C77" w:rsidRPr="00510C77" w:rsidRDefault="00BF577B" w:rsidP="00510C77">
            <w:pPr>
              <w:spacing w:after="0" w:line="235" w:lineRule="auto"/>
              <w:jc w:val="center"/>
              <w:rPr>
                <w:color w:val="000000"/>
              </w:rPr>
            </w:pPr>
            <w:sdt>
              <w:sdtPr>
                <w:id w:val="18549232"/>
                <w:placeholder>
                  <w:docPart w:val="343B66F49538497F8AB232A562C4DAAC"/>
                </w:placeholder>
                <w:showingPlcHdr/>
                <w:text w:multiLine="1"/>
              </w:sdtPr>
              <w:sdtContent>
                <w:r w:rsidR="00510C77" w:rsidRPr="00510C77">
                  <w:rPr>
                    <w:rFonts w:eastAsia="Calibri"/>
                    <w:color w:val="808080"/>
                  </w:rPr>
                  <w:t>Место для ввода текста.</w:t>
                </w:r>
              </w:sdtContent>
            </w:sdt>
          </w:p>
        </w:tc>
      </w:tr>
    </w:tbl>
    <w:p w:rsidR="00510C77" w:rsidRPr="00510C77" w:rsidRDefault="00510C77" w:rsidP="00510C77">
      <w:pPr>
        <w:tabs>
          <w:tab w:val="left" w:pos="567"/>
        </w:tabs>
        <w:suppressAutoHyphens/>
        <w:spacing w:after="0" w:line="235" w:lineRule="auto"/>
      </w:pPr>
      <w:r w:rsidRPr="00510C77">
        <w:t>4.3.</w:t>
      </w:r>
      <w:r w:rsidRPr="00510C77">
        <w:tab/>
        <w:t>Общая стоимость Товара по настоящему Договору составляет</w:t>
      </w:r>
      <w:proofErr w:type="gramStart"/>
      <w:r w:rsidRPr="00510C77">
        <w:t xml:space="preserve"> </w:t>
      </w:r>
      <w:sdt>
        <w:sdtPr>
          <w:id w:val="18549269"/>
          <w:placeholder>
            <w:docPart w:val="8579967C8E524B968863A3641BD5C391"/>
          </w:placeholder>
          <w:text w:multiLine="1"/>
        </w:sdtPr>
        <w:sdtContent>
          <w:r w:rsidRPr="00510C77">
            <w:t>________ (__________) ________</w:t>
          </w:r>
        </w:sdtContent>
      </w:sdt>
      <w:r w:rsidRPr="00510C77">
        <w:t xml:space="preserve">, </w:t>
      </w:r>
      <w:sdt>
        <w:sdtPr>
          <w:id w:val="14834022"/>
          <w:placeholder>
            <w:docPart w:val="6D14436D4AA84D84B9511B88981451E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10C77">
            <w:rPr>
              <w:color w:val="808080"/>
            </w:rPr>
            <w:t>Выберите элемент.</w:t>
          </w:r>
        </w:sdtContent>
      </w:sdt>
      <w:r w:rsidRPr="00510C77">
        <w:t>.</w:t>
      </w:r>
    </w:p>
    <w:p w:rsidR="00510C77" w:rsidRPr="00510C77" w:rsidRDefault="00510C77" w:rsidP="00510C77">
      <w:pPr>
        <w:shd w:val="clear" w:color="FFFF00" w:fill="auto"/>
        <w:tabs>
          <w:tab w:val="left" w:pos="567"/>
        </w:tabs>
        <w:spacing w:after="0"/>
      </w:pPr>
      <w:r w:rsidRPr="00510C77">
        <w:t>4.4.</w:t>
      </w:r>
      <w:r w:rsidRPr="00510C77">
        <w:tab/>
        <w:t>Покупатель обязан оплатить Товар путем перечисления денежных средств на расчетный счет Поставщика одним из следующих способов:</w:t>
      </w:r>
    </w:p>
    <w:p w:rsidR="00510C77" w:rsidRPr="00510C77" w:rsidRDefault="00BF577B" w:rsidP="00510C77">
      <w:pPr>
        <w:shd w:val="clear" w:color="FFFF00" w:fill="auto"/>
        <w:tabs>
          <w:tab w:val="left" w:pos="567"/>
        </w:tabs>
        <w:spacing w:after="0"/>
      </w:pPr>
      <w:r w:rsidRPr="00510C77">
        <w:fldChar w:fldCharType="begin">
          <w:ffData>
            <w:name w:val="Флажок3"/>
            <w:enabled/>
            <w:calcOnExit w:val="0"/>
            <w:checkBox>
              <w:sizeAuto/>
              <w:default w:val="0"/>
              <w:checked w:val="0"/>
            </w:checkBox>
          </w:ffData>
        </w:fldChar>
      </w:r>
      <w:r w:rsidR="00510C77" w:rsidRPr="00510C77">
        <w:instrText xml:space="preserve"> FORMCHECKBOX </w:instrText>
      </w:r>
      <w:r>
        <w:fldChar w:fldCharType="separate"/>
      </w:r>
      <w:r w:rsidRPr="00510C77">
        <w:fldChar w:fldCharType="end"/>
      </w:r>
      <w:r w:rsidR="00510C77" w:rsidRPr="00510C77">
        <w:tab/>
        <w:t>Покупатель перечисляет платеж в размере 100 % общей стоимости Товара в течение</w:t>
      </w:r>
      <w:proofErr w:type="gramStart"/>
      <w:r w:rsidR="00510C77" w:rsidRPr="00510C77">
        <w:t xml:space="preserve"> </w:t>
      </w:r>
      <w:sdt>
        <w:sdtPr>
          <w:id w:val="18001664"/>
          <w:placeholder>
            <w:docPart w:val="7C82028FBBEA4193B3DB4966B894142D"/>
          </w:placeholder>
          <w:text w:multiLine="1"/>
        </w:sdtPr>
        <w:sdtContent>
          <w:r w:rsidR="00510C77" w:rsidRPr="00510C77">
            <w:t xml:space="preserve">____ (_________) </w:t>
          </w:r>
          <w:proofErr w:type="gramEnd"/>
          <w:r w:rsidR="00510C77" w:rsidRPr="00510C77">
            <w:t>банковских дней</w:t>
          </w:r>
        </w:sdtContent>
      </w:sdt>
      <w:r w:rsidR="00510C77" w:rsidRPr="00510C77">
        <w:t xml:space="preserve"> с даты подписания Сторонами Акта сдачи-приемки выполненных работ.</w:t>
      </w:r>
    </w:p>
    <w:p w:rsidR="00510C77" w:rsidRPr="00510C77" w:rsidRDefault="00BF577B" w:rsidP="00510C77">
      <w:pPr>
        <w:shd w:val="clear" w:color="FFFF00" w:fill="auto"/>
        <w:tabs>
          <w:tab w:val="left" w:pos="567"/>
        </w:tabs>
        <w:spacing w:after="0"/>
      </w:pPr>
      <w:r w:rsidRPr="00510C77">
        <w:fldChar w:fldCharType="begin">
          <w:ffData>
            <w:name w:val="Флажок3"/>
            <w:enabled/>
            <w:calcOnExit w:val="0"/>
            <w:checkBox>
              <w:sizeAuto/>
              <w:default w:val="0"/>
              <w:checked w:val="0"/>
            </w:checkBox>
          </w:ffData>
        </w:fldChar>
      </w:r>
      <w:r w:rsidR="00510C77" w:rsidRPr="00510C77">
        <w:instrText xml:space="preserve"> FORMCHECKBOX </w:instrText>
      </w:r>
      <w:r>
        <w:fldChar w:fldCharType="separate"/>
      </w:r>
      <w:r w:rsidRPr="00510C77">
        <w:fldChar w:fldCharType="end"/>
      </w:r>
      <w:r w:rsidR="00510C77" w:rsidRPr="00510C77">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10C77" w:rsidRPr="00510C77">
        <w:t xml:space="preserve"> </w:t>
      </w:r>
      <w:sdt>
        <w:sdtPr>
          <w:id w:val="18001670"/>
          <w:placeholder>
            <w:docPart w:val="566C4B4AC36B4A6B88F1B984E88FF15C"/>
          </w:placeholder>
          <w:text w:multiLine="1"/>
        </w:sdtPr>
        <w:sdtContent>
          <w:r w:rsidR="00510C77" w:rsidRPr="00510C77">
            <w:t xml:space="preserve">____ (_________) </w:t>
          </w:r>
          <w:proofErr w:type="gramEnd"/>
          <w:r w:rsidR="00510C77" w:rsidRPr="00510C77">
            <w:t>банковских дней</w:t>
          </w:r>
        </w:sdtContent>
      </w:sdt>
      <w:r w:rsidR="00510C77" w:rsidRPr="00510C77">
        <w:t xml:space="preserve"> с даты подписания Сторонами настоящего Договора.</w:t>
      </w:r>
    </w:p>
    <w:p w:rsidR="00510C77" w:rsidRPr="00510C77" w:rsidRDefault="00BF577B" w:rsidP="00510C77">
      <w:pPr>
        <w:shd w:val="clear" w:color="FFFF00" w:fill="auto"/>
        <w:tabs>
          <w:tab w:val="left" w:pos="567"/>
        </w:tabs>
        <w:spacing w:after="0"/>
      </w:pPr>
      <w:r w:rsidRPr="00510C77">
        <w:fldChar w:fldCharType="begin">
          <w:ffData>
            <w:name w:val="Флажок3"/>
            <w:enabled/>
            <w:calcOnExit w:val="0"/>
            <w:checkBox>
              <w:sizeAuto/>
              <w:default w:val="0"/>
              <w:checked w:val="0"/>
            </w:checkBox>
          </w:ffData>
        </w:fldChar>
      </w:r>
      <w:r w:rsidR="00510C77" w:rsidRPr="00510C77">
        <w:instrText xml:space="preserve"> FORMCHECKBOX </w:instrText>
      </w:r>
      <w:r>
        <w:fldChar w:fldCharType="separate"/>
      </w:r>
      <w:r w:rsidRPr="00510C77">
        <w:fldChar w:fldCharType="end"/>
      </w:r>
      <w:r w:rsidR="00510C77" w:rsidRPr="00510C77">
        <w:tab/>
        <w:t xml:space="preserve">Покупатель на основании выставленного Поставщиком счета перечисляет авансовый платеж в размере </w:t>
      </w:r>
      <w:sdt>
        <w:sdtPr>
          <w:id w:val="18001677"/>
          <w:placeholder>
            <w:docPart w:val="7C82028FBBEA4193B3DB4966B894142D"/>
          </w:placeholder>
          <w:text w:multiLine="1"/>
        </w:sdtPr>
        <w:sdtContent>
          <w:r w:rsidR="00510C77" w:rsidRPr="00510C77">
            <w:t>____</w:t>
          </w:r>
        </w:sdtContent>
      </w:sdt>
      <w:r w:rsidR="00510C77" w:rsidRPr="00510C77">
        <w:t xml:space="preserve"> % общей стоимости Товара в течение</w:t>
      </w:r>
      <w:proofErr w:type="gramStart"/>
      <w:r w:rsidR="00510C77" w:rsidRPr="00510C77">
        <w:t xml:space="preserve"> </w:t>
      </w:r>
      <w:sdt>
        <w:sdtPr>
          <w:id w:val="18001671"/>
          <w:placeholder>
            <w:docPart w:val="59DB1127465B401781D16F5D9DC3CCA8"/>
          </w:placeholder>
          <w:text w:multiLine="1"/>
        </w:sdtPr>
        <w:sdtContent>
          <w:r w:rsidR="00510C77" w:rsidRPr="00510C77">
            <w:t xml:space="preserve">____ (_________) </w:t>
          </w:r>
          <w:proofErr w:type="gramEnd"/>
          <w:r w:rsidR="00510C77" w:rsidRPr="00510C77">
            <w:t>банковских дней</w:t>
          </w:r>
        </w:sdtContent>
      </w:sdt>
      <w:r w:rsidR="00510C77" w:rsidRPr="00510C77">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345E391BCFC475190ED792AE2E8A79D"/>
          </w:placeholder>
          <w:text w:multiLine="1"/>
        </w:sdtPr>
        <w:sdtContent>
          <w:r w:rsidR="00510C77" w:rsidRPr="00510C77">
            <w:t>____ (_________) банковских дней</w:t>
          </w:r>
        </w:sdtContent>
      </w:sdt>
      <w:r w:rsidR="00510C77" w:rsidRPr="00510C77">
        <w:t xml:space="preserve"> с даты подписания Сторонами Акта сдачи-приемки выполненных работ.</w:t>
      </w:r>
    </w:p>
    <w:p w:rsidR="00510C77" w:rsidRPr="00510C77" w:rsidRDefault="00BF577B" w:rsidP="00510C77">
      <w:pPr>
        <w:shd w:val="clear" w:color="FFFF00" w:fill="auto"/>
        <w:tabs>
          <w:tab w:val="left" w:pos="567"/>
        </w:tabs>
        <w:spacing w:after="0"/>
      </w:pPr>
      <w:r w:rsidRPr="00510C77">
        <w:fldChar w:fldCharType="begin">
          <w:ffData>
            <w:name w:val="Флажок3"/>
            <w:enabled/>
            <w:calcOnExit w:val="0"/>
            <w:checkBox>
              <w:sizeAuto/>
              <w:default w:val="0"/>
              <w:checked w:val="0"/>
            </w:checkBox>
          </w:ffData>
        </w:fldChar>
      </w:r>
      <w:r w:rsidR="00510C77" w:rsidRPr="00510C77">
        <w:instrText xml:space="preserve"> FORMCHECKBOX </w:instrText>
      </w:r>
      <w:r>
        <w:fldChar w:fldCharType="separate"/>
      </w:r>
      <w:r w:rsidRPr="00510C77">
        <w:fldChar w:fldCharType="end"/>
      </w:r>
      <w:r w:rsidR="00510C77" w:rsidRPr="00510C77">
        <w:tab/>
        <w:t xml:space="preserve">Покупатель на основании выставленного Поставщиком счета перечисляет авансовый платеж в размере </w:t>
      </w:r>
      <w:sdt>
        <w:sdtPr>
          <w:id w:val="10465016"/>
          <w:placeholder>
            <w:docPart w:val="5090FD3B3C934620A1D2DD9E07F85F97"/>
          </w:placeholder>
          <w:text w:multiLine="1"/>
        </w:sdtPr>
        <w:sdtContent>
          <w:r w:rsidR="00510C77" w:rsidRPr="00510C77">
            <w:t>____</w:t>
          </w:r>
        </w:sdtContent>
      </w:sdt>
      <w:r w:rsidR="00510C77" w:rsidRPr="00510C77">
        <w:t xml:space="preserve"> % общей стоимости Товара в течение</w:t>
      </w:r>
      <w:proofErr w:type="gramStart"/>
      <w:r w:rsidR="00510C77" w:rsidRPr="00510C77">
        <w:t xml:space="preserve"> </w:t>
      </w:r>
      <w:sdt>
        <w:sdtPr>
          <w:id w:val="10465017"/>
          <w:placeholder>
            <w:docPart w:val="C81C9CD55F3D4F4EB8CBA6F5D77500F6"/>
          </w:placeholder>
          <w:text w:multiLine="1"/>
        </w:sdtPr>
        <w:sdtContent>
          <w:r w:rsidR="00510C77" w:rsidRPr="00510C77">
            <w:t xml:space="preserve">____ (_________) </w:t>
          </w:r>
          <w:proofErr w:type="gramEnd"/>
          <w:r w:rsidR="00510C77" w:rsidRPr="00510C77">
            <w:t>банковских дней</w:t>
          </w:r>
        </w:sdtContent>
      </w:sdt>
      <w:r w:rsidR="00510C77" w:rsidRPr="00510C77">
        <w:t xml:space="preserve"> с даты подписания Сторонами настоящего Договора; второй платеж в размере </w:t>
      </w:r>
      <w:sdt>
        <w:sdtPr>
          <w:id w:val="10465019"/>
          <w:placeholder>
            <w:docPart w:val="E428F28B49B44260B33F9A3588E53E32"/>
          </w:placeholder>
          <w:text w:multiLine="1"/>
        </w:sdtPr>
        <w:sdtContent>
          <w:r w:rsidR="00510C77" w:rsidRPr="00510C77">
            <w:t>____</w:t>
          </w:r>
        </w:sdtContent>
      </w:sdt>
      <w:r w:rsidR="00510C77" w:rsidRPr="00510C77">
        <w:t xml:space="preserve"> % общей стоимости Товара производится в течение </w:t>
      </w:r>
      <w:sdt>
        <w:sdtPr>
          <w:id w:val="10465020"/>
          <w:placeholder>
            <w:docPart w:val="1ABADA670FAB434D9777BFEE95DA198E"/>
          </w:placeholder>
          <w:text w:multiLine="1"/>
        </w:sdtPr>
        <w:sdtContent>
          <w:r w:rsidR="00510C77" w:rsidRPr="00510C77">
            <w:t>____ (_________) банковских дней</w:t>
          </w:r>
        </w:sdtContent>
      </w:sdt>
      <w:r w:rsidR="00510C77" w:rsidRPr="00510C77">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510C77" w:rsidRPr="00510C77">
        <w:t xml:space="preserve"> </w:t>
      </w:r>
      <w:sdt>
        <w:sdtPr>
          <w:id w:val="10465018"/>
          <w:placeholder>
            <w:docPart w:val="21E03E29B9694C6B8BC182C5B60156D8"/>
          </w:placeholder>
          <w:text w:multiLine="1"/>
        </w:sdtPr>
        <w:sdtContent>
          <w:r w:rsidR="00510C77" w:rsidRPr="00510C77">
            <w:t xml:space="preserve">____ (_________) </w:t>
          </w:r>
          <w:proofErr w:type="gramEnd"/>
          <w:r w:rsidR="00510C77" w:rsidRPr="00510C77">
            <w:t>банковских дней</w:t>
          </w:r>
        </w:sdtContent>
      </w:sdt>
      <w:r w:rsidR="00510C77" w:rsidRPr="00510C77">
        <w:t xml:space="preserve"> с даты подписания Сторонами Акта сдачи-приемки выполненных работ.</w:t>
      </w:r>
    </w:p>
    <w:p w:rsidR="00510C77" w:rsidRPr="00510C77" w:rsidRDefault="00BF577B" w:rsidP="00510C77">
      <w:pPr>
        <w:shd w:val="clear" w:color="FFFF00" w:fill="auto"/>
        <w:tabs>
          <w:tab w:val="left" w:pos="567"/>
        </w:tabs>
        <w:spacing w:after="0"/>
      </w:pPr>
      <w:r w:rsidRPr="00510C77">
        <w:fldChar w:fldCharType="begin">
          <w:ffData>
            <w:name w:val="Флажок3"/>
            <w:enabled/>
            <w:calcOnExit w:val="0"/>
            <w:checkBox>
              <w:sizeAuto/>
              <w:default w:val="0"/>
              <w:checked/>
            </w:checkBox>
          </w:ffData>
        </w:fldChar>
      </w:r>
      <w:bookmarkStart w:id="58" w:name="Флажок3"/>
      <w:r w:rsidR="00510C77" w:rsidRPr="00510C77">
        <w:instrText xml:space="preserve"> FORMCHECKBOX </w:instrText>
      </w:r>
      <w:r>
        <w:fldChar w:fldCharType="separate"/>
      </w:r>
      <w:r w:rsidRPr="00510C77">
        <w:fldChar w:fldCharType="end"/>
      </w:r>
      <w:bookmarkEnd w:id="58"/>
      <w:r w:rsidR="00510C77" w:rsidRPr="00510C77">
        <w:tab/>
        <w:t xml:space="preserve">Покупатель на основании выставленного Поставщиком счета перечисляет платеж в размере </w:t>
      </w:r>
      <w:sdt>
        <w:sdtPr>
          <w:id w:val="13758604"/>
          <w:placeholder>
            <w:docPart w:val="5B3442A2FDBA4F2DA282438A082C2B76"/>
          </w:placeholder>
          <w:text w:multiLine="1"/>
        </w:sdtPr>
        <w:sdtContent>
          <w:r w:rsidR="00510C77" w:rsidRPr="00510C77">
            <w:t>90</w:t>
          </w:r>
        </w:sdtContent>
      </w:sdt>
      <w:r w:rsidR="00510C77" w:rsidRPr="00510C77">
        <w:t xml:space="preserve"> % общей стоимости Товара в течение </w:t>
      </w:r>
      <w:sdt>
        <w:sdtPr>
          <w:id w:val="13758605"/>
          <w:placeholder>
            <w:docPart w:val="8EBEDD77476F426B91E3CE3D5B7E4D61"/>
          </w:placeholder>
          <w:text w:multiLine="1"/>
        </w:sdtPr>
        <w:sdtContent>
          <w:r w:rsidR="00510C77" w:rsidRPr="00510C77">
            <w:t>10 (десяти) банковских дней</w:t>
          </w:r>
        </w:sdtContent>
      </w:sdt>
      <w:r w:rsidR="00510C77" w:rsidRPr="00510C77">
        <w:t xml:space="preserve"> </w:t>
      </w:r>
      <w:proofErr w:type="gramStart"/>
      <w:r w:rsidR="00510C77" w:rsidRPr="00510C77">
        <w:t>с даты подписания</w:t>
      </w:r>
      <w:proofErr w:type="gramEnd"/>
      <w:r w:rsidR="00510C77" w:rsidRPr="00510C77">
        <w:t xml:space="preserve"> Сторонами товарной накладной (ТОРГ-12); оставшуюся часть стоимости Товара Покупатель перечисляет Поставщику в течение </w:t>
      </w:r>
      <w:sdt>
        <w:sdtPr>
          <w:id w:val="13758606"/>
          <w:placeholder>
            <w:docPart w:val="38C609B0195244A6BB78A057864F0E3F"/>
          </w:placeholder>
          <w:text w:multiLine="1"/>
        </w:sdtPr>
        <w:sdtContent>
          <w:r w:rsidR="00510C77" w:rsidRPr="00510C77">
            <w:t>10 (десяти) банковских дней</w:t>
          </w:r>
        </w:sdtContent>
      </w:sdt>
      <w:r w:rsidR="00510C77" w:rsidRPr="00510C77">
        <w:t xml:space="preserve"> с даты подписания Сторонами Акта сдачи-приемки выполненных работ.</w:t>
      </w:r>
    </w:p>
    <w:p w:rsidR="00510C77" w:rsidRPr="00510C77" w:rsidRDefault="00510C77" w:rsidP="00510C77">
      <w:pPr>
        <w:tabs>
          <w:tab w:val="left" w:pos="1276"/>
        </w:tabs>
        <w:suppressAutoHyphens/>
        <w:spacing w:after="0"/>
      </w:pPr>
      <w:r w:rsidRPr="00510C77">
        <w:rPr>
          <w:i/>
        </w:rPr>
        <w:t xml:space="preserve">Способ оплаты согласовывается Сторонами путем проставления </w:t>
      </w:r>
      <w:proofErr w:type="gramStart"/>
      <w:r w:rsidRPr="00510C77">
        <w:rPr>
          <w:i/>
        </w:rPr>
        <w:t>отметки</w:t>
      </w:r>
      <w:proofErr w:type="gramEnd"/>
      <w:r w:rsidRPr="00510C77">
        <w:rPr>
          <w:i/>
        </w:rPr>
        <w:t xml:space="preserve"> в поле напротив выбранного Сторонами способа оплаты</w:t>
      </w:r>
      <w:r w:rsidRPr="00510C77">
        <w:t>.</w:t>
      </w:r>
    </w:p>
    <w:p w:rsidR="00510C77" w:rsidRPr="00510C77" w:rsidRDefault="00510C77" w:rsidP="00510C77">
      <w:pPr>
        <w:tabs>
          <w:tab w:val="num" w:pos="0"/>
          <w:tab w:val="left" w:pos="567"/>
        </w:tabs>
        <w:spacing w:after="0"/>
      </w:pPr>
      <w:r w:rsidRPr="00510C77">
        <w:t>4.5.</w:t>
      </w:r>
      <w:r w:rsidRPr="00510C77">
        <w:tab/>
      </w:r>
      <w:r w:rsidRPr="00510C77">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510C77" w:rsidRPr="00510C77" w:rsidRDefault="00510C77" w:rsidP="00510C77">
      <w:pPr>
        <w:tabs>
          <w:tab w:val="left" w:pos="567"/>
        </w:tabs>
        <w:spacing w:after="0"/>
      </w:pPr>
      <w:r w:rsidRPr="00510C77">
        <w:t>4.6.</w:t>
      </w:r>
      <w:r w:rsidRPr="00510C77">
        <w:tab/>
        <w:t>Покупатель считается исполнившим свою обязанность по оплате Товара с момента списания денежных сре</w:t>
      </w:r>
      <w:proofErr w:type="gramStart"/>
      <w:r w:rsidRPr="00510C77">
        <w:t>дств с к</w:t>
      </w:r>
      <w:proofErr w:type="gramEnd"/>
      <w:r w:rsidRPr="00510C77">
        <w:t>орреспондентского счета банка, обслуживающего Покупателя.</w:t>
      </w:r>
    </w:p>
    <w:p w:rsidR="00510C77" w:rsidRPr="00510C77" w:rsidRDefault="00510C77" w:rsidP="00510C77">
      <w:pPr>
        <w:tabs>
          <w:tab w:val="left" w:pos="567"/>
        </w:tabs>
        <w:spacing w:after="0"/>
      </w:pPr>
      <w:r w:rsidRPr="00510C77">
        <w:t xml:space="preserve">В </w:t>
      </w:r>
      <w:proofErr w:type="gramStart"/>
      <w:r w:rsidRPr="00510C77">
        <w:t>случае</w:t>
      </w:r>
      <w:proofErr w:type="gramEnd"/>
      <w:r w:rsidRPr="00510C77">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10C77" w:rsidRPr="00510C77" w:rsidRDefault="00510C77" w:rsidP="00510C77">
      <w:pPr>
        <w:tabs>
          <w:tab w:val="left" w:pos="567"/>
        </w:tabs>
        <w:autoSpaceDE w:val="0"/>
        <w:autoSpaceDN w:val="0"/>
        <w:adjustRightInd w:val="0"/>
        <w:spacing w:after="0"/>
        <w:rPr>
          <w:rFonts w:eastAsia="Calibri"/>
          <w:noProof/>
        </w:rPr>
      </w:pPr>
      <w:r w:rsidRPr="00510C77">
        <w:lastRenderedPageBreak/>
        <w:t>4.7.</w:t>
      </w:r>
      <w:r w:rsidRPr="00510C77">
        <w:tab/>
      </w:r>
      <w:r w:rsidRPr="00510C77">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10C77" w:rsidRPr="00510C77" w:rsidRDefault="00510C77" w:rsidP="00510C77">
      <w:pPr>
        <w:spacing w:after="0"/>
      </w:pPr>
    </w:p>
    <w:p w:rsidR="00510C77" w:rsidRPr="00510C77" w:rsidRDefault="00510C77" w:rsidP="00510C77">
      <w:pPr>
        <w:tabs>
          <w:tab w:val="left" w:pos="567"/>
        </w:tabs>
        <w:suppressAutoHyphens/>
        <w:spacing w:after="0"/>
        <w:jc w:val="center"/>
        <w:rPr>
          <w:b/>
        </w:rPr>
      </w:pPr>
      <w:r w:rsidRPr="00510C77">
        <w:rPr>
          <w:b/>
        </w:rPr>
        <w:t>5.</w:t>
      </w:r>
      <w:r w:rsidRPr="00510C77">
        <w:rPr>
          <w:b/>
        </w:rPr>
        <w:tab/>
        <w:t>СРОКИ И УСЛОВИЯ ПОСТАВКИ</w:t>
      </w:r>
    </w:p>
    <w:p w:rsidR="00510C77" w:rsidRPr="00510C77" w:rsidRDefault="00510C77" w:rsidP="00510C77">
      <w:pPr>
        <w:tabs>
          <w:tab w:val="left" w:pos="567"/>
        </w:tabs>
        <w:spacing w:after="0"/>
        <w:contextualSpacing/>
      </w:pPr>
      <w:r w:rsidRPr="00510C77">
        <w:t>5.1.</w:t>
      </w:r>
      <w:r w:rsidRPr="00510C77">
        <w:tab/>
        <w:t>Товар</w:t>
      </w:r>
      <w:r w:rsidRPr="00510C77">
        <w:rPr>
          <w:color w:val="000000"/>
        </w:rPr>
        <w:t xml:space="preserve"> должен быть доставлен Поставщиком на склад Покупателя в будние дни </w:t>
      </w:r>
      <w:r w:rsidRPr="00510C77">
        <w:t xml:space="preserve">с 9:00 до 15:00 </w:t>
      </w:r>
      <w:r w:rsidRPr="00510C77">
        <w:rPr>
          <w:color w:val="000000"/>
        </w:rPr>
        <w:t xml:space="preserve">по адресу: </w:t>
      </w:r>
      <w:sdt>
        <w:sdtPr>
          <w:id w:val="23993407"/>
          <w:placeholder>
            <w:docPart w:val="E3F641D800E141EF9AC11A29ACBCFCD5"/>
          </w:placeholder>
          <w:text w:multiLine="1"/>
        </w:sdtPr>
        <w:sdtContent>
          <w:r w:rsidRPr="00510C77">
            <w:t xml:space="preserve">109052, г. Москва, ул. </w:t>
          </w:r>
          <w:proofErr w:type="spellStart"/>
          <w:r w:rsidRPr="00510C77">
            <w:t>Новохохловская</w:t>
          </w:r>
          <w:proofErr w:type="spellEnd"/>
          <w:r w:rsidRPr="00510C77">
            <w:t>, д.25</w:t>
          </w:r>
        </w:sdtContent>
      </w:sdt>
      <w:r w:rsidRPr="00510C77">
        <w:t>, в сроки, указанные в п.1.1 настоящего Договора.</w:t>
      </w:r>
    </w:p>
    <w:p w:rsidR="00510C77" w:rsidRPr="00510C77" w:rsidRDefault="00510C77" w:rsidP="00510C77">
      <w:pPr>
        <w:tabs>
          <w:tab w:val="left" w:pos="567"/>
        </w:tabs>
        <w:suppressAutoHyphens/>
        <w:spacing w:after="0" w:line="235" w:lineRule="auto"/>
      </w:pPr>
      <w:r w:rsidRPr="00510C77">
        <w:t>5.2.</w:t>
      </w:r>
      <w:r w:rsidRPr="00510C77">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10C77" w:rsidRPr="00510C77" w:rsidRDefault="00510C77" w:rsidP="00510C77">
      <w:pPr>
        <w:tabs>
          <w:tab w:val="left" w:pos="567"/>
        </w:tabs>
        <w:suppressAutoHyphens/>
        <w:spacing w:after="0" w:line="235" w:lineRule="auto"/>
      </w:pPr>
      <w:r w:rsidRPr="00510C77">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10C77" w:rsidRPr="00510C77" w:rsidRDefault="00510C77" w:rsidP="00510C77">
      <w:pPr>
        <w:tabs>
          <w:tab w:val="left" w:pos="567"/>
        </w:tabs>
        <w:suppressAutoHyphens/>
        <w:spacing w:after="0"/>
        <w:rPr>
          <w:color w:val="000000"/>
        </w:rPr>
      </w:pPr>
      <w:r w:rsidRPr="00510C77">
        <w:t>5.3.</w:t>
      </w:r>
      <w:r w:rsidRPr="00510C77">
        <w:tab/>
      </w:r>
      <w:r w:rsidRPr="00510C77">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10C77" w:rsidRPr="00510C77" w:rsidRDefault="00510C77" w:rsidP="00510C77">
      <w:pPr>
        <w:tabs>
          <w:tab w:val="left" w:pos="567"/>
        </w:tabs>
        <w:suppressAutoHyphens/>
        <w:spacing w:after="0"/>
        <w:rPr>
          <w:color w:val="000000"/>
        </w:rPr>
      </w:pPr>
      <w:r w:rsidRPr="00510C77">
        <w:rPr>
          <w:color w:val="000000"/>
        </w:rPr>
        <w:t>5.4.</w:t>
      </w:r>
      <w:r w:rsidRPr="00510C77">
        <w:rPr>
          <w:color w:val="000000"/>
        </w:rPr>
        <w:tab/>
        <w:t xml:space="preserve">В </w:t>
      </w:r>
      <w:proofErr w:type="gramStart"/>
      <w:r w:rsidRPr="00510C77">
        <w:rPr>
          <w:color w:val="000000"/>
        </w:rPr>
        <w:t>случае</w:t>
      </w:r>
      <w:proofErr w:type="gramEnd"/>
      <w:r w:rsidRPr="00510C77">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510C77" w:rsidRPr="00510C77" w:rsidRDefault="00510C77" w:rsidP="00510C77">
      <w:pPr>
        <w:tabs>
          <w:tab w:val="left" w:pos="567"/>
        </w:tabs>
        <w:spacing w:after="0"/>
      </w:pPr>
      <w:r w:rsidRPr="00510C77">
        <w:t>5.5.</w:t>
      </w:r>
      <w:r w:rsidRPr="00510C77">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10C77" w:rsidRPr="00510C77" w:rsidRDefault="00510C77" w:rsidP="00510C77">
      <w:pPr>
        <w:tabs>
          <w:tab w:val="left" w:pos="567"/>
        </w:tabs>
        <w:spacing w:after="0"/>
      </w:pPr>
      <w:r w:rsidRPr="00510C77">
        <w:t>5.6.</w:t>
      </w:r>
      <w:r w:rsidRPr="00510C77">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510C77" w:rsidRPr="00510C77" w:rsidRDefault="00510C77" w:rsidP="00510C77">
      <w:pPr>
        <w:tabs>
          <w:tab w:val="left" w:pos="567"/>
        </w:tabs>
        <w:spacing w:after="0"/>
      </w:pPr>
      <w:r w:rsidRPr="00510C77">
        <w:t>5.7.</w:t>
      </w:r>
      <w:r w:rsidRPr="00510C77">
        <w:tab/>
        <w:t xml:space="preserve">Разгрузка Товара по его прибытии </w:t>
      </w:r>
      <w:proofErr w:type="gramStart"/>
      <w:r w:rsidRPr="00510C77">
        <w:t>в место доставки</w:t>
      </w:r>
      <w:proofErr w:type="gramEnd"/>
      <w:r w:rsidRPr="00510C77">
        <w:t xml:space="preserve"> осуществляется силами Покупателя в присутствии представителя Поставщика. Вскрытие грузовых мест при этом не производится.</w:t>
      </w:r>
    </w:p>
    <w:p w:rsidR="00510C77" w:rsidRPr="00510C77" w:rsidRDefault="00510C77" w:rsidP="00510C77">
      <w:pPr>
        <w:tabs>
          <w:tab w:val="left" w:pos="567"/>
        </w:tabs>
        <w:spacing w:after="0"/>
      </w:pPr>
      <w:r w:rsidRPr="00510C77">
        <w:t>5.8.</w:t>
      </w:r>
      <w:r w:rsidRPr="00510C77">
        <w:tab/>
        <w:t xml:space="preserve">Место эксплуатации Товара и выполнения работ в отношении поставленного Товара: </w:t>
      </w:r>
      <w:sdt>
        <w:sdtPr>
          <w:id w:val="23993404"/>
          <w:placeholder>
            <w:docPart w:val="133F202208814F6185BAE5F3FCBBDBF0"/>
          </w:placeholder>
          <w:text w:multiLine="1"/>
        </w:sdtPr>
        <w:sdtContent>
          <w:r w:rsidRPr="00510C77">
            <w:t xml:space="preserve">109052, г. Москва, ул. </w:t>
          </w:r>
          <w:proofErr w:type="spellStart"/>
          <w:r w:rsidRPr="00510C77">
            <w:t>Новохохловская</w:t>
          </w:r>
          <w:proofErr w:type="spellEnd"/>
          <w:r w:rsidRPr="00510C77">
            <w:t>, д.25</w:t>
          </w:r>
        </w:sdtContent>
      </w:sdt>
      <w:r w:rsidRPr="00510C77">
        <w:t>.</w:t>
      </w:r>
    </w:p>
    <w:p w:rsidR="00510C77" w:rsidRPr="00510C77" w:rsidRDefault="00510C77" w:rsidP="00510C77">
      <w:pPr>
        <w:tabs>
          <w:tab w:val="left" w:pos="567"/>
        </w:tabs>
        <w:spacing w:after="0"/>
      </w:pPr>
      <w:r w:rsidRPr="00510C77">
        <w:t>5.9.</w:t>
      </w:r>
      <w:r w:rsidRPr="00510C77">
        <w:tab/>
        <w:t xml:space="preserve">Поставщик обязуется приступить к выполнению работ в месте эксплуатации Товара (п.5.8 Договора) в течение </w:t>
      </w:r>
      <w:sdt>
        <w:sdtPr>
          <w:id w:val="18449256"/>
          <w:placeholder>
            <w:docPart w:val="B12F09BF58F84A35AC74D7CB9BAB4CCE"/>
          </w:placeholder>
          <w:text w:multiLine="1"/>
        </w:sdtPr>
        <w:sdtContent>
          <w:r w:rsidRPr="00510C77">
            <w:t>10 (десяти) рабочих дней</w:t>
          </w:r>
        </w:sdtContent>
      </w:sdt>
      <w:r w:rsidRPr="00510C77">
        <w:t xml:space="preserve"> </w:t>
      </w:r>
      <w:sdt>
        <w:sdtPr>
          <w:id w:val="14392501"/>
          <w:placeholder>
            <w:docPart w:val="5F01973ECB45428EB242BBEB8ACDF601"/>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510C77">
            <w:t>с даты получения</w:t>
          </w:r>
          <w:proofErr w:type="gramEnd"/>
          <w:r w:rsidRPr="00510C77">
            <w:t xml:space="preserve"> от Покупателя уведомления о готовности Товара и площадки к выполнению работ</w:t>
          </w:r>
        </w:sdtContent>
      </w:sdt>
      <w:r w:rsidRPr="00510C77">
        <w:t xml:space="preserve">. Срок выполнения работ – не более </w:t>
      </w:r>
      <w:sdt>
        <w:sdtPr>
          <w:id w:val="18449258"/>
          <w:placeholder>
            <w:docPart w:val="B12F09BF58F84A35AC74D7CB9BAB4CCE"/>
          </w:placeholder>
          <w:text w:multiLine="1"/>
        </w:sdtPr>
        <w:sdtContent>
          <w:r w:rsidRPr="00510C77">
            <w:t>5 (пяти) рабочих дней</w:t>
          </w:r>
        </w:sdtContent>
      </w:sdt>
      <w:r w:rsidRPr="00510C77">
        <w:t>.</w:t>
      </w:r>
    </w:p>
    <w:p w:rsidR="00510C77" w:rsidRPr="00510C77" w:rsidRDefault="00510C77" w:rsidP="00510C77">
      <w:pPr>
        <w:tabs>
          <w:tab w:val="left" w:pos="567"/>
        </w:tabs>
        <w:spacing w:after="0"/>
      </w:pPr>
      <w:r w:rsidRPr="00510C77">
        <w:t>5.10.</w:t>
      </w:r>
      <w:r w:rsidRPr="00510C77">
        <w:tab/>
        <w:t>По факту выполнения работ (п. 5.9 настоящего Договора) Стороны подписывают Акт сдачи-приемки выполненных работ (далее по тексту «Акт»).</w:t>
      </w:r>
    </w:p>
    <w:p w:rsidR="00510C77" w:rsidRPr="00510C77" w:rsidRDefault="00510C77" w:rsidP="00510C77">
      <w:pPr>
        <w:spacing w:after="0"/>
      </w:pPr>
    </w:p>
    <w:p w:rsidR="00510C77" w:rsidRPr="00510C77" w:rsidRDefault="00510C77" w:rsidP="00510C77">
      <w:pPr>
        <w:tabs>
          <w:tab w:val="left" w:pos="567"/>
        </w:tabs>
        <w:suppressAutoHyphens/>
        <w:spacing w:after="0"/>
        <w:jc w:val="center"/>
        <w:rPr>
          <w:b/>
        </w:rPr>
      </w:pPr>
      <w:r w:rsidRPr="00510C77">
        <w:rPr>
          <w:b/>
        </w:rPr>
        <w:t>6.</w:t>
      </w:r>
      <w:r w:rsidRPr="00510C77">
        <w:rPr>
          <w:b/>
        </w:rPr>
        <w:tab/>
        <w:t>СДАЧА-ПРИЕМКА ТОВАРА</w:t>
      </w:r>
    </w:p>
    <w:p w:rsidR="00510C77" w:rsidRPr="00510C77" w:rsidRDefault="00510C77" w:rsidP="00510C77">
      <w:pPr>
        <w:tabs>
          <w:tab w:val="left" w:pos="567"/>
        </w:tabs>
        <w:spacing w:after="0"/>
      </w:pPr>
      <w:r w:rsidRPr="00510C77">
        <w:t>6.1.</w:t>
      </w:r>
      <w:r w:rsidRPr="00510C77">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10C77">
        <w:t>внутритарной</w:t>
      </w:r>
      <w:proofErr w:type="spellEnd"/>
      <w:r w:rsidRPr="00510C77">
        <w:t xml:space="preserve"> упаковки внутри каждого места – в момент вскрытия упаковки, но не позднее </w:t>
      </w:r>
      <w:sdt>
        <w:sdtPr>
          <w:id w:val="18449260"/>
          <w:placeholder>
            <w:docPart w:val="B12F09BF58F84A35AC74D7CB9BAB4CCE"/>
          </w:placeholder>
          <w:text w:multiLine="1"/>
        </w:sdtPr>
        <w:sdtContent>
          <w:r w:rsidRPr="00510C77">
            <w:t>10 (десяти) рабочих дней</w:t>
          </w:r>
        </w:sdtContent>
      </w:sdt>
      <w:r w:rsidRPr="00510C77">
        <w:t xml:space="preserve"> </w:t>
      </w:r>
      <w:proofErr w:type="gramStart"/>
      <w:r w:rsidRPr="00510C77">
        <w:t>с даты получения</w:t>
      </w:r>
      <w:proofErr w:type="gramEnd"/>
      <w:r w:rsidRPr="00510C77">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10C77" w:rsidRPr="00510C77" w:rsidRDefault="00510C77" w:rsidP="00510C77">
      <w:pPr>
        <w:tabs>
          <w:tab w:val="left" w:pos="567"/>
        </w:tabs>
        <w:spacing w:after="0"/>
      </w:pPr>
      <w:r w:rsidRPr="00510C77">
        <w:t>6.1.1.</w:t>
      </w:r>
      <w:r w:rsidRPr="00510C77">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510C77" w:rsidRPr="00510C77" w:rsidRDefault="00510C77" w:rsidP="00510C77">
      <w:pPr>
        <w:tabs>
          <w:tab w:val="left" w:pos="567"/>
        </w:tabs>
        <w:spacing w:after="0"/>
      </w:pPr>
      <w:r w:rsidRPr="00510C77">
        <w:t>-</w:t>
      </w:r>
      <w:r w:rsidRPr="00510C77">
        <w:tab/>
        <w:t>количества и комплектности, указанных в Приложении № 1 к настоящему Договору;</w:t>
      </w:r>
    </w:p>
    <w:p w:rsidR="00510C77" w:rsidRPr="00510C77" w:rsidRDefault="00510C77" w:rsidP="00510C77">
      <w:pPr>
        <w:tabs>
          <w:tab w:val="left" w:pos="567"/>
        </w:tabs>
        <w:spacing w:after="0"/>
      </w:pPr>
      <w:r w:rsidRPr="00510C77">
        <w:t>-</w:t>
      </w:r>
      <w:r w:rsidRPr="00510C77">
        <w:tab/>
        <w:t>отсутствия видимых повреждений поставляемого Товара.</w:t>
      </w:r>
    </w:p>
    <w:p w:rsidR="00510C77" w:rsidRPr="00510C77" w:rsidRDefault="00510C77" w:rsidP="00510C77">
      <w:pPr>
        <w:tabs>
          <w:tab w:val="left" w:pos="567"/>
        </w:tabs>
        <w:spacing w:after="0"/>
      </w:pPr>
      <w:r w:rsidRPr="00510C77">
        <w:t>Приемка Товара по качеству осуществляется Покупателем после завершения выполнения работ Поставщиком.</w:t>
      </w:r>
    </w:p>
    <w:p w:rsidR="00510C77" w:rsidRPr="00510C77" w:rsidRDefault="00510C77" w:rsidP="00510C77">
      <w:pPr>
        <w:tabs>
          <w:tab w:val="left" w:pos="567"/>
        </w:tabs>
        <w:spacing w:after="0"/>
      </w:pPr>
      <w:r w:rsidRPr="00510C77">
        <w:lastRenderedPageBreak/>
        <w:t>6.1.2.</w:t>
      </w:r>
      <w:r w:rsidRPr="00510C77">
        <w:tab/>
        <w:t xml:space="preserve">Покупатель принимает Товар при условии, что: </w:t>
      </w:r>
    </w:p>
    <w:p w:rsidR="00510C77" w:rsidRPr="00510C77" w:rsidRDefault="00510C77" w:rsidP="00510C77">
      <w:pPr>
        <w:tabs>
          <w:tab w:val="left" w:pos="567"/>
        </w:tabs>
        <w:spacing w:after="0"/>
      </w:pPr>
      <w:r w:rsidRPr="00510C77">
        <w:t>-</w:t>
      </w:r>
      <w:r w:rsidRPr="00510C77">
        <w:tab/>
        <w:t xml:space="preserve">количество и комплектность Товара, соответствуют </w:t>
      </w:r>
      <w:proofErr w:type="gramStart"/>
      <w:r w:rsidRPr="00510C77">
        <w:t>указанным</w:t>
      </w:r>
      <w:proofErr w:type="gramEnd"/>
      <w:r w:rsidRPr="00510C77">
        <w:t xml:space="preserve"> в Приложении № 1 настоящего Договора;</w:t>
      </w:r>
    </w:p>
    <w:p w:rsidR="00510C77" w:rsidRPr="00510C77" w:rsidRDefault="00510C77" w:rsidP="00510C77">
      <w:pPr>
        <w:tabs>
          <w:tab w:val="left" w:pos="567"/>
        </w:tabs>
        <w:spacing w:after="0"/>
      </w:pPr>
      <w:r w:rsidRPr="00510C77">
        <w:t>-</w:t>
      </w:r>
      <w:r w:rsidRPr="00510C77">
        <w:tab/>
        <w:t>вместе с Товаром передана вся необходимая документация;</w:t>
      </w:r>
    </w:p>
    <w:p w:rsidR="00510C77" w:rsidRPr="00510C77" w:rsidRDefault="00510C77" w:rsidP="00510C77">
      <w:pPr>
        <w:tabs>
          <w:tab w:val="left" w:pos="567"/>
        </w:tabs>
        <w:spacing w:after="0"/>
      </w:pPr>
      <w:r w:rsidRPr="00510C77">
        <w:t>-</w:t>
      </w:r>
      <w:r w:rsidRPr="00510C77">
        <w:tab/>
        <w:t>поставляемый Товар не имеет видимых повреждений;</w:t>
      </w:r>
    </w:p>
    <w:p w:rsidR="00510C77" w:rsidRPr="00510C77" w:rsidRDefault="00510C77" w:rsidP="00510C77">
      <w:pPr>
        <w:tabs>
          <w:tab w:val="left" w:pos="567"/>
        </w:tabs>
        <w:spacing w:after="0"/>
      </w:pPr>
      <w:r w:rsidRPr="00510C77">
        <w:t>-</w:t>
      </w:r>
      <w:r w:rsidRPr="00510C77">
        <w:tab/>
        <w:t>качество Товара соответствует техническим условиям завода-изготовителя и условиям настоящего Договора.</w:t>
      </w:r>
    </w:p>
    <w:p w:rsidR="00510C77" w:rsidRPr="00510C77" w:rsidRDefault="00510C77" w:rsidP="00510C77">
      <w:pPr>
        <w:tabs>
          <w:tab w:val="left" w:pos="567"/>
        </w:tabs>
        <w:spacing w:after="0"/>
      </w:pPr>
      <w:r w:rsidRPr="00510C77">
        <w:t>6.2.</w:t>
      </w:r>
      <w:r w:rsidRPr="00510C77">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10C77" w:rsidRPr="00510C77" w:rsidRDefault="00510C77" w:rsidP="00510C77">
      <w:pPr>
        <w:tabs>
          <w:tab w:val="left" w:pos="567"/>
        </w:tabs>
        <w:spacing w:after="0"/>
      </w:pPr>
      <w:r w:rsidRPr="00510C77">
        <w:t>6.3.</w:t>
      </w:r>
      <w:r w:rsidRPr="00510C77">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079E3EBD7A54E559875C448EA7A17FA"/>
          </w:placeholder>
          <w:text w:multiLine="1"/>
        </w:sdtPr>
        <w:sdtContent>
          <w:r w:rsidRPr="00510C77">
            <w:t>3 (трех) рабочих дней</w:t>
          </w:r>
        </w:sdtContent>
      </w:sdt>
      <w:r w:rsidRPr="00510C77">
        <w:t xml:space="preserve"> </w:t>
      </w:r>
      <w:proofErr w:type="gramStart"/>
      <w:r w:rsidRPr="00510C77">
        <w:t>с даты составления</w:t>
      </w:r>
      <w:proofErr w:type="gramEnd"/>
      <w:r w:rsidRPr="00510C77">
        <w:t xml:space="preserve"> вышеуказанного Акта.</w:t>
      </w:r>
    </w:p>
    <w:p w:rsidR="00510C77" w:rsidRPr="00510C77" w:rsidRDefault="00510C77" w:rsidP="00510C77">
      <w:pPr>
        <w:tabs>
          <w:tab w:val="left" w:pos="567"/>
        </w:tabs>
        <w:spacing w:after="0" w:line="235" w:lineRule="auto"/>
        <w:rPr>
          <w:spacing w:val="-1"/>
        </w:rPr>
      </w:pPr>
      <w:r w:rsidRPr="00510C77">
        <w:t>6.4.</w:t>
      </w:r>
      <w:r w:rsidRPr="00510C77">
        <w:tab/>
      </w:r>
      <w:r w:rsidRPr="00510C77">
        <w:rPr>
          <w:spacing w:val="5"/>
        </w:rPr>
        <w:t xml:space="preserve">В </w:t>
      </w:r>
      <w:proofErr w:type="gramStart"/>
      <w:r w:rsidRPr="00510C77">
        <w:rPr>
          <w:spacing w:val="5"/>
        </w:rPr>
        <w:t>случае</w:t>
      </w:r>
      <w:proofErr w:type="gramEnd"/>
      <w:r w:rsidRPr="00510C77">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10C77">
        <w:rPr>
          <w:spacing w:val="-1"/>
        </w:rPr>
        <w:t>потребовать выполнения одного из следующих условий:</w:t>
      </w:r>
    </w:p>
    <w:p w:rsidR="00510C77" w:rsidRPr="00510C77" w:rsidRDefault="00510C77" w:rsidP="00510C77">
      <w:pPr>
        <w:shd w:val="clear" w:color="auto" w:fill="FFFFFF"/>
        <w:tabs>
          <w:tab w:val="left" w:pos="567"/>
        </w:tabs>
        <w:spacing w:after="0" w:line="235" w:lineRule="auto"/>
        <w:rPr>
          <w:spacing w:val="-4"/>
        </w:rPr>
      </w:pPr>
      <w:r w:rsidRPr="00510C77">
        <w:rPr>
          <w:spacing w:val="-4"/>
        </w:rPr>
        <w:t>-</w:t>
      </w:r>
      <w:r w:rsidRPr="00510C77">
        <w:rPr>
          <w:spacing w:val="-4"/>
        </w:rPr>
        <w:tab/>
        <w:t xml:space="preserve">Замены некачественного Товара. В </w:t>
      </w:r>
      <w:proofErr w:type="gramStart"/>
      <w:r w:rsidRPr="00510C77">
        <w:rPr>
          <w:spacing w:val="-4"/>
        </w:rPr>
        <w:t>этом</w:t>
      </w:r>
      <w:proofErr w:type="gramEnd"/>
      <w:r w:rsidRPr="00510C77">
        <w:rPr>
          <w:spacing w:val="-4"/>
        </w:rPr>
        <w:t xml:space="preserve"> случае </w:t>
      </w:r>
      <w:r w:rsidRPr="00510C77">
        <w:rPr>
          <w:spacing w:val="2"/>
        </w:rPr>
        <w:t xml:space="preserve">Поставщик обязуется осуществить замену некачественного Товара </w:t>
      </w:r>
      <w:r w:rsidRPr="00510C77">
        <w:rPr>
          <w:spacing w:val="-4"/>
        </w:rPr>
        <w:t xml:space="preserve">в течение </w:t>
      </w:r>
      <w:sdt>
        <w:sdtPr>
          <w:rPr>
            <w:spacing w:val="-4"/>
          </w:rPr>
          <w:id w:val="21612929"/>
          <w:placeholder>
            <w:docPart w:val="B8C24FB34C4C413490159063B81FE82B"/>
          </w:placeholder>
          <w:text w:multiLine="1"/>
        </w:sdtPr>
        <w:sdtContent>
          <w:r w:rsidRPr="00510C77">
            <w:rPr>
              <w:spacing w:val="-4"/>
            </w:rPr>
            <w:t>60 (шестидесяти) календарных дней</w:t>
          </w:r>
        </w:sdtContent>
      </w:sdt>
      <w:r w:rsidRPr="00510C77">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10C77" w:rsidRPr="00510C77" w:rsidRDefault="00510C77" w:rsidP="00510C77">
      <w:pPr>
        <w:shd w:val="clear" w:color="auto" w:fill="FFFFFF"/>
        <w:tabs>
          <w:tab w:val="left" w:pos="567"/>
        </w:tabs>
        <w:spacing w:after="0" w:line="235" w:lineRule="auto"/>
      </w:pPr>
      <w:r w:rsidRPr="00510C77">
        <w:rPr>
          <w:spacing w:val="-4"/>
        </w:rPr>
        <w:t>-</w:t>
      </w:r>
      <w:r w:rsidRPr="00510C77">
        <w:rPr>
          <w:spacing w:val="-4"/>
        </w:rPr>
        <w:tab/>
        <w:t xml:space="preserve">Допоставки Товара. В </w:t>
      </w:r>
      <w:proofErr w:type="gramStart"/>
      <w:r w:rsidRPr="00510C77">
        <w:rPr>
          <w:spacing w:val="-4"/>
        </w:rPr>
        <w:t>этом</w:t>
      </w:r>
      <w:proofErr w:type="gramEnd"/>
      <w:r w:rsidRPr="00510C77">
        <w:rPr>
          <w:spacing w:val="-4"/>
        </w:rPr>
        <w:t xml:space="preserve"> случае </w:t>
      </w:r>
      <w:r w:rsidRPr="00510C77">
        <w:rPr>
          <w:spacing w:val="2"/>
        </w:rPr>
        <w:t xml:space="preserve">Поставщик обязуется осуществить допоставку недостающего Товара </w:t>
      </w:r>
      <w:r w:rsidRPr="00510C77">
        <w:rPr>
          <w:spacing w:val="-4"/>
        </w:rPr>
        <w:t xml:space="preserve">в течение </w:t>
      </w:r>
      <w:sdt>
        <w:sdtPr>
          <w:rPr>
            <w:spacing w:val="-4"/>
          </w:rPr>
          <w:id w:val="14834012"/>
          <w:placeholder>
            <w:docPart w:val="FDA568AD56784AA182477C1F5B9647D0"/>
          </w:placeholder>
          <w:text w:multiLine="1"/>
        </w:sdtPr>
        <w:sdtContent>
          <w:r w:rsidRPr="00510C77">
            <w:rPr>
              <w:spacing w:val="-4"/>
            </w:rPr>
            <w:t>60 (шестидесяти) календарных дней</w:t>
          </w:r>
        </w:sdtContent>
      </w:sdt>
      <w:r w:rsidRPr="00510C77">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510C77" w:rsidRPr="00510C77" w:rsidRDefault="00510C77" w:rsidP="00510C77">
      <w:pPr>
        <w:tabs>
          <w:tab w:val="left" w:pos="567"/>
        </w:tabs>
        <w:suppressAutoHyphens/>
        <w:spacing w:after="0" w:line="235" w:lineRule="auto"/>
        <w:ind w:right="-29"/>
      </w:pPr>
      <w:r w:rsidRPr="00510C77">
        <w:rPr>
          <w:spacing w:val="-4"/>
        </w:rPr>
        <w:t>-</w:t>
      </w:r>
      <w:r w:rsidRPr="00510C77">
        <w:rPr>
          <w:spacing w:val="-4"/>
        </w:rPr>
        <w:tab/>
        <w:t>Возврата уплаченных денежных сре</w:t>
      </w:r>
      <w:proofErr w:type="gramStart"/>
      <w:r w:rsidRPr="00510C77">
        <w:rPr>
          <w:spacing w:val="-4"/>
        </w:rPr>
        <w:t>дств в п</w:t>
      </w:r>
      <w:proofErr w:type="gramEnd"/>
      <w:r w:rsidRPr="00510C77">
        <w:rPr>
          <w:spacing w:val="-4"/>
        </w:rPr>
        <w:t xml:space="preserve">олном объеме. В </w:t>
      </w:r>
      <w:proofErr w:type="gramStart"/>
      <w:r w:rsidRPr="00510C77">
        <w:rPr>
          <w:spacing w:val="-4"/>
        </w:rPr>
        <w:t>этом</w:t>
      </w:r>
      <w:proofErr w:type="gramEnd"/>
      <w:r w:rsidRPr="00510C77">
        <w:rPr>
          <w:spacing w:val="-4"/>
        </w:rPr>
        <w:t xml:space="preserve"> случае возврат денежных средств Покупателю производится Поставщиком </w:t>
      </w:r>
      <w:r w:rsidRPr="00510C77">
        <w:t>в течение 7 (семи) банковских дней с даты предъявления такого требования Покупателем.</w:t>
      </w:r>
    </w:p>
    <w:p w:rsidR="00510C77" w:rsidRPr="00510C77" w:rsidRDefault="00510C77" w:rsidP="00510C77">
      <w:pPr>
        <w:tabs>
          <w:tab w:val="left" w:pos="567"/>
        </w:tabs>
        <w:spacing w:after="0"/>
      </w:pPr>
    </w:p>
    <w:p w:rsidR="00510C77" w:rsidRPr="00510C77" w:rsidRDefault="00510C77" w:rsidP="00510C77">
      <w:pPr>
        <w:tabs>
          <w:tab w:val="left" w:pos="567"/>
        </w:tabs>
        <w:suppressAutoHyphens/>
        <w:spacing w:after="0"/>
        <w:ind w:right="-29"/>
        <w:jc w:val="center"/>
        <w:rPr>
          <w:b/>
        </w:rPr>
      </w:pPr>
      <w:r w:rsidRPr="00510C77">
        <w:rPr>
          <w:b/>
        </w:rPr>
        <w:t>7.</w:t>
      </w:r>
      <w:r w:rsidRPr="00510C77">
        <w:rPr>
          <w:b/>
        </w:rPr>
        <w:tab/>
        <w:t>ГАРАНТИЙНЫЕ ОБЯЗАТЕЛЬСТВА</w:t>
      </w:r>
    </w:p>
    <w:p w:rsidR="00510C77" w:rsidRPr="00510C77" w:rsidRDefault="00510C77" w:rsidP="00510C77">
      <w:pPr>
        <w:tabs>
          <w:tab w:val="left" w:pos="567"/>
        </w:tabs>
        <w:spacing w:after="0"/>
      </w:pPr>
      <w:r w:rsidRPr="00510C77">
        <w:t>7.1.</w:t>
      </w:r>
      <w:r w:rsidRPr="00510C77">
        <w:tab/>
        <w:t xml:space="preserve">Гарантийный срок на Товар составляет </w:t>
      </w:r>
      <w:sdt>
        <w:sdtPr>
          <w:id w:val="18449262"/>
          <w:placeholder>
            <w:docPart w:val="B12F09BF58F84A35AC74D7CB9BAB4CCE"/>
          </w:placeholder>
          <w:text w:multiLine="1"/>
        </w:sdtPr>
        <w:sdtContent>
          <w:r w:rsidRPr="00510C77">
            <w:t>12 (двенадцать) месяцев</w:t>
          </w:r>
        </w:sdtContent>
      </w:sdt>
      <w:r w:rsidRPr="00510C77">
        <w:t xml:space="preserve"> </w:t>
      </w:r>
      <w:proofErr w:type="gramStart"/>
      <w:r w:rsidRPr="00510C77">
        <w:t>с даты подписания</w:t>
      </w:r>
      <w:proofErr w:type="gramEnd"/>
      <w:r w:rsidRPr="00510C77">
        <w:t xml:space="preserve"> Сторонами Акта сдачи-приемки выполненных работ.</w:t>
      </w:r>
    </w:p>
    <w:p w:rsidR="00510C77" w:rsidRPr="00510C77" w:rsidRDefault="00510C77" w:rsidP="00510C77">
      <w:pPr>
        <w:tabs>
          <w:tab w:val="left" w:pos="567"/>
        </w:tabs>
        <w:suppressAutoHyphens/>
        <w:spacing w:after="0" w:line="235" w:lineRule="auto"/>
        <w:ind w:right="-29"/>
      </w:pPr>
      <w:r w:rsidRPr="00510C77">
        <w:t>7.2.</w:t>
      </w:r>
      <w:r w:rsidRPr="00510C77">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10C77" w:rsidRPr="00510C77" w:rsidRDefault="00510C77" w:rsidP="00510C77">
      <w:pPr>
        <w:tabs>
          <w:tab w:val="left" w:pos="567"/>
        </w:tabs>
        <w:suppressAutoHyphens/>
        <w:spacing w:after="0" w:line="235" w:lineRule="auto"/>
        <w:ind w:right="-29"/>
      </w:pPr>
      <w:proofErr w:type="gramStart"/>
      <w:r w:rsidRPr="00510C77">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510C77" w:rsidRPr="00510C77" w:rsidRDefault="00510C77" w:rsidP="00510C77">
      <w:pPr>
        <w:tabs>
          <w:tab w:val="left" w:pos="567"/>
        </w:tabs>
        <w:spacing w:after="0"/>
        <w:contextualSpacing/>
      </w:pPr>
      <w:r w:rsidRPr="00510C77">
        <w:t>7.3.</w:t>
      </w:r>
      <w:r w:rsidRPr="00510C77">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B12F09BF58F84A35AC74D7CB9BAB4CCE"/>
          </w:placeholder>
          <w:text w:multiLine="1"/>
        </w:sdtPr>
        <w:sdtContent>
          <w:r w:rsidRPr="00510C77">
            <w:t>30 (тридцати) рабочих дней</w:t>
          </w:r>
        </w:sdtContent>
      </w:sdt>
      <w:r w:rsidRPr="00510C77">
        <w:t xml:space="preserve"> со дня получения уведомления о наличии дефектов от Покупателя.</w:t>
      </w:r>
    </w:p>
    <w:p w:rsidR="00510C77" w:rsidRPr="00510C77" w:rsidRDefault="00510C77" w:rsidP="00510C77">
      <w:pPr>
        <w:tabs>
          <w:tab w:val="left" w:pos="567"/>
        </w:tabs>
        <w:suppressAutoHyphens/>
        <w:spacing w:after="0"/>
        <w:ind w:right="-29"/>
      </w:pPr>
      <w:r w:rsidRPr="00510C77">
        <w:t>7.4.</w:t>
      </w:r>
      <w:r w:rsidRPr="00510C77">
        <w:tab/>
        <w:t xml:space="preserve">В случае выявления, в течение гарантийного срока на Товар, дефектов и иных недостатков, в </w:t>
      </w:r>
      <w:proofErr w:type="gramStart"/>
      <w:r w:rsidRPr="00510C77">
        <w:t>связи</w:t>
      </w:r>
      <w:proofErr w:type="gramEnd"/>
      <w:r w:rsidRPr="00510C77">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B12F09BF58F84A35AC74D7CB9BAB4CCE"/>
          </w:placeholder>
          <w:text w:multiLine="1"/>
        </w:sdtPr>
        <w:sdtContent>
          <w:r w:rsidRPr="00510C77">
            <w:t>6 (шесть) месяцев</w:t>
          </w:r>
        </w:sdtContent>
      </w:sdt>
      <w:r w:rsidRPr="00510C77">
        <w:t>.</w:t>
      </w:r>
    </w:p>
    <w:p w:rsidR="00510C77" w:rsidRPr="00510C77" w:rsidRDefault="00510C77" w:rsidP="00510C77">
      <w:pPr>
        <w:tabs>
          <w:tab w:val="left" w:pos="567"/>
        </w:tabs>
        <w:suppressAutoHyphens/>
        <w:spacing w:after="0"/>
        <w:ind w:right="-29"/>
      </w:pPr>
      <w:r w:rsidRPr="00510C77">
        <w:lastRenderedPageBreak/>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10C77" w:rsidRPr="00510C77" w:rsidRDefault="00510C77" w:rsidP="00510C77">
      <w:pPr>
        <w:tabs>
          <w:tab w:val="left" w:pos="567"/>
        </w:tabs>
        <w:suppressAutoHyphens/>
        <w:spacing w:after="0"/>
        <w:ind w:right="-29"/>
        <w:rPr>
          <w:color w:val="000000"/>
        </w:rPr>
      </w:pPr>
      <w:r w:rsidRPr="00510C77">
        <w:t>7.6.</w:t>
      </w:r>
      <w:r w:rsidRPr="00510C77">
        <w:tab/>
      </w:r>
      <w:proofErr w:type="gramStart"/>
      <w:r w:rsidRPr="00510C77">
        <w:t xml:space="preserve">В случае отказа Поставщика </w:t>
      </w:r>
      <w:r w:rsidRPr="00510C77">
        <w:rPr>
          <w:bCs/>
        </w:rPr>
        <w:t xml:space="preserve">от выполнения работ по гарантийным обязательствам, а также в случаях, если Поставщик </w:t>
      </w:r>
      <w:r w:rsidRPr="00510C77">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10C77">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10C77" w:rsidRPr="00510C77" w:rsidRDefault="00510C77" w:rsidP="00510C77">
      <w:pPr>
        <w:tabs>
          <w:tab w:val="left" w:pos="567"/>
          <w:tab w:val="left" w:pos="851"/>
          <w:tab w:val="left" w:pos="993"/>
        </w:tabs>
        <w:spacing w:after="0" w:line="235" w:lineRule="auto"/>
      </w:pPr>
      <w:r w:rsidRPr="00510C77">
        <w:rPr>
          <w:color w:val="000000"/>
        </w:rPr>
        <w:t>7.7.</w:t>
      </w:r>
      <w:r w:rsidRPr="00510C77">
        <w:rPr>
          <w:color w:val="000000"/>
        </w:rPr>
        <w:tab/>
      </w:r>
      <w:r w:rsidRPr="00510C77">
        <w:t xml:space="preserve">Гарантия Поставщика не распространяется </w:t>
      </w:r>
      <w:proofErr w:type="gramStart"/>
      <w:r w:rsidRPr="00510C77">
        <w:t>на</w:t>
      </w:r>
      <w:proofErr w:type="gramEnd"/>
      <w:r w:rsidRPr="00510C77">
        <w:t>:</w:t>
      </w:r>
    </w:p>
    <w:p w:rsidR="00510C77" w:rsidRPr="00510C77" w:rsidRDefault="00510C77" w:rsidP="00510C77">
      <w:pPr>
        <w:numPr>
          <w:ilvl w:val="0"/>
          <w:numId w:val="26"/>
        </w:numPr>
        <w:tabs>
          <w:tab w:val="left" w:pos="567"/>
        </w:tabs>
        <w:spacing w:after="0" w:line="235" w:lineRule="auto"/>
        <w:ind w:left="0" w:firstLine="0"/>
      </w:pPr>
      <w:r w:rsidRPr="00510C77">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10C77" w:rsidRPr="00510C77" w:rsidRDefault="00510C77" w:rsidP="00510C77">
      <w:pPr>
        <w:suppressAutoHyphens/>
        <w:spacing w:after="0"/>
      </w:pPr>
    </w:p>
    <w:p w:rsidR="00510C77" w:rsidRPr="00510C77" w:rsidRDefault="00510C77" w:rsidP="00510C77">
      <w:pPr>
        <w:tabs>
          <w:tab w:val="left" w:pos="567"/>
        </w:tabs>
        <w:suppressAutoHyphens/>
        <w:spacing w:after="0"/>
        <w:jc w:val="center"/>
        <w:rPr>
          <w:b/>
        </w:rPr>
      </w:pPr>
      <w:r w:rsidRPr="00510C77">
        <w:rPr>
          <w:b/>
        </w:rPr>
        <w:t>8.</w:t>
      </w:r>
      <w:r w:rsidRPr="00510C77">
        <w:rPr>
          <w:b/>
        </w:rPr>
        <w:tab/>
        <w:t>ОТВЕТСТВЕННОСТЬ СТОРОН</w:t>
      </w:r>
    </w:p>
    <w:p w:rsidR="00510C77" w:rsidRPr="00510C77" w:rsidRDefault="00510C77" w:rsidP="00510C77">
      <w:pPr>
        <w:tabs>
          <w:tab w:val="left" w:pos="567"/>
        </w:tabs>
        <w:spacing w:after="0"/>
      </w:pPr>
      <w:r w:rsidRPr="00510C77">
        <w:t>8.1.</w:t>
      </w:r>
      <w:r w:rsidRPr="00510C77">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0C77" w:rsidRPr="00510C77" w:rsidRDefault="00510C77" w:rsidP="00510C77">
      <w:pPr>
        <w:tabs>
          <w:tab w:val="left" w:pos="567"/>
        </w:tabs>
        <w:spacing w:after="0"/>
      </w:pPr>
      <w:r w:rsidRPr="00510C77">
        <w:t>8.2.</w:t>
      </w:r>
      <w:r w:rsidRPr="00510C77">
        <w:tab/>
      </w:r>
      <w:proofErr w:type="gramStart"/>
      <w:r w:rsidRPr="00510C77">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510C77" w:rsidRPr="00510C77" w:rsidRDefault="00510C77" w:rsidP="00510C77">
      <w:pPr>
        <w:tabs>
          <w:tab w:val="left" w:pos="567"/>
        </w:tabs>
        <w:spacing w:after="0"/>
      </w:pPr>
      <w:r w:rsidRPr="00510C77">
        <w:t xml:space="preserve">Все расходы по возврату Товара ненадлежащего качества и поставке качественного, а также расходы по допоставке и/или </w:t>
      </w:r>
      <w:proofErr w:type="spellStart"/>
      <w:r w:rsidRPr="00510C77">
        <w:t>докомплектации</w:t>
      </w:r>
      <w:proofErr w:type="spellEnd"/>
      <w:r w:rsidRPr="00510C77">
        <w:t xml:space="preserve"> Товара несет Поставщик.</w:t>
      </w:r>
    </w:p>
    <w:p w:rsidR="00510C77" w:rsidRPr="00510C77" w:rsidRDefault="00510C77" w:rsidP="00510C77">
      <w:pPr>
        <w:tabs>
          <w:tab w:val="left" w:pos="567"/>
        </w:tabs>
        <w:spacing w:after="0"/>
      </w:pPr>
      <w:r w:rsidRPr="00510C77">
        <w:t>8.3.</w:t>
      </w:r>
      <w:r w:rsidRPr="00510C77">
        <w:tab/>
        <w:t xml:space="preserve">В </w:t>
      </w:r>
      <w:proofErr w:type="gramStart"/>
      <w:r w:rsidRPr="00510C77">
        <w:t>случае</w:t>
      </w:r>
      <w:proofErr w:type="gramEnd"/>
      <w:r w:rsidRPr="00510C77">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10C77" w:rsidRPr="00510C77" w:rsidRDefault="00510C77" w:rsidP="00510C77">
      <w:pPr>
        <w:tabs>
          <w:tab w:val="left" w:pos="567"/>
        </w:tabs>
        <w:spacing w:after="0"/>
      </w:pPr>
      <w:r w:rsidRPr="00510C77">
        <w:t>8.4.</w:t>
      </w:r>
      <w:r w:rsidRPr="00510C77">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510C77" w:rsidRPr="00510C77" w:rsidRDefault="00510C77" w:rsidP="00510C77">
      <w:pPr>
        <w:tabs>
          <w:tab w:val="left" w:pos="567"/>
        </w:tabs>
        <w:spacing w:after="0"/>
      </w:pPr>
      <w:r w:rsidRPr="00510C77">
        <w:t>8.5.</w:t>
      </w:r>
      <w:r w:rsidRPr="00510C77">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510C77">
        <w:t>рх штр</w:t>
      </w:r>
      <w:proofErr w:type="gramEnd"/>
      <w:r w:rsidRPr="00510C77">
        <w:t>афов (пени), предусмотренных настоящим Договором.</w:t>
      </w:r>
    </w:p>
    <w:p w:rsidR="00510C77" w:rsidRPr="00510C77" w:rsidRDefault="00510C77" w:rsidP="00510C77">
      <w:pPr>
        <w:tabs>
          <w:tab w:val="left" w:pos="567"/>
        </w:tabs>
        <w:spacing w:after="0"/>
      </w:pPr>
      <w:r w:rsidRPr="00510C77">
        <w:t>8.6.</w:t>
      </w:r>
      <w:r w:rsidRPr="00510C77">
        <w:tab/>
        <w:t>Уплата штрафных санкций не освобождает Сторону от выполнения ею предусмотренных настоящим Договором обязательств.</w:t>
      </w:r>
    </w:p>
    <w:p w:rsidR="00510C77" w:rsidRPr="00510C77" w:rsidRDefault="00510C77" w:rsidP="00510C77">
      <w:pPr>
        <w:tabs>
          <w:tab w:val="left" w:pos="567"/>
        </w:tabs>
        <w:autoSpaceDE w:val="0"/>
        <w:autoSpaceDN w:val="0"/>
        <w:adjustRightInd w:val="0"/>
        <w:spacing w:after="0"/>
      </w:pPr>
      <w:r w:rsidRPr="00510C77">
        <w:t>8.7.</w:t>
      </w:r>
      <w:r w:rsidRPr="00510C77">
        <w:tab/>
        <w:t xml:space="preserve">В </w:t>
      </w:r>
      <w:proofErr w:type="gramStart"/>
      <w:r w:rsidRPr="00510C77">
        <w:t>случае</w:t>
      </w:r>
      <w:proofErr w:type="gramEnd"/>
      <w:r w:rsidRPr="00510C77">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10C77" w:rsidRPr="00510C77" w:rsidRDefault="00510C77" w:rsidP="00510C77">
      <w:pPr>
        <w:tabs>
          <w:tab w:val="left" w:pos="567"/>
        </w:tabs>
        <w:autoSpaceDE w:val="0"/>
        <w:autoSpaceDN w:val="0"/>
        <w:adjustRightInd w:val="0"/>
        <w:spacing w:after="0"/>
      </w:pPr>
      <w:r w:rsidRPr="00510C77">
        <w:t>8.8.</w:t>
      </w:r>
      <w:r w:rsidRPr="00510C77">
        <w:tab/>
        <w:t>В</w:t>
      </w:r>
      <w:r w:rsidRPr="00510C77">
        <w:rPr>
          <w:spacing w:val="-4"/>
        </w:rPr>
        <w:t xml:space="preserve">озврат денежных средств Покупателю производится Поставщиком </w:t>
      </w:r>
      <w:r w:rsidRPr="00510C77">
        <w:t xml:space="preserve">в течение 7 (семи) банковских дней </w:t>
      </w:r>
      <w:proofErr w:type="gramStart"/>
      <w:r w:rsidRPr="00510C77">
        <w:t>с даты предъявления</w:t>
      </w:r>
      <w:proofErr w:type="gramEnd"/>
      <w:r w:rsidRPr="00510C77">
        <w:t xml:space="preserve"> такого требования Покупателем.</w:t>
      </w:r>
    </w:p>
    <w:p w:rsidR="00510C77" w:rsidRPr="00510C77" w:rsidRDefault="00510C77" w:rsidP="00510C77">
      <w:pPr>
        <w:tabs>
          <w:tab w:val="left" w:pos="567"/>
        </w:tabs>
        <w:autoSpaceDE w:val="0"/>
        <w:autoSpaceDN w:val="0"/>
        <w:adjustRightInd w:val="0"/>
        <w:spacing w:after="0"/>
      </w:pPr>
      <w:r w:rsidRPr="00510C77">
        <w:t>8.9.</w:t>
      </w:r>
      <w:r w:rsidRPr="00510C77">
        <w:tab/>
        <w:t xml:space="preserve">В </w:t>
      </w:r>
      <w:proofErr w:type="gramStart"/>
      <w:r w:rsidRPr="00510C77">
        <w:t>случае</w:t>
      </w:r>
      <w:proofErr w:type="gramEnd"/>
      <w:r w:rsidRPr="00510C77">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10C77" w:rsidRPr="00510C77" w:rsidRDefault="00510C77" w:rsidP="00510C77">
      <w:pPr>
        <w:autoSpaceDE w:val="0"/>
        <w:autoSpaceDN w:val="0"/>
        <w:adjustRightInd w:val="0"/>
        <w:spacing w:after="0"/>
      </w:pPr>
      <w:r w:rsidRPr="00510C77">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10C77" w:rsidRPr="00510C77" w:rsidRDefault="00510C77" w:rsidP="00510C77">
      <w:pPr>
        <w:autoSpaceDE w:val="0"/>
        <w:autoSpaceDN w:val="0"/>
        <w:adjustRightInd w:val="0"/>
        <w:spacing w:after="0"/>
      </w:pPr>
      <w:proofErr w:type="gramStart"/>
      <w:r w:rsidRPr="00510C77">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10C77">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10C77" w:rsidRPr="00510C77" w:rsidRDefault="00510C77" w:rsidP="00510C77">
      <w:pPr>
        <w:suppressAutoHyphens/>
        <w:spacing w:after="0"/>
        <w:rPr>
          <w:b/>
        </w:rPr>
      </w:pPr>
    </w:p>
    <w:p w:rsidR="00510C77" w:rsidRPr="00510C77" w:rsidRDefault="00510C77" w:rsidP="00510C77">
      <w:pPr>
        <w:tabs>
          <w:tab w:val="left" w:pos="567"/>
        </w:tabs>
        <w:suppressAutoHyphens/>
        <w:spacing w:after="0"/>
        <w:jc w:val="center"/>
        <w:rPr>
          <w:b/>
        </w:rPr>
      </w:pPr>
      <w:r w:rsidRPr="00510C77">
        <w:rPr>
          <w:b/>
        </w:rPr>
        <w:t>9.</w:t>
      </w:r>
      <w:r w:rsidRPr="00510C77">
        <w:rPr>
          <w:b/>
        </w:rPr>
        <w:tab/>
        <w:t>ФОРС-МАЖОР</w:t>
      </w:r>
    </w:p>
    <w:p w:rsidR="00510C77" w:rsidRPr="00510C77" w:rsidRDefault="00510C77" w:rsidP="00510C77">
      <w:pPr>
        <w:tabs>
          <w:tab w:val="left" w:pos="567"/>
        </w:tabs>
        <w:suppressAutoHyphens/>
        <w:spacing w:after="0"/>
      </w:pPr>
      <w:r w:rsidRPr="00510C77">
        <w:t>9.1.</w:t>
      </w:r>
      <w:r w:rsidRPr="00510C77">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510C77">
        <w:t>этом</w:t>
      </w:r>
      <w:proofErr w:type="gramEnd"/>
      <w:r w:rsidRPr="00510C77">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10C77" w:rsidRPr="00510C77" w:rsidRDefault="00510C77" w:rsidP="00510C77">
      <w:pPr>
        <w:tabs>
          <w:tab w:val="left" w:pos="567"/>
        </w:tabs>
        <w:suppressAutoHyphens/>
        <w:spacing w:after="0"/>
      </w:pPr>
      <w:r w:rsidRPr="00510C77">
        <w:t>9.2.</w:t>
      </w:r>
      <w:r w:rsidRPr="00510C7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10C77" w:rsidRPr="00510C77" w:rsidRDefault="00510C77" w:rsidP="00510C77">
      <w:pPr>
        <w:tabs>
          <w:tab w:val="left" w:pos="567"/>
        </w:tabs>
        <w:suppressAutoHyphens/>
        <w:spacing w:after="0"/>
      </w:pPr>
      <w:r w:rsidRPr="00510C77">
        <w:t>9.3.</w:t>
      </w:r>
      <w:r w:rsidRPr="00510C77">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510C77" w:rsidRPr="00510C77" w:rsidRDefault="00510C77" w:rsidP="00510C77">
      <w:pPr>
        <w:tabs>
          <w:tab w:val="left" w:pos="567"/>
        </w:tabs>
        <w:suppressAutoHyphens/>
        <w:spacing w:after="0"/>
      </w:pPr>
      <w:r w:rsidRPr="00510C77">
        <w:t>9.4.</w:t>
      </w:r>
      <w:r w:rsidRPr="00510C77">
        <w:tab/>
        <w:t xml:space="preserve">В </w:t>
      </w:r>
      <w:proofErr w:type="gramStart"/>
      <w:r w:rsidRPr="00510C77">
        <w:t>случае</w:t>
      </w:r>
      <w:proofErr w:type="gramEnd"/>
      <w:r w:rsidRPr="00510C77">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510C77">
        <w:t>случае</w:t>
      </w:r>
      <w:proofErr w:type="gramEnd"/>
      <w:r w:rsidRPr="00510C77">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510C77" w:rsidRPr="00510C77" w:rsidRDefault="00510C77" w:rsidP="00510C77">
      <w:pPr>
        <w:suppressAutoHyphens/>
        <w:spacing w:after="0"/>
      </w:pPr>
    </w:p>
    <w:p w:rsidR="00510C77" w:rsidRPr="00510C77" w:rsidRDefault="00510C77" w:rsidP="00510C77">
      <w:pPr>
        <w:tabs>
          <w:tab w:val="left" w:pos="567"/>
        </w:tabs>
        <w:suppressAutoHyphens/>
        <w:spacing w:after="0"/>
        <w:jc w:val="center"/>
        <w:rPr>
          <w:b/>
        </w:rPr>
      </w:pPr>
      <w:r w:rsidRPr="00510C77">
        <w:rPr>
          <w:b/>
        </w:rPr>
        <w:t>10.</w:t>
      </w:r>
      <w:r w:rsidRPr="00510C77">
        <w:rPr>
          <w:b/>
        </w:rPr>
        <w:tab/>
        <w:t>РАЗРЕШЕНИЕ СПОРОВ</w:t>
      </w:r>
    </w:p>
    <w:p w:rsidR="00510C77" w:rsidRPr="00510C77" w:rsidRDefault="00510C77" w:rsidP="00510C77">
      <w:pPr>
        <w:tabs>
          <w:tab w:val="left" w:pos="567"/>
        </w:tabs>
        <w:suppressAutoHyphens/>
        <w:spacing w:after="0"/>
      </w:pPr>
      <w:r w:rsidRPr="00510C77">
        <w:t>10.1.</w:t>
      </w:r>
      <w:r w:rsidRPr="00510C77">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510C77">
        <w:t>случае</w:t>
      </w:r>
      <w:proofErr w:type="gramEnd"/>
      <w:r w:rsidRPr="00510C77">
        <w:t xml:space="preserve"> невозможности разрешения споров и разногласий путем переговоров они подлежат рассмотрению в Арбитражном суде г. Москвы.</w:t>
      </w:r>
    </w:p>
    <w:p w:rsidR="00510C77" w:rsidRPr="00510C77" w:rsidRDefault="00510C77" w:rsidP="00510C77">
      <w:pPr>
        <w:tabs>
          <w:tab w:val="left" w:pos="567"/>
        </w:tabs>
        <w:spacing w:after="0"/>
      </w:pPr>
      <w:r w:rsidRPr="00510C77">
        <w:t>10.2.</w:t>
      </w:r>
      <w:r w:rsidRPr="00510C77">
        <w:tab/>
        <w:t xml:space="preserve">Сторонами устанавливается обязательный </w:t>
      </w:r>
      <w:proofErr w:type="spellStart"/>
      <w:r w:rsidRPr="00510C77">
        <w:t>доарбитражный</w:t>
      </w:r>
      <w:proofErr w:type="spellEnd"/>
      <w:r w:rsidRPr="00510C77">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10C77">
        <w:t>экспресс-почтой</w:t>
      </w:r>
      <w:proofErr w:type="spellEnd"/>
      <w:proofErr w:type="gramEnd"/>
      <w:r w:rsidRPr="00510C77">
        <w:t>) или вручается контрагенту под роспись.</w:t>
      </w:r>
    </w:p>
    <w:p w:rsidR="00510C77" w:rsidRPr="00510C77" w:rsidRDefault="00510C77" w:rsidP="00510C77">
      <w:pPr>
        <w:tabs>
          <w:tab w:val="left" w:pos="567"/>
        </w:tabs>
        <w:spacing w:after="0"/>
      </w:pPr>
      <w:r w:rsidRPr="00510C77">
        <w:t>10.3.</w:t>
      </w:r>
      <w:r w:rsidRPr="00510C77">
        <w:tab/>
        <w:t>Ответ на претензию должен быть сообщен заявителю в течение 20 (двадцати) календарных дней со дня получения претензии.</w:t>
      </w:r>
    </w:p>
    <w:p w:rsidR="00510C77" w:rsidRPr="00510C77" w:rsidRDefault="00510C77" w:rsidP="00510C77">
      <w:pPr>
        <w:suppressAutoHyphens/>
        <w:spacing w:after="0"/>
        <w:jc w:val="center"/>
        <w:rPr>
          <w:b/>
        </w:rPr>
      </w:pPr>
    </w:p>
    <w:p w:rsidR="00510C77" w:rsidRPr="00510C77" w:rsidRDefault="00510C77" w:rsidP="00510C77">
      <w:pPr>
        <w:tabs>
          <w:tab w:val="left" w:pos="567"/>
        </w:tabs>
        <w:suppressAutoHyphens/>
        <w:spacing w:after="0"/>
        <w:jc w:val="center"/>
        <w:rPr>
          <w:b/>
        </w:rPr>
      </w:pPr>
      <w:r w:rsidRPr="00510C77">
        <w:rPr>
          <w:b/>
        </w:rPr>
        <w:t>11.</w:t>
      </w:r>
      <w:r w:rsidRPr="00510C77">
        <w:rPr>
          <w:b/>
        </w:rPr>
        <w:tab/>
        <w:t>ЗАКЛЮЧИТЕЛЬНЫЕ ПОЛОЖЕНИЯ</w:t>
      </w:r>
    </w:p>
    <w:p w:rsidR="00510C77" w:rsidRPr="00510C77" w:rsidRDefault="00510C77" w:rsidP="00510C77">
      <w:pPr>
        <w:tabs>
          <w:tab w:val="left" w:pos="567"/>
        </w:tabs>
        <w:suppressAutoHyphens/>
        <w:spacing w:after="0"/>
      </w:pPr>
      <w:r w:rsidRPr="00510C77">
        <w:t>11.1.</w:t>
      </w:r>
      <w:r w:rsidRPr="00510C77">
        <w:tab/>
        <w:t xml:space="preserve">Настоящий Договор вступает в силу со дня его подписания Сторонами и действует до </w:t>
      </w:r>
      <w:sdt>
        <w:sdtPr>
          <w:id w:val="18449266"/>
          <w:placeholder>
            <w:docPart w:val="B12F09BF58F84A35AC74D7CB9BAB4CCE"/>
          </w:placeholder>
          <w:text w:multiLine="1"/>
        </w:sdtPr>
        <w:sdtContent>
          <w:r w:rsidRPr="00510C77">
            <w:t>31 марта 2019 г.</w:t>
          </w:r>
        </w:sdtContent>
      </w:sdt>
    </w:p>
    <w:p w:rsidR="00510C77" w:rsidRPr="00510C77" w:rsidRDefault="00510C77" w:rsidP="00510C77">
      <w:pPr>
        <w:tabs>
          <w:tab w:val="left" w:pos="567"/>
        </w:tabs>
        <w:suppressAutoHyphens/>
        <w:spacing w:after="0"/>
      </w:pPr>
      <w:r w:rsidRPr="00510C77">
        <w:t>Истечение срока действия настоящего Договора не освобождает Стороны от исполнения обязательств, возникших у них за время его действия.</w:t>
      </w:r>
    </w:p>
    <w:p w:rsidR="00510C77" w:rsidRPr="00510C77" w:rsidRDefault="00510C77" w:rsidP="00510C77">
      <w:pPr>
        <w:tabs>
          <w:tab w:val="left" w:pos="567"/>
        </w:tabs>
        <w:suppressAutoHyphens/>
        <w:spacing w:after="0"/>
      </w:pPr>
      <w:r w:rsidRPr="00510C77">
        <w:t>11.2.</w:t>
      </w:r>
      <w:r w:rsidRPr="00510C77">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510C77" w:rsidRPr="00510C77" w:rsidRDefault="00510C77" w:rsidP="00510C77">
      <w:pPr>
        <w:tabs>
          <w:tab w:val="left" w:pos="567"/>
        </w:tabs>
        <w:suppressAutoHyphens/>
        <w:spacing w:after="0"/>
      </w:pPr>
      <w:r w:rsidRPr="00510C77">
        <w:lastRenderedPageBreak/>
        <w:t>11.3.</w:t>
      </w:r>
      <w:r w:rsidRPr="00510C77">
        <w:tab/>
      </w:r>
      <w:proofErr w:type="gramStart"/>
      <w:r w:rsidRPr="00510C77">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510C77">
        <w:t xml:space="preserve"> При этом уведомление должно содержать указание на дату наступления таких изменений, и подписано уполномоченным представителем Стороны.</w:t>
      </w:r>
    </w:p>
    <w:p w:rsidR="00510C77" w:rsidRPr="00510C77" w:rsidRDefault="00510C77" w:rsidP="00510C77">
      <w:pPr>
        <w:tabs>
          <w:tab w:val="left" w:pos="567"/>
        </w:tabs>
        <w:suppressAutoHyphens/>
        <w:spacing w:after="0"/>
      </w:pPr>
      <w:r w:rsidRPr="00510C77">
        <w:t>11.4.</w:t>
      </w:r>
      <w:r w:rsidRPr="00510C77">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10C77" w:rsidRPr="00510C77" w:rsidRDefault="00510C77" w:rsidP="00510C77">
      <w:pPr>
        <w:tabs>
          <w:tab w:val="left" w:pos="-1985"/>
          <w:tab w:val="left" w:pos="567"/>
        </w:tabs>
        <w:suppressAutoHyphens/>
        <w:spacing w:after="0"/>
      </w:pPr>
      <w:r w:rsidRPr="00510C77">
        <w:t>11.5.</w:t>
      </w:r>
      <w:r w:rsidRPr="00510C77">
        <w:tab/>
        <w:t>В части, не урегулированной настоящим Договором, отношения Сторон регламентируются законодательством Российской Федерации.</w:t>
      </w:r>
    </w:p>
    <w:p w:rsidR="00510C77" w:rsidRPr="00510C77" w:rsidRDefault="00510C77" w:rsidP="00510C77">
      <w:pPr>
        <w:tabs>
          <w:tab w:val="left" w:pos="-1985"/>
          <w:tab w:val="left" w:pos="567"/>
        </w:tabs>
        <w:suppressAutoHyphens/>
        <w:spacing w:after="0"/>
      </w:pPr>
      <w:r w:rsidRPr="00510C77">
        <w:t>11.6.</w:t>
      </w:r>
      <w:r w:rsidRPr="00510C77">
        <w:tab/>
      </w:r>
      <w:proofErr w:type="gramStart"/>
      <w:r w:rsidRPr="00510C7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10C7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10C77">
        <w:t>в</w:t>
      </w:r>
      <w:proofErr w:type="gramEnd"/>
      <w:r w:rsidRPr="00510C77">
        <w:t xml:space="preserve"> </w:t>
      </w:r>
      <w:proofErr w:type="gramStart"/>
      <w:r w:rsidRPr="00510C77">
        <w:t>рабочий</w:t>
      </w:r>
      <w:proofErr w:type="gramEnd"/>
      <w:r w:rsidRPr="00510C77">
        <w:t xml:space="preserve"> день, вступают в силу с даты их получения или, соответственно, вручения.</w:t>
      </w:r>
    </w:p>
    <w:p w:rsidR="00510C77" w:rsidRPr="00510C77" w:rsidRDefault="00510C77" w:rsidP="00510C77">
      <w:pPr>
        <w:tabs>
          <w:tab w:val="left" w:pos="-1985"/>
          <w:tab w:val="left" w:pos="567"/>
        </w:tabs>
        <w:suppressAutoHyphens/>
        <w:spacing w:after="0"/>
      </w:pPr>
      <w:r w:rsidRPr="00510C77">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10C77" w:rsidRPr="00510C77" w:rsidRDefault="00510C77" w:rsidP="00510C77">
      <w:pPr>
        <w:tabs>
          <w:tab w:val="left" w:pos="-1985"/>
          <w:tab w:val="left" w:pos="567"/>
        </w:tabs>
        <w:suppressAutoHyphens/>
        <w:spacing w:after="0"/>
      </w:pPr>
      <w:r w:rsidRPr="00510C77">
        <w:t>11.7.</w:t>
      </w:r>
      <w:r w:rsidRPr="00510C77">
        <w:tab/>
        <w:t>Настоящий Договор составлен в 2 (двух) экземплярах, по одному для каждой из Сторон, оба экземпляра имеют равную юридическую силу.</w:t>
      </w:r>
    </w:p>
    <w:p w:rsidR="00510C77" w:rsidRPr="00510C77" w:rsidRDefault="00510C77" w:rsidP="00510C77">
      <w:pPr>
        <w:tabs>
          <w:tab w:val="left" w:pos="-1985"/>
          <w:tab w:val="left" w:pos="567"/>
        </w:tabs>
        <w:suppressAutoHyphens/>
        <w:spacing w:after="0"/>
      </w:pPr>
      <w:r w:rsidRPr="00510C77">
        <w:t>11.8.</w:t>
      </w:r>
      <w:r w:rsidRPr="00510C77">
        <w:tab/>
        <w:t>Все Приложения и дополнения к настоящему Договору являются его неотъемлемой частью и составляются в письменной форме.</w:t>
      </w:r>
    </w:p>
    <w:p w:rsidR="00510C77" w:rsidRPr="00510C77" w:rsidRDefault="00510C77" w:rsidP="00510C77">
      <w:pPr>
        <w:tabs>
          <w:tab w:val="left" w:pos="-1985"/>
        </w:tabs>
        <w:suppressAutoHyphens/>
        <w:spacing w:after="0"/>
        <w:rPr>
          <w:b/>
        </w:rPr>
      </w:pPr>
    </w:p>
    <w:p w:rsidR="00510C77" w:rsidRPr="00510C77" w:rsidRDefault="00510C77" w:rsidP="00510C77">
      <w:pPr>
        <w:tabs>
          <w:tab w:val="left" w:pos="567"/>
        </w:tabs>
        <w:spacing w:after="0"/>
        <w:ind w:right="-1"/>
        <w:jc w:val="center"/>
        <w:rPr>
          <w:b/>
          <w:bCs/>
        </w:rPr>
      </w:pPr>
      <w:r w:rsidRPr="00510C77">
        <w:rPr>
          <w:b/>
          <w:bCs/>
        </w:rPr>
        <w:t>12.</w:t>
      </w:r>
      <w:r w:rsidRPr="00510C77">
        <w:rPr>
          <w:b/>
          <w:bCs/>
        </w:rPr>
        <w:tab/>
        <w:t>АДРЕСА И ПЛАТЕЖНЫЕ РЕКВИЗИТЫ СТОРОН</w:t>
      </w:r>
    </w:p>
    <w:p w:rsidR="00510C77" w:rsidRPr="00510C77" w:rsidRDefault="00510C77" w:rsidP="00510C77">
      <w:pPr>
        <w:tabs>
          <w:tab w:val="left" w:pos="567"/>
        </w:tabs>
        <w:spacing w:after="0"/>
        <w:ind w:right="-1"/>
        <w:jc w:val="right"/>
        <w:rPr>
          <w:b/>
          <w:bCs/>
        </w:rPr>
      </w:pPr>
    </w:p>
    <w:tbl>
      <w:tblPr>
        <w:tblW w:w="10314" w:type="dxa"/>
        <w:jc w:val="center"/>
        <w:tblLook w:val="01E0"/>
      </w:tblPr>
      <w:tblGrid>
        <w:gridCol w:w="5211"/>
        <w:gridCol w:w="5103"/>
      </w:tblGrid>
      <w:tr w:rsidR="00510C77" w:rsidRPr="00510C77" w:rsidTr="00510C77">
        <w:trPr>
          <w:trHeight w:val="253"/>
          <w:jc w:val="center"/>
        </w:trPr>
        <w:tc>
          <w:tcPr>
            <w:tcW w:w="5211" w:type="dxa"/>
            <w:hideMark/>
          </w:tcPr>
          <w:p w:rsidR="00510C77" w:rsidRPr="00510C77" w:rsidRDefault="00510C77" w:rsidP="00510C77">
            <w:pPr>
              <w:tabs>
                <w:tab w:val="left" w:pos="567"/>
              </w:tabs>
              <w:spacing w:after="0"/>
              <w:ind w:right="-1"/>
              <w:jc w:val="left"/>
              <w:rPr>
                <w:b/>
                <w:bCs/>
                <w:lang w:val="en-US"/>
              </w:rPr>
            </w:pPr>
            <w:r w:rsidRPr="00510C77">
              <w:rPr>
                <w:b/>
                <w:bCs/>
                <w:lang w:val="en-US"/>
              </w:rPr>
              <w:t>ПОКУПАТЕЛЬ:</w:t>
            </w:r>
          </w:p>
        </w:tc>
        <w:tc>
          <w:tcPr>
            <w:tcW w:w="5103" w:type="dxa"/>
            <w:hideMark/>
          </w:tcPr>
          <w:p w:rsidR="00510C77" w:rsidRPr="00510C77" w:rsidRDefault="00510C77" w:rsidP="00510C77">
            <w:pPr>
              <w:tabs>
                <w:tab w:val="left" w:pos="567"/>
              </w:tabs>
              <w:spacing w:after="0"/>
              <w:ind w:right="-1"/>
              <w:jc w:val="left"/>
              <w:rPr>
                <w:b/>
                <w:bCs/>
                <w:lang w:val="en-US"/>
              </w:rPr>
            </w:pPr>
            <w:r w:rsidRPr="00510C77">
              <w:rPr>
                <w:b/>
                <w:bCs/>
                <w:lang w:val="en-US"/>
              </w:rPr>
              <w:t>ПОСТАВЩИК:</w:t>
            </w:r>
          </w:p>
        </w:tc>
      </w:tr>
      <w:tr w:rsidR="00510C77" w:rsidRPr="00510C77" w:rsidTr="00510C77">
        <w:trPr>
          <w:trHeight w:val="308"/>
          <w:jc w:val="center"/>
        </w:trPr>
        <w:tc>
          <w:tcPr>
            <w:tcW w:w="5211" w:type="dxa"/>
          </w:tcPr>
          <w:p w:rsidR="00510C77" w:rsidRPr="00510C77" w:rsidRDefault="00510C77" w:rsidP="00510C77">
            <w:pPr>
              <w:tabs>
                <w:tab w:val="left" w:pos="567"/>
              </w:tabs>
              <w:spacing w:after="0"/>
              <w:ind w:right="-1"/>
              <w:jc w:val="left"/>
              <w:rPr>
                <w:b/>
                <w:bCs/>
                <w:lang w:val="en-US"/>
              </w:rPr>
            </w:pPr>
            <w:r w:rsidRPr="00510C77">
              <w:rPr>
                <w:b/>
                <w:bCs/>
                <w:lang w:val="en-US"/>
              </w:rPr>
              <w:t>ФГУП «</w:t>
            </w:r>
            <w:proofErr w:type="spellStart"/>
            <w:r w:rsidRPr="00510C77">
              <w:rPr>
                <w:b/>
                <w:bCs/>
                <w:lang w:val="en-US"/>
              </w:rPr>
              <w:t>Московский</w:t>
            </w:r>
            <w:proofErr w:type="spellEnd"/>
            <w:r w:rsidRPr="00510C77">
              <w:rPr>
                <w:b/>
                <w:bCs/>
                <w:lang w:val="en-US"/>
              </w:rPr>
              <w:t xml:space="preserve"> </w:t>
            </w:r>
            <w:proofErr w:type="spellStart"/>
            <w:r w:rsidRPr="00510C77">
              <w:rPr>
                <w:b/>
                <w:bCs/>
                <w:lang w:val="en-US"/>
              </w:rPr>
              <w:t>эндокринный</w:t>
            </w:r>
            <w:proofErr w:type="spellEnd"/>
            <w:r w:rsidRPr="00510C77">
              <w:rPr>
                <w:b/>
                <w:bCs/>
                <w:lang w:val="en-US"/>
              </w:rPr>
              <w:t xml:space="preserve"> </w:t>
            </w:r>
            <w:proofErr w:type="spellStart"/>
            <w:r w:rsidRPr="00510C77">
              <w:rPr>
                <w:b/>
                <w:bCs/>
                <w:lang w:val="en-US"/>
              </w:rPr>
              <w:t>завод</w:t>
            </w:r>
            <w:proofErr w:type="spellEnd"/>
            <w:r w:rsidRPr="00510C77">
              <w:rPr>
                <w:b/>
                <w:bCs/>
                <w:lang w:val="en-US"/>
              </w:rPr>
              <w:t>»</w:t>
            </w:r>
          </w:p>
        </w:tc>
        <w:sdt>
          <w:sdtPr>
            <w:rPr>
              <w:b/>
              <w:bCs/>
              <w:lang w:val="en-US"/>
            </w:rPr>
            <w:id w:val="25296464"/>
            <w:placeholder>
              <w:docPart w:val="3A0FAE0109204624BA3168BDAE2F157E"/>
            </w:placeholder>
            <w:showingPlcHdr/>
            <w:text w:multiLine="1"/>
          </w:sdtPr>
          <w:sdtContent>
            <w:tc>
              <w:tcPr>
                <w:tcW w:w="5103" w:type="dxa"/>
              </w:tcPr>
              <w:p w:rsidR="00510C77" w:rsidRPr="00510C77" w:rsidRDefault="00510C77" w:rsidP="00510C77">
                <w:pPr>
                  <w:tabs>
                    <w:tab w:val="left" w:pos="567"/>
                  </w:tabs>
                  <w:spacing w:after="0"/>
                  <w:ind w:right="-1"/>
                  <w:jc w:val="left"/>
                  <w:rPr>
                    <w:b/>
                    <w:bCs/>
                    <w:lang w:val="en-US"/>
                  </w:rPr>
                </w:pPr>
                <w:r w:rsidRPr="00510C77">
                  <w:rPr>
                    <w:snapToGrid w:val="0"/>
                    <w:color w:val="808080"/>
                    <w:spacing w:val="-5"/>
                  </w:rPr>
                  <w:t>Место для ввода текста.</w:t>
                </w:r>
              </w:p>
            </w:tc>
          </w:sdtContent>
        </w:sdt>
      </w:tr>
      <w:tr w:rsidR="00510C77" w:rsidRPr="00510C77" w:rsidTr="00510C77">
        <w:trPr>
          <w:trHeight w:val="253"/>
          <w:jc w:val="center"/>
        </w:trPr>
        <w:tc>
          <w:tcPr>
            <w:tcW w:w="5211" w:type="dxa"/>
            <w:hideMark/>
          </w:tcPr>
          <w:sdt>
            <w:sdtPr>
              <w:rPr>
                <w:bCs/>
              </w:rPr>
              <w:id w:val="3387385"/>
              <w:placeholder>
                <w:docPart w:val="936A6DEC00754A18833FF3FB2D17C8F0"/>
              </w:placeholder>
              <w:text w:multiLine="1"/>
            </w:sdtPr>
            <w:sdtContent>
              <w:p w:rsidR="00510C77" w:rsidRPr="00510C77" w:rsidRDefault="00510C77" w:rsidP="00510C77">
                <w:pPr>
                  <w:tabs>
                    <w:tab w:val="left" w:pos="567"/>
                  </w:tabs>
                  <w:spacing w:after="0"/>
                  <w:ind w:right="-1"/>
                  <w:jc w:val="left"/>
                  <w:rPr>
                    <w:bCs/>
                  </w:rPr>
                </w:pPr>
                <w:r w:rsidRPr="00510C77">
                  <w:rPr>
                    <w:bCs/>
                  </w:rPr>
                  <w:t>Юридический и почтовый адрес:</w:t>
                </w:r>
                <w:r w:rsidRPr="00510C77">
                  <w:rPr>
                    <w:bCs/>
                  </w:rPr>
                  <w:br/>
                  <w:t xml:space="preserve">109052, г. Москва, ул. </w:t>
                </w:r>
                <w:proofErr w:type="spellStart"/>
                <w:r w:rsidRPr="00510C77">
                  <w:rPr>
                    <w:bCs/>
                  </w:rPr>
                  <w:t>Новохохловская</w:t>
                </w:r>
                <w:proofErr w:type="spellEnd"/>
                <w:r w:rsidRPr="00510C77">
                  <w:rPr>
                    <w:bCs/>
                  </w:rPr>
                  <w:t>, д. 25</w:t>
                </w:r>
                <w:r w:rsidRPr="00510C77">
                  <w:rPr>
                    <w:bCs/>
                  </w:rPr>
                  <w:br/>
                  <w:t>ИНН 7722059711 КПП 772201001</w:t>
                </w:r>
                <w:r w:rsidRPr="00510C77">
                  <w:rPr>
                    <w:bCs/>
                  </w:rPr>
                  <w:br/>
                  <w:t xml:space="preserve">ОГРН 1027700524840 </w:t>
                </w:r>
                <w:r w:rsidRPr="00510C77">
                  <w:rPr>
                    <w:bCs/>
                  </w:rPr>
                  <w:br/>
                  <w:t>ОКПО 40393587</w:t>
                </w:r>
                <w:r w:rsidRPr="00510C77">
                  <w:rPr>
                    <w:bCs/>
                  </w:rPr>
                  <w:br/>
                  <w:t>Р/счет 40502810400000100006</w:t>
                </w:r>
                <w:r w:rsidRPr="00510C77">
                  <w:rPr>
                    <w:bCs/>
                  </w:rPr>
                  <w:br/>
                  <w:t>в ООО КБ «АРЕСБАНК» г</w:t>
                </w:r>
                <w:proofErr w:type="gramStart"/>
                <w:r w:rsidRPr="00510C77">
                  <w:rPr>
                    <w:bCs/>
                  </w:rPr>
                  <w:t>.М</w:t>
                </w:r>
                <w:proofErr w:type="gramEnd"/>
                <w:r w:rsidRPr="00510C77">
                  <w:rPr>
                    <w:bCs/>
                  </w:rPr>
                  <w:t>осква</w:t>
                </w:r>
                <w:r w:rsidRPr="00510C77">
                  <w:rPr>
                    <w:bCs/>
                  </w:rPr>
                  <w:br/>
                  <w:t>К/с 30101810845250000229</w:t>
                </w:r>
                <w:r w:rsidRPr="00510C77">
                  <w:rPr>
                    <w:bCs/>
                  </w:rPr>
                  <w:br/>
                  <w:t>БИК 044525229</w:t>
                </w:r>
              </w:p>
            </w:sdtContent>
          </w:sdt>
          <w:p w:rsidR="00510C77" w:rsidRPr="00510C77" w:rsidRDefault="00510C77" w:rsidP="00510C77">
            <w:pPr>
              <w:tabs>
                <w:tab w:val="left" w:pos="567"/>
              </w:tabs>
              <w:spacing w:after="0"/>
              <w:ind w:right="-1"/>
              <w:jc w:val="left"/>
              <w:rPr>
                <w:bCs/>
              </w:rPr>
            </w:pPr>
          </w:p>
        </w:tc>
        <w:tc>
          <w:tcPr>
            <w:tcW w:w="5103" w:type="dxa"/>
            <w:hideMark/>
          </w:tcPr>
          <w:sdt>
            <w:sdtPr>
              <w:rPr>
                <w:bCs/>
                <w:lang w:val="en-US"/>
              </w:rPr>
              <w:id w:val="25296468"/>
              <w:placeholder>
                <w:docPart w:val="1CDFF6D6308F47F8A4EFF04F147F7C57"/>
              </w:placeholder>
              <w:showingPlcHdr/>
              <w:text w:multiLine="1"/>
            </w:sdtPr>
            <w:sdtContent>
              <w:p w:rsidR="00510C77" w:rsidRPr="00510C77" w:rsidRDefault="00510C77" w:rsidP="00510C77">
                <w:pPr>
                  <w:tabs>
                    <w:tab w:val="left" w:pos="567"/>
                  </w:tabs>
                  <w:spacing w:after="0"/>
                  <w:ind w:right="-1"/>
                  <w:jc w:val="left"/>
                  <w:rPr>
                    <w:bCs/>
                    <w:lang w:val="en-US"/>
                  </w:rPr>
                </w:pPr>
                <w:r w:rsidRPr="00510C77">
                  <w:rPr>
                    <w:snapToGrid w:val="0"/>
                    <w:color w:val="808080"/>
                    <w:spacing w:val="-5"/>
                  </w:rPr>
                  <w:t>Место для ввода текста.</w:t>
                </w:r>
              </w:p>
            </w:sdtContent>
          </w:sdt>
          <w:p w:rsidR="00510C77" w:rsidRPr="00510C77" w:rsidRDefault="00510C77" w:rsidP="00510C77">
            <w:pPr>
              <w:tabs>
                <w:tab w:val="left" w:pos="567"/>
              </w:tabs>
              <w:spacing w:after="0"/>
              <w:ind w:right="-1"/>
              <w:jc w:val="left"/>
              <w:rPr>
                <w:bCs/>
                <w:lang w:val="en-US"/>
              </w:rPr>
            </w:pPr>
          </w:p>
        </w:tc>
      </w:tr>
      <w:tr w:rsidR="00510C77" w:rsidRPr="00510C77" w:rsidTr="00510C77">
        <w:trPr>
          <w:trHeight w:val="568"/>
          <w:jc w:val="center"/>
        </w:trPr>
        <w:tc>
          <w:tcPr>
            <w:tcW w:w="5211" w:type="dxa"/>
          </w:tcPr>
          <w:sdt>
            <w:sdtPr>
              <w:rPr>
                <w:bCs/>
                <w:lang w:val="en-US"/>
              </w:rPr>
              <w:id w:val="29541602"/>
              <w:placeholder>
                <w:docPart w:val="56A61B6BE62C42A398230333FCD0990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10C77" w:rsidRPr="00510C77" w:rsidRDefault="00510C77" w:rsidP="00510C77">
                <w:pPr>
                  <w:tabs>
                    <w:tab w:val="left" w:pos="567"/>
                  </w:tabs>
                  <w:spacing w:after="0"/>
                  <w:ind w:right="-1"/>
                  <w:jc w:val="left"/>
                  <w:rPr>
                    <w:bCs/>
                    <w:lang w:val="en-US"/>
                  </w:rPr>
                </w:pPr>
                <w:proofErr w:type="spellStart"/>
                <w:r w:rsidRPr="00510C77">
                  <w:rPr>
                    <w:bCs/>
                    <w:lang w:val="en-US"/>
                  </w:rPr>
                  <w:t>Генеральный</w:t>
                </w:r>
                <w:proofErr w:type="spellEnd"/>
                <w:r w:rsidRPr="00510C77">
                  <w:rPr>
                    <w:bCs/>
                    <w:lang w:val="en-US"/>
                  </w:rPr>
                  <w:t xml:space="preserve"> </w:t>
                </w:r>
                <w:proofErr w:type="spellStart"/>
                <w:r w:rsidRPr="00510C77">
                  <w:rPr>
                    <w:bCs/>
                    <w:lang w:val="en-US"/>
                  </w:rPr>
                  <w:t>директор</w:t>
                </w:r>
                <w:proofErr w:type="spellEnd"/>
              </w:p>
            </w:sdtContent>
          </w:sdt>
          <w:p w:rsidR="00510C77" w:rsidRPr="00510C77" w:rsidRDefault="00510C77" w:rsidP="00510C77">
            <w:pPr>
              <w:tabs>
                <w:tab w:val="left" w:pos="567"/>
              </w:tabs>
              <w:spacing w:after="0"/>
              <w:ind w:right="-1"/>
              <w:jc w:val="left"/>
              <w:rPr>
                <w:bCs/>
                <w:lang w:val="en-US"/>
              </w:rPr>
            </w:pPr>
          </w:p>
          <w:p w:rsidR="00510C77" w:rsidRPr="00510C77" w:rsidRDefault="00510C77" w:rsidP="00510C77">
            <w:pPr>
              <w:tabs>
                <w:tab w:val="left" w:pos="567"/>
              </w:tabs>
              <w:spacing w:after="0"/>
              <w:ind w:right="-1"/>
              <w:jc w:val="left"/>
              <w:rPr>
                <w:bCs/>
                <w:lang w:val="en-US"/>
              </w:rPr>
            </w:pPr>
          </w:p>
        </w:tc>
        <w:tc>
          <w:tcPr>
            <w:tcW w:w="5103" w:type="dxa"/>
          </w:tcPr>
          <w:sdt>
            <w:sdtPr>
              <w:rPr>
                <w:bCs/>
                <w:lang w:val="en-US"/>
              </w:rPr>
              <w:id w:val="25296471"/>
              <w:placeholder>
                <w:docPart w:val="0D0C41D2F8B3478F97DB9A70C19F735B"/>
              </w:placeholder>
              <w:showingPlcHdr/>
              <w:text w:multiLine="1"/>
            </w:sdtPr>
            <w:sdtContent>
              <w:p w:rsidR="00510C77" w:rsidRPr="00510C77" w:rsidRDefault="00510C77" w:rsidP="00510C77">
                <w:pPr>
                  <w:tabs>
                    <w:tab w:val="left" w:pos="567"/>
                  </w:tabs>
                  <w:spacing w:after="0"/>
                  <w:ind w:right="-1"/>
                  <w:jc w:val="left"/>
                  <w:rPr>
                    <w:bCs/>
                    <w:lang w:val="en-US"/>
                  </w:rPr>
                </w:pPr>
                <w:r w:rsidRPr="00510C77">
                  <w:rPr>
                    <w:snapToGrid w:val="0"/>
                    <w:color w:val="808080"/>
                    <w:spacing w:val="-5"/>
                  </w:rPr>
                  <w:t>Место для ввода текста.</w:t>
                </w:r>
              </w:p>
            </w:sdtContent>
          </w:sdt>
          <w:p w:rsidR="00510C77" w:rsidRPr="00510C77" w:rsidRDefault="00510C77" w:rsidP="00510C77">
            <w:pPr>
              <w:tabs>
                <w:tab w:val="left" w:pos="567"/>
              </w:tabs>
              <w:spacing w:after="0"/>
              <w:ind w:right="-1"/>
              <w:jc w:val="left"/>
              <w:rPr>
                <w:bCs/>
                <w:lang w:val="en-US"/>
              </w:rPr>
            </w:pPr>
          </w:p>
        </w:tc>
      </w:tr>
      <w:tr w:rsidR="00510C77" w:rsidRPr="00510C77" w:rsidTr="00510C77">
        <w:trPr>
          <w:trHeight w:val="568"/>
          <w:jc w:val="center"/>
        </w:trPr>
        <w:tc>
          <w:tcPr>
            <w:tcW w:w="5211" w:type="dxa"/>
          </w:tcPr>
          <w:p w:rsidR="00510C77" w:rsidRPr="00510C77" w:rsidRDefault="00510C77" w:rsidP="00510C77">
            <w:pPr>
              <w:tabs>
                <w:tab w:val="left" w:pos="567"/>
              </w:tabs>
              <w:spacing w:after="0"/>
              <w:ind w:right="-1"/>
              <w:jc w:val="left"/>
              <w:rPr>
                <w:bCs/>
                <w:lang w:val="en-US"/>
              </w:rPr>
            </w:pPr>
            <w:r w:rsidRPr="00510C77">
              <w:rPr>
                <w:bCs/>
                <w:lang w:val="en-US"/>
              </w:rPr>
              <w:t xml:space="preserve">__________________ </w:t>
            </w:r>
            <w:sdt>
              <w:sdtPr>
                <w:rPr>
                  <w:bCs/>
                  <w:lang w:val="en-US"/>
                </w:rPr>
                <w:id w:val="29541605"/>
                <w:placeholder>
                  <w:docPart w:val="BEB39C0916D94C4D96FC74D6ED51CE87"/>
                </w:placeholder>
                <w:comboBox>
                  <w:listItem w:value="Выберите элемент."/>
                  <w:listItem w:displayText="М.Ю. Фонарев" w:value="М.Ю. Фонарев"/>
                  <w:listItem w:displayText="Е.А. Казанцева" w:value="Е.А. Казанцева"/>
                </w:comboBox>
              </w:sdtPr>
              <w:sdtContent>
                <w:r w:rsidRPr="00510C77">
                  <w:rPr>
                    <w:bCs/>
                    <w:lang w:val="en-US"/>
                  </w:rPr>
                  <w:t xml:space="preserve">М.Ю. </w:t>
                </w:r>
                <w:proofErr w:type="spellStart"/>
                <w:r w:rsidRPr="00510C77">
                  <w:rPr>
                    <w:bCs/>
                    <w:lang w:val="en-US"/>
                  </w:rPr>
                  <w:t>Фонарев</w:t>
                </w:r>
                <w:proofErr w:type="spellEnd"/>
              </w:sdtContent>
            </w:sdt>
          </w:p>
        </w:tc>
        <w:tc>
          <w:tcPr>
            <w:tcW w:w="5103" w:type="dxa"/>
          </w:tcPr>
          <w:p w:rsidR="00510C77" w:rsidRPr="00510C77" w:rsidRDefault="00510C77" w:rsidP="00510C77">
            <w:pPr>
              <w:tabs>
                <w:tab w:val="left" w:pos="567"/>
              </w:tabs>
              <w:spacing w:after="0"/>
              <w:ind w:right="-1"/>
              <w:jc w:val="left"/>
              <w:rPr>
                <w:bCs/>
                <w:lang w:val="en-US"/>
              </w:rPr>
            </w:pPr>
            <w:r w:rsidRPr="00510C77">
              <w:rPr>
                <w:bCs/>
                <w:lang w:val="en-US"/>
              </w:rPr>
              <w:t xml:space="preserve">__________________ </w:t>
            </w:r>
            <w:sdt>
              <w:sdtPr>
                <w:rPr>
                  <w:bCs/>
                  <w:lang w:val="en-US"/>
                </w:rPr>
                <w:id w:val="9885332"/>
                <w:placeholder>
                  <w:docPart w:val="BCA8B830BDA44EAE811FC1A24540736A"/>
                </w:placeholder>
                <w:showingPlcHdr/>
                <w:text w:multiLine="1"/>
              </w:sdtPr>
              <w:sdtContent>
                <w:r w:rsidRPr="00510C77">
                  <w:rPr>
                    <w:snapToGrid w:val="0"/>
                    <w:color w:val="808080"/>
                    <w:spacing w:val="-5"/>
                  </w:rPr>
                  <w:t>Место для ввода текста.</w:t>
                </w:r>
              </w:sdtContent>
            </w:sdt>
          </w:p>
        </w:tc>
      </w:tr>
    </w:tbl>
    <w:p w:rsidR="00510C77" w:rsidRPr="00510C77" w:rsidRDefault="00510C77" w:rsidP="00510C77">
      <w:pPr>
        <w:tabs>
          <w:tab w:val="left" w:pos="567"/>
        </w:tabs>
        <w:spacing w:after="0"/>
        <w:ind w:right="-1"/>
        <w:jc w:val="right"/>
        <w:rPr>
          <w:rFonts w:eastAsia="MS Mincho"/>
          <w:b/>
          <w:bCs/>
        </w:rPr>
      </w:pPr>
      <w:r w:rsidRPr="00510C77">
        <w:rPr>
          <w:rFonts w:eastAsia="MS Mincho"/>
          <w:b/>
          <w:bCs/>
        </w:rPr>
        <w:br w:type="page"/>
      </w:r>
      <w:r w:rsidRPr="00510C77">
        <w:rPr>
          <w:rFonts w:eastAsia="MS Mincho"/>
          <w:b/>
          <w:bCs/>
        </w:rPr>
        <w:lastRenderedPageBreak/>
        <w:t>Приложение № 1</w:t>
      </w:r>
    </w:p>
    <w:p w:rsidR="00510C77" w:rsidRPr="00510C77" w:rsidRDefault="00510C77" w:rsidP="00510C77">
      <w:pPr>
        <w:tabs>
          <w:tab w:val="left" w:pos="567"/>
        </w:tabs>
        <w:spacing w:after="0"/>
        <w:ind w:right="-1"/>
        <w:jc w:val="right"/>
        <w:rPr>
          <w:b/>
          <w:bCs/>
        </w:rPr>
      </w:pPr>
      <w:r w:rsidRPr="00510C77">
        <w:rPr>
          <w:rFonts w:eastAsia="MS Mincho"/>
          <w:b/>
          <w:bCs/>
        </w:rPr>
        <w:t xml:space="preserve">к Договору поставки № </w:t>
      </w:r>
      <w:sdt>
        <w:sdtPr>
          <w:rPr>
            <w:rFonts w:eastAsia="MS Mincho"/>
            <w:b/>
            <w:bCs/>
          </w:rPr>
          <w:id w:val="27265331"/>
          <w:placeholder>
            <w:docPart w:val="4A0BC21407E64766BFBC8046B167C04F"/>
          </w:placeholder>
          <w:text w:multiLine="1"/>
        </w:sdtPr>
        <w:sdtContent>
          <w:r w:rsidRPr="00510C77">
            <w:rPr>
              <w:rFonts w:eastAsia="MS Mincho"/>
              <w:b/>
              <w:bCs/>
            </w:rPr>
            <w:t>___________</w:t>
          </w:r>
        </w:sdtContent>
      </w:sdt>
    </w:p>
    <w:p w:rsidR="00510C77" w:rsidRPr="00510C77" w:rsidRDefault="00510C77" w:rsidP="00510C77">
      <w:pPr>
        <w:tabs>
          <w:tab w:val="left" w:pos="567"/>
        </w:tabs>
        <w:spacing w:after="0"/>
        <w:ind w:right="-1"/>
        <w:jc w:val="right"/>
        <w:rPr>
          <w:rFonts w:eastAsia="MS Mincho"/>
          <w:b/>
          <w:bCs/>
        </w:rPr>
      </w:pPr>
      <w:r w:rsidRPr="00510C77">
        <w:rPr>
          <w:rFonts w:eastAsia="MS Mincho"/>
          <w:b/>
          <w:bCs/>
        </w:rPr>
        <w:t xml:space="preserve">от </w:t>
      </w:r>
      <w:sdt>
        <w:sdtPr>
          <w:rPr>
            <w:rFonts w:eastAsia="MS Mincho"/>
            <w:b/>
            <w:bCs/>
          </w:rPr>
          <w:id w:val="27265332"/>
          <w:placeholder>
            <w:docPart w:val="4A0BC21407E64766BFBC8046B167C04F"/>
          </w:placeholder>
          <w:text w:multiLine="1"/>
        </w:sdtPr>
        <w:sdtContent>
          <w:r w:rsidRPr="00510C77">
            <w:rPr>
              <w:rFonts w:eastAsia="MS Mincho"/>
              <w:b/>
              <w:bCs/>
            </w:rPr>
            <w:t>«___» ____________ 20__ г.</w:t>
          </w:r>
        </w:sdtContent>
      </w:sdt>
    </w:p>
    <w:p w:rsidR="00510C77" w:rsidRPr="00510C77" w:rsidRDefault="00510C77" w:rsidP="00510C77">
      <w:pPr>
        <w:spacing w:after="0" w:line="235" w:lineRule="auto"/>
        <w:jc w:val="center"/>
        <w:rPr>
          <w:rFonts w:eastAsia="Calibri"/>
          <w:b/>
          <w:bCs/>
        </w:rPr>
      </w:pPr>
    </w:p>
    <w:p w:rsidR="00510C77" w:rsidRPr="00510C77" w:rsidRDefault="00510C77" w:rsidP="00510C77">
      <w:pPr>
        <w:spacing w:after="0" w:line="235" w:lineRule="auto"/>
        <w:jc w:val="center"/>
        <w:rPr>
          <w:b/>
          <w:bCs/>
        </w:rPr>
      </w:pPr>
      <w:r w:rsidRPr="00510C77">
        <w:rPr>
          <w:rFonts w:eastAsia="Calibri"/>
          <w:b/>
          <w:bCs/>
        </w:rPr>
        <w:t>ОПИСАНИЕ И ТЕХНИЧЕСКИЕ ХАРАКТЕРИСТИКИ ТОВАРА</w:t>
      </w:r>
    </w:p>
    <w:p w:rsidR="00510C77" w:rsidRPr="00510C77" w:rsidRDefault="00510C77" w:rsidP="00510C77">
      <w:pPr>
        <w:spacing w:after="0" w:line="235" w:lineRule="auto"/>
        <w:jc w:val="left"/>
        <w:rPr>
          <w:rFonts w:eastAsia="Calibri"/>
          <w:b/>
          <w:bCs/>
        </w:rPr>
      </w:pPr>
    </w:p>
    <w:p w:rsidR="00510C77" w:rsidRPr="006C6756" w:rsidRDefault="00510C77" w:rsidP="00510C77">
      <w:pPr>
        <w:jc w:val="center"/>
        <w:rPr>
          <w:b/>
          <w:bCs/>
        </w:rPr>
      </w:pPr>
      <w:r>
        <w:rPr>
          <w:i/>
          <w:iCs/>
        </w:rPr>
        <w:t>Заполняется по результатам закупки</w:t>
      </w:r>
    </w:p>
    <w:p w:rsidR="00510C77" w:rsidRPr="00510C77" w:rsidRDefault="00510C77" w:rsidP="00510C77">
      <w:pPr>
        <w:spacing w:after="0" w:line="235" w:lineRule="auto"/>
        <w:jc w:val="center"/>
        <w:rPr>
          <w:b/>
          <w:bCs/>
        </w:rPr>
      </w:pPr>
    </w:p>
    <w:p w:rsidR="00510C77" w:rsidRPr="00510C77" w:rsidRDefault="00510C77" w:rsidP="00510C77">
      <w:pPr>
        <w:spacing w:after="0" w:line="235" w:lineRule="auto"/>
        <w:jc w:val="center"/>
        <w:rPr>
          <w:b/>
          <w:bCs/>
        </w:rPr>
      </w:pPr>
    </w:p>
    <w:p w:rsidR="00510C77" w:rsidRPr="00510C77" w:rsidRDefault="00510C77" w:rsidP="00510C77">
      <w:pPr>
        <w:spacing w:after="0" w:line="235" w:lineRule="auto"/>
        <w:jc w:val="center"/>
        <w:rPr>
          <w:b/>
          <w:bCs/>
        </w:rPr>
      </w:pPr>
      <w:r w:rsidRPr="00510C77">
        <w:rPr>
          <w:b/>
          <w:bCs/>
        </w:rPr>
        <w:t>ПОДПИСИ СТОРОН</w:t>
      </w:r>
    </w:p>
    <w:p w:rsidR="00510C77" w:rsidRPr="00510C77" w:rsidRDefault="00510C77" w:rsidP="00510C77">
      <w:pPr>
        <w:spacing w:after="0" w:line="235" w:lineRule="auto"/>
        <w:jc w:val="center"/>
        <w:rPr>
          <w:b/>
          <w:bCs/>
        </w:rPr>
      </w:pPr>
    </w:p>
    <w:tbl>
      <w:tblPr>
        <w:tblW w:w="10314" w:type="dxa"/>
        <w:tblLook w:val="01E0"/>
      </w:tblPr>
      <w:tblGrid>
        <w:gridCol w:w="5211"/>
        <w:gridCol w:w="5103"/>
      </w:tblGrid>
      <w:tr w:rsidR="00510C77" w:rsidRPr="00510C77" w:rsidTr="00510C77">
        <w:trPr>
          <w:trHeight w:val="102"/>
        </w:trPr>
        <w:tc>
          <w:tcPr>
            <w:tcW w:w="5211" w:type="dxa"/>
            <w:hideMark/>
          </w:tcPr>
          <w:p w:rsidR="00510C77" w:rsidRPr="00510C77" w:rsidRDefault="00510C77" w:rsidP="00510C77">
            <w:pPr>
              <w:spacing w:after="0" w:line="235" w:lineRule="auto"/>
              <w:jc w:val="left"/>
              <w:rPr>
                <w:b/>
                <w:bCs/>
              </w:rPr>
            </w:pPr>
            <w:r w:rsidRPr="00510C77">
              <w:rPr>
                <w:b/>
                <w:bCs/>
              </w:rPr>
              <w:t>ПОКУПАТЕЛЬ:</w:t>
            </w:r>
          </w:p>
        </w:tc>
        <w:tc>
          <w:tcPr>
            <w:tcW w:w="5103" w:type="dxa"/>
            <w:hideMark/>
          </w:tcPr>
          <w:p w:rsidR="00510C77" w:rsidRPr="00510C77" w:rsidRDefault="00510C77" w:rsidP="00510C77">
            <w:pPr>
              <w:spacing w:after="0" w:line="235" w:lineRule="auto"/>
              <w:jc w:val="left"/>
              <w:rPr>
                <w:b/>
                <w:bCs/>
              </w:rPr>
            </w:pPr>
            <w:r w:rsidRPr="00510C77">
              <w:rPr>
                <w:b/>
                <w:bCs/>
              </w:rPr>
              <w:t>ПОСТАВЩИК:</w:t>
            </w:r>
          </w:p>
        </w:tc>
      </w:tr>
      <w:tr w:rsidR="00510C77" w:rsidRPr="00510C77" w:rsidTr="00510C77">
        <w:trPr>
          <w:trHeight w:val="125"/>
        </w:trPr>
        <w:tc>
          <w:tcPr>
            <w:tcW w:w="5211" w:type="dxa"/>
          </w:tcPr>
          <w:p w:rsidR="00510C77" w:rsidRPr="00510C77" w:rsidRDefault="00510C77" w:rsidP="00510C77">
            <w:pPr>
              <w:spacing w:after="0" w:line="235" w:lineRule="auto"/>
              <w:jc w:val="left"/>
              <w:rPr>
                <w:b/>
                <w:bCs/>
              </w:rPr>
            </w:pPr>
            <w:r w:rsidRPr="00510C77">
              <w:rPr>
                <w:b/>
                <w:bCs/>
              </w:rPr>
              <w:t>ФГУП «Московский эндокринный завод»</w:t>
            </w:r>
          </w:p>
        </w:tc>
        <w:sdt>
          <w:sdtPr>
            <w:rPr>
              <w:b/>
              <w:bCs/>
            </w:rPr>
            <w:id w:val="25296424"/>
            <w:placeholder>
              <w:docPart w:val="925D15B6825D4763A5D75F16398CB1DD"/>
            </w:placeholder>
            <w:showingPlcHdr/>
            <w:text w:multiLine="1"/>
          </w:sdtPr>
          <w:sdtContent>
            <w:tc>
              <w:tcPr>
                <w:tcW w:w="5103" w:type="dxa"/>
              </w:tcPr>
              <w:p w:rsidR="00510C77" w:rsidRPr="00510C77" w:rsidRDefault="00510C77" w:rsidP="00510C77">
                <w:pPr>
                  <w:spacing w:after="0" w:line="235" w:lineRule="auto"/>
                  <w:jc w:val="left"/>
                  <w:rPr>
                    <w:b/>
                    <w:bCs/>
                  </w:rPr>
                </w:pPr>
                <w:r w:rsidRPr="00510C77">
                  <w:rPr>
                    <w:color w:val="808080"/>
                  </w:rPr>
                  <w:t>Место для ввода текста.</w:t>
                </w:r>
              </w:p>
            </w:tc>
          </w:sdtContent>
        </w:sdt>
      </w:tr>
      <w:tr w:rsidR="00510C77" w:rsidRPr="00510C77" w:rsidTr="00510C77">
        <w:trPr>
          <w:trHeight w:val="568"/>
        </w:trPr>
        <w:tc>
          <w:tcPr>
            <w:tcW w:w="5211" w:type="dxa"/>
          </w:tcPr>
          <w:sdt>
            <w:sdtPr>
              <w:rPr>
                <w:bCs/>
              </w:rPr>
              <w:id w:val="29541610"/>
              <w:placeholder>
                <w:docPart w:val="30831D19E8234C2B9D416203263D083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10C77" w:rsidRPr="00510C77" w:rsidRDefault="00510C77" w:rsidP="00510C77">
                <w:pPr>
                  <w:spacing w:after="0" w:line="235" w:lineRule="auto"/>
                  <w:jc w:val="left"/>
                  <w:rPr>
                    <w:bCs/>
                    <w:color w:val="808080"/>
                    <w:lang w:val="en-US"/>
                  </w:rPr>
                </w:pPr>
                <w:r w:rsidRPr="00510C77">
                  <w:rPr>
                    <w:bCs/>
                  </w:rPr>
                  <w:t>Генеральный директор</w:t>
                </w:r>
              </w:p>
            </w:sdtContent>
          </w:sdt>
          <w:p w:rsidR="00510C77" w:rsidRPr="00510C77" w:rsidRDefault="00510C77" w:rsidP="00510C77">
            <w:pPr>
              <w:spacing w:after="0" w:line="235" w:lineRule="auto"/>
              <w:jc w:val="left"/>
              <w:rPr>
                <w:bCs/>
                <w:lang w:val="en-US"/>
              </w:rPr>
            </w:pPr>
          </w:p>
        </w:tc>
        <w:tc>
          <w:tcPr>
            <w:tcW w:w="5103" w:type="dxa"/>
          </w:tcPr>
          <w:sdt>
            <w:sdtPr>
              <w:id w:val="25296500"/>
              <w:placeholder>
                <w:docPart w:val="50D5377E6207406F868D839EA1768CAB"/>
              </w:placeholder>
              <w:showingPlcHdr/>
              <w:text w:multiLine="1"/>
            </w:sdtPr>
            <w:sdtEndPr>
              <w:rPr>
                <w:bCs/>
                <w:color w:val="808080"/>
              </w:rPr>
            </w:sdtEndPr>
            <w:sdtContent>
              <w:p w:rsidR="00510C77" w:rsidRPr="00510C77" w:rsidRDefault="00510C77" w:rsidP="00510C77">
                <w:pPr>
                  <w:spacing w:after="0" w:line="235" w:lineRule="auto"/>
                  <w:jc w:val="left"/>
                  <w:rPr>
                    <w:bCs/>
                  </w:rPr>
                </w:pPr>
                <w:r w:rsidRPr="00510C77">
                  <w:rPr>
                    <w:color w:val="808080" w:themeColor="background1" w:themeShade="80"/>
                  </w:rPr>
                  <w:t>Место для ввода текста.</w:t>
                </w:r>
              </w:p>
            </w:sdtContent>
          </w:sdt>
          <w:p w:rsidR="00510C77" w:rsidRPr="00510C77" w:rsidRDefault="00510C77" w:rsidP="00510C77">
            <w:pPr>
              <w:spacing w:after="0" w:line="235" w:lineRule="auto"/>
              <w:jc w:val="left"/>
              <w:rPr>
                <w:bCs/>
                <w:lang w:val="en-US"/>
              </w:rPr>
            </w:pPr>
          </w:p>
        </w:tc>
      </w:tr>
      <w:tr w:rsidR="00510C77" w:rsidRPr="00510C77" w:rsidTr="00510C77">
        <w:trPr>
          <w:trHeight w:val="568"/>
        </w:trPr>
        <w:tc>
          <w:tcPr>
            <w:tcW w:w="5211" w:type="dxa"/>
          </w:tcPr>
          <w:p w:rsidR="00510C77" w:rsidRPr="00510C77" w:rsidRDefault="00510C77" w:rsidP="00510C77">
            <w:pPr>
              <w:spacing w:after="0" w:line="235" w:lineRule="auto"/>
              <w:jc w:val="left"/>
              <w:rPr>
                <w:bCs/>
                <w:lang w:val="en-US"/>
              </w:rPr>
            </w:pPr>
          </w:p>
          <w:p w:rsidR="00510C77" w:rsidRPr="00510C77" w:rsidRDefault="00510C77" w:rsidP="00510C77">
            <w:pPr>
              <w:spacing w:after="0" w:line="235" w:lineRule="auto"/>
              <w:jc w:val="left"/>
              <w:rPr>
                <w:bCs/>
              </w:rPr>
            </w:pPr>
            <w:r w:rsidRPr="00510C77">
              <w:rPr>
                <w:bCs/>
              </w:rPr>
              <w:t xml:space="preserve">__________________ </w:t>
            </w:r>
            <w:sdt>
              <w:sdtPr>
                <w:rPr>
                  <w:bCs/>
                </w:rPr>
                <w:id w:val="29541612"/>
                <w:placeholder>
                  <w:docPart w:val="2492611E739E4FE6B0D2FF2EFF32306D"/>
                </w:placeholder>
                <w:comboBox>
                  <w:listItem w:value="Выберите элемент."/>
                  <w:listItem w:displayText="М.Ю. Фонарев" w:value="М.Ю. Фонарев"/>
                  <w:listItem w:displayText="Е.А. Казанцева" w:value="Е.А. Казанцева"/>
                </w:comboBox>
              </w:sdtPr>
              <w:sdtContent>
                <w:r w:rsidRPr="00510C77">
                  <w:rPr>
                    <w:bCs/>
                  </w:rPr>
                  <w:t>М.Ю. Фонарев</w:t>
                </w:r>
              </w:sdtContent>
            </w:sdt>
          </w:p>
        </w:tc>
        <w:tc>
          <w:tcPr>
            <w:tcW w:w="5103" w:type="dxa"/>
          </w:tcPr>
          <w:p w:rsidR="00510C77" w:rsidRPr="00510C77" w:rsidRDefault="00510C77" w:rsidP="00510C77">
            <w:pPr>
              <w:spacing w:after="0" w:line="235" w:lineRule="auto"/>
              <w:jc w:val="left"/>
              <w:rPr>
                <w:bCs/>
                <w:lang w:val="en-US"/>
              </w:rPr>
            </w:pPr>
          </w:p>
          <w:p w:rsidR="00510C77" w:rsidRPr="00510C77" w:rsidRDefault="00510C77" w:rsidP="00510C77">
            <w:pPr>
              <w:spacing w:after="0" w:line="235" w:lineRule="auto"/>
              <w:jc w:val="left"/>
              <w:rPr>
                <w:bCs/>
              </w:rPr>
            </w:pPr>
            <w:r w:rsidRPr="00510C77">
              <w:rPr>
                <w:bCs/>
              </w:rPr>
              <w:t xml:space="preserve">__________________ </w:t>
            </w:r>
            <w:sdt>
              <w:sdtPr>
                <w:rPr>
                  <w:bCs/>
                </w:rPr>
                <w:id w:val="25296501"/>
                <w:placeholder>
                  <w:docPart w:val="1E5416CB1DBF4DE191FB85B30C0D613B"/>
                </w:placeholder>
                <w:showingPlcHdr/>
                <w:text w:multiLine="1"/>
              </w:sdtPr>
              <w:sdtContent>
                <w:r w:rsidRPr="00302284">
                  <w:rPr>
                    <w:rStyle w:val="affff7"/>
                  </w:rPr>
                  <w:t>Место для ввода текста.</w:t>
                </w:r>
              </w:sdtContent>
            </w:sdt>
          </w:p>
        </w:tc>
      </w:tr>
    </w:tbl>
    <w:p w:rsidR="00510C77" w:rsidRPr="00510C77" w:rsidRDefault="00510C77" w:rsidP="00510C77">
      <w:pPr>
        <w:tabs>
          <w:tab w:val="left" w:pos="567"/>
        </w:tabs>
        <w:spacing w:after="0"/>
        <w:ind w:right="-1"/>
        <w:jc w:val="right"/>
        <w:rPr>
          <w:rFonts w:eastAsia="MS Mincho"/>
          <w:b/>
          <w:bCs/>
        </w:rPr>
      </w:pPr>
      <w:r w:rsidRPr="00510C77">
        <w:rPr>
          <w:rFonts w:eastAsia="MS Mincho"/>
          <w:b/>
          <w:bCs/>
        </w:rPr>
        <w:br w:type="page"/>
      </w:r>
      <w:r w:rsidRPr="00510C77">
        <w:rPr>
          <w:rFonts w:eastAsia="MS Mincho"/>
          <w:b/>
          <w:bCs/>
        </w:rPr>
        <w:lastRenderedPageBreak/>
        <w:t>Приложение № 2</w:t>
      </w:r>
    </w:p>
    <w:p w:rsidR="00510C77" w:rsidRPr="00510C77" w:rsidRDefault="00510C77" w:rsidP="00510C77">
      <w:pPr>
        <w:tabs>
          <w:tab w:val="left" w:pos="567"/>
        </w:tabs>
        <w:spacing w:after="0"/>
        <w:ind w:right="-1"/>
        <w:jc w:val="right"/>
        <w:rPr>
          <w:b/>
          <w:bCs/>
        </w:rPr>
      </w:pPr>
      <w:r w:rsidRPr="00510C77">
        <w:rPr>
          <w:rFonts w:eastAsia="MS Mincho"/>
          <w:b/>
          <w:bCs/>
        </w:rPr>
        <w:t xml:space="preserve">к Договору поставки № </w:t>
      </w:r>
      <w:sdt>
        <w:sdtPr>
          <w:rPr>
            <w:rFonts w:eastAsia="MS Mincho"/>
            <w:b/>
            <w:bCs/>
          </w:rPr>
          <w:id w:val="27265360"/>
          <w:placeholder>
            <w:docPart w:val="0C6CCDE1188D4A43B65D3D3F1E0261A4"/>
          </w:placeholder>
          <w:text w:multiLine="1"/>
        </w:sdtPr>
        <w:sdtContent>
          <w:r w:rsidRPr="00510C77">
            <w:rPr>
              <w:rFonts w:eastAsia="MS Mincho"/>
              <w:b/>
              <w:bCs/>
            </w:rPr>
            <w:t>___________</w:t>
          </w:r>
        </w:sdtContent>
      </w:sdt>
    </w:p>
    <w:p w:rsidR="00510C77" w:rsidRPr="00510C77" w:rsidRDefault="00510C77" w:rsidP="00510C77">
      <w:pPr>
        <w:tabs>
          <w:tab w:val="left" w:pos="567"/>
        </w:tabs>
        <w:spacing w:after="0"/>
        <w:ind w:right="-1"/>
        <w:jc w:val="right"/>
        <w:rPr>
          <w:rFonts w:eastAsia="MS Mincho"/>
          <w:b/>
          <w:bCs/>
        </w:rPr>
      </w:pPr>
      <w:r w:rsidRPr="00510C77">
        <w:rPr>
          <w:rFonts w:eastAsia="MS Mincho"/>
          <w:b/>
          <w:bCs/>
        </w:rPr>
        <w:t xml:space="preserve">от </w:t>
      </w:r>
      <w:sdt>
        <w:sdtPr>
          <w:rPr>
            <w:rFonts w:eastAsia="MS Mincho"/>
            <w:b/>
            <w:bCs/>
          </w:rPr>
          <w:id w:val="27265361"/>
          <w:placeholder>
            <w:docPart w:val="0C6CCDE1188D4A43B65D3D3F1E0261A4"/>
          </w:placeholder>
          <w:text w:multiLine="1"/>
        </w:sdtPr>
        <w:sdtContent>
          <w:r w:rsidRPr="00510C77">
            <w:rPr>
              <w:rFonts w:eastAsia="MS Mincho"/>
              <w:b/>
              <w:bCs/>
            </w:rPr>
            <w:t>«___» ____________ 20__ г.</w:t>
          </w:r>
        </w:sdtContent>
      </w:sdt>
    </w:p>
    <w:p w:rsidR="00510C77" w:rsidRPr="00510C77" w:rsidRDefault="00510C77" w:rsidP="00510C77">
      <w:pPr>
        <w:tabs>
          <w:tab w:val="left" w:pos="567"/>
        </w:tabs>
        <w:spacing w:after="0"/>
        <w:ind w:right="-1"/>
        <w:jc w:val="right"/>
        <w:rPr>
          <w:rFonts w:eastAsia="MS Mincho"/>
          <w:b/>
          <w:bCs/>
        </w:rPr>
      </w:pPr>
    </w:p>
    <w:p w:rsidR="00510C77" w:rsidRPr="00510C77" w:rsidRDefault="00510C77" w:rsidP="00510C77">
      <w:pPr>
        <w:pBdr>
          <w:bottom w:val="single" w:sz="12" w:space="1" w:color="auto"/>
        </w:pBdr>
        <w:spacing w:after="0"/>
        <w:jc w:val="left"/>
        <w:rPr>
          <w:b/>
          <w:bCs/>
        </w:rPr>
      </w:pPr>
      <w:r w:rsidRPr="00510C77">
        <w:rPr>
          <w:b/>
          <w:bCs/>
        </w:rPr>
        <w:t>ФОРМА</w:t>
      </w:r>
    </w:p>
    <w:p w:rsidR="00510C77" w:rsidRPr="00510C77" w:rsidRDefault="00510C77" w:rsidP="00510C77">
      <w:pPr>
        <w:spacing w:after="0"/>
        <w:jc w:val="left"/>
        <w:rPr>
          <w:b/>
          <w:bCs/>
        </w:rPr>
      </w:pPr>
    </w:p>
    <w:p w:rsidR="00510C77" w:rsidRPr="00510C77" w:rsidRDefault="00510C77" w:rsidP="00510C77">
      <w:pPr>
        <w:spacing w:after="0"/>
        <w:jc w:val="center"/>
        <w:rPr>
          <w:b/>
          <w:bCs/>
        </w:rPr>
      </w:pPr>
      <w:r w:rsidRPr="00510C77">
        <w:rPr>
          <w:b/>
          <w:bCs/>
        </w:rPr>
        <w:t>АКТ</w:t>
      </w:r>
    </w:p>
    <w:p w:rsidR="00510C77" w:rsidRPr="00510C77" w:rsidRDefault="00510C77" w:rsidP="00510C77">
      <w:pPr>
        <w:spacing w:after="0"/>
        <w:jc w:val="center"/>
        <w:rPr>
          <w:b/>
          <w:bCs/>
        </w:rPr>
      </w:pPr>
      <w:r w:rsidRPr="00510C77">
        <w:rPr>
          <w:b/>
          <w:bCs/>
        </w:rPr>
        <w:t>об исполнении Договора поставки № __________ от «___» __________ 20__г.</w:t>
      </w:r>
    </w:p>
    <w:p w:rsidR="00510C77" w:rsidRPr="00510C77" w:rsidRDefault="00510C77" w:rsidP="00510C77">
      <w:pPr>
        <w:spacing w:after="0"/>
        <w:jc w:val="left"/>
        <w:rPr>
          <w:b/>
          <w:bCs/>
        </w:rPr>
      </w:pPr>
    </w:p>
    <w:p w:rsidR="00510C77" w:rsidRPr="00510C77" w:rsidRDefault="00510C77" w:rsidP="00510C77">
      <w:pPr>
        <w:tabs>
          <w:tab w:val="right" w:pos="10206"/>
        </w:tabs>
        <w:spacing w:after="0"/>
        <w:rPr>
          <w:bCs/>
        </w:rPr>
      </w:pPr>
      <w:r w:rsidRPr="00510C77">
        <w:rPr>
          <w:bCs/>
        </w:rPr>
        <w:t>г. Москва</w:t>
      </w:r>
      <w:r w:rsidRPr="00510C77">
        <w:rPr>
          <w:bCs/>
        </w:rPr>
        <w:tab/>
        <w:t>«___» __________ 20__ г.</w:t>
      </w:r>
    </w:p>
    <w:p w:rsidR="00510C77" w:rsidRPr="00510C77" w:rsidRDefault="00510C77" w:rsidP="00510C77">
      <w:pPr>
        <w:spacing w:after="0"/>
        <w:jc w:val="left"/>
        <w:rPr>
          <w:b/>
          <w:bCs/>
        </w:rPr>
      </w:pPr>
    </w:p>
    <w:p w:rsidR="00510C77" w:rsidRPr="00510C77" w:rsidRDefault="00510C77" w:rsidP="00510C77">
      <w:pPr>
        <w:spacing w:after="0"/>
        <w:rPr>
          <w:bCs/>
          <w:iCs/>
        </w:rPr>
      </w:pPr>
      <w:proofErr w:type="gramStart"/>
      <w:r w:rsidRPr="00510C77">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510C77" w:rsidRPr="00510C77" w:rsidRDefault="00510C77" w:rsidP="00510C77">
      <w:pPr>
        <w:spacing w:after="0"/>
        <w:rPr>
          <w:bCs/>
          <w:iCs/>
        </w:rPr>
      </w:pPr>
      <w:r w:rsidRPr="00510C77">
        <w:rPr>
          <w:bCs/>
          <w:iCs/>
        </w:rPr>
        <w:t>Подписание настоящего акта не подтверждает отсутствие претензий у Покупателя в отношении Товара и работ.</w:t>
      </w:r>
    </w:p>
    <w:p w:rsidR="00510C77" w:rsidRPr="00510C77" w:rsidRDefault="00510C77" w:rsidP="00510C77">
      <w:pPr>
        <w:spacing w:after="0"/>
        <w:rPr>
          <w:bCs/>
          <w:iCs/>
          <w:lang w:val="lv-LV"/>
        </w:rPr>
      </w:pPr>
      <w:r w:rsidRPr="00510C77">
        <w:rPr>
          <w:bCs/>
          <w:iCs/>
        </w:rPr>
        <w:t xml:space="preserve">Настоящий акт </w:t>
      </w:r>
      <w:r w:rsidRPr="00510C77">
        <w:rPr>
          <w:bCs/>
          <w:iCs/>
          <w:lang w:val="lv-LV"/>
        </w:rPr>
        <w:t>составлен</w:t>
      </w:r>
      <w:r w:rsidRPr="00510C77">
        <w:rPr>
          <w:bCs/>
          <w:iCs/>
        </w:rPr>
        <w:t xml:space="preserve"> </w:t>
      </w:r>
      <w:r w:rsidRPr="00510C77">
        <w:rPr>
          <w:bCs/>
          <w:iCs/>
          <w:lang w:val="lv-LV"/>
        </w:rPr>
        <w:t>в 2 (двух)</w:t>
      </w:r>
      <w:r w:rsidRPr="00510C77">
        <w:rPr>
          <w:bCs/>
          <w:iCs/>
        </w:rPr>
        <w:t xml:space="preserve"> </w:t>
      </w:r>
      <w:r w:rsidRPr="00510C77">
        <w:rPr>
          <w:bCs/>
          <w:iCs/>
          <w:lang w:val="lv-LV"/>
        </w:rPr>
        <w:t>экземплярах, имеющих</w:t>
      </w:r>
      <w:r w:rsidRPr="00510C77">
        <w:rPr>
          <w:bCs/>
          <w:iCs/>
        </w:rPr>
        <w:t xml:space="preserve"> </w:t>
      </w:r>
      <w:r w:rsidRPr="00510C77">
        <w:rPr>
          <w:bCs/>
          <w:iCs/>
          <w:lang w:val="lv-LV"/>
        </w:rPr>
        <w:t>одинаковую</w:t>
      </w:r>
      <w:r w:rsidRPr="00510C77">
        <w:rPr>
          <w:bCs/>
          <w:iCs/>
        </w:rPr>
        <w:t xml:space="preserve"> </w:t>
      </w:r>
      <w:r w:rsidRPr="00510C77">
        <w:rPr>
          <w:bCs/>
          <w:iCs/>
          <w:lang w:val="lv-LV"/>
        </w:rPr>
        <w:t>юридическую</w:t>
      </w:r>
      <w:r w:rsidRPr="00510C77">
        <w:rPr>
          <w:bCs/>
          <w:iCs/>
        </w:rPr>
        <w:t xml:space="preserve"> </w:t>
      </w:r>
      <w:r w:rsidRPr="00510C77">
        <w:rPr>
          <w:bCs/>
          <w:iCs/>
          <w:lang w:val="lv-LV"/>
        </w:rPr>
        <w:t>силу, по</w:t>
      </w:r>
      <w:r w:rsidRPr="00510C77">
        <w:rPr>
          <w:bCs/>
          <w:iCs/>
        </w:rPr>
        <w:t xml:space="preserve"> </w:t>
      </w:r>
      <w:r w:rsidRPr="00510C77">
        <w:rPr>
          <w:bCs/>
          <w:iCs/>
          <w:lang w:val="lv-LV"/>
        </w:rPr>
        <w:t>одному</w:t>
      </w:r>
      <w:r w:rsidRPr="00510C77">
        <w:rPr>
          <w:bCs/>
          <w:iCs/>
        </w:rPr>
        <w:t xml:space="preserve"> </w:t>
      </w:r>
      <w:r w:rsidRPr="00510C77">
        <w:rPr>
          <w:bCs/>
          <w:iCs/>
          <w:lang w:val="lv-LV"/>
        </w:rPr>
        <w:t>для</w:t>
      </w:r>
      <w:r w:rsidRPr="00510C77">
        <w:rPr>
          <w:bCs/>
          <w:iCs/>
        </w:rPr>
        <w:t xml:space="preserve"> </w:t>
      </w:r>
      <w:r w:rsidRPr="00510C77">
        <w:rPr>
          <w:bCs/>
          <w:iCs/>
          <w:lang w:val="lv-LV"/>
        </w:rPr>
        <w:t>каждой</w:t>
      </w:r>
      <w:r w:rsidRPr="00510C77">
        <w:rPr>
          <w:bCs/>
          <w:iCs/>
        </w:rPr>
        <w:t xml:space="preserve"> из </w:t>
      </w:r>
      <w:r w:rsidRPr="00510C77">
        <w:rPr>
          <w:bCs/>
          <w:iCs/>
          <w:lang w:val="lv-LV"/>
        </w:rPr>
        <w:t xml:space="preserve">Сторон. </w:t>
      </w:r>
    </w:p>
    <w:p w:rsidR="00510C77" w:rsidRPr="00510C77" w:rsidRDefault="00510C77" w:rsidP="00510C77">
      <w:pPr>
        <w:spacing w:after="0"/>
        <w:rPr>
          <w:bCs/>
          <w:iCs/>
        </w:rPr>
      </w:pPr>
    </w:p>
    <w:p w:rsidR="00510C77" w:rsidRPr="00510C77" w:rsidRDefault="00510C77" w:rsidP="00510C77">
      <w:pPr>
        <w:spacing w:after="0"/>
        <w:rPr>
          <w:bCs/>
          <w:iCs/>
        </w:rPr>
      </w:pPr>
    </w:p>
    <w:tbl>
      <w:tblPr>
        <w:tblW w:w="0" w:type="auto"/>
        <w:tblLook w:val="01E0"/>
      </w:tblPr>
      <w:tblGrid>
        <w:gridCol w:w="5211"/>
        <w:gridCol w:w="5103"/>
      </w:tblGrid>
      <w:tr w:rsidR="00510C77" w:rsidRPr="00510C77" w:rsidTr="00510C77">
        <w:trPr>
          <w:trHeight w:val="1252"/>
        </w:trPr>
        <w:tc>
          <w:tcPr>
            <w:tcW w:w="5211" w:type="dxa"/>
          </w:tcPr>
          <w:p w:rsidR="00510C77" w:rsidRPr="00510C77" w:rsidRDefault="00510C77" w:rsidP="00510C77">
            <w:pPr>
              <w:spacing w:after="0"/>
              <w:rPr>
                <w:b/>
                <w:bCs/>
                <w:iCs/>
              </w:rPr>
            </w:pPr>
            <w:r w:rsidRPr="00510C77">
              <w:rPr>
                <w:b/>
                <w:bCs/>
                <w:iCs/>
              </w:rPr>
              <w:t>ПОКУПАТЕЛЬ:</w:t>
            </w:r>
          </w:p>
          <w:p w:rsidR="00510C77" w:rsidRPr="00510C77" w:rsidRDefault="00510C77" w:rsidP="00510C77">
            <w:pPr>
              <w:spacing w:after="0"/>
              <w:rPr>
                <w:bCs/>
                <w:iCs/>
              </w:rPr>
            </w:pPr>
          </w:p>
          <w:p w:rsidR="00510C77" w:rsidRPr="00510C77" w:rsidRDefault="00510C77" w:rsidP="00510C77">
            <w:pPr>
              <w:spacing w:after="0"/>
              <w:rPr>
                <w:bCs/>
                <w:iCs/>
              </w:rPr>
            </w:pPr>
          </w:p>
          <w:p w:rsidR="00510C77" w:rsidRPr="00510C77" w:rsidRDefault="00510C77" w:rsidP="00510C77">
            <w:pPr>
              <w:spacing w:after="0"/>
              <w:rPr>
                <w:bCs/>
                <w:iCs/>
              </w:rPr>
            </w:pPr>
            <w:r w:rsidRPr="00510C77">
              <w:rPr>
                <w:bCs/>
                <w:iCs/>
              </w:rPr>
              <w:t>_______________ /_______________</w:t>
            </w:r>
          </w:p>
        </w:tc>
        <w:tc>
          <w:tcPr>
            <w:tcW w:w="5103" w:type="dxa"/>
          </w:tcPr>
          <w:p w:rsidR="00510C77" w:rsidRPr="00510C77" w:rsidRDefault="00510C77" w:rsidP="00510C77">
            <w:pPr>
              <w:spacing w:after="0"/>
              <w:rPr>
                <w:b/>
                <w:bCs/>
                <w:iCs/>
              </w:rPr>
            </w:pPr>
            <w:r w:rsidRPr="00510C77">
              <w:rPr>
                <w:b/>
                <w:bCs/>
                <w:iCs/>
              </w:rPr>
              <w:t>ПОСТАВЩИК:</w:t>
            </w:r>
          </w:p>
          <w:p w:rsidR="00510C77" w:rsidRPr="00510C77" w:rsidRDefault="00510C77" w:rsidP="00510C77">
            <w:pPr>
              <w:spacing w:after="0"/>
              <w:rPr>
                <w:bCs/>
                <w:iCs/>
              </w:rPr>
            </w:pPr>
          </w:p>
          <w:p w:rsidR="00510C77" w:rsidRPr="00510C77" w:rsidRDefault="00510C77" w:rsidP="00510C77">
            <w:pPr>
              <w:spacing w:after="0"/>
              <w:rPr>
                <w:bCs/>
                <w:iCs/>
              </w:rPr>
            </w:pPr>
          </w:p>
          <w:p w:rsidR="00510C77" w:rsidRPr="00510C77" w:rsidRDefault="00510C77" w:rsidP="00510C77">
            <w:pPr>
              <w:spacing w:after="0"/>
              <w:rPr>
                <w:bCs/>
                <w:iCs/>
              </w:rPr>
            </w:pPr>
            <w:r w:rsidRPr="00510C77">
              <w:rPr>
                <w:bCs/>
                <w:iCs/>
              </w:rPr>
              <w:t>_______________ /_______________</w:t>
            </w:r>
          </w:p>
        </w:tc>
      </w:tr>
    </w:tbl>
    <w:p w:rsidR="00510C77" w:rsidRPr="00510C77" w:rsidRDefault="00510C77" w:rsidP="00510C77">
      <w:pPr>
        <w:spacing w:after="0"/>
        <w:rPr>
          <w:bCs/>
          <w:iCs/>
        </w:rPr>
      </w:pPr>
    </w:p>
    <w:p w:rsidR="00510C77" w:rsidRPr="00510C77" w:rsidRDefault="00510C77" w:rsidP="00510C77">
      <w:pPr>
        <w:spacing w:after="0"/>
        <w:jc w:val="center"/>
        <w:rPr>
          <w:b/>
          <w:bCs/>
          <w:iCs/>
        </w:rPr>
      </w:pPr>
      <w:r w:rsidRPr="00510C77">
        <w:rPr>
          <w:b/>
          <w:bCs/>
          <w:iCs/>
        </w:rPr>
        <w:t>Форма акта согласована Сторонами:</w:t>
      </w:r>
    </w:p>
    <w:p w:rsidR="00510C77" w:rsidRPr="00510C77" w:rsidRDefault="00510C77" w:rsidP="00510C77">
      <w:pPr>
        <w:spacing w:after="0"/>
        <w:rPr>
          <w:b/>
          <w:bCs/>
          <w:iCs/>
        </w:rPr>
      </w:pPr>
    </w:p>
    <w:tbl>
      <w:tblPr>
        <w:tblW w:w="10314" w:type="dxa"/>
        <w:tblLook w:val="01E0"/>
      </w:tblPr>
      <w:tblGrid>
        <w:gridCol w:w="5211"/>
        <w:gridCol w:w="5103"/>
      </w:tblGrid>
      <w:tr w:rsidR="00510C77" w:rsidRPr="00510C77" w:rsidTr="00510C77">
        <w:trPr>
          <w:trHeight w:val="102"/>
        </w:trPr>
        <w:tc>
          <w:tcPr>
            <w:tcW w:w="5211" w:type="dxa"/>
            <w:hideMark/>
          </w:tcPr>
          <w:p w:rsidR="00510C77" w:rsidRPr="00510C77" w:rsidRDefault="00510C77" w:rsidP="00510C77">
            <w:pPr>
              <w:spacing w:after="0"/>
              <w:rPr>
                <w:b/>
                <w:bCs/>
                <w:iCs/>
              </w:rPr>
            </w:pPr>
            <w:r w:rsidRPr="00510C77">
              <w:rPr>
                <w:b/>
                <w:bCs/>
                <w:iCs/>
              </w:rPr>
              <w:t>ПОКУПАТЕЛЬ:</w:t>
            </w:r>
          </w:p>
        </w:tc>
        <w:tc>
          <w:tcPr>
            <w:tcW w:w="5103" w:type="dxa"/>
            <w:hideMark/>
          </w:tcPr>
          <w:p w:rsidR="00510C77" w:rsidRPr="00510C77" w:rsidRDefault="00510C77" w:rsidP="00510C77">
            <w:pPr>
              <w:spacing w:after="0"/>
              <w:rPr>
                <w:b/>
                <w:bCs/>
                <w:iCs/>
                <w:lang w:val="en-US"/>
              </w:rPr>
            </w:pPr>
            <w:r w:rsidRPr="00510C77">
              <w:rPr>
                <w:b/>
                <w:bCs/>
                <w:iCs/>
              </w:rPr>
              <w:t>ПОСТАВЩИК</w:t>
            </w:r>
            <w:r w:rsidRPr="00510C77">
              <w:rPr>
                <w:b/>
                <w:bCs/>
                <w:iCs/>
                <w:lang w:val="en-US"/>
              </w:rPr>
              <w:t>:</w:t>
            </w:r>
          </w:p>
        </w:tc>
      </w:tr>
      <w:tr w:rsidR="00510C77" w:rsidRPr="00510C77" w:rsidTr="00510C77">
        <w:trPr>
          <w:trHeight w:val="125"/>
        </w:trPr>
        <w:tc>
          <w:tcPr>
            <w:tcW w:w="5211" w:type="dxa"/>
          </w:tcPr>
          <w:p w:rsidR="00510C77" w:rsidRPr="00510C77" w:rsidRDefault="00510C77" w:rsidP="00510C77">
            <w:pPr>
              <w:spacing w:after="0"/>
              <w:rPr>
                <w:b/>
                <w:bCs/>
                <w:iCs/>
              </w:rPr>
            </w:pPr>
            <w:r w:rsidRPr="00510C77">
              <w:rPr>
                <w:b/>
                <w:bCs/>
                <w:iCs/>
              </w:rPr>
              <w:t>ФГУП «Московский эндокринный завод»</w:t>
            </w:r>
          </w:p>
        </w:tc>
        <w:sdt>
          <w:sdtPr>
            <w:rPr>
              <w:b/>
              <w:bCs/>
              <w:iCs/>
            </w:rPr>
            <w:id w:val="14392024"/>
            <w:placeholder>
              <w:docPart w:val="CD687D493B3E4D70ABEF9B6ABF791A11"/>
            </w:placeholder>
            <w:showingPlcHdr/>
            <w:text w:multiLine="1"/>
          </w:sdtPr>
          <w:sdtContent>
            <w:tc>
              <w:tcPr>
                <w:tcW w:w="5103" w:type="dxa"/>
              </w:tcPr>
              <w:p w:rsidR="00510C77" w:rsidRPr="00510C77" w:rsidRDefault="00510C77" w:rsidP="00510C77">
                <w:pPr>
                  <w:spacing w:after="0"/>
                  <w:jc w:val="left"/>
                  <w:rPr>
                    <w:b/>
                    <w:bCs/>
                    <w:iCs/>
                  </w:rPr>
                </w:pPr>
                <w:r w:rsidRPr="00510C77">
                  <w:rPr>
                    <w:color w:val="808080"/>
                  </w:rPr>
                  <w:t>Место для ввода текста.</w:t>
                </w:r>
              </w:p>
            </w:tc>
          </w:sdtContent>
        </w:sdt>
      </w:tr>
      <w:tr w:rsidR="00510C77" w:rsidRPr="00510C77" w:rsidTr="00510C77">
        <w:trPr>
          <w:trHeight w:val="568"/>
        </w:trPr>
        <w:tc>
          <w:tcPr>
            <w:tcW w:w="5211" w:type="dxa"/>
          </w:tcPr>
          <w:sdt>
            <w:sdtPr>
              <w:rPr>
                <w:bCs/>
                <w:iCs/>
              </w:rPr>
              <w:id w:val="14392025"/>
              <w:placeholder>
                <w:docPart w:val="192FAD81D8774B14AE793FE4444E6D3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10C77" w:rsidRPr="00510C77" w:rsidRDefault="00510C77" w:rsidP="00510C77">
                <w:pPr>
                  <w:spacing w:after="0"/>
                  <w:jc w:val="left"/>
                  <w:rPr>
                    <w:bCs/>
                    <w:iCs/>
                    <w:lang w:val="en-US"/>
                  </w:rPr>
                </w:pPr>
                <w:r w:rsidRPr="00510C77">
                  <w:rPr>
                    <w:bCs/>
                    <w:iCs/>
                  </w:rPr>
                  <w:t>Генеральный директор</w:t>
                </w:r>
              </w:p>
            </w:sdtContent>
          </w:sdt>
          <w:p w:rsidR="00510C77" w:rsidRPr="00510C77" w:rsidRDefault="00510C77" w:rsidP="00510C77">
            <w:pPr>
              <w:spacing w:after="0"/>
              <w:rPr>
                <w:bCs/>
                <w:iCs/>
                <w:lang w:val="en-US"/>
              </w:rPr>
            </w:pPr>
          </w:p>
        </w:tc>
        <w:tc>
          <w:tcPr>
            <w:tcW w:w="5103" w:type="dxa"/>
          </w:tcPr>
          <w:sdt>
            <w:sdtPr>
              <w:id w:val="14392026"/>
              <w:placeholder>
                <w:docPart w:val="9E0476B82F1B48CDAA873A111DC40BBC"/>
              </w:placeholder>
              <w:showingPlcHdr/>
              <w:text w:multiLine="1"/>
            </w:sdtPr>
            <w:sdtEndPr>
              <w:rPr>
                <w:bCs/>
                <w:iCs/>
                <w:color w:val="808080"/>
              </w:rPr>
            </w:sdtEndPr>
            <w:sdtContent>
              <w:p w:rsidR="00510C77" w:rsidRPr="00510C77" w:rsidRDefault="00510C77" w:rsidP="00510C77">
                <w:pPr>
                  <w:spacing w:after="0"/>
                  <w:jc w:val="left"/>
                  <w:rPr>
                    <w:bCs/>
                    <w:iCs/>
                  </w:rPr>
                </w:pPr>
                <w:r w:rsidRPr="00510C77">
                  <w:rPr>
                    <w:rFonts w:eastAsia="Calibri"/>
                    <w:color w:val="808080"/>
                  </w:rPr>
                  <w:t>Место для ввода текста.</w:t>
                </w:r>
              </w:p>
            </w:sdtContent>
          </w:sdt>
          <w:p w:rsidR="00510C77" w:rsidRPr="00510C77" w:rsidRDefault="00510C77" w:rsidP="00510C77">
            <w:pPr>
              <w:spacing w:after="0"/>
              <w:rPr>
                <w:bCs/>
                <w:iCs/>
                <w:lang w:val="en-US"/>
              </w:rPr>
            </w:pPr>
          </w:p>
        </w:tc>
      </w:tr>
      <w:tr w:rsidR="00510C77" w:rsidRPr="00510C77" w:rsidTr="00510C77">
        <w:trPr>
          <w:trHeight w:val="568"/>
        </w:trPr>
        <w:tc>
          <w:tcPr>
            <w:tcW w:w="5211" w:type="dxa"/>
          </w:tcPr>
          <w:p w:rsidR="00510C77" w:rsidRPr="00510C77" w:rsidRDefault="00510C77" w:rsidP="00510C77">
            <w:pPr>
              <w:spacing w:after="0"/>
              <w:rPr>
                <w:bCs/>
                <w:iCs/>
                <w:lang w:val="en-US"/>
              </w:rPr>
            </w:pPr>
          </w:p>
          <w:p w:rsidR="00510C77" w:rsidRPr="00510C77" w:rsidRDefault="00510C77" w:rsidP="00510C77">
            <w:pPr>
              <w:spacing w:after="0"/>
              <w:jc w:val="left"/>
              <w:rPr>
                <w:bCs/>
                <w:iCs/>
              </w:rPr>
            </w:pPr>
            <w:r w:rsidRPr="00510C77">
              <w:rPr>
                <w:bCs/>
                <w:iCs/>
              </w:rPr>
              <w:t xml:space="preserve">__________________ </w:t>
            </w:r>
            <w:sdt>
              <w:sdtPr>
                <w:rPr>
                  <w:bCs/>
                  <w:iCs/>
                </w:rPr>
                <w:id w:val="14392027"/>
                <w:placeholder>
                  <w:docPart w:val="C67F6502AB114F5687E10B5D4AB6A1CF"/>
                </w:placeholder>
                <w:comboBox>
                  <w:listItem w:value="Выберите элемент."/>
                  <w:listItem w:displayText="М.Ю. Фонарев" w:value="М.Ю. Фонарев"/>
                  <w:listItem w:displayText="Е.А. Казанцева" w:value="Е.А. Казанцева"/>
                </w:comboBox>
              </w:sdtPr>
              <w:sdtContent>
                <w:r w:rsidRPr="00510C77">
                  <w:rPr>
                    <w:bCs/>
                    <w:iCs/>
                  </w:rPr>
                  <w:t>М.Ю. Фонарев</w:t>
                </w:r>
              </w:sdtContent>
            </w:sdt>
          </w:p>
        </w:tc>
        <w:tc>
          <w:tcPr>
            <w:tcW w:w="5103" w:type="dxa"/>
          </w:tcPr>
          <w:p w:rsidR="00510C77" w:rsidRPr="00510C77" w:rsidRDefault="00510C77" w:rsidP="00510C77">
            <w:pPr>
              <w:spacing w:after="0"/>
              <w:rPr>
                <w:bCs/>
                <w:iCs/>
                <w:lang w:val="en-US"/>
              </w:rPr>
            </w:pPr>
          </w:p>
          <w:p w:rsidR="00510C77" w:rsidRPr="00510C77" w:rsidRDefault="00510C77" w:rsidP="00510C77">
            <w:pPr>
              <w:spacing w:after="0"/>
              <w:jc w:val="left"/>
              <w:rPr>
                <w:bCs/>
                <w:iCs/>
              </w:rPr>
            </w:pPr>
            <w:r w:rsidRPr="00510C77">
              <w:rPr>
                <w:bCs/>
                <w:iCs/>
              </w:rPr>
              <w:t xml:space="preserve">__________________ </w:t>
            </w:r>
            <w:sdt>
              <w:sdtPr>
                <w:id w:val="14392028"/>
                <w:placeholder>
                  <w:docPart w:val="B0D69868D0B644F4A159D959CB32346E"/>
                </w:placeholder>
                <w:showingPlcHdr/>
                <w:text w:multiLine="1"/>
              </w:sdtPr>
              <w:sdtEndPr>
                <w:rPr>
                  <w:bCs/>
                  <w:iCs/>
                </w:rPr>
              </w:sdtEndPr>
              <w:sdtContent>
                <w:r w:rsidRPr="00510C77">
                  <w:rPr>
                    <w:rFonts w:eastAsia="Calibri"/>
                    <w:color w:val="808080"/>
                  </w:rPr>
                  <w:t>Место для ввода текста.</w:t>
                </w:r>
              </w:sdtContent>
            </w:sdt>
          </w:p>
        </w:tc>
      </w:tr>
    </w:tbl>
    <w:p w:rsidR="00510C77" w:rsidRPr="00510C77" w:rsidRDefault="00510C77" w:rsidP="00510C77">
      <w:pPr>
        <w:spacing w:after="0"/>
        <w:jc w:val="left"/>
        <w:rPr>
          <w:bCs/>
        </w:rPr>
      </w:pPr>
      <w:r w:rsidRPr="00510C77">
        <w:rPr>
          <w:b/>
        </w:rPr>
        <w:br w:type="page"/>
      </w:r>
    </w:p>
    <w:p w:rsidR="00510C77" w:rsidRPr="00510C77" w:rsidRDefault="00510C77" w:rsidP="00510C77">
      <w:pPr>
        <w:tabs>
          <w:tab w:val="left" w:pos="567"/>
        </w:tabs>
        <w:spacing w:after="0"/>
        <w:ind w:right="-1"/>
        <w:jc w:val="right"/>
        <w:rPr>
          <w:b/>
          <w:bCs/>
          <w:lang w:val="en-US"/>
        </w:rPr>
      </w:pPr>
      <w:proofErr w:type="spellStart"/>
      <w:r w:rsidRPr="00510C77">
        <w:rPr>
          <w:b/>
          <w:bCs/>
          <w:lang w:val="en-US"/>
        </w:rPr>
        <w:lastRenderedPageBreak/>
        <w:t>Приложение</w:t>
      </w:r>
      <w:proofErr w:type="spellEnd"/>
      <w:r w:rsidRPr="00510C77">
        <w:rPr>
          <w:b/>
          <w:bCs/>
          <w:lang w:val="en-US"/>
        </w:rPr>
        <w:t xml:space="preserve"> № 3</w:t>
      </w:r>
    </w:p>
    <w:p w:rsidR="00510C77" w:rsidRPr="00510C77" w:rsidRDefault="00510C77" w:rsidP="00510C77">
      <w:pPr>
        <w:tabs>
          <w:tab w:val="left" w:pos="567"/>
        </w:tabs>
        <w:spacing w:after="0"/>
        <w:ind w:right="-1"/>
        <w:jc w:val="right"/>
        <w:rPr>
          <w:b/>
          <w:bCs/>
        </w:rPr>
      </w:pPr>
      <w:r w:rsidRPr="00510C77">
        <w:rPr>
          <w:b/>
          <w:bCs/>
        </w:rPr>
        <w:t xml:space="preserve">к Договору поставки № </w:t>
      </w:r>
      <w:sdt>
        <w:sdtPr>
          <w:rPr>
            <w:b/>
            <w:bCs/>
          </w:rPr>
          <w:id w:val="14391235"/>
          <w:placeholder>
            <w:docPart w:val="A73AB087A28E4B539951F59C34A8F926"/>
          </w:placeholder>
          <w:text w:multiLine="1"/>
        </w:sdtPr>
        <w:sdtContent>
          <w:r w:rsidRPr="00510C77">
            <w:rPr>
              <w:b/>
              <w:bCs/>
            </w:rPr>
            <w:t>___________</w:t>
          </w:r>
        </w:sdtContent>
      </w:sdt>
    </w:p>
    <w:p w:rsidR="00510C77" w:rsidRPr="00510C77" w:rsidRDefault="00510C77" w:rsidP="00510C77">
      <w:pPr>
        <w:tabs>
          <w:tab w:val="left" w:pos="567"/>
        </w:tabs>
        <w:spacing w:after="0"/>
        <w:ind w:right="-1"/>
        <w:jc w:val="right"/>
        <w:rPr>
          <w:b/>
          <w:bCs/>
        </w:rPr>
      </w:pPr>
      <w:r w:rsidRPr="00510C77">
        <w:rPr>
          <w:b/>
          <w:bCs/>
        </w:rPr>
        <w:t xml:space="preserve">от </w:t>
      </w:r>
      <w:sdt>
        <w:sdtPr>
          <w:rPr>
            <w:b/>
            <w:bCs/>
          </w:rPr>
          <w:id w:val="14391236"/>
          <w:placeholder>
            <w:docPart w:val="A73AB087A28E4B539951F59C34A8F926"/>
          </w:placeholder>
          <w:text w:multiLine="1"/>
        </w:sdtPr>
        <w:sdtContent>
          <w:r w:rsidRPr="00510C77">
            <w:rPr>
              <w:b/>
              <w:bCs/>
            </w:rPr>
            <w:t>«___» ____________ 20__ г.</w:t>
          </w:r>
        </w:sdtContent>
      </w:sdt>
    </w:p>
    <w:p w:rsidR="00510C77" w:rsidRPr="00510C77" w:rsidRDefault="00510C77" w:rsidP="00510C77">
      <w:pPr>
        <w:tabs>
          <w:tab w:val="left" w:pos="567"/>
        </w:tabs>
        <w:spacing w:after="0"/>
        <w:ind w:right="-1"/>
        <w:jc w:val="right"/>
        <w:rPr>
          <w:b/>
          <w:bCs/>
        </w:rPr>
      </w:pPr>
    </w:p>
    <w:p w:rsidR="00510C77" w:rsidRPr="00510C77" w:rsidRDefault="00510C77" w:rsidP="00510C77">
      <w:pPr>
        <w:tabs>
          <w:tab w:val="left" w:pos="567"/>
        </w:tabs>
        <w:spacing w:after="0"/>
        <w:ind w:right="-1"/>
        <w:jc w:val="right"/>
        <w:rPr>
          <w:b/>
          <w:bCs/>
        </w:rPr>
      </w:pPr>
    </w:p>
    <w:p w:rsidR="00510C77" w:rsidRPr="00510C77" w:rsidRDefault="00510C77" w:rsidP="00510C77">
      <w:pPr>
        <w:spacing w:after="0"/>
        <w:jc w:val="center"/>
        <w:rPr>
          <w:b/>
          <w:bCs/>
        </w:rPr>
      </w:pPr>
      <w:r w:rsidRPr="00510C77">
        <w:rPr>
          <w:b/>
          <w:bCs/>
        </w:rPr>
        <w:t>АНТИКОРРУПЦИОННАЯ ОГОВОРКА</w:t>
      </w:r>
    </w:p>
    <w:p w:rsidR="00510C77" w:rsidRPr="00510C77" w:rsidRDefault="00510C77" w:rsidP="00510C77">
      <w:pPr>
        <w:spacing w:after="0"/>
        <w:jc w:val="center"/>
        <w:rPr>
          <w:b/>
          <w:bCs/>
        </w:rPr>
      </w:pPr>
    </w:p>
    <w:p w:rsidR="00510C77" w:rsidRPr="00510C77" w:rsidRDefault="00510C77" w:rsidP="00510C77">
      <w:pPr>
        <w:spacing w:after="0"/>
        <w:rPr>
          <w:b/>
          <w:lang w:eastAsia="en-US"/>
        </w:rPr>
      </w:pPr>
      <w:r w:rsidRPr="00510C77">
        <w:rPr>
          <w:b/>
          <w:lang w:eastAsia="en-US"/>
        </w:rPr>
        <w:t>Статья 1</w:t>
      </w:r>
    </w:p>
    <w:p w:rsidR="00510C77" w:rsidRPr="00510C77" w:rsidRDefault="00510C77" w:rsidP="00510C77">
      <w:pPr>
        <w:tabs>
          <w:tab w:val="left" w:pos="567"/>
        </w:tabs>
        <w:autoSpaceDE w:val="0"/>
        <w:autoSpaceDN w:val="0"/>
        <w:adjustRightInd w:val="0"/>
        <w:spacing w:after="0"/>
      </w:pPr>
      <w:r w:rsidRPr="00510C77">
        <w:t>1.1.</w:t>
      </w:r>
      <w:r w:rsidRPr="00510C77">
        <w:tab/>
        <w:t>Настоящим каждая Сторона гарантирует, что при заключении Договора и исполнении своих обязательств по нему, Стороны:</w:t>
      </w:r>
    </w:p>
    <w:p w:rsidR="00510C77" w:rsidRPr="00510C77" w:rsidRDefault="00510C77" w:rsidP="00510C77">
      <w:pPr>
        <w:tabs>
          <w:tab w:val="left" w:pos="567"/>
        </w:tabs>
        <w:autoSpaceDE w:val="0"/>
        <w:autoSpaceDN w:val="0"/>
        <w:adjustRightInd w:val="0"/>
        <w:spacing w:after="0"/>
      </w:pPr>
      <w:r w:rsidRPr="00510C77">
        <w:t>1.1.1.</w:t>
      </w:r>
      <w:r w:rsidRPr="00510C77">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10C77" w:rsidRPr="00510C77" w:rsidRDefault="00510C77" w:rsidP="00510C77">
      <w:pPr>
        <w:tabs>
          <w:tab w:val="left" w:pos="567"/>
        </w:tabs>
        <w:spacing w:after="0"/>
        <w:rPr>
          <w:lang w:eastAsia="en-US"/>
        </w:rPr>
      </w:pPr>
      <w:r w:rsidRPr="00510C77">
        <w:rPr>
          <w:lang w:eastAsia="en-US"/>
        </w:rPr>
        <w:t>1.1.2.</w:t>
      </w:r>
      <w:r w:rsidRPr="00510C77">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10C77" w:rsidRPr="00510C77" w:rsidRDefault="00510C77" w:rsidP="00510C77">
      <w:pPr>
        <w:tabs>
          <w:tab w:val="left" w:pos="567"/>
        </w:tabs>
        <w:spacing w:after="0"/>
        <w:rPr>
          <w:lang w:eastAsia="en-US"/>
        </w:rPr>
      </w:pPr>
      <w:r w:rsidRPr="00510C77">
        <w:rPr>
          <w:lang w:eastAsia="en-US"/>
        </w:rPr>
        <w:t>1.1.3.</w:t>
      </w:r>
      <w:r w:rsidRPr="00510C77">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10C77" w:rsidRPr="00510C77" w:rsidRDefault="00510C77" w:rsidP="00510C77">
      <w:pPr>
        <w:tabs>
          <w:tab w:val="left" w:pos="567"/>
        </w:tabs>
        <w:spacing w:after="0"/>
        <w:rPr>
          <w:lang w:eastAsia="en-US"/>
        </w:rPr>
      </w:pPr>
      <w:r w:rsidRPr="00510C77">
        <w:rPr>
          <w:lang w:eastAsia="en-US"/>
        </w:rPr>
        <w:t>1.1.4.</w:t>
      </w:r>
      <w:r w:rsidRPr="00510C77">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10C77" w:rsidRPr="00510C77" w:rsidRDefault="00510C77" w:rsidP="00510C77">
      <w:pPr>
        <w:tabs>
          <w:tab w:val="left" w:pos="567"/>
        </w:tabs>
        <w:spacing w:after="0"/>
        <w:rPr>
          <w:lang w:eastAsia="en-US"/>
        </w:rPr>
      </w:pPr>
      <w:r w:rsidRPr="00510C77">
        <w:rPr>
          <w:lang w:eastAsia="en-US"/>
        </w:rPr>
        <w:t>1.1.5.</w:t>
      </w:r>
      <w:r w:rsidRPr="00510C77">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10C77" w:rsidRPr="00510C77" w:rsidRDefault="00510C77" w:rsidP="00510C77">
      <w:pPr>
        <w:tabs>
          <w:tab w:val="left" w:pos="567"/>
        </w:tabs>
        <w:spacing w:after="0"/>
        <w:rPr>
          <w:lang w:eastAsia="en-US"/>
        </w:rPr>
      </w:pPr>
      <w:r w:rsidRPr="00510C77">
        <w:rPr>
          <w:lang w:eastAsia="en-US"/>
        </w:rPr>
        <w:t>1.1.6.</w:t>
      </w:r>
      <w:r w:rsidRPr="00510C77">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10C77">
        <w:rPr>
          <w:lang w:eastAsia="en-US"/>
        </w:rPr>
        <w:t>аффилированных</w:t>
      </w:r>
      <w:proofErr w:type="spellEnd"/>
      <w:r w:rsidRPr="00510C7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10C77" w:rsidRPr="00510C77" w:rsidRDefault="00510C77" w:rsidP="00510C77">
      <w:pPr>
        <w:tabs>
          <w:tab w:val="left" w:pos="567"/>
        </w:tabs>
        <w:spacing w:after="0"/>
        <w:rPr>
          <w:lang w:eastAsia="en-US"/>
        </w:rPr>
      </w:pPr>
      <w:r w:rsidRPr="00510C77">
        <w:rPr>
          <w:lang w:eastAsia="en-US"/>
        </w:rPr>
        <w:t>1.2.</w:t>
      </w:r>
      <w:r w:rsidRPr="00510C77">
        <w:rPr>
          <w:lang w:eastAsia="en-US"/>
        </w:rPr>
        <w:tab/>
        <w:t xml:space="preserve">Под «разумными мерами» для предотвращения совершения коррупционных действий со стороны их </w:t>
      </w:r>
      <w:proofErr w:type="spellStart"/>
      <w:r w:rsidRPr="00510C77">
        <w:rPr>
          <w:lang w:eastAsia="en-US"/>
        </w:rPr>
        <w:t>аффилированных</w:t>
      </w:r>
      <w:proofErr w:type="spellEnd"/>
      <w:r w:rsidRPr="00510C77">
        <w:rPr>
          <w:lang w:eastAsia="en-US"/>
        </w:rPr>
        <w:t xml:space="preserve"> лиц или посредников, помимо прочего, Стороны понимают:</w:t>
      </w:r>
    </w:p>
    <w:p w:rsidR="00510C77" w:rsidRPr="00510C77" w:rsidRDefault="00510C77" w:rsidP="00510C77">
      <w:pPr>
        <w:tabs>
          <w:tab w:val="left" w:pos="567"/>
        </w:tabs>
        <w:spacing w:after="0"/>
        <w:rPr>
          <w:lang w:eastAsia="en-US"/>
        </w:rPr>
      </w:pPr>
      <w:r w:rsidRPr="00510C77">
        <w:rPr>
          <w:lang w:eastAsia="en-US"/>
        </w:rPr>
        <w:t>1.2.1.</w:t>
      </w:r>
      <w:r w:rsidRPr="00510C77">
        <w:rPr>
          <w:lang w:eastAsia="en-US"/>
        </w:rPr>
        <w:tab/>
        <w:t xml:space="preserve">проведение инструктажа </w:t>
      </w:r>
      <w:proofErr w:type="spellStart"/>
      <w:r w:rsidRPr="00510C77">
        <w:rPr>
          <w:lang w:eastAsia="en-US"/>
        </w:rPr>
        <w:t>аффилированных</w:t>
      </w:r>
      <w:proofErr w:type="spellEnd"/>
      <w:r w:rsidRPr="00510C77">
        <w:rPr>
          <w:lang w:eastAsia="en-US"/>
        </w:rPr>
        <w:t xml:space="preserve"> лиц или посредников о </w:t>
      </w:r>
      <w:proofErr w:type="spellStart"/>
      <w:r w:rsidRPr="00510C77">
        <w:rPr>
          <w:lang w:eastAsia="en-US"/>
        </w:rPr>
        <w:t>неприемлимости</w:t>
      </w:r>
      <w:proofErr w:type="spellEnd"/>
      <w:r w:rsidRPr="00510C77">
        <w:rPr>
          <w:lang w:eastAsia="en-US"/>
        </w:rPr>
        <w:t xml:space="preserve"> коррупционных действий и нетерпимости в отношении участия в каком-либо коррупционном действии;</w:t>
      </w:r>
    </w:p>
    <w:p w:rsidR="00510C77" w:rsidRPr="00510C77" w:rsidRDefault="00510C77" w:rsidP="00510C77">
      <w:pPr>
        <w:tabs>
          <w:tab w:val="left" w:pos="567"/>
        </w:tabs>
        <w:spacing w:after="0"/>
        <w:rPr>
          <w:lang w:eastAsia="en-US"/>
        </w:rPr>
      </w:pPr>
      <w:r w:rsidRPr="00510C77">
        <w:rPr>
          <w:lang w:eastAsia="en-US"/>
        </w:rPr>
        <w:t>1.2.2.</w:t>
      </w:r>
      <w:r w:rsidRPr="00510C77">
        <w:rPr>
          <w:lang w:eastAsia="en-US"/>
        </w:rPr>
        <w:tab/>
        <w:t xml:space="preserve">включение в договоры с </w:t>
      </w:r>
      <w:proofErr w:type="spellStart"/>
      <w:r w:rsidRPr="00510C77">
        <w:rPr>
          <w:lang w:eastAsia="en-US"/>
        </w:rPr>
        <w:t>аффилированными</w:t>
      </w:r>
      <w:proofErr w:type="spellEnd"/>
      <w:r w:rsidRPr="00510C77">
        <w:rPr>
          <w:lang w:eastAsia="en-US"/>
        </w:rPr>
        <w:t xml:space="preserve"> лицами или посредниками </w:t>
      </w:r>
      <w:proofErr w:type="spellStart"/>
      <w:r w:rsidRPr="00510C77">
        <w:rPr>
          <w:lang w:eastAsia="en-US"/>
        </w:rPr>
        <w:t>антикоррупционной</w:t>
      </w:r>
      <w:proofErr w:type="spellEnd"/>
      <w:r w:rsidRPr="00510C77">
        <w:rPr>
          <w:lang w:eastAsia="en-US"/>
        </w:rPr>
        <w:t xml:space="preserve"> оговорки;</w:t>
      </w:r>
    </w:p>
    <w:p w:rsidR="00510C77" w:rsidRPr="00510C77" w:rsidRDefault="00510C77" w:rsidP="00510C77">
      <w:pPr>
        <w:tabs>
          <w:tab w:val="left" w:pos="567"/>
        </w:tabs>
        <w:spacing w:after="0"/>
        <w:rPr>
          <w:lang w:eastAsia="en-US"/>
        </w:rPr>
      </w:pPr>
      <w:r w:rsidRPr="00510C77">
        <w:rPr>
          <w:lang w:eastAsia="en-US"/>
        </w:rPr>
        <w:t>1.2.3.</w:t>
      </w:r>
      <w:r w:rsidRPr="00510C77">
        <w:rPr>
          <w:lang w:eastAsia="en-US"/>
        </w:rPr>
        <w:tab/>
        <w:t xml:space="preserve">неиспользование </w:t>
      </w:r>
      <w:proofErr w:type="spellStart"/>
      <w:r w:rsidRPr="00510C77">
        <w:rPr>
          <w:lang w:eastAsia="en-US"/>
        </w:rPr>
        <w:t>аффилированных</w:t>
      </w:r>
      <w:proofErr w:type="spellEnd"/>
      <w:r w:rsidRPr="00510C77">
        <w:rPr>
          <w:lang w:eastAsia="en-US"/>
        </w:rPr>
        <w:t xml:space="preserve"> лиц или посредников в качестве канала </w:t>
      </w:r>
      <w:proofErr w:type="spellStart"/>
      <w:r w:rsidRPr="00510C77">
        <w:rPr>
          <w:lang w:eastAsia="en-US"/>
        </w:rPr>
        <w:t>аффилированных</w:t>
      </w:r>
      <w:proofErr w:type="spellEnd"/>
      <w:r w:rsidRPr="00510C77">
        <w:rPr>
          <w:lang w:eastAsia="en-US"/>
        </w:rPr>
        <w:t xml:space="preserve"> лиц или любых посредников для совершения коррупционных действий;</w:t>
      </w:r>
    </w:p>
    <w:p w:rsidR="00510C77" w:rsidRPr="00510C77" w:rsidRDefault="00510C77" w:rsidP="00510C77">
      <w:pPr>
        <w:tabs>
          <w:tab w:val="left" w:pos="567"/>
        </w:tabs>
        <w:spacing w:after="0"/>
        <w:rPr>
          <w:lang w:eastAsia="en-US"/>
        </w:rPr>
      </w:pPr>
      <w:r w:rsidRPr="00510C77">
        <w:rPr>
          <w:lang w:eastAsia="en-US"/>
        </w:rPr>
        <w:t>1.2.4.</w:t>
      </w:r>
      <w:r w:rsidRPr="00510C77">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10C77" w:rsidRPr="00510C77" w:rsidRDefault="00510C77" w:rsidP="00510C77">
      <w:pPr>
        <w:tabs>
          <w:tab w:val="left" w:pos="567"/>
        </w:tabs>
        <w:spacing w:after="0"/>
        <w:rPr>
          <w:lang w:eastAsia="en-US"/>
        </w:rPr>
      </w:pPr>
      <w:r w:rsidRPr="00510C77">
        <w:rPr>
          <w:lang w:eastAsia="en-US"/>
        </w:rPr>
        <w:t>1.2.5.</w:t>
      </w:r>
      <w:r w:rsidRPr="00510C77">
        <w:rPr>
          <w:lang w:eastAsia="en-US"/>
        </w:rPr>
        <w:tab/>
        <w:t xml:space="preserve">осуществление выплат </w:t>
      </w:r>
      <w:proofErr w:type="spellStart"/>
      <w:r w:rsidRPr="00510C77">
        <w:rPr>
          <w:lang w:eastAsia="en-US"/>
        </w:rPr>
        <w:t>аффилированным</w:t>
      </w:r>
      <w:proofErr w:type="spellEnd"/>
      <w:r w:rsidRPr="00510C7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10C77" w:rsidRPr="00510C77" w:rsidRDefault="00510C77" w:rsidP="00510C77">
      <w:pPr>
        <w:tabs>
          <w:tab w:val="left" w:pos="567"/>
        </w:tabs>
        <w:spacing w:after="0"/>
        <w:rPr>
          <w:lang w:eastAsia="en-US"/>
        </w:rPr>
      </w:pPr>
    </w:p>
    <w:p w:rsidR="00510C77" w:rsidRPr="00510C77" w:rsidRDefault="00510C77" w:rsidP="00510C77">
      <w:pPr>
        <w:tabs>
          <w:tab w:val="left" w:pos="567"/>
        </w:tabs>
        <w:spacing w:after="0"/>
        <w:rPr>
          <w:b/>
          <w:lang w:eastAsia="en-US"/>
        </w:rPr>
      </w:pPr>
      <w:r w:rsidRPr="00510C77">
        <w:rPr>
          <w:b/>
          <w:lang w:eastAsia="en-US"/>
        </w:rPr>
        <w:t>Статья 2</w:t>
      </w:r>
    </w:p>
    <w:p w:rsidR="00510C77" w:rsidRPr="00510C77" w:rsidRDefault="00510C77" w:rsidP="00510C77">
      <w:pPr>
        <w:tabs>
          <w:tab w:val="left" w:pos="567"/>
        </w:tabs>
        <w:spacing w:after="0"/>
        <w:rPr>
          <w:lang w:eastAsia="en-US"/>
        </w:rPr>
      </w:pPr>
      <w:r w:rsidRPr="00510C77">
        <w:rPr>
          <w:lang w:eastAsia="en-US"/>
        </w:rPr>
        <w:lastRenderedPageBreak/>
        <w:t>2.1.</w:t>
      </w:r>
      <w:r w:rsidRPr="00510C77">
        <w:rPr>
          <w:lang w:eastAsia="en-US"/>
        </w:rPr>
        <w:tab/>
        <w:t xml:space="preserve">В </w:t>
      </w:r>
      <w:proofErr w:type="gramStart"/>
      <w:r w:rsidRPr="00510C77">
        <w:rPr>
          <w:lang w:eastAsia="en-US"/>
        </w:rPr>
        <w:t>случае</w:t>
      </w:r>
      <w:proofErr w:type="gramEnd"/>
      <w:r w:rsidRPr="00510C77">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510C77" w:rsidRPr="00510C77" w:rsidRDefault="00510C77" w:rsidP="00510C77">
      <w:pPr>
        <w:tabs>
          <w:tab w:val="left" w:pos="567"/>
        </w:tabs>
        <w:spacing w:after="0"/>
        <w:rPr>
          <w:bCs/>
          <w:lang w:eastAsia="en-US"/>
        </w:rPr>
      </w:pPr>
      <w:r w:rsidRPr="00510C77">
        <w:rPr>
          <w:lang w:eastAsia="en-US"/>
        </w:rPr>
        <w:t>2.1.1.</w:t>
      </w:r>
      <w:r w:rsidRPr="00510C77">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10C77">
        <w:rPr>
          <w:bCs/>
          <w:lang w:eastAsia="en-US"/>
        </w:rPr>
        <w:t>Это подтверждение должно быть направлено в течение десяти рабочих дней с даты направления письменного уведомления;</w:t>
      </w:r>
    </w:p>
    <w:p w:rsidR="00510C77" w:rsidRPr="00510C77" w:rsidRDefault="00510C77" w:rsidP="00510C77">
      <w:pPr>
        <w:tabs>
          <w:tab w:val="left" w:pos="567"/>
        </w:tabs>
        <w:spacing w:after="0"/>
        <w:rPr>
          <w:lang w:eastAsia="en-US"/>
        </w:rPr>
      </w:pPr>
      <w:r w:rsidRPr="00510C77">
        <w:rPr>
          <w:bCs/>
          <w:lang w:eastAsia="en-US"/>
        </w:rPr>
        <w:t>2.1.2.</w:t>
      </w:r>
      <w:r w:rsidRPr="00510C77">
        <w:rPr>
          <w:bCs/>
          <w:lang w:eastAsia="en-US"/>
        </w:rPr>
        <w:tab/>
      </w:r>
      <w:r w:rsidRPr="00510C77">
        <w:rPr>
          <w:lang w:eastAsia="en-US"/>
        </w:rPr>
        <w:t>обеспечить конфиденциальность указанной информации вплоть до полного выяснения обстоятель</w:t>
      </w:r>
      <w:proofErr w:type="gramStart"/>
      <w:r w:rsidRPr="00510C77">
        <w:rPr>
          <w:lang w:eastAsia="en-US"/>
        </w:rPr>
        <w:t>ств Ст</w:t>
      </w:r>
      <w:proofErr w:type="gramEnd"/>
      <w:r w:rsidRPr="00510C77">
        <w:rPr>
          <w:lang w:eastAsia="en-US"/>
        </w:rPr>
        <w:t>оронами;</w:t>
      </w:r>
    </w:p>
    <w:p w:rsidR="00510C77" w:rsidRPr="00510C77" w:rsidRDefault="00510C77" w:rsidP="00510C77">
      <w:pPr>
        <w:tabs>
          <w:tab w:val="left" w:pos="567"/>
        </w:tabs>
        <w:spacing w:after="0"/>
        <w:rPr>
          <w:lang w:eastAsia="en-US"/>
        </w:rPr>
      </w:pPr>
      <w:r w:rsidRPr="00510C77">
        <w:rPr>
          <w:lang w:eastAsia="en-US"/>
        </w:rPr>
        <w:t>2.1.3.</w:t>
      </w:r>
      <w:r w:rsidRPr="00510C77">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10C77" w:rsidRPr="00510C77" w:rsidRDefault="00510C77" w:rsidP="00510C77">
      <w:pPr>
        <w:tabs>
          <w:tab w:val="left" w:pos="567"/>
        </w:tabs>
        <w:spacing w:after="0"/>
        <w:rPr>
          <w:lang w:eastAsia="en-US"/>
        </w:rPr>
      </w:pPr>
      <w:r w:rsidRPr="00510C77">
        <w:rPr>
          <w:lang w:eastAsia="en-US"/>
        </w:rPr>
        <w:t>2.1.4.</w:t>
      </w:r>
      <w:r w:rsidRPr="00510C77">
        <w:rPr>
          <w:lang w:eastAsia="en-US"/>
        </w:rPr>
        <w:tab/>
        <w:t>оказать полное содействие при сборе доказатель</w:t>
      </w:r>
      <w:proofErr w:type="gramStart"/>
      <w:r w:rsidRPr="00510C77">
        <w:rPr>
          <w:lang w:eastAsia="en-US"/>
        </w:rPr>
        <w:t>ств пр</w:t>
      </w:r>
      <w:proofErr w:type="gramEnd"/>
      <w:r w:rsidRPr="00510C77">
        <w:rPr>
          <w:lang w:eastAsia="en-US"/>
        </w:rPr>
        <w:t>и проведении аудита</w:t>
      </w:r>
      <w:r w:rsidRPr="00510C77">
        <w:rPr>
          <w:bCs/>
          <w:lang w:eastAsia="en-US"/>
        </w:rPr>
        <w:t>.</w:t>
      </w:r>
    </w:p>
    <w:p w:rsidR="00510C77" w:rsidRPr="00510C77" w:rsidRDefault="00510C77" w:rsidP="00510C77">
      <w:pPr>
        <w:tabs>
          <w:tab w:val="left" w:pos="567"/>
        </w:tabs>
        <w:spacing w:after="0"/>
        <w:rPr>
          <w:lang w:eastAsia="en-US"/>
        </w:rPr>
      </w:pPr>
      <w:r w:rsidRPr="00510C77">
        <w:rPr>
          <w:lang w:eastAsia="en-US"/>
        </w:rPr>
        <w:t>2.2.</w:t>
      </w:r>
      <w:r w:rsidRPr="00510C77">
        <w:rPr>
          <w:lang w:eastAsia="en-US"/>
        </w:rPr>
        <w:tab/>
      </w:r>
      <w:proofErr w:type="gramStart"/>
      <w:r w:rsidRPr="00510C7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10C77">
        <w:rPr>
          <w:lang w:eastAsia="en-US"/>
        </w:rPr>
        <w:t>аффилированными</w:t>
      </w:r>
      <w:proofErr w:type="spellEnd"/>
      <w:r w:rsidRPr="00510C7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10C77">
        <w:rPr>
          <w:lang w:eastAsia="en-US"/>
        </w:rPr>
        <w:t xml:space="preserve"> доходов, полученных преступным путем.</w:t>
      </w:r>
    </w:p>
    <w:p w:rsidR="00510C77" w:rsidRPr="00510C77" w:rsidRDefault="00510C77" w:rsidP="00510C77">
      <w:pPr>
        <w:spacing w:after="0"/>
        <w:rPr>
          <w:b/>
          <w:bCs/>
          <w:lang w:eastAsia="en-US"/>
        </w:rPr>
      </w:pPr>
    </w:p>
    <w:p w:rsidR="00510C77" w:rsidRPr="00510C77" w:rsidRDefault="00510C77" w:rsidP="00510C77">
      <w:pPr>
        <w:spacing w:after="0"/>
        <w:rPr>
          <w:b/>
          <w:lang w:eastAsia="en-US"/>
        </w:rPr>
      </w:pPr>
      <w:r w:rsidRPr="00510C77">
        <w:rPr>
          <w:b/>
          <w:lang w:eastAsia="en-US"/>
        </w:rPr>
        <w:t>Статья 3</w:t>
      </w:r>
    </w:p>
    <w:p w:rsidR="00510C77" w:rsidRPr="00510C77" w:rsidRDefault="00510C77" w:rsidP="00510C77">
      <w:pPr>
        <w:tabs>
          <w:tab w:val="left" w:pos="567"/>
        </w:tabs>
        <w:spacing w:after="0"/>
      </w:pPr>
      <w:r w:rsidRPr="00510C77">
        <w:t>3.1.</w:t>
      </w:r>
      <w:r w:rsidRPr="00510C77">
        <w:tab/>
      </w:r>
      <w:proofErr w:type="gramStart"/>
      <w:r w:rsidRPr="00510C77">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10C77">
        <w:t xml:space="preserve"> Сторона, по чьей инициативе </w:t>
      </w:r>
      <w:proofErr w:type="gramStart"/>
      <w:r w:rsidRPr="00510C77">
        <w:t>был</w:t>
      </w:r>
      <w:proofErr w:type="gramEnd"/>
      <w:r w:rsidRPr="00510C77">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10C77" w:rsidRPr="00510C77" w:rsidRDefault="00510C77" w:rsidP="00510C77">
      <w:pPr>
        <w:spacing w:after="0"/>
      </w:pPr>
    </w:p>
    <w:p w:rsidR="00510C77" w:rsidRPr="00510C77" w:rsidRDefault="00510C77" w:rsidP="00510C77">
      <w:pPr>
        <w:spacing w:after="0"/>
      </w:pPr>
    </w:p>
    <w:p w:rsidR="00510C77" w:rsidRPr="00510C77" w:rsidRDefault="00510C77" w:rsidP="00510C77">
      <w:pPr>
        <w:spacing w:after="0"/>
        <w:jc w:val="center"/>
        <w:rPr>
          <w:b/>
          <w:bCs/>
        </w:rPr>
      </w:pPr>
      <w:r w:rsidRPr="00510C77">
        <w:rPr>
          <w:b/>
          <w:bCs/>
        </w:rPr>
        <w:t>ПОДПИСИ СТОРОН</w:t>
      </w:r>
    </w:p>
    <w:p w:rsidR="00510C77" w:rsidRPr="00510C77" w:rsidRDefault="00510C77" w:rsidP="00510C77">
      <w:pPr>
        <w:spacing w:after="0"/>
        <w:rPr>
          <w:b/>
          <w:bCs/>
        </w:rPr>
      </w:pPr>
    </w:p>
    <w:tbl>
      <w:tblPr>
        <w:tblW w:w="10314" w:type="dxa"/>
        <w:tblLook w:val="01E0"/>
      </w:tblPr>
      <w:tblGrid>
        <w:gridCol w:w="5211"/>
        <w:gridCol w:w="5103"/>
      </w:tblGrid>
      <w:tr w:rsidR="00510C77" w:rsidRPr="00510C77" w:rsidTr="00510C77">
        <w:trPr>
          <w:trHeight w:val="102"/>
        </w:trPr>
        <w:tc>
          <w:tcPr>
            <w:tcW w:w="5211" w:type="dxa"/>
            <w:hideMark/>
          </w:tcPr>
          <w:p w:rsidR="00510C77" w:rsidRPr="00510C77" w:rsidRDefault="00510C77" w:rsidP="00510C77">
            <w:pPr>
              <w:spacing w:after="0"/>
              <w:jc w:val="left"/>
              <w:rPr>
                <w:b/>
                <w:bCs/>
              </w:rPr>
            </w:pPr>
            <w:r w:rsidRPr="00510C77">
              <w:rPr>
                <w:b/>
                <w:bCs/>
              </w:rPr>
              <w:t>ПОКУПАТЕЛЬ:</w:t>
            </w:r>
          </w:p>
        </w:tc>
        <w:tc>
          <w:tcPr>
            <w:tcW w:w="5103" w:type="dxa"/>
            <w:hideMark/>
          </w:tcPr>
          <w:p w:rsidR="00510C77" w:rsidRPr="00510C77" w:rsidRDefault="00510C77" w:rsidP="00510C77">
            <w:pPr>
              <w:spacing w:after="0"/>
              <w:jc w:val="left"/>
              <w:rPr>
                <w:b/>
                <w:bCs/>
                <w:lang w:val="en-US"/>
              </w:rPr>
            </w:pPr>
            <w:r w:rsidRPr="00510C77">
              <w:rPr>
                <w:b/>
                <w:bCs/>
              </w:rPr>
              <w:t>ПОСТАВЩИК</w:t>
            </w:r>
            <w:r w:rsidRPr="00510C77">
              <w:rPr>
                <w:b/>
                <w:bCs/>
                <w:lang w:val="en-US"/>
              </w:rPr>
              <w:t>:</w:t>
            </w:r>
          </w:p>
        </w:tc>
      </w:tr>
      <w:tr w:rsidR="00510C77" w:rsidRPr="00510C77" w:rsidTr="00510C77">
        <w:trPr>
          <w:trHeight w:val="125"/>
        </w:trPr>
        <w:tc>
          <w:tcPr>
            <w:tcW w:w="5211" w:type="dxa"/>
          </w:tcPr>
          <w:p w:rsidR="00510C77" w:rsidRPr="00510C77" w:rsidRDefault="00510C77" w:rsidP="00510C77">
            <w:pPr>
              <w:spacing w:after="0"/>
              <w:jc w:val="left"/>
              <w:rPr>
                <w:b/>
                <w:bCs/>
              </w:rPr>
            </w:pPr>
            <w:r w:rsidRPr="00510C77">
              <w:rPr>
                <w:b/>
                <w:bCs/>
              </w:rPr>
              <w:t>ФГУП «Московский эндокринный завод»</w:t>
            </w:r>
          </w:p>
        </w:tc>
        <w:sdt>
          <w:sdtPr>
            <w:rPr>
              <w:b/>
              <w:bCs/>
            </w:rPr>
            <w:id w:val="9885419"/>
            <w:placeholder>
              <w:docPart w:val="AAC548E33915498D932B0B5262885339"/>
            </w:placeholder>
            <w:showingPlcHdr/>
            <w:text w:multiLine="1"/>
          </w:sdtPr>
          <w:sdtContent>
            <w:tc>
              <w:tcPr>
                <w:tcW w:w="5103" w:type="dxa"/>
              </w:tcPr>
              <w:p w:rsidR="00510C77" w:rsidRPr="00510C77" w:rsidRDefault="00510C77" w:rsidP="00510C77">
                <w:pPr>
                  <w:spacing w:after="0"/>
                  <w:jc w:val="left"/>
                  <w:rPr>
                    <w:b/>
                    <w:bCs/>
                  </w:rPr>
                </w:pPr>
                <w:r w:rsidRPr="00510C77">
                  <w:rPr>
                    <w:snapToGrid w:val="0"/>
                    <w:color w:val="808080"/>
                    <w:spacing w:val="-5"/>
                  </w:rPr>
                  <w:t>Место для ввода текста.</w:t>
                </w:r>
              </w:p>
            </w:tc>
          </w:sdtContent>
        </w:sdt>
      </w:tr>
      <w:tr w:rsidR="00510C77" w:rsidRPr="00510C77" w:rsidTr="00510C77">
        <w:trPr>
          <w:trHeight w:val="568"/>
        </w:trPr>
        <w:tc>
          <w:tcPr>
            <w:tcW w:w="5211" w:type="dxa"/>
          </w:tcPr>
          <w:sdt>
            <w:sdtPr>
              <w:rPr>
                <w:bCs/>
              </w:rPr>
              <w:id w:val="29541614"/>
              <w:placeholder>
                <w:docPart w:val="1D8137EF9CBF418B8DE46D8661E681D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10C77" w:rsidRPr="005D468D" w:rsidRDefault="00510C77" w:rsidP="00510C77">
                <w:pPr>
                  <w:spacing w:after="0"/>
                  <w:jc w:val="left"/>
                  <w:rPr>
                    <w:bCs/>
                    <w:lang w:val="en-US"/>
                  </w:rPr>
                </w:pPr>
                <w:r w:rsidRPr="005D468D">
                  <w:rPr>
                    <w:bCs/>
                  </w:rPr>
                  <w:t>Генеральный директор</w:t>
                </w:r>
              </w:p>
            </w:sdtContent>
          </w:sdt>
          <w:p w:rsidR="00510C77" w:rsidRPr="00510C77" w:rsidRDefault="00510C77" w:rsidP="00510C77">
            <w:pPr>
              <w:spacing w:after="0"/>
              <w:jc w:val="left"/>
              <w:rPr>
                <w:bCs/>
                <w:lang w:val="en-US"/>
              </w:rPr>
            </w:pPr>
          </w:p>
        </w:tc>
        <w:tc>
          <w:tcPr>
            <w:tcW w:w="5103" w:type="dxa"/>
          </w:tcPr>
          <w:sdt>
            <w:sdtPr>
              <w:id w:val="9885420"/>
              <w:placeholder>
                <w:docPart w:val="9235E0BB8FDF4650ADEBA24E269AFEDC"/>
              </w:placeholder>
              <w:showingPlcHdr/>
              <w:text w:multiLine="1"/>
            </w:sdtPr>
            <w:sdtEndPr>
              <w:rPr>
                <w:bCs/>
                <w:color w:val="808080"/>
              </w:rPr>
            </w:sdtEndPr>
            <w:sdtContent>
              <w:p w:rsidR="00510C77" w:rsidRPr="00510C77" w:rsidRDefault="00510C77" w:rsidP="00510C77">
                <w:pPr>
                  <w:spacing w:after="0"/>
                  <w:jc w:val="left"/>
                  <w:rPr>
                    <w:bCs/>
                  </w:rPr>
                </w:pPr>
                <w:r w:rsidRPr="00510C77">
                  <w:rPr>
                    <w:color w:val="808080" w:themeColor="background1" w:themeShade="80"/>
                  </w:rPr>
                  <w:t>Место для ввода текста.</w:t>
                </w:r>
              </w:p>
            </w:sdtContent>
          </w:sdt>
          <w:p w:rsidR="00510C77" w:rsidRPr="00510C77" w:rsidRDefault="00510C77" w:rsidP="00510C77">
            <w:pPr>
              <w:spacing w:after="0"/>
              <w:jc w:val="left"/>
              <w:rPr>
                <w:bCs/>
                <w:lang w:val="en-US"/>
              </w:rPr>
            </w:pPr>
          </w:p>
        </w:tc>
      </w:tr>
      <w:tr w:rsidR="00510C77" w:rsidRPr="00510C77" w:rsidTr="00510C77">
        <w:trPr>
          <w:trHeight w:val="568"/>
        </w:trPr>
        <w:tc>
          <w:tcPr>
            <w:tcW w:w="5211" w:type="dxa"/>
          </w:tcPr>
          <w:p w:rsidR="00510C77" w:rsidRPr="00510C77" w:rsidRDefault="00510C77" w:rsidP="00510C77">
            <w:pPr>
              <w:spacing w:after="0"/>
              <w:jc w:val="left"/>
              <w:rPr>
                <w:bCs/>
                <w:lang w:val="en-US"/>
              </w:rPr>
            </w:pPr>
          </w:p>
          <w:p w:rsidR="00510C77" w:rsidRPr="00510C77" w:rsidRDefault="00510C77" w:rsidP="00510C77">
            <w:pPr>
              <w:spacing w:after="0"/>
              <w:jc w:val="left"/>
              <w:rPr>
                <w:bCs/>
              </w:rPr>
            </w:pPr>
            <w:r w:rsidRPr="00510C77">
              <w:rPr>
                <w:bCs/>
              </w:rPr>
              <w:t xml:space="preserve">__________________ </w:t>
            </w:r>
            <w:sdt>
              <w:sdtPr>
                <w:rPr>
                  <w:bCs/>
                </w:rPr>
                <w:id w:val="29541616"/>
                <w:placeholder>
                  <w:docPart w:val="3A7F3DB1EBF44E1796DE46607993333B"/>
                </w:placeholder>
                <w:comboBox>
                  <w:listItem w:value="Выберите элемент."/>
                  <w:listItem w:displayText="М.Ю. Фонарев" w:value="М.Ю. Фонарев"/>
                  <w:listItem w:displayText="Е.А. Казанцева" w:value="Е.А. Казанцева"/>
                </w:comboBox>
              </w:sdtPr>
              <w:sdtContent>
                <w:r w:rsidRPr="00510C77">
                  <w:rPr>
                    <w:bCs/>
                  </w:rPr>
                  <w:t>М.Ю. Фонарев</w:t>
                </w:r>
              </w:sdtContent>
            </w:sdt>
          </w:p>
        </w:tc>
        <w:tc>
          <w:tcPr>
            <w:tcW w:w="5103" w:type="dxa"/>
          </w:tcPr>
          <w:p w:rsidR="00510C77" w:rsidRPr="00510C77" w:rsidRDefault="00510C77" w:rsidP="00510C77">
            <w:pPr>
              <w:spacing w:after="0"/>
              <w:jc w:val="left"/>
              <w:rPr>
                <w:bCs/>
                <w:lang w:val="en-US"/>
              </w:rPr>
            </w:pPr>
          </w:p>
          <w:p w:rsidR="00510C77" w:rsidRPr="00510C77" w:rsidRDefault="00510C77" w:rsidP="00510C77">
            <w:pPr>
              <w:spacing w:after="0"/>
              <w:jc w:val="left"/>
              <w:rPr>
                <w:bCs/>
              </w:rPr>
            </w:pPr>
            <w:r w:rsidRPr="00510C77">
              <w:rPr>
                <w:bCs/>
              </w:rPr>
              <w:t xml:space="preserve">__________________ </w:t>
            </w:r>
            <w:sdt>
              <w:sdtPr>
                <w:rPr>
                  <w:bCs/>
                </w:rPr>
                <w:id w:val="9885421"/>
                <w:placeholder>
                  <w:docPart w:val="41A117B02F1F4BDEB9754DE148D1DB2E"/>
                </w:placeholder>
                <w:showingPlcHdr/>
                <w:text w:multiLine="1"/>
              </w:sdtPr>
              <w:sdtContent>
                <w:r w:rsidRPr="00510C77">
                  <w:rPr>
                    <w:color w:val="808080"/>
                  </w:rPr>
                  <w:t>Место для ввода текста.</w:t>
                </w:r>
              </w:sdtContent>
            </w:sdt>
          </w:p>
        </w:tc>
      </w:tr>
    </w:tbl>
    <w:p w:rsidR="00510C77" w:rsidRPr="00510C77" w:rsidRDefault="00510C77" w:rsidP="00510C77">
      <w:pPr>
        <w:spacing w:after="0"/>
        <w:jc w:val="center"/>
        <w:rPr>
          <w:b/>
          <w:bCs/>
        </w:rPr>
      </w:pPr>
    </w:p>
    <w:p w:rsidR="00AA3051" w:rsidRDefault="00AA3051" w:rsidP="00AA3051">
      <w:pPr>
        <w:pStyle w:val="afff8"/>
        <w:rPr>
          <w:b/>
        </w:rPr>
      </w:pPr>
    </w:p>
    <w:sectPr w:rsidR="00AA3051"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41" w:rsidRDefault="00567A41" w:rsidP="002F1225">
      <w:pPr>
        <w:spacing w:after="0"/>
      </w:pPr>
      <w:r>
        <w:separator/>
      </w:r>
    </w:p>
  </w:endnote>
  <w:endnote w:type="continuationSeparator" w:id="0">
    <w:p w:rsidR="00567A41" w:rsidRDefault="00567A4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Default="00BF577B" w:rsidP="00D23D86">
    <w:pPr>
      <w:pStyle w:val="a4"/>
      <w:framePr w:wrap="around" w:vAnchor="text" w:hAnchor="margin" w:xAlign="right" w:y="1"/>
      <w:rPr>
        <w:rStyle w:val="a6"/>
      </w:rPr>
    </w:pPr>
    <w:r>
      <w:rPr>
        <w:rStyle w:val="a6"/>
      </w:rPr>
      <w:fldChar w:fldCharType="begin"/>
    </w:r>
    <w:r w:rsidR="00567A41">
      <w:rPr>
        <w:rStyle w:val="a6"/>
      </w:rPr>
      <w:instrText xml:space="preserve">PAGE  </w:instrText>
    </w:r>
    <w:r>
      <w:rPr>
        <w:rStyle w:val="a6"/>
      </w:rPr>
      <w:fldChar w:fldCharType="separate"/>
    </w:r>
    <w:r w:rsidR="00567A41">
      <w:rPr>
        <w:rStyle w:val="a6"/>
        <w:noProof/>
      </w:rPr>
      <w:t>6</w:t>
    </w:r>
    <w:r>
      <w:rPr>
        <w:rStyle w:val="a6"/>
      </w:rPr>
      <w:fldChar w:fldCharType="end"/>
    </w:r>
  </w:p>
  <w:p w:rsidR="00567A41" w:rsidRDefault="00567A4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Default="00BF577B" w:rsidP="00D23D86">
    <w:pPr>
      <w:pStyle w:val="a4"/>
      <w:framePr w:wrap="around" w:vAnchor="text" w:hAnchor="margin" w:xAlign="right" w:y="1"/>
      <w:rPr>
        <w:rStyle w:val="a6"/>
      </w:rPr>
    </w:pPr>
    <w:r>
      <w:rPr>
        <w:rStyle w:val="a6"/>
      </w:rPr>
      <w:fldChar w:fldCharType="begin"/>
    </w:r>
    <w:r w:rsidR="00567A41">
      <w:rPr>
        <w:rStyle w:val="a6"/>
      </w:rPr>
      <w:instrText xml:space="preserve">PAGE  </w:instrText>
    </w:r>
    <w:r>
      <w:rPr>
        <w:rStyle w:val="a6"/>
      </w:rPr>
      <w:fldChar w:fldCharType="separate"/>
    </w:r>
    <w:r w:rsidR="00350790">
      <w:rPr>
        <w:rStyle w:val="a6"/>
        <w:noProof/>
      </w:rPr>
      <w:t>25</w:t>
    </w:r>
    <w:r>
      <w:rPr>
        <w:rStyle w:val="a6"/>
      </w:rPr>
      <w:fldChar w:fldCharType="end"/>
    </w:r>
  </w:p>
  <w:p w:rsidR="00567A41" w:rsidRDefault="00567A4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567A41" w:rsidRDefault="00BF577B">
        <w:pPr>
          <w:pStyle w:val="a4"/>
          <w:jc w:val="right"/>
        </w:pPr>
        <w:fldSimple w:instr=" PAGE   \* MERGEFORMAT ">
          <w:r w:rsidR="00350790">
            <w:rPr>
              <w:noProof/>
            </w:rPr>
            <w:t>1</w:t>
          </w:r>
        </w:fldSimple>
      </w:p>
    </w:sdtContent>
  </w:sdt>
  <w:p w:rsidR="00567A41" w:rsidRDefault="00567A4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Default="00BF577B" w:rsidP="00774093">
    <w:pPr>
      <w:pStyle w:val="a4"/>
      <w:framePr w:wrap="around" w:vAnchor="text" w:hAnchor="margin" w:xAlign="right" w:y="1"/>
      <w:rPr>
        <w:rStyle w:val="a6"/>
      </w:rPr>
    </w:pPr>
    <w:r>
      <w:rPr>
        <w:rStyle w:val="a6"/>
      </w:rPr>
      <w:fldChar w:fldCharType="begin"/>
    </w:r>
    <w:r w:rsidR="00567A41">
      <w:rPr>
        <w:rStyle w:val="a6"/>
      </w:rPr>
      <w:instrText xml:space="preserve">PAGE  </w:instrText>
    </w:r>
    <w:r>
      <w:rPr>
        <w:rStyle w:val="a6"/>
      </w:rPr>
      <w:fldChar w:fldCharType="end"/>
    </w:r>
  </w:p>
  <w:p w:rsidR="00567A41" w:rsidRDefault="00567A4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Default="00BF577B" w:rsidP="00774093">
    <w:pPr>
      <w:pStyle w:val="a4"/>
      <w:framePr w:wrap="around" w:vAnchor="text" w:hAnchor="margin" w:xAlign="right" w:y="1"/>
      <w:rPr>
        <w:rStyle w:val="a6"/>
      </w:rPr>
    </w:pPr>
    <w:r>
      <w:rPr>
        <w:rStyle w:val="a6"/>
      </w:rPr>
      <w:fldChar w:fldCharType="begin"/>
    </w:r>
    <w:r w:rsidR="00567A41">
      <w:rPr>
        <w:rStyle w:val="a6"/>
      </w:rPr>
      <w:instrText xml:space="preserve">PAGE  </w:instrText>
    </w:r>
    <w:r>
      <w:rPr>
        <w:rStyle w:val="a6"/>
      </w:rPr>
      <w:fldChar w:fldCharType="separate"/>
    </w:r>
    <w:r w:rsidR="00350790">
      <w:rPr>
        <w:rStyle w:val="a6"/>
        <w:noProof/>
      </w:rPr>
      <w:t>55</w:t>
    </w:r>
    <w:r>
      <w:rPr>
        <w:rStyle w:val="a6"/>
      </w:rPr>
      <w:fldChar w:fldCharType="end"/>
    </w:r>
  </w:p>
  <w:p w:rsidR="00567A41" w:rsidRPr="008A26D3" w:rsidRDefault="00567A4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Pr="000D1C18" w:rsidRDefault="00567A4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41" w:rsidRDefault="00567A41" w:rsidP="002F1225">
      <w:pPr>
        <w:spacing w:after="0"/>
      </w:pPr>
      <w:r>
        <w:separator/>
      </w:r>
    </w:p>
  </w:footnote>
  <w:footnote w:type="continuationSeparator" w:id="0">
    <w:p w:rsidR="00567A41" w:rsidRDefault="00567A41" w:rsidP="002F1225">
      <w:pPr>
        <w:spacing w:after="0"/>
      </w:pPr>
      <w:r>
        <w:continuationSeparator/>
      </w:r>
    </w:p>
  </w:footnote>
  <w:footnote w:id="1">
    <w:p w:rsidR="00567A41" w:rsidRPr="00735F01" w:rsidRDefault="00567A41" w:rsidP="00510C77">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Default="00BF577B" w:rsidP="00774093">
    <w:pPr>
      <w:pStyle w:val="affd"/>
      <w:framePr w:wrap="around" w:vAnchor="text" w:hAnchor="margin" w:xAlign="right" w:y="1"/>
      <w:rPr>
        <w:rStyle w:val="a6"/>
      </w:rPr>
    </w:pPr>
    <w:r>
      <w:rPr>
        <w:rStyle w:val="a6"/>
      </w:rPr>
      <w:fldChar w:fldCharType="begin"/>
    </w:r>
    <w:r w:rsidR="00567A41">
      <w:rPr>
        <w:rStyle w:val="a6"/>
      </w:rPr>
      <w:instrText xml:space="preserve">PAGE  </w:instrText>
    </w:r>
    <w:r>
      <w:rPr>
        <w:rStyle w:val="a6"/>
      </w:rPr>
      <w:fldChar w:fldCharType="end"/>
    </w:r>
  </w:p>
  <w:p w:rsidR="00567A41" w:rsidRDefault="00567A4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1" w:rsidRDefault="00567A4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6">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26">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32">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5">
    <w:nsid w:val="64B37EF0"/>
    <w:multiLevelType w:val="singleLevel"/>
    <w:tmpl w:val="203E745C"/>
    <w:lvl w:ilvl="0">
      <w:start w:val="5"/>
      <w:numFmt w:val="bullet"/>
      <w:lvlText w:val="-"/>
      <w:lvlJc w:val="left"/>
      <w:pPr>
        <w:tabs>
          <w:tab w:val="num" w:pos="360"/>
        </w:tabs>
        <w:ind w:left="360" w:hanging="360"/>
      </w:pPr>
    </w:lvl>
  </w:abstractNum>
  <w:abstractNum w:abstractNumId="36">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E8C341C"/>
    <w:multiLevelType w:val="hybridMultilevel"/>
    <w:tmpl w:val="74D45336"/>
    <w:lvl w:ilvl="0" w:tplc="9E4A12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8C4EFC"/>
    <w:multiLevelType w:val="hybridMultilevel"/>
    <w:tmpl w:val="1B921D0E"/>
    <w:lvl w:ilvl="0" w:tplc="E328FFA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2517A3"/>
    <w:multiLevelType w:val="hybridMultilevel"/>
    <w:tmpl w:val="5FC475E8"/>
    <w:lvl w:ilvl="0" w:tplc="DF5423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ED7651"/>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7"/>
  </w:num>
  <w:num w:numId="3">
    <w:abstractNumId w:val="0"/>
  </w:num>
  <w:num w:numId="4">
    <w:abstractNumId w:val="5"/>
  </w:num>
  <w:num w:numId="5">
    <w:abstractNumId w:val="38"/>
  </w:num>
  <w:num w:numId="6">
    <w:abstractNumId w:val="43"/>
  </w:num>
  <w:num w:numId="7">
    <w:abstractNumId w:val="20"/>
  </w:num>
  <w:num w:numId="8">
    <w:abstractNumId w:val="3"/>
  </w:num>
  <w:num w:numId="9">
    <w:abstractNumId w:val="15"/>
  </w:num>
  <w:num w:numId="10">
    <w:abstractNumId w:val="36"/>
  </w:num>
  <w:num w:numId="11">
    <w:abstractNumId w:val="32"/>
  </w:num>
  <w:num w:numId="12">
    <w:abstractNumId w:val="42"/>
  </w:num>
  <w:num w:numId="13">
    <w:abstractNumId w:val="25"/>
  </w:num>
  <w:num w:numId="14">
    <w:abstractNumId w:val="30"/>
  </w:num>
  <w:num w:numId="15">
    <w:abstractNumId w:val="14"/>
  </w:num>
  <w:num w:numId="16">
    <w:abstractNumId w:val="23"/>
  </w:num>
  <w:num w:numId="17">
    <w:abstractNumId w:val="21"/>
  </w:num>
  <w:num w:numId="18">
    <w:abstractNumId w:val="26"/>
  </w:num>
  <w:num w:numId="19">
    <w:abstractNumId w:val="2"/>
  </w:num>
  <w:num w:numId="20">
    <w:abstractNumId w:val="10"/>
  </w:num>
  <w:num w:numId="21">
    <w:abstractNumId w:val="16"/>
  </w:num>
  <w:num w:numId="22">
    <w:abstractNumId w:val="45"/>
  </w:num>
  <w:num w:numId="23">
    <w:abstractNumId w:val="33"/>
  </w:num>
  <w:num w:numId="24">
    <w:abstractNumId w:val="31"/>
  </w:num>
  <w:num w:numId="25">
    <w:abstractNumId w:val="24"/>
  </w:num>
  <w:num w:numId="26">
    <w:abstractNumId w:val="35"/>
  </w:num>
  <w:num w:numId="27">
    <w:abstractNumId w:val="44"/>
  </w:num>
  <w:num w:numId="28">
    <w:abstractNumId w:val="7"/>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18"/>
  </w:num>
  <w:num w:numId="31">
    <w:abstractNumId w:val="12"/>
  </w:num>
  <w:num w:numId="32">
    <w:abstractNumId w:val="6"/>
  </w:num>
  <w:num w:numId="33">
    <w:abstractNumId w:val="9"/>
  </w:num>
  <w:num w:numId="34">
    <w:abstractNumId w:val="19"/>
  </w:num>
  <w:num w:numId="35">
    <w:abstractNumId w:val="41"/>
  </w:num>
  <w:num w:numId="36">
    <w:abstractNumId w:val="8"/>
  </w:num>
  <w:num w:numId="37">
    <w:abstractNumId w:val="4"/>
  </w:num>
  <w:num w:numId="38">
    <w:abstractNumId w:val="13"/>
  </w:num>
  <w:num w:numId="39">
    <w:abstractNumId w:val="17"/>
  </w:num>
  <w:num w:numId="40">
    <w:abstractNumId w:val="22"/>
  </w:num>
  <w:num w:numId="41">
    <w:abstractNumId w:val="11"/>
  </w:num>
  <w:num w:numId="42">
    <w:abstractNumId w:val="28"/>
  </w:num>
  <w:num w:numId="43">
    <w:abstractNumId w:val="34"/>
  </w:num>
  <w:num w:numId="44">
    <w:abstractNumId w:val="47"/>
  </w:num>
  <w:num w:numId="45">
    <w:abstractNumId w:val="39"/>
  </w:num>
  <w:num w:numId="46">
    <w:abstractNumId w:val="40"/>
  </w:num>
  <w:num w:numId="47">
    <w:abstractNumId w:val="46"/>
  </w:num>
  <w:num w:numId="48">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4DD6"/>
    <w:rsid w:val="00155315"/>
    <w:rsid w:val="001567A7"/>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008A"/>
    <w:rsid w:val="007E73E7"/>
    <w:rsid w:val="007F3CDB"/>
    <w:rsid w:val="007F410C"/>
    <w:rsid w:val="007F45EC"/>
    <w:rsid w:val="00800887"/>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CE262DCF2D4F0CAC67FB7EDC3AE8F7"/>
        <w:category>
          <w:name w:val="Общие"/>
          <w:gallery w:val="placeholder"/>
        </w:category>
        <w:types>
          <w:type w:val="bbPlcHdr"/>
        </w:types>
        <w:behaviors>
          <w:behavior w:val="content"/>
        </w:behaviors>
        <w:guid w:val="{7A0BD5CF-28CF-4FE5-82A3-7A709A5B23FA}"/>
      </w:docPartPr>
      <w:docPartBody>
        <w:p w:rsidR="00B24FA4" w:rsidRDefault="00B24FA4" w:rsidP="00B24FA4">
          <w:pPr>
            <w:pStyle w:val="7ECE262DCF2D4F0CAC67FB7EDC3AE8F7"/>
          </w:pPr>
          <w:r w:rsidRPr="00E14366">
            <w:rPr>
              <w:rStyle w:val="a3"/>
            </w:rPr>
            <w:t>Место для ввода текста.</w:t>
          </w:r>
        </w:p>
      </w:docPartBody>
    </w:docPart>
    <w:docPart>
      <w:docPartPr>
        <w:name w:val="C14498B4FD77494083C407A1E7C0BDBD"/>
        <w:category>
          <w:name w:val="Общие"/>
          <w:gallery w:val="placeholder"/>
        </w:category>
        <w:types>
          <w:type w:val="bbPlcHdr"/>
        </w:types>
        <w:behaviors>
          <w:behavior w:val="content"/>
        </w:behaviors>
        <w:guid w:val="{42498382-B49B-4BBC-B65E-33DA5EFB5FE5}"/>
      </w:docPartPr>
      <w:docPartBody>
        <w:p w:rsidR="00B24FA4" w:rsidRDefault="00B24FA4" w:rsidP="00B24FA4">
          <w:pPr>
            <w:pStyle w:val="C14498B4FD77494083C407A1E7C0BDBD"/>
          </w:pPr>
          <w:r w:rsidRPr="00785FF8">
            <w:rPr>
              <w:rStyle w:val="a3"/>
            </w:rPr>
            <w:t>Место для ввода текста.</w:t>
          </w:r>
        </w:p>
      </w:docPartBody>
    </w:docPart>
    <w:docPart>
      <w:docPartPr>
        <w:name w:val="A87B0A4C17E94F4AADBC387E3226786C"/>
        <w:category>
          <w:name w:val="Общие"/>
          <w:gallery w:val="placeholder"/>
        </w:category>
        <w:types>
          <w:type w:val="bbPlcHdr"/>
        </w:types>
        <w:behaviors>
          <w:behavior w:val="content"/>
        </w:behaviors>
        <w:guid w:val="{81A328BD-EFD4-4E7D-AB10-AC1A7E8CD79C}"/>
      </w:docPartPr>
      <w:docPartBody>
        <w:p w:rsidR="00B24FA4" w:rsidRDefault="00B24FA4" w:rsidP="00B24FA4">
          <w:pPr>
            <w:pStyle w:val="A87B0A4C17E94F4AADBC387E3226786C"/>
          </w:pPr>
          <w:r w:rsidRPr="00E076F7">
            <w:rPr>
              <w:rStyle w:val="a3"/>
              <w:rFonts w:eastAsia="Calibri"/>
            </w:rPr>
            <w:t>Выберите элемент.</w:t>
          </w:r>
        </w:p>
      </w:docPartBody>
    </w:docPart>
    <w:docPart>
      <w:docPartPr>
        <w:name w:val="E750F5A31FE84C50950507EF6AD72AB6"/>
        <w:category>
          <w:name w:val="Общие"/>
          <w:gallery w:val="placeholder"/>
        </w:category>
        <w:types>
          <w:type w:val="bbPlcHdr"/>
        </w:types>
        <w:behaviors>
          <w:behavior w:val="content"/>
        </w:behaviors>
        <w:guid w:val="{27EACA48-7A2A-4219-A419-A8B50CFE9E4D}"/>
      </w:docPartPr>
      <w:docPartBody>
        <w:p w:rsidR="00B24FA4" w:rsidRDefault="00B24FA4" w:rsidP="00B24FA4">
          <w:pPr>
            <w:pStyle w:val="E750F5A31FE84C50950507EF6AD72AB6"/>
          </w:pPr>
          <w:r w:rsidRPr="00E076F7">
            <w:rPr>
              <w:rStyle w:val="a3"/>
              <w:rFonts w:eastAsia="Calibri"/>
            </w:rPr>
            <w:t>Выберите элемент.</w:t>
          </w:r>
        </w:p>
      </w:docPartBody>
    </w:docPart>
    <w:docPart>
      <w:docPartPr>
        <w:name w:val="7A1150039E2A45989088FB271B991BF6"/>
        <w:category>
          <w:name w:val="Общие"/>
          <w:gallery w:val="placeholder"/>
        </w:category>
        <w:types>
          <w:type w:val="bbPlcHdr"/>
        </w:types>
        <w:behaviors>
          <w:behavior w:val="content"/>
        </w:behaviors>
        <w:guid w:val="{6350DBB2-F301-4FA3-92F0-C9C80EB4B9F9}"/>
      </w:docPartPr>
      <w:docPartBody>
        <w:p w:rsidR="00B24FA4" w:rsidRDefault="00B24FA4" w:rsidP="00B24FA4">
          <w:pPr>
            <w:pStyle w:val="7A1150039E2A45989088FB271B991BF6"/>
          </w:pPr>
          <w:r w:rsidRPr="00E14366">
            <w:rPr>
              <w:rStyle w:val="a3"/>
            </w:rPr>
            <w:t>Место для ввода текста.</w:t>
          </w:r>
        </w:p>
      </w:docPartBody>
    </w:docPart>
    <w:docPart>
      <w:docPartPr>
        <w:name w:val="0E034945BD6C48AE83CF4EF4AA227F0A"/>
        <w:category>
          <w:name w:val="Общие"/>
          <w:gallery w:val="placeholder"/>
        </w:category>
        <w:types>
          <w:type w:val="bbPlcHdr"/>
        </w:types>
        <w:behaviors>
          <w:behavior w:val="content"/>
        </w:behaviors>
        <w:guid w:val="{BC7A4CDA-5E16-48AD-B338-CAE9436BE0E5}"/>
      </w:docPartPr>
      <w:docPartBody>
        <w:p w:rsidR="00B24FA4" w:rsidRDefault="00B24FA4" w:rsidP="00B24FA4">
          <w:pPr>
            <w:pStyle w:val="0E034945BD6C48AE83CF4EF4AA227F0A"/>
          </w:pPr>
          <w:r w:rsidRPr="005A2224">
            <w:rPr>
              <w:rStyle w:val="a3"/>
              <w:rFonts w:eastAsia="Calibri"/>
            </w:rPr>
            <w:t>Выберите элемент.</w:t>
          </w:r>
        </w:p>
      </w:docPartBody>
    </w:docPart>
    <w:docPart>
      <w:docPartPr>
        <w:name w:val="A2DB7D3FF43749778865955408C88E90"/>
        <w:category>
          <w:name w:val="Общие"/>
          <w:gallery w:val="placeholder"/>
        </w:category>
        <w:types>
          <w:type w:val="bbPlcHdr"/>
        </w:types>
        <w:behaviors>
          <w:behavior w:val="content"/>
        </w:behaviors>
        <w:guid w:val="{76D8A91F-66E7-477A-AD8D-AF1B3E78FFF0}"/>
      </w:docPartPr>
      <w:docPartBody>
        <w:p w:rsidR="00B24FA4" w:rsidRDefault="00B24FA4" w:rsidP="00B24FA4">
          <w:pPr>
            <w:pStyle w:val="A2DB7D3FF43749778865955408C88E90"/>
          </w:pPr>
          <w:r w:rsidRPr="00E14366">
            <w:rPr>
              <w:rStyle w:val="a3"/>
            </w:rPr>
            <w:t>Место для ввода текста.</w:t>
          </w:r>
        </w:p>
      </w:docPartBody>
    </w:docPart>
    <w:docPart>
      <w:docPartPr>
        <w:name w:val="F48778CC17354A7A96063239E5491027"/>
        <w:category>
          <w:name w:val="Общие"/>
          <w:gallery w:val="placeholder"/>
        </w:category>
        <w:types>
          <w:type w:val="bbPlcHdr"/>
        </w:types>
        <w:behaviors>
          <w:behavior w:val="content"/>
        </w:behaviors>
        <w:guid w:val="{14396853-F106-466D-AFC5-279DD3FDAF7D}"/>
      </w:docPartPr>
      <w:docPartBody>
        <w:p w:rsidR="00B24FA4" w:rsidRDefault="00B24FA4" w:rsidP="00B24FA4">
          <w:pPr>
            <w:pStyle w:val="F48778CC17354A7A96063239E5491027"/>
          </w:pPr>
          <w:r w:rsidRPr="00E14366">
            <w:rPr>
              <w:rStyle w:val="a3"/>
            </w:rPr>
            <w:t>Место для ввода текста.</w:t>
          </w:r>
        </w:p>
      </w:docPartBody>
    </w:docPart>
    <w:docPart>
      <w:docPartPr>
        <w:name w:val="8B24986D8A704C839D0F39DB293D882C"/>
        <w:category>
          <w:name w:val="Общие"/>
          <w:gallery w:val="placeholder"/>
        </w:category>
        <w:types>
          <w:type w:val="bbPlcHdr"/>
        </w:types>
        <w:behaviors>
          <w:behavior w:val="content"/>
        </w:behaviors>
        <w:guid w:val="{6F2A820E-0C57-4934-85E9-C3E68C035C1A}"/>
      </w:docPartPr>
      <w:docPartBody>
        <w:p w:rsidR="00B24FA4" w:rsidRDefault="00B24FA4" w:rsidP="00B24FA4">
          <w:pPr>
            <w:pStyle w:val="8B24986D8A704C839D0F39DB293D882C"/>
          </w:pPr>
          <w:r w:rsidRPr="00C543D1">
            <w:rPr>
              <w:rStyle w:val="a3"/>
            </w:rPr>
            <w:t>Выберите элемент.</w:t>
          </w:r>
        </w:p>
      </w:docPartBody>
    </w:docPart>
    <w:docPart>
      <w:docPartPr>
        <w:name w:val="3E720DBA55FC477CB3444F02D48EAB8D"/>
        <w:category>
          <w:name w:val="Общие"/>
          <w:gallery w:val="placeholder"/>
        </w:category>
        <w:types>
          <w:type w:val="bbPlcHdr"/>
        </w:types>
        <w:behaviors>
          <w:behavior w:val="content"/>
        </w:behaviors>
        <w:guid w:val="{178BE6A7-C2DD-4D68-8832-516D831A5608}"/>
      </w:docPartPr>
      <w:docPartBody>
        <w:p w:rsidR="00B24FA4" w:rsidRDefault="00B24FA4" w:rsidP="00B24FA4">
          <w:pPr>
            <w:pStyle w:val="3E720DBA55FC477CB3444F02D48EAB8D"/>
          </w:pPr>
          <w:r w:rsidRPr="009B0A78">
            <w:rPr>
              <w:rStyle w:val="a3"/>
              <w:rFonts w:eastAsia="Calibri"/>
            </w:rPr>
            <w:t>Место для ввода текста.</w:t>
          </w:r>
        </w:p>
      </w:docPartBody>
    </w:docPart>
    <w:docPart>
      <w:docPartPr>
        <w:name w:val="B89CEC03C77E4AE2A3A3FE8FDA06731F"/>
        <w:category>
          <w:name w:val="Общие"/>
          <w:gallery w:val="placeholder"/>
        </w:category>
        <w:types>
          <w:type w:val="bbPlcHdr"/>
        </w:types>
        <w:behaviors>
          <w:behavior w:val="content"/>
        </w:behaviors>
        <w:guid w:val="{DA2C878F-154C-46F1-A43F-41537E18B2DE}"/>
      </w:docPartPr>
      <w:docPartBody>
        <w:p w:rsidR="00B24FA4" w:rsidRDefault="00B24FA4" w:rsidP="00B24FA4">
          <w:pPr>
            <w:pStyle w:val="B89CEC03C77E4AE2A3A3FE8FDA06731F"/>
          </w:pPr>
          <w:r w:rsidRPr="009B0A78">
            <w:rPr>
              <w:rStyle w:val="a3"/>
              <w:rFonts w:eastAsia="Calibri"/>
            </w:rPr>
            <w:t>Место для ввода текста.</w:t>
          </w:r>
        </w:p>
      </w:docPartBody>
    </w:docPart>
    <w:docPart>
      <w:docPartPr>
        <w:name w:val="B12F09BF58F84A35AC74D7CB9BAB4CCE"/>
        <w:category>
          <w:name w:val="Общие"/>
          <w:gallery w:val="placeholder"/>
        </w:category>
        <w:types>
          <w:type w:val="bbPlcHdr"/>
        </w:types>
        <w:behaviors>
          <w:behavior w:val="content"/>
        </w:behaviors>
        <w:guid w:val="{492BF68B-A88E-421F-9E62-F0C89FD28704}"/>
      </w:docPartPr>
      <w:docPartBody>
        <w:p w:rsidR="00B24FA4" w:rsidRDefault="00B24FA4" w:rsidP="00B24FA4">
          <w:pPr>
            <w:pStyle w:val="B12F09BF58F84A35AC74D7CB9BAB4CCE"/>
          </w:pPr>
          <w:r w:rsidRPr="00E57EDC">
            <w:rPr>
              <w:rStyle w:val="a3"/>
            </w:rPr>
            <w:t>Место для ввода текста.</w:t>
          </w:r>
        </w:p>
      </w:docPartBody>
    </w:docPart>
    <w:docPart>
      <w:docPartPr>
        <w:name w:val="8C6E8FCD14D84FA1A5EB4C12D5ADB23A"/>
        <w:category>
          <w:name w:val="Общие"/>
          <w:gallery w:val="placeholder"/>
        </w:category>
        <w:types>
          <w:type w:val="bbPlcHdr"/>
        </w:types>
        <w:behaviors>
          <w:behavior w:val="content"/>
        </w:behaviors>
        <w:guid w:val="{880E0BBF-C8FE-4435-B8D6-E9192A62B1CA}"/>
      </w:docPartPr>
      <w:docPartBody>
        <w:p w:rsidR="00B24FA4" w:rsidRDefault="00B24FA4" w:rsidP="00B24FA4">
          <w:pPr>
            <w:pStyle w:val="8C6E8FCD14D84FA1A5EB4C12D5ADB23A"/>
          </w:pPr>
          <w:r w:rsidRPr="00785FF8">
            <w:rPr>
              <w:rStyle w:val="a3"/>
            </w:rPr>
            <w:t>Место для ввода текста.</w:t>
          </w:r>
        </w:p>
      </w:docPartBody>
    </w:docPart>
    <w:docPart>
      <w:docPartPr>
        <w:name w:val="A59D7D54AAE447FFB5988868B3A7D477"/>
        <w:category>
          <w:name w:val="Общие"/>
          <w:gallery w:val="placeholder"/>
        </w:category>
        <w:types>
          <w:type w:val="bbPlcHdr"/>
        </w:types>
        <w:behaviors>
          <w:behavior w:val="content"/>
        </w:behaviors>
        <w:guid w:val="{00C841C9-8493-4780-B77B-11B2322569B5}"/>
      </w:docPartPr>
      <w:docPartBody>
        <w:p w:rsidR="00B24FA4" w:rsidRDefault="00B24FA4" w:rsidP="00B24FA4">
          <w:pPr>
            <w:pStyle w:val="A59D7D54AAE447FFB5988868B3A7D477"/>
          </w:pPr>
          <w:r w:rsidRPr="00BD2647">
            <w:rPr>
              <w:rStyle w:val="a3"/>
            </w:rPr>
            <w:t>Выберите элемент.</w:t>
          </w:r>
        </w:p>
      </w:docPartBody>
    </w:docPart>
    <w:docPart>
      <w:docPartPr>
        <w:name w:val="318990AB4E7F44C3A87F26FED5BF87FD"/>
        <w:category>
          <w:name w:val="Общие"/>
          <w:gallery w:val="placeholder"/>
        </w:category>
        <w:types>
          <w:type w:val="bbPlcHdr"/>
        </w:types>
        <w:behaviors>
          <w:behavior w:val="content"/>
        </w:behaviors>
        <w:guid w:val="{64384D81-1200-47AC-8950-D52A223B7338}"/>
      </w:docPartPr>
      <w:docPartBody>
        <w:p w:rsidR="00B24FA4" w:rsidRDefault="00B24FA4" w:rsidP="00B24FA4">
          <w:pPr>
            <w:pStyle w:val="318990AB4E7F44C3A87F26FED5BF87FD"/>
          </w:pPr>
          <w:r w:rsidRPr="00785FF8">
            <w:rPr>
              <w:rStyle w:val="a3"/>
            </w:rPr>
            <w:t>Место для ввода текста.</w:t>
          </w:r>
        </w:p>
      </w:docPartBody>
    </w:docPart>
    <w:docPart>
      <w:docPartPr>
        <w:name w:val="66E5D980DD3F4600828A9A64D510A7E1"/>
        <w:category>
          <w:name w:val="Общие"/>
          <w:gallery w:val="placeholder"/>
        </w:category>
        <w:types>
          <w:type w:val="bbPlcHdr"/>
        </w:types>
        <w:behaviors>
          <w:behavior w:val="content"/>
        </w:behaviors>
        <w:guid w:val="{480122A1-3778-459A-85A8-4532BB892501}"/>
      </w:docPartPr>
      <w:docPartBody>
        <w:p w:rsidR="00B24FA4" w:rsidRDefault="00B24FA4" w:rsidP="00B24FA4">
          <w:pPr>
            <w:pStyle w:val="66E5D980DD3F4600828A9A64D510A7E1"/>
          </w:pPr>
          <w:r w:rsidRPr="005A2224">
            <w:rPr>
              <w:rStyle w:val="a3"/>
            </w:rPr>
            <w:t>Выберите элемент.</w:t>
          </w:r>
        </w:p>
      </w:docPartBody>
    </w:docPart>
    <w:docPart>
      <w:docPartPr>
        <w:name w:val="17CD733B406A4273B19A8C2A29BCAE47"/>
        <w:category>
          <w:name w:val="Общие"/>
          <w:gallery w:val="placeholder"/>
        </w:category>
        <w:types>
          <w:type w:val="bbPlcHdr"/>
        </w:types>
        <w:behaviors>
          <w:behavior w:val="content"/>
        </w:behaviors>
        <w:guid w:val="{A8F7E460-10FE-4AC7-8540-347FF9639369}"/>
      </w:docPartPr>
      <w:docPartBody>
        <w:p w:rsidR="00B24FA4" w:rsidRDefault="00B24FA4" w:rsidP="00B24FA4">
          <w:pPr>
            <w:pStyle w:val="17CD733B406A4273B19A8C2A29BCAE47"/>
          </w:pPr>
          <w:r w:rsidRPr="00785FF8">
            <w:rPr>
              <w:rStyle w:val="a3"/>
            </w:rPr>
            <w:t>Место для ввода текста.</w:t>
          </w:r>
        </w:p>
      </w:docPartBody>
    </w:docPart>
    <w:docPart>
      <w:docPartPr>
        <w:name w:val="C10E5F1D6F354E0D8438B6B90D275FAC"/>
        <w:category>
          <w:name w:val="Общие"/>
          <w:gallery w:val="placeholder"/>
        </w:category>
        <w:types>
          <w:type w:val="bbPlcHdr"/>
        </w:types>
        <w:behaviors>
          <w:behavior w:val="content"/>
        </w:behaviors>
        <w:guid w:val="{A750E73B-3233-4B20-924C-E639A6F4E6B5}"/>
      </w:docPartPr>
      <w:docPartBody>
        <w:p w:rsidR="00B24FA4" w:rsidRDefault="00B24FA4" w:rsidP="00B24FA4">
          <w:pPr>
            <w:pStyle w:val="C10E5F1D6F354E0D8438B6B90D275FAC"/>
          </w:pPr>
          <w:r w:rsidRPr="005A2224">
            <w:rPr>
              <w:rStyle w:val="a3"/>
            </w:rPr>
            <w:t>Выберите элемент.</w:t>
          </w:r>
        </w:p>
      </w:docPartBody>
    </w:docPart>
    <w:docPart>
      <w:docPartPr>
        <w:name w:val="DFBB7DB4B21A4B1AA3CF7727818AB932"/>
        <w:category>
          <w:name w:val="Общие"/>
          <w:gallery w:val="placeholder"/>
        </w:category>
        <w:types>
          <w:type w:val="bbPlcHdr"/>
        </w:types>
        <w:behaviors>
          <w:behavior w:val="content"/>
        </w:behaviors>
        <w:guid w:val="{1C5E7500-4676-4760-9656-59C784D70F4D}"/>
      </w:docPartPr>
      <w:docPartBody>
        <w:p w:rsidR="00B24FA4" w:rsidRDefault="00B24FA4" w:rsidP="00B24FA4">
          <w:pPr>
            <w:pStyle w:val="DFBB7DB4B21A4B1AA3CF7727818AB932"/>
          </w:pPr>
          <w:r w:rsidRPr="005A2224">
            <w:rPr>
              <w:rStyle w:val="a3"/>
              <w:rFonts w:eastAsia="Calibri"/>
            </w:rPr>
            <w:t>Место для ввода текста.</w:t>
          </w:r>
        </w:p>
      </w:docPartBody>
    </w:docPart>
    <w:docPart>
      <w:docPartPr>
        <w:name w:val="7D63134C861842978BCD37757E574396"/>
        <w:category>
          <w:name w:val="Общие"/>
          <w:gallery w:val="placeholder"/>
        </w:category>
        <w:types>
          <w:type w:val="bbPlcHdr"/>
        </w:types>
        <w:behaviors>
          <w:behavior w:val="content"/>
        </w:behaviors>
        <w:guid w:val="{C11C58E6-907F-44F4-B6D2-DD8F937D6BC5}"/>
      </w:docPartPr>
      <w:docPartBody>
        <w:p w:rsidR="00B24FA4" w:rsidRDefault="00B24FA4" w:rsidP="00B24FA4">
          <w:pPr>
            <w:pStyle w:val="7D63134C861842978BCD37757E574396"/>
          </w:pPr>
          <w:r w:rsidRPr="005A2224">
            <w:rPr>
              <w:rStyle w:val="a3"/>
              <w:rFonts w:eastAsia="Calibri"/>
            </w:rPr>
            <w:t>Место для ввода текста.</w:t>
          </w:r>
        </w:p>
      </w:docPartBody>
    </w:docPart>
    <w:docPart>
      <w:docPartPr>
        <w:name w:val="C2913A863C7D48BDB04C606AF58530CC"/>
        <w:category>
          <w:name w:val="Общие"/>
          <w:gallery w:val="placeholder"/>
        </w:category>
        <w:types>
          <w:type w:val="bbPlcHdr"/>
        </w:types>
        <w:behaviors>
          <w:behavior w:val="content"/>
        </w:behaviors>
        <w:guid w:val="{E0C38BBB-56F8-45D1-894E-C37A2CC4A2AA}"/>
      </w:docPartPr>
      <w:docPartBody>
        <w:p w:rsidR="00B24FA4" w:rsidRDefault="00B24FA4" w:rsidP="00B24FA4">
          <w:pPr>
            <w:pStyle w:val="C2913A863C7D48BDB04C606AF58530CC"/>
          </w:pPr>
          <w:r w:rsidRPr="005A2224">
            <w:rPr>
              <w:rStyle w:val="a3"/>
              <w:rFonts w:eastAsia="Calibri"/>
            </w:rPr>
            <w:t>Место для ввода текста.</w:t>
          </w:r>
        </w:p>
      </w:docPartBody>
    </w:docPart>
    <w:docPart>
      <w:docPartPr>
        <w:name w:val="5CDFA4121FA440DF9B43F7719C8E6FE8"/>
        <w:category>
          <w:name w:val="Общие"/>
          <w:gallery w:val="placeholder"/>
        </w:category>
        <w:types>
          <w:type w:val="bbPlcHdr"/>
        </w:types>
        <w:behaviors>
          <w:behavior w:val="content"/>
        </w:behaviors>
        <w:guid w:val="{689FDEC1-0AD8-4E00-A99F-B704AA01FFA6}"/>
      </w:docPartPr>
      <w:docPartBody>
        <w:p w:rsidR="00B24FA4" w:rsidRDefault="00B24FA4" w:rsidP="00B24FA4">
          <w:pPr>
            <w:pStyle w:val="5CDFA4121FA440DF9B43F7719C8E6FE8"/>
          </w:pPr>
          <w:r w:rsidRPr="005A2224">
            <w:rPr>
              <w:rStyle w:val="a3"/>
              <w:rFonts w:eastAsia="Calibri"/>
            </w:rPr>
            <w:t>Место для ввода текста.</w:t>
          </w:r>
        </w:p>
      </w:docPartBody>
    </w:docPart>
    <w:docPart>
      <w:docPartPr>
        <w:name w:val="5EAA678C3A8A44618912E7C5F9E53D8E"/>
        <w:category>
          <w:name w:val="Общие"/>
          <w:gallery w:val="placeholder"/>
        </w:category>
        <w:types>
          <w:type w:val="bbPlcHdr"/>
        </w:types>
        <w:behaviors>
          <w:behavior w:val="content"/>
        </w:behaviors>
        <w:guid w:val="{D06C9151-CF0D-4AC2-8CD5-14FEC10CAB3A}"/>
      </w:docPartPr>
      <w:docPartBody>
        <w:p w:rsidR="00B24FA4" w:rsidRDefault="00B24FA4" w:rsidP="00B24FA4">
          <w:pPr>
            <w:pStyle w:val="5EAA678C3A8A44618912E7C5F9E53D8E"/>
          </w:pPr>
          <w:r w:rsidRPr="005A2224">
            <w:rPr>
              <w:rStyle w:val="a3"/>
              <w:rFonts w:eastAsia="Calibri"/>
            </w:rPr>
            <w:t>Место для ввода текста.</w:t>
          </w:r>
        </w:p>
      </w:docPartBody>
    </w:docPart>
    <w:docPart>
      <w:docPartPr>
        <w:name w:val="0AEA62889CD84ABEBA8B3AE0CE3D6F71"/>
        <w:category>
          <w:name w:val="Общие"/>
          <w:gallery w:val="placeholder"/>
        </w:category>
        <w:types>
          <w:type w:val="bbPlcHdr"/>
        </w:types>
        <w:behaviors>
          <w:behavior w:val="content"/>
        </w:behaviors>
        <w:guid w:val="{44774F9C-E2F6-47B0-A47C-08CFC3F6607A}"/>
      </w:docPartPr>
      <w:docPartBody>
        <w:p w:rsidR="00B24FA4" w:rsidRDefault="00B24FA4" w:rsidP="00B24FA4">
          <w:pPr>
            <w:pStyle w:val="0AEA62889CD84ABEBA8B3AE0CE3D6F71"/>
          </w:pPr>
          <w:r w:rsidRPr="005A2224">
            <w:rPr>
              <w:rStyle w:val="a3"/>
              <w:rFonts w:eastAsia="Calibri"/>
            </w:rPr>
            <w:t>Место для ввода текста.</w:t>
          </w:r>
        </w:p>
      </w:docPartBody>
    </w:docPart>
    <w:docPart>
      <w:docPartPr>
        <w:name w:val="343B66F49538497F8AB232A562C4DAAC"/>
        <w:category>
          <w:name w:val="Общие"/>
          <w:gallery w:val="placeholder"/>
        </w:category>
        <w:types>
          <w:type w:val="bbPlcHdr"/>
        </w:types>
        <w:behaviors>
          <w:behavior w:val="content"/>
        </w:behaviors>
        <w:guid w:val="{592959AD-6C82-4DA2-9C28-26C1D36FA26F}"/>
      </w:docPartPr>
      <w:docPartBody>
        <w:p w:rsidR="00B24FA4" w:rsidRDefault="00B24FA4" w:rsidP="00B24FA4">
          <w:pPr>
            <w:pStyle w:val="343B66F49538497F8AB232A562C4DAAC"/>
          </w:pPr>
          <w:r w:rsidRPr="005A2224">
            <w:rPr>
              <w:rStyle w:val="a3"/>
              <w:rFonts w:eastAsia="Calibri"/>
            </w:rPr>
            <w:t>Место для ввода текста.</w:t>
          </w:r>
        </w:p>
      </w:docPartBody>
    </w:docPart>
    <w:docPart>
      <w:docPartPr>
        <w:name w:val="8579967C8E524B968863A3641BD5C391"/>
        <w:category>
          <w:name w:val="Общие"/>
          <w:gallery w:val="placeholder"/>
        </w:category>
        <w:types>
          <w:type w:val="bbPlcHdr"/>
        </w:types>
        <w:behaviors>
          <w:behavior w:val="content"/>
        </w:behaviors>
        <w:guid w:val="{B5FE9915-8D20-414B-9324-7B76CB619986}"/>
      </w:docPartPr>
      <w:docPartBody>
        <w:p w:rsidR="00B24FA4" w:rsidRDefault="00B24FA4" w:rsidP="00B24FA4">
          <w:pPr>
            <w:pStyle w:val="8579967C8E524B968863A3641BD5C391"/>
          </w:pPr>
          <w:r w:rsidRPr="00785FF8">
            <w:rPr>
              <w:rStyle w:val="a3"/>
            </w:rPr>
            <w:t>Место для ввода текста.</w:t>
          </w:r>
        </w:p>
      </w:docPartBody>
    </w:docPart>
    <w:docPart>
      <w:docPartPr>
        <w:name w:val="6D14436D4AA84D84B9511B88981451E8"/>
        <w:category>
          <w:name w:val="Общие"/>
          <w:gallery w:val="placeholder"/>
        </w:category>
        <w:types>
          <w:type w:val="bbPlcHdr"/>
        </w:types>
        <w:behaviors>
          <w:behavior w:val="content"/>
        </w:behaviors>
        <w:guid w:val="{51458DBD-77C4-426F-9422-5634E4F7862F}"/>
      </w:docPartPr>
      <w:docPartBody>
        <w:p w:rsidR="00B24FA4" w:rsidRDefault="00B24FA4" w:rsidP="00B24FA4">
          <w:pPr>
            <w:pStyle w:val="6D14436D4AA84D84B9511B88981451E8"/>
          </w:pPr>
          <w:r w:rsidRPr="005A2224">
            <w:rPr>
              <w:rStyle w:val="a3"/>
            </w:rPr>
            <w:t>Выберите элемент.</w:t>
          </w:r>
        </w:p>
      </w:docPartBody>
    </w:docPart>
    <w:docPart>
      <w:docPartPr>
        <w:name w:val="7C82028FBBEA4193B3DB4966B894142D"/>
        <w:category>
          <w:name w:val="Общие"/>
          <w:gallery w:val="placeholder"/>
        </w:category>
        <w:types>
          <w:type w:val="bbPlcHdr"/>
        </w:types>
        <w:behaviors>
          <w:behavior w:val="content"/>
        </w:behaviors>
        <w:guid w:val="{35637557-11C8-4E7C-9B7D-B2F63E176E73}"/>
      </w:docPartPr>
      <w:docPartBody>
        <w:p w:rsidR="00B24FA4" w:rsidRDefault="00B24FA4" w:rsidP="00B24FA4">
          <w:pPr>
            <w:pStyle w:val="7C82028FBBEA4193B3DB4966B894142D"/>
          </w:pPr>
          <w:r w:rsidRPr="00E14366">
            <w:rPr>
              <w:rStyle w:val="a3"/>
            </w:rPr>
            <w:t>Место для ввода текста.</w:t>
          </w:r>
        </w:p>
      </w:docPartBody>
    </w:docPart>
    <w:docPart>
      <w:docPartPr>
        <w:name w:val="566C4B4AC36B4A6B88F1B984E88FF15C"/>
        <w:category>
          <w:name w:val="Общие"/>
          <w:gallery w:val="placeholder"/>
        </w:category>
        <w:types>
          <w:type w:val="bbPlcHdr"/>
        </w:types>
        <w:behaviors>
          <w:behavior w:val="content"/>
        </w:behaviors>
        <w:guid w:val="{AFB6978A-D597-45F4-9726-BCE677A51DBB}"/>
      </w:docPartPr>
      <w:docPartBody>
        <w:p w:rsidR="00B24FA4" w:rsidRDefault="00B24FA4" w:rsidP="00B24FA4">
          <w:pPr>
            <w:pStyle w:val="566C4B4AC36B4A6B88F1B984E88FF15C"/>
          </w:pPr>
          <w:r w:rsidRPr="00E14366">
            <w:rPr>
              <w:rStyle w:val="a3"/>
            </w:rPr>
            <w:t>Место для ввода текста.</w:t>
          </w:r>
        </w:p>
      </w:docPartBody>
    </w:docPart>
    <w:docPart>
      <w:docPartPr>
        <w:name w:val="59DB1127465B401781D16F5D9DC3CCA8"/>
        <w:category>
          <w:name w:val="Общие"/>
          <w:gallery w:val="placeholder"/>
        </w:category>
        <w:types>
          <w:type w:val="bbPlcHdr"/>
        </w:types>
        <w:behaviors>
          <w:behavior w:val="content"/>
        </w:behaviors>
        <w:guid w:val="{201406A2-B6CD-4A64-B6CA-647ABFA92DC7}"/>
      </w:docPartPr>
      <w:docPartBody>
        <w:p w:rsidR="00B24FA4" w:rsidRDefault="00B24FA4" w:rsidP="00B24FA4">
          <w:pPr>
            <w:pStyle w:val="59DB1127465B401781D16F5D9DC3CCA8"/>
          </w:pPr>
          <w:r w:rsidRPr="00E14366">
            <w:rPr>
              <w:rStyle w:val="a3"/>
            </w:rPr>
            <w:t>Место для ввода текста.</w:t>
          </w:r>
        </w:p>
      </w:docPartBody>
    </w:docPart>
    <w:docPart>
      <w:docPartPr>
        <w:name w:val="2345E391BCFC475190ED792AE2E8A79D"/>
        <w:category>
          <w:name w:val="Общие"/>
          <w:gallery w:val="placeholder"/>
        </w:category>
        <w:types>
          <w:type w:val="bbPlcHdr"/>
        </w:types>
        <w:behaviors>
          <w:behavior w:val="content"/>
        </w:behaviors>
        <w:guid w:val="{5670A728-3A1A-4F90-B428-E6512198D9CC}"/>
      </w:docPartPr>
      <w:docPartBody>
        <w:p w:rsidR="00B24FA4" w:rsidRDefault="00B24FA4" w:rsidP="00B24FA4">
          <w:pPr>
            <w:pStyle w:val="2345E391BCFC475190ED792AE2E8A79D"/>
          </w:pPr>
          <w:r w:rsidRPr="00E14366">
            <w:rPr>
              <w:rStyle w:val="a3"/>
            </w:rPr>
            <w:t>Место для ввода текста.</w:t>
          </w:r>
        </w:p>
      </w:docPartBody>
    </w:docPart>
    <w:docPart>
      <w:docPartPr>
        <w:name w:val="5090FD3B3C934620A1D2DD9E07F85F97"/>
        <w:category>
          <w:name w:val="Общие"/>
          <w:gallery w:val="placeholder"/>
        </w:category>
        <w:types>
          <w:type w:val="bbPlcHdr"/>
        </w:types>
        <w:behaviors>
          <w:behavior w:val="content"/>
        </w:behaviors>
        <w:guid w:val="{9B10D443-24AF-4A5F-A2EE-8FC5122B2359}"/>
      </w:docPartPr>
      <w:docPartBody>
        <w:p w:rsidR="00B24FA4" w:rsidRDefault="00B24FA4" w:rsidP="00B24FA4">
          <w:pPr>
            <w:pStyle w:val="5090FD3B3C934620A1D2DD9E07F85F97"/>
          </w:pPr>
          <w:r w:rsidRPr="00E14366">
            <w:rPr>
              <w:rStyle w:val="a3"/>
            </w:rPr>
            <w:t>Место для ввода текста.</w:t>
          </w:r>
        </w:p>
      </w:docPartBody>
    </w:docPart>
    <w:docPart>
      <w:docPartPr>
        <w:name w:val="C81C9CD55F3D4F4EB8CBA6F5D77500F6"/>
        <w:category>
          <w:name w:val="Общие"/>
          <w:gallery w:val="placeholder"/>
        </w:category>
        <w:types>
          <w:type w:val="bbPlcHdr"/>
        </w:types>
        <w:behaviors>
          <w:behavior w:val="content"/>
        </w:behaviors>
        <w:guid w:val="{124AEE41-96CF-495E-9F03-99CABEFD524F}"/>
      </w:docPartPr>
      <w:docPartBody>
        <w:p w:rsidR="00B24FA4" w:rsidRDefault="00B24FA4" w:rsidP="00B24FA4">
          <w:pPr>
            <w:pStyle w:val="C81C9CD55F3D4F4EB8CBA6F5D77500F6"/>
          </w:pPr>
          <w:r w:rsidRPr="00E14366">
            <w:rPr>
              <w:rStyle w:val="a3"/>
            </w:rPr>
            <w:t>Место для ввода текста.</w:t>
          </w:r>
        </w:p>
      </w:docPartBody>
    </w:docPart>
    <w:docPart>
      <w:docPartPr>
        <w:name w:val="E428F28B49B44260B33F9A3588E53E32"/>
        <w:category>
          <w:name w:val="Общие"/>
          <w:gallery w:val="placeholder"/>
        </w:category>
        <w:types>
          <w:type w:val="bbPlcHdr"/>
        </w:types>
        <w:behaviors>
          <w:behavior w:val="content"/>
        </w:behaviors>
        <w:guid w:val="{6005D170-A3CC-425C-9500-F22857081BCB}"/>
      </w:docPartPr>
      <w:docPartBody>
        <w:p w:rsidR="00B24FA4" w:rsidRDefault="00B24FA4" w:rsidP="00B24FA4">
          <w:pPr>
            <w:pStyle w:val="E428F28B49B44260B33F9A3588E53E32"/>
          </w:pPr>
          <w:r w:rsidRPr="00E14366">
            <w:rPr>
              <w:rStyle w:val="a3"/>
            </w:rPr>
            <w:t>Место для ввода текста.</w:t>
          </w:r>
        </w:p>
      </w:docPartBody>
    </w:docPart>
    <w:docPart>
      <w:docPartPr>
        <w:name w:val="1ABADA670FAB434D9777BFEE95DA198E"/>
        <w:category>
          <w:name w:val="Общие"/>
          <w:gallery w:val="placeholder"/>
        </w:category>
        <w:types>
          <w:type w:val="bbPlcHdr"/>
        </w:types>
        <w:behaviors>
          <w:behavior w:val="content"/>
        </w:behaviors>
        <w:guid w:val="{1F72C206-28DE-46C6-9FAA-7AFB21307E88}"/>
      </w:docPartPr>
      <w:docPartBody>
        <w:p w:rsidR="00B24FA4" w:rsidRDefault="00B24FA4" w:rsidP="00B24FA4">
          <w:pPr>
            <w:pStyle w:val="1ABADA670FAB434D9777BFEE95DA198E"/>
          </w:pPr>
          <w:r w:rsidRPr="00E14366">
            <w:rPr>
              <w:rStyle w:val="a3"/>
            </w:rPr>
            <w:t>Место для ввода текста.</w:t>
          </w:r>
        </w:p>
      </w:docPartBody>
    </w:docPart>
    <w:docPart>
      <w:docPartPr>
        <w:name w:val="21E03E29B9694C6B8BC182C5B60156D8"/>
        <w:category>
          <w:name w:val="Общие"/>
          <w:gallery w:val="placeholder"/>
        </w:category>
        <w:types>
          <w:type w:val="bbPlcHdr"/>
        </w:types>
        <w:behaviors>
          <w:behavior w:val="content"/>
        </w:behaviors>
        <w:guid w:val="{457E176E-7C11-4F55-98F6-B9F94D9D6979}"/>
      </w:docPartPr>
      <w:docPartBody>
        <w:p w:rsidR="00B24FA4" w:rsidRDefault="00B24FA4" w:rsidP="00B24FA4">
          <w:pPr>
            <w:pStyle w:val="21E03E29B9694C6B8BC182C5B60156D8"/>
          </w:pPr>
          <w:r w:rsidRPr="00E14366">
            <w:rPr>
              <w:rStyle w:val="a3"/>
            </w:rPr>
            <w:t>Место для ввода текста.</w:t>
          </w:r>
        </w:p>
      </w:docPartBody>
    </w:docPart>
    <w:docPart>
      <w:docPartPr>
        <w:name w:val="5B3442A2FDBA4F2DA282438A082C2B76"/>
        <w:category>
          <w:name w:val="Общие"/>
          <w:gallery w:val="placeholder"/>
        </w:category>
        <w:types>
          <w:type w:val="bbPlcHdr"/>
        </w:types>
        <w:behaviors>
          <w:behavior w:val="content"/>
        </w:behaviors>
        <w:guid w:val="{29EFC974-1748-48B6-BC69-791941D7C6D4}"/>
      </w:docPartPr>
      <w:docPartBody>
        <w:p w:rsidR="00B24FA4" w:rsidRDefault="00B24FA4" w:rsidP="00B24FA4">
          <w:pPr>
            <w:pStyle w:val="5B3442A2FDBA4F2DA282438A082C2B76"/>
          </w:pPr>
          <w:r w:rsidRPr="00E14366">
            <w:rPr>
              <w:rStyle w:val="a3"/>
            </w:rPr>
            <w:t>Место для ввода текста.</w:t>
          </w:r>
        </w:p>
      </w:docPartBody>
    </w:docPart>
    <w:docPart>
      <w:docPartPr>
        <w:name w:val="8EBEDD77476F426B91E3CE3D5B7E4D61"/>
        <w:category>
          <w:name w:val="Общие"/>
          <w:gallery w:val="placeholder"/>
        </w:category>
        <w:types>
          <w:type w:val="bbPlcHdr"/>
        </w:types>
        <w:behaviors>
          <w:behavior w:val="content"/>
        </w:behaviors>
        <w:guid w:val="{D7731DA1-2D7F-402A-A838-E8339FAA0723}"/>
      </w:docPartPr>
      <w:docPartBody>
        <w:p w:rsidR="00B24FA4" w:rsidRDefault="00B24FA4" w:rsidP="00B24FA4">
          <w:pPr>
            <w:pStyle w:val="8EBEDD77476F426B91E3CE3D5B7E4D61"/>
          </w:pPr>
          <w:r w:rsidRPr="00E14366">
            <w:rPr>
              <w:rStyle w:val="a3"/>
            </w:rPr>
            <w:t>Место для ввода текста.</w:t>
          </w:r>
        </w:p>
      </w:docPartBody>
    </w:docPart>
    <w:docPart>
      <w:docPartPr>
        <w:name w:val="38C609B0195244A6BB78A057864F0E3F"/>
        <w:category>
          <w:name w:val="Общие"/>
          <w:gallery w:val="placeholder"/>
        </w:category>
        <w:types>
          <w:type w:val="bbPlcHdr"/>
        </w:types>
        <w:behaviors>
          <w:behavior w:val="content"/>
        </w:behaviors>
        <w:guid w:val="{2905B014-2CF6-40DC-9CC0-B3A687BB4895}"/>
      </w:docPartPr>
      <w:docPartBody>
        <w:p w:rsidR="00B24FA4" w:rsidRDefault="00B24FA4" w:rsidP="00B24FA4">
          <w:pPr>
            <w:pStyle w:val="38C609B0195244A6BB78A057864F0E3F"/>
          </w:pPr>
          <w:r w:rsidRPr="00E14366">
            <w:rPr>
              <w:rStyle w:val="a3"/>
            </w:rPr>
            <w:t>Место для ввода текста.</w:t>
          </w:r>
        </w:p>
      </w:docPartBody>
    </w:docPart>
    <w:docPart>
      <w:docPartPr>
        <w:name w:val="E3F641D800E141EF9AC11A29ACBCFCD5"/>
        <w:category>
          <w:name w:val="Общие"/>
          <w:gallery w:val="placeholder"/>
        </w:category>
        <w:types>
          <w:type w:val="bbPlcHdr"/>
        </w:types>
        <w:behaviors>
          <w:behavior w:val="content"/>
        </w:behaviors>
        <w:guid w:val="{51EA51BA-4E31-4209-A5A1-CCB6942C8AEB}"/>
      </w:docPartPr>
      <w:docPartBody>
        <w:p w:rsidR="00B24FA4" w:rsidRDefault="00B24FA4" w:rsidP="00B24FA4">
          <w:pPr>
            <w:pStyle w:val="E3F641D800E141EF9AC11A29ACBCFCD5"/>
          </w:pPr>
          <w:r w:rsidRPr="00785FF8">
            <w:rPr>
              <w:rStyle w:val="a3"/>
            </w:rPr>
            <w:t>Место для ввода текста.</w:t>
          </w:r>
        </w:p>
      </w:docPartBody>
    </w:docPart>
    <w:docPart>
      <w:docPartPr>
        <w:name w:val="133F202208814F6185BAE5F3FCBBDBF0"/>
        <w:category>
          <w:name w:val="Общие"/>
          <w:gallery w:val="placeholder"/>
        </w:category>
        <w:types>
          <w:type w:val="bbPlcHdr"/>
        </w:types>
        <w:behaviors>
          <w:behavior w:val="content"/>
        </w:behaviors>
        <w:guid w:val="{C0B2D0D9-8C08-4E8C-8B58-1E50E250CB97}"/>
      </w:docPartPr>
      <w:docPartBody>
        <w:p w:rsidR="00B24FA4" w:rsidRDefault="00B24FA4" w:rsidP="00B24FA4">
          <w:pPr>
            <w:pStyle w:val="133F202208814F6185BAE5F3FCBBDBF0"/>
          </w:pPr>
          <w:r w:rsidRPr="00785FF8">
            <w:rPr>
              <w:rStyle w:val="a3"/>
            </w:rPr>
            <w:t>Место для ввода текста.</w:t>
          </w:r>
        </w:p>
      </w:docPartBody>
    </w:docPart>
    <w:docPart>
      <w:docPartPr>
        <w:name w:val="5F01973ECB45428EB242BBEB8ACDF601"/>
        <w:category>
          <w:name w:val="Общие"/>
          <w:gallery w:val="placeholder"/>
        </w:category>
        <w:types>
          <w:type w:val="bbPlcHdr"/>
        </w:types>
        <w:behaviors>
          <w:behavior w:val="content"/>
        </w:behaviors>
        <w:guid w:val="{83C5F00E-DCE1-4756-896A-9F19B12D05CE}"/>
      </w:docPartPr>
      <w:docPartBody>
        <w:p w:rsidR="00B24FA4" w:rsidRDefault="00B24FA4" w:rsidP="00B24FA4">
          <w:pPr>
            <w:pStyle w:val="5F01973ECB45428EB242BBEB8ACDF601"/>
          </w:pPr>
          <w:r w:rsidRPr="005A2224">
            <w:rPr>
              <w:rStyle w:val="a3"/>
              <w:rFonts w:eastAsia="Calibri"/>
            </w:rPr>
            <w:t>Выберите элемент.</w:t>
          </w:r>
        </w:p>
      </w:docPartBody>
    </w:docPart>
    <w:docPart>
      <w:docPartPr>
        <w:name w:val="E079E3EBD7A54E559875C448EA7A17FA"/>
        <w:category>
          <w:name w:val="Общие"/>
          <w:gallery w:val="placeholder"/>
        </w:category>
        <w:types>
          <w:type w:val="bbPlcHdr"/>
        </w:types>
        <w:behaviors>
          <w:behavior w:val="content"/>
        </w:behaviors>
        <w:guid w:val="{2BE59B6E-33AB-4F93-A751-32DD03C54E89}"/>
      </w:docPartPr>
      <w:docPartBody>
        <w:p w:rsidR="00B24FA4" w:rsidRDefault="00B24FA4" w:rsidP="00B24FA4">
          <w:pPr>
            <w:pStyle w:val="E079E3EBD7A54E559875C448EA7A17FA"/>
          </w:pPr>
          <w:r w:rsidRPr="00E14366">
            <w:rPr>
              <w:rStyle w:val="a3"/>
            </w:rPr>
            <w:t>Место для ввода текста.</w:t>
          </w:r>
        </w:p>
      </w:docPartBody>
    </w:docPart>
    <w:docPart>
      <w:docPartPr>
        <w:name w:val="B8C24FB34C4C413490159063B81FE82B"/>
        <w:category>
          <w:name w:val="Общие"/>
          <w:gallery w:val="placeholder"/>
        </w:category>
        <w:types>
          <w:type w:val="bbPlcHdr"/>
        </w:types>
        <w:behaviors>
          <w:behavior w:val="content"/>
        </w:behaviors>
        <w:guid w:val="{3CDF4F38-365E-495F-88FE-79B4D2D89473}"/>
      </w:docPartPr>
      <w:docPartBody>
        <w:p w:rsidR="00B24FA4" w:rsidRDefault="00B24FA4" w:rsidP="00B24FA4">
          <w:pPr>
            <w:pStyle w:val="B8C24FB34C4C413490159063B81FE82B"/>
          </w:pPr>
          <w:r w:rsidRPr="00E14366">
            <w:rPr>
              <w:rStyle w:val="a3"/>
            </w:rPr>
            <w:t>Место для ввода текста.</w:t>
          </w:r>
        </w:p>
      </w:docPartBody>
    </w:docPart>
    <w:docPart>
      <w:docPartPr>
        <w:name w:val="FDA568AD56784AA182477C1F5B9647D0"/>
        <w:category>
          <w:name w:val="Общие"/>
          <w:gallery w:val="placeholder"/>
        </w:category>
        <w:types>
          <w:type w:val="bbPlcHdr"/>
        </w:types>
        <w:behaviors>
          <w:behavior w:val="content"/>
        </w:behaviors>
        <w:guid w:val="{8AEE3986-B69A-4CB6-957D-4997E50B58DA}"/>
      </w:docPartPr>
      <w:docPartBody>
        <w:p w:rsidR="00B24FA4" w:rsidRDefault="00B24FA4" w:rsidP="00B24FA4">
          <w:pPr>
            <w:pStyle w:val="FDA568AD56784AA182477C1F5B9647D0"/>
          </w:pPr>
          <w:r w:rsidRPr="00E14366">
            <w:rPr>
              <w:rStyle w:val="a3"/>
            </w:rPr>
            <w:t>Место для ввода текста.</w:t>
          </w:r>
        </w:p>
      </w:docPartBody>
    </w:docPart>
    <w:docPart>
      <w:docPartPr>
        <w:name w:val="3A0FAE0109204624BA3168BDAE2F157E"/>
        <w:category>
          <w:name w:val="Общие"/>
          <w:gallery w:val="placeholder"/>
        </w:category>
        <w:types>
          <w:type w:val="bbPlcHdr"/>
        </w:types>
        <w:behaviors>
          <w:behavior w:val="content"/>
        </w:behaviors>
        <w:guid w:val="{EBF28A8D-BEA7-4F80-8493-C1807480FADC}"/>
      </w:docPartPr>
      <w:docPartBody>
        <w:p w:rsidR="00B24FA4" w:rsidRDefault="00B24FA4" w:rsidP="00B24FA4">
          <w:pPr>
            <w:pStyle w:val="3A0FAE0109204624BA3168BDAE2F157E"/>
          </w:pPr>
          <w:r w:rsidRPr="004A0AEB">
            <w:rPr>
              <w:rStyle w:val="a3"/>
              <w:snapToGrid w:val="0"/>
              <w:spacing w:val="-5"/>
            </w:rPr>
            <w:t>Место для ввода текста.</w:t>
          </w:r>
        </w:p>
      </w:docPartBody>
    </w:docPart>
    <w:docPart>
      <w:docPartPr>
        <w:name w:val="936A6DEC00754A18833FF3FB2D17C8F0"/>
        <w:category>
          <w:name w:val="Общие"/>
          <w:gallery w:val="placeholder"/>
        </w:category>
        <w:types>
          <w:type w:val="bbPlcHdr"/>
        </w:types>
        <w:behaviors>
          <w:behavior w:val="content"/>
        </w:behaviors>
        <w:guid w:val="{2496244C-BA1E-40B2-8063-9AB6E3F1E84A}"/>
      </w:docPartPr>
      <w:docPartBody>
        <w:p w:rsidR="00B24FA4" w:rsidRDefault="00B24FA4" w:rsidP="00B24FA4">
          <w:pPr>
            <w:pStyle w:val="936A6DEC00754A18833FF3FB2D17C8F0"/>
          </w:pPr>
          <w:r w:rsidRPr="00785FF8">
            <w:rPr>
              <w:rStyle w:val="a3"/>
            </w:rPr>
            <w:t>Место для ввода текста.</w:t>
          </w:r>
        </w:p>
      </w:docPartBody>
    </w:docPart>
    <w:docPart>
      <w:docPartPr>
        <w:name w:val="1CDFF6D6308F47F8A4EFF04F147F7C57"/>
        <w:category>
          <w:name w:val="Общие"/>
          <w:gallery w:val="placeholder"/>
        </w:category>
        <w:types>
          <w:type w:val="bbPlcHdr"/>
        </w:types>
        <w:behaviors>
          <w:behavior w:val="content"/>
        </w:behaviors>
        <w:guid w:val="{294F49C5-58AC-4145-BEAC-8D8E70F72A44}"/>
      </w:docPartPr>
      <w:docPartBody>
        <w:p w:rsidR="00B24FA4" w:rsidRDefault="00B24FA4" w:rsidP="00B24FA4">
          <w:pPr>
            <w:pStyle w:val="1CDFF6D6308F47F8A4EFF04F147F7C57"/>
          </w:pPr>
          <w:r w:rsidRPr="00D833F5">
            <w:rPr>
              <w:rStyle w:val="a3"/>
              <w:snapToGrid w:val="0"/>
              <w:spacing w:val="-5"/>
            </w:rPr>
            <w:t>Место для ввода текста.</w:t>
          </w:r>
        </w:p>
      </w:docPartBody>
    </w:docPart>
    <w:docPart>
      <w:docPartPr>
        <w:name w:val="56A61B6BE62C42A398230333FCD09903"/>
        <w:category>
          <w:name w:val="Общие"/>
          <w:gallery w:val="placeholder"/>
        </w:category>
        <w:types>
          <w:type w:val="bbPlcHdr"/>
        </w:types>
        <w:behaviors>
          <w:behavior w:val="content"/>
        </w:behaviors>
        <w:guid w:val="{2EC67BDC-D40A-43D5-B505-7EE33CBABA6F}"/>
      </w:docPartPr>
      <w:docPartBody>
        <w:p w:rsidR="00B24FA4" w:rsidRDefault="00B24FA4" w:rsidP="00B24FA4">
          <w:pPr>
            <w:pStyle w:val="56A61B6BE62C42A398230333FCD09903"/>
          </w:pPr>
          <w:r w:rsidRPr="006A0368">
            <w:rPr>
              <w:rStyle w:val="a3"/>
              <w:rFonts w:eastAsia="Calibri"/>
            </w:rPr>
            <w:t>Выберите элемент.</w:t>
          </w:r>
        </w:p>
      </w:docPartBody>
    </w:docPart>
    <w:docPart>
      <w:docPartPr>
        <w:name w:val="0D0C41D2F8B3478F97DB9A70C19F735B"/>
        <w:category>
          <w:name w:val="Общие"/>
          <w:gallery w:val="placeholder"/>
        </w:category>
        <w:types>
          <w:type w:val="bbPlcHdr"/>
        </w:types>
        <w:behaviors>
          <w:behavior w:val="content"/>
        </w:behaviors>
        <w:guid w:val="{88C1897F-96B6-4F8F-95EE-924B53FF3BD7}"/>
      </w:docPartPr>
      <w:docPartBody>
        <w:p w:rsidR="00B24FA4" w:rsidRDefault="00B24FA4" w:rsidP="00B24FA4">
          <w:pPr>
            <w:pStyle w:val="0D0C41D2F8B3478F97DB9A70C19F735B"/>
          </w:pPr>
          <w:r w:rsidRPr="004A0AEB">
            <w:rPr>
              <w:rStyle w:val="a3"/>
              <w:snapToGrid w:val="0"/>
              <w:spacing w:val="-5"/>
            </w:rPr>
            <w:t>Место для ввода текста.</w:t>
          </w:r>
        </w:p>
      </w:docPartBody>
    </w:docPart>
    <w:docPart>
      <w:docPartPr>
        <w:name w:val="BEB39C0916D94C4D96FC74D6ED51CE87"/>
        <w:category>
          <w:name w:val="Общие"/>
          <w:gallery w:val="placeholder"/>
        </w:category>
        <w:types>
          <w:type w:val="bbPlcHdr"/>
        </w:types>
        <w:behaviors>
          <w:behavior w:val="content"/>
        </w:behaviors>
        <w:guid w:val="{6934DA2B-0476-46F5-83E2-BFA7B477B102}"/>
      </w:docPartPr>
      <w:docPartBody>
        <w:p w:rsidR="00B24FA4" w:rsidRDefault="00B24FA4" w:rsidP="00B24FA4">
          <w:pPr>
            <w:pStyle w:val="BEB39C0916D94C4D96FC74D6ED51CE87"/>
          </w:pPr>
          <w:r w:rsidRPr="006A0368">
            <w:rPr>
              <w:rStyle w:val="a3"/>
              <w:rFonts w:eastAsia="Calibri"/>
            </w:rPr>
            <w:t>Выберите элемент.</w:t>
          </w:r>
        </w:p>
      </w:docPartBody>
    </w:docPart>
    <w:docPart>
      <w:docPartPr>
        <w:name w:val="BCA8B830BDA44EAE811FC1A24540736A"/>
        <w:category>
          <w:name w:val="Общие"/>
          <w:gallery w:val="placeholder"/>
        </w:category>
        <w:types>
          <w:type w:val="bbPlcHdr"/>
        </w:types>
        <w:behaviors>
          <w:behavior w:val="content"/>
        </w:behaviors>
        <w:guid w:val="{CF8086B7-3F24-4CF2-A56A-E3AE72BBB28E}"/>
      </w:docPartPr>
      <w:docPartBody>
        <w:p w:rsidR="00B24FA4" w:rsidRDefault="00B24FA4" w:rsidP="00B24FA4">
          <w:pPr>
            <w:pStyle w:val="BCA8B830BDA44EAE811FC1A24540736A"/>
          </w:pPr>
          <w:r w:rsidRPr="004A0AEB">
            <w:rPr>
              <w:rStyle w:val="a3"/>
              <w:snapToGrid w:val="0"/>
              <w:spacing w:val="-5"/>
            </w:rPr>
            <w:t>Место для ввода текста.</w:t>
          </w:r>
        </w:p>
      </w:docPartBody>
    </w:docPart>
    <w:docPart>
      <w:docPartPr>
        <w:name w:val="4A0BC21407E64766BFBC8046B167C04F"/>
        <w:category>
          <w:name w:val="Общие"/>
          <w:gallery w:val="placeholder"/>
        </w:category>
        <w:types>
          <w:type w:val="bbPlcHdr"/>
        </w:types>
        <w:behaviors>
          <w:behavior w:val="content"/>
        </w:behaviors>
        <w:guid w:val="{C933B1F7-D899-4753-BC67-26F351FB9524}"/>
      </w:docPartPr>
      <w:docPartBody>
        <w:p w:rsidR="00B24FA4" w:rsidRDefault="00B24FA4" w:rsidP="00B24FA4">
          <w:pPr>
            <w:pStyle w:val="4A0BC21407E64766BFBC8046B167C04F"/>
          </w:pPr>
          <w:r w:rsidRPr="00785FF8">
            <w:rPr>
              <w:rStyle w:val="a3"/>
            </w:rPr>
            <w:t>Место для ввода текста.</w:t>
          </w:r>
        </w:p>
      </w:docPartBody>
    </w:docPart>
    <w:docPart>
      <w:docPartPr>
        <w:name w:val="925D15B6825D4763A5D75F16398CB1DD"/>
        <w:category>
          <w:name w:val="Общие"/>
          <w:gallery w:val="placeholder"/>
        </w:category>
        <w:types>
          <w:type w:val="bbPlcHdr"/>
        </w:types>
        <w:behaviors>
          <w:behavior w:val="content"/>
        </w:behaviors>
        <w:guid w:val="{B3663925-DD2D-423E-99FE-48287A4020EB}"/>
      </w:docPartPr>
      <w:docPartBody>
        <w:p w:rsidR="00B24FA4" w:rsidRDefault="00B24FA4" w:rsidP="00B24FA4">
          <w:pPr>
            <w:pStyle w:val="925D15B6825D4763A5D75F16398CB1DD"/>
          </w:pPr>
          <w:r w:rsidRPr="009D5202">
            <w:rPr>
              <w:rStyle w:val="a3"/>
            </w:rPr>
            <w:t>Место для ввода текста.</w:t>
          </w:r>
        </w:p>
      </w:docPartBody>
    </w:docPart>
    <w:docPart>
      <w:docPartPr>
        <w:name w:val="30831D19E8234C2B9D416203263D0830"/>
        <w:category>
          <w:name w:val="Общие"/>
          <w:gallery w:val="placeholder"/>
        </w:category>
        <w:types>
          <w:type w:val="bbPlcHdr"/>
        </w:types>
        <w:behaviors>
          <w:behavior w:val="content"/>
        </w:behaviors>
        <w:guid w:val="{EAD89945-4A22-4455-933E-354C5E411604}"/>
      </w:docPartPr>
      <w:docPartBody>
        <w:p w:rsidR="00B24FA4" w:rsidRDefault="00B24FA4" w:rsidP="00B24FA4">
          <w:pPr>
            <w:pStyle w:val="30831D19E8234C2B9D416203263D0830"/>
          </w:pPr>
          <w:r w:rsidRPr="00E076F7">
            <w:rPr>
              <w:rStyle w:val="a3"/>
              <w:rFonts w:eastAsia="Calibri"/>
            </w:rPr>
            <w:t>Выберите элемент.</w:t>
          </w:r>
        </w:p>
      </w:docPartBody>
    </w:docPart>
    <w:docPart>
      <w:docPartPr>
        <w:name w:val="50D5377E6207406F868D839EA1768CAB"/>
        <w:category>
          <w:name w:val="Общие"/>
          <w:gallery w:val="placeholder"/>
        </w:category>
        <w:types>
          <w:type w:val="bbPlcHdr"/>
        </w:types>
        <w:behaviors>
          <w:behavior w:val="content"/>
        </w:behaviors>
        <w:guid w:val="{64B87DF5-13F7-429B-A6EA-5E7253281ED9}"/>
      </w:docPartPr>
      <w:docPartBody>
        <w:p w:rsidR="00B24FA4" w:rsidRDefault="00B24FA4" w:rsidP="00B24FA4">
          <w:pPr>
            <w:pStyle w:val="50D5377E6207406F868D839EA1768CAB"/>
          </w:pPr>
          <w:r w:rsidRPr="009D5202">
            <w:rPr>
              <w:color w:val="808080" w:themeColor="background1" w:themeShade="80"/>
            </w:rPr>
            <w:t>Место для ввода текста.</w:t>
          </w:r>
        </w:p>
      </w:docPartBody>
    </w:docPart>
    <w:docPart>
      <w:docPartPr>
        <w:name w:val="2492611E739E4FE6B0D2FF2EFF32306D"/>
        <w:category>
          <w:name w:val="Общие"/>
          <w:gallery w:val="placeholder"/>
        </w:category>
        <w:types>
          <w:type w:val="bbPlcHdr"/>
        </w:types>
        <w:behaviors>
          <w:behavior w:val="content"/>
        </w:behaviors>
        <w:guid w:val="{C692B9D2-8375-43A6-9D9B-23398B4A22E7}"/>
      </w:docPartPr>
      <w:docPartBody>
        <w:p w:rsidR="00B24FA4" w:rsidRDefault="00B24FA4" w:rsidP="00B24FA4">
          <w:pPr>
            <w:pStyle w:val="2492611E739E4FE6B0D2FF2EFF32306D"/>
          </w:pPr>
          <w:r w:rsidRPr="00E076F7">
            <w:rPr>
              <w:rStyle w:val="a3"/>
              <w:rFonts w:eastAsia="Calibri"/>
            </w:rPr>
            <w:t>Выберите элемент.</w:t>
          </w:r>
        </w:p>
      </w:docPartBody>
    </w:docPart>
    <w:docPart>
      <w:docPartPr>
        <w:name w:val="1E5416CB1DBF4DE191FB85B30C0D613B"/>
        <w:category>
          <w:name w:val="Общие"/>
          <w:gallery w:val="placeholder"/>
        </w:category>
        <w:types>
          <w:type w:val="bbPlcHdr"/>
        </w:types>
        <w:behaviors>
          <w:behavior w:val="content"/>
        </w:behaviors>
        <w:guid w:val="{AE0B3FBA-088F-46F6-BCF6-493223F844C0}"/>
      </w:docPartPr>
      <w:docPartBody>
        <w:p w:rsidR="00B24FA4" w:rsidRDefault="00B24FA4" w:rsidP="00B24FA4">
          <w:pPr>
            <w:pStyle w:val="1E5416CB1DBF4DE191FB85B30C0D613B"/>
          </w:pPr>
          <w:r w:rsidRPr="009D5202">
            <w:rPr>
              <w:rStyle w:val="a3"/>
            </w:rPr>
            <w:t>Место для ввода текста.</w:t>
          </w:r>
        </w:p>
      </w:docPartBody>
    </w:docPart>
    <w:docPart>
      <w:docPartPr>
        <w:name w:val="0C6CCDE1188D4A43B65D3D3F1E0261A4"/>
        <w:category>
          <w:name w:val="Общие"/>
          <w:gallery w:val="placeholder"/>
        </w:category>
        <w:types>
          <w:type w:val="bbPlcHdr"/>
        </w:types>
        <w:behaviors>
          <w:behavior w:val="content"/>
        </w:behaviors>
        <w:guid w:val="{7713AADC-3AFC-4B6F-B07C-7CA8C607ED9E}"/>
      </w:docPartPr>
      <w:docPartBody>
        <w:p w:rsidR="00B24FA4" w:rsidRDefault="00B24FA4" w:rsidP="00B24FA4">
          <w:pPr>
            <w:pStyle w:val="0C6CCDE1188D4A43B65D3D3F1E0261A4"/>
          </w:pPr>
          <w:r w:rsidRPr="00785FF8">
            <w:rPr>
              <w:rStyle w:val="a3"/>
            </w:rPr>
            <w:t>Место для ввода текста.</w:t>
          </w:r>
        </w:p>
      </w:docPartBody>
    </w:docPart>
    <w:docPart>
      <w:docPartPr>
        <w:name w:val="CD687D493B3E4D70ABEF9B6ABF791A11"/>
        <w:category>
          <w:name w:val="Общие"/>
          <w:gallery w:val="placeholder"/>
        </w:category>
        <w:types>
          <w:type w:val="bbPlcHdr"/>
        </w:types>
        <w:behaviors>
          <w:behavior w:val="content"/>
        </w:behaviors>
        <w:guid w:val="{478BC8A1-C073-4B0B-8DC0-AD009DC127F7}"/>
      </w:docPartPr>
      <w:docPartBody>
        <w:p w:rsidR="00B24FA4" w:rsidRDefault="00B24FA4" w:rsidP="00B24FA4">
          <w:pPr>
            <w:pStyle w:val="CD687D493B3E4D70ABEF9B6ABF791A11"/>
          </w:pPr>
          <w:r w:rsidRPr="00E45ECB">
            <w:rPr>
              <w:rStyle w:val="a3"/>
              <w:rFonts w:ascii="Times New Roman" w:hAnsi="Times New Roman"/>
              <w:sz w:val="24"/>
              <w:szCs w:val="24"/>
            </w:rPr>
            <w:t>Место для ввода текста.</w:t>
          </w:r>
        </w:p>
      </w:docPartBody>
    </w:docPart>
    <w:docPart>
      <w:docPartPr>
        <w:name w:val="192FAD81D8774B14AE793FE4444E6D39"/>
        <w:category>
          <w:name w:val="Общие"/>
          <w:gallery w:val="placeholder"/>
        </w:category>
        <w:types>
          <w:type w:val="bbPlcHdr"/>
        </w:types>
        <w:behaviors>
          <w:behavior w:val="content"/>
        </w:behaviors>
        <w:guid w:val="{B60971E0-87B7-4FEA-9543-75E4BCE341C0}"/>
      </w:docPartPr>
      <w:docPartBody>
        <w:p w:rsidR="00B24FA4" w:rsidRDefault="00B24FA4" w:rsidP="00B24FA4">
          <w:pPr>
            <w:pStyle w:val="192FAD81D8774B14AE793FE4444E6D39"/>
          </w:pPr>
          <w:r w:rsidRPr="00C543D1">
            <w:rPr>
              <w:rStyle w:val="a3"/>
            </w:rPr>
            <w:t>Выберите элемент.</w:t>
          </w:r>
        </w:p>
      </w:docPartBody>
    </w:docPart>
    <w:docPart>
      <w:docPartPr>
        <w:name w:val="9E0476B82F1B48CDAA873A111DC40BBC"/>
        <w:category>
          <w:name w:val="Общие"/>
          <w:gallery w:val="placeholder"/>
        </w:category>
        <w:types>
          <w:type w:val="bbPlcHdr"/>
        </w:types>
        <w:behaviors>
          <w:behavior w:val="content"/>
        </w:behaviors>
        <w:guid w:val="{FD1F5DC8-69ED-4F4A-95D7-E47D23B18816}"/>
      </w:docPartPr>
      <w:docPartBody>
        <w:p w:rsidR="00B24FA4" w:rsidRDefault="00B24FA4" w:rsidP="00B24FA4">
          <w:pPr>
            <w:pStyle w:val="9E0476B82F1B48CDAA873A111DC40BBC"/>
          </w:pPr>
          <w:r w:rsidRPr="00785FF8">
            <w:rPr>
              <w:rStyle w:val="a3"/>
            </w:rPr>
            <w:t>Место для ввода текста.</w:t>
          </w:r>
        </w:p>
      </w:docPartBody>
    </w:docPart>
    <w:docPart>
      <w:docPartPr>
        <w:name w:val="C67F6502AB114F5687E10B5D4AB6A1CF"/>
        <w:category>
          <w:name w:val="Общие"/>
          <w:gallery w:val="placeholder"/>
        </w:category>
        <w:types>
          <w:type w:val="bbPlcHdr"/>
        </w:types>
        <w:behaviors>
          <w:behavior w:val="content"/>
        </w:behaviors>
        <w:guid w:val="{AA86A669-190E-4074-BAC7-E5388602EC54}"/>
      </w:docPartPr>
      <w:docPartBody>
        <w:p w:rsidR="00B24FA4" w:rsidRDefault="00B24FA4" w:rsidP="00B24FA4">
          <w:pPr>
            <w:pStyle w:val="C67F6502AB114F5687E10B5D4AB6A1CF"/>
          </w:pPr>
          <w:r w:rsidRPr="008A7C99">
            <w:rPr>
              <w:rStyle w:val="a3"/>
            </w:rPr>
            <w:t>Выберите элемент.</w:t>
          </w:r>
        </w:p>
      </w:docPartBody>
    </w:docPart>
    <w:docPart>
      <w:docPartPr>
        <w:name w:val="B0D69868D0B644F4A159D959CB32346E"/>
        <w:category>
          <w:name w:val="Общие"/>
          <w:gallery w:val="placeholder"/>
        </w:category>
        <w:types>
          <w:type w:val="bbPlcHdr"/>
        </w:types>
        <w:behaviors>
          <w:behavior w:val="content"/>
        </w:behaviors>
        <w:guid w:val="{8F0A868C-004C-4B7A-A1E4-42E144C3F8AA}"/>
      </w:docPartPr>
      <w:docPartBody>
        <w:p w:rsidR="00B24FA4" w:rsidRDefault="00B24FA4" w:rsidP="00B24FA4">
          <w:pPr>
            <w:pStyle w:val="B0D69868D0B644F4A159D959CB32346E"/>
          </w:pPr>
          <w:r w:rsidRPr="001B538A">
            <w:rPr>
              <w:rStyle w:val="a3"/>
              <w:snapToGrid w:val="0"/>
              <w:spacing w:val="-5"/>
            </w:rPr>
            <w:t>Место для ввода текста.</w:t>
          </w:r>
        </w:p>
      </w:docPartBody>
    </w:docPart>
    <w:docPart>
      <w:docPartPr>
        <w:name w:val="A73AB087A28E4B539951F59C34A8F926"/>
        <w:category>
          <w:name w:val="Общие"/>
          <w:gallery w:val="placeholder"/>
        </w:category>
        <w:types>
          <w:type w:val="bbPlcHdr"/>
        </w:types>
        <w:behaviors>
          <w:behavior w:val="content"/>
        </w:behaviors>
        <w:guid w:val="{03B6B4DE-55C6-4036-964F-B3ED724078E8}"/>
      </w:docPartPr>
      <w:docPartBody>
        <w:p w:rsidR="00B24FA4" w:rsidRDefault="00B24FA4" w:rsidP="00B24FA4">
          <w:pPr>
            <w:pStyle w:val="A73AB087A28E4B539951F59C34A8F926"/>
          </w:pPr>
          <w:r w:rsidRPr="00785FF8">
            <w:rPr>
              <w:rStyle w:val="a3"/>
            </w:rPr>
            <w:t>Место для ввода текста.</w:t>
          </w:r>
        </w:p>
      </w:docPartBody>
    </w:docPart>
    <w:docPart>
      <w:docPartPr>
        <w:name w:val="AAC548E33915498D932B0B5262885339"/>
        <w:category>
          <w:name w:val="Общие"/>
          <w:gallery w:val="placeholder"/>
        </w:category>
        <w:types>
          <w:type w:val="bbPlcHdr"/>
        </w:types>
        <w:behaviors>
          <w:behavior w:val="content"/>
        </w:behaviors>
        <w:guid w:val="{AF47F596-7D50-423F-A758-4E151C9A55C2}"/>
      </w:docPartPr>
      <w:docPartBody>
        <w:p w:rsidR="00B24FA4" w:rsidRDefault="00B24FA4" w:rsidP="00B24FA4">
          <w:pPr>
            <w:pStyle w:val="AAC548E33915498D932B0B5262885339"/>
          </w:pPr>
          <w:r w:rsidRPr="00A174E2">
            <w:rPr>
              <w:rStyle w:val="a3"/>
              <w:snapToGrid w:val="0"/>
              <w:spacing w:val="-5"/>
            </w:rPr>
            <w:t>Место для ввода текста.</w:t>
          </w:r>
        </w:p>
      </w:docPartBody>
    </w:docPart>
    <w:docPart>
      <w:docPartPr>
        <w:name w:val="1D8137EF9CBF418B8DE46D8661E681DB"/>
        <w:category>
          <w:name w:val="Общие"/>
          <w:gallery w:val="placeholder"/>
        </w:category>
        <w:types>
          <w:type w:val="bbPlcHdr"/>
        </w:types>
        <w:behaviors>
          <w:behavior w:val="content"/>
        </w:behaviors>
        <w:guid w:val="{8919691E-189A-4075-8412-F80054184279}"/>
      </w:docPartPr>
      <w:docPartBody>
        <w:p w:rsidR="00B24FA4" w:rsidRDefault="00B24FA4" w:rsidP="00B24FA4">
          <w:pPr>
            <w:pStyle w:val="1D8137EF9CBF418B8DE46D8661E681DB"/>
          </w:pPr>
          <w:r w:rsidRPr="00E076F7">
            <w:rPr>
              <w:rStyle w:val="a3"/>
              <w:rFonts w:eastAsia="Calibri"/>
            </w:rPr>
            <w:t>Выберите элемент.</w:t>
          </w:r>
        </w:p>
      </w:docPartBody>
    </w:docPart>
    <w:docPart>
      <w:docPartPr>
        <w:name w:val="9235E0BB8FDF4650ADEBA24E269AFEDC"/>
        <w:category>
          <w:name w:val="Общие"/>
          <w:gallery w:val="placeholder"/>
        </w:category>
        <w:types>
          <w:type w:val="bbPlcHdr"/>
        </w:types>
        <w:behaviors>
          <w:behavior w:val="content"/>
        </w:behaviors>
        <w:guid w:val="{3B44D3B8-687C-4A42-80D5-AA82F8EDF7C3}"/>
      </w:docPartPr>
      <w:docPartBody>
        <w:p w:rsidR="00B24FA4" w:rsidRDefault="00B24FA4" w:rsidP="00B24FA4">
          <w:pPr>
            <w:pStyle w:val="9235E0BB8FDF4650ADEBA24E269AFEDC"/>
          </w:pPr>
          <w:r w:rsidRPr="00A174E2">
            <w:rPr>
              <w:color w:val="808080" w:themeColor="background1" w:themeShade="80"/>
            </w:rPr>
            <w:t>Место для ввода текста.</w:t>
          </w:r>
        </w:p>
      </w:docPartBody>
    </w:docPart>
    <w:docPart>
      <w:docPartPr>
        <w:name w:val="3A7F3DB1EBF44E1796DE46607993333B"/>
        <w:category>
          <w:name w:val="Общие"/>
          <w:gallery w:val="placeholder"/>
        </w:category>
        <w:types>
          <w:type w:val="bbPlcHdr"/>
        </w:types>
        <w:behaviors>
          <w:behavior w:val="content"/>
        </w:behaviors>
        <w:guid w:val="{9B4E8272-CE56-416D-A385-077A9FE8EBE1}"/>
      </w:docPartPr>
      <w:docPartBody>
        <w:p w:rsidR="00B24FA4" w:rsidRDefault="00B24FA4" w:rsidP="00B24FA4">
          <w:pPr>
            <w:pStyle w:val="3A7F3DB1EBF44E1796DE46607993333B"/>
          </w:pPr>
          <w:r w:rsidRPr="00E076F7">
            <w:rPr>
              <w:rStyle w:val="a3"/>
              <w:rFonts w:eastAsia="Calibri"/>
            </w:rPr>
            <w:t>Выберите элемент.</w:t>
          </w:r>
        </w:p>
      </w:docPartBody>
    </w:docPart>
    <w:docPart>
      <w:docPartPr>
        <w:name w:val="41A117B02F1F4BDEB9754DE148D1DB2E"/>
        <w:category>
          <w:name w:val="Общие"/>
          <w:gallery w:val="placeholder"/>
        </w:category>
        <w:types>
          <w:type w:val="bbPlcHdr"/>
        </w:types>
        <w:behaviors>
          <w:behavior w:val="content"/>
        </w:behaviors>
        <w:guid w:val="{143FDC0F-2C4F-40A3-9230-F762ACCAAD9B}"/>
      </w:docPartPr>
      <w:docPartBody>
        <w:p w:rsidR="00B24FA4" w:rsidRDefault="00B24FA4" w:rsidP="00B24FA4">
          <w:pPr>
            <w:pStyle w:val="41A117B02F1F4BDEB9754DE148D1DB2E"/>
          </w:pPr>
          <w:r w:rsidRPr="00A174E2">
            <w:rPr>
              <w:rStyle w:val="a3"/>
            </w:rPr>
            <w:t>Место для ввода текста.</w:t>
          </w:r>
        </w:p>
      </w:docPartBody>
    </w:docPart>
    <w:docPart>
      <w:docPartPr>
        <w:name w:val="83580AA93B3A44B69530F7C8FA5178AD"/>
        <w:category>
          <w:name w:val="Общие"/>
          <w:gallery w:val="placeholder"/>
        </w:category>
        <w:types>
          <w:type w:val="bbPlcHdr"/>
        </w:types>
        <w:behaviors>
          <w:behavior w:val="content"/>
        </w:behaviors>
        <w:guid w:val="{CAD89C12-55C6-4DB1-AB3E-1C6B2C4F6ABF}"/>
      </w:docPartPr>
      <w:docPartBody>
        <w:p w:rsidR="00B24FA4" w:rsidRDefault="00B24FA4" w:rsidP="00B24FA4">
          <w:pPr>
            <w:pStyle w:val="83580AA93B3A44B69530F7C8FA5178AD"/>
          </w:pPr>
          <w:r w:rsidRPr="00FF11C0">
            <w:rPr>
              <w:rStyle w:val="a3"/>
              <w:rFonts w:ascii="Times New Roman" w:eastAsia="Calibri" w:hAnsi="Times New Roman"/>
              <w:sz w:val="24"/>
              <w:szCs w:val="24"/>
            </w:rPr>
            <w:t>Место для ввода текста.</w:t>
          </w:r>
        </w:p>
      </w:docPartBody>
    </w:docPart>
    <w:docPart>
      <w:docPartPr>
        <w:name w:val="DA135CB9CB0D4DD5B44CA7D8CF4B4CCB"/>
        <w:category>
          <w:name w:val="Общие"/>
          <w:gallery w:val="placeholder"/>
        </w:category>
        <w:types>
          <w:type w:val="bbPlcHdr"/>
        </w:types>
        <w:behaviors>
          <w:behavior w:val="content"/>
        </w:behaviors>
        <w:guid w:val="{9B48648F-BE72-47B4-8723-BF83904A9D48}"/>
      </w:docPartPr>
      <w:docPartBody>
        <w:p w:rsidR="00B24FA4" w:rsidRDefault="00B24FA4" w:rsidP="00B24FA4">
          <w:pPr>
            <w:pStyle w:val="DA135CB9CB0D4DD5B44CA7D8CF4B4CCB"/>
          </w:pPr>
          <w:r w:rsidRPr="00FF11C0">
            <w:rPr>
              <w:rStyle w:val="a3"/>
              <w:rFonts w:ascii="Times New Roman" w:eastAsia="Calibri" w:hAnsi="Times New Roman"/>
              <w:sz w:val="24"/>
              <w:szCs w:val="24"/>
            </w:rPr>
            <w:t>Место для ввода текста.</w:t>
          </w:r>
        </w:p>
      </w:docPartBody>
    </w:docPart>
    <w:docPart>
      <w:docPartPr>
        <w:name w:val="2DC82DAFC1614D6AA59E9D266FAC369A"/>
        <w:category>
          <w:name w:val="Общие"/>
          <w:gallery w:val="placeholder"/>
        </w:category>
        <w:types>
          <w:type w:val="bbPlcHdr"/>
        </w:types>
        <w:behaviors>
          <w:behavior w:val="content"/>
        </w:behaviors>
        <w:guid w:val="{EC6DC922-4148-42E0-84DE-86675042064E}"/>
      </w:docPartPr>
      <w:docPartBody>
        <w:p w:rsidR="00B24FA4" w:rsidRDefault="00B24FA4" w:rsidP="00B24FA4">
          <w:pPr>
            <w:pStyle w:val="2DC82DAFC1614D6AA59E9D266FAC369A"/>
          </w:pPr>
          <w:r w:rsidRPr="00FF11C0">
            <w:rPr>
              <w:rStyle w:val="a3"/>
              <w:rFonts w:ascii="Times New Roman" w:eastAsia="Calibri" w:hAnsi="Times New Roman"/>
              <w:sz w:val="24"/>
              <w:szCs w:val="24"/>
            </w:rPr>
            <w:t>Место для ввода текста.</w:t>
          </w:r>
        </w:p>
      </w:docPartBody>
    </w:docPart>
    <w:docPart>
      <w:docPartPr>
        <w:name w:val="C94BB30EC02F4331B9D105B81CBCFC22"/>
        <w:category>
          <w:name w:val="Общие"/>
          <w:gallery w:val="placeholder"/>
        </w:category>
        <w:types>
          <w:type w:val="bbPlcHdr"/>
        </w:types>
        <w:behaviors>
          <w:behavior w:val="content"/>
        </w:behaviors>
        <w:guid w:val="{4FDD2D68-6432-43D7-B63B-359652A619A6}"/>
      </w:docPartPr>
      <w:docPartBody>
        <w:p w:rsidR="00B24FA4" w:rsidRDefault="00B24FA4" w:rsidP="00B24FA4">
          <w:pPr>
            <w:pStyle w:val="C94BB30EC02F4331B9D105B81CBCFC22"/>
          </w:pPr>
          <w:r w:rsidRPr="00FF11C0">
            <w:rPr>
              <w:rStyle w:val="a3"/>
              <w:rFonts w:ascii="Times New Roman" w:eastAsia="Calibri" w:hAnsi="Times New Roman"/>
              <w:sz w:val="24"/>
              <w:szCs w:val="24"/>
            </w:rPr>
            <w:t>Место для ввода текста.</w:t>
          </w:r>
        </w:p>
      </w:docPartBody>
    </w:docPart>
    <w:docPart>
      <w:docPartPr>
        <w:name w:val="71B17B4E4FC0456C87919A7D428C9EDB"/>
        <w:category>
          <w:name w:val="Общие"/>
          <w:gallery w:val="placeholder"/>
        </w:category>
        <w:types>
          <w:type w:val="bbPlcHdr"/>
        </w:types>
        <w:behaviors>
          <w:behavior w:val="content"/>
        </w:behaviors>
        <w:guid w:val="{C0E7E695-DF28-4EDA-B103-DB3CACBD9196}"/>
      </w:docPartPr>
      <w:docPartBody>
        <w:p w:rsidR="00B24FA4" w:rsidRDefault="00B24FA4" w:rsidP="00B24FA4">
          <w:pPr>
            <w:pStyle w:val="71B17B4E4FC0456C87919A7D428C9EDB"/>
          </w:pPr>
          <w:r w:rsidRPr="00FF11C0">
            <w:rPr>
              <w:rStyle w:val="a3"/>
              <w:rFonts w:ascii="Times New Roman" w:eastAsia="Calibri" w:hAnsi="Times New Roman"/>
              <w:sz w:val="24"/>
              <w:szCs w:val="24"/>
            </w:rPr>
            <w:t>Место для ввода текста.</w:t>
          </w:r>
        </w:p>
      </w:docPartBody>
    </w:docPart>
    <w:docPart>
      <w:docPartPr>
        <w:name w:val="CC6033D4E0884772945DCE56864F29C9"/>
        <w:category>
          <w:name w:val="Общие"/>
          <w:gallery w:val="placeholder"/>
        </w:category>
        <w:types>
          <w:type w:val="bbPlcHdr"/>
        </w:types>
        <w:behaviors>
          <w:behavior w:val="content"/>
        </w:behaviors>
        <w:guid w:val="{4A2735DA-32F8-420B-BCDA-73C037AFE3F3}"/>
      </w:docPartPr>
      <w:docPartBody>
        <w:p w:rsidR="00B24FA4" w:rsidRDefault="00B24FA4" w:rsidP="00B24FA4">
          <w:pPr>
            <w:pStyle w:val="CC6033D4E0884772945DCE56864F29C9"/>
          </w:pPr>
          <w:r w:rsidRPr="00FF11C0">
            <w:rPr>
              <w:rStyle w:val="a3"/>
              <w:rFonts w:ascii="Times New Roman" w:eastAsia="Calibri" w:hAnsi="Times New Roman"/>
              <w:sz w:val="24"/>
              <w:szCs w:val="24"/>
            </w:rPr>
            <w:t>Место для ввода текста.</w:t>
          </w:r>
        </w:p>
      </w:docPartBody>
    </w:docPart>
    <w:docPart>
      <w:docPartPr>
        <w:name w:val="B2800CFC82424FA69E8F62EE9E3A4FB8"/>
        <w:category>
          <w:name w:val="Общие"/>
          <w:gallery w:val="placeholder"/>
        </w:category>
        <w:types>
          <w:type w:val="bbPlcHdr"/>
        </w:types>
        <w:behaviors>
          <w:behavior w:val="content"/>
        </w:behaviors>
        <w:guid w:val="{9B6BCE70-2EBF-45DD-8238-55D5E1B42FCC}"/>
      </w:docPartPr>
      <w:docPartBody>
        <w:p w:rsidR="00B24FA4" w:rsidRDefault="00B24FA4" w:rsidP="00B24FA4">
          <w:pPr>
            <w:pStyle w:val="B2800CFC82424FA69E8F62EE9E3A4FB8"/>
          </w:pPr>
          <w:r w:rsidRPr="00FF11C0">
            <w:rPr>
              <w:rStyle w:val="a3"/>
              <w:rFonts w:ascii="Times New Roman" w:eastAsia="Calibri" w:hAnsi="Times New Roman"/>
              <w:sz w:val="24"/>
              <w:szCs w:val="24"/>
            </w:rPr>
            <w:t>Место для ввода текста.</w:t>
          </w:r>
        </w:p>
      </w:docPartBody>
    </w:docPart>
    <w:docPart>
      <w:docPartPr>
        <w:name w:val="DDCDD0605D7C45B9BB7CA9C821400F25"/>
        <w:category>
          <w:name w:val="Общие"/>
          <w:gallery w:val="placeholder"/>
        </w:category>
        <w:types>
          <w:type w:val="bbPlcHdr"/>
        </w:types>
        <w:behaviors>
          <w:behavior w:val="content"/>
        </w:behaviors>
        <w:guid w:val="{7D1AA067-6352-449E-81AE-38299400F45C}"/>
      </w:docPartPr>
      <w:docPartBody>
        <w:p w:rsidR="00B24FA4" w:rsidRDefault="00B24FA4" w:rsidP="00B24FA4">
          <w:pPr>
            <w:pStyle w:val="DDCDD0605D7C45B9BB7CA9C821400F25"/>
          </w:pPr>
          <w:r w:rsidRPr="00FF11C0">
            <w:rPr>
              <w:rStyle w:val="a3"/>
              <w:rFonts w:ascii="Times New Roman" w:eastAsia="Calibri" w:hAnsi="Times New Roman"/>
              <w:sz w:val="24"/>
              <w:szCs w:val="24"/>
            </w:rPr>
            <w:t>Место для ввода текста.</w:t>
          </w:r>
        </w:p>
      </w:docPartBody>
    </w:docPart>
    <w:docPart>
      <w:docPartPr>
        <w:name w:val="8D3DC6C5C6C94837BFE27F8796763FD0"/>
        <w:category>
          <w:name w:val="Общие"/>
          <w:gallery w:val="placeholder"/>
        </w:category>
        <w:types>
          <w:type w:val="bbPlcHdr"/>
        </w:types>
        <w:behaviors>
          <w:behavior w:val="content"/>
        </w:behaviors>
        <w:guid w:val="{8E175B4A-0549-4C8B-AC1F-4ED9A3FA3BEE}"/>
      </w:docPartPr>
      <w:docPartBody>
        <w:p w:rsidR="00B24FA4" w:rsidRDefault="00B24FA4" w:rsidP="00B24FA4">
          <w:pPr>
            <w:pStyle w:val="8D3DC6C5C6C94837BFE27F8796763FD0"/>
          </w:pPr>
          <w:r w:rsidRPr="00235F54">
            <w:rPr>
              <w:rStyle w:val="a3"/>
            </w:rPr>
            <w:t>Выберите стандартный блок.</w:t>
          </w:r>
        </w:p>
      </w:docPartBody>
    </w:docPart>
    <w:docPart>
      <w:docPartPr>
        <w:name w:val="54EA402B325D43A4BD0A00A277F58749"/>
        <w:category>
          <w:name w:val="Общие"/>
          <w:gallery w:val="placeholder"/>
        </w:category>
        <w:types>
          <w:type w:val="bbPlcHdr"/>
        </w:types>
        <w:behaviors>
          <w:behavior w:val="content"/>
        </w:behaviors>
        <w:guid w:val="{0B8FFE82-58A0-44C4-8FDF-BDEAFC00E04C}"/>
      </w:docPartPr>
      <w:docPartBody>
        <w:p w:rsidR="00B24FA4" w:rsidRDefault="00B24FA4" w:rsidP="00B24FA4">
          <w:pPr>
            <w:pStyle w:val="54EA402B325D43A4BD0A00A277F58749"/>
          </w:pPr>
          <w:r w:rsidRPr="00E14366">
            <w:rPr>
              <w:rStyle w:val="a3"/>
            </w:rPr>
            <w:t>Место для ввода текста.</w:t>
          </w:r>
        </w:p>
      </w:docPartBody>
    </w:docPart>
    <w:docPart>
      <w:docPartPr>
        <w:name w:val="5DEB5E0E6C4E4A23A960DA3A4D182481"/>
        <w:category>
          <w:name w:val="Общие"/>
          <w:gallery w:val="placeholder"/>
        </w:category>
        <w:types>
          <w:type w:val="bbPlcHdr"/>
        </w:types>
        <w:behaviors>
          <w:behavior w:val="content"/>
        </w:behaviors>
        <w:guid w:val="{D8EC9844-3ACD-4CE0-83BD-522430481403}"/>
      </w:docPartPr>
      <w:docPartBody>
        <w:p w:rsidR="00B24FA4" w:rsidRDefault="00B24FA4" w:rsidP="00B24FA4">
          <w:pPr>
            <w:pStyle w:val="5DEB5E0E6C4E4A23A960DA3A4D182481"/>
          </w:pPr>
          <w:r w:rsidRPr="00E14366">
            <w:rPr>
              <w:rStyle w:val="a3"/>
            </w:rPr>
            <w:t>Место для ввода текста.</w:t>
          </w:r>
        </w:p>
      </w:docPartBody>
    </w:docPart>
    <w:docPart>
      <w:docPartPr>
        <w:name w:val="3E4D9D1DD9EF49DBAB8393DDC7E38798"/>
        <w:category>
          <w:name w:val="Общие"/>
          <w:gallery w:val="placeholder"/>
        </w:category>
        <w:types>
          <w:type w:val="bbPlcHdr"/>
        </w:types>
        <w:behaviors>
          <w:behavior w:val="content"/>
        </w:behaviors>
        <w:guid w:val="{962BDDDD-BA52-4525-944A-B06C690AB049}"/>
      </w:docPartPr>
      <w:docPartBody>
        <w:p w:rsidR="00B24FA4" w:rsidRDefault="00B24FA4" w:rsidP="00B24FA4">
          <w:pPr>
            <w:pStyle w:val="3E4D9D1DD9EF49DBAB8393DDC7E38798"/>
          </w:pPr>
          <w:r w:rsidRPr="00E14366">
            <w:rPr>
              <w:rStyle w:val="a3"/>
            </w:rPr>
            <w:t>Место для ввода текста.</w:t>
          </w:r>
        </w:p>
      </w:docPartBody>
    </w:docPart>
    <w:docPart>
      <w:docPartPr>
        <w:name w:val="E0DD586A61094AF0B61F15C411B9A5B2"/>
        <w:category>
          <w:name w:val="Общие"/>
          <w:gallery w:val="placeholder"/>
        </w:category>
        <w:types>
          <w:type w:val="bbPlcHdr"/>
        </w:types>
        <w:behaviors>
          <w:behavior w:val="content"/>
        </w:behaviors>
        <w:guid w:val="{DC9DF5A5-6847-49DA-91CD-06D06CC2A166}"/>
      </w:docPartPr>
      <w:docPartBody>
        <w:p w:rsidR="00B24FA4" w:rsidRDefault="00B24FA4" w:rsidP="00B24FA4">
          <w:pPr>
            <w:pStyle w:val="E0DD586A61094AF0B61F15C411B9A5B2"/>
          </w:pPr>
          <w:r w:rsidRPr="00785FF8">
            <w:rPr>
              <w:rStyle w:val="a3"/>
            </w:rPr>
            <w:t>Место для ввода текста.</w:t>
          </w:r>
        </w:p>
      </w:docPartBody>
    </w:docPart>
    <w:docPart>
      <w:docPartPr>
        <w:name w:val="D8D30B29A3D24CDDB40E216D34F48B97"/>
        <w:category>
          <w:name w:val="Общие"/>
          <w:gallery w:val="placeholder"/>
        </w:category>
        <w:types>
          <w:type w:val="bbPlcHdr"/>
        </w:types>
        <w:behaviors>
          <w:behavior w:val="content"/>
        </w:behaviors>
        <w:guid w:val="{2F8E7E99-8E11-46FA-B8CC-781E1121B539}"/>
      </w:docPartPr>
      <w:docPartBody>
        <w:p w:rsidR="00B24FA4" w:rsidRDefault="00B24FA4" w:rsidP="00B24FA4">
          <w:pPr>
            <w:pStyle w:val="D8D30B29A3D24CDDB40E216D34F48B97"/>
          </w:pPr>
          <w:r w:rsidRPr="00785FF8">
            <w:rPr>
              <w:rStyle w:val="a3"/>
            </w:rPr>
            <w:t>Место для ввода текста.</w:t>
          </w:r>
        </w:p>
      </w:docPartBody>
    </w:docPart>
    <w:docPart>
      <w:docPartPr>
        <w:name w:val="E5840A4A5AE84CE5ACAB6789E671791D"/>
        <w:category>
          <w:name w:val="Общие"/>
          <w:gallery w:val="placeholder"/>
        </w:category>
        <w:types>
          <w:type w:val="bbPlcHdr"/>
        </w:types>
        <w:behaviors>
          <w:behavior w:val="content"/>
        </w:behaviors>
        <w:guid w:val="{74FAF5CD-0156-4F14-99F3-42DD9C0D7A05}"/>
      </w:docPartPr>
      <w:docPartBody>
        <w:p w:rsidR="00B24FA4" w:rsidRDefault="00B24FA4" w:rsidP="00B24FA4">
          <w:pPr>
            <w:pStyle w:val="E5840A4A5AE84CE5ACAB6789E671791D"/>
          </w:pPr>
          <w:r w:rsidRPr="00E57EDC">
            <w:rPr>
              <w:rStyle w:val="a3"/>
            </w:rPr>
            <w:t>Место для ввода текста.</w:t>
          </w:r>
        </w:p>
      </w:docPartBody>
    </w:docPart>
    <w:docPart>
      <w:docPartPr>
        <w:name w:val="F7FDD64F5DDA435E8D8679ED5AB81695"/>
        <w:category>
          <w:name w:val="Общие"/>
          <w:gallery w:val="placeholder"/>
        </w:category>
        <w:types>
          <w:type w:val="bbPlcHdr"/>
        </w:types>
        <w:behaviors>
          <w:behavior w:val="content"/>
        </w:behaviors>
        <w:guid w:val="{A8D1DD6C-7729-4D6A-A5FF-52EFA9EB1F22}"/>
      </w:docPartPr>
      <w:docPartBody>
        <w:p w:rsidR="00B24FA4" w:rsidRDefault="00B24FA4" w:rsidP="00B24FA4">
          <w:pPr>
            <w:pStyle w:val="F7FDD64F5DDA435E8D8679ED5AB81695"/>
          </w:pPr>
          <w:r w:rsidRPr="005A2224">
            <w:rPr>
              <w:rStyle w:val="a3"/>
              <w:rFonts w:eastAsia="Calibri"/>
            </w:rPr>
            <w:t>Выберите элемент.</w:t>
          </w:r>
        </w:p>
      </w:docPartBody>
    </w:docPart>
    <w:docPart>
      <w:docPartPr>
        <w:name w:val="C715ED991A444D9A8E75D7D483993BF4"/>
        <w:category>
          <w:name w:val="Общие"/>
          <w:gallery w:val="placeholder"/>
        </w:category>
        <w:types>
          <w:type w:val="bbPlcHdr"/>
        </w:types>
        <w:behaviors>
          <w:behavior w:val="content"/>
        </w:behaviors>
        <w:guid w:val="{B1DBB283-B86D-4574-BAC0-45296848B15A}"/>
      </w:docPartPr>
      <w:docPartBody>
        <w:p w:rsidR="00CD081A" w:rsidRDefault="00B24FA4" w:rsidP="00B24FA4">
          <w:pPr>
            <w:pStyle w:val="C715ED991A444D9A8E75D7D483993BF4"/>
          </w:pPr>
          <w:r w:rsidRPr="00E14366">
            <w:rPr>
              <w:rStyle w:val="a3"/>
            </w:rPr>
            <w:t>Место для ввода текста.</w:t>
          </w:r>
        </w:p>
      </w:docPartBody>
    </w:docPart>
    <w:docPart>
      <w:docPartPr>
        <w:name w:val="44CD22092F1E416290D12AE08D24A97C"/>
        <w:category>
          <w:name w:val="Общие"/>
          <w:gallery w:val="placeholder"/>
        </w:category>
        <w:types>
          <w:type w:val="bbPlcHdr"/>
        </w:types>
        <w:behaviors>
          <w:behavior w:val="content"/>
        </w:behaviors>
        <w:guid w:val="{BDAB7A1C-1700-4535-8649-B37585429DDE}"/>
      </w:docPartPr>
      <w:docPartBody>
        <w:p w:rsidR="00CD081A" w:rsidRDefault="00B24FA4" w:rsidP="00B24FA4">
          <w:pPr>
            <w:pStyle w:val="44CD22092F1E416290D12AE08D24A97C"/>
          </w:pPr>
          <w:r w:rsidRPr="00E14366">
            <w:rPr>
              <w:rStyle w:val="a3"/>
            </w:rPr>
            <w:t>Место для ввода текста.</w:t>
          </w:r>
        </w:p>
      </w:docPartBody>
    </w:docPart>
    <w:docPart>
      <w:docPartPr>
        <w:name w:val="A337A04C9AC84D2ABB8E923E9FCE1571"/>
        <w:category>
          <w:name w:val="Общие"/>
          <w:gallery w:val="placeholder"/>
        </w:category>
        <w:types>
          <w:type w:val="bbPlcHdr"/>
        </w:types>
        <w:behaviors>
          <w:behavior w:val="content"/>
        </w:behaviors>
        <w:guid w:val="{6C79C8EB-2F4B-4DF6-82E9-6D88CC0B6C6F}"/>
      </w:docPartPr>
      <w:docPartBody>
        <w:p w:rsidR="00CD081A" w:rsidRDefault="00B24FA4" w:rsidP="00B24FA4">
          <w:pPr>
            <w:pStyle w:val="A337A04C9AC84D2ABB8E923E9FCE1571"/>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2B2727"/>
    <w:rsid w:val="002C3C95"/>
    <w:rsid w:val="00302095"/>
    <w:rsid w:val="00334FB5"/>
    <w:rsid w:val="00377424"/>
    <w:rsid w:val="003D6FC9"/>
    <w:rsid w:val="0040651E"/>
    <w:rsid w:val="004C0E97"/>
    <w:rsid w:val="00511670"/>
    <w:rsid w:val="00527C2D"/>
    <w:rsid w:val="00585F82"/>
    <w:rsid w:val="005D0022"/>
    <w:rsid w:val="00625438"/>
    <w:rsid w:val="00635018"/>
    <w:rsid w:val="006E0455"/>
    <w:rsid w:val="00863DE9"/>
    <w:rsid w:val="00891EEE"/>
    <w:rsid w:val="008B5E0A"/>
    <w:rsid w:val="009414DD"/>
    <w:rsid w:val="00A51BE0"/>
    <w:rsid w:val="00A53FD6"/>
    <w:rsid w:val="00A82654"/>
    <w:rsid w:val="00B17DE9"/>
    <w:rsid w:val="00B2223A"/>
    <w:rsid w:val="00B24FA4"/>
    <w:rsid w:val="00B81C5E"/>
    <w:rsid w:val="00B85736"/>
    <w:rsid w:val="00BA6BA1"/>
    <w:rsid w:val="00BC77FC"/>
    <w:rsid w:val="00BD4F75"/>
    <w:rsid w:val="00BE02E9"/>
    <w:rsid w:val="00BF55E6"/>
    <w:rsid w:val="00BF6A94"/>
    <w:rsid w:val="00C548E4"/>
    <w:rsid w:val="00C55670"/>
    <w:rsid w:val="00C71E5B"/>
    <w:rsid w:val="00CB1E60"/>
    <w:rsid w:val="00CC2F38"/>
    <w:rsid w:val="00CD081A"/>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4FA4"/>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96FE-D96E-4161-9715-7777F345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55</Pages>
  <Words>19028</Words>
  <Characters>108465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339</cp:revision>
  <cp:lastPrinted>2018-09-25T05:29:00Z</cp:lastPrinted>
  <dcterms:created xsi:type="dcterms:W3CDTF">2016-10-25T08:46:00Z</dcterms:created>
  <dcterms:modified xsi:type="dcterms:W3CDTF">2018-09-25T05:30:00Z</dcterms:modified>
</cp:coreProperties>
</file>