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BF5AA4" w:rsidRPr="00BF5AA4">
        <w:rPr>
          <w:b/>
        </w:rPr>
        <w:t>лабораторной мебели</w:t>
      </w:r>
    </w:p>
    <w:p w:rsidR="006A6212" w:rsidRDefault="002E3368" w:rsidP="00C72794">
      <w:pPr>
        <w:pStyle w:val="Default"/>
        <w:jc w:val="center"/>
        <w:rPr>
          <w:b/>
        </w:rPr>
      </w:pPr>
      <w:r>
        <w:rPr>
          <w:b/>
        </w:rPr>
        <w:t xml:space="preserve">№ </w:t>
      </w:r>
      <w:r w:rsidR="00163960">
        <w:rPr>
          <w:b/>
        </w:rPr>
        <w:t>232</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E0411D">
        <w:rPr>
          <w:b/>
          <w:bCs/>
        </w:rPr>
        <w:t>2</w:t>
      </w:r>
      <w:r w:rsidR="003F4CD5">
        <w:rPr>
          <w:b/>
          <w:bCs/>
        </w:rPr>
        <w:t>7</w:t>
      </w:r>
      <w:r w:rsidR="00B91A1D">
        <w:rPr>
          <w:b/>
          <w:bCs/>
        </w:rPr>
        <w:t xml:space="preserve"> </w:t>
      </w:r>
      <w:r w:rsidR="003F4CD5">
        <w:rPr>
          <w:b/>
          <w:bCs/>
        </w:rPr>
        <w:t>но</w:t>
      </w:r>
      <w:r w:rsidR="00BF7BF8">
        <w:rPr>
          <w:b/>
          <w:bCs/>
        </w:rPr>
        <w:t>ября</w:t>
      </w:r>
      <w:r w:rsidR="00271C4E">
        <w:rPr>
          <w:b/>
          <w:bCs/>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BF5AA4" w:rsidRPr="00BF5AA4">
        <w:t>лабораторной мебели</w:t>
      </w:r>
      <w:r w:rsidR="002873DE" w:rsidRPr="002873DE">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3945B8">
              <w:t>Понкратова</w:t>
            </w:r>
            <w:proofErr w:type="spellEnd"/>
            <w:r w:rsidR="003945B8">
              <w:t xml:space="preserve"> Ольга Васильевна</w:t>
            </w:r>
            <w:r>
              <w:t xml:space="preserve">, тел. +7 (495) 234-61-92 </w:t>
            </w:r>
            <w:proofErr w:type="spellStart"/>
            <w:r>
              <w:t>доб</w:t>
            </w:r>
            <w:proofErr w:type="spellEnd"/>
            <w:r>
              <w:t xml:space="preserve">. </w:t>
            </w:r>
            <w:r w:rsidR="003F699A">
              <w:t>6</w:t>
            </w:r>
            <w:r w:rsidR="003945B8">
              <w:t>05</w:t>
            </w:r>
            <w:r>
              <w:t>.</w:t>
            </w:r>
          </w:p>
          <w:p w:rsidR="00441767" w:rsidRDefault="00441767" w:rsidP="00441767">
            <w:pPr>
              <w:keepNext/>
              <w:keepLines/>
              <w:widowControl w:val="0"/>
              <w:suppressLineNumbers/>
              <w:suppressAutoHyphens/>
              <w:spacing w:after="0"/>
            </w:pPr>
          </w:p>
          <w:p w:rsidR="00AA2A54" w:rsidRPr="00C72794" w:rsidRDefault="00441767" w:rsidP="000F58B0">
            <w:pPr>
              <w:keepNext/>
              <w:keepLines/>
              <w:widowControl w:val="0"/>
              <w:suppressLineNumbers/>
              <w:suppressAutoHyphens/>
              <w:spacing w:after="0"/>
            </w:pPr>
            <w:r>
              <w:t>по организационным вопросам</w:t>
            </w:r>
            <w:r w:rsidR="006C5B89">
              <w:t xml:space="preserve"> – </w:t>
            </w:r>
            <w:proofErr w:type="spellStart"/>
            <w:r w:rsidR="00271C4E">
              <w:t>Роенко</w:t>
            </w:r>
            <w:proofErr w:type="spellEnd"/>
            <w:r w:rsidR="00271C4E">
              <w:t xml:space="preserve"> Яна Дмитриевна</w:t>
            </w:r>
            <w:r>
              <w:t xml:space="preserve">, тел. +7 (495) 234-61-92 </w:t>
            </w:r>
            <w:proofErr w:type="spellStart"/>
            <w:r>
              <w:t>доб</w:t>
            </w:r>
            <w:proofErr w:type="spellEnd"/>
            <w:r>
              <w:t xml:space="preserve">. </w:t>
            </w:r>
            <w:r w:rsidR="00271C4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0A46CC"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BF5AA4" w:rsidRPr="00BF5AA4">
              <w:rPr>
                <w:b/>
              </w:rPr>
              <w:t>лабораторной мебели</w:t>
            </w:r>
          </w:p>
          <w:p w:rsidR="00883C2C" w:rsidRDefault="00883C2C" w:rsidP="00241B08">
            <w:pPr>
              <w:spacing w:after="0"/>
              <w:rPr>
                <w:b/>
              </w:rPr>
            </w:pPr>
          </w:p>
          <w:p w:rsidR="002617C1" w:rsidRPr="00C72794" w:rsidRDefault="00241B08" w:rsidP="00BF5AA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BF5AA4">
              <w:t>35</w:t>
            </w:r>
            <w:r w:rsidR="002873DE">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BF5AA4" w:rsidP="00BF7BF8">
            <w:pPr>
              <w:snapToGrid w:val="0"/>
              <w:spacing w:after="0"/>
              <w:rPr>
                <w:bCs/>
              </w:rPr>
            </w:pPr>
            <w:r w:rsidRPr="00BF5AA4">
              <w:rPr>
                <w:bCs/>
              </w:rPr>
              <w:t>31.09.1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BF5AA4" w:rsidP="00BF7BF8">
            <w:pPr>
              <w:snapToGrid w:val="0"/>
              <w:spacing w:after="0"/>
              <w:rPr>
                <w:bCs/>
              </w:rPr>
            </w:pPr>
            <w:r w:rsidRPr="00BF5AA4">
              <w:rPr>
                <w:bCs/>
              </w:rPr>
              <w:t>31.09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3F4CD5">
            <w:pPr>
              <w:spacing w:after="0"/>
            </w:pPr>
            <w:r w:rsidRPr="00C72794">
              <w:rPr>
                <w:b/>
              </w:rPr>
              <w:t>«</w:t>
            </w:r>
            <w:r w:rsidR="00E0411D">
              <w:rPr>
                <w:b/>
              </w:rPr>
              <w:t>2</w:t>
            </w:r>
            <w:r w:rsidR="003F4CD5">
              <w:rPr>
                <w:b/>
              </w:rPr>
              <w:t>7</w:t>
            </w:r>
            <w:r w:rsidRPr="00C72794">
              <w:rPr>
                <w:b/>
              </w:rPr>
              <w:t xml:space="preserve">» </w:t>
            </w:r>
            <w:r w:rsidR="003F4CD5">
              <w:rPr>
                <w:b/>
              </w:rPr>
              <w:t>но</w:t>
            </w:r>
            <w:r w:rsidR="00BF7BF8">
              <w:rPr>
                <w:b/>
              </w:rPr>
              <w:t>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3F4CD5">
            <w:pPr>
              <w:spacing w:after="0"/>
            </w:pPr>
            <w:r w:rsidRPr="00C72794">
              <w:rPr>
                <w:b/>
              </w:rPr>
              <w:t>«</w:t>
            </w:r>
            <w:r w:rsidR="00E0411D">
              <w:rPr>
                <w:b/>
              </w:rPr>
              <w:t>0</w:t>
            </w:r>
            <w:r w:rsidR="003F4CD5">
              <w:rPr>
                <w:b/>
              </w:rPr>
              <w:t>5</w:t>
            </w:r>
            <w:r w:rsidRPr="00C72794">
              <w:rPr>
                <w:b/>
              </w:rPr>
              <w:t xml:space="preserve">» </w:t>
            </w:r>
            <w:r w:rsidR="003F4CD5">
              <w:rPr>
                <w:b/>
              </w:rPr>
              <w:t>дека</w:t>
            </w:r>
            <w:r w:rsidR="00510C77">
              <w:rPr>
                <w:b/>
              </w:rPr>
              <w:t>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C450C1" w:rsidRPr="00C72794">
              <w:rPr>
                <w:b/>
              </w:rPr>
              <w:t>«</w:t>
            </w:r>
            <w:r w:rsidR="00E0411D">
              <w:rPr>
                <w:b/>
              </w:rPr>
              <w:t>0</w:t>
            </w:r>
            <w:r w:rsidR="003F4CD5">
              <w:rPr>
                <w:b/>
              </w:rPr>
              <w:t>6</w:t>
            </w:r>
            <w:r w:rsidR="00C450C1" w:rsidRPr="00C72794">
              <w:rPr>
                <w:b/>
              </w:rPr>
              <w:t xml:space="preserve">» </w:t>
            </w:r>
            <w:r w:rsidR="003F4CD5">
              <w:rPr>
                <w:b/>
              </w:rPr>
              <w:t>дека</w:t>
            </w:r>
            <w:r w:rsidR="00510C77">
              <w:rPr>
                <w:b/>
              </w:rPr>
              <w:t>бря</w:t>
            </w:r>
            <w:r w:rsidR="00771DA9">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3F4CD5">
            <w:pPr>
              <w:spacing w:after="0"/>
              <w:rPr>
                <w:bCs/>
                <w:snapToGrid w:val="0"/>
              </w:rPr>
            </w:pPr>
            <w:r w:rsidRPr="00C72794">
              <w:t xml:space="preserve">Подведение итогов закупки будет осуществляться </w:t>
            </w:r>
            <w:r w:rsidR="00C450C1" w:rsidRPr="00C72794">
              <w:rPr>
                <w:b/>
              </w:rPr>
              <w:t>«</w:t>
            </w:r>
            <w:r w:rsidR="00E0411D">
              <w:rPr>
                <w:b/>
              </w:rPr>
              <w:t>0</w:t>
            </w:r>
            <w:r w:rsidR="003F4CD5">
              <w:rPr>
                <w:b/>
              </w:rPr>
              <w:t>7</w:t>
            </w:r>
            <w:r w:rsidR="00C450C1" w:rsidRPr="00C72794">
              <w:rPr>
                <w:b/>
              </w:rPr>
              <w:t xml:space="preserve">» </w:t>
            </w:r>
            <w:r w:rsidR="003F4CD5">
              <w:rPr>
                <w:b/>
              </w:rPr>
              <w:t>дека</w:t>
            </w:r>
            <w:r w:rsidR="00510C77">
              <w:rPr>
                <w:b/>
              </w:rPr>
              <w:t>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BF5AA4" w:rsidRDefault="00D57BCD" w:rsidP="008975AA">
            <w:pPr>
              <w:spacing w:after="0"/>
              <w:jc w:val="left"/>
              <w:rPr>
                <w:rFonts w:eastAsia="Microsoft Sans Serif"/>
                <w:iCs/>
                <w:highlight w:val="yellow"/>
              </w:rPr>
            </w:pPr>
            <w:r w:rsidRPr="003F4CD5">
              <w:t xml:space="preserve">109052, г. Москва, ул. </w:t>
            </w:r>
            <w:proofErr w:type="spellStart"/>
            <w:r w:rsidRPr="003F4CD5">
              <w:t>Новохохловская</w:t>
            </w:r>
            <w:proofErr w:type="spellEnd"/>
            <w:r w:rsidRPr="003F4CD5">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Pr="003F4CD5" w:rsidRDefault="003F4CD5" w:rsidP="00137AD8">
            <w:pPr>
              <w:pStyle w:val="25"/>
              <w:spacing w:after="0" w:line="240" w:lineRule="auto"/>
              <w:ind w:left="0"/>
              <w:rPr>
                <w:b/>
              </w:rPr>
            </w:pPr>
            <w:r w:rsidRPr="003F4CD5">
              <w:rPr>
                <w:b/>
                <w:bCs/>
              </w:rPr>
              <w:t>212 056,02</w:t>
            </w:r>
            <w:r w:rsidR="00AA2A54" w:rsidRPr="003F4CD5">
              <w:rPr>
                <w:b/>
                <w:bCs/>
              </w:rPr>
              <w:t xml:space="preserve"> </w:t>
            </w:r>
            <w:r w:rsidR="00137AD8" w:rsidRPr="003F4CD5">
              <w:rPr>
                <w:b/>
                <w:bCs/>
              </w:rPr>
              <w:t>(</w:t>
            </w:r>
            <w:r w:rsidRPr="003F4CD5">
              <w:rPr>
                <w:b/>
                <w:bCs/>
              </w:rPr>
              <w:t>двести двенадцать тысяч пятьдесят шесть</w:t>
            </w:r>
            <w:r w:rsidR="00137AD8" w:rsidRPr="003F4CD5">
              <w:rPr>
                <w:b/>
                <w:bCs/>
              </w:rPr>
              <w:t xml:space="preserve">) </w:t>
            </w:r>
            <w:r w:rsidR="00E0411D" w:rsidRPr="003F4CD5">
              <w:rPr>
                <w:b/>
                <w:bCs/>
              </w:rPr>
              <w:t>рублей</w:t>
            </w:r>
            <w:r w:rsidR="003945B8" w:rsidRPr="003F4CD5">
              <w:rPr>
                <w:b/>
                <w:bCs/>
              </w:rPr>
              <w:t xml:space="preserve"> </w:t>
            </w:r>
            <w:r w:rsidR="00E0411D" w:rsidRPr="003F4CD5">
              <w:rPr>
                <w:b/>
                <w:bCs/>
              </w:rPr>
              <w:t>0</w:t>
            </w:r>
            <w:r w:rsidRPr="003F4CD5">
              <w:rPr>
                <w:b/>
                <w:bCs/>
              </w:rPr>
              <w:t>2</w:t>
            </w:r>
            <w:r w:rsidR="00137AD8" w:rsidRPr="003F4CD5">
              <w:rPr>
                <w:b/>
                <w:bCs/>
              </w:rPr>
              <w:t xml:space="preserve"> </w:t>
            </w:r>
            <w:r w:rsidR="003945B8" w:rsidRPr="003F4CD5">
              <w:rPr>
                <w:b/>
                <w:bCs/>
              </w:rPr>
              <w:t>копе</w:t>
            </w:r>
            <w:r w:rsidRPr="003F4CD5">
              <w:rPr>
                <w:b/>
                <w:bCs/>
              </w:rPr>
              <w:t>й</w:t>
            </w:r>
            <w:r w:rsidR="003945B8" w:rsidRPr="003F4CD5">
              <w:rPr>
                <w:b/>
                <w:bCs/>
              </w:rPr>
              <w:t>к</w:t>
            </w:r>
            <w:r w:rsidRPr="003F4CD5">
              <w:rPr>
                <w:b/>
                <w:bCs/>
              </w:rPr>
              <w:t>и</w:t>
            </w:r>
            <w:r w:rsidR="00137AD8" w:rsidRPr="003F4CD5">
              <w:rPr>
                <w:b/>
                <w:bCs/>
              </w:rPr>
              <w:t>, с учетом НДС</w:t>
            </w:r>
            <w:r w:rsidR="00137AD8" w:rsidRPr="003F4CD5">
              <w:rPr>
                <w:b/>
              </w:rPr>
              <w:t>.</w:t>
            </w:r>
          </w:p>
          <w:p w:rsidR="00A55EB7" w:rsidRPr="003F4CD5" w:rsidRDefault="00A55EB7" w:rsidP="00A55EB7">
            <w:pPr>
              <w:pStyle w:val="25"/>
              <w:spacing w:after="0" w:line="240" w:lineRule="auto"/>
              <w:ind w:left="0"/>
              <w:rPr>
                <w:b/>
              </w:rPr>
            </w:pPr>
          </w:p>
          <w:p w:rsidR="00A55EB7" w:rsidRPr="003F4CD5" w:rsidRDefault="00A55EB7" w:rsidP="00A55EB7">
            <w:pPr>
              <w:pStyle w:val="25"/>
              <w:spacing w:after="0" w:line="240" w:lineRule="auto"/>
              <w:ind w:left="0"/>
              <w:rPr>
                <w:b/>
              </w:rPr>
            </w:pPr>
            <w:proofErr w:type="gramStart"/>
            <w:r w:rsidRPr="003F4CD5">
              <w:t>В случае, если в Документации о закупке 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запроса котировок в электронной форме.</w:t>
            </w:r>
            <w:proofErr w:type="gramEnd"/>
          </w:p>
          <w:p w:rsidR="00A55EB7" w:rsidRPr="003F4CD5" w:rsidRDefault="00A55EB7" w:rsidP="00137AD8">
            <w:pPr>
              <w:pStyle w:val="25"/>
              <w:spacing w:after="0" w:line="240" w:lineRule="auto"/>
              <w:ind w:left="0"/>
              <w:rPr>
                <w:b/>
              </w:rPr>
            </w:pPr>
          </w:p>
          <w:p w:rsidR="00AA2A54" w:rsidRPr="00BF5AA4" w:rsidRDefault="003F4CD5" w:rsidP="003F4CD5">
            <w:pPr>
              <w:tabs>
                <w:tab w:val="left" w:pos="567"/>
              </w:tabs>
              <w:spacing w:after="0" w:line="235" w:lineRule="auto"/>
              <w:rPr>
                <w:rFonts w:eastAsia="Calibri"/>
                <w:highlight w:val="yellow"/>
              </w:rPr>
            </w:pPr>
            <w:r w:rsidRPr="003F4CD5">
              <w:t>Цена на Товар устанавливается в российских рублях, является фиксированной и не подлежит изменению на протяжении всего срока действия Договора.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D8380D">
              <w:rPr>
                <w:b/>
              </w:rPr>
              <w:t>2</w:t>
            </w:r>
            <w:r w:rsidR="003F4CD5">
              <w:rPr>
                <w:b/>
              </w:rPr>
              <w:t>7</w:t>
            </w:r>
            <w:r w:rsidRPr="00C72794">
              <w:rPr>
                <w:b/>
              </w:rPr>
              <w:t xml:space="preserve">» </w:t>
            </w:r>
            <w:r w:rsidR="003F4CD5">
              <w:rPr>
                <w:b/>
              </w:rPr>
              <w:t>ноя</w:t>
            </w:r>
            <w:r w:rsidR="006A3023">
              <w:rPr>
                <w:b/>
              </w:rPr>
              <w:t>бря</w:t>
            </w:r>
            <w:r w:rsidRPr="00C72794">
              <w:rPr>
                <w:b/>
              </w:rPr>
              <w:t xml:space="preserve"> по </w:t>
            </w:r>
            <w:r w:rsidR="00D52C73" w:rsidRPr="00C72794">
              <w:rPr>
                <w:b/>
              </w:rPr>
              <w:t>«</w:t>
            </w:r>
            <w:r w:rsidR="00D8380D">
              <w:rPr>
                <w:b/>
              </w:rPr>
              <w:t>0</w:t>
            </w:r>
            <w:r w:rsidR="003F4CD5">
              <w:rPr>
                <w:b/>
              </w:rPr>
              <w:t>5</w:t>
            </w:r>
            <w:r w:rsidR="00D52C73" w:rsidRPr="00C72794">
              <w:rPr>
                <w:b/>
              </w:rPr>
              <w:t xml:space="preserve">» </w:t>
            </w:r>
            <w:r w:rsidR="003F4CD5">
              <w:rPr>
                <w:b/>
              </w:rPr>
              <w:t>дека</w:t>
            </w:r>
            <w:r w:rsidR="00510C77">
              <w:rPr>
                <w:b/>
              </w:rPr>
              <w:t>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w:t>
            </w:r>
            <w:r>
              <w:rPr>
                <w:rFonts w:eastAsiaTheme="minorHAnsi"/>
                <w:lang w:eastAsia="en-US"/>
              </w:rPr>
              <w:lastRenderedPageBreak/>
              <w:t>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24542A">
              <w:lastRenderedPageBreak/>
              <w:t>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 xml:space="preserve">Размер обеспечения заявки на участие в </w:t>
            </w:r>
            <w:r w:rsidRPr="00EF42CA">
              <w:lastRenderedPageBreak/>
              <w:t>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lastRenderedPageBreak/>
              <w:t xml:space="preserve">Не </w:t>
            </w:r>
            <w:proofErr w:type="gramStart"/>
            <w:r w:rsidRPr="00EF42CA">
              <w:t>установлен</w:t>
            </w:r>
            <w:proofErr w:type="gramEnd"/>
          </w:p>
        </w:tc>
      </w:tr>
      <w:tr w:rsidR="00567A41" w:rsidRPr="00057877" w:rsidTr="009A0D9F">
        <w:tc>
          <w:tcPr>
            <w:tcW w:w="993" w:type="dxa"/>
            <w:vMerge w:val="restart"/>
            <w:tcBorders>
              <w:top w:val="single" w:sz="4" w:space="0" w:color="auto"/>
              <w:left w:val="single" w:sz="4" w:space="0" w:color="auto"/>
              <w:right w:val="single" w:sz="4" w:space="0" w:color="auto"/>
            </w:tcBorders>
          </w:tcPr>
          <w:p w:rsidR="00567A41" w:rsidRPr="00057877" w:rsidRDefault="00567A41" w:rsidP="009A0D9F">
            <w:pPr>
              <w:spacing w:after="0"/>
              <w:jc w:val="center"/>
              <w:rPr>
                <w:b/>
              </w:rPr>
            </w:pPr>
            <w:r>
              <w:rPr>
                <w:b/>
              </w:rPr>
              <w:lastRenderedPageBreak/>
              <w:t>16.</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right w:val="single" w:sz="4" w:space="0" w:color="auto"/>
            </w:tcBorders>
          </w:tcPr>
          <w:p w:rsidR="00567A41" w:rsidRDefault="00567A4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bottom w:val="single" w:sz="4" w:space="0" w:color="auto"/>
              <w:right w:val="single" w:sz="4" w:space="0" w:color="auto"/>
            </w:tcBorders>
          </w:tcPr>
          <w:p w:rsidR="00567A41" w:rsidRPr="001E27DD" w:rsidRDefault="00567A4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6A3023">
        <w:t>ый</w:t>
      </w:r>
      <w:r>
        <w:t xml:space="preserve"> д</w:t>
      </w:r>
      <w:r w:rsidR="000E4166" w:rsidRPr="00C72794">
        <w:t>иректор</w:t>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w:t>
      </w:r>
      <w:r w:rsidR="006A3023">
        <w:t>М.Ю.Фонарев</w:t>
      </w:r>
      <w:r w:rsidR="00B66FE1">
        <w:br w:type="page"/>
      </w:r>
    </w:p>
    <w:p w:rsidR="000E4166" w:rsidRPr="00C72794" w:rsidRDefault="000E4166" w:rsidP="000E4166">
      <w:pPr>
        <w:spacing w:after="0"/>
        <w:ind w:left="6237"/>
        <w:rPr>
          <w:b/>
          <w:bCs/>
        </w:rPr>
      </w:pPr>
      <w:r>
        <w:rPr>
          <w:b/>
          <w:bCs/>
        </w:rPr>
        <w:lastRenderedPageBreak/>
        <w:t>УТВЕРЖДАЮ</w:t>
      </w:r>
    </w:p>
    <w:p w:rsidR="006A3023" w:rsidRDefault="0042491A" w:rsidP="0042491A">
      <w:pPr>
        <w:spacing w:after="0"/>
        <w:ind w:left="6237"/>
        <w:jc w:val="left"/>
      </w:pPr>
      <w:r>
        <w:t>Генеральн</w:t>
      </w:r>
      <w:r w:rsidR="006A3023">
        <w:t>ый</w:t>
      </w:r>
      <w:r w:rsidR="00B36D79">
        <w:t xml:space="preserve"> </w:t>
      </w:r>
      <w:r>
        <w:t>д</w:t>
      </w:r>
      <w:r w:rsidR="000E4166" w:rsidRPr="00C72794">
        <w:t>иректор</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6A3023">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30F3D" w:rsidRPr="00C72794" w:rsidRDefault="006A6212" w:rsidP="00830F3D">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BF5AA4" w:rsidRPr="00BF5AA4">
        <w:rPr>
          <w:b/>
        </w:rPr>
        <w:t>лабораторной мебели</w:t>
      </w:r>
    </w:p>
    <w:p w:rsidR="00717AED" w:rsidRPr="00C72794" w:rsidRDefault="00830F3D" w:rsidP="00830F3D">
      <w:pPr>
        <w:pStyle w:val="afff1"/>
        <w:jc w:val="center"/>
        <w:rPr>
          <w:b/>
        </w:rPr>
      </w:pPr>
      <w:r>
        <w:rPr>
          <w:b/>
        </w:rPr>
        <w:t xml:space="preserve">№ </w:t>
      </w:r>
      <w:r w:rsidR="00163960">
        <w:rPr>
          <w:b/>
        </w:rPr>
        <w:t>232</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55EB7"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55EB7">
        <w:rPr>
          <w:rStyle w:val="11"/>
          <w:b/>
          <w:caps/>
          <w:sz w:val="24"/>
          <w:szCs w:val="24"/>
        </w:rPr>
        <w:lastRenderedPageBreak/>
        <w:t>СВЕДЕНИЯ О ПРОВОДИМОЙ ПРОЦЕДУРЕ ЗАКУПКИ</w:t>
      </w:r>
      <w:bookmarkEnd w:id="12"/>
      <w:r w:rsidRPr="00A55EB7">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47A4F" w:rsidRPr="00253929" w:rsidRDefault="00747A4F" w:rsidP="00747A4F">
            <w:pPr>
              <w:keepNext/>
              <w:keepLines/>
              <w:widowControl w:val="0"/>
              <w:suppressLineNumbers/>
              <w:suppressAutoHyphens/>
              <w:spacing w:after="0"/>
            </w:pPr>
            <w:r w:rsidRPr="00253929">
              <w:t>Наименование: ФГУП «Московский эндокринный завод»</w:t>
            </w:r>
          </w:p>
          <w:p w:rsidR="00747A4F" w:rsidRPr="00253929" w:rsidRDefault="00747A4F" w:rsidP="00747A4F">
            <w:pPr>
              <w:keepNext/>
              <w:keepLines/>
              <w:widowControl w:val="0"/>
              <w:suppressLineNumbers/>
              <w:suppressAutoHyphens/>
              <w:spacing w:after="0"/>
            </w:pPr>
            <w:r w:rsidRPr="00253929">
              <w:t>Место нахождения</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Почтовый адрес</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Факс: +7 (495) 911-42-10</w:t>
            </w:r>
          </w:p>
          <w:p w:rsidR="00747A4F" w:rsidRDefault="00747A4F" w:rsidP="00747A4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47A4F" w:rsidRDefault="00747A4F" w:rsidP="00747A4F">
            <w:pPr>
              <w:keepNext/>
              <w:keepLines/>
              <w:widowControl w:val="0"/>
              <w:suppressLineNumbers/>
              <w:suppressAutoHyphens/>
              <w:spacing w:after="0"/>
            </w:pPr>
            <w:r>
              <w:t>Контактные лица</w:t>
            </w:r>
            <w:r w:rsidRPr="00253929">
              <w:t xml:space="preserve">: </w:t>
            </w:r>
          </w:p>
          <w:p w:rsidR="003D217A" w:rsidRDefault="003D217A" w:rsidP="003D217A">
            <w:pPr>
              <w:keepNext/>
              <w:keepLines/>
              <w:widowControl w:val="0"/>
              <w:suppressLineNumbers/>
              <w:suppressAutoHyphens/>
              <w:spacing w:after="0"/>
            </w:pPr>
            <w:r>
              <w:t xml:space="preserve">по техническим вопросам – </w:t>
            </w:r>
            <w:proofErr w:type="spellStart"/>
            <w:r>
              <w:t>Понкратова</w:t>
            </w:r>
            <w:proofErr w:type="spellEnd"/>
            <w:r>
              <w:t xml:space="preserve"> Ольга Васильевна, тел. +7 (495) 234-61-92 </w:t>
            </w:r>
            <w:proofErr w:type="spellStart"/>
            <w:r>
              <w:t>доб</w:t>
            </w:r>
            <w:proofErr w:type="spellEnd"/>
            <w:r>
              <w:t>. 605.</w:t>
            </w:r>
          </w:p>
          <w:p w:rsidR="003D217A" w:rsidRDefault="003D217A" w:rsidP="003D217A">
            <w:pPr>
              <w:keepNext/>
              <w:keepLines/>
              <w:widowControl w:val="0"/>
              <w:suppressLineNumbers/>
              <w:suppressAutoHyphens/>
              <w:spacing w:after="0"/>
            </w:pPr>
          </w:p>
          <w:p w:rsidR="00747A4F" w:rsidRPr="00C72794" w:rsidRDefault="003D217A" w:rsidP="003D217A">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BF5AA4" w:rsidRPr="00BF5AA4">
              <w:t>лабораторной мебели</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A46CC"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D217A" w:rsidRDefault="003D217A" w:rsidP="003D217A">
            <w:pPr>
              <w:spacing w:after="0"/>
              <w:rPr>
                <w:b/>
              </w:rPr>
            </w:pPr>
            <w:r w:rsidRPr="00DF5CD1">
              <w:rPr>
                <w:b/>
              </w:rPr>
              <w:t>Поставка</w:t>
            </w:r>
            <w:r w:rsidRPr="000F58B0">
              <w:rPr>
                <w:b/>
              </w:rPr>
              <w:t xml:space="preserve"> </w:t>
            </w:r>
            <w:r w:rsidR="00BF5AA4" w:rsidRPr="00BF5AA4">
              <w:rPr>
                <w:b/>
              </w:rPr>
              <w:t>лабораторной мебели</w:t>
            </w:r>
          </w:p>
          <w:p w:rsidR="003D217A" w:rsidRDefault="003D217A" w:rsidP="003D217A">
            <w:pPr>
              <w:spacing w:after="0"/>
              <w:rPr>
                <w:b/>
              </w:rPr>
            </w:pPr>
          </w:p>
          <w:p w:rsidR="00747A4F" w:rsidRPr="00C72794" w:rsidRDefault="003D217A" w:rsidP="00BF5AA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BF5AA4">
              <w:t>35</w:t>
            </w:r>
            <w: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BF5AA4" w:rsidRDefault="000A46CC"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3F4CD5">
                  <w:t xml:space="preserve">109052, г. Москва, ул. </w:t>
                </w:r>
                <w:proofErr w:type="spellStart"/>
                <w:r w:rsidR="005A4029" w:rsidRPr="003F4CD5">
                  <w:t>Новохохловская</w:t>
                </w:r>
                <w:proofErr w:type="spellEnd"/>
                <w:r w:rsidR="005A4029" w:rsidRPr="003F4CD5">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F4CD5" w:rsidRPr="003F4CD5" w:rsidRDefault="003F4CD5" w:rsidP="00515F9A">
            <w:pPr>
              <w:tabs>
                <w:tab w:val="left" w:pos="567"/>
              </w:tabs>
              <w:suppressAutoHyphens/>
              <w:spacing w:after="0" w:line="235" w:lineRule="auto"/>
            </w:pPr>
            <w:r>
              <w:t>Поставщик обязан поставить Товар в течение 40 (сорока) календарных дней с момента получения Поставщиком Заявки Покупателя.</w:t>
            </w:r>
          </w:p>
          <w:p w:rsidR="0079084A" w:rsidRPr="00BF5AA4" w:rsidRDefault="0079084A" w:rsidP="00515F9A">
            <w:pPr>
              <w:tabs>
                <w:tab w:val="left" w:pos="567"/>
              </w:tabs>
              <w:suppressAutoHyphens/>
              <w:spacing w:after="0" w:line="235" w:lineRule="auto"/>
              <w:rPr>
                <w:highlight w:val="yellow"/>
              </w:rPr>
            </w:pPr>
            <w:r w:rsidRPr="003F4CD5">
              <w:t xml:space="preserve">Срок действия договора: </w:t>
            </w:r>
            <w:r w:rsidR="00254B8B" w:rsidRPr="003F4CD5">
              <w:t xml:space="preserve">до </w:t>
            </w:r>
            <w:r w:rsidR="003F4CD5" w:rsidRPr="003F4CD5">
              <w:t>31.03.2019</w:t>
            </w:r>
            <w:r w:rsidR="00D8380D" w:rsidRPr="003F4CD5">
              <w:t> </w:t>
            </w:r>
            <w:r w:rsidR="005A4029" w:rsidRPr="003F4CD5">
              <w:rPr>
                <w:iCs/>
              </w:rPr>
              <w:t xml:space="preserve"> </w:t>
            </w:r>
            <w:r w:rsidR="00D55A81" w:rsidRPr="003F4CD5">
              <w:rPr>
                <w:iCs/>
              </w:rPr>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F4CD5" w:rsidRPr="003F4CD5" w:rsidRDefault="003F4CD5" w:rsidP="003F4CD5">
            <w:pPr>
              <w:autoSpaceDE w:val="0"/>
              <w:autoSpaceDN w:val="0"/>
              <w:adjustRightInd w:val="0"/>
              <w:spacing w:after="0"/>
            </w:pPr>
            <w:r w:rsidRPr="003F4CD5">
              <w:t xml:space="preserve">Начальная (максимальная) цена договора составляет: </w:t>
            </w:r>
          </w:p>
          <w:p w:rsidR="003F4CD5" w:rsidRPr="003F4CD5" w:rsidRDefault="003F4CD5" w:rsidP="003F4CD5">
            <w:pPr>
              <w:pStyle w:val="25"/>
              <w:spacing w:after="0" w:line="240" w:lineRule="auto"/>
              <w:ind w:left="0"/>
              <w:rPr>
                <w:b/>
              </w:rPr>
            </w:pPr>
            <w:r w:rsidRPr="003F4CD5">
              <w:rPr>
                <w:b/>
                <w:bCs/>
              </w:rPr>
              <w:t>212 056,02 (двести двенадцать тысяч пятьдесят шесть) рублей 02 копейки, с учетом НДС</w:t>
            </w:r>
            <w:r w:rsidRPr="003F4CD5">
              <w:rPr>
                <w:b/>
              </w:rPr>
              <w:t>.</w:t>
            </w:r>
          </w:p>
          <w:p w:rsidR="003F4CD5" w:rsidRPr="003F4CD5" w:rsidRDefault="003F4CD5" w:rsidP="003F4CD5">
            <w:pPr>
              <w:pStyle w:val="25"/>
              <w:spacing w:after="0" w:line="240" w:lineRule="auto"/>
              <w:ind w:left="0"/>
              <w:rPr>
                <w:b/>
              </w:rPr>
            </w:pPr>
          </w:p>
          <w:p w:rsidR="00772873" w:rsidRPr="003F4CD5" w:rsidRDefault="003F4CD5" w:rsidP="003F4CD5">
            <w:pPr>
              <w:pStyle w:val="25"/>
              <w:spacing w:after="0" w:line="240" w:lineRule="auto"/>
              <w:ind w:left="0"/>
              <w:rPr>
                <w:b/>
              </w:rPr>
            </w:pPr>
            <w:proofErr w:type="gramStart"/>
            <w:r w:rsidRPr="003F4CD5">
              <w:t>В случае, если в Документации о закупке 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запроса котировок в электронной форме.</w:t>
            </w:r>
            <w:proofErr w:type="gramEnd"/>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3F4CD5" w:rsidRPr="003F4CD5" w:rsidRDefault="003F4CD5" w:rsidP="003F4CD5">
            <w:pPr>
              <w:pStyle w:val="afff2"/>
              <w:rPr>
                <w:rFonts w:ascii="Times New Roman" w:hAnsi="Times New Roman"/>
                <w:sz w:val="24"/>
              </w:rPr>
            </w:pPr>
            <w:r w:rsidRPr="003F4CD5">
              <w:rPr>
                <w:rFonts w:ascii="Times New Roman" w:hAnsi="Times New Roman"/>
                <w:sz w:val="24"/>
              </w:rPr>
              <w:t xml:space="preserve">Оплата стоимости Товара производится в следующем порядке: </w:t>
            </w:r>
          </w:p>
          <w:p w:rsidR="002E5DDC" w:rsidRPr="00BF5AA4" w:rsidRDefault="003F4CD5" w:rsidP="003F4CD5">
            <w:pPr>
              <w:tabs>
                <w:tab w:val="left" w:pos="1134"/>
              </w:tabs>
              <w:spacing w:after="0"/>
              <w:rPr>
                <w:highlight w:val="yellow"/>
              </w:rPr>
            </w:pPr>
            <w:r w:rsidRPr="003F4CD5">
              <w:t xml:space="preserve">100% стоимости партии Товара в течение 20 (двадцати) календарных дней </w:t>
            </w:r>
            <w:proofErr w:type="gramStart"/>
            <w:r w:rsidRPr="003F4CD5">
              <w:t>с даты подписания</w:t>
            </w:r>
            <w:proofErr w:type="gramEnd"/>
            <w:r w:rsidRPr="003F4CD5">
              <w:t xml:space="preserve"> Покупателем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BF5AA4" w:rsidRDefault="003F4CD5" w:rsidP="0096242D">
            <w:pPr>
              <w:pStyle w:val="25"/>
              <w:spacing w:after="0" w:line="240" w:lineRule="auto"/>
              <w:ind w:left="0"/>
              <w:rPr>
                <w:b/>
                <w:highlight w:val="yellow"/>
              </w:rPr>
            </w:pPr>
            <w:r w:rsidRPr="003F4CD5">
              <w:t>Цена на Товар устанавливается в российских рублях, является фиксированной и не подлежит изменению на протяжении всего срока действия Договора.</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663EDB">
            <w:pPr>
              <w:spacing w:after="0"/>
            </w:pPr>
            <w:r w:rsidRPr="00C72794">
              <w:t xml:space="preserve">Дата окончания срока подачи заявок на участие в закупке является </w:t>
            </w:r>
            <w:r w:rsidR="00A2288C" w:rsidRPr="00C72794">
              <w:rPr>
                <w:b/>
              </w:rPr>
              <w:t>«</w:t>
            </w:r>
            <w:r w:rsidR="00D8380D">
              <w:rPr>
                <w:b/>
              </w:rPr>
              <w:t>0</w:t>
            </w:r>
            <w:r w:rsidR="00663EDB">
              <w:rPr>
                <w:b/>
              </w:rPr>
              <w:t>5</w:t>
            </w:r>
            <w:r w:rsidR="00A2288C" w:rsidRPr="00C72794">
              <w:rPr>
                <w:b/>
              </w:rPr>
              <w:t xml:space="preserve">» </w:t>
            </w:r>
            <w:r w:rsidR="00663EDB">
              <w:rPr>
                <w:b/>
              </w:rPr>
              <w:t>дека</w:t>
            </w:r>
            <w:r w:rsidR="005D468D">
              <w:rPr>
                <w:b/>
              </w:rPr>
              <w:t>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72794">
              <w:lastRenderedPageBreak/>
              <w:t>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xml:space="preserve">, если несколько юридических лиц, физических лиц (в том числе индивидуальных предпринимателей) выступают на </w:t>
            </w:r>
            <w:r w:rsidRPr="00C72794">
              <w:lastRenderedPageBreak/>
              <w:t>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w:t>
            </w:r>
            <w:r w:rsidR="006E570E">
              <w:rPr>
                <w:rFonts w:eastAsiaTheme="minorHAnsi"/>
                <w:lang w:eastAsia="en-US"/>
              </w:rPr>
              <w:lastRenderedPageBreak/>
              <w:t>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5847E3">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D8380D">
              <w:rPr>
                <w:b/>
              </w:rPr>
              <w:t>2</w:t>
            </w:r>
            <w:r w:rsidR="00661AC5">
              <w:rPr>
                <w:b/>
              </w:rPr>
              <w:t>6</w:t>
            </w:r>
            <w:r w:rsidR="00754C4E" w:rsidRPr="00C72794">
              <w:rPr>
                <w:b/>
              </w:rPr>
              <w:t xml:space="preserve">» </w:t>
            </w:r>
            <w:r w:rsidR="005847E3">
              <w:rPr>
                <w:b/>
              </w:rPr>
              <w:t>но</w:t>
            </w:r>
            <w:r w:rsidR="006A3023">
              <w:rPr>
                <w:b/>
              </w:rPr>
              <w:t>ября</w:t>
            </w:r>
            <w:r w:rsidR="00754C4E" w:rsidRPr="00C72794">
              <w:rPr>
                <w:b/>
              </w:rPr>
              <w:t xml:space="preserve"> </w:t>
            </w:r>
            <w:r>
              <w:rPr>
                <w:b/>
              </w:rPr>
              <w:t>по «</w:t>
            </w:r>
            <w:r w:rsidR="005847E3">
              <w:rPr>
                <w:b/>
              </w:rPr>
              <w:t>02</w:t>
            </w:r>
            <w:r w:rsidRPr="00F03A2F">
              <w:rPr>
                <w:b/>
              </w:rPr>
              <w:t xml:space="preserve">» </w:t>
            </w:r>
            <w:r w:rsidR="005847E3">
              <w:rPr>
                <w:b/>
              </w:rPr>
              <w:t>дека</w:t>
            </w:r>
            <w:r w:rsidR="006A3023">
              <w:rPr>
                <w:b/>
              </w:rPr>
              <w:t>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D8380D">
              <w:rPr>
                <w:b/>
              </w:rPr>
              <w:t>0</w:t>
            </w:r>
            <w:r w:rsidR="005847E3">
              <w:rPr>
                <w:b/>
              </w:rPr>
              <w:t>6</w:t>
            </w:r>
            <w:r w:rsidR="001E2A47" w:rsidRPr="00C72794">
              <w:rPr>
                <w:b/>
              </w:rPr>
              <w:t xml:space="preserve">» </w:t>
            </w:r>
            <w:r w:rsidR="005847E3">
              <w:rPr>
                <w:b/>
              </w:rPr>
              <w:t>дека</w:t>
            </w:r>
            <w:r w:rsidR="005D468D">
              <w:rPr>
                <w:b/>
              </w:rPr>
              <w:t>бря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D8380D" w:rsidRDefault="00D8380D" w:rsidP="000562FD">
            <w:pPr>
              <w:spacing w:after="0"/>
            </w:pPr>
          </w:p>
          <w:p w:rsidR="006A6212" w:rsidRPr="00C72794" w:rsidRDefault="000562FD" w:rsidP="005847E3">
            <w:pPr>
              <w:spacing w:after="0"/>
            </w:pPr>
            <w:r w:rsidRPr="00F03A2F">
              <w:t xml:space="preserve">Подведение итогов закупки будет осуществляться </w:t>
            </w:r>
            <w:r w:rsidR="004C7F84" w:rsidRPr="00C72794">
              <w:rPr>
                <w:b/>
              </w:rPr>
              <w:t>«</w:t>
            </w:r>
            <w:r w:rsidR="00D8380D">
              <w:rPr>
                <w:b/>
              </w:rPr>
              <w:t>0</w:t>
            </w:r>
            <w:r w:rsidR="005847E3">
              <w:rPr>
                <w:b/>
              </w:rPr>
              <w:t>7</w:t>
            </w:r>
            <w:r w:rsidR="004C7F84" w:rsidRPr="00C72794">
              <w:rPr>
                <w:b/>
              </w:rPr>
              <w:t xml:space="preserve">» </w:t>
            </w:r>
            <w:r w:rsidR="005847E3">
              <w:rPr>
                <w:b/>
              </w:rPr>
              <w:t>дека</w:t>
            </w:r>
            <w:r w:rsidR="005D468D">
              <w:rPr>
                <w:b/>
              </w:rPr>
              <w:t>бря</w:t>
            </w:r>
            <w:r w:rsidR="004C7F84"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w:t>
            </w:r>
            <w:r w:rsidRPr="00C72794">
              <w:rPr>
                <w:b w:val="0"/>
                <w:sz w:val="24"/>
                <w:szCs w:val="24"/>
              </w:rPr>
              <w:lastRenderedPageBreak/>
              <w:t>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lastRenderedPageBreak/>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5D468D" w:rsidRPr="00C72794" w:rsidTr="001275FB">
        <w:trPr>
          <w:trHeight w:val="237"/>
        </w:trPr>
        <w:tc>
          <w:tcPr>
            <w:tcW w:w="993" w:type="dxa"/>
            <w:vMerge w:val="restart"/>
            <w:tcBorders>
              <w:top w:val="single" w:sz="4" w:space="0" w:color="auto"/>
              <w:left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r w:rsidRPr="00EF42CA">
              <w:t xml:space="preserve">Не </w:t>
            </w:r>
            <w:proofErr w:type="gramStart"/>
            <w:r w:rsidRPr="00EF42CA">
              <w:t>установлен</w:t>
            </w:r>
            <w:proofErr w:type="gramEnd"/>
          </w:p>
        </w:tc>
      </w:tr>
      <w:tr w:rsidR="005D468D" w:rsidRPr="00C72794" w:rsidTr="001275FB">
        <w:trPr>
          <w:trHeight w:val="236"/>
        </w:trPr>
        <w:tc>
          <w:tcPr>
            <w:tcW w:w="993" w:type="dxa"/>
            <w:vMerge/>
            <w:tcBorders>
              <w:left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5D468D" w:rsidRPr="00C72794" w:rsidTr="001275FB">
        <w:trPr>
          <w:trHeight w:val="258"/>
        </w:trPr>
        <w:tc>
          <w:tcPr>
            <w:tcW w:w="993" w:type="dxa"/>
            <w:vMerge/>
            <w:tcBorders>
              <w:left w:val="single" w:sz="4" w:space="0" w:color="auto"/>
              <w:bottom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 xml:space="preserve">Сведения о праве </w:t>
            </w:r>
            <w:r>
              <w:rPr>
                <w:rFonts w:eastAsiaTheme="minorHAnsi"/>
                <w:lang w:eastAsia="en-US"/>
              </w:rPr>
              <w:lastRenderedPageBreak/>
              <w:t>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lastRenderedPageBreak/>
              <w:t xml:space="preserve">Заказчик вправе отменить проведение процедуры закупки в </w:t>
            </w:r>
            <w:r>
              <w:rPr>
                <w:rFonts w:eastAsiaTheme="minorHAnsi"/>
                <w:lang w:eastAsia="en-US"/>
              </w:rPr>
              <w:lastRenderedPageBreak/>
              <w:t>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w:t>
            </w:r>
            <w:r w:rsidRPr="0024542A">
              <w:lastRenderedPageBreak/>
              <w:t>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w:t>
            </w:r>
            <w:r w:rsidRPr="00C72794">
              <w:lastRenderedPageBreak/>
              <w:t>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https://www.roseltorg.ru/ в разделе «Поставщикам». Порядок </w:t>
            </w:r>
            <w:r w:rsidRPr="00EA4290">
              <w:lastRenderedPageBreak/>
              <w:t>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55EB7" w:rsidRDefault="006A6212" w:rsidP="00C72794">
      <w:pPr>
        <w:pStyle w:val="1"/>
        <w:pageBreakBefore/>
        <w:numPr>
          <w:ilvl w:val="0"/>
          <w:numId w:val="5"/>
        </w:numPr>
        <w:tabs>
          <w:tab w:val="num" w:pos="180"/>
        </w:tabs>
        <w:spacing w:before="0" w:after="0"/>
        <w:ind w:left="0" w:firstLine="0"/>
        <w:rPr>
          <w:rStyle w:val="11"/>
          <w:b/>
          <w:caps/>
          <w:sz w:val="24"/>
          <w:szCs w:val="24"/>
        </w:rPr>
      </w:pPr>
      <w:r w:rsidRPr="00A55EB7">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        </w:t>
      </w:r>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BF5AA4" w:rsidRPr="00BF5AA4">
        <w:rPr>
          <w:sz w:val="28"/>
          <w:szCs w:val="28"/>
        </w:rPr>
        <w:t>лабораторной мебели</w:t>
      </w:r>
      <w:r w:rsidR="007B6B6C" w:rsidRPr="007B6B6C">
        <w:rPr>
          <w:sz w:val="28"/>
          <w:szCs w:val="28"/>
        </w:rPr>
        <w:t xml:space="preserve"> </w:t>
      </w:r>
      <w:r w:rsidR="00E94575" w:rsidRPr="00E94575">
        <w:rPr>
          <w:sz w:val="28"/>
          <w:szCs w:val="28"/>
        </w:rPr>
        <w:t xml:space="preserve">№ </w:t>
      </w:r>
      <w:r w:rsidR="001E7BB7">
        <w:rPr>
          <w:sz w:val="28"/>
          <w:szCs w:val="28"/>
        </w:rPr>
        <w:t>232</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w:t>
      </w:r>
      <w:r w:rsidRPr="00FA436B">
        <w:rPr>
          <w:sz w:val="28"/>
          <w:szCs w:val="28"/>
        </w:rPr>
        <w:t>на условиях, предусмотренных указанной документацией о запросе котировок.</w:t>
      </w:r>
      <w:r w:rsidR="006A13C6">
        <w:rPr>
          <w:sz w:val="28"/>
          <w:szCs w:val="28"/>
        </w:rPr>
        <w:t xml:space="preserve"> </w:t>
      </w:r>
    </w:p>
    <w:p w:rsidR="005847E3" w:rsidRDefault="005847E3" w:rsidP="005847E3">
      <w:pPr>
        <w:spacing w:after="0"/>
        <w:rPr>
          <w:sz w:val="28"/>
          <w:szCs w:val="28"/>
        </w:rPr>
      </w:pPr>
    </w:p>
    <w:p w:rsidR="005847E3" w:rsidRPr="0061684E" w:rsidRDefault="005847E3" w:rsidP="005847E3">
      <w:pPr>
        <w:spacing w:after="0"/>
        <w:rPr>
          <w:i/>
          <w:sz w:val="28"/>
          <w:szCs w:val="28"/>
          <w:u w:val="single"/>
        </w:rPr>
      </w:pPr>
      <w:r>
        <w:rPr>
          <w:b/>
          <w:sz w:val="28"/>
          <w:szCs w:val="28"/>
        </w:rPr>
        <w:t>Производитель, страна происхождения Товара</w:t>
      </w:r>
      <w:r w:rsidRPr="006E4A20">
        <w:rPr>
          <w:b/>
          <w:sz w:val="28"/>
          <w:szCs w:val="28"/>
        </w:rPr>
        <w:t>:</w:t>
      </w:r>
      <w:r w:rsidRPr="0061684E">
        <w:rPr>
          <w:i/>
          <w:sz w:val="28"/>
          <w:szCs w:val="28"/>
          <w:u w:val="single"/>
        </w:rPr>
        <w:t xml:space="preserve">    </w:t>
      </w:r>
      <w:r>
        <w:rPr>
          <w:i/>
          <w:sz w:val="28"/>
          <w:szCs w:val="28"/>
          <w:u w:val="single"/>
        </w:rPr>
        <w:t xml:space="preserve"> долж</w:t>
      </w:r>
      <w:r w:rsidRPr="0061684E">
        <w:rPr>
          <w:i/>
          <w:sz w:val="28"/>
          <w:szCs w:val="28"/>
          <w:u w:val="single"/>
        </w:rPr>
        <w:t>н</w:t>
      </w:r>
      <w:r>
        <w:rPr>
          <w:i/>
          <w:sz w:val="28"/>
          <w:szCs w:val="28"/>
          <w:u w:val="single"/>
        </w:rPr>
        <w:t xml:space="preserve">ы </w:t>
      </w:r>
      <w:r w:rsidRPr="0061684E">
        <w:rPr>
          <w:i/>
          <w:sz w:val="28"/>
          <w:szCs w:val="28"/>
          <w:u w:val="single"/>
        </w:rPr>
        <w:t xml:space="preserve"> соответствовать требованиям документации о закупке</w:t>
      </w:r>
      <w:proofErr w:type="gramStart"/>
      <w:r w:rsidRPr="0061684E">
        <w:rPr>
          <w:i/>
          <w:sz w:val="28"/>
          <w:szCs w:val="28"/>
          <w:u w:val="single"/>
        </w:rPr>
        <w:t xml:space="preserve">    .</w:t>
      </w:r>
      <w:proofErr w:type="gramEnd"/>
    </w:p>
    <w:p w:rsidR="000A2DD8" w:rsidRDefault="000A2DD8" w:rsidP="000A2DD8">
      <w:pPr>
        <w:spacing w:after="0"/>
        <w:rPr>
          <w:b/>
          <w:sz w:val="28"/>
        </w:rPr>
      </w:pPr>
    </w:p>
    <w:p w:rsidR="000A2DD8" w:rsidRDefault="000A2DD8" w:rsidP="000A2DD8">
      <w:pPr>
        <w:spacing w:after="0"/>
        <w:rPr>
          <w:b/>
          <w:sz w:val="28"/>
        </w:rPr>
      </w:pPr>
      <w:r w:rsidRPr="00FE53EB">
        <w:rPr>
          <w:b/>
          <w:sz w:val="28"/>
        </w:rPr>
        <w:t xml:space="preserve">Товарный знак/знак обслуживания/фирменное наименование/патент/полезная модель/промышленный образец </w:t>
      </w:r>
      <w:r w:rsidRPr="00FE53EB">
        <w:rPr>
          <w:sz w:val="28"/>
        </w:rPr>
        <w:t>(при наличии)</w:t>
      </w:r>
      <w:r>
        <w:rPr>
          <w:sz w:val="28"/>
        </w:rPr>
        <w:t>:_____________________________</w:t>
      </w:r>
    </w:p>
    <w:p w:rsidR="000A2DD8" w:rsidRDefault="000A2DD8" w:rsidP="005847E3">
      <w:pPr>
        <w:spacing w:after="0"/>
        <w:rPr>
          <w:b/>
          <w:sz w:val="28"/>
          <w:szCs w:val="28"/>
        </w:rPr>
      </w:pPr>
    </w:p>
    <w:p w:rsidR="005847E3" w:rsidRPr="0061684E" w:rsidRDefault="005847E3" w:rsidP="005847E3">
      <w:pPr>
        <w:spacing w:after="0"/>
        <w:rPr>
          <w:b/>
          <w:sz w:val="28"/>
        </w:rPr>
      </w:pPr>
      <w:r w:rsidRPr="0061684E">
        <w:rPr>
          <w:b/>
          <w:sz w:val="28"/>
        </w:rPr>
        <w:t xml:space="preserve">Руководитель участника закупки </w:t>
      </w:r>
    </w:p>
    <w:p w:rsidR="005847E3" w:rsidRPr="0061684E" w:rsidRDefault="005847E3" w:rsidP="005847E3">
      <w:pPr>
        <w:spacing w:after="0"/>
        <w:rPr>
          <w:sz w:val="28"/>
        </w:rPr>
      </w:pPr>
      <w:r w:rsidRPr="0061684E">
        <w:rPr>
          <w:sz w:val="28"/>
        </w:rPr>
        <w:t>(или уполномоченный представитель)</w:t>
      </w:r>
      <w:r w:rsidRPr="0061684E">
        <w:rPr>
          <w:sz w:val="28"/>
        </w:rPr>
        <w:tab/>
        <w:t>______________ (Фамилия И.О.)</w:t>
      </w:r>
    </w:p>
    <w:p w:rsidR="005847E3" w:rsidRPr="0061684E" w:rsidRDefault="005847E3" w:rsidP="005847E3">
      <w:pPr>
        <w:spacing w:after="0"/>
        <w:ind w:left="4248" w:firstLine="708"/>
        <w:rPr>
          <w:sz w:val="28"/>
          <w:vertAlign w:val="superscript"/>
        </w:rPr>
      </w:pPr>
      <w:r w:rsidRPr="0061684E">
        <w:rPr>
          <w:sz w:val="28"/>
          <w:vertAlign w:val="superscript"/>
        </w:rPr>
        <w:t>(подпись)</w:t>
      </w:r>
    </w:p>
    <w:p w:rsidR="005847E3" w:rsidRPr="0061684E" w:rsidRDefault="005847E3" w:rsidP="005847E3">
      <w:pPr>
        <w:spacing w:after="0"/>
        <w:rPr>
          <w:sz w:val="32"/>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55EB7" w:rsidRDefault="006A6212" w:rsidP="00C72794">
      <w:pPr>
        <w:pStyle w:val="1"/>
        <w:pageBreakBefore/>
        <w:numPr>
          <w:ilvl w:val="0"/>
          <w:numId w:val="5"/>
        </w:numPr>
        <w:tabs>
          <w:tab w:val="num" w:pos="180"/>
        </w:tabs>
        <w:spacing w:before="0" w:after="0"/>
        <w:ind w:left="0" w:firstLine="0"/>
        <w:rPr>
          <w:rStyle w:val="11"/>
          <w:b/>
          <w:caps/>
          <w:sz w:val="24"/>
          <w:szCs w:val="24"/>
        </w:rPr>
      </w:pPr>
      <w:r w:rsidRPr="00A55EB7">
        <w:rPr>
          <w:rStyle w:val="11"/>
          <w:b/>
          <w:caps/>
          <w:sz w:val="24"/>
          <w:szCs w:val="24"/>
        </w:rPr>
        <w:lastRenderedPageBreak/>
        <w:t>ТЕХНИЧЕСКОЕ ЗАДАНИЕ</w:t>
      </w:r>
      <w:bookmarkEnd w:id="26"/>
    </w:p>
    <w:p w:rsidR="0032702F" w:rsidRDefault="0032702F" w:rsidP="00402275">
      <w:pPr>
        <w:spacing w:after="0" w:line="276" w:lineRule="auto"/>
        <w:jc w:val="center"/>
        <w:rPr>
          <w:b/>
          <w:bCs/>
        </w:rPr>
      </w:pPr>
      <w:r w:rsidRPr="00402275">
        <w:rPr>
          <w:b/>
        </w:rPr>
        <w:t xml:space="preserve">на </w:t>
      </w:r>
      <w:r w:rsidR="00CE49D0" w:rsidRPr="00CE49D0">
        <w:rPr>
          <w:b/>
        </w:rPr>
        <w:t xml:space="preserve">поставку </w:t>
      </w:r>
      <w:r w:rsidR="00E75E4D" w:rsidRPr="00E75E4D">
        <w:rPr>
          <w:b/>
          <w:bCs/>
        </w:rPr>
        <w:t>лабораторной мебели</w:t>
      </w:r>
    </w:p>
    <w:p w:rsidR="00E75E4D" w:rsidRDefault="00E75E4D" w:rsidP="00402275">
      <w:pPr>
        <w:spacing w:after="0" w:line="276" w:lineRule="auto"/>
        <w:jc w:val="center"/>
        <w:rPr>
          <w:b/>
        </w:rPr>
      </w:pPr>
    </w:p>
    <w:p w:rsidR="00BA25B9" w:rsidRDefault="00BA25B9" w:rsidP="00BA25B9">
      <w:pPr>
        <w:pStyle w:val="aff"/>
        <w:keepLines/>
        <w:numPr>
          <w:ilvl w:val="0"/>
          <w:numId w:val="28"/>
        </w:numPr>
        <w:suppressLineNumbers/>
        <w:suppressAutoHyphens/>
        <w:spacing w:after="0"/>
        <w:ind w:left="0" w:firstLine="567"/>
        <w:contextualSpacing w:val="0"/>
        <w:rPr>
          <w:b/>
          <w:color w:val="000000"/>
        </w:rPr>
      </w:pPr>
      <w:r>
        <w:rPr>
          <w:b/>
          <w:color w:val="000000"/>
        </w:rPr>
        <w:t xml:space="preserve">Коды классификаторов: </w:t>
      </w:r>
      <w:r>
        <w:rPr>
          <w:color w:val="000000"/>
        </w:rPr>
        <w:t xml:space="preserve">ОКПД 2 – </w:t>
      </w:r>
      <w:r>
        <w:t>31.09.1</w:t>
      </w:r>
      <w:r>
        <w:rPr>
          <w:color w:val="000000"/>
        </w:rPr>
        <w:t xml:space="preserve">  ОКВЭД</w:t>
      </w:r>
      <w:r>
        <w:rPr>
          <w:b/>
          <w:color w:val="000000"/>
        </w:rPr>
        <w:t xml:space="preserve"> </w:t>
      </w:r>
      <w:r>
        <w:rPr>
          <w:color w:val="000000"/>
        </w:rPr>
        <w:t>– 31.09</w:t>
      </w:r>
    </w:p>
    <w:p w:rsidR="00BA25B9" w:rsidRDefault="00BA25B9" w:rsidP="00BA25B9">
      <w:pPr>
        <w:pStyle w:val="aff"/>
        <w:keepLines/>
        <w:numPr>
          <w:ilvl w:val="0"/>
          <w:numId w:val="28"/>
        </w:numPr>
        <w:suppressLineNumbers/>
        <w:suppressAutoHyphens/>
        <w:spacing w:after="0"/>
        <w:ind w:left="0" w:firstLine="567"/>
        <w:contextualSpacing w:val="0"/>
        <w:rPr>
          <w:b/>
          <w:color w:val="000000"/>
        </w:rPr>
      </w:pPr>
      <w:r>
        <w:rPr>
          <w:b/>
          <w:color w:val="000000"/>
        </w:rPr>
        <w:t xml:space="preserve">Характеристики поставляемого Товара: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9574"/>
      </w:tblGrid>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rPr>
                <w:b/>
              </w:rPr>
            </w:pPr>
          </w:p>
        </w:tc>
        <w:tc>
          <w:tcPr>
            <w:tcW w:w="4594" w:type="pct"/>
            <w:tcBorders>
              <w:bottom w:val="single" w:sz="4" w:space="0" w:color="auto"/>
            </w:tcBorders>
            <w:shd w:val="clear" w:color="auto" w:fill="auto"/>
          </w:tcPr>
          <w:p w:rsidR="00BA25B9" w:rsidRDefault="00BA25B9" w:rsidP="00BA25B9">
            <w:pPr>
              <w:spacing w:after="0"/>
              <w:rPr>
                <w:b/>
              </w:rPr>
            </w:pP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rPr>
                <w:b/>
              </w:rPr>
            </w:pPr>
            <w:r w:rsidRPr="00392840">
              <w:rPr>
                <w:b/>
              </w:rPr>
              <w:t>2.1</w:t>
            </w:r>
            <w:r>
              <w:rPr>
                <w:b/>
              </w:rPr>
              <w:t>.</w:t>
            </w:r>
          </w:p>
        </w:tc>
        <w:tc>
          <w:tcPr>
            <w:tcW w:w="4594" w:type="pct"/>
            <w:tcBorders>
              <w:bottom w:val="single" w:sz="4" w:space="0" w:color="auto"/>
            </w:tcBorders>
            <w:shd w:val="clear" w:color="auto" w:fill="auto"/>
          </w:tcPr>
          <w:p w:rsidR="00BA25B9" w:rsidRPr="00392840" w:rsidRDefault="00BA25B9" w:rsidP="00BA25B9">
            <w:pPr>
              <w:spacing w:after="0"/>
              <w:rPr>
                <w:b/>
                <w:color w:val="FF0000"/>
              </w:rPr>
            </w:pPr>
            <w:r w:rsidRPr="00392840">
              <w:rPr>
                <w:b/>
                <w:color w:val="000000"/>
              </w:rPr>
              <w:t>Стол лабораторный ЛК-600 СЛ – 2 шт</w:t>
            </w:r>
            <w:r>
              <w:rPr>
                <w:b/>
                <w:color w:val="000000"/>
              </w:rPr>
              <w:t>.</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pPr>
          </w:p>
        </w:tc>
        <w:tc>
          <w:tcPr>
            <w:tcW w:w="4594" w:type="pct"/>
            <w:tcBorders>
              <w:bottom w:val="single" w:sz="4" w:space="0" w:color="auto"/>
            </w:tcBorders>
            <w:shd w:val="clear" w:color="auto" w:fill="auto"/>
          </w:tcPr>
          <w:p w:rsidR="00BA25B9" w:rsidRDefault="00BA25B9" w:rsidP="00BA25B9">
            <w:pPr>
              <w:spacing w:after="0"/>
            </w:pPr>
            <w:r w:rsidRPr="00392840">
              <w:t>Габаритные размеры 600х600х850 мм.</w:t>
            </w:r>
          </w:p>
          <w:p w:rsidR="00BA25B9" w:rsidRDefault="00BA25B9" w:rsidP="00BA25B9">
            <w:pPr>
              <w:spacing w:after="0"/>
            </w:pPr>
            <w:r w:rsidRPr="00392840">
              <w:t xml:space="preserve">Основой изделия является сборно-разборный металлический каркас (не допускается наличие цельносварного каркаса), состоящий </w:t>
            </w:r>
            <w:proofErr w:type="gramStart"/>
            <w:r w:rsidRPr="00392840">
              <w:t>из</w:t>
            </w:r>
            <w:proofErr w:type="gramEnd"/>
            <w:r w:rsidRPr="00392840">
              <w:t>:</w:t>
            </w:r>
          </w:p>
          <w:p w:rsidR="00BA25B9" w:rsidRDefault="00BA25B9" w:rsidP="00BA25B9">
            <w:pPr>
              <w:spacing w:after="0"/>
            </w:pPr>
            <w:proofErr w:type="gramStart"/>
            <w:r w:rsidRPr="00392840">
              <w:t>- двух боковых опор, имеющих [-образную форму, выполненные из стальной профильной трубы 60х30 мм с толщиной стенки 2 мм.</w:t>
            </w:r>
            <w:proofErr w:type="gramEnd"/>
            <w:r w:rsidRPr="00392840">
              <w:t xml:space="preserve"> Боковые опоры усилены с помощью вертикальной связи, выполненной  из стальной профильной трубы 30х30 мм с толщиной стенки 1,5 мм;</w:t>
            </w:r>
          </w:p>
          <w:p w:rsidR="00BA25B9" w:rsidRDefault="00BA25B9" w:rsidP="00BA25B9">
            <w:pPr>
              <w:spacing w:after="0"/>
            </w:pPr>
            <w:r>
              <w:t xml:space="preserve">- одной задней рамы и одной верхней рамы, имеющие прямоугольную форму. Задняя рама выполнена из стальной профильной трубы 30х30 с толщиной стенки 1,5 мм. Лицевая сторона верхней рамы выполнена из стальной профильной трубы 60х30 мм с толщиной стенки 2 мм. </w:t>
            </w:r>
            <w:proofErr w:type="gramStart"/>
            <w:r>
              <w:t>Задняя</w:t>
            </w:r>
            <w:proofErr w:type="gramEnd"/>
            <w:r>
              <w:t xml:space="preserve"> и боковые планки верхней рамы выполнены из стальной профильной трубы 30х30 мм с толщиной стенки 1,5 мм.</w:t>
            </w:r>
          </w:p>
          <w:p w:rsidR="00BA25B9" w:rsidRDefault="00BA25B9" w:rsidP="00BA25B9">
            <w:pPr>
              <w:spacing w:after="0"/>
            </w:pPr>
            <w:r>
              <w:t xml:space="preserve">На все детали нанесено </w:t>
            </w:r>
            <w:proofErr w:type="spellStart"/>
            <w:r>
              <w:t>эпоксиполиэфирное</w:t>
            </w:r>
            <w:proofErr w:type="spellEnd"/>
            <w:r>
              <w:t xml:space="preserve"> покрытие серого цвета. Крепление каркаса осуществляется с помощью болтов М8х45 через заклёпки-гайки, установленные в боковинах каркасов. Передние открытые части каркаса закрыты пластиковыми заглушками  60х30 мм. Регулировка высоты осуществляется регулируемыми опорами в диапазоне 0-30 мм, которые устанавливаются на металлический каркас. Максимальная нагрузка на стол 250 кг.</w:t>
            </w:r>
          </w:p>
          <w:p w:rsidR="00BA25B9" w:rsidRDefault="00BA25B9" w:rsidP="00BA25B9">
            <w:pPr>
              <w:spacing w:after="0"/>
            </w:pPr>
            <w:proofErr w:type="gramStart"/>
            <w:r>
              <w:t>Рабочая поверхность –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w:t>
            </w:r>
            <w:proofErr w:type="gramEnd"/>
            <w:r>
              <w:t xml:space="preserve">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  </w:t>
            </w:r>
          </w:p>
          <w:p w:rsidR="00BA25B9" w:rsidRDefault="00BA25B9" w:rsidP="00BA25B9">
            <w:pPr>
              <w:spacing w:after="0"/>
            </w:pPr>
            <w:r>
              <w:t>Цвет изделия - Белый</w:t>
            </w:r>
          </w:p>
          <w:p w:rsidR="00BA25B9" w:rsidRDefault="00BA25B9" w:rsidP="00BA25B9">
            <w:pPr>
              <w:spacing w:after="0"/>
            </w:pPr>
            <w:r>
              <w:t xml:space="preserve">Стол соответствует требованиям ГОСТ 16371-2014 </w:t>
            </w:r>
            <w:proofErr w:type="spellStart"/>
            <w:r>
              <w:t>пп</w:t>
            </w:r>
            <w:proofErr w:type="spellEnd"/>
            <w:r>
              <w:t>. 4.2, 5.2.5, 5.2.30, 5.2.31, 5.3.1, 5.3.2, 5.4, 5.5, 6.5, 8.3, 9.</w:t>
            </w:r>
          </w:p>
          <w:p w:rsidR="00BA25B9" w:rsidRDefault="00BA25B9" w:rsidP="00BA25B9">
            <w:pPr>
              <w:spacing w:after="0"/>
            </w:pPr>
            <w:r>
              <w:t>Производитель:</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rPr>
                <w:b/>
              </w:rPr>
            </w:pPr>
            <w:r w:rsidRPr="00392840">
              <w:rPr>
                <w:b/>
              </w:rPr>
              <w:t>2.2</w:t>
            </w:r>
            <w:r>
              <w:rPr>
                <w:b/>
              </w:rPr>
              <w:t>.</w:t>
            </w:r>
          </w:p>
        </w:tc>
        <w:tc>
          <w:tcPr>
            <w:tcW w:w="4594" w:type="pct"/>
            <w:tcBorders>
              <w:bottom w:val="single" w:sz="4" w:space="0" w:color="auto"/>
            </w:tcBorders>
            <w:shd w:val="clear" w:color="auto" w:fill="auto"/>
          </w:tcPr>
          <w:p w:rsidR="00BA25B9" w:rsidRPr="00392840" w:rsidRDefault="00BA25B9" w:rsidP="00BA25B9">
            <w:pPr>
              <w:spacing w:after="0"/>
              <w:rPr>
                <w:b/>
              </w:rPr>
            </w:pPr>
            <w:proofErr w:type="gramStart"/>
            <w:r w:rsidRPr="00392840">
              <w:rPr>
                <w:b/>
              </w:rPr>
              <w:t>Тумба</w:t>
            </w:r>
            <w:proofErr w:type="gramEnd"/>
            <w:r w:rsidRPr="00392840">
              <w:rPr>
                <w:b/>
              </w:rPr>
              <w:t xml:space="preserve"> встраиваемая ЛК-600 ТЯ-В (4 ящика)</w:t>
            </w:r>
            <w:r>
              <w:rPr>
                <w:b/>
              </w:rPr>
              <w:t xml:space="preserve"> –</w:t>
            </w:r>
            <w:r w:rsidRPr="00392840">
              <w:rPr>
                <w:b/>
              </w:rPr>
              <w:t xml:space="preserve"> 2шт</w:t>
            </w:r>
            <w:r>
              <w:rPr>
                <w:b/>
              </w:rPr>
              <w:t>.</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pPr>
          </w:p>
        </w:tc>
        <w:tc>
          <w:tcPr>
            <w:tcW w:w="4594" w:type="pct"/>
            <w:tcBorders>
              <w:bottom w:val="single" w:sz="4" w:space="0" w:color="auto"/>
            </w:tcBorders>
            <w:shd w:val="clear" w:color="auto" w:fill="auto"/>
          </w:tcPr>
          <w:p w:rsidR="00BA25B9" w:rsidRDefault="00BA25B9" w:rsidP="00BA25B9">
            <w:pPr>
              <w:spacing w:after="0"/>
            </w:pPr>
            <w:r w:rsidRPr="00392840">
              <w:t>Габаритные размеры 600х440х670 мм.</w:t>
            </w:r>
          </w:p>
          <w:p w:rsidR="00BA25B9" w:rsidRDefault="00BA25B9" w:rsidP="00BA25B9">
            <w:pPr>
              <w:spacing w:after="0"/>
            </w:pPr>
            <w:r w:rsidRPr="00392840">
              <w:t xml:space="preserve">Корпус выполнен из влагостойкой ламинированной древесно-стружечной плиты толщиной 16 мм, обработанной </w:t>
            </w:r>
            <w:proofErr w:type="spellStart"/>
            <w:r w:rsidRPr="00392840">
              <w:t>противоударным</w:t>
            </w:r>
            <w:proofErr w:type="spellEnd"/>
            <w:r w:rsidRPr="00392840">
              <w:t xml:space="preserve"> пластиком (PVC) серого цвета толщиной 0,5 мм. Лицевые детали обработаны </w:t>
            </w:r>
            <w:proofErr w:type="spellStart"/>
            <w:r w:rsidRPr="00392840">
              <w:t>противоударным</w:t>
            </w:r>
            <w:proofErr w:type="spellEnd"/>
            <w:r w:rsidRPr="00392840">
              <w:t xml:space="preserve"> пластиком (PVC) серого цвета толщиной 2 мм.</w:t>
            </w:r>
          </w:p>
          <w:p w:rsidR="00BA25B9" w:rsidRDefault="00BA25B9" w:rsidP="00BA25B9">
            <w:pPr>
              <w:spacing w:after="0"/>
            </w:pPr>
            <w:r>
              <w:t>Используемые ДСП материалы не должны превышать класса эмиссии формальдегида Е</w:t>
            </w:r>
            <w:proofErr w:type="gramStart"/>
            <w:r>
              <w:t>1</w:t>
            </w:r>
            <w:proofErr w:type="gramEnd"/>
            <w:r>
              <w:t xml:space="preserve">. </w:t>
            </w:r>
          </w:p>
          <w:p w:rsidR="00BA25B9" w:rsidRDefault="00BA25B9" w:rsidP="00BA25B9">
            <w:pPr>
              <w:spacing w:after="0"/>
            </w:pPr>
            <w:r>
              <w:t xml:space="preserve">Тумба устанавливается на цельносварную раму, выполненную из стальной профильной трубы 60х30 мм с толщиной стенки 2 мм и стальной профильной трубы 30х30 мм с толщиной стенки 1,5 мм с нанесением </w:t>
            </w:r>
            <w:proofErr w:type="spellStart"/>
            <w:r>
              <w:t>эпоксиполиэфирного</w:t>
            </w:r>
            <w:proofErr w:type="spellEnd"/>
            <w:r>
              <w:t xml:space="preserve"> покрытия серого цвета, жёстко крепящуюся к основному каркасу изделия.</w:t>
            </w:r>
          </w:p>
          <w:p w:rsidR="00BA25B9" w:rsidRDefault="00BA25B9" w:rsidP="00BA25B9">
            <w:pPr>
              <w:spacing w:after="0"/>
            </w:pPr>
            <w:r>
              <w:t>Комплектация тумбы:</w:t>
            </w:r>
          </w:p>
          <w:p w:rsidR="00BA25B9" w:rsidRDefault="00BA25B9" w:rsidP="00BA25B9">
            <w:pPr>
              <w:spacing w:after="0"/>
            </w:pPr>
            <w:r>
              <w:t>- четыре ящика на всю длину тумбы;</w:t>
            </w:r>
          </w:p>
          <w:p w:rsidR="00BA25B9" w:rsidRDefault="00BA25B9" w:rsidP="00BA25B9">
            <w:pPr>
              <w:spacing w:after="0"/>
            </w:pPr>
            <w:r>
              <w:t xml:space="preserve">- четыре ручки из алюминиевого сплава с </w:t>
            </w:r>
            <w:proofErr w:type="spellStart"/>
            <w:r>
              <w:t>эпоксиполиэфирным</w:t>
            </w:r>
            <w:proofErr w:type="spellEnd"/>
            <w:r>
              <w:t xml:space="preserve"> покрытием серого цвета.</w:t>
            </w:r>
          </w:p>
          <w:p w:rsidR="00BA25B9" w:rsidRDefault="00BA25B9" w:rsidP="00BA25B9">
            <w:pPr>
              <w:spacing w:after="0"/>
            </w:pPr>
            <w:r>
              <w:t>Нагрузка на тумбу не более 25 кг.</w:t>
            </w:r>
          </w:p>
          <w:p w:rsidR="00BA25B9" w:rsidRDefault="00BA25B9" w:rsidP="00BA25B9">
            <w:pPr>
              <w:spacing w:after="0"/>
            </w:pPr>
            <w:r>
              <w:t>Цвет изделия Белый</w:t>
            </w:r>
          </w:p>
          <w:p w:rsidR="00BA25B9" w:rsidRDefault="00BA25B9" w:rsidP="00BA25B9">
            <w:pPr>
              <w:spacing w:after="0"/>
            </w:pPr>
            <w:r>
              <w:t xml:space="preserve">Тумба соответствует требованиям ГОСТ 16371-2014 </w:t>
            </w:r>
            <w:proofErr w:type="spellStart"/>
            <w:r>
              <w:t>пп</w:t>
            </w:r>
            <w:proofErr w:type="spellEnd"/>
            <w:r>
              <w:t xml:space="preserve">. 4.2, 5.2.5, 5.2.30, 5.2.31, 5.3.1, </w:t>
            </w:r>
            <w:r>
              <w:lastRenderedPageBreak/>
              <w:t>5.3.2, 5.4, 5.5, 6.5, 8.3, 9.</w:t>
            </w:r>
          </w:p>
          <w:p w:rsidR="00BA25B9" w:rsidRPr="00392840" w:rsidRDefault="00BA25B9" w:rsidP="00BA25B9">
            <w:pPr>
              <w:spacing w:after="0"/>
            </w:pPr>
            <w:r>
              <w:t>Производитель:</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rPr>
                <w:b/>
              </w:rPr>
            </w:pPr>
            <w:r w:rsidRPr="00392840">
              <w:rPr>
                <w:b/>
              </w:rPr>
              <w:lastRenderedPageBreak/>
              <w:t>2.3</w:t>
            </w:r>
            <w:r>
              <w:rPr>
                <w:b/>
              </w:rPr>
              <w:t>.</w:t>
            </w:r>
          </w:p>
        </w:tc>
        <w:tc>
          <w:tcPr>
            <w:tcW w:w="4594" w:type="pct"/>
            <w:tcBorders>
              <w:bottom w:val="single" w:sz="4" w:space="0" w:color="auto"/>
            </w:tcBorders>
            <w:shd w:val="clear" w:color="auto" w:fill="auto"/>
          </w:tcPr>
          <w:p w:rsidR="00BA25B9" w:rsidRPr="00392840" w:rsidRDefault="00BA25B9" w:rsidP="00BA25B9">
            <w:pPr>
              <w:spacing w:after="0"/>
              <w:rPr>
                <w:b/>
              </w:rPr>
            </w:pPr>
            <w:r w:rsidRPr="00392840">
              <w:rPr>
                <w:b/>
              </w:rPr>
              <w:t>Стол лабораторный ЛК-600 СЛ</w:t>
            </w:r>
            <w:r>
              <w:rPr>
                <w:b/>
              </w:rPr>
              <w:t xml:space="preserve"> –</w:t>
            </w:r>
            <w:r w:rsidRPr="00392840">
              <w:rPr>
                <w:b/>
              </w:rPr>
              <w:t xml:space="preserve"> 3 шт</w:t>
            </w:r>
            <w:r>
              <w:rPr>
                <w:b/>
              </w:rPr>
              <w:t>.</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pPr>
          </w:p>
        </w:tc>
        <w:tc>
          <w:tcPr>
            <w:tcW w:w="4594" w:type="pct"/>
            <w:tcBorders>
              <w:bottom w:val="single" w:sz="4" w:space="0" w:color="auto"/>
            </w:tcBorders>
            <w:shd w:val="clear" w:color="auto" w:fill="auto"/>
          </w:tcPr>
          <w:p w:rsidR="00BA25B9" w:rsidRDefault="00BA25B9" w:rsidP="00BA25B9">
            <w:pPr>
              <w:spacing w:after="0"/>
            </w:pPr>
            <w:r w:rsidRPr="00392840">
              <w:t>Габаритные размеры 600х600х850 мм.</w:t>
            </w:r>
          </w:p>
          <w:p w:rsidR="00BA25B9" w:rsidRDefault="00BA25B9" w:rsidP="00BA25B9">
            <w:pPr>
              <w:spacing w:after="0"/>
            </w:pPr>
            <w:r w:rsidRPr="00392840">
              <w:t xml:space="preserve">Основой изделия является сборно-разборный металлический каркас (не допускается наличие цельносварного каркаса), состоящий </w:t>
            </w:r>
            <w:proofErr w:type="gramStart"/>
            <w:r w:rsidRPr="00392840">
              <w:t>из</w:t>
            </w:r>
            <w:proofErr w:type="gramEnd"/>
            <w:r w:rsidRPr="00392840">
              <w:t>:</w:t>
            </w:r>
          </w:p>
          <w:p w:rsidR="00BA25B9" w:rsidRDefault="00BA25B9" w:rsidP="00BA25B9">
            <w:pPr>
              <w:spacing w:after="0"/>
            </w:pPr>
            <w:proofErr w:type="gramStart"/>
            <w:r>
              <w:t>- двух боковых опор, имеющих [-образную форму, выполненные из стальной профильной трубы  60х30 мм с толщиной стенки 2 мм.</w:t>
            </w:r>
            <w:proofErr w:type="gramEnd"/>
            <w:r>
              <w:t xml:space="preserve"> Боковые опоры усилены с помощью вертикальной связи, выполненной из стальной профильной трубы 30х30 мм с толщиной стенки 1,5 мм;</w:t>
            </w:r>
          </w:p>
          <w:p w:rsidR="00BA25B9" w:rsidRDefault="00BA25B9" w:rsidP="00BA25B9">
            <w:pPr>
              <w:spacing w:after="0"/>
            </w:pPr>
            <w:r>
              <w:t xml:space="preserve">- одной задней рамы и одной верхней рамы, имеющие прямоугольную форму. Задняя рама выполнена из стальной профильной трубы 30х30 с толщиной стенки 1,5 мм. Лицевая сторона верхней рамы выполнена из стальной профильной трубы 60х30 мм с толщиной стенки 2 мм. </w:t>
            </w:r>
            <w:proofErr w:type="gramStart"/>
            <w:r>
              <w:t>Задняя</w:t>
            </w:r>
            <w:proofErr w:type="gramEnd"/>
            <w:r>
              <w:t xml:space="preserve"> и боковые планки верхней рамы выполнены из стальной профильной трубы 30х30 мм с толщиной стенки 1,5 мм.</w:t>
            </w:r>
          </w:p>
          <w:p w:rsidR="00BA25B9" w:rsidRDefault="00BA25B9" w:rsidP="00BA25B9">
            <w:pPr>
              <w:spacing w:after="0"/>
            </w:pPr>
            <w:r>
              <w:t xml:space="preserve">На все детали нанесено </w:t>
            </w:r>
            <w:proofErr w:type="spellStart"/>
            <w:r>
              <w:t>эпоксиполиэфирное</w:t>
            </w:r>
            <w:proofErr w:type="spellEnd"/>
            <w:r>
              <w:t xml:space="preserve"> покрытие серого цвета. Крепление каркаса осуществляется с помощью болтов М8х45 через заклёпки-гайки, установленные в боковинах каркасов. Передние открытые части каркаса закрыты пластиковыми заглушками 60х30 мм. Регулировка высоты осуществляется регулируемыми опорами в диапазоне 0-30 мм, которые устанавливаются на металлический каркас. Максимальная нагрузка на стол 250 кг.</w:t>
            </w:r>
          </w:p>
          <w:p w:rsidR="00BA25B9" w:rsidRDefault="00BA25B9" w:rsidP="00BA25B9">
            <w:pPr>
              <w:spacing w:after="0"/>
            </w:pPr>
            <w:proofErr w:type="gramStart"/>
            <w:r>
              <w:t>Рабочая поверхность –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w:t>
            </w:r>
            <w:proofErr w:type="gramEnd"/>
            <w:r>
              <w:t xml:space="preserve">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BA25B9" w:rsidRDefault="00BA25B9" w:rsidP="00BA25B9">
            <w:pPr>
              <w:spacing w:after="0"/>
            </w:pPr>
            <w:r>
              <w:t>Цвет изделия - Белый</w:t>
            </w:r>
          </w:p>
          <w:p w:rsidR="00BA25B9" w:rsidRDefault="00BA25B9" w:rsidP="00BA25B9">
            <w:pPr>
              <w:spacing w:after="0"/>
            </w:pPr>
            <w:r>
              <w:t xml:space="preserve">Стол соответствует требованиям ГОСТ 16371-2014 </w:t>
            </w:r>
            <w:proofErr w:type="spellStart"/>
            <w:r>
              <w:t>пп</w:t>
            </w:r>
            <w:proofErr w:type="spellEnd"/>
            <w:r>
              <w:t>. 4.2, 5.2.5, 5.2.30, 5.2.31, 5.3.1, 5.3.2, 5.4, 5.5, 6.5, 8.3, 9.</w:t>
            </w:r>
          </w:p>
          <w:p w:rsidR="00BA25B9" w:rsidRPr="00392840" w:rsidRDefault="00BA25B9" w:rsidP="00BA25B9">
            <w:pPr>
              <w:spacing w:after="0"/>
            </w:pPr>
            <w:r>
              <w:t>Производитель:</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rPr>
                <w:b/>
              </w:rPr>
            </w:pPr>
            <w:r w:rsidRPr="00392840">
              <w:rPr>
                <w:b/>
              </w:rPr>
              <w:t>2.4</w:t>
            </w:r>
            <w:r>
              <w:rPr>
                <w:b/>
              </w:rPr>
              <w:t>.</w:t>
            </w:r>
          </w:p>
        </w:tc>
        <w:tc>
          <w:tcPr>
            <w:tcW w:w="4594" w:type="pct"/>
            <w:tcBorders>
              <w:bottom w:val="single" w:sz="4" w:space="0" w:color="auto"/>
            </w:tcBorders>
            <w:shd w:val="clear" w:color="auto" w:fill="auto"/>
          </w:tcPr>
          <w:p w:rsidR="00BA25B9" w:rsidRPr="00392840" w:rsidRDefault="00BA25B9" w:rsidP="00BA25B9">
            <w:pPr>
              <w:spacing w:after="0"/>
              <w:rPr>
                <w:b/>
              </w:rPr>
            </w:pPr>
            <w:r w:rsidRPr="00392840">
              <w:rPr>
                <w:b/>
              </w:rPr>
              <w:t>Тумба встраиваемая высокая ЛК-600 ТД-В</w:t>
            </w:r>
            <w:r>
              <w:rPr>
                <w:b/>
              </w:rPr>
              <w:t xml:space="preserve"> –</w:t>
            </w:r>
            <w:r w:rsidRPr="00392840">
              <w:rPr>
                <w:b/>
              </w:rPr>
              <w:t xml:space="preserve"> 3 шт</w:t>
            </w:r>
            <w:r>
              <w:rPr>
                <w:b/>
              </w:rPr>
              <w:t>.</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pPr>
          </w:p>
        </w:tc>
        <w:tc>
          <w:tcPr>
            <w:tcW w:w="4594" w:type="pct"/>
            <w:tcBorders>
              <w:bottom w:val="single" w:sz="4" w:space="0" w:color="auto"/>
            </w:tcBorders>
            <w:shd w:val="clear" w:color="auto" w:fill="auto"/>
          </w:tcPr>
          <w:p w:rsidR="00BA25B9" w:rsidRDefault="00BA25B9" w:rsidP="00BA25B9">
            <w:pPr>
              <w:spacing w:after="0"/>
            </w:pPr>
            <w:r w:rsidRPr="00392840">
              <w:t>Габаритные размеры 600х440х670 мм.</w:t>
            </w:r>
          </w:p>
          <w:p w:rsidR="00BA25B9" w:rsidRDefault="00BA25B9" w:rsidP="00BA25B9">
            <w:pPr>
              <w:spacing w:after="0"/>
            </w:pPr>
            <w:r w:rsidRPr="00392840">
              <w:t xml:space="preserve">Корпус выполнен из влагостойкой ламинированной древесно-стружечной плиты толщиной 16 мм, обработанной </w:t>
            </w:r>
            <w:proofErr w:type="spellStart"/>
            <w:r w:rsidRPr="00392840">
              <w:t>противоударным</w:t>
            </w:r>
            <w:proofErr w:type="spellEnd"/>
            <w:r w:rsidRPr="00392840">
              <w:t xml:space="preserve"> пластиком (PVC) серого цвета толщиной 0,5 мм. Лицевые детали обработаны </w:t>
            </w:r>
            <w:proofErr w:type="spellStart"/>
            <w:r w:rsidRPr="00392840">
              <w:t>противоударным</w:t>
            </w:r>
            <w:proofErr w:type="spellEnd"/>
            <w:r w:rsidRPr="00392840">
              <w:t xml:space="preserve"> пластиком (PVC) серого цвета толщиной 2 мм.</w:t>
            </w:r>
          </w:p>
          <w:p w:rsidR="00BA25B9" w:rsidRDefault="00BA25B9" w:rsidP="00BA25B9">
            <w:pPr>
              <w:spacing w:after="0"/>
            </w:pPr>
            <w:r w:rsidRPr="00392840">
              <w:t>Используемые ДСП материалы не должны превышать класса эмиссии формальдегида Е</w:t>
            </w:r>
            <w:proofErr w:type="gramStart"/>
            <w:r w:rsidRPr="00392840">
              <w:t>1</w:t>
            </w:r>
            <w:proofErr w:type="gramEnd"/>
            <w:r w:rsidRPr="00392840">
              <w:t xml:space="preserve">. </w:t>
            </w:r>
          </w:p>
          <w:p w:rsidR="00BA25B9" w:rsidRDefault="00BA25B9" w:rsidP="00BA25B9">
            <w:pPr>
              <w:spacing w:after="0"/>
            </w:pPr>
            <w:r>
              <w:t xml:space="preserve">Тумба устанавливается на цельносварную раму, выполненную из стальной профильной трубы 60х30 мм с толщиной стенки 2 мм и стальной профильной трубы 30х30 мм с толщиной стенки 1,5 мм с нанесением </w:t>
            </w:r>
            <w:proofErr w:type="spellStart"/>
            <w:r>
              <w:t>эпоксиполиэфирного</w:t>
            </w:r>
            <w:proofErr w:type="spellEnd"/>
            <w:r>
              <w:t xml:space="preserve"> покрытия серого цвета, жёстко крепящуюся к основному каркасу изделия.</w:t>
            </w:r>
          </w:p>
          <w:p w:rsidR="00BA25B9" w:rsidRDefault="00BA25B9" w:rsidP="00BA25B9">
            <w:pPr>
              <w:spacing w:after="0"/>
            </w:pPr>
            <w:r>
              <w:t>Комплектация тумбы:</w:t>
            </w:r>
          </w:p>
          <w:p w:rsidR="00BA25B9" w:rsidRDefault="00BA25B9" w:rsidP="00BA25B9">
            <w:pPr>
              <w:spacing w:after="0"/>
            </w:pPr>
            <w:r>
              <w:t>- одно отделение с двумя дверками;</w:t>
            </w:r>
          </w:p>
          <w:p w:rsidR="00BA25B9" w:rsidRDefault="00BA25B9" w:rsidP="00BA25B9">
            <w:pPr>
              <w:spacing w:after="0"/>
            </w:pPr>
            <w:r>
              <w:t>- съемная полка;</w:t>
            </w:r>
          </w:p>
          <w:p w:rsidR="00BA25B9" w:rsidRDefault="00BA25B9" w:rsidP="00BA25B9">
            <w:pPr>
              <w:spacing w:after="0"/>
            </w:pPr>
            <w:r>
              <w:t xml:space="preserve">- две ручки из алюминиевого сплава с </w:t>
            </w:r>
            <w:proofErr w:type="spellStart"/>
            <w:r>
              <w:t>эпоксиполиэфирным</w:t>
            </w:r>
            <w:proofErr w:type="spellEnd"/>
            <w:r>
              <w:t xml:space="preserve"> покрытием серого цвета.</w:t>
            </w:r>
          </w:p>
          <w:p w:rsidR="00BA25B9" w:rsidRDefault="00BA25B9" w:rsidP="00BA25B9">
            <w:pPr>
              <w:spacing w:after="0"/>
            </w:pPr>
            <w:r>
              <w:t>Нагрузка на тумбу не более 25 кг.</w:t>
            </w:r>
          </w:p>
          <w:p w:rsidR="00BA25B9" w:rsidRDefault="00BA25B9" w:rsidP="00BA25B9">
            <w:pPr>
              <w:spacing w:after="0"/>
            </w:pPr>
            <w:r>
              <w:t>Цвет изделия Белый</w:t>
            </w:r>
          </w:p>
          <w:p w:rsidR="00BA25B9" w:rsidRDefault="00BA25B9" w:rsidP="00BA25B9">
            <w:pPr>
              <w:spacing w:after="0"/>
            </w:pPr>
            <w:r>
              <w:t xml:space="preserve">Тумба соответствует требованиям ГОСТ 16371-2014 </w:t>
            </w:r>
            <w:proofErr w:type="spellStart"/>
            <w:r>
              <w:t>пп</w:t>
            </w:r>
            <w:proofErr w:type="spellEnd"/>
            <w:r>
              <w:t>. 4.2, 5.2.5, 5.2.30, 5.2.31, 5.3.1, 5.3.2, 5.4, 5.5, 6.5, 8.3, 9.</w:t>
            </w:r>
          </w:p>
          <w:p w:rsidR="00BA25B9" w:rsidRPr="00392840" w:rsidRDefault="00BA25B9" w:rsidP="00BA25B9">
            <w:pPr>
              <w:spacing w:after="0"/>
            </w:pPr>
            <w:r>
              <w:t>Производитель:</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rPr>
                <w:b/>
              </w:rPr>
            </w:pPr>
            <w:r w:rsidRPr="00392840">
              <w:rPr>
                <w:b/>
              </w:rPr>
              <w:t>2.5</w:t>
            </w:r>
            <w:r>
              <w:rPr>
                <w:b/>
              </w:rPr>
              <w:t>.</w:t>
            </w:r>
          </w:p>
        </w:tc>
        <w:tc>
          <w:tcPr>
            <w:tcW w:w="4594" w:type="pct"/>
            <w:tcBorders>
              <w:bottom w:val="single" w:sz="4" w:space="0" w:color="auto"/>
            </w:tcBorders>
            <w:shd w:val="clear" w:color="auto" w:fill="auto"/>
          </w:tcPr>
          <w:p w:rsidR="00BA25B9" w:rsidRPr="00392840" w:rsidRDefault="00BA25B9" w:rsidP="00BA25B9">
            <w:pPr>
              <w:spacing w:after="0"/>
              <w:rPr>
                <w:b/>
              </w:rPr>
            </w:pPr>
            <w:r w:rsidRPr="00392840">
              <w:rPr>
                <w:b/>
              </w:rPr>
              <w:t>Стол лабораторный ЛК-900 СЛ</w:t>
            </w:r>
            <w:r>
              <w:rPr>
                <w:b/>
              </w:rPr>
              <w:t xml:space="preserve"> –</w:t>
            </w:r>
            <w:r w:rsidRPr="00392840">
              <w:rPr>
                <w:b/>
              </w:rPr>
              <w:t xml:space="preserve"> 2 шт</w:t>
            </w:r>
            <w:r>
              <w:rPr>
                <w:b/>
              </w:rPr>
              <w:t>.</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pPr>
          </w:p>
        </w:tc>
        <w:tc>
          <w:tcPr>
            <w:tcW w:w="4594" w:type="pct"/>
            <w:tcBorders>
              <w:bottom w:val="single" w:sz="4" w:space="0" w:color="auto"/>
            </w:tcBorders>
            <w:shd w:val="clear" w:color="auto" w:fill="auto"/>
          </w:tcPr>
          <w:p w:rsidR="00BA25B9" w:rsidRDefault="00BA25B9" w:rsidP="00BA25B9">
            <w:pPr>
              <w:spacing w:after="0"/>
            </w:pPr>
            <w:r w:rsidRPr="00392840">
              <w:t>Габаритные размеры 900х600х850 мм.</w:t>
            </w:r>
          </w:p>
          <w:p w:rsidR="00BA25B9" w:rsidRDefault="00BA25B9" w:rsidP="00BA25B9">
            <w:pPr>
              <w:spacing w:after="0"/>
            </w:pPr>
            <w:r w:rsidRPr="00392840">
              <w:t xml:space="preserve">Основой изделия является сборно-разборный металлический каркас (не допускается наличие цельносварного каркаса), состоящий </w:t>
            </w:r>
            <w:proofErr w:type="gramStart"/>
            <w:r w:rsidRPr="00392840">
              <w:t>из</w:t>
            </w:r>
            <w:proofErr w:type="gramEnd"/>
            <w:r w:rsidRPr="00392840">
              <w:t>:</w:t>
            </w:r>
          </w:p>
          <w:p w:rsidR="00BA25B9" w:rsidRDefault="00BA25B9" w:rsidP="00BA25B9">
            <w:pPr>
              <w:spacing w:after="0"/>
            </w:pPr>
            <w:proofErr w:type="gramStart"/>
            <w:r>
              <w:t>- двух боковых опор, имеющих [-образную форму, выполненные из стальной профильной трубы 60х30 мм с толщиной стенки 2 мм.</w:t>
            </w:r>
            <w:proofErr w:type="gramEnd"/>
            <w:r>
              <w:t xml:space="preserve"> Боковые опоры усилены с помощью вертикальной связи, выполненной  из стальной профильной трубы 30х30 мм с толщиной стенки 1,5 мм;</w:t>
            </w:r>
          </w:p>
          <w:p w:rsidR="00BA25B9" w:rsidRDefault="00BA25B9" w:rsidP="00BA25B9">
            <w:pPr>
              <w:spacing w:after="0"/>
            </w:pPr>
            <w:r>
              <w:t xml:space="preserve">- одной задней рамы и одной верхней рамы, имеющие прямоугольную форму. Задняя рама выполнена из стальной профильной трубы 30х30 с толщиной стенки 1,5 мм. Лицевая сторона верхней рамы выполнена из стальной профильной трубы 60х30 мм с толщиной стенки 2 мм. </w:t>
            </w:r>
            <w:proofErr w:type="gramStart"/>
            <w:r>
              <w:t>Задняя</w:t>
            </w:r>
            <w:proofErr w:type="gramEnd"/>
            <w:r>
              <w:t xml:space="preserve"> и боковые планки верхней рамы выполнены из стальной профильной трубы 30х30 мм с толщиной стенки 1,5 мм.</w:t>
            </w:r>
          </w:p>
          <w:p w:rsidR="00BA25B9" w:rsidRDefault="00BA25B9" w:rsidP="00BA25B9">
            <w:pPr>
              <w:spacing w:after="0"/>
            </w:pPr>
            <w:r>
              <w:t xml:space="preserve">На все детали нанесено </w:t>
            </w:r>
            <w:proofErr w:type="spellStart"/>
            <w:r>
              <w:t>эпоксиполиэфирное</w:t>
            </w:r>
            <w:proofErr w:type="spellEnd"/>
            <w:r>
              <w:t xml:space="preserve"> покрытие серого цвета. Крепление каркаса осуществляется с помощью болтов М8х45 через заклёпки-гайки, установленные в боковинах каркасов. Передние открытые части каркаса закрыты пластиковыми заглушками  60х30 мм. Регулировка высоты осуществляется регулируемыми опорами в диапазоне 0-30 мм, которые устанавливаются на металлический каркас. Максимальная нагрузка на стол 250 кг.</w:t>
            </w:r>
          </w:p>
          <w:p w:rsidR="00BA25B9" w:rsidRDefault="00BA25B9" w:rsidP="00BA25B9">
            <w:pPr>
              <w:spacing w:after="0"/>
            </w:pPr>
            <w:proofErr w:type="gramStart"/>
            <w:r>
              <w:t>Рабочая поверхность –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w:t>
            </w:r>
            <w:proofErr w:type="gramEnd"/>
            <w:r>
              <w:t xml:space="preserve">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  </w:t>
            </w:r>
          </w:p>
          <w:p w:rsidR="00BA25B9" w:rsidRDefault="00BA25B9" w:rsidP="00BA25B9">
            <w:pPr>
              <w:spacing w:after="0"/>
            </w:pPr>
            <w:r>
              <w:t>Цвет изделия - Белый</w:t>
            </w:r>
          </w:p>
          <w:p w:rsidR="00BA25B9" w:rsidRDefault="00BA25B9" w:rsidP="00BA25B9">
            <w:pPr>
              <w:tabs>
                <w:tab w:val="center" w:pos="4677"/>
                <w:tab w:val="right" w:pos="9355"/>
              </w:tabs>
              <w:spacing w:after="0"/>
            </w:pPr>
            <w:r>
              <w:t xml:space="preserve">Стол соответствует требованиям ГОСТ 16371-2014 </w:t>
            </w:r>
            <w:proofErr w:type="spellStart"/>
            <w:r>
              <w:t>пп</w:t>
            </w:r>
            <w:proofErr w:type="spellEnd"/>
            <w:r>
              <w:t>. 4.2, 5.2.5, 5.2.30, 5.2.31, 5.3.1, 5.3.2, 5.4, 5.5, 6.5, 8.3, 9.</w:t>
            </w:r>
          </w:p>
          <w:p w:rsidR="00BA25B9" w:rsidRPr="00392840" w:rsidRDefault="00BA25B9" w:rsidP="00BA25B9">
            <w:pPr>
              <w:tabs>
                <w:tab w:val="center" w:pos="4677"/>
                <w:tab w:val="right" w:pos="9355"/>
              </w:tabs>
              <w:spacing w:after="0"/>
            </w:pPr>
            <w:r>
              <w:t>Производитель:</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rPr>
                <w:b/>
              </w:rPr>
            </w:pPr>
            <w:r w:rsidRPr="00392840">
              <w:rPr>
                <w:b/>
              </w:rPr>
              <w:t>2.6</w:t>
            </w:r>
            <w:r>
              <w:rPr>
                <w:b/>
              </w:rPr>
              <w:t>.</w:t>
            </w:r>
          </w:p>
        </w:tc>
        <w:tc>
          <w:tcPr>
            <w:tcW w:w="4594" w:type="pct"/>
            <w:tcBorders>
              <w:bottom w:val="single" w:sz="4" w:space="0" w:color="auto"/>
            </w:tcBorders>
            <w:shd w:val="clear" w:color="auto" w:fill="auto"/>
          </w:tcPr>
          <w:p w:rsidR="00BA25B9" w:rsidRPr="00392840" w:rsidRDefault="00BA25B9" w:rsidP="00BA25B9">
            <w:pPr>
              <w:spacing w:after="0"/>
              <w:rPr>
                <w:b/>
              </w:rPr>
            </w:pPr>
            <w:proofErr w:type="gramStart"/>
            <w:r w:rsidRPr="00392840">
              <w:rPr>
                <w:b/>
              </w:rPr>
              <w:t>Тумба</w:t>
            </w:r>
            <w:proofErr w:type="gramEnd"/>
            <w:r w:rsidRPr="00392840">
              <w:rPr>
                <w:b/>
              </w:rPr>
              <w:t xml:space="preserve"> встраиваемая ЛК-900 ТЯ-В (4 ящика) – 2 шт</w:t>
            </w:r>
            <w:r>
              <w:rPr>
                <w:b/>
              </w:rPr>
              <w:t>.</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pPr>
          </w:p>
        </w:tc>
        <w:tc>
          <w:tcPr>
            <w:tcW w:w="4594" w:type="pct"/>
            <w:tcBorders>
              <w:bottom w:val="single" w:sz="4" w:space="0" w:color="auto"/>
            </w:tcBorders>
            <w:shd w:val="clear" w:color="auto" w:fill="auto"/>
          </w:tcPr>
          <w:p w:rsidR="00BA25B9" w:rsidRDefault="00BA25B9" w:rsidP="00BA25B9">
            <w:pPr>
              <w:spacing w:after="0"/>
            </w:pPr>
            <w:r w:rsidRPr="00392840">
              <w:t>Габаритные размеры 900х440х670 мм.</w:t>
            </w:r>
          </w:p>
          <w:p w:rsidR="00BA25B9" w:rsidRDefault="00BA25B9" w:rsidP="00BA25B9">
            <w:pPr>
              <w:spacing w:after="0"/>
            </w:pPr>
            <w:r w:rsidRPr="00392840">
              <w:t xml:space="preserve">Корпус выполнен из влагостойкой ламинированной древесно-стружечной плиты толщиной 16 мм, обработанной </w:t>
            </w:r>
            <w:proofErr w:type="spellStart"/>
            <w:r w:rsidRPr="00392840">
              <w:t>противоударным</w:t>
            </w:r>
            <w:proofErr w:type="spellEnd"/>
            <w:r w:rsidRPr="00392840">
              <w:t xml:space="preserve"> пластиком (PVC) серого цвета толщиной 0,5 мм. Лицевые детали обработаны </w:t>
            </w:r>
            <w:proofErr w:type="spellStart"/>
            <w:r w:rsidRPr="00392840">
              <w:t>противоударным</w:t>
            </w:r>
            <w:proofErr w:type="spellEnd"/>
            <w:r w:rsidRPr="00392840">
              <w:t xml:space="preserve"> пластиком (PVC) серого цвета толщиной 2 мм.</w:t>
            </w:r>
          </w:p>
          <w:p w:rsidR="00BA25B9" w:rsidRDefault="00BA25B9" w:rsidP="00BA25B9">
            <w:pPr>
              <w:spacing w:after="0"/>
            </w:pPr>
            <w:r>
              <w:t>Используемые ДСП материалы не должны превышать класса эмиссии формальдегида Е</w:t>
            </w:r>
            <w:proofErr w:type="gramStart"/>
            <w:r>
              <w:t>1</w:t>
            </w:r>
            <w:proofErr w:type="gramEnd"/>
            <w:r>
              <w:t xml:space="preserve">. </w:t>
            </w:r>
          </w:p>
          <w:p w:rsidR="00BA25B9" w:rsidRDefault="00BA25B9" w:rsidP="00BA25B9">
            <w:pPr>
              <w:spacing w:after="0"/>
            </w:pPr>
            <w:r>
              <w:t xml:space="preserve">Тумба устанавливается на цельносварную раму, выполненную из стальной профильной трубы 60х30 мм с толщиной стенки 2 мм и стальной профильной трубы 30х30 мм с толщиной стенки 1,5 мм с нанесением </w:t>
            </w:r>
            <w:proofErr w:type="spellStart"/>
            <w:r>
              <w:t>эпоксиполиэфирного</w:t>
            </w:r>
            <w:proofErr w:type="spellEnd"/>
            <w:r>
              <w:t xml:space="preserve"> покрытия серого цвета, жёстко крепящуюся к основному каркасу изделия.</w:t>
            </w:r>
          </w:p>
          <w:p w:rsidR="00BA25B9" w:rsidRDefault="00BA25B9" w:rsidP="00BA25B9">
            <w:pPr>
              <w:spacing w:after="0"/>
            </w:pPr>
            <w:r>
              <w:t>Комплектация тумбы:</w:t>
            </w:r>
          </w:p>
          <w:p w:rsidR="00BA25B9" w:rsidRDefault="00BA25B9" w:rsidP="00BA25B9">
            <w:pPr>
              <w:spacing w:after="0"/>
            </w:pPr>
            <w:r>
              <w:t>- четыре ящика на всю длину тумбы;</w:t>
            </w:r>
          </w:p>
          <w:p w:rsidR="00BA25B9" w:rsidRDefault="00BA25B9" w:rsidP="00BA25B9">
            <w:pPr>
              <w:spacing w:after="0"/>
            </w:pPr>
            <w:r>
              <w:t xml:space="preserve">- четыре ручки из алюминиевого сплава с </w:t>
            </w:r>
            <w:proofErr w:type="spellStart"/>
            <w:r>
              <w:t>эпоксиполиэфирным</w:t>
            </w:r>
            <w:proofErr w:type="spellEnd"/>
            <w:r>
              <w:t xml:space="preserve"> покрытием серого цвета.</w:t>
            </w:r>
          </w:p>
          <w:p w:rsidR="00BA25B9" w:rsidRDefault="00BA25B9" w:rsidP="00BA25B9">
            <w:pPr>
              <w:spacing w:after="0"/>
            </w:pPr>
            <w:r>
              <w:t>Нагрузка на тумбу не более 25 кг.</w:t>
            </w:r>
          </w:p>
          <w:p w:rsidR="00BA25B9" w:rsidRDefault="00BA25B9" w:rsidP="00BA25B9">
            <w:pPr>
              <w:spacing w:after="0"/>
            </w:pPr>
            <w:r>
              <w:t>Цвет изделия Белый</w:t>
            </w:r>
          </w:p>
          <w:p w:rsidR="00BA25B9" w:rsidRDefault="00BA25B9" w:rsidP="00BA25B9">
            <w:pPr>
              <w:tabs>
                <w:tab w:val="center" w:pos="4677"/>
                <w:tab w:val="right" w:pos="9355"/>
              </w:tabs>
              <w:spacing w:after="0"/>
            </w:pPr>
            <w:r>
              <w:t xml:space="preserve">Тумба соответствует требованиям ГОСТ 16371-2014 </w:t>
            </w:r>
            <w:proofErr w:type="spellStart"/>
            <w:r>
              <w:t>пп</w:t>
            </w:r>
            <w:proofErr w:type="spellEnd"/>
            <w:r>
              <w:t>. 4.2, 5.2.5, 5.2.30, 5.2.31, 5.3.1, 5.3.2, 5.4, 5.5, 6.5, 8.3, 9.</w:t>
            </w:r>
          </w:p>
          <w:p w:rsidR="00BA25B9" w:rsidRPr="00392840" w:rsidRDefault="00BA25B9" w:rsidP="00BA25B9">
            <w:pPr>
              <w:tabs>
                <w:tab w:val="center" w:pos="4677"/>
                <w:tab w:val="right" w:pos="9355"/>
              </w:tabs>
              <w:spacing w:after="0"/>
            </w:pPr>
            <w:r>
              <w:t>Производитель:</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rPr>
                <w:b/>
              </w:rPr>
            </w:pPr>
            <w:r w:rsidRPr="00392840">
              <w:rPr>
                <w:b/>
              </w:rPr>
              <w:t>2.7</w:t>
            </w:r>
            <w:r>
              <w:rPr>
                <w:b/>
              </w:rPr>
              <w:t>.</w:t>
            </w:r>
          </w:p>
        </w:tc>
        <w:tc>
          <w:tcPr>
            <w:tcW w:w="4594" w:type="pct"/>
            <w:tcBorders>
              <w:bottom w:val="single" w:sz="4" w:space="0" w:color="auto"/>
            </w:tcBorders>
            <w:shd w:val="clear" w:color="auto" w:fill="auto"/>
          </w:tcPr>
          <w:p w:rsidR="00BA25B9" w:rsidRPr="00392840" w:rsidRDefault="00BA25B9" w:rsidP="00BA25B9">
            <w:pPr>
              <w:spacing w:after="0"/>
              <w:rPr>
                <w:b/>
              </w:rPr>
            </w:pPr>
            <w:r w:rsidRPr="00392840">
              <w:rPr>
                <w:b/>
              </w:rPr>
              <w:t>Стол лабораторный ЛК-1200 СЛ</w:t>
            </w:r>
            <w:r>
              <w:rPr>
                <w:b/>
              </w:rPr>
              <w:t xml:space="preserve"> –</w:t>
            </w:r>
            <w:r w:rsidRPr="00392840">
              <w:rPr>
                <w:b/>
              </w:rPr>
              <w:t xml:space="preserve"> 1 шт</w:t>
            </w:r>
            <w:r>
              <w:rPr>
                <w:b/>
              </w:rPr>
              <w:t>.</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pPr>
          </w:p>
        </w:tc>
        <w:tc>
          <w:tcPr>
            <w:tcW w:w="4594" w:type="pct"/>
            <w:tcBorders>
              <w:bottom w:val="single" w:sz="4" w:space="0" w:color="auto"/>
            </w:tcBorders>
            <w:shd w:val="clear" w:color="auto" w:fill="auto"/>
          </w:tcPr>
          <w:p w:rsidR="00BA25B9" w:rsidRDefault="00BA25B9" w:rsidP="00BA25B9">
            <w:pPr>
              <w:spacing w:after="0"/>
            </w:pPr>
            <w:r w:rsidRPr="00392840">
              <w:t>Габаритные размеры 1200х600х850 мм.</w:t>
            </w:r>
          </w:p>
          <w:p w:rsidR="00BA25B9" w:rsidRDefault="00BA25B9" w:rsidP="00BA25B9">
            <w:pPr>
              <w:spacing w:after="0"/>
            </w:pPr>
            <w:r w:rsidRPr="00392840">
              <w:t xml:space="preserve">Основой изделия является сборно-разборный металлический каркас (не допускается наличие цельносварного каркаса), состоящий </w:t>
            </w:r>
            <w:proofErr w:type="gramStart"/>
            <w:r w:rsidRPr="00392840">
              <w:t>из</w:t>
            </w:r>
            <w:proofErr w:type="gramEnd"/>
            <w:r w:rsidRPr="00392840">
              <w:t>:</w:t>
            </w:r>
          </w:p>
          <w:p w:rsidR="00BA25B9" w:rsidRDefault="00BA25B9" w:rsidP="00BA25B9">
            <w:pPr>
              <w:spacing w:after="0"/>
            </w:pPr>
            <w:proofErr w:type="gramStart"/>
            <w:r>
              <w:t xml:space="preserve">- двух боковых опор, имеющих [-образную форму, выполненные из стальной профильной </w:t>
            </w:r>
            <w:r>
              <w:lastRenderedPageBreak/>
              <w:t>трубы  60х30 мм с толщиной стенки 2 мм.</w:t>
            </w:r>
            <w:proofErr w:type="gramEnd"/>
            <w:r>
              <w:t xml:space="preserve"> Боковые опоры усилены с помощью вертикальной связи, выполненной  из стальной профильной трубы 30х30 мм с толщиной стенки 1,5 мм;</w:t>
            </w:r>
          </w:p>
          <w:p w:rsidR="00BA25B9" w:rsidRDefault="00BA25B9" w:rsidP="00BA25B9">
            <w:pPr>
              <w:spacing w:after="0"/>
            </w:pPr>
            <w:r>
              <w:t xml:space="preserve">- одной задней рамы и одной верхней рамы, имеющие прямоугольную форму. Задняя рама выполнена из стальной профильной трубы 30х30 с толщиной стенки 1,5 мм. Лицевая сторона верхней рамы выполнена из стальной профильной трубы 60х30 мм с толщиной стенки 2 мм. </w:t>
            </w:r>
            <w:proofErr w:type="gramStart"/>
            <w:r>
              <w:t>Задняя</w:t>
            </w:r>
            <w:proofErr w:type="gramEnd"/>
            <w:r>
              <w:t xml:space="preserve"> и боковые планки верхней рамы выполнены из стальной профильной трубы 30х30 мм с толщиной стенки 1,5 мм.</w:t>
            </w:r>
          </w:p>
          <w:p w:rsidR="00BA25B9" w:rsidRDefault="00BA25B9" w:rsidP="00BA25B9">
            <w:pPr>
              <w:spacing w:after="0"/>
            </w:pPr>
            <w:r>
              <w:t xml:space="preserve">На все детали нанесено </w:t>
            </w:r>
            <w:proofErr w:type="spellStart"/>
            <w:r>
              <w:t>эпоксиполиэфирное</w:t>
            </w:r>
            <w:proofErr w:type="spellEnd"/>
            <w:r>
              <w:t xml:space="preserve"> покрытие серого цвета. Крепление каркаса осуществляется с помощью болтов М8х45 через заклёпки-гайки, установленные в боковинах каркасов. Передние открытые части каркаса закрыты пластиковыми заглушками 60х30 мм. Регулировка высоты осуществляется регулируемыми опорами в диапазоне 0-30 мм, которые устанавливаются на металлический каркас. Максимальная нагрузка на стол 250 кг.</w:t>
            </w:r>
          </w:p>
          <w:p w:rsidR="00BA25B9" w:rsidRDefault="00BA25B9" w:rsidP="00BA25B9">
            <w:pPr>
              <w:spacing w:after="0"/>
            </w:pPr>
            <w:proofErr w:type="gramStart"/>
            <w:r>
              <w:t>Рабочая поверхность –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w:t>
            </w:r>
            <w:proofErr w:type="gramEnd"/>
            <w:r>
              <w:t xml:space="preserve">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BA25B9" w:rsidRDefault="00BA25B9" w:rsidP="00BA25B9">
            <w:pPr>
              <w:spacing w:after="0"/>
            </w:pPr>
            <w:r>
              <w:t>Цвет изделия - Белый</w:t>
            </w:r>
          </w:p>
          <w:p w:rsidR="00BA25B9" w:rsidRDefault="00BA25B9" w:rsidP="00BA25B9">
            <w:pPr>
              <w:spacing w:after="0"/>
            </w:pPr>
            <w:r>
              <w:t xml:space="preserve">Стол соответствует требованиям ГОСТ 16371-2014 </w:t>
            </w:r>
            <w:proofErr w:type="spellStart"/>
            <w:r>
              <w:t>пп</w:t>
            </w:r>
            <w:proofErr w:type="spellEnd"/>
            <w:r>
              <w:t>. 4.2, 5.2.5, 5.2.30, 5.2.31, 5.3.1, 5.3.2, 5.4, 5.5, 6.5, 8.3, 9.</w:t>
            </w:r>
          </w:p>
          <w:p w:rsidR="00BA25B9" w:rsidRPr="00392840" w:rsidRDefault="00BA25B9" w:rsidP="00BA25B9">
            <w:pPr>
              <w:spacing w:after="0"/>
            </w:pPr>
            <w:r>
              <w:t>Производитель:</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rPr>
                <w:b/>
              </w:rPr>
            </w:pPr>
            <w:r w:rsidRPr="00392840">
              <w:rPr>
                <w:b/>
              </w:rPr>
              <w:lastRenderedPageBreak/>
              <w:t>2.8</w:t>
            </w:r>
            <w:r>
              <w:rPr>
                <w:b/>
              </w:rPr>
              <w:t>.</w:t>
            </w:r>
          </w:p>
        </w:tc>
        <w:tc>
          <w:tcPr>
            <w:tcW w:w="4594" w:type="pct"/>
            <w:tcBorders>
              <w:bottom w:val="single" w:sz="4" w:space="0" w:color="auto"/>
            </w:tcBorders>
            <w:shd w:val="clear" w:color="auto" w:fill="auto"/>
          </w:tcPr>
          <w:p w:rsidR="00BA25B9" w:rsidRPr="00392840" w:rsidRDefault="00BA25B9" w:rsidP="00BA25B9">
            <w:pPr>
              <w:spacing w:after="0"/>
              <w:rPr>
                <w:b/>
              </w:rPr>
            </w:pPr>
            <w:r w:rsidRPr="00392840">
              <w:rPr>
                <w:b/>
              </w:rPr>
              <w:t>Тумба подвесная ЛК-400 ТД – 1 шт</w:t>
            </w:r>
            <w:r>
              <w:rPr>
                <w:b/>
              </w:rPr>
              <w:t>.</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pPr>
          </w:p>
        </w:tc>
        <w:tc>
          <w:tcPr>
            <w:tcW w:w="4594" w:type="pct"/>
            <w:tcBorders>
              <w:bottom w:val="single" w:sz="4" w:space="0" w:color="auto"/>
            </w:tcBorders>
            <w:shd w:val="clear" w:color="auto" w:fill="auto"/>
          </w:tcPr>
          <w:p w:rsidR="00BA25B9" w:rsidRDefault="00BA25B9" w:rsidP="00BA25B9">
            <w:pPr>
              <w:spacing w:after="0"/>
            </w:pPr>
            <w:r w:rsidRPr="00392840">
              <w:t>Габаритные размеры 400х475х540 мм.</w:t>
            </w:r>
          </w:p>
          <w:p w:rsidR="00BA25B9" w:rsidRDefault="00BA25B9" w:rsidP="00BA25B9">
            <w:pPr>
              <w:spacing w:after="0"/>
            </w:pPr>
            <w:r w:rsidRPr="00392840">
              <w:t xml:space="preserve">Корпус выполнен из влагостойкой ламинированной древесно-стружечной плиты толщиной 16 мм, обработанной </w:t>
            </w:r>
            <w:proofErr w:type="spellStart"/>
            <w:r w:rsidRPr="00392840">
              <w:t>противоударным</w:t>
            </w:r>
            <w:proofErr w:type="spellEnd"/>
            <w:r w:rsidRPr="00392840">
              <w:t xml:space="preserve"> пластиком (PVC) серого цвета толщиной 0,5 мм. Лицевые детали обработаны </w:t>
            </w:r>
            <w:proofErr w:type="spellStart"/>
            <w:r w:rsidRPr="00392840">
              <w:t>противоударным</w:t>
            </w:r>
            <w:proofErr w:type="spellEnd"/>
            <w:r w:rsidRPr="00392840">
              <w:t xml:space="preserve"> пластиком (PVC) серого цвета толщиной 2 мм.</w:t>
            </w:r>
          </w:p>
          <w:p w:rsidR="00BA25B9" w:rsidRDefault="00BA25B9" w:rsidP="00BA25B9">
            <w:pPr>
              <w:spacing w:after="0"/>
            </w:pPr>
            <w:r w:rsidRPr="00392840">
              <w:t>Используемые ДСП материалы не должны превышать класса эмиссии формальдегида Е</w:t>
            </w:r>
            <w:proofErr w:type="gramStart"/>
            <w:r w:rsidRPr="00392840">
              <w:t>1</w:t>
            </w:r>
            <w:proofErr w:type="gramEnd"/>
            <w:r w:rsidRPr="00392840">
              <w:t xml:space="preserve">. </w:t>
            </w:r>
          </w:p>
          <w:p w:rsidR="00BA25B9" w:rsidRDefault="00BA25B9" w:rsidP="00BA25B9">
            <w:pPr>
              <w:spacing w:after="0"/>
            </w:pPr>
            <w:r w:rsidRPr="00392840">
              <w:t>Комплектация тумбы:</w:t>
            </w:r>
          </w:p>
          <w:p w:rsidR="00BA25B9" w:rsidRDefault="00BA25B9" w:rsidP="00BA25B9">
            <w:pPr>
              <w:spacing w:after="0"/>
            </w:pPr>
            <w:r>
              <w:t>- одно отделение;</w:t>
            </w:r>
          </w:p>
          <w:p w:rsidR="00BA25B9" w:rsidRDefault="00BA25B9" w:rsidP="00BA25B9">
            <w:pPr>
              <w:spacing w:after="0"/>
            </w:pPr>
            <w:r>
              <w:t>- съемная полка;</w:t>
            </w:r>
          </w:p>
          <w:p w:rsidR="00BA25B9" w:rsidRDefault="00BA25B9" w:rsidP="00BA25B9">
            <w:pPr>
              <w:spacing w:after="0"/>
            </w:pPr>
            <w:r>
              <w:t xml:space="preserve">- одна ручка из алюминиевого сплава с </w:t>
            </w:r>
            <w:proofErr w:type="spellStart"/>
            <w:r>
              <w:t>эпоксиполиэфирным</w:t>
            </w:r>
            <w:proofErr w:type="spellEnd"/>
            <w:r>
              <w:t xml:space="preserve"> покрытием серого цвета.</w:t>
            </w:r>
          </w:p>
          <w:p w:rsidR="00BA25B9" w:rsidRDefault="00BA25B9" w:rsidP="00BA25B9">
            <w:pPr>
              <w:spacing w:after="0"/>
            </w:pPr>
            <w:r>
              <w:t>Нагрузка на тумбу не более 25 кг.</w:t>
            </w:r>
          </w:p>
          <w:p w:rsidR="00BA25B9" w:rsidRDefault="00BA25B9" w:rsidP="00BA25B9">
            <w:pPr>
              <w:spacing w:after="0"/>
            </w:pPr>
            <w:r>
              <w:t>Цвет изделия Белый</w:t>
            </w:r>
          </w:p>
          <w:p w:rsidR="00BA25B9" w:rsidRDefault="00BA25B9" w:rsidP="00BA25B9">
            <w:pPr>
              <w:spacing w:after="0"/>
            </w:pPr>
            <w:r>
              <w:t xml:space="preserve">Тумба соответствует требованиям ГОСТ 16371-2014 </w:t>
            </w:r>
            <w:proofErr w:type="spellStart"/>
            <w:r>
              <w:t>пп</w:t>
            </w:r>
            <w:proofErr w:type="spellEnd"/>
            <w:r>
              <w:t>. 4.2, 5.2.5, 5.2.30, 5.2.31, 5.3.1, 5.3.2, 5.4, 5.5, 6.5, 8.3, 9.</w:t>
            </w:r>
          </w:p>
          <w:p w:rsidR="00BA25B9" w:rsidRDefault="00BA25B9" w:rsidP="00BA25B9">
            <w:pPr>
              <w:spacing w:after="0"/>
            </w:pPr>
            <w:r>
              <w:t>Производитель:</w:t>
            </w:r>
          </w:p>
        </w:tc>
      </w:tr>
      <w:tr w:rsidR="00BA25B9" w:rsidRPr="00392840" w:rsidTr="00563C3B">
        <w:trPr>
          <w:trHeight w:val="320"/>
        </w:trPr>
        <w:tc>
          <w:tcPr>
            <w:tcW w:w="406" w:type="pct"/>
            <w:tcBorders>
              <w:bottom w:val="single" w:sz="4" w:space="0" w:color="auto"/>
            </w:tcBorders>
            <w:shd w:val="clear" w:color="auto" w:fill="auto"/>
          </w:tcPr>
          <w:p w:rsidR="00BA25B9" w:rsidRPr="00392840" w:rsidRDefault="00BA25B9" w:rsidP="00BA25B9">
            <w:pPr>
              <w:spacing w:after="0"/>
              <w:jc w:val="center"/>
              <w:rPr>
                <w:b/>
              </w:rPr>
            </w:pPr>
            <w:r w:rsidRPr="00392840">
              <w:rPr>
                <w:b/>
              </w:rPr>
              <w:t>2.9</w:t>
            </w:r>
            <w:r>
              <w:rPr>
                <w:b/>
              </w:rPr>
              <w:t>.</w:t>
            </w:r>
          </w:p>
        </w:tc>
        <w:tc>
          <w:tcPr>
            <w:tcW w:w="4594" w:type="pct"/>
            <w:tcBorders>
              <w:bottom w:val="single" w:sz="4" w:space="0" w:color="auto"/>
            </w:tcBorders>
            <w:shd w:val="clear" w:color="auto" w:fill="auto"/>
          </w:tcPr>
          <w:p w:rsidR="00BA25B9" w:rsidRDefault="00BA25B9" w:rsidP="00BA25B9">
            <w:pPr>
              <w:spacing w:after="0"/>
              <w:rPr>
                <w:b/>
              </w:rPr>
            </w:pPr>
            <w:r w:rsidRPr="00392840">
              <w:rPr>
                <w:b/>
              </w:rPr>
              <w:t>Ящик подвесной, Габаритные размеры:750x440x190мм – 1 шт</w:t>
            </w:r>
            <w:r>
              <w:rPr>
                <w:b/>
              </w:rPr>
              <w:t>.</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pPr>
          </w:p>
        </w:tc>
        <w:tc>
          <w:tcPr>
            <w:tcW w:w="4594" w:type="pct"/>
            <w:tcBorders>
              <w:bottom w:val="single" w:sz="4" w:space="0" w:color="auto"/>
            </w:tcBorders>
            <w:shd w:val="clear" w:color="auto" w:fill="auto"/>
          </w:tcPr>
          <w:p w:rsidR="00BA25B9" w:rsidRDefault="00BA25B9" w:rsidP="00BA25B9">
            <w:pPr>
              <w:spacing w:after="0"/>
            </w:pPr>
            <w:r w:rsidRPr="00392840">
              <w:t>Габаритные размеры 750х440х190 мм.</w:t>
            </w:r>
          </w:p>
          <w:p w:rsidR="00BA25B9" w:rsidRDefault="00BA25B9" w:rsidP="00BA25B9">
            <w:pPr>
              <w:spacing w:after="0"/>
            </w:pPr>
            <w:r w:rsidRPr="00392840">
              <w:t xml:space="preserve">Корпус выполнен из влагостойкой ламинированной древесно-стружечной плиты толщиной 16 мм, обработанной  </w:t>
            </w:r>
            <w:proofErr w:type="spellStart"/>
            <w:r w:rsidRPr="00392840">
              <w:t>противоударным</w:t>
            </w:r>
            <w:proofErr w:type="spellEnd"/>
            <w:r w:rsidRPr="00392840">
              <w:t xml:space="preserve"> пластиком (PVC) серого цвета толщиной 0,5 мм. Лицевые детали обработаны </w:t>
            </w:r>
            <w:proofErr w:type="spellStart"/>
            <w:r w:rsidRPr="00392840">
              <w:t>противоударным</w:t>
            </w:r>
            <w:proofErr w:type="spellEnd"/>
            <w:r w:rsidRPr="00392840">
              <w:t xml:space="preserve"> пластиком (PVC) серого цвета толщиной 2 мм.</w:t>
            </w:r>
          </w:p>
          <w:p w:rsidR="00BA25B9" w:rsidRDefault="00BA25B9" w:rsidP="00BA25B9">
            <w:pPr>
              <w:spacing w:after="0"/>
            </w:pPr>
            <w:r w:rsidRPr="00392840">
              <w:t>Используемые ДСП материалы не должны превышать класса эмиссии формальдегида Е</w:t>
            </w:r>
            <w:proofErr w:type="gramStart"/>
            <w:r w:rsidRPr="00392840">
              <w:t>1</w:t>
            </w:r>
            <w:proofErr w:type="gramEnd"/>
            <w:r w:rsidRPr="00392840">
              <w:t xml:space="preserve">. </w:t>
            </w:r>
          </w:p>
          <w:p w:rsidR="00BA25B9" w:rsidRDefault="00BA25B9" w:rsidP="00BA25B9">
            <w:pPr>
              <w:spacing w:after="0"/>
            </w:pPr>
            <w:r w:rsidRPr="00392840">
              <w:t>Цвет изделия Белый</w:t>
            </w:r>
          </w:p>
          <w:p w:rsidR="00BA25B9" w:rsidRDefault="00BA25B9" w:rsidP="00BA25B9">
            <w:pPr>
              <w:spacing w:after="0"/>
            </w:pPr>
            <w:r>
              <w:t xml:space="preserve">Ящик соответствует требованиям ГОСТ 16371-2014 </w:t>
            </w:r>
            <w:proofErr w:type="spellStart"/>
            <w:r>
              <w:t>пп</w:t>
            </w:r>
            <w:proofErr w:type="spellEnd"/>
            <w:r>
              <w:t>. 4.2, 5.2.5, 5.2.30, 5.2.31, 5.3.1, 5.3.2, 5.4, 5.5, 6.5, 8.3, 9.</w:t>
            </w:r>
          </w:p>
          <w:p w:rsidR="00BA25B9" w:rsidRDefault="00BA25B9" w:rsidP="00BA25B9">
            <w:pPr>
              <w:spacing w:after="0"/>
            </w:pPr>
            <w:r>
              <w:t>Производитель:</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rPr>
                <w:b/>
              </w:rPr>
            </w:pPr>
            <w:r w:rsidRPr="00392840">
              <w:rPr>
                <w:b/>
              </w:rPr>
              <w:t>2.10</w:t>
            </w:r>
            <w:r>
              <w:rPr>
                <w:b/>
              </w:rPr>
              <w:t>.</w:t>
            </w:r>
          </w:p>
        </w:tc>
        <w:tc>
          <w:tcPr>
            <w:tcW w:w="4594" w:type="pct"/>
            <w:tcBorders>
              <w:bottom w:val="single" w:sz="4" w:space="0" w:color="auto"/>
            </w:tcBorders>
            <w:shd w:val="clear" w:color="auto" w:fill="auto"/>
          </w:tcPr>
          <w:p w:rsidR="00BA25B9" w:rsidRPr="00392840" w:rsidRDefault="00BA25B9" w:rsidP="00BA25B9">
            <w:pPr>
              <w:spacing w:after="0"/>
              <w:rPr>
                <w:b/>
              </w:rPr>
            </w:pPr>
            <w:r w:rsidRPr="00392840">
              <w:rPr>
                <w:b/>
              </w:rPr>
              <w:t>Подставка под системный блок- 10 шт</w:t>
            </w:r>
            <w:r>
              <w:rPr>
                <w:b/>
              </w:rPr>
              <w:t>.</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pPr>
          </w:p>
        </w:tc>
        <w:tc>
          <w:tcPr>
            <w:tcW w:w="4594" w:type="pct"/>
            <w:tcBorders>
              <w:bottom w:val="single" w:sz="4" w:space="0" w:color="auto"/>
            </w:tcBorders>
            <w:shd w:val="clear" w:color="auto" w:fill="auto"/>
          </w:tcPr>
          <w:p w:rsidR="00BA25B9" w:rsidRPr="00F3226E" w:rsidRDefault="00BA25B9" w:rsidP="00BA25B9">
            <w:pPr>
              <w:spacing w:after="0"/>
            </w:pPr>
            <w:r w:rsidRPr="00F3226E">
              <w:rPr>
                <w:color w:val="000000"/>
              </w:rPr>
              <w:t>Размер 308х233х138 мм, раздвижной механизм, минимальное пространство 153 мм, максимальное 260 мм.</w:t>
            </w:r>
            <w:r w:rsidRPr="00F3226E">
              <w:rPr>
                <w:color w:val="000000"/>
              </w:rPr>
              <w:br/>
              <w:t>Диаметр роликов 40 мм. Материал пластик, цвет серый.</w:t>
            </w:r>
          </w:p>
          <w:p w:rsidR="00BA25B9" w:rsidRPr="00392840" w:rsidRDefault="00BA25B9" w:rsidP="00BA25B9">
            <w:pPr>
              <w:spacing w:after="0"/>
            </w:pPr>
            <w:r w:rsidRPr="00F3226E">
              <w:t>Производитель:</w:t>
            </w:r>
          </w:p>
        </w:tc>
      </w:tr>
      <w:tr w:rsidR="00BA25B9" w:rsidRPr="00392840" w:rsidTr="00563C3B">
        <w:tc>
          <w:tcPr>
            <w:tcW w:w="406" w:type="pct"/>
            <w:tcBorders>
              <w:bottom w:val="single" w:sz="4" w:space="0" w:color="auto"/>
            </w:tcBorders>
            <w:shd w:val="clear" w:color="auto" w:fill="auto"/>
          </w:tcPr>
          <w:p w:rsidR="00BA25B9" w:rsidRPr="00392840" w:rsidRDefault="00BA25B9" w:rsidP="00BA25B9">
            <w:pPr>
              <w:spacing w:after="0"/>
              <w:jc w:val="center"/>
              <w:rPr>
                <w:b/>
              </w:rPr>
            </w:pPr>
            <w:r w:rsidRPr="00392840">
              <w:rPr>
                <w:b/>
              </w:rPr>
              <w:t>2.11</w:t>
            </w:r>
            <w:r>
              <w:rPr>
                <w:b/>
              </w:rPr>
              <w:t>.</w:t>
            </w:r>
          </w:p>
        </w:tc>
        <w:tc>
          <w:tcPr>
            <w:tcW w:w="4594" w:type="pct"/>
            <w:tcBorders>
              <w:bottom w:val="single" w:sz="4" w:space="0" w:color="auto"/>
            </w:tcBorders>
            <w:shd w:val="clear" w:color="auto" w:fill="auto"/>
          </w:tcPr>
          <w:p w:rsidR="00BA25B9" w:rsidRPr="00392840" w:rsidRDefault="00BA25B9" w:rsidP="00BA25B9">
            <w:pPr>
              <w:spacing w:after="0"/>
              <w:rPr>
                <w:b/>
              </w:rPr>
            </w:pPr>
            <w:r w:rsidRPr="00392840">
              <w:rPr>
                <w:b/>
              </w:rPr>
              <w:t>Стол лабораторный ЛК-600 СЛ</w:t>
            </w:r>
            <w:r>
              <w:rPr>
                <w:b/>
              </w:rPr>
              <w:t xml:space="preserve"> –</w:t>
            </w:r>
            <w:r w:rsidRPr="00392840">
              <w:rPr>
                <w:b/>
              </w:rPr>
              <w:t xml:space="preserve"> 2 шт</w:t>
            </w:r>
            <w:r>
              <w:rPr>
                <w:b/>
              </w:rPr>
              <w:t>.</w:t>
            </w:r>
          </w:p>
        </w:tc>
      </w:tr>
      <w:tr w:rsidR="00BA25B9" w:rsidRPr="00392840" w:rsidTr="00563C3B">
        <w:tc>
          <w:tcPr>
            <w:tcW w:w="406" w:type="pct"/>
            <w:shd w:val="clear" w:color="auto" w:fill="auto"/>
          </w:tcPr>
          <w:p w:rsidR="00BA25B9" w:rsidRPr="00392840" w:rsidRDefault="00BA25B9" w:rsidP="00BA25B9">
            <w:pPr>
              <w:spacing w:after="0"/>
              <w:jc w:val="center"/>
            </w:pPr>
          </w:p>
        </w:tc>
        <w:tc>
          <w:tcPr>
            <w:tcW w:w="4594" w:type="pct"/>
            <w:shd w:val="clear" w:color="auto" w:fill="auto"/>
          </w:tcPr>
          <w:p w:rsidR="00BA25B9" w:rsidRDefault="00BA25B9" w:rsidP="00BA25B9">
            <w:pPr>
              <w:spacing w:after="0"/>
            </w:pPr>
            <w:r w:rsidRPr="00392840">
              <w:t>Габаритные размеры 600х750х850 мм.</w:t>
            </w:r>
          </w:p>
          <w:p w:rsidR="00BA25B9" w:rsidRDefault="00BA25B9" w:rsidP="00BA25B9">
            <w:pPr>
              <w:spacing w:after="0"/>
            </w:pPr>
          </w:p>
          <w:p w:rsidR="00BA25B9" w:rsidRDefault="00BA25B9" w:rsidP="00BA25B9">
            <w:pPr>
              <w:spacing w:after="0"/>
            </w:pPr>
            <w:r w:rsidRPr="00392840">
              <w:t xml:space="preserve">Основой изделия является сборно-разборный металлический каркас (не допускается наличие цельносварного каркаса), состоящий </w:t>
            </w:r>
            <w:proofErr w:type="gramStart"/>
            <w:r w:rsidRPr="00392840">
              <w:t>из</w:t>
            </w:r>
            <w:proofErr w:type="gramEnd"/>
            <w:r w:rsidRPr="00392840">
              <w:t>:</w:t>
            </w:r>
          </w:p>
          <w:p w:rsidR="00BA25B9" w:rsidRDefault="00BA25B9" w:rsidP="00BA25B9">
            <w:pPr>
              <w:spacing w:after="0"/>
            </w:pPr>
            <w:proofErr w:type="gramStart"/>
            <w:r w:rsidRPr="00392840">
              <w:t>- двух боковых опор, имеющих [-образную форму, выполненные из стальной профильной трубы 60х30 мм с толщиной стенки 2 мм.</w:t>
            </w:r>
            <w:proofErr w:type="gramEnd"/>
            <w:r w:rsidRPr="00392840">
              <w:t xml:space="preserve"> Боковые опоры усилены с помощью вертикальной связи, выполненной  из стальной профильной трубы 30х30 мм с толщиной стенки 1,5 мм;</w:t>
            </w:r>
          </w:p>
          <w:p w:rsidR="00BA25B9" w:rsidRDefault="00BA25B9" w:rsidP="00BA25B9">
            <w:pPr>
              <w:spacing w:after="0"/>
            </w:pPr>
            <w:r>
              <w:t xml:space="preserve">- одной задней рамы и одной верхней рамы, имеющие прямоугольную форму. Задняя рама выполнена из стальной профильной трубы 30х30 с толщиной стенки 1,5 мм. Лицевая сторона верхней рамы выполнена из стальной профильной трубы 60х30 мм с толщиной стенки 2 мм. </w:t>
            </w:r>
            <w:proofErr w:type="gramStart"/>
            <w:r>
              <w:t>Задняя</w:t>
            </w:r>
            <w:proofErr w:type="gramEnd"/>
            <w:r>
              <w:t xml:space="preserve"> и боковые планки верхней рамы выполнены из стальной профильной трубы 30х30 мм с толщиной стенки 1,5 мм.</w:t>
            </w:r>
          </w:p>
          <w:p w:rsidR="00BA25B9" w:rsidRDefault="00BA25B9" w:rsidP="00BA25B9">
            <w:pPr>
              <w:spacing w:after="0"/>
            </w:pPr>
            <w:r>
              <w:t xml:space="preserve">На все детали нанесено </w:t>
            </w:r>
            <w:proofErr w:type="spellStart"/>
            <w:r>
              <w:t>эпоксиполиэфирное</w:t>
            </w:r>
            <w:proofErr w:type="spellEnd"/>
            <w:r>
              <w:t xml:space="preserve"> покрытие серого цвета. Крепление каркаса осуществляется с помощью болтов М8х45 через заклёпки-гайки, установленные в боковинах каркасов. Передние открытые части каркаса закрыты пластиковыми заглушками 60х30 мм. Регулировка высоты осуществляется регулируемыми опорами в диапазоне 0-30 мм, которые устанавливаются на металлический каркас. Максимальная нагрузка на стол 250 кг.</w:t>
            </w:r>
          </w:p>
          <w:p w:rsidR="00BA25B9" w:rsidRDefault="00BA25B9" w:rsidP="00BA25B9">
            <w:pPr>
              <w:spacing w:after="0"/>
            </w:pPr>
            <w:proofErr w:type="gramStart"/>
            <w:r>
              <w:t>Рабочая поверхность –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w:t>
            </w:r>
            <w:proofErr w:type="gramEnd"/>
            <w:r>
              <w:t xml:space="preserve">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BA25B9" w:rsidRDefault="00BA25B9" w:rsidP="00BA25B9">
            <w:pPr>
              <w:spacing w:after="0"/>
            </w:pPr>
            <w:r>
              <w:t>Цвет изделия - Белый</w:t>
            </w:r>
          </w:p>
          <w:p w:rsidR="00BA25B9" w:rsidRDefault="00BA25B9" w:rsidP="00BA25B9">
            <w:pPr>
              <w:spacing w:after="0"/>
            </w:pPr>
            <w:r>
              <w:t xml:space="preserve">Стол соответствует требованиям ГОСТ 16371-2014 </w:t>
            </w:r>
            <w:proofErr w:type="spellStart"/>
            <w:r>
              <w:t>пп</w:t>
            </w:r>
            <w:proofErr w:type="spellEnd"/>
            <w:r>
              <w:t>. 4.2, 5.2.5, 5.2.30, 5.2.31, 5.3.1, 5.3.2, 5.4, 5.5, 6.5, 8.3, 9.</w:t>
            </w:r>
          </w:p>
          <w:p w:rsidR="00BA25B9" w:rsidRDefault="00BA25B9" w:rsidP="00BA25B9">
            <w:pPr>
              <w:spacing w:after="0"/>
            </w:pPr>
            <w:r>
              <w:t>Производитель:</w:t>
            </w:r>
          </w:p>
        </w:tc>
      </w:tr>
      <w:tr w:rsidR="00BA25B9" w:rsidRPr="00392840" w:rsidTr="00563C3B">
        <w:tc>
          <w:tcPr>
            <w:tcW w:w="406" w:type="pct"/>
            <w:shd w:val="clear" w:color="auto" w:fill="auto"/>
          </w:tcPr>
          <w:p w:rsidR="00BA25B9" w:rsidRPr="00392840" w:rsidRDefault="00BA25B9" w:rsidP="00BA25B9">
            <w:pPr>
              <w:spacing w:after="0"/>
              <w:jc w:val="center"/>
              <w:rPr>
                <w:b/>
              </w:rPr>
            </w:pPr>
            <w:r w:rsidRPr="00392840">
              <w:rPr>
                <w:b/>
              </w:rPr>
              <w:t>2.12</w:t>
            </w:r>
            <w:r>
              <w:rPr>
                <w:b/>
              </w:rPr>
              <w:t>.</w:t>
            </w:r>
          </w:p>
        </w:tc>
        <w:tc>
          <w:tcPr>
            <w:tcW w:w="4594" w:type="pct"/>
            <w:shd w:val="clear" w:color="auto" w:fill="auto"/>
          </w:tcPr>
          <w:p w:rsidR="00BA25B9" w:rsidRDefault="00BA25B9" w:rsidP="00BA25B9">
            <w:pPr>
              <w:spacing w:after="0"/>
              <w:rPr>
                <w:b/>
              </w:rPr>
            </w:pPr>
            <w:r w:rsidRPr="00392840">
              <w:rPr>
                <w:b/>
              </w:rPr>
              <w:t>Ящик подвесной, Габаритные размеры:600x440x190мм – 2 шт</w:t>
            </w:r>
            <w:r>
              <w:rPr>
                <w:b/>
              </w:rPr>
              <w:t>.</w:t>
            </w:r>
          </w:p>
        </w:tc>
      </w:tr>
      <w:tr w:rsidR="00BA25B9" w:rsidRPr="00392840" w:rsidTr="00563C3B">
        <w:tc>
          <w:tcPr>
            <w:tcW w:w="406" w:type="pct"/>
            <w:shd w:val="clear" w:color="auto" w:fill="auto"/>
          </w:tcPr>
          <w:p w:rsidR="00BA25B9" w:rsidRPr="00392840" w:rsidRDefault="00BA25B9" w:rsidP="00BA25B9">
            <w:pPr>
              <w:spacing w:after="0"/>
              <w:jc w:val="center"/>
              <w:rPr>
                <w:b/>
              </w:rPr>
            </w:pPr>
          </w:p>
        </w:tc>
        <w:tc>
          <w:tcPr>
            <w:tcW w:w="4594" w:type="pct"/>
            <w:shd w:val="clear" w:color="auto" w:fill="auto"/>
          </w:tcPr>
          <w:p w:rsidR="00BA25B9" w:rsidRDefault="00BA25B9" w:rsidP="00BA25B9">
            <w:pPr>
              <w:spacing w:after="0"/>
            </w:pPr>
            <w:r w:rsidRPr="00392840">
              <w:t>Габаритные размеры 600х440х190 мм.</w:t>
            </w:r>
          </w:p>
          <w:p w:rsidR="00BA25B9" w:rsidRDefault="00BA25B9" w:rsidP="00BA25B9">
            <w:pPr>
              <w:spacing w:after="0"/>
            </w:pPr>
            <w:r w:rsidRPr="00392840">
              <w:t xml:space="preserve">Корпус выполнен из влагостойкой ламинированной древесно-стружечной плиты толщиной 16 мм,  обработанной  </w:t>
            </w:r>
            <w:proofErr w:type="spellStart"/>
            <w:r w:rsidRPr="00392840">
              <w:t>противоударным</w:t>
            </w:r>
            <w:proofErr w:type="spellEnd"/>
            <w:r w:rsidRPr="00392840">
              <w:t xml:space="preserve"> пластиком (PVC) серого цвета толщиной 0,5 мм. Лицевые детали обработаны </w:t>
            </w:r>
            <w:proofErr w:type="spellStart"/>
            <w:r w:rsidRPr="00392840">
              <w:t>противоударным</w:t>
            </w:r>
            <w:proofErr w:type="spellEnd"/>
            <w:r w:rsidRPr="00392840">
              <w:t xml:space="preserve"> пластиком (PVC) серого цвета толщиной 2 мм.</w:t>
            </w:r>
          </w:p>
          <w:p w:rsidR="00BA25B9" w:rsidRDefault="00BA25B9" w:rsidP="00BA25B9">
            <w:pPr>
              <w:spacing w:after="0"/>
            </w:pPr>
            <w:r w:rsidRPr="00392840">
              <w:t>Используемые ДСП материалы не должны превышать класса эмиссии формальдегида Е</w:t>
            </w:r>
            <w:proofErr w:type="gramStart"/>
            <w:r w:rsidRPr="00392840">
              <w:t>1</w:t>
            </w:r>
            <w:proofErr w:type="gramEnd"/>
            <w:r w:rsidRPr="00392840">
              <w:t xml:space="preserve">. </w:t>
            </w:r>
          </w:p>
          <w:p w:rsidR="00BA25B9" w:rsidRDefault="00BA25B9" w:rsidP="00BA25B9">
            <w:pPr>
              <w:spacing w:after="0"/>
            </w:pPr>
            <w:r>
              <w:t>Цвет изделия Белый</w:t>
            </w:r>
          </w:p>
          <w:p w:rsidR="00BA25B9" w:rsidRDefault="00BA25B9" w:rsidP="00BA25B9">
            <w:pPr>
              <w:spacing w:after="0"/>
            </w:pPr>
            <w:r>
              <w:t xml:space="preserve">Ящик соответствует требованиям ГОСТ 16371-2014 </w:t>
            </w:r>
            <w:proofErr w:type="spellStart"/>
            <w:r>
              <w:t>пп</w:t>
            </w:r>
            <w:proofErr w:type="spellEnd"/>
            <w:r>
              <w:t>. 4.2, 5.2.5, 5.2.30, 5.2.31, 5.3.1, 5.3.2, 5.4, 5.5, 6.5, 8.3, 9.</w:t>
            </w:r>
          </w:p>
          <w:p w:rsidR="00BA25B9" w:rsidRDefault="00BA25B9" w:rsidP="00BA25B9">
            <w:pPr>
              <w:spacing w:after="0"/>
            </w:pPr>
            <w:r>
              <w:t>Производитель:</w:t>
            </w:r>
          </w:p>
        </w:tc>
      </w:tr>
      <w:tr w:rsidR="00BA25B9" w:rsidRPr="00392840" w:rsidTr="00563C3B">
        <w:tc>
          <w:tcPr>
            <w:tcW w:w="406" w:type="pct"/>
            <w:shd w:val="clear" w:color="auto" w:fill="auto"/>
          </w:tcPr>
          <w:p w:rsidR="00BA25B9" w:rsidRPr="00392840" w:rsidRDefault="00BA25B9" w:rsidP="00BA25B9">
            <w:pPr>
              <w:spacing w:after="0"/>
              <w:jc w:val="center"/>
              <w:rPr>
                <w:b/>
              </w:rPr>
            </w:pPr>
            <w:r w:rsidRPr="00392840">
              <w:rPr>
                <w:b/>
              </w:rPr>
              <w:t>2.13</w:t>
            </w:r>
            <w:r>
              <w:rPr>
                <w:b/>
              </w:rPr>
              <w:t>.</w:t>
            </w:r>
          </w:p>
        </w:tc>
        <w:tc>
          <w:tcPr>
            <w:tcW w:w="4594" w:type="pct"/>
            <w:shd w:val="clear" w:color="auto" w:fill="auto"/>
          </w:tcPr>
          <w:p w:rsidR="00BA25B9" w:rsidRPr="00392840" w:rsidRDefault="00BA25B9" w:rsidP="00BA25B9">
            <w:pPr>
              <w:spacing w:after="0"/>
              <w:rPr>
                <w:b/>
              </w:rPr>
            </w:pPr>
            <w:r w:rsidRPr="00392840">
              <w:rPr>
                <w:b/>
              </w:rPr>
              <w:t>Стол лабораторный ЛК-900 СЛ – 2 шт</w:t>
            </w:r>
            <w:r>
              <w:rPr>
                <w:b/>
              </w:rPr>
              <w:t>.</w:t>
            </w:r>
          </w:p>
        </w:tc>
      </w:tr>
      <w:tr w:rsidR="00BA25B9" w:rsidRPr="00392840" w:rsidTr="00563C3B">
        <w:tc>
          <w:tcPr>
            <w:tcW w:w="406" w:type="pct"/>
            <w:shd w:val="clear" w:color="auto" w:fill="auto"/>
          </w:tcPr>
          <w:p w:rsidR="00BA25B9" w:rsidRPr="00392840" w:rsidRDefault="00BA25B9" w:rsidP="00BA25B9">
            <w:pPr>
              <w:spacing w:after="0"/>
              <w:jc w:val="center"/>
              <w:rPr>
                <w:b/>
              </w:rPr>
            </w:pPr>
          </w:p>
        </w:tc>
        <w:tc>
          <w:tcPr>
            <w:tcW w:w="4594" w:type="pct"/>
            <w:shd w:val="clear" w:color="auto" w:fill="auto"/>
          </w:tcPr>
          <w:p w:rsidR="00BA25B9" w:rsidRDefault="00BA25B9" w:rsidP="00BA25B9">
            <w:pPr>
              <w:spacing w:after="0"/>
            </w:pPr>
            <w:r w:rsidRPr="00392840">
              <w:t>Габаритные размеры 900х750х850 мм.</w:t>
            </w:r>
          </w:p>
          <w:p w:rsidR="00BA25B9" w:rsidRDefault="00BA25B9" w:rsidP="00BA25B9">
            <w:pPr>
              <w:spacing w:after="0"/>
            </w:pPr>
            <w:r w:rsidRPr="00392840">
              <w:t xml:space="preserve">Основой изделия является сборно-разборный металлический каркас (не допускается наличие цельносварного каркаса), состоящий </w:t>
            </w:r>
            <w:proofErr w:type="gramStart"/>
            <w:r w:rsidRPr="00392840">
              <w:t>из</w:t>
            </w:r>
            <w:proofErr w:type="gramEnd"/>
            <w:r w:rsidRPr="00392840">
              <w:t>:</w:t>
            </w:r>
          </w:p>
          <w:p w:rsidR="00BA25B9" w:rsidRDefault="00BA25B9" w:rsidP="00BA25B9">
            <w:pPr>
              <w:spacing w:after="0"/>
            </w:pPr>
            <w:proofErr w:type="gramStart"/>
            <w:r w:rsidRPr="00392840">
              <w:t>- двух боковых опор, имеющих [-образную форму, выполненные из стальной профильной трубы 60х30 мм с толщиной стенки 2 мм.</w:t>
            </w:r>
            <w:proofErr w:type="gramEnd"/>
            <w:r w:rsidRPr="00392840">
              <w:t xml:space="preserve"> Боковые опоры усилены с помощью вертикальной связи, выполненной из стальной профильной трубы 30х30 мм с толщиной </w:t>
            </w:r>
            <w:r w:rsidRPr="00392840">
              <w:lastRenderedPageBreak/>
              <w:t>стенки 1,5 мм;</w:t>
            </w:r>
          </w:p>
          <w:p w:rsidR="00BA25B9" w:rsidRDefault="00BA25B9" w:rsidP="00BA25B9">
            <w:pPr>
              <w:spacing w:after="0"/>
            </w:pPr>
            <w:r>
              <w:t xml:space="preserve">- одной задней рамы и одной верхней рамы, имеющие прямоугольную форму. Задняя рама выполнена из стальной профильной трубы 30х30 с толщиной стенки 1,5 мм. Лицевая сторона верхней рамы выполнена из стальной профильной трубы 60х30 мм с толщиной стенки 2 мм. </w:t>
            </w:r>
            <w:proofErr w:type="gramStart"/>
            <w:r>
              <w:t>Задняя</w:t>
            </w:r>
            <w:proofErr w:type="gramEnd"/>
            <w:r>
              <w:t xml:space="preserve"> и боковые планки верхней рамы выполнены из стальной профильной трубы 30х30 мм с толщиной стенки 1,5 мм.</w:t>
            </w:r>
          </w:p>
          <w:p w:rsidR="00BA25B9" w:rsidRDefault="00BA25B9" w:rsidP="00BA25B9">
            <w:pPr>
              <w:spacing w:after="0"/>
            </w:pPr>
            <w:r>
              <w:t xml:space="preserve">На все детали нанесено </w:t>
            </w:r>
            <w:proofErr w:type="spellStart"/>
            <w:r>
              <w:t>эпоксиполиэфирное</w:t>
            </w:r>
            <w:proofErr w:type="spellEnd"/>
            <w:r>
              <w:t xml:space="preserve"> покрытие серого цвета. Крепление каркаса осуществляется с помощью болтов М8х45 через заклёпки-гайки, установленные в боковинах каркасов. Передние открытые части каркаса закрыты пластиковыми заглушками 60х30 мм. Регулировка высоты осуществляется регулируемыми опорами в диапазоне 0-30 мм, которые устанавливаются на металлический каркас. Максимальная нагрузка на стол 250 кг.</w:t>
            </w:r>
          </w:p>
          <w:p w:rsidR="00BA25B9" w:rsidRDefault="00BA25B9" w:rsidP="00BA25B9">
            <w:pPr>
              <w:spacing w:after="0"/>
            </w:pPr>
            <w:proofErr w:type="gramStart"/>
            <w:r>
              <w:t>Рабочая поверхность –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w:t>
            </w:r>
            <w:proofErr w:type="gramEnd"/>
            <w:r>
              <w:t xml:space="preserve">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  </w:t>
            </w:r>
          </w:p>
          <w:p w:rsidR="00BA25B9" w:rsidRDefault="00BA25B9" w:rsidP="00BA25B9">
            <w:pPr>
              <w:spacing w:after="0"/>
            </w:pPr>
            <w:r>
              <w:t>Цвет изделия - Белый</w:t>
            </w:r>
          </w:p>
          <w:p w:rsidR="00BA25B9" w:rsidRDefault="00BA25B9" w:rsidP="00BA25B9">
            <w:pPr>
              <w:spacing w:after="0"/>
            </w:pPr>
            <w:r>
              <w:t xml:space="preserve">Стол соответствует требованиям ГОСТ 16371-2014 </w:t>
            </w:r>
            <w:proofErr w:type="spellStart"/>
            <w:r>
              <w:t>пп</w:t>
            </w:r>
            <w:proofErr w:type="spellEnd"/>
            <w:r>
              <w:t>. 4.2, 5.2.5, 5.2.30, 5.2.31, 5.3.1, 5.3.2, 5.4, 5.5, 6.5, 8.3, 9.</w:t>
            </w:r>
          </w:p>
          <w:p w:rsidR="00BA25B9" w:rsidRDefault="00BA25B9" w:rsidP="00BA25B9">
            <w:pPr>
              <w:spacing w:after="0"/>
            </w:pPr>
            <w:r>
              <w:t>Производитель:</w:t>
            </w:r>
          </w:p>
        </w:tc>
      </w:tr>
      <w:tr w:rsidR="00BA25B9" w:rsidRPr="00392840" w:rsidTr="00563C3B">
        <w:tc>
          <w:tcPr>
            <w:tcW w:w="406" w:type="pct"/>
            <w:shd w:val="clear" w:color="auto" w:fill="auto"/>
          </w:tcPr>
          <w:p w:rsidR="00BA25B9" w:rsidRPr="00392840" w:rsidRDefault="00BA25B9" w:rsidP="00BA25B9">
            <w:pPr>
              <w:spacing w:after="0"/>
              <w:jc w:val="center"/>
              <w:rPr>
                <w:b/>
              </w:rPr>
            </w:pPr>
            <w:r w:rsidRPr="00392840">
              <w:rPr>
                <w:b/>
              </w:rPr>
              <w:lastRenderedPageBreak/>
              <w:t>2.14</w:t>
            </w:r>
            <w:r>
              <w:rPr>
                <w:b/>
              </w:rPr>
              <w:t>.</w:t>
            </w:r>
          </w:p>
        </w:tc>
        <w:tc>
          <w:tcPr>
            <w:tcW w:w="4594" w:type="pct"/>
            <w:shd w:val="clear" w:color="auto" w:fill="auto"/>
          </w:tcPr>
          <w:p w:rsidR="00BA25B9" w:rsidRDefault="00BA25B9" w:rsidP="00BA25B9">
            <w:pPr>
              <w:spacing w:after="0"/>
              <w:rPr>
                <w:b/>
              </w:rPr>
            </w:pPr>
            <w:r w:rsidRPr="00392840">
              <w:rPr>
                <w:b/>
              </w:rPr>
              <w:t>Ящик подвесной, Габаритные размеры:900x440x190мм – 2 шт</w:t>
            </w:r>
            <w:r>
              <w:rPr>
                <w:b/>
              </w:rPr>
              <w:t>.</w:t>
            </w:r>
          </w:p>
        </w:tc>
      </w:tr>
      <w:tr w:rsidR="00BA25B9" w:rsidRPr="00392840" w:rsidTr="00563C3B">
        <w:tc>
          <w:tcPr>
            <w:tcW w:w="406" w:type="pct"/>
            <w:shd w:val="clear" w:color="auto" w:fill="auto"/>
          </w:tcPr>
          <w:p w:rsidR="00BA25B9" w:rsidRPr="00392840" w:rsidRDefault="00BA25B9" w:rsidP="00BA25B9">
            <w:pPr>
              <w:spacing w:after="0"/>
              <w:jc w:val="center"/>
            </w:pPr>
          </w:p>
        </w:tc>
        <w:tc>
          <w:tcPr>
            <w:tcW w:w="4594" w:type="pct"/>
            <w:shd w:val="clear" w:color="auto" w:fill="auto"/>
          </w:tcPr>
          <w:p w:rsidR="00BA25B9" w:rsidRDefault="00BA25B9" w:rsidP="00BA25B9">
            <w:pPr>
              <w:spacing w:after="0"/>
            </w:pPr>
            <w:r w:rsidRPr="00392840">
              <w:t>Габаритные размеры 900х440х190 мм.</w:t>
            </w:r>
          </w:p>
          <w:p w:rsidR="00BA25B9" w:rsidRDefault="00BA25B9" w:rsidP="00BA25B9">
            <w:pPr>
              <w:spacing w:after="0"/>
            </w:pPr>
            <w:r w:rsidRPr="00392840">
              <w:t xml:space="preserve">Корпус выполнен из влагостойкой ламинированной древесно-стружечной плиты толщиной 16 мм, обработанной </w:t>
            </w:r>
            <w:proofErr w:type="spellStart"/>
            <w:r w:rsidRPr="00392840">
              <w:t>противоударным</w:t>
            </w:r>
            <w:proofErr w:type="spellEnd"/>
            <w:r w:rsidRPr="00392840">
              <w:t xml:space="preserve"> пластиком (PVC) серого цвета толщиной 0,5 мм. Лицевые детали обработаны </w:t>
            </w:r>
            <w:proofErr w:type="spellStart"/>
            <w:r w:rsidRPr="00392840">
              <w:t>противоударным</w:t>
            </w:r>
            <w:proofErr w:type="spellEnd"/>
            <w:r w:rsidRPr="00392840">
              <w:t xml:space="preserve"> пластиком (PVC) серого цвета толщиной 2 мм.</w:t>
            </w:r>
          </w:p>
          <w:p w:rsidR="00BA25B9" w:rsidRDefault="00BA25B9" w:rsidP="00BA25B9">
            <w:pPr>
              <w:spacing w:after="0"/>
            </w:pPr>
            <w:r w:rsidRPr="00392840">
              <w:t>Используемые ДСП материалы не должны превышать класса эмиссии формальдегида Е</w:t>
            </w:r>
            <w:proofErr w:type="gramStart"/>
            <w:r w:rsidRPr="00392840">
              <w:t>1</w:t>
            </w:r>
            <w:proofErr w:type="gramEnd"/>
            <w:r w:rsidRPr="00392840">
              <w:t xml:space="preserve">. </w:t>
            </w:r>
          </w:p>
          <w:p w:rsidR="00BA25B9" w:rsidRDefault="00BA25B9" w:rsidP="00BA25B9">
            <w:pPr>
              <w:spacing w:after="0"/>
            </w:pPr>
            <w:r w:rsidRPr="00392840">
              <w:t>Цвет изделия Белый</w:t>
            </w:r>
          </w:p>
          <w:p w:rsidR="00BA25B9" w:rsidRDefault="00BA25B9" w:rsidP="00BA25B9">
            <w:pPr>
              <w:spacing w:after="0"/>
            </w:pPr>
            <w:r w:rsidRPr="00392840">
              <w:t xml:space="preserve">Ящик соответствует требованиям ГОСТ 16371-2014 </w:t>
            </w:r>
            <w:proofErr w:type="spellStart"/>
            <w:r w:rsidRPr="00392840">
              <w:t>пп</w:t>
            </w:r>
            <w:proofErr w:type="spellEnd"/>
            <w:r w:rsidRPr="00392840">
              <w:t>. 4.2, 5.2.5, 5.2.30, 5.2.31, 5.3.1, 5.3.2, 5.4, 5.5, 6.5, 8.3, 9.</w:t>
            </w:r>
          </w:p>
          <w:p w:rsidR="00BA25B9" w:rsidRDefault="00BA25B9" w:rsidP="00BA25B9">
            <w:pPr>
              <w:spacing w:after="0"/>
            </w:pPr>
            <w:r>
              <w:t>Производитель:</w:t>
            </w:r>
          </w:p>
        </w:tc>
      </w:tr>
    </w:tbl>
    <w:p w:rsidR="00BA25B9" w:rsidRPr="00392840" w:rsidRDefault="00BA25B9" w:rsidP="00BA25B9">
      <w:pPr>
        <w:spacing w:after="0"/>
        <w:contextualSpacing/>
        <w:rPr>
          <w:b/>
        </w:rPr>
      </w:pPr>
    </w:p>
    <w:p w:rsidR="00BA25B9" w:rsidRDefault="00BA25B9" w:rsidP="00BA25B9">
      <w:pPr>
        <w:pStyle w:val="aff"/>
        <w:keepLines/>
        <w:numPr>
          <w:ilvl w:val="0"/>
          <w:numId w:val="28"/>
        </w:numPr>
        <w:suppressLineNumbers/>
        <w:tabs>
          <w:tab w:val="left" w:pos="1134"/>
        </w:tabs>
        <w:suppressAutoHyphens/>
        <w:spacing w:after="0"/>
        <w:ind w:left="0" w:firstLine="567"/>
        <w:contextualSpacing w:val="0"/>
      </w:pPr>
      <w:r w:rsidRPr="00392840">
        <w:rPr>
          <w:b/>
        </w:rPr>
        <w:t>Производитель:</w:t>
      </w:r>
    </w:p>
    <w:p w:rsidR="00BA25B9" w:rsidRDefault="00BA25B9" w:rsidP="00BA25B9">
      <w:pPr>
        <w:pStyle w:val="aff"/>
        <w:keepLines/>
        <w:numPr>
          <w:ilvl w:val="0"/>
          <w:numId w:val="28"/>
        </w:numPr>
        <w:suppressLineNumbers/>
        <w:tabs>
          <w:tab w:val="left" w:pos="1134"/>
        </w:tabs>
        <w:suppressAutoHyphens/>
        <w:spacing w:after="0"/>
        <w:ind w:left="0" w:firstLine="567"/>
        <w:contextualSpacing w:val="0"/>
      </w:pPr>
      <w:r w:rsidRPr="00392840">
        <w:rPr>
          <w:b/>
        </w:rPr>
        <w:t>Сертификация:</w:t>
      </w:r>
      <w:r w:rsidRPr="00392840">
        <w:t xml:space="preserve"> При поставке Товара должны быть предоставлены следующие документы: сертификат соответствия. </w:t>
      </w:r>
    </w:p>
    <w:p w:rsidR="00BA25B9" w:rsidRDefault="00BA25B9" w:rsidP="00BA25B9">
      <w:pPr>
        <w:pStyle w:val="aff"/>
        <w:keepLines/>
        <w:numPr>
          <w:ilvl w:val="0"/>
          <w:numId w:val="28"/>
        </w:numPr>
        <w:suppressLineNumbers/>
        <w:tabs>
          <w:tab w:val="left" w:pos="1134"/>
        </w:tabs>
        <w:suppressAutoHyphens/>
        <w:spacing w:after="0"/>
        <w:ind w:left="0" w:firstLine="567"/>
        <w:contextualSpacing w:val="0"/>
      </w:pPr>
      <w:r w:rsidRPr="00392840">
        <w:rPr>
          <w:b/>
        </w:rPr>
        <w:t>Срок гарантии на Товар</w:t>
      </w:r>
      <w:r w:rsidRPr="00392840">
        <w:t xml:space="preserve"> – 3 </w:t>
      </w:r>
      <w:r>
        <w:t xml:space="preserve">(три) </w:t>
      </w:r>
      <w:r w:rsidRPr="00392840">
        <w:t>года с момента приемки Товара Покупателем.</w:t>
      </w:r>
    </w:p>
    <w:p w:rsidR="00BA25B9" w:rsidRDefault="00BA25B9" w:rsidP="00BA25B9">
      <w:pPr>
        <w:pStyle w:val="aff"/>
        <w:keepLines/>
        <w:numPr>
          <w:ilvl w:val="0"/>
          <w:numId w:val="28"/>
        </w:numPr>
        <w:suppressLineNumbers/>
        <w:tabs>
          <w:tab w:val="left" w:pos="1134"/>
        </w:tabs>
        <w:suppressAutoHyphens/>
        <w:spacing w:after="0"/>
        <w:ind w:left="0" w:firstLine="567"/>
        <w:contextualSpacing w:val="0"/>
      </w:pPr>
      <w:r w:rsidRPr="00392840">
        <w:rPr>
          <w:b/>
        </w:rPr>
        <w:t>Требования к упаковке товара:</w:t>
      </w:r>
      <w:r w:rsidRPr="00392840">
        <w:t xml:space="preserve"> 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требований для данного вида Товара. Упаковка Товара должна обеспечивать сохранность Товара и предохранять его от повреждений при хранении </w:t>
      </w:r>
      <w:r>
        <w:t xml:space="preserve">и </w:t>
      </w:r>
      <w:r w:rsidRPr="00392840">
        <w:t>транспортировке всеми видами транспорта.</w:t>
      </w:r>
    </w:p>
    <w:p w:rsidR="00BA25B9" w:rsidRDefault="00BA25B9" w:rsidP="00BA25B9">
      <w:pPr>
        <w:pStyle w:val="aff"/>
        <w:keepLines/>
        <w:numPr>
          <w:ilvl w:val="0"/>
          <w:numId w:val="28"/>
        </w:numPr>
        <w:suppressLineNumbers/>
        <w:tabs>
          <w:tab w:val="left" w:pos="1134"/>
        </w:tabs>
        <w:suppressAutoHyphens/>
        <w:spacing w:after="0"/>
        <w:ind w:left="0" w:firstLine="567"/>
        <w:contextualSpacing w:val="0"/>
      </w:pPr>
      <w:r w:rsidRPr="00392840">
        <w:rPr>
          <w:b/>
        </w:rPr>
        <w:t>Место поставки:</w:t>
      </w:r>
      <w:r w:rsidRPr="00392840">
        <w:t xml:space="preserve"> 109052, г. Москва, ул. </w:t>
      </w:r>
      <w:proofErr w:type="spellStart"/>
      <w:r w:rsidRPr="00392840">
        <w:t>Новохохловская</w:t>
      </w:r>
      <w:proofErr w:type="spellEnd"/>
      <w:r w:rsidRPr="00392840">
        <w:t>, д. 25.</w:t>
      </w:r>
    </w:p>
    <w:p w:rsidR="00D57BCD" w:rsidRDefault="00D57BCD" w:rsidP="009B39B9">
      <w:pPr>
        <w:pStyle w:val="afff8"/>
        <w:rPr>
          <w:b/>
        </w:rPr>
      </w:pPr>
    </w:p>
    <w:p w:rsidR="00EA3BFF" w:rsidRDefault="00EA3BFF" w:rsidP="009B39B9">
      <w:pPr>
        <w:pStyle w:val="afff8"/>
        <w:rPr>
          <w:b/>
        </w:rPr>
      </w:pPr>
    </w:p>
    <w:p w:rsidR="00EA3BFF" w:rsidRDefault="00EA3BFF">
      <w:pPr>
        <w:spacing w:after="200" w:line="276" w:lineRule="auto"/>
        <w:jc w:val="left"/>
        <w:rPr>
          <w:b/>
          <w:lang w:eastAsia="ar-SA"/>
        </w:rPr>
      </w:pPr>
      <w:r>
        <w:rPr>
          <w:b/>
        </w:rPr>
        <w:br w:type="page"/>
      </w:r>
    </w:p>
    <w:p w:rsidR="00A55EB7" w:rsidRDefault="00A55EB7" w:rsidP="00A55EB7">
      <w:pPr>
        <w:spacing w:after="0"/>
        <w:jc w:val="right"/>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A55EB7" w:rsidRDefault="00A55EB7" w:rsidP="00A55EB7">
      <w:pPr>
        <w:spacing w:after="0"/>
        <w:jc w:val="center"/>
        <w:rPr>
          <w:b/>
          <w:bCs/>
        </w:rPr>
      </w:pPr>
    </w:p>
    <w:p w:rsidR="00A55EB7" w:rsidRDefault="00A55EB7" w:rsidP="00A55EB7">
      <w:pPr>
        <w:jc w:val="center"/>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A55EB7" w:rsidRDefault="00A55EB7" w:rsidP="00A55EB7">
      <w:pPr>
        <w:pStyle w:val="25"/>
        <w:spacing w:after="0" w:line="240" w:lineRule="auto"/>
        <w:ind w:left="0"/>
        <w:rPr>
          <w:b/>
        </w:rPr>
      </w:pPr>
      <w:proofErr w:type="gramStart"/>
      <w:r w:rsidRPr="00CD13A4">
        <w:t xml:space="preserve">В случае, если в Документации </w:t>
      </w:r>
      <w:r>
        <w:t xml:space="preserve">о закупке </w:t>
      </w:r>
      <w:r w:rsidRPr="00CD13A4">
        <w:t xml:space="preserve">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w:t>
      </w:r>
      <w:r>
        <w:t>запроса котировок в электронной форме</w:t>
      </w:r>
      <w:r w:rsidRPr="00CD13A4">
        <w:t>.</w:t>
      </w:r>
      <w:proofErr w:type="gramEnd"/>
    </w:p>
    <w:p w:rsidR="00B608C4" w:rsidRDefault="00B608C4" w:rsidP="009B39B9">
      <w:pPr>
        <w:pStyle w:val="afff8"/>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1"/>
        <w:gridCol w:w="709"/>
        <w:gridCol w:w="992"/>
        <w:gridCol w:w="1559"/>
        <w:gridCol w:w="1446"/>
      </w:tblGrid>
      <w:tr w:rsidR="00BA25B9" w:rsidRPr="00BA25B9" w:rsidTr="009D7C1B">
        <w:trPr>
          <w:trHeight w:val="610"/>
        </w:trPr>
        <w:tc>
          <w:tcPr>
            <w:tcW w:w="534" w:type="dxa"/>
            <w:shd w:val="clear" w:color="auto" w:fill="auto"/>
            <w:vAlign w:val="center"/>
            <w:hideMark/>
          </w:tcPr>
          <w:p w:rsidR="00BA25B9" w:rsidRPr="00BA25B9" w:rsidRDefault="00BA25B9" w:rsidP="00BA25B9">
            <w:pPr>
              <w:suppressAutoHyphens/>
              <w:spacing w:after="0"/>
              <w:ind w:left="142"/>
              <w:jc w:val="center"/>
              <w:rPr>
                <w:b/>
                <w:color w:val="000000"/>
                <w:lang w:eastAsia="ar-SA"/>
              </w:rPr>
            </w:pPr>
            <w:r w:rsidRPr="00BA25B9">
              <w:rPr>
                <w:b/>
                <w:color w:val="000000"/>
                <w:lang w:eastAsia="ar-SA"/>
              </w:rPr>
              <w:t xml:space="preserve">№ </w:t>
            </w:r>
            <w:proofErr w:type="spellStart"/>
            <w:proofErr w:type="gramStart"/>
            <w:r w:rsidRPr="00BA25B9">
              <w:rPr>
                <w:b/>
                <w:color w:val="000000"/>
                <w:lang w:eastAsia="ar-SA"/>
              </w:rPr>
              <w:t>п</w:t>
            </w:r>
            <w:proofErr w:type="spellEnd"/>
            <w:proofErr w:type="gramEnd"/>
            <w:r w:rsidRPr="00BA25B9">
              <w:rPr>
                <w:b/>
                <w:color w:val="000000"/>
                <w:lang w:eastAsia="ar-SA"/>
              </w:rPr>
              <w:t>/</w:t>
            </w:r>
            <w:proofErr w:type="spellStart"/>
            <w:r w:rsidRPr="00BA25B9">
              <w:rPr>
                <w:b/>
                <w:color w:val="000000"/>
                <w:lang w:eastAsia="ar-SA"/>
              </w:rPr>
              <w:t>п</w:t>
            </w:r>
            <w:proofErr w:type="spellEnd"/>
          </w:p>
        </w:tc>
        <w:tc>
          <w:tcPr>
            <w:tcW w:w="4961" w:type="dxa"/>
            <w:shd w:val="clear" w:color="auto" w:fill="auto"/>
            <w:vAlign w:val="center"/>
            <w:hideMark/>
          </w:tcPr>
          <w:p w:rsidR="00BA25B9" w:rsidRPr="00BA25B9" w:rsidRDefault="00BA25B9" w:rsidP="00BA25B9">
            <w:pPr>
              <w:suppressAutoHyphens/>
              <w:spacing w:after="0"/>
              <w:jc w:val="center"/>
              <w:rPr>
                <w:b/>
                <w:color w:val="000000"/>
                <w:lang w:eastAsia="ar-SA"/>
              </w:rPr>
            </w:pPr>
            <w:r w:rsidRPr="00BA25B9">
              <w:rPr>
                <w:b/>
                <w:color w:val="000000"/>
                <w:lang w:eastAsia="ar-SA"/>
              </w:rPr>
              <w:t>Наименование Товара</w:t>
            </w:r>
          </w:p>
        </w:tc>
        <w:tc>
          <w:tcPr>
            <w:tcW w:w="709" w:type="dxa"/>
            <w:shd w:val="clear" w:color="auto" w:fill="auto"/>
            <w:vAlign w:val="center"/>
            <w:hideMark/>
          </w:tcPr>
          <w:p w:rsidR="00BA25B9" w:rsidRPr="00BA25B9" w:rsidRDefault="00BA25B9" w:rsidP="00BA25B9">
            <w:pPr>
              <w:suppressAutoHyphens/>
              <w:spacing w:after="0"/>
              <w:jc w:val="center"/>
              <w:rPr>
                <w:b/>
                <w:color w:val="000000"/>
                <w:lang w:eastAsia="ar-SA"/>
              </w:rPr>
            </w:pPr>
            <w:r w:rsidRPr="00BA25B9">
              <w:rPr>
                <w:b/>
                <w:color w:val="000000"/>
                <w:lang w:eastAsia="ar-SA"/>
              </w:rPr>
              <w:t xml:space="preserve">Ед. </w:t>
            </w:r>
            <w:proofErr w:type="spellStart"/>
            <w:r w:rsidRPr="00BA25B9">
              <w:rPr>
                <w:b/>
                <w:color w:val="000000"/>
                <w:lang w:eastAsia="ar-SA"/>
              </w:rPr>
              <w:t>изм</w:t>
            </w:r>
            <w:proofErr w:type="spellEnd"/>
            <w:r w:rsidRPr="00BA25B9">
              <w:rPr>
                <w:b/>
                <w:color w:val="000000"/>
                <w:lang w:eastAsia="ar-SA"/>
              </w:rPr>
              <w:t>.</w:t>
            </w:r>
          </w:p>
        </w:tc>
        <w:tc>
          <w:tcPr>
            <w:tcW w:w="992" w:type="dxa"/>
            <w:shd w:val="clear" w:color="auto" w:fill="auto"/>
            <w:vAlign w:val="center"/>
            <w:hideMark/>
          </w:tcPr>
          <w:p w:rsidR="00BA25B9" w:rsidRPr="00BA25B9" w:rsidRDefault="00BA25B9" w:rsidP="00BA25B9">
            <w:pPr>
              <w:suppressAutoHyphens/>
              <w:spacing w:after="0"/>
              <w:jc w:val="center"/>
              <w:rPr>
                <w:b/>
                <w:color w:val="000000"/>
                <w:lang w:eastAsia="ar-SA"/>
              </w:rPr>
            </w:pPr>
            <w:r w:rsidRPr="00BA25B9">
              <w:rPr>
                <w:b/>
                <w:color w:val="000000"/>
                <w:lang w:eastAsia="ar-SA"/>
              </w:rPr>
              <w:t>Кол-во</w:t>
            </w:r>
          </w:p>
        </w:tc>
        <w:tc>
          <w:tcPr>
            <w:tcW w:w="1559" w:type="dxa"/>
            <w:shd w:val="clear" w:color="auto" w:fill="auto"/>
            <w:noWrap/>
            <w:vAlign w:val="center"/>
            <w:hideMark/>
          </w:tcPr>
          <w:p w:rsidR="00BA25B9" w:rsidRPr="00BA25B9" w:rsidRDefault="00E75E4D" w:rsidP="00E75E4D">
            <w:pPr>
              <w:suppressAutoHyphens/>
              <w:spacing w:after="0"/>
              <w:jc w:val="center"/>
              <w:rPr>
                <w:b/>
                <w:color w:val="000000"/>
                <w:lang w:eastAsia="ar-SA"/>
              </w:rPr>
            </w:pPr>
            <w:r>
              <w:rPr>
                <w:b/>
                <w:lang w:eastAsia="en-US"/>
              </w:rPr>
              <w:t>Н</w:t>
            </w:r>
            <w:r w:rsidRPr="00A55EB7">
              <w:rPr>
                <w:b/>
                <w:lang w:eastAsia="en-US"/>
              </w:rPr>
              <w:t>ачальн</w:t>
            </w:r>
            <w:r>
              <w:rPr>
                <w:b/>
                <w:lang w:eastAsia="en-US"/>
              </w:rPr>
              <w:t>ая</w:t>
            </w:r>
            <w:r w:rsidRPr="00A55EB7">
              <w:rPr>
                <w:b/>
                <w:lang w:eastAsia="en-US"/>
              </w:rPr>
              <w:t xml:space="preserve"> (максимальн</w:t>
            </w:r>
            <w:r>
              <w:rPr>
                <w:b/>
                <w:lang w:eastAsia="en-US"/>
              </w:rPr>
              <w:t>ая</w:t>
            </w:r>
            <w:r w:rsidRPr="00A55EB7">
              <w:rPr>
                <w:b/>
                <w:lang w:eastAsia="en-US"/>
              </w:rPr>
              <w:t xml:space="preserve">) </w:t>
            </w:r>
            <w:r>
              <w:rPr>
                <w:b/>
                <w:lang w:eastAsia="en-US"/>
              </w:rPr>
              <w:t>ц</w:t>
            </w:r>
            <w:r w:rsidRPr="00B608C4">
              <w:rPr>
                <w:b/>
                <w:lang w:eastAsia="en-US"/>
              </w:rPr>
              <w:t>ена</w:t>
            </w:r>
            <w:r w:rsidRPr="00BA25B9">
              <w:rPr>
                <w:b/>
                <w:color w:val="000000"/>
                <w:lang w:eastAsia="ar-SA"/>
              </w:rPr>
              <w:t xml:space="preserve"> </w:t>
            </w:r>
            <w:r w:rsidR="00BA25B9" w:rsidRPr="00BA25B9">
              <w:rPr>
                <w:b/>
                <w:color w:val="000000"/>
                <w:lang w:eastAsia="ar-SA"/>
              </w:rPr>
              <w:t xml:space="preserve">за ед. </w:t>
            </w:r>
            <w:proofErr w:type="spellStart"/>
            <w:r w:rsidR="00BA25B9" w:rsidRPr="00BA25B9">
              <w:rPr>
                <w:b/>
                <w:color w:val="000000"/>
                <w:lang w:eastAsia="ar-SA"/>
              </w:rPr>
              <w:t>изм</w:t>
            </w:r>
            <w:proofErr w:type="spellEnd"/>
            <w:r w:rsidR="00BA25B9" w:rsidRPr="00BA25B9">
              <w:rPr>
                <w:b/>
                <w:color w:val="000000"/>
                <w:lang w:eastAsia="ar-SA"/>
              </w:rPr>
              <w:t>. с НДС*,</w:t>
            </w:r>
          </w:p>
        </w:tc>
        <w:tc>
          <w:tcPr>
            <w:tcW w:w="1446" w:type="dxa"/>
            <w:shd w:val="clear" w:color="auto" w:fill="auto"/>
            <w:noWrap/>
            <w:vAlign w:val="center"/>
            <w:hideMark/>
          </w:tcPr>
          <w:p w:rsidR="00BA25B9" w:rsidRPr="00BA25B9" w:rsidRDefault="009D7C1B" w:rsidP="009D7C1B">
            <w:pPr>
              <w:suppressAutoHyphens/>
              <w:spacing w:after="0"/>
              <w:jc w:val="center"/>
              <w:rPr>
                <w:b/>
                <w:color w:val="000000"/>
                <w:lang w:eastAsia="ar-SA"/>
              </w:rPr>
            </w:pPr>
            <w:r>
              <w:rPr>
                <w:b/>
                <w:lang w:eastAsia="en-US"/>
              </w:rPr>
              <w:t>Н</w:t>
            </w:r>
            <w:r w:rsidRPr="00A55EB7">
              <w:rPr>
                <w:b/>
                <w:lang w:eastAsia="en-US"/>
              </w:rPr>
              <w:t>ачальн</w:t>
            </w:r>
            <w:r>
              <w:rPr>
                <w:b/>
                <w:lang w:eastAsia="en-US"/>
              </w:rPr>
              <w:t>ая</w:t>
            </w:r>
            <w:r w:rsidRPr="00A55EB7">
              <w:rPr>
                <w:b/>
                <w:lang w:eastAsia="en-US"/>
              </w:rPr>
              <w:t xml:space="preserve"> (максимальн</w:t>
            </w:r>
            <w:r>
              <w:rPr>
                <w:b/>
                <w:lang w:eastAsia="en-US"/>
              </w:rPr>
              <w:t>ая</w:t>
            </w:r>
            <w:r w:rsidRPr="00A55EB7">
              <w:rPr>
                <w:b/>
                <w:lang w:eastAsia="en-US"/>
              </w:rPr>
              <w:t xml:space="preserve">) </w:t>
            </w:r>
            <w:r>
              <w:rPr>
                <w:b/>
                <w:color w:val="000000"/>
                <w:lang w:eastAsia="ar-SA"/>
              </w:rPr>
              <w:t>стоимость</w:t>
            </w:r>
            <w:r w:rsidR="00BA25B9" w:rsidRPr="00BA25B9">
              <w:rPr>
                <w:b/>
                <w:color w:val="000000"/>
                <w:lang w:eastAsia="ar-SA"/>
              </w:rPr>
              <w:t xml:space="preserve"> с НДС*</w:t>
            </w:r>
          </w:p>
        </w:tc>
      </w:tr>
      <w:tr w:rsidR="00BA25B9" w:rsidRPr="00BA25B9" w:rsidTr="009D7C1B">
        <w:trPr>
          <w:trHeight w:val="300"/>
        </w:trPr>
        <w:tc>
          <w:tcPr>
            <w:tcW w:w="534" w:type="dxa"/>
            <w:vAlign w:val="center"/>
          </w:tcPr>
          <w:p w:rsidR="00BA25B9" w:rsidRPr="00BA25B9" w:rsidRDefault="00BA25B9" w:rsidP="00BA25B9">
            <w:pPr>
              <w:numPr>
                <w:ilvl w:val="0"/>
                <w:numId w:val="24"/>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color w:val="000000"/>
                <w:lang w:eastAsia="ar-SA"/>
              </w:rPr>
            </w:pPr>
            <w:r w:rsidRPr="00BA25B9">
              <w:rPr>
                <w:color w:val="000000"/>
                <w:lang w:eastAsia="ar-SA"/>
              </w:rPr>
              <w:t>Стол лабораторный ЛК-600 СЛ</w:t>
            </w:r>
          </w:p>
        </w:tc>
        <w:tc>
          <w:tcPr>
            <w:tcW w:w="709" w:type="dxa"/>
            <w:shd w:val="clear" w:color="auto" w:fill="auto"/>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992"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r w:rsidRPr="00BA25B9">
              <w:rPr>
                <w:lang w:eastAsia="ar-SA"/>
              </w:rPr>
              <w:t>8 310,24</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16 620,48</w:t>
            </w:r>
          </w:p>
        </w:tc>
      </w:tr>
      <w:tr w:rsidR="00BA25B9" w:rsidRPr="00BA25B9" w:rsidTr="009D7C1B">
        <w:trPr>
          <w:trHeight w:val="300"/>
        </w:trPr>
        <w:tc>
          <w:tcPr>
            <w:tcW w:w="534" w:type="dxa"/>
            <w:vAlign w:val="center"/>
          </w:tcPr>
          <w:p w:rsidR="00BA25B9" w:rsidRPr="00BA25B9" w:rsidRDefault="00BA25B9" w:rsidP="00BA25B9">
            <w:pPr>
              <w:numPr>
                <w:ilvl w:val="0"/>
                <w:numId w:val="24"/>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proofErr w:type="gramStart"/>
            <w:r w:rsidRPr="00BA25B9">
              <w:rPr>
                <w:lang w:eastAsia="ar-SA"/>
              </w:rPr>
              <w:t>Тумба</w:t>
            </w:r>
            <w:proofErr w:type="gramEnd"/>
            <w:r w:rsidRPr="00BA25B9">
              <w:rPr>
                <w:lang w:eastAsia="ar-SA"/>
              </w:rPr>
              <w:t xml:space="preserve"> встраиваемая ЛК-600 ТЯ-В (4 ящика)</w:t>
            </w:r>
          </w:p>
        </w:tc>
        <w:tc>
          <w:tcPr>
            <w:tcW w:w="709" w:type="dxa"/>
            <w:shd w:val="clear" w:color="auto" w:fill="auto"/>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992"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r w:rsidRPr="00BA25B9">
              <w:rPr>
                <w:lang w:eastAsia="ar-SA"/>
              </w:rPr>
              <w:t>11 142,04</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22 284,08</w:t>
            </w:r>
          </w:p>
        </w:tc>
      </w:tr>
      <w:tr w:rsidR="00BA25B9" w:rsidRPr="00BA25B9" w:rsidTr="009D7C1B">
        <w:trPr>
          <w:trHeight w:val="300"/>
        </w:trPr>
        <w:tc>
          <w:tcPr>
            <w:tcW w:w="534" w:type="dxa"/>
            <w:vAlign w:val="center"/>
          </w:tcPr>
          <w:p w:rsidR="00BA25B9" w:rsidRPr="00BA25B9" w:rsidRDefault="00BA25B9" w:rsidP="00BA25B9">
            <w:pPr>
              <w:numPr>
                <w:ilvl w:val="0"/>
                <w:numId w:val="24"/>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Стол лабораторный ЛК-600 СЛ</w:t>
            </w:r>
          </w:p>
        </w:tc>
        <w:tc>
          <w:tcPr>
            <w:tcW w:w="709" w:type="dxa"/>
            <w:shd w:val="clear" w:color="auto" w:fill="auto"/>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992" w:type="dxa"/>
            <w:vAlign w:val="center"/>
          </w:tcPr>
          <w:p w:rsidR="00BA25B9" w:rsidRPr="00BA25B9" w:rsidRDefault="00BA25B9" w:rsidP="00BA25B9">
            <w:pPr>
              <w:suppressAutoHyphens/>
              <w:spacing w:after="0"/>
              <w:jc w:val="center"/>
              <w:rPr>
                <w:lang w:eastAsia="ar-SA"/>
              </w:rPr>
            </w:pPr>
            <w:r w:rsidRPr="00BA25B9">
              <w:rPr>
                <w:lang w:eastAsia="ar-SA"/>
              </w:rPr>
              <w:t>3</w:t>
            </w:r>
          </w:p>
        </w:tc>
        <w:tc>
          <w:tcPr>
            <w:tcW w:w="1559" w:type="dxa"/>
            <w:vAlign w:val="center"/>
          </w:tcPr>
          <w:p w:rsidR="00BA25B9" w:rsidRPr="00BA25B9" w:rsidRDefault="00BA25B9" w:rsidP="00BA25B9">
            <w:pPr>
              <w:suppressAutoHyphens/>
              <w:spacing w:after="0"/>
              <w:jc w:val="center"/>
              <w:rPr>
                <w:lang w:eastAsia="ar-SA"/>
              </w:rPr>
            </w:pPr>
            <w:r w:rsidRPr="00BA25B9">
              <w:rPr>
                <w:lang w:eastAsia="ar-SA"/>
              </w:rPr>
              <w:t>8 310,24</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24 930,72</w:t>
            </w:r>
          </w:p>
        </w:tc>
      </w:tr>
      <w:tr w:rsidR="00BA25B9" w:rsidRPr="00BA25B9" w:rsidTr="009D7C1B">
        <w:trPr>
          <w:trHeight w:val="300"/>
        </w:trPr>
        <w:tc>
          <w:tcPr>
            <w:tcW w:w="534" w:type="dxa"/>
            <w:vAlign w:val="center"/>
          </w:tcPr>
          <w:p w:rsidR="00BA25B9" w:rsidRPr="00BA25B9" w:rsidRDefault="00BA25B9" w:rsidP="00BA25B9">
            <w:pPr>
              <w:numPr>
                <w:ilvl w:val="0"/>
                <w:numId w:val="24"/>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Тумба встраиваемая высокая ЛК-600 ТД-В</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992" w:type="dxa"/>
            <w:vAlign w:val="center"/>
          </w:tcPr>
          <w:p w:rsidR="00BA25B9" w:rsidRPr="00BA25B9" w:rsidRDefault="00BA25B9" w:rsidP="00BA25B9">
            <w:pPr>
              <w:suppressAutoHyphens/>
              <w:spacing w:after="0"/>
              <w:jc w:val="center"/>
              <w:rPr>
                <w:lang w:eastAsia="ar-SA"/>
              </w:rPr>
            </w:pPr>
            <w:r w:rsidRPr="00BA25B9">
              <w:rPr>
                <w:lang w:eastAsia="ar-SA"/>
              </w:rPr>
              <w:t>3</w:t>
            </w:r>
          </w:p>
        </w:tc>
        <w:tc>
          <w:tcPr>
            <w:tcW w:w="1559" w:type="dxa"/>
            <w:vAlign w:val="center"/>
          </w:tcPr>
          <w:p w:rsidR="00BA25B9" w:rsidRPr="00BA25B9" w:rsidRDefault="00BA25B9" w:rsidP="00BA25B9">
            <w:pPr>
              <w:suppressAutoHyphens/>
              <w:spacing w:after="0"/>
              <w:jc w:val="center"/>
              <w:rPr>
                <w:lang w:eastAsia="ar-SA"/>
              </w:rPr>
            </w:pPr>
            <w:r w:rsidRPr="00BA25B9">
              <w:rPr>
                <w:lang w:eastAsia="ar-SA"/>
              </w:rPr>
              <w:t>5 402,20</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16 206,60</w:t>
            </w:r>
          </w:p>
        </w:tc>
      </w:tr>
      <w:tr w:rsidR="00BA25B9" w:rsidRPr="00BA25B9" w:rsidTr="009D7C1B">
        <w:trPr>
          <w:trHeight w:val="300"/>
        </w:trPr>
        <w:tc>
          <w:tcPr>
            <w:tcW w:w="534" w:type="dxa"/>
            <w:vAlign w:val="center"/>
          </w:tcPr>
          <w:p w:rsidR="00BA25B9" w:rsidRPr="00BA25B9" w:rsidRDefault="00BA25B9" w:rsidP="00BA25B9">
            <w:pPr>
              <w:numPr>
                <w:ilvl w:val="0"/>
                <w:numId w:val="24"/>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Стол лабораторный ЛК-900 СЛ</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992"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r w:rsidRPr="00BA25B9">
              <w:rPr>
                <w:lang w:eastAsia="ar-SA"/>
              </w:rPr>
              <w:t>9 998,43</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19 996,86</w:t>
            </w:r>
          </w:p>
        </w:tc>
      </w:tr>
      <w:tr w:rsidR="00BA25B9" w:rsidRPr="00BA25B9" w:rsidTr="009D7C1B">
        <w:trPr>
          <w:trHeight w:val="300"/>
        </w:trPr>
        <w:tc>
          <w:tcPr>
            <w:tcW w:w="534" w:type="dxa"/>
            <w:vAlign w:val="center"/>
          </w:tcPr>
          <w:p w:rsidR="00BA25B9" w:rsidRPr="00BA25B9" w:rsidRDefault="00BA25B9" w:rsidP="00BA25B9">
            <w:pPr>
              <w:numPr>
                <w:ilvl w:val="0"/>
                <w:numId w:val="24"/>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proofErr w:type="gramStart"/>
            <w:r w:rsidRPr="00BA25B9">
              <w:rPr>
                <w:lang w:eastAsia="ar-SA"/>
              </w:rPr>
              <w:t>Тумба</w:t>
            </w:r>
            <w:proofErr w:type="gramEnd"/>
            <w:r w:rsidRPr="00BA25B9">
              <w:rPr>
                <w:lang w:eastAsia="ar-SA"/>
              </w:rPr>
              <w:t xml:space="preserve"> встраиваемая ЛК-900 ТЯ-В (4 ящика)</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992"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r w:rsidRPr="00BA25B9">
              <w:rPr>
                <w:lang w:eastAsia="ar-SA"/>
              </w:rPr>
              <w:t>13 298,56</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26 597,12</w:t>
            </w:r>
          </w:p>
        </w:tc>
      </w:tr>
      <w:tr w:rsidR="00BA25B9" w:rsidRPr="00BA25B9" w:rsidTr="009D7C1B">
        <w:trPr>
          <w:trHeight w:val="300"/>
        </w:trPr>
        <w:tc>
          <w:tcPr>
            <w:tcW w:w="534" w:type="dxa"/>
            <w:vAlign w:val="center"/>
          </w:tcPr>
          <w:p w:rsidR="00BA25B9" w:rsidRPr="00BA25B9" w:rsidRDefault="00BA25B9" w:rsidP="00BA25B9">
            <w:pPr>
              <w:numPr>
                <w:ilvl w:val="0"/>
                <w:numId w:val="24"/>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Стол лабораторный ЛК-1200 СЛ</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992" w:type="dxa"/>
            <w:vAlign w:val="center"/>
          </w:tcPr>
          <w:p w:rsidR="00BA25B9" w:rsidRPr="00BA25B9" w:rsidRDefault="00BA25B9" w:rsidP="00BA25B9">
            <w:pPr>
              <w:suppressAutoHyphens/>
              <w:spacing w:after="0"/>
              <w:jc w:val="center"/>
              <w:rPr>
                <w:lang w:eastAsia="ar-SA"/>
              </w:rPr>
            </w:pPr>
            <w:r w:rsidRPr="00BA25B9">
              <w:rPr>
                <w:lang w:eastAsia="ar-SA"/>
              </w:rPr>
              <w:t>1</w:t>
            </w:r>
          </w:p>
        </w:tc>
        <w:tc>
          <w:tcPr>
            <w:tcW w:w="1559" w:type="dxa"/>
            <w:vAlign w:val="center"/>
          </w:tcPr>
          <w:p w:rsidR="00BA25B9" w:rsidRPr="00BA25B9" w:rsidRDefault="00BA25B9" w:rsidP="00BA25B9">
            <w:pPr>
              <w:suppressAutoHyphens/>
              <w:spacing w:after="0"/>
              <w:jc w:val="center"/>
              <w:rPr>
                <w:lang w:eastAsia="ar-SA"/>
              </w:rPr>
            </w:pPr>
            <w:r w:rsidRPr="00BA25B9">
              <w:rPr>
                <w:lang w:eastAsia="ar-SA"/>
              </w:rPr>
              <w:t>11 348,98</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11 348,98</w:t>
            </w:r>
          </w:p>
        </w:tc>
      </w:tr>
      <w:tr w:rsidR="00BA25B9" w:rsidRPr="00BA25B9" w:rsidTr="009D7C1B">
        <w:trPr>
          <w:trHeight w:val="300"/>
        </w:trPr>
        <w:tc>
          <w:tcPr>
            <w:tcW w:w="534" w:type="dxa"/>
            <w:vAlign w:val="center"/>
          </w:tcPr>
          <w:p w:rsidR="00BA25B9" w:rsidRPr="00BA25B9" w:rsidRDefault="00BA25B9" w:rsidP="00BA25B9">
            <w:pPr>
              <w:numPr>
                <w:ilvl w:val="0"/>
                <w:numId w:val="24"/>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Тумба подвесная ЛК-400 ТД</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992" w:type="dxa"/>
            <w:vAlign w:val="center"/>
          </w:tcPr>
          <w:p w:rsidR="00BA25B9" w:rsidRPr="00BA25B9" w:rsidRDefault="00BA25B9" w:rsidP="00BA25B9">
            <w:pPr>
              <w:suppressAutoHyphens/>
              <w:spacing w:after="0"/>
              <w:jc w:val="center"/>
              <w:rPr>
                <w:lang w:eastAsia="ar-SA"/>
              </w:rPr>
            </w:pPr>
            <w:r w:rsidRPr="00BA25B9">
              <w:rPr>
                <w:lang w:eastAsia="ar-SA"/>
              </w:rPr>
              <w:t>1</w:t>
            </w:r>
          </w:p>
        </w:tc>
        <w:tc>
          <w:tcPr>
            <w:tcW w:w="1559" w:type="dxa"/>
            <w:vAlign w:val="center"/>
          </w:tcPr>
          <w:p w:rsidR="00BA25B9" w:rsidRPr="00BA25B9" w:rsidRDefault="00BA25B9" w:rsidP="00BA25B9">
            <w:pPr>
              <w:suppressAutoHyphens/>
              <w:spacing w:after="0"/>
              <w:jc w:val="center"/>
              <w:rPr>
                <w:lang w:eastAsia="ar-SA"/>
              </w:rPr>
            </w:pPr>
            <w:r w:rsidRPr="00BA25B9">
              <w:rPr>
                <w:lang w:eastAsia="ar-SA"/>
              </w:rPr>
              <w:t>4 160,56</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4 160,56</w:t>
            </w:r>
          </w:p>
        </w:tc>
      </w:tr>
      <w:tr w:rsidR="00BA25B9" w:rsidRPr="00BA25B9" w:rsidTr="009D7C1B">
        <w:trPr>
          <w:trHeight w:val="300"/>
        </w:trPr>
        <w:tc>
          <w:tcPr>
            <w:tcW w:w="534" w:type="dxa"/>
            <w:vAlign w:val="center"/>
          </w:tcPr>
          <w:p w:rsidR="00BA25B9" w:rsidRPr="00BA25B9" w:rsidRDefault="00BA25B9" w:rsidP="00BA25B9">
            <w:pPr>
              <w:numPr>
                <w:ilvl w:val="0"/>
                <w:numId w:val="24"/>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Ящик подвесной</w:t>
            </w:r>
          </w:p>
          <w:p w:rsidR="00BA25B9" w:rsidRPr="00BA25B9" w:rsidRDefault="00BA25B9" w:rsidP="00BA25B9">
            <w:pPr>
              <w:suppressAutoHyphens/>
              <w:spacing w:after="0"/>
              <w:jc w:val="left"/>
              <w:rPr>
                <w:lang w:eastAsia="ar-SA"/>
              </w:rPr>
            </w:pPr>
            <w:r w:rsidRPr="00BA25B9">
              <w:rPr>
                <w:lang w:eastAsia="ar-SA"/>
              </w:rPr>
              <w:t>Габаритные размеры:750x440x190мм</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992" w:type="dxa"/>
            <w:vAlign w:val="center"/>
          </w:tcPr>
          <w:p w:rsidR="00BA25B9" w:rsidRPr="00BA25B9" w:rsidRDefault="00BA25B9" w:rsidP="00BA25B9">
            <w:pPr>
              <w:suppressAutoHyphens/>
              <w:spacing w:after="0"/>
              <w:jc w:val="center"/>
              <w:rPr>
                <w:lang w:eastAsia="ar-SA"/>
              </w:rPr>
            </w:pPr>
            <w:r w:rsidRPr="00BA25B9">
              <w:rPr>
                <w:lang w:eastAsia="ar-SA"/>
              </w:rPr>
              <w:t>1</w:t>
            </w:r>
          </w:p>
        </w:tc>
        <w:tc>
          <w:tcPr>
            <w:tcW w:w="1559" w:type="dxa"/>
            <w:vAlign w:val="center"/>
          </w:tcPr>
          <w:p w:rsidR="00BA25B9" w:rsidRPr="00BA25B9" w:rsidRDefault="00BA25B9" w:rsidP="00BA25B9">
            <w:pPr>
              <w:suppressAutoHyphens/>
              <w:spacing w:after="0"/>
              <w:jc w:val="center"/>
              <w:rPr>
                <w:lang w:eastAsia="ar-SA"/>
              </w:rPr>
            </w:pPr>
            <w:r w:rsidRPr="00BA25B9">
              <w:rPr>
                <w:lang w:eastAsia="ar-SA"/>
              </w:rPr>
              <w:t>3 910,06</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3 910,06</w:t>
            </w:r>
          </w:p>
        </w:tc>
      </w:tr>
      <w:tr w:rsidR="00BA25B9" w:rsidRPr="00BA25B9" w:rsidTr="009D7C1B">
        <w:trPr>
          <w:trHeight w:val="300"/>
        </w:trPr>
        <w:tc>
          <w:tcPr>
            <w:tcW w:w="534" w:type="dxa"/>
            <w:vAlign w:val="center"/>
          </w:tcPr>
          <w:p w:rsidR="00BA25B9" w:rsidRPr="00BA25B9" w:rsidRDefault="00BA25B9" w:rsidP="00BA25B9">
            <w:pPr>
              <w:numPr>
                <w:ilvl w:val="0"/>
                <w:numId w:val="24"/>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Подставка под системный блок</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992" w:type="dxa"/>
            <w:vAlign w:val="center"/>
          </w:tcPr>
          <w:p w:rsidR="00BA25B9" w:rsidRPr="00BA25B9" w:rsidRDefault="00BA25B9" w:rsidP="00BA25B9">
            <w:pPr>
              <w:suppressAutoHyphens/>
              <w:spacing w:after="0"/>
              <w:jc w:val="center"/>
              <w:rPr>
                <w:lang w:eastAsia="ar-SA"/>
              </w:rPr>
            </w:pPr>
            <w:r w:rsidRPr="00BA25B9">
              <w:rPr>
                <w:lang w:eastAsia="ar-SA"/>
              </w:rPr>
              <w:t>10</w:t>
            </w:r>
          </w:p>
        </w:tc>
        <w:tc>
          <w:tcPr>
            <w:tcW w:w="1559" w:type="dxa"/>
            <w:vAlign w:val="center"/>
          </w:tcPr>
          <w:p w:rsidR="00BA25B9" w:rsidRPr="00BA25B9" w:rsidRDefault="00BA25B9" w:rsidP="00BA25B9">
            <w:pPr>
              <w:suppressAutoHyphens/>
              <w:spacing w:after="0"/>
              <w:jc w:val="center"/>
              <w:rPr>
                <w:lang w:eastAsia="ar-SA"/>
              </w:rPr>
            </w:pPr>
            <w:r w:rsidRPr="00BA25B9">
              <w:rPr>
                <w:lang w:eastAsia="ar-SA"/>
              </w:rPr>
              <w:t>893,11</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8 931,10</w:t>
            </w:r>
          </w:p>
        </w:tc>
      </w:tr>
      <w:tr w:rsidR="00BA25B9" w:rsidRPr="00BA25B9" w:rsidTr="009D7C1B">
        <w:trPr>
          <w:trHeight w:val="300"/>
        </w:trPr>
        <w:tc>
          <w:tcPr>
            <w:tcW w:w="534" w:type="dxa"/>
            <w:vAlign w:val="center"/>
          </w:tcPr>
          <w:p w:rsidR="00BA25B9" w:rsidRPr="00BA25B9" w:rsidRDefault="00BA25B9" w:rsidP="00BA25B9">
            <w:pPr>
              <w:numPr>
                <w:ilvl w:val="0"/>
                <w:numId w:val="24"/>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Стол лабораторный ЛК-600 СЛ</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992"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r w:rsidRPr="00BA25B9">
              <w:rPr>
                <w:lang w:eastAsia="ar-SA"/>
              </w:rPr>
              <w:t>9 556,78</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19 113,56</w:t>
            </w:r>
          </w:p>
        </w:tc>
      </w:tr>
      <w:tr w:rsidR="00BA25B9" w:rsidRPr="00BA25B9" w:rsidTr="009D7C1B">
        <w:trPr>
          <w:trHeight w:val="300"/>
        </w:trPr>
        <w:tc>
          <w:tcPr>
            <w:tcW w:w="534" w:type="dxa"/>
            <w:vAlign w:val="center"/>
          </w:tcPr>
          <w:p w:rsidR="00BA25B9" w:rsidRPr="00BA25B9" w:rsidRDefault="00BA25B9" w:rsidP="00BA25B9">
            <w:pPr>
              <w:numPr>
                <w:ilvl w:val="0"/>
                <w:numId w:val="24"/>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Ящик подвесной</w:t>
            </w:r>
          </w:p>
          <w:p w:rsidR="00BA25B9" w:rsidRPr="00BA25B9" w:rsidRDefault="00BA25B9" w:rsidP="00BA25B9">
            <w:pPr>
              <w:suppressAutoHyphens/>
              <w:spacing w:after="0"/>
              <w:jc w:val="left"/>
              <w:rPr>
                <w:lang w:eastAsia="ar-SA"/>
              </w:rPr>
            </w:pPr>
            <w:r w:rsidRPr="00BA25B9">
              <w:rPr>
                <w:lang w:eastAsia="ar-SA"/>
              </w:rPr>
              <w:t>Габаритные размеры:600x440x190мм</w:t>
            </w:r>
          </w:p>
        </w:tc>
        <w:tc>
          <w:tcPr>
            <w:tcW w:w="709" w:type="dxa"/>
            <w:shd w:val="clear" w:color="auto" w:fill="auto"/>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992"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r w:rsidRPr="00BA25B9">
              <w:rPr>
                <w:lang w:eastAsia="ar-SA"/>
              </w:rPr>
              <w:t>3 626,88</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7 253,76</w:t>
            </w:r>
          </w:p>
        </w:tc>
      </w:tr>
      <w:tr w:rsidR="00BA25B9" w:rsidRPr="00BA25B9" w:rsidTr="009D7C1B">
        <w:trPr>
          <w:trHeight w:val="300"/>
        </w:trPr>
        <w:tc>
          <w:tcPr>
            <w:tcW w:w="534" w:type="dxa"/>
            <w:vAlign w:val="center"/>
          </w:tcPr>
          <w:p w:rsidR="00BA25B9" w:rsidRPr="00BA25B9" w:rsidRDefault="00BA25B9" w:rsidP="00BA25B9">
            <w:pPr>
              <w:numPr>
                <w:ilvl w:val="0"/>
                <w:numId w:val="24"/>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Стол лабораторный ЛК-900 СЛ</w:t>
            </w:r>
          </w:p>
        </w:tc>
        <w:tc>
          <w:tcPr>
            <w:tcW w:w="709" w:type="dxa"/>
            <w:shd w:val="clear" w:color="auto" w:fill="auto"/>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992"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r w:rsidRPr="00BA25B9">
              <w:rPr>
                <w:lang w:eastAsia="ar-SA"/>
              </w:rPr>
              <w:t>11 244,96</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22 489,92</w:t>
            </w:r>
          </w:p>
        </w:tc>
      </w:tr>
      <w:tr w:rsidR="00BA25B9" w:rsidRPr="00BA25B9" w:rsidTr="009D7C1B">
        <w:trPr>
          <w:trHeight w:val="300"/>
        </w:trPr>
        <w:tc>
          <w:tcPr>
            <w:tcW w:w="534" w:type="dxa"/>
            <w:vAlign w:val="center"/>
          </w:tcPr>
          <w:p w:rsidR="00BA25B9" w:rsidRPr="00BA25B9" w:rsidRDefault="00BA25B9" w:rsidP="00BA25B9">
            <w:pPr>
              <w:numPr>
                <w:ilvl w:val="0"/>
                <w:numId w:val="24"/>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Ящик подвесной</w:t>
            </w:r>
          </w:p>
          <w:p w:rsidR="00BA25B9" w:rsidRPr="00BA25B9" w:rsidRDefault="00BA25B9" w:rsidP="00BA25B9">
            <w:pPr>
              <w:suppressAutoHyphens/>
              <w:spacing w:after="0"/>
              <w:jc w:val="left"/>
              <w:rPr>
                <w:lang w:eastAsia="ar-SA"/>
              </w:rPr>
            </w:pPr>
            <w:r w:rsidRPr="00BA25B9">
              <w:rPr>
                <w:lang w:eastAsia="ar-SA"/>
              </w:rPr>
              <w:t>Габаритные размеры:900x440x190мм</w:t>
            </w:r>
          </w:p>
        </w:tc>
        <w:tc>
          <w:tcPr>
            <w:tcW w:w="709" w:type="dxa"/>
            <w:shd w:val="clear" w:color="auto" w:fill="auto"/>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992"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r w:rsidRPr="00BA25B9">
              <w:rPr>
                <w:lang w:eastAsia="ar-SA"/>
              </w:rPr>
              <w:t>4 106,11</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8 212,22</w:t>
            </w:r>
          </w:p>
        </w:tc>
      </w:tr>
      <w:tr w:rsidR="00BA25B9" w:rsidRPr="00BA25B9" w:rsidTr="009D7C1B">
        <w:trPr>
          <w:trHeight w:val="300"/>
        </w:trPr>
        <w:tc>
          <w:tcPr>
            <w:tcW w:w="8755" w:type="dxa"/>
            <w:gridSpan w:val="5"/>
            <w:vAlign w:val="center"/>
          </w:tcPr>
          <w:p w:rsidR="00BA25B9" w:rsidRPr="00BA25B9" w:rsidRDefault="00BA25B9" w:rsidP="00BA25B9">
            <w:pPr>
              <w:suppressAutoHyphens/>
              <w:spacing w:after="0"/>
              <w:jc w:val="right"/>
              <w:rPr>
                <w:lang w:eastAsia="ar-SA"/>
              </w:rPr>
            </w:pPr>
            <w:r w:rsidRPr="00BA25B9">
              <w:rPr>
                <w:lang w:eastAsia="ar-SA"/>
              </w:rPr>
              <w:t>ИТОГО:</w:t>
            </w:r>
          </w:p>
        </w:tc>
        <w:tc>
          <w:tcPr>
            <w:tcW w:w="1446"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r w:rsidRPr="00BA25B9">
              <w:rPr>
                <w:lang w:eastAsia="ar-SA"/>
              </w:rPr>
              <w:t>212 056,02</w:t>
            </w:r>
          </w:p>
        </w:tc>
      </w:tr>
      <w:tr w:rsidR="00BA25B9" w:rsidRPr="00BA25B9" w:rsidTr="00BA25B9">
        <w:trPr>
          <w:trHeight w:val="300"/>
        </w:trPr>
        <w:tc>
          <w:tcPr>
            <w:tcW w:w="10201" w:type="dxa"/>
            <w:gridSpan w:val="6"/>
            <w:tcBorders>
              <w:right w:val="single" w:sz="4" w:space="0" w:color="auto"/>
            </w:tcBorders>
            <w:vAlign w:val="center"/>
          </w:tcPr>
          <w:p w:rsidR="00BA25B9" w:rsidRPr="00BA25B9" w:rsidRDefault="00BA25B9" w:rsidP="00BA25B9">
            <w:pPr>
              <w:suppressAutoHyphens/>
              <w:spacing w:after="0"/>
              <w:jc w:val="left"/>
              <w:rPr>
                <w:b/>
                <w:lang w:eastAsia="ar-SA"/>
              </w:rPr>
            </w:pPr>
          </w:p>
        </w:tc>
      </w:tr>
    </w:tbl>
    <w:p w:rsidR="00B608C4" w:rsidRDefault="00B608C4" w:rsidP="009B39B9">
      <w:pPr>
        <w:pStyle w:val="afff8"/>
        <w:rPr>
          <w:b/>
        </w:rPr>
      </w:pPr>
    </w:p>
    <w:p w:rsidR="00B608C4" w:rsidRDefault="00B608C4" w:rsidP="009B39B9">
      <w:pPr>
        <w:pStyle w:val="afff8"/>
        <w:rPr>
          <w:b/>
        </w:rPr>
      </w:pPr>
    </w:p>
    <w:p w:rsidR="00510C77" w:rsidRDefault="00510C77">
      <w:pPr>
        <w:spacing w:after="200" w:line="276" w:lineRule="auto"/>
        <w:jc w:val="left"/>
        <w:rPr>
          <w:b/>
          <w:lang w:eastAsia="ar-SA"/>
        </w:rPr>
      </w:pPr>
      <w:r>
        <w:rPr>
          <w:b/>
        </w:rPr>
        <w:br w:type="page"/>
      </w:r>
    </w:p>
    <w:p w:rsidR="00F76C36" w:rsidRDefault="009B39B9" w:rsidP="00AA3051">
      <w:pPr>
        <w:pStyle w:val="afff8"/>
        <w:rPr>
          <w:b/>
        </w:rPr>
      </w:pPr>
      <w:r w:rsidRPr="009B39B9">
        <w:rPr>
          <w:b/>
          <w:lang w:val="en-US"/>
        </w:rPr>
        <w:lastRenderedPageBreak/>
        <w:t>VI</w:t>
      </w:r>
      <w:r w:rsidRPr="009B39B9">
        <w:rPr>
          <w:b/>
        </w:rPr>
        <w:t xml:space="preserve">. </w:t>
      </w:r>
      <w:r w:rsidR="00F76C36" w:rsidRPr="009B39B9">
        <w:rPr>
          <w:b/>
        </w:rPr>
        <w:t>ПРОЕКТ ДОГОВОРА</w:t>
      </w:r>
    </w:p>
    <w:p w:rsidR="00BA25B9" w:rsidRPr="00BA25B9" w:rsidRDefault="00BA25B9" w:rsidP="00BA25B9">
      <w:pPr>
        <w:suppressAutoHyphens/>
        <w:spacing w:after="0"/>
        <w:jc w:val="center"/>
        <w:outlineLvl w:val="0"/>
        <w:rPr>
          <w:b/>
          <w:lang w:eastAsia="ar-SA"/>
        </w:rPr>
      </w:pPr>
      <w:r w:rsidRPr="00BA25B9">
        <w:rPr>
          <w:b/>
          <w:lang w:eastAsia="ar-SA"/>
        </w:rPr>
        <w:t xml:space="preserve">ДОГОВОР ПОСТАВКИ № </w:t>
      </w:r>
      <w:sdt>
        <w:sdtPr>
          <w:rPr>
            <w:b/>
            <w:lang w:eastAsia="ar-SA"/>
          </w:rPr>
          <w:id w:val="4947283"/>
          <w:placeholder>
            <w:docPart w:val="12980456F6D24F1AB90379061C620D78"/>
          </w:placeholder>
          <w:text w:multiLine="1"/>
        </w:sdtPr>
        <w:sdtContent>
          <w:r w:rsidRPr="00BA25B9">
            <w:rPr>
              <w:b/>
              <w:lang w:eastAsia="ar-SA"/>
            </w:rPr>
            <w:t>_______</w:t>
          </w:r>
        </w:sdtContent>
      </w:sdt>
    </w:p>
    <w:p w:rsidR="00BA25B9" w:rsidRPr="00BA25B9" w:rsidRDefault="00BA25B9" w:rsidP="00BA25B9">
      <w:pPr>
        <w:suppressAutoHyphens/>
        <w:spacing w:after="0"/>
        <w:jc w:val="center"/>
        <w:outlineLvl w:val="0"/>
        <w:rPr>
          <w:lang w:val="en-US" w:eastAsia="ar-SA"/>
        </w:rPr>
      </w:pPr>
    </w:p>
    <w:tbl>
      <w:tblPr>
        <w:tblW w:w="9781" w:type="dxa"/>
        <w:tblInd w:w="675" w:type="dxa"/>
        <w:tblLook w:val="04A0"/>
      </w:tblPr>
      <w:tblGrid>
        <w:gridCol w:w="4251"/>
        <w:gridCol w:w="5530"/>
      </w:tblGrid>
      <w:tr w:rsidR="00BA25B9" w:rsidRPr="00BA25B9" w:rsidTr="00BA25B9">
        <w:trPr>
          <w:trHeight w:val="300"/>
        </w:trPr>
        <w:tc>
          <w:tcPr>
            <w:tcW w:w="4251" w:type="dxa"/>
          </w:tcPr>
          <w:p w:rsidR="00BA25B9" w:rsidRPr="00BA25B9" w:rsidRDefault="00BA25B9" w:rsidP="00BA25B9">
            <w:pPr>
              <w:suppressAutoHyphens/>
              <w:spacing w:after="0"/>
              <w:ind w:left="34"/>
              <w:jc w:val="left"/>
              <w:rPr>
                <w:lang w:eastAsia="ar-SA"/>
              </w:rPr>
            </w:pPr>
            <w:r w:rsidRPr="00BA25B9">
              <w:rPr>
                <w:lang w:eastAsia="ar-SA"/>
              </w:rPr>
              <w:t>г. Москва</w:t>
            </w:r>
          </w:p>
        </w:tc>
        <w:tc>
          <w:tcPr>
            <w:tcW w:w="5530" w:type="dxa"/>
          </w:tcPr>
          <w:sdt>
            <w:sdtPr>
              <w:rPr>
                <w:rFonts w:eastAsia="MS Mincho"/>
                <w:lang w:eastAsia="ar-SA"/>
              </w:rPr>
              <w:id w:val="4947284"/>
              <w:placeholder>
                <w:docPart w:val="B8F6669FDC454E3698B8CE32A6583826"/>
              </w:placeholder>
              <w:text w:multiLine="1"/>
            </w:sdtPr>
            <w:sdtContent>
              <w:p w:rsidR="00BA25B9" w:rsidRPr="00BA25B9" w:rsidRDefault="00BA25B9" w:rsidP="00BA25B9">
                <w:pPr>
                  <w:suppressAutoHyphens/>
                  <w:spacing w:after="0"/>
                  <w:jc w:val="right"/>
                  <w:rPr>
                    <w:lang w:eastAsia="ar-SA"/>
                  </w:rPr>
                </w:pPr>
                <w:r w:rsidRPr="00BA25B9">
                  <w:rPr>
                    <w:rFonts w:eastAsia="MS Mincho"/>
                    <w:lang w:eastAsia="ar-SA"/>
                  </w:rPr>
                  <w:t>«___» ____________ 2018 г.</w:t>
                </w:r>
              </w:p>
            </w:sdtContent>
          </w:sdt>
        </w:tc>
      </w:tr>
    </w:tbl>
    <w:p w:rsidR="00BA25B9" w:rsidRPr="00BA25B9" w:rsidRDefault="00BA25B9" w:rsidP="00BA25B9">
      <w:pPr>
        <w:suppressAutoHyphens/>
        <w:spacing w:after="0"/>
        <w:jc w:val="center"/>
        <w:outlineLvl w:val="0"/>
        <w:rPr>
          <w:lang w:val="en-US" w:eastAsia="ar-SA"/>
        </w:rPr>
      </w:pPr>
    </w:p>
    <w:p w:rsidR="00BA25B9" w:rsidRPr="00BA25B9" w:rsidRDefault="00BA25B9" w:rsidP="00BA25B9">
      <w:pPr>
        <w:suppressAutoHyphens/>
        <w:spacing w:after="0"/>
        <w:ind w:firstLine="567"/>
        <w:rPr>
          <w:lang w:eastAsia="ar-SA"/>
        </w:rPr>
      </w:pPr>
      <w:r w:rsidRPr="00BA25B9">
        <w:rPr>
          <w:b/>
          <w:lang w:eastAsia="ar-SA"/>
        </w:rPr>
        <w:t>Федеральное государственное унитарное предприятие «Московский эндокринный завод» (ФГУП «Московский эндокринный завод»)</w:t>
      </w:r>
      <w:r w:rsidRPr="00BA25B9">
        <w:rPr>
          <w:lang w:eastAsia="ar-SA"/>
        </w:rPr>
        <w:t xml:space="preserve">, именуемое в дальнейшем «Покупатель», в лице Генерального директора </w:t>
      </w:r>
      <w:r w:rsidRPr="00BA25B9">
        <w:rPr>
          <w:bCs/>
          <w:lang w:eastAsia="ar-SA"/>
        </w:rPr>
        <w:t>Фонарева Михаила Юрьевича</w:t>
      </w:r>
      <w:r w:rsidRPr="00BA25B9">
        <w:rPr>
          <w:lang w:eastAsia="ar-SA"/>
        </w:rPr>
        <w:t xml:space="preserve">, действующего на основании Устава, с одной стороны, и </w:t>
      </w:r>
    </w:p>
    <w:p w:rsidR="00BA25B9" w:rsidRPr="00BA25B9" w:rsidRDefault="00BA25B9" w:rsidP="00BA25B9">
      <w:pPr>
        <w:suppressAutoHyphens/>
        <w:spacing w:after="0"/>
        <w:ind w:firstLine="567"/>
        <w:rPr>
          <w:lang w:eastAsia="ar-SA"/>
        </w:rPr>
      </w:pPr>
      <w:r w:rsidRPr="00BA25B9">
        <w:rPr>
          <w:b/>
          <w:lang w:eastAsia="ar-SA"/>
        </w:rPr>
        <w:t>________________ (____________</w:t>
      </w:r>
      <w:r w:rsidRPr="00BA25B9">
        <w:rPr>
          <w:lang w:eastAsia="ar-SA"/>
        </w:rPr>
        <w:t>), именуемое в дальнейшем «Поставщик»</w:t>
      </w:r>
      <w:r w:rsidRPr="00BA25B9">
        <w:rPr>
          <w:i/>
          <w:lang w:eastAsia="ar-SA"/>
        </w:rPr>
        <w:t xml:space="preserve">, </w:t>
      </w:r>
      <w:r w:rsidRPr="00BA25B9">
        <w:rPr>
          <w:lang w:eastAsia="ar-SA"/>
        </w:rPr>
        <w:t xml:space="preserve">в лице __________________, действующего на основании _____________, с другой стороны, совместно именуемые в дальнейшем «Стороны», а по отдельности «Сторона», по результатам проведения закупки _______________, объявленного Извещением о закупке от ________ № _________, на основании протокола заседания Закупочной комиссии ФГУП «Московский эндокринный завод» </w:t>
      </w:r>
      <w:proofErr w:type="gramStart"/>
      <w:r w:rsidRPr="00BA25B9">
        <w:rPr>
          <w:lang w:eastAsia="ar-SA"/>
        </w:rPr>
        <w:t>от</w:t>
      </w:r>
      <w:proofErr w:type="gramEnd"/>
      <w:r w:rsidRPr="00BA25B9">
        <w:rPr>
          <w:lang w:eastAsia="ar-SA"/>
        </w:rPr>
        <w:t xml:space="preserve"> _______ № ___________, заключили настоящий Договор о нижеследующем:</w:t>
      </w:r>
    </w:p>
    <w:p w:rsidR="00BA25B9" w:rsidRPr="00BA25B9" w:rsidRDefault="00BA25B9" w:rsidP="00BA25B9">
      <w:pPr>
        <w:suppressAutoHyphens/>
        <w:spacing w:after="0"/>
        <w:ind w:left="720" w:right="-69"/>
        <w:jc w:val="center"/>
        <w:rPr>
          <w:b/>
          <w:lang w:eastAsia="ar-SA"/>
        </w:rPr>
      </w:pPr>
    </w:p>
    <w:p w:rsidR="00BA25B9" w:rsidRPr="00BA25B9" w:rsidRDefault="00BA25B9" w:rsidP="00BA25B9">
      <w:pPr>
        <w:tabs>
          <w:tab w:val="left" w:pos="567"/>
        </w:tabs>
        <w:suppressAutoHyphens/>
        <w:spacing w:after="0"/>
        <w:ind w:right="-69"/>
        <w:jc w:val="center"/>
        <w:rPr>
          <w:b/>
          <w:lang w:eastAsia="ar-SA"/>
        </w:rPr>
      </w:pPr>
      <w:r w:rsidRPr="00BA25B9">
        <w:rPr>
          <w:b/>
          <w:lang w:eastAsia="ar-SA"/>
        </w:rPr>
        <w:t>1.</w:t>
      </w:r>
      <w:r w:rsidRPr="00BA25B9">
        <w:rPr>
          <w:b/>
          <w:lang w:eastAsia="ar-SA"/>
        </w:rPr>
        <w:tab/>
        <w:t>Предмет Договора</w:t>
      </w:r>
    </w:p>
    <w:p w:rsidR="00BA25B9" w:rsidRPr="00BA25B9" w:rsidRDefault="00BA25B9" w:rsidP="00BA25B9">
      <w:pPr>
        <w:suppressAutoHyphens/>
        <w:spacing w:after="0"/>
        <w:ind w:firstLine="567"/>
        <w:rPr>
          <w:sz w:val="22"/>
          <w:lang w:eastAsia="ar-SA"/>
        </w:rPr>
      </w:pPr>
      <w:r w:rsidRPr="00BA25B9">
        <w:rPr>
          <w:lang w:eastAsia="ar-SA"/>
        </w:rPr>
        <w:t>1.1.</w:t>
      </w:r>
      <w:r w:rsidRPr="00BA25B9">
        <w:rPr>
          <w:lang w:eastAsia="ar-SA"/>
        </w:rPr>
        <w:tab/>
        <w:t>Поставщик обязуется по заявкам Покупателя поставлять, а Покупатель обязуется принимать и оплачивать лабораторную мебель (далее - Товар) на условиях, предусмотренных настоящим Договором. Ассортимент и количество Товара указываются в Спецификации (Приложении №1 к настоящему Договору), являющейся неотъемлемой частью настоящего Договора. Требования к Товару установлены в Техническом задании (Приложение № 2 к настоящему Договору), являющемся неотъемлемой частью настоящего Договора</w:t>
      </w:r>
    </w:p>
    <w:p w:rsidR="00BA25B9" w:rsidRPr="00BA25B9" w:rsidRDefault="00BA25B9" w:rsidP="00BA25B9">
      <w:pPr>
        <w:suppressAutoHyphens/>
        <w:spacing w:after="0"/>
        <w:ind w:firstLine="567"/>
        <w:rPr>
          <w:sz w:val="22"/>
          <w:lang w:eastAsia="ar-SA"/>
        </w:rPr>
      </w:pPr>
      <w:r w:rsidRPr="00BA25B9">
        <w:rPr>
          <w:lang w:eastAsia="ar-SA"/>
        </w:rPr>
        <w:t>1.2.</w:t>
      </w:r>
      <w:r w:rsidRPr="00BA25B9">
        <w:rPr>
          <w:lang w:eastAsia="ar-SA"/>
        </w:rPr>
        <w:tab/>
        <w:t xml:space="preserve">Поставка Товара по настоящему Договору осуществляется Поставщиком в соответствии с Заявками Покупателя. </w:t>
      </w:r>
    </w:p>
    <w:p w:rsidR="00BA25B9" w:rsidRPr="00BA25B9" w:rsidRDefault="00BA25B9" w:rsidP="00BA25B9">
      <w:pPr>
        <w:tabs>
          <w:tab w:val="left" w:pos="1134"/>
        </w:tabs>
        <w:suppressAutoHyphens/>
        <w:spacing w:after="0"/>
        <w:rPr>
          <w:lang w:eastAsia="ar-SA"/>
        </w:rPr>
      </w:pPr>
      <w:r w:rsidRPr="00BA25B9">
        <w:rPr>
          <w:lang w:eastAsia="ar-SA"/>
        </w:rPr>
        <w:t>Заявка должна содержать следующие данные:</w:t>
      </w:r>
    </w:p>
    <w:p w:rsidR="00BA25B9" w:rsidRPr="00BA25B9" w:rsidRDefault="00BA25B9" w:rsidP="00BA25B9">
      <w:pPr>
        <w:numPr>
          <w:ilvl w:val="0"/>
          <w:numId w:val="25"/>
        </w:numPr>
        <w:tabs>
          <w:tab w:val="left" w:pos="851"/>
        </w:tabs>
        <w:suppressAutoHyphens/>
        <w:spacing w:after="0"/>
        <w:contextualSpacing/>
        <w:jc w:val="left"/>
        <w:rPr>
          <w:lang w:eastAsia="ar-SA"/>
        </w:rPr>
      </w:pPr>
      <w:r w:rsidRPr="00BA25B9">
        <w:rPr>
          <w:lang w:eastAsia="ar-SA"/>
        </w:rPr>
        <w:t>наименование и количество Товара;</w:t>
      </w:r>
    </w:p>
    <w:p w:rsidR="00BA25B9" w:rsidRPr="00BA25B9" w:rsidRDefault="00BA25B9" w:rsidP="00BA25B9">
      <w:pPr>
        <w:numPr>
          <w:ilvl w:val="0"/>
          <w:numId w:val="25"/>
        </w:numPr>
        <w:tabs>
          <w:tab w:val="left" w:pos="851"/>
        </w:tabs>
        <w:suppressAutoHyphens/>
        <w:spacing w:after="0"/>
        <w:contextualSpacing/>
        <w:jc w:val="left"/>
        <w:rPr>
          <w:lang w:eastAsia="ar-SA"/>
        </w:rPr>
      </w:pPr>
      <w:r w:rsidRPr="00BA25B9">
        <w:rPr>
          <w:lang w:eastAsia="ar-SA"/>
        </w:rPr>
        <w:t>требования к упаковке Товара;</w:t>
      </w:r>
    </w:p>
    <w:p w:rsidR="00BA25B9" w:rsidRPr="00BA25B9" w:rsidRDefault="00BA25B9" w:rsidP="00BA25B9">
      <w:pPr>
        <w:numPr>
          <w:ilvl w:val="0"/>
          <w:numId w:val="25"/>
        </w:numPr>
        <w:tabs>
          <w:tab w:val="left" w:pos="851"/>
        </w:tabs>
        <w:suppressAutoHyphens/>
        <w:spacing w:after="0"/>
        <w:contextualSpacing/>
        <w:jc w:val="left"/>
        <w:rPr>
          <w:lang w:eastAsia="ar-SA"/>
        </w:rPr>
      </w:pPr>
      <w:r w:rsidRPr="00BA25B9">
        <w:rPr>
          <w:lang w:eastAsia="ar-SA"/>
        </w:rPr>
        <w:t xml:space="preserve">дополнительные требования к качеству Товара (при наличии). </w:t>
      </w:r>
    </w:p>
    <w:p w:rsidR="00BA25B9" w:rsidRPr="00BA25B9" w:rsidRDefault="00BA25B9" w:rsidP="00BA25B9">
      <w:pPr>
        <w:numPr>
          <w:ilvl w:val="1"/>
          <w:numId w:val="26"/>
        </w:numPr>
        <w:suppressAutoHyphens/>
        <w:spacing w:after="0"/>
        <w:ind w:firstLine="567"/>
        <w:contextualSpacing/>
        <w:jc w:val="left"/>
        <w:rPr>
          <w:lang w:eastAsia="ar-SA"/>
        </w:rPr>
      </w:pPr>
      <w:r w:rsidRPr="00BA25B9">
        <w:rPr>
          <w:lang w:eastAsia="ar-SA"/>
        </w:rPr>
        <w:t xml:space="preserve">Заявка Покупателя, оформленная по форме, утвержденной в Приложении № 3 настоящего Договора, может быть направлена Поставщику по факсимильной или по электронной почте по адресу </w:t>
      </w:r>
      <w:hyperlink r:id="rId18" w:history="1">
        <w:r w:rsidRPr="00BA25B9">
          <w:rPr>
            <w:u w:val="single"/>
            <w:lang w:eastAsia="ar-SA"/>
          </w:rPr>
          <w:t>__________________</w:t>
        </w:r>
      </w:hyperlink>
      <w:r w:rsidRPr="00BA25B9">
        <w:rPr>
          <w:lang w:eastAsia="ar-SA"/>
        </w:rPr>
        <w:t>. Поставщик обязан согласовать Заявку в течение 2 (двух) дней с момента ее получения от Покупателя.</w:t>
      </w:r>
    </w:p>
    <w:p w:rsidR="00BA25B9" w:rsidRPr="00BA25B9" w:rsidRDefault="00BA25B9" w:rsidP="00BA25B9">
      <w:pPr>
        <w:widowControl w:val="0"/>
        <w:spacing w:after="0"/>
        <w:ind w:firstLine="567"/>
        <w:rPr>
          <w:szCs w:val="20"/>
          <w:lang w:eastAsia="ar-SA"/>
        </w:rPr>
      </w:pPr>
      <w:r w:rsidRPr="00BA25B9">
        <w:rPr>
          <w:szCs w:val="20"/>
          <w:lang w:eastAsia="ar-SA"/>
        </w:rPr>
        <w:t>1.4.</w:t>
      </w:r>
      <w:r w:rsidRPr="00BA25B9">
        <w:rPr>
          <w:szCs w:val="20"/>
          <w:lang w:eastAsia="ar-SA"/>
        </w:rPr>
        <w:tab/>
      </w:r>
      <w:proofErr w:type="gramStart"/>
      <w:r w:rsidRPr="00BA25B9">
        <w:rPr>
          <w:szCs w:val="20"/>
          <w:lang w:eastAsia="ar-SA"/>
        </w:rPr>
        <w:t>Поставщик гарантирует, что поставляемый Товар новый, является его собственностью, прошел полную таможенную очистку (оплата таможенных пошлин и т.п.) под арестом не состоит, не в залоге и не обременен обязательствами перед третьими лицами, а также отсутствуют какие-либо обстоятельства, которые могут привести к недействительности прав Покупателя на приобретаемый по настоящему Договору Товар.</w:t>
      </w:r>
      <w:proofErr w:type="gramEnd"/>
    </w:p>
    <w:p w:rsidR="00BA25B9" w:rsidRPr="00BA25B9" w:rsidRDefault="00BA25B9" w:rsidP="00BA25B9">
      <w:pPr>
        <w:widowControl w:val="0"/>
        <w:spacing w:after="0"/>
        <w:ind w:firstLine="567"/>
        <w:rPr>
          <w:szCs w:val="20"/>
          <w:lang w:eastAsia="ar-SA"/>
        </w:rPr>
      </w:pPr>
      <w:r w:rsidRPr="00BA25B9">
        <w:rPr>
          <w:szCs w:val="20"/>
          <w:lang w:eastAsia="ar-SA"/>
        </w:rPr>
        <w:t>1.5.</w:t>
      </w:r>
      <w:r w:rsidRPr="00BA25B9">
        <w:rPr>
          <w:szCs w:val="20"/>
          <w:lang w:eastAsia="ar-SA"/>
        </w:rPr>
        <w:tab/>
        <w:t xml:space="preserve">В </w:t>
      </w:r>
      <w:proofErr w:type="gramStart"/>
      <w:r w:rsidRPr="00BA25B9">
        <w:rPr>
          <w:szCs w:val="20"/>
          <w:lang w:eastAsia="ar-SA"/>
        </w:rPr>
        <w:t>случае</w:t>
      </w:r>
      <w:proofErr w:type="gramEnd"/>
      <w:r w:rsidRPr="00BA25B9">
        <w:rPr>
          <w:szCs w:val="20"/>
          <w:lang w:eastAsia="ar-SA"/>
        </w:rPr>
        <w:t xml:space="preserve"> нарушения Поставщиком требований п. 1.4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BA25B9" w:rsidRPr="00BA25B9" w:rsidRDefault="00BA25B9" w:rsidP="00BA25B9">
      <w:pPr>
        <w:suppressAutoHyphens/>
        <w:spacing w:after="0"/>
        <w:ind w:right="-69"/>
        <w:jc w:val="center"/>
        <w:rPr>
          <w:b/>
          <w:lang w:eastAsia="ar-SA"/>
        </w:rPr>
      </w:pPr>
    </w:p>
    <w:p w:rsidR="00BA25B9" w:rsidRPr="00BA25B9" w:rsidRDefault="00BA25B9" w:rsidP="00BA25B9">
      <w:pPr>
        <w:tabs>
          <w:tab w:val="left" w:pos="567"/>
        </w:tabs>
        <w:suppressAutoHyphens/>
        <w:spacing w:after="0"/>
        <w:ind w:right="-69"/>
        <w:jc w:val="center"/>
        <w:rPr>
          <w:b/>
          <w:lang w:eastAsia="ar-SA"/>
        </w:rPr>
      </w:pPr>
      <w:r w:rsidRPr="00BA25B9">
        <w:rPr>
          <w:b/>
          <w:lang w:eastAsia="ar-SA"/>
        </w:rPr>
        <w:t>2.</w:t>
      </w:r>
      <w:r w:rsidRPr="00BA25B9">
        <w:rPr>
          <w:b/>
          <w:lang w:eastAsia="ar-SA"/>
        </w:rPr>
        <w:tab/>
        <w:t>Цена и порядок расчетов</w:t>
      </w:r>
    </w:p>
    <w:p w:rsidR="00BA25B9" w:rsidRPr="00BA25B9" w:rsidRDefault="00BA25B9" w:rsidP="00BA25B9">
      <w:pPr>
        <w:suppressAutoHyphens/>
        <w:spacing w:after="0"/>
        <w:ind w:firstLine="567"/>
        <w:rPr>
          <w:lang w:eastAsia="ar-SA"/>
        </w:rPr>
      </w:pPr>
      <w:r w:rsidRPr="00BA25B9">
        <w:rPr>
          <w:lang w:eastAsia="ar-SA"/>
        </w:rPr>
        <w:t>2.1.</w:t>
      </w:r>
      <w:r w:rsidRPr="00BA25B9">
        <w:rPr>
          <w:lang w:eastAsia="ar-SA"/>
        </w:rPr>
        <w:tab/>
        <w:t>Цена на Товар устанавливается в российских рублях, является фиксированной и не подлежит изменению на протяжении всего срока действия настоящего Договора.</w:t>
      </w:r>
    </w:p>
    <w:p w:rsidR="00BA25B9" w:rsidRPr="00BA25B9" w:rsidRDefault="00BA25B9" w:rsidP="00BA25B9">
      <w:pPr>
        <w:suppressAutoHyphens/>
        <w:spacing w:after="0"/>
        <w:ind w:firstLine="567"/>
        <w:rPr>
          <w:lang w:eastAsia="ar-SA"/>
        </w:rPr>
      </w:pPr>
      <w:r w:rsidRPr="00BA25B9">
        <w:rPr>
          <w:lang w:eastAsia="ar-SA"/>
        </w:rPr>
        <w:t>2.2.</w:t>
      </w:r>
      <w:r w:rsidRPr="00BA25B9">
        <w:rPr>
          <w:lang w:eastAsia="ar-SA"/>
        </w:rPr>
        <w:tab/>
        <w:t>Цена Договора составляет</w:t>
      </w:r>
      <w:proofErr w:type="gramStart"/>
      <w:r w:rsidRPr="00BA25B9">
        <w:rPr>
          <w:lang w:eastAsia="ar-SA"/>
        </w:rPr>
        <w:t xml:space="preserve"> _____________ (________________) </w:t>
      </w:r>
      <w:proofErr w:type="gramEnd"/>
      <w:r w:rsidRPr="00BA25B9">
        <w:rPr>
          <w:lang w:eastAsia="ar-SA"/>
        </w:rPr>
        <w:t xml:space="preserve">рублей ____ копеек, в том числе НДС по ставке, установленной п. 3 ст. 164 Налогового кодекса Российской Федерации / НДС не облагается на основании __________ </w:t>
      </w:r>
      <w:r w:rsidRPr="00BA25B9">
        <w:rPr>
          <w:i/>
          <w:lang w:eastAsia="ar-SA"/>
        </w:rPr>
        <w:t>(выбирается и заполняется по результатам проведения процедуры закупки)</w:t>
      </w:r>
      <w:r w:rsidRPr="00BA25B9">
        <w:rPr>
          <w:lang w:eastAsia="ar-SA"/>
        </w:rPr>
        <w:t>.</w:t>
      </w:r>
    </w:p>
    <w:p w:rsidR="00BA25B9" w:rsidRPr="00BA25B9" w:rsidRDefault="00BA25B9" w:rsidP="00BA25B9">
      <w:pPr>
        <w:suppressAutoHyphens/>
        <w:spacing w:after="0"/>
        <w:ind w:firstLine="567"/>
        <w:rPr>
          <w:lang w:eastAsia="ar-SA"/>
        </w:rPr>
      </w:pPr>
      <w:r w:rsidRPr="00BA25B9">
        <w:rPr>
          <w:lang w:eastAsia="ar-SA"/>
        </w:rPr>
        <w:t>Цена за единицу Товара устанавливается в российских рублях и указана в Спецификации (Приложение № 1 к настоящему Договору).</w:t>
      </w:r>
    </w:p>
    <w:p w:rsidR="00BA25B9" w:rsidRPr="00BA25B9" w:rsidRDefault="00BA25B9" w:rsidP="00BA25B9">
      <w:pPr>
        <w:tabs>
          <w:tab w:val="left" w:pos="-2127"/>
          <w:tab w:val="left" w:pos="1134"/>
        </w:tabs>
        <w:suppressAutoHyphens/>
        <w:spacing w:after="0"/>
        <w:ind w:firstLine="567"/>
        <w:rPr>
          <w:lang w:eastAsia="ar-SA"/>
        </w:rPr>
      </w:pPr>
      <w:r w:rsidRPr="00BA25B9">
        <w:rPr>
          <w:lang w:eastAsia="ar-SA"/>
        </w:rPr>
        <w:lastRenderedPageBreak/>
        <w:t>2.3.</w:t>
      </w:r>
      <w:r w:rsidRPr="00BA25B9">
        <w:rPr>
          <w:lang w:eastAsia="ar-SA"/>
        </w:rPr>
        <w:tab/>
        <w:t>В цену Договора включены все расходы Поставщика, необходимые для осуществления им своих обязательств по настоящему Договору в полном объеме, в том числе транспортные расходы по доставке Товара до места поставки, затраты по хранению Товара на складе Поставщика, стоимость погрузо-разгрузочных работ, стоимость упаковки, маркировки и другие расходы, предусмотренные Договором.</w:t>
      </w:r>
    </w:p>
    <w:p w:rsidR="00BA25B9" w:rsidRPr="00BA25B9" w:rsidRDefault="00BA25B9" w:rsidP="00BA25B9">
      <w:pPr>
        <w:suppressAutoHyphens/>
        <w:spacing w:after="0"/>
        <w:ind w:firstLine="567"/>
        <w:rPr>
          <w:lang w:eastAsia="ar-SA"/>
        </w:rPr>
      </w:pPr>
      <w:r w:rsidRPr="00BA25B9">
        <w:rPr>
          <w:lang w:eastAsia="ar-SA"/>
        </w:rPr>
        <w:t>2.4.</w:t>
      </w:r>
      <w:r w:rsidRPr="00BA25B9">
        <w:rPr>
          <w:lang w:eastAsia="ar-SA"/>
        </w:rPr>
        <w:tab/>
        <w:t>Датой оплаты считается дата списания денежных средств со счета Покупателя.</w:t>
      </w:r>
    </w:p>
    <w:p w:rsidR="00BA25B9" w:rsidRPr="00BA25B9" w:rsidRDefault="00BA25B9" w:rsidP="00BA25B9">
      <w:pPr>
        <w:suppressAutoHyphens/>
        <w:spacing w:after="0"/>
        <w:ind w:firstLine="567"/>
        <w:rPr>
          <w:lang w:eastAsia="ar-SA"/>
        </w:rPr>
      </w:pPr>
      <w:r w:rsidRPr="00BA25B9">
        <w:rPr>
          <w:lang w:eastAsia="ar-SA"/>
        </w:rPr>
        <w:t>2.5.</w:t>
      </w:r>
      <w:r w:rsidRPr="00BA25B9">
        <w:rPr>
          <w:lang w:eastAsia="ar-SA"/>
        </w:rPr>
        <w:tab/>
        <w:t xml:space="preserve">Оплата стоимости Товара производится в следующем порядке: </w:t>
      </w:r>
    </w:p>
    <w:p w:rsidR="00BA25B9" w:rsidRPr="00BA25B9" w:rsidRDefault="00BA25B9" w:rsidP="00BA25B9">
      <w:pPr>
        <w:tabs>
          <w:tab w:val="left" w:pos="225"/>
        </w:tabs>
        <w:suppressAutoHyphens/>
        <w:spacing w:after="0"/>
        <w:ind w:firstLine="567"/>
        <w:rPr>
          <w:lang w:eastAsia="ar-SA"/>
        </w:rPr>
      </w:pPr>
      <w:r w:rsidRPr="00BA25B9">
        <w:rPr>
          <w:lang w:eastAsia="ar-SA"/>
        </w:rPr>
        <w:t xml:space="preserve">100% стоимости партии Товара в течение 20 (двадцати) календарных дней </w:t>
      </w:r>
      <w:proofErr w:type="gramStart"/>
      <w:r w:rsidRPr="00BA25B9">
        <w:rPr>
          <w:lang w:eastAsia="ar-SA"/>
        </w:rPr>
        <w:t>с даты подписания</w:t>
      </w:r>
      <w:proofErr w:type="gramEnd"/>
      <w:r w:rsidRPr="00BA25B9">
        <w:rPr>
          <w:lang w:eastAsia="ar-SA"/>
        </w:rPr>
        <w:t xml:space="preserve"> Покупателем товарной накладной (ТОРГ-12).</w:t>
      </w:r>
    </w:p>
    <w:p w:rsidR="00BA25B9" w:rsidRPr="00BA25B9" w:rsidRDefault="00BA25B9" w:rsidP="00BA25B9">
      <w:pPr>
        <w:tabs>
          <w:tab w:val="left" w:pos="225"/>
        </w:tabs>
        <w:suppressAutoHyphens/>
        <w:spacing w:after="0"/>
        <w:ind w:firstLine="567"/>
        <w:rPr>
          <w:lang w:eastAsia="ar-SA"/>
        </w:rPr>
      </w:pPr>
      <w:r w:rsidRPr="00BA25B9">
        <w:rPr>
          <w:lang w:eastAsia="ar-SA"/>
        </w:rPr>
        <w:t>2.6.</w:t>
      </w:r>
      <w:r w:rsidRPr="00BA25B9">
        <w:rPr>
          <w:lang w:eastAsia="ar-SA"/>
        </w:rPr>
        <w:tab/>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BA25B9" w:rsidRPr="00BA25B9" w:rsidRDefault="00BA25B9" w:rsidP="00BA25B9">
      <w:pPr>
        <w:tabs>
          <w:tab w:val="left" w:pos="225"/>
        </w:tabs>
        <w:suppressAutoHyphens/>
        <w:spacing w:after="0"/>
        <w:jc w:val="left"/>
        <w:rPr>
          <w:lang w:eastAsia="ar-SA"/>
        </w:rPr>
      </w:pPr>
    </w:p>
    <w:p w:rsidR="00BA25B9" w:rsidRPr="00BA25B9" w:rsidRDefault="00BA25B9" w:rsidP="00BA25B9">
      <w:pPr>
        <w:tabs>
          <w:tab w:val="left" w:pos="567"/>
        </w:tabs>
        <w:suppressAutoHyphens/>
        <w:spacing w:after="0"/>
        <w:ind w:right="-69"/>
        <w:jc w:val="center"/>
        <w:rPr>
          <w:b/>
          <w:lang w:eastAsia="ar-SA"/>
        </w:rPr>
      </w:pPr>
      <w:r w:rsidRPr="00BA25B9">
        <w:rPr>
          <w:b/>
          <w:lang w:eastAsia="ar-SA"/>
        </w:rPr>
        <w:t>3.</w:t>
      </w:r>
      <w:r w:rsidRPr="00BA25B9">
        <w:rPr>
          <w:b/>
          <w:lang w:eastAsia="ar-SA"/>
        </w:rPr>
        <w:tab/>
        <w:t>Гарантия качества</w:t>
      </w:r>
    </w:p>
    <w:p w:rsidR="00BA25B9" w:rsidRPr="00BA25B9" w:rsidRDefault="00BA25B9" w:rsidP="00BA25B9">
      <w:pPr>
        <w:suppressAutoHyphens/>
        <w:spacing w:after="0"/>
        <w:ind w:firstLine="567"/>
        <w:rPr>
          <w:lang w:eastAsia="ar-SA"/>
        </w:rPr>
      </w:pPr>
      <w:r w:rsidRPr="00BA25B9">
        <w:rPr>
          <w:lang w:eastAsia="ar-SA"/>
        </w:rPr>
        <w:t>3.1.</w:t>
      </w:r>
      <w:r w:rsidRPr="00BA25B9">
        <w:rPr>
          <w:lang w:eastAsia="ar-SA"/>
        </w:rPr>
        <w:tab/>
      </w:r>
      <w:proofErr w:type="gramStart"/>
      <w:r w:rsidRPr="00BA25B9">
        <w:rPr>
          <w:lang w:eastAsia="ar-SA"/>
        </w:rPr>
        <w:t>Поставщик подтверждает, что поставляемый Товар соответствует государственным и отраслевым стандартам («ГОСТ 16371-2014.</w:t>
      </w:r>
      <w:proofErr w:type="gramEnd"/>
      <w:r w:rsidRPr="00BA25B9">
        <w:rPr>
          <w:lang w:eastAsia="ar-SA"/>
        </w:rPr>
        <w:t xml:space="preserve"> Межгосударственный стандарт. Мебель. Общие технические условия» </w:t>
      </w:r>
      <w:proofErr w:type="spellStart"/>
      <w:r w:rsidRPr="00BA25B9">
        <w:rPr>
          <w:lang w:eastAsia="ar-SA"/>
        </w:rPr>
        <w:t>пп</w:t>
      </w:r>
      <w:proofErr w:type="spellEnd"/>
      <w:r w:rsidRPr="00BA25B9">
        <w:rPr>
          <w:lang w:eastAsia="ar-SA"/>
        </w:rPr>
        <w:t xml:space="preserve">. 4.2, 5.2.5, 5.2.30, 5.2.31, 5.3.1, 5.3.2, 5.4, 5.5, 6.5, 8.3, 9 «ГОСТ 19917-2014. Межгосударственный стандарт. Мебель для сидения и лежания. Общие технические условия» </w:t>
      </w:r>
      <w:proofErr w:type="spellStart"/>
      <w:r w:rsidRPr="00BA25B9">
        <w:rPr>
          <w:lang w:eastAsia="ar-SA"/>
        </w:rPr>
        <w:t>пп</w:t>
      </w:r>
      <w:proofErr w:type="spellEnd"/>
      <w:r w:rsidRPr="00BA25B9">
        <w:rPr>
          <w:lang w:eastAsia="ar-SA"/>
        </w:rPr>
        <w:t>. 4.2, 5.2.5, 5.2.16, 5.2.18, 5.2.8, 5.3, 5.4, 5.5, 8, 9), техническим условиям и требованиям технической документации изготовителя, что должно подтверждаться сертификатами, удостоверениями, техническими паспортами и другими документами, подтверждающими качество Товара предприятия-изготовителя Товара, его происхождение и указывающие условия, и сроки гарантии.</w:t>
      </w:r>
    </w:p>
    <w:p w:rsidR="00BA25B9" w:rsidRPr="00BA25B9" w:rsidRDefault="00BA25B9" w:rsidP="00BA25B9">
      <w:pPr>
        <w:suppressAutoHyphens/>
        <w:spacing w:after="0"/>
        <w:ind w:firstLine="567"/>
        <w:rPr>
          <w:lang w:eastAsia="ar-SA"/>
        </w:rPr>
      </w:pPr>
      <w:r w:rsidRPr="00BA25B9">
        <w:rPr>
          <w:lang w:eastAsia="ar-SA"/>
        </w:rPr>
        <w:t>3.2.</w:t>
      </w:r>
      <w:r w:rsidRPr="00BA25B9">
        <w:rPr>
          <w:lang w:eastAsia="ar-SA"/>
        </w:rPr>
        <w:tab/>
        <w:t>Срок гарантии на Товар – 3 (три) года с момента приемки Товара Покупателем, что подтверждается подписанием Покупателем товарной накладной.</w:t>
      </w:r>
    </w:p>
    <w:p w:rsidR="00BA25B9" w:rsidRPr="00BA25B9" w:rsidRDefault="00BA25B9" w:rsidP="00BA25B9">
      <w:pPr>
        <w:suppressAutoHyphens/>
        <w:spacing w:after="0"/>
        <w:ind w:firstLine="567"/>
        <w:rPr>
          <w:lang w:eastAsia="ar-SA"/>
        </w:rPr>
      </w:pPr>
      <w:r w:rsidRPr="00BA25B9">
        <w:rPr>
          <w:lang w:eastAsia="ar-SA"/>
        </w:rPr>
        <w:t>3.3.</w:t>
      </w:r>
      <w:r w:rsidRPr="00BA25B9">
        <w:rPr>
          <w:lang w:eastAsia="ar-SA"/>
        </w:rPr>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BA25B9" w:rsidRPr="00BA25B9" w:rsidRDefault="00BA25B9" w:rsidP="00BA25B9">
      <w:pPr>
        <w:tabs>
          <w:tab w:val="left" w:pos="1134"/>
        </w:tabs>
        <w:suppressAutoHyphens/>
        <w:spacing w:after="0"/>
        <w:ind w:firstLine="567"/>
        <w:rPr>
          <w:lang w:eastAsia="ar-SA"/>
        </w:rPr>
      </w:pPr>
      <w:r w:rsidRPr="00BA25B9">
        <w:rPr>
          <w:lang w:eastAsia="ar-SA"/>
        </w:rP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BA25B9">
        <w:rPr>
          <w:lang w:eastAsia="ar-SA"/>
        </w:rPr>
        <w:t>проезд</w:t>
      </w:r>
      <w:proofErr w:type="gramEnd"/>
      <w:r w:rsidRPr="00BA25B9">
        <w:rPr>
          <w:lang w:eastAsia="ar-SA"/>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BA25B9" w:rsidRPr="00BA25B9" w:rsidRDefault="00BA25B9" w:rsidP="00BA25B9">
      <w:pPr>
        <w:suppressAutoHyphens/>
        <w:spacing w:after="0"/>
        <w:ind w:firstLine="567"/>
        <w:rPr>
          <w:lang w:eastAsia="ar-SA"/>
        </w:rPr>
      </w:pPr>
      <w:r w:rsidRPr="00BA25B9">
        <w:rPr>
          <w:lang w:eastAsia="ar-SA"/>
        </w:rPr>
        <w:t>3.4.</w:t>
      </w:r>
      <w:r w:rsidRPr="00BA25B9">
        <w:rPr>
          <w:lang w:eastAsia="ar-SA"/>
        </w:rPr>
        <w:tab/>
        <w:t>Срок устранения дефектов с момента получения извещения об обнаружении дефектов должен составлять не более 15 (пятнадцати) календарных дней со дня получения уведомления о наличии дефектов от Покупателя.</w:t>
      </w:r>
    </w:p>
    <w:p w:rsidR="00BA25B9" w:rsidRPr="00BA25B9" w:rsidRDefault="00BA25B9" w:rsidP="00BA25B9">
      <w:pPr>
        <w:suppressAutoHyphens/>
        <w:spacing w:after="0"/>
        <w:ind w:firstLine="567"/>
        <w:rPr>
          <w:lang w:eastAsia="ar-SA"/>
        </w:rPr>
      </w:pPr>
      <w:r w:rsidRPr="00BA25B9">
        <w:rPr>
          <w:lang w:eastAsia="ar-SA"/>
        </w:rPr>
        <w:t>3.5.</w:t>
      </w:r>
      <w:r w:rsidRPr="00BA25B9">
        <w:rPr>
          <w:lang w:eastAsia="ar-SA"/>
        </w:rPr>
        <w:tab/>
        <w:t xml:space="preserve">В случае выявления, в течение гарантийного срока на Товар, дефектов и иных недостатков, в </w:t>
      </w:r>
      <w:proofErr w:type="gramStart"/>
      <w:r w:rsidRPr="00BA25B9">
        <w:rPr>
          <w:lang w:eastAsia="ar-SA"/>
        </w:rPr>
        <w:t>связи</w:t>
      </w:r>
      <w:proofErr w:type="gramEnd"/>
      <w:r w:rsidRPr="00BA25B9">
        <w:rPr>
          <w:lang w:eastAsia="ar-SA"/>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3 (три) года </w:t>
      </w:r>
      <w:r w:rsidRPr="00BA25B9">
        <w:rPr>
          <w:lang w:val="en-US" w:eastAsia="ar-SA"/>
        </w:rPr>
        <w:t>c</w:t>
      </w:r>
      <w:r w:rsidRPr="00BA25B9">
        <w:rPr>
          <w:lang w:eastAsia="ar-SA"/>
        </w:rPr>
        <w:t xml:space="preserve"> даты замены.</w:t>
      </w:r>
    </w:p>
    <w:p w:rsidR="00BA25B9" w:rsidRPr="00BA25B9" w:rsidRDefault="00BA25B9" w:rsidP="00BA25B9">
      <w:pPr>
        <w:suppressAutoHyphens/>
        <w:spacing w:after="0"/>
        <w:ind w:firstLine="567"/>
        <w:rPr>
          <w:lang w:eastAsia="ar-SA"/>
        </w:rPr>
      </w:pPr>
      <w:r w:rsidRPr="00BA25B9">
        <w:rPr>
          <w:lang w:eastAsia="ar-SA"/>
        </w:rPr>
        <w:t>3.6.</w:t>
      </w:r>
      <w:r w:rsidRPr="00BA25B9">
        <w:rPr>
          <w:lang w:eastAsia="ar-SA"/>
        </w:rPr>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BA25B9" w:rsidRPr="00BA25B9" w:rsidRDefault="00BA25B9" w:rsidP="00BA25B9">
      <w:pPr>
        <w:suppressAutoHyphens/>
        <w:spacing w:after="0"/>
        <w:ind w:firstLine="567"/>
        <w:rPr>
          <w:lang w:eastAsia="ar-SA"/>
        </w:rPr>
      </w:pPr>
      <w:r w:rsidRPr="00BA25B9">
        <w:rPr>
          <w:lang w:eastAsia="ar-SA"/>
        </w:rPr>
        <w:t>3.7.</w:t>
      </w:r>
      <w:r w:rsidRPr="00BA25B9">
        <w:rPr>
          <w:lang w:eastAsia="ar-SA"/>
        </w:rPr>
        <w:tab/>
      </w:r>
      <w:proofErr w:type="gramStart"/>
      <w:r w:rsidRPr="00BA25B9">
        <w:rPr>
          <w:lang w:eastAsia="ar-SA"/>
        </w:rPr>
        <w:t>В случае отказа Поставщика от выполнения работ по гарантийным обязательствам, а также в случаях, если Поставщик 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BA25B9">
        <w:rPr>
          <w:lang w:eastAsia="ar-SA"/>
        </w:rPr>
        <w:t xml:space="preserve"> иных случаях, предусмотренных действующим законодательством Российской Федерации, Покупатель вправе самостоятельно или с </w:t>
      </w:r>
      <w:r w:rsidRPr="00BA25B9">
        <w:rPr>
          <w:lang w:eastAsia="ar-SA"/>
        </w:rPr>
        <w:lastRenderedPageBreak/>
        <w:t>привлечением третьих лиц устранить выявленные недостатки с возложением расходов по их устранению на Поставщика.</w:t>
      </w:r>
    </w:p>
    <w:p w:rsidR="00BA25B9" w:rsidRPr="00BA25B9" w:rsidRDefault="00BA25B9" w:rsidP="00BA25B9">
      <w:pPr>
        <w:tabs>
          <w:tab w:val="left" w:pos="573"/>
        </w:tabs>
        <w:suppressAutoHyphens/>
        <w:spacing w:after="0"/>
        <w:jc w:val="left"/>
        <w:rPr>
          <w:lang w:eastAsia="ar-SA"/>
        </w:rPr>
      </w:pPr>
    </w:p>
    <w:p w:rsidR="00BA25B9" w:rsidRPr="00BA25B9" w:rsidRDefault="00BA25B9" w:rsidP="00BA25B9">
      <w:pPr>
        <w:tabs>
          <w:tab w:val="left" w:pos="567"/>
        </w:tabs>
        <w:suppressAutoHyphens/>
        <w:spacing w:after="0"/>
        <w:jc w:val="center"/>
        <w:rPr>
          <w:b/>
          <w:lang w:eastAsia="ar-SA"/>
        </w:rPr>
      </w:pPr>
      <w:r w:rsidRPr="00BA25B9">
        <w:rPr>
          <w:b/>
          <w:lang w:eastAsia="ar-SA"/>
        </w:rPr>
        <w:t>4.</w:t>
      </w:r>
      <w:r w:rsidRPr="00BA25B9">
        <w:rPr>
          <w:b/>
          <w:lang w:eastAsia="ar-SA"/>
        </w:rPr>
        <w:tab/>
        <w:t>Упаковка и маркировка</w:t>
      </w:r>
    </w:p>
    <w:p w:rsidR="00BA25B9" w:rsidRPr="00BA25B9" w:rsidRDefault="00BA25B9" w:rsidP="00BA25B9">
      <w:pPr>
        <w:suppressAutoHyphens/>
        <w:spacing w:after="0"/>
        <w:ind w:firstLine="567"/>
        <w:rPr>
          <w:lang w:eastAsia="ar-SA"/>
        </w:rPr>
      </w:pPr>
      <w:r w:rsidRPr="00BA25B9">
        <w:rPr>
          <w:lang w:eastAsia="ar-SA"/>
        </w:rPr>
        <w:t>4.1.</w:t>
      </w:r>
      <w:r w:rsidRPr="00BA25B9">
        <w:rPr>
          <w:lang w:eastAsia="ar-SA"/>
        </w:rPr>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требований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BA25B9" w:rsidRPr="00BA25B9" w:rsidRDefault="00BA25B9" w:rsidP="00BA25B9">
      <w:pPr>
        <w:suppressAutoHyphens/>
        <w:spacing w:after="0"/>
        <w:ind w:firstLine="567"/>
        <w:rPr>
          <w:lang w:eastAsia="ar-SA"/>
        </w:rPr>
      </w:pPr>
      <w:r w:rsidRPr="00BA25B9">
        <w:rPr>
          <w:lang w:eastAsia="ar-SA"/>
        </w:rPr>
        <w:t>4.2.</w:t>
      </w:r>
      <w:r w:rsidRPr="00BA25B9">
        <w:rPr>
          <w:lang w:eastAsia="ar-SA"/>
        </w:rP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BA25B9" w:rsidRPr="00BA25B9" w:rsidRDefault="00BA25B9" w:rsidP="00BA25B9">
      <w:pPr>
        <w:tabs>
          <w:tab w:val="left" w:pos="573"/>
        </w:tabs>
        <w:suppressAutoHyphens/>
        <w:spacing w:after="0"/>
        <w:jc w:val="left"/>
        <w:rPr>
          <w:lang w:eastAsia="ar-SA"/>
        </w:rPr>
      </w:pPr>
    </w:p>
    <w:p w:rsidR="00BA25B9" w:rsidRPr="00BA25B9" w:rsidRDefault="00BA25B9" w:rsidP="00BA25B9">
      <w:pPr>
        <w:tabs>
          <w:tab w:val="left" w:pos="567"/>
        </w:tabs>
        <w:suppressAutoHyphens/>
        <w:spacing w:after="0"/>
        <w:ind w:right="-69"/>
        <w:jc w:val="center"/>
        <w:rPr>
          <w:b/>
          <w:lang w:eastAsia="ar-SA"/>
        </w:rPr>
      </w:pPr>
      <w:r w:rsidRPr="00BA25B9">
        <w:rPr>
          <w:b/>
          <w:lang w:eastAsia="ar-SA"/>
        </w:rPr>
        <w:t>5.</w:t>
      </w:r>
      <w:r w:rsidRPr="00BA25B9">
        <w:rPr>
          <w:b/>
          <w:lang w:eastAsia="ar-SA"/>
        </w:rPr>
        <w:tab/>
        <w:t>Порядок и срок поставки</w:t>
      </w:r>
    </w:p>
    <w:p w:rsidR="00BA25B9" w:rsidRPr="00BA25B9" w:rsidRDefault="00BA25B9" w:rsidP="00BA25B9">
      <w:pPr>
        <w:suppressAutoHyphens/>
        <w:spacing w:after="0"/>
        <w:ind w:firstLine="567"/>
        <w:rPr>
          <w:lang w:eastAsia="ar-SA"/>
        </w:rPr>
      </w:pPr>
      <w:r w:rsidRPr="00BA25B9">
        <w:rPr>
          <w:lang w:eastAsia="ar-SA"/>
        </w:rPr>
        <w:t>5.1.</w:t>
      </w:r>
      <w:r w:rsidRPr="00BA25B9">
        <w:rPr>
          <w:lang w:eastAsia="ar-SA"/>
        </w:rPr>
        <w:tab/>
        <w:t>Поставщик обязан поставить Товар в течение 40 (сорока) календарных дней с момента получения Поставщиком Заявки Покупателя.</w:t>
      </w:r>
    </w:p>
    <w:p w:rsidR="00BA25B9" w:rsidRPr="00BA25B9" w:rsidRDefault="00BA25B9" w:rsidP="00BA25B9">
      <w:pPr>
        <w:tabs>
          <w:tab w:val="left" w:pos="1276"/>
        </w:tabs>
        <w:suppressAutoHyphens/>
        <w:spacing w:after="0"/>
        <w:ind w:firstLine="567"/>
        <w:rPr>
          <w:lang w:eastAsia="ar-SA"/>
        </w:rPr>
      </w:pPr>
      <w:r w:rsidRPr="00BA25B9">
        <w:rPr>
          <w:lang w:eastAsia="ar-SA"/>
        </w:rPr>
        <w:t xml:space="preserve">5.2. Товар должен быть поставлен Поставщиком на склад Покупателя, расположенный по адресу: 109052, г. Москва, ул. </w:t>
      </w:r>
      <w:proofErr w:type="spellStart"/>
      <w:r w:rsidRPr="00BA25B9">
        <w:rPr>
          <w:lang w:eastAsia="ar-SA"/>
        </w:rPr>
        <w:t>Новохохловская</w:t>
      </w:r>
      <w:proofErr w:type="spellEnd"/>
      <w:r w:rsidRPr="00BA25B9">
        <w:rPr>
          <w:lang w:eastAsia="ar-SA"/>
        </w:rPr>
        <w:t>, д. 25 (место поставки).</w:t>
      </w:r>
    </w:p>
    <w:p w:rsidR="00BA25B9" w:rsidRPr="00BA25B9" w:rsidRDefault="00BA25B9" w:rsidP="00BA25B9">
      <w:pPr>
        <w:tabs>
          <w:tab w:val="left" w:pos="1276"/>
        </w:tabs>
        <w:suppressAutoHyphens/>
        <w:spacing w:after="0"/>
        <w:ind w:firstLine="567"/>
        <w:rPr>
          <w:lang w:eastAsia="ar-SA"/>
        </w:rPr>
      </w:pPr>
      <w:r w:rsidRPr="00BA25B9">
        <w:rPr>
          <w:lang w:eastAsia="ar-SA"/>
        </w:rPr>
        <w:t xml:space="preserve">5.3. С Товаром Поставщик </w:t>
      </w:r>
      <w:proofErr w:type="gramStart"/>
      <w:r w:rsidRPr="00BA25B9">
        <w:rPr>
          <w:lang w:eastAsia="ar-SA"/>
        </w:rPr>
        <w:t>предоставляет Покупателю следующие документы</w:t>
      </w:r>
      <w:proofErr w:type="gramEnd"/>
      <w:r w:rsidRPr="00BA25B9">
        <w:rPr>
          <w:lang w:eastAsia="ar-SA"/>
        </w:rPr>
        <w:t>:</w:t>
      </w:r>
    </w:p>
    <w:p w:rsidR="00BA25B9" w:rsidRPr="00BA25B9" w:rsidRDefault="00BA25B9" w:rsidP="00BA25B9">
      <w:pPr>
        <w:tabs>
          <w:tab w:val="left" w:pos="426"/>
        </w:tabs>
        <w:suppressAutoHyphens/>
        <w:spacing w:after="0"/>
        <w:ind w:firstLine="567"/>
        <w:rPr>
          <w:lang w:eastAsia="ar-SA"/>
        </w:rPr>
      </w:pPr>
      <w:r w:rsidRPr="00BA25B9">
        <w:rPr>
          <w:lang w:eastAsia="ar-SA"/>
        </w:rPr>
        <w:t>-</w:t>
      </w:r>
      <w:r w:rsidRPr="00BA25B9">
        <w:rPr>
          <w:lang w:eastAsia="ar-SA"/>
        </w:rPr>
        <w:tab/>
        <w:t>товарную накладную 2 экз.;</w:t>
      </w:r>
    </w:p>
    <w:p w:rsidR="00BA25B9" w:rsidRPr="00BA25B9" w:rsidRDefault="00BA25B9" w:rsidP="00BA25B9">
      <w:pPr>
        <w:tabs>
          <w:tab w:val="left" w:pos="426"/>
        </w:tabs>
        <w:suppressAutoHyphens/>
        <w:spacing w:after="0"/>
        <w:ind w:firstLine="567"/>
        <w:rPr>
          <w:lang w:eastAsia="ar-SA"/>
        </w:rPr>
      </w:pPr>
      <w:r w:rsidRPr="00BA25B9">
        <w:rPr>
          <w:lang w:eastAsia="ar-SA"/>
        </w:rPr>
        <w:t>-</w:t>
      </w:r>
      <w:r w:rsidRPr="00BA25B9">
        <w:rPr>
          <w:lang w:eastAsia="ar-SA"/>
        </w:rPr>
        <w:tab/>
        <w:t>счет 1 экз.;</w:t>
      </w:r>
    </w:p>
    <w:p w:rsidR="00BA25B9" w:rsidRPr="00BA25B9" w:rsidRDefault="00BA25B9" w:rsidP="00BA25B9">
      <w:pPr>
        <w:tabs>
          <w:tab w:val="left" w:pos="426"/>
          <w:tab w:val="left" w:pos="709"/>
        </w:tabs>
        <w:suppressAutoHyphens/>
        <w:spacing w:after="0"/>
        <w:ind w:firstLine="567"/>
        <w:rPr>
          <w:lang w:eastAsia="ar-SA"/>
        </w:rPr>
      </w:pPr>
      <w:r w:rsidRPr="00BA25B9">
        <w:rPr>
          <w:lang w:eastAsia="ar-SA"/>
        </w:rPr>
        <w:t>-</w:t>
      </w:r>
      <w:r w:rsidRPr="00BA25B9">
        <w:rPr>
          <w:lang w:eastAsia="ar-SA"/>
        </w:rPr>
        <w:tab/>
        <w:t>счет-фактуру 1 экз.;</w:t>
      </w:r>
    </w:p>
    <w:p w:rsidR="00BA25B9" w:rsidRPr="00BA25B9" w:rsidRDefault="00BA25B9" w:rsidP="00BA25B9">
      <w:pPr>
        <w:tabs>
          <w:tab w:val="left" w:pos="567"/>
          <w:tab w:val="left" w:pos="709"/>
        </w:tabs>
        <w:suppressAutoHyphens/>
        <w:spacing w:after="0"/>
        <w:ind w:firstLine="567"/>
        <w:rPr>
          <w:lang w:eastAsia="ar-SA"/>
        </w:rPr>
      </w:pPr>
      <w:r w:rsidRPr="00BA25B9">
        <w:rPr>
          <w:lang w:eastAsia="ar-SA"/>
        </w:rPr>
        <w:t>-</w:t>
      </w:r>
      <w:r w:rsidRPr="00BA25B9">
        <w:rPr>
          <w:lang w:eastAsia="ar-SA"/>
        </w:rPr>
        <w:tab/>
        <w:t>сертификат соответствия на конкретный или типовой вид Товара;</w:t>
      </w:r>
    </w:p>
    <w:p w:rsidR="00BA25B9" w:rsidRPr="00BA25B9" w:rsidRDefault="00BA25B9" w:rsidP="00BA25B9">
      <w:pPr>
        <w:tabs>
          <w:tab w:val="left" w:pos="426"/>
          <w:tab w:val="left" w:pos="709"/>
        </w:tabs>
        <w:suppressAutoHyphens/>
        <w:spacing w:after="0"/>
        <w:ind w:firstLine="567"/>
        <w:rPr>
          <w:lang w:eastAsia="ar-SA"/>
        </w:rPr>
      </w:pPr>
      <w:r w:rsidRPr="00BA25B9">
        <w:rPr>
          <w:lang w:eastAsia="ar-SA"/>
        </w:rPr>
        <w:t>-</w:t>
      </w:r>
      <w:r w:rsidRPr="00BA25B9">
        <w:rPr>
          <w:lang w:eastAsia="ar-SA"/>
        </w:rPr>
        <w:tab/>
        <w:t>сертификат качества, удостоверяющий соответствие фактически поставляемого товара;</w:t>
      </w:r>
    </w:p>
    <w:p w:rsidR="00BA25B9" w:rsidRPr="00BA25B9" w:rsidRDefault="00BA25B9" w:rsidP="00BA25B9">
      <w:pPr>
        <w:tabs>
          <w:tab w:val="left" w:pos="426"/>
          <w:tab w:val="left" w:pos="709"/>
        </w:tabs>
        <w:suppressAutoHyphens/>
        <w:spacing w:after="0"/>
        <w:ind w:firstLine="567"/>
        <w:rPr>
          <w:lang w:eastAsia="ar-SA"/>
        </w:rPr>
      </w:pPr>
      <w:r w:rsidRPr="00BA25B9">
        <w:rPr>
          <w:lang w:eastAsia="ar-SA"/>
        </w:rPr>
        <w:t>- инструкцию по эксплуатации;</w:t>
      </w:r>
    </w:p>
    <w:p w:rsidR="00BA25B9" w:rsidRPr="00BA25B9" w:rsidRDefault="00BA25B9" w:rsidP="00BA25B9">
      <w:pPr>
        <w:tabs>
          <w:tab w:val="left" w:pos="426"/>
          <w:tab w:val="left" w:pos="709"/>
        </w:tabs>
        <w:suppressAutoHyphens/>
        <w:spacing w:after="0"/>
        <w:ind w:firstLine="567"/>
        <w:rPr>
          <w:lang w:eastAsia="ar-SA"/>
        </w:rPr>
      </w:pPr>
      <w:r w:rsidRPr="00BA25B9">
        <w:rPr>
          <w:lang w:eastAsia="ar-SA"/>
        </w:rPr>
        <w:t>-</w:t>
      </w:r>
      <w:r w:rsidRPr="00BA25B9">
        <w:rPr>
          <w:lang w:eastAsia="ar-SA"/>
        </w:rPr>
        <w:tab/>
        <w:t>иные документы в объеме, предусмотренном действующим законодательством Российской Федерации.</w:t>
      </w:r>
    </w:p>
    <w:p w:rsidR="00BA25B9" w:rsidRPr="00BA25B9" w:rsidRDefault="00BA25B9" w:rsidP="00BA25B9">
      <w:pPr>
        <w:suppressAutoHyphens/>
        <w:spacing w:after="0"/>
        <w:ind w:firstLine="567"/>
        <w:rPr>
          <w:lang w:eastAsia="ar-SA"/>
        </w:rPr>
      </w:pPr>
      <w:r w:rsidRPr="00BA25B9">
        <w:rPr>
          <w:lang w:eastAsia="ar-SA"/>
        </w:rPr>
        <w:t>5.4.</w:t>
      </w:r>
      <w:r w:rsidRPr="00BA25B9">
        <w:rPr>
          <w:lang w:eastAsia="ar-SA"/>
        </w:rPr>
        <w:tab/>
        <w:t xml:space="preserve">Обязательство Поставщика по поставке </w:t>
      </w:r>
      <w:r w:rsidRPr="00BA25B9">
        <w:rPr>
          <w:color w:val="000000"/>
          <w:lang w:eastAsia="ar-SA"/>
        </w:rPr>
        <w:t xml:space="preserve">Товара Покупателю </w:t>
      </w:r>
      <w:r w:rsidRPr="00BA25B9">
        <w:rPr>
          <w:lang w:eastAsia="ar-SA"/>
        </w:rPr>
        <w:t>считается исполненным с момента получения Товара Покупателем по месту поставки. Получение Товара производится с оформлением между Поставщиком и Покупателем товарной накладной. 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w:t>
      </w:r>
    </w:p>
    <w:p w:rsidR="00BA25B9" w:rsidRPr="00BA25B9" w:rsidRDefault="00BA25B9" w:rsidP="00BA25B9">
      <w:pPr>
        <w:suppressAutoHyphens/>
        <w:spacing w:after="0"/>
        <w:ind w:firstLine="567"/>
        <w:rPr>
          <w:lang w:eastAsia="ar-SA"/>
        </w:rPr>
      </w:pPr>
      <w:r w:rsidRPr="00BA25B9">
        <w:rPr>
          <w:lang w:eastAsia="ar-SA"/>
        </w:rPr>
        <w:t>5.5.</w:t>
      </w:r>
      <w:r w:rsidRPr="00BA25B9">
        <w:rPr>
          <w:lang w:eastAsia="ar-SA"/>
        </w:rPr>
        <w:tab/>
        <w:t xml:space="preserve">В </w:t>
      </w:r>
      <w:proofErr w:type="gramStart"/>
      <w:r w:rsidRPr="00BA25B9">
        <w:rPr>
          <w:lang w:eastAsia="ar-SA"/>
        </w:rPr>
        <w:t>случае</w:t>
      </w:r>
      <w:proofErr w:type="gramEnd"/>
      <w:r w:rsidRPr="00BA25B9">
        <w:rPr>
          <w:lang w:eastAsia="ar-SA"/>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BA25B9" w:rsidRPr="00BA25B9" w:rsidRDefault="00BA25B9" w:rsidP="00BA25B9">
      <w:pPr>
        <w:suppressAutoHyphens/>
        <w:spacing w:after="0"/>
        <w:ind w:firstLine="567"/>
        <w:rPr>
          <w:lang w:eastAsia="ar-SA"/>
        </w:rPr>
      </w:pPr>
      <w:r w:rsidRPr="00BA25B9">
        <w:rPr>
          <w:lang w:eastAsia="ar-SA"/>
        </w:rPr>
        <w:t>5.6.</w:t>
      </w:r>
      <w:r w:rsidRPr="00BA25B9">
        <w:rPr>
          <w:lang w:eastAsia="ar-SA"/>
        </w:rPr>
        <w:tab/>
        <w:t xml:space="preserve">Разгрузка Товара по его прибытии </w:t>
      </w:r>
      <w:proofErr w:type="gramStart"/>
      <w:r w:rsidRPr="00BA25B9">
        <w:rPr>
          <w:lang w:eastAsia="ar-SA"/>
        </w:rPr>
        <w:t>в место поставки</w:t>
      </w:r>
      <w:proofErr w:type="gramEnd"/>
      <w:r w:rsidRPr="00BA25B9">
        <w:rPr>
          <w:lang w:eastAsia="ar-SA"/>
        </w:rPr>
        <w:t xml:space="preserve"> осуществляется силами Поставщика. Вскрытие грузовых мест при этом не производится.</w:t>
      </w:r>
    </w:p>
    <w:p w:rsidR="00BA25B9" w:rsidRPr="00BA25B9" w:rsidRDefault="00BA25B9" w:rsidP="00BA25B9">
      <w:pPr>
        <w:tabs>
          <w:tab w:val="left" w:pos="0"/>
          <w:tab w:val="left" w:pos="567"/>
        </w:tabs>
        <w:suppressAutoHyphens/>
        <w:spacing w:after="0"/>
        <w:contextualSpacing/>
        <w:jc w:val="left"/>
        <w:rPr>
          <w:lang w:eastAsia="ar-SA"/>
        </w:rPr>
      </w:pPr>
    </w:p>
    <w:p w:rsidR="00BA25B9" w:rsidRPr="00BA25B9" w:rsidRDefault="00BA25B9" w:rsidP="00BA25B9">
      <w:pPr>
        <w:numPr>
          <w:ilvl w:val="0"/>
          <w:numId w:val="20"/>
        </w:numPr>
        <w:tabs>
          <w:tab w:val="left" w:pos="567"/>
        </w:tabs>
        <w:suppressAutoHyphens/>
        <w:spacing w:after="0"/>
        <w:ind w:left="0" w:firstLine="0"/>
        <w:contextualSpacing/>
        <w:jc w:val="center"/>
        <w:rPr>
          <w:b/>
          <w:lang w:eastAsia="ar-SA"/>
        </w:rPr>
      </w:pPr>
      <w:r w:rsidRPr="00BA25B9">
        <w:rPr>
          <w:b/>
          <w:lang w:eastAsia="ar-SA"/>
        </w:rPr>
        <w:t>Сдача-приемка Товара</w:t>
      </w:r>
    </w:p>
    <w:p w:rsidR="00BA25B9" w:rsidRPr="00BA25B9" w:rsidRDefault="00BA25B9" w:rsidP="00BA25B9">
      <w:pPr>
        <w:suppressAutoHyphens/>
        <w:spacing w:after="0"/>
        <w:ind w:firstLine="567"/>
        <w:rPr>
          <w:lang w:eastAsia="ar-SA"/>
        </w:rPr>
      </w:pPr>
      <w:r w:rsidRPr="00BA25B9">
        <w:rPr>
          <w:lang w:eastAsia="ar-SA"/>
        </w:rPr>
        <w:t>6.1.</w:t>
      </w:r>
      <w:r w:rsidRPr="00BA25B9">
        <w:rPr>
          <w:lang w:eastAsia="ar-SA"/>
        </w:rPr>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BA25B9">
        <w:rPr>
          <w:lang w:eastAsia="ar-SA"/>
        </w:rPr>
        <w:t>внутритарной</w:t>
      </w:r>
      <w:proofErr w:type="spellEnd"/>
      <w:r w:rsidRPr="00BA25B9">
        <w:rPr>
          <w:lang w:eastAsia="ar-SA"/>
        </w:rPr>
        <w:t xml:space="preserve"> упаковки внутри каждого места – в момент вскрытия упаковки, но не позднее 10 (десяти) рабочих дней </w:t>
      </w:r>
      <w:proofErr w:type="gramStart"/>
      <w:r w:rsidRPr="00BA25B9">
        <w:rPr>
          <w:lang w:eastAsia="ar-SA"/>
        </w:rPr>
        <w:t>с даты получения</w:t>
      </w:r>
      <w:proofErr w:type="gramEnd"/>
      <w:r w:rsidRPr="00BA25B9">
        <w:rPr>
          <w:lang w:eastAsia="ar-SA"/>
        </w:rPr>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BA25B9" w:rsidRPr="00BA25B9" w:rsidRDefault="00BA25B9" w:rsidP="00BA25B9">
      <w:pPr>
        <w:suppressAutoHyphens/>
        <w:spacing w:after="0"/>
        <w:ind w:firstLine="567"/>
        <w:rPr>
          <w:lang w:eastAsia="ar-SA"/>
        </w:rPr>
      </w:pPr>
      <w:r w:rsidRPr="00BA25B9">
        <w:rPr>
          <w:lang w:eastAsia="ar-SA"/>
        </w:rPr>
        <w:t>6.1.1.</w:t>
      </w:r>
      <w:r w:rsidRPr="00BA25B9">
        <w:rPr>
          <w:lang w:eastAsia="ar-SA"/>
        </w:rPr>
        <w:tab/>
        <w:t>Приемка Товара по количеству и комплектности осуществляется Покупателем путем проверки:</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w:t>
      </w:r>
      <w:r w:rsidRPr="00BA25B9">
        <w:rPr>
          <w:lang w:eastAsia="ar-SA"/>
        </w:rPr>
        <w:tab/>
        <w:t>количества и ассортимента, указанных в Приложении № 1 к настоящему Договору;</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w:t>
      </w:r>
      <w:r w:rsidRPr="00BA25B9">
        <w:rPr>
          <w:lang w:eastAsia="ar-SA"/>
        </w:rPr>
        <w:tab/>
        <w:t>отсутствия видимых повреждений поставляемого Товара.</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6.1.2.</w:t>
      </w:r>
      <w:r w:rsidRPr="00BA25B9">
        <w:rPr>
          <w:lang w:eastAsia="ar-SA"/>
        </w:rPr>
        <w:tab/>
        <w:t>Покупатель принимает Товар при условии, что:</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w:t>
      </w:r>
      <w:r w:rsidRPr="00BA25B9">
        <w:rPr>
          <w:lang w:eastAsia="ar-SA"/>
        </w:rPr>
        <w:tab/>
        <w:t xml:space="preserve">количество и ассортимент Товара, соответствуют </w:t>
      </w:r>
      <w:proofErr w:type="gramStart"/>
      <w:r w:rsidRPr="00BA25B9">
        <w:rPr>
          <w:lang w:eastAsia="ar-SA"/>
        </w:rPr>
        <w:t>указанным</w:t>
      </w:r>
      <w:proofErr w:type="gramEnd"/>
      <w:r w:rsidRPr="00BA25B9">
        <w:rPr>
          <w:lang w:eastAsia="ar-SA"/>
        </w:rPr>
        <w:t xml:space="preserve"> в Приложении № 1 настоящего Договора;</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w:t>
      </w:r>
      <w:r w:rsidRPr="00BA25B9">
        <w:rPr>
          <w:lang w:eastAsia="ar-SA"/>
        </w:rPr>
        <w:tab/>
        <w:t>вместе с Товаром передана вся необходимая документация;</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lastRenderedPageBreak/>
        <w:t>-</w:t>
      </w:r>
      <w:r w:rsidRPr="00BA25B9">
        <w:rPr>
          <w:lang w:eastAsia="ar-SA"/>
        </w:rPr>
        <w:tab/>
        <w:t>поставляемый Товар не имеет видимых повреждений;</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w:t>
      </w:r>
      <w:r w:rsidRPr="00BA25B9">
        <w:rPr>
          <w:lang w:eastAsia="ar-SA"/>
        </w:rPr>
        <w:tab/>
        <w:t>качество Товара соответствует требованиям технической документации изготовителя.</w:t>
      </w:r>
    </w:p>
    <w:p w:rsidR="00BA25B9" w:rsidRPr="00BA25B9" w:rsidRDefault="00BA25B9" w:rsidP="00BA25B9">
      <w:pPr>
        <w:suppressAutoHyphens/>
        <w:spacing w:after="0"/>
        <w:ind w:firstLine="567"/>
        <w:rPr>
          <w:lang w:eastAsia="ar-SA"/>
        </w:rPr>
      </w:pPr>
      <w:r w:rsidRPr="00BA25B9">
        <w:rPr>
          <w:lang w:eastAsia="ar-SA"/>
        </w:rPr>
        <w:t>6.2.</w:t>
      </w:r>
      <w:r w:rsidRPr="00BA25B9">
        <w:rPr>
          <w:lang w:eastAsia="ar-SA"/>
        </w:rPr>
        <w:tab/>
        <w:t>При обнаружении несоответствия количества или ассортимента Товара сопроводительным документам Покупатель вправе не принять Товар, о чем делает отметку в товарной накладной.</w:t>
      </w:r>
    </w:p>
    <w:p w:rsidR="00BA25B9" w:rsidRPr="00BA25B9" w:rsidRDefault="00BA25B9" w:rsidP="00BA25B9">
      <w:pPr>
        <w:suppressAutoHyphens/>
        <w:spacing w:after="0"/>
        <w:ind w:firstLine="567"/>
        <w:rPr>
          <w:lang w:eastAsia="ar-SA"/>
        </w:rPr>
      </w:pPr>
      <w:r w:rsidRPr="00BA25B9">
        <w:rPr>
          <w:lang w:eastAsia="ar-SA"/>
        </w:rPr>
        <w:t>6.3.</w:t>
      </w:r>
      <w:r w:rsidRPr="00BA25B9">
        <w:rPr>
          <w:lang w:eastAsia="ar-SA"/>
        </w:rPr>
        <w:tab/>
        <w:t xml:space="preserve">В </w:t>
      </w:r>
      <w:proofErr w:type="gramStart"/>
      <w:r w:rsidRPr="00BA25B9">
        <w:rPr>
          <w:lang w:eastAsia="ar-SA"/>
        </w:rPr>
        <w:t>случае</w:t>
      </w:r>
      <w:proofErr w:type="gramEnd"/>
      <w:r w:rsidRPr="00BA25B9">
        <w:rPr>
          <w:lang w:eastAsia="ar-SA"/>
        </w:rPr>
        <w:t xml:space="preserve"> поставки Товара ненадлежащего качества и/или несоответствия количества Товара товаросопроводительным документам Покупатель вправе потребовать от Поставщика:</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w:t>
      </w:r>
      <w:r w:rsidRPr="00BA25B9">
        <w:rPr>
          <w:lang w:eastAsia="ar-SA"/>
        </w:rPr>
        <w:tab/>
        <w:t xml:space="preserve">Замены некачественного Товара. В </w:t>
      </w:r>
      <w:proofErr w:type="gramStart"/>
      <w:r w:rsidRPr="00BA25B9">
        <w:rPr>
          <w:lang w:eastAsia="ar-SA"/>
        </w:rPr>
        <w:t>этом</w:t>
      </w:r>
      <w:proofErr w:type="gramEnd"/>
      <w:r w:rsidRPr="00BA25B9">
        <w:rPr>
          <w:lang w:eastAsia="ar-SA"/>
        </w:rPr>
        <w:t xml:space="preserve"> случае Поставщик обязуется осуществить замену некачественного Товара в течение 7 (семи) календарных дней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w:t>
      </w:r>
      <w:r w:rsidRPr="00BA25B9">
        <w:rPr>
          <w:lang w:eastAsia="ar-SA"/>
        </w:rPr>
        <w:tab/>
        <w:t xml:space="preserve">Допоставки Товара. В </w:t>
      </w:r>
      <w:proofErr w:type="gramStart"/>
      <w:r w:rsidRPr="00BA25B9">
        <w:rPr>
          <w:lang w:eastAsia="ar-SA"/>
        </w:rPr>
        <w:t>этом</w:t>
      </w:r>
      <w:proofErr w:type="gramEnd"/>
      <w:r w:rsidRPr="00BA25B9">
        <w:rPr>
          <w:lang w:eastAsia="ar-SA"/>
        </w:rPr>
        <w:t xml:space="preserve"> случае Поставщик обязуется осуществить допоставку недостающего Товара в течение 7 (семи) календарных дней с даты предъявления такого требования Покупателем. Доставка Товара, а также его транспортировка осуществляется силами и за счет Поставщика;</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w:t>
      </w:r>
      <w:r w:rsidRPr="00BA25B9">
        <w:rPr>
          <w:lang w:eastAsia="ar-SA"/>
        </w:rPr>
        <w:tab/>
        <w:t>Возврата уплаченных денежных сре</w:t>
      </w:r>
      <w:proofErr w:type="gramStart"/>
      <w:r w:rsidRPr="00BA25B9">
        <w:rPr>
          <w:lang w:eastAsia="ar-SA"/>
        </w:rPr>
        <w:t>дств в п</w:t>
      </w:r>
      <w:proofErr w:type="gramEnd"/>
      <w:r w:rsidRPr="00BA25B9">
        <w:rPr>
          <w:lang w:eastAsia="ar-SA"/>
        </w:rPr>
        <w:t xml:space="preserve">олном объеме. В </w:t>
      </w:r>
      <w:proofErr w:type="gramStart"/>
      <w:r w:rsidRPr="00BA25B9">
        <w:rPr>
          <w:lang w:eastAsia="ar-SA"/>
        </w:rPr>
        <w:t>этом</w:t>
      </w:r>
      <w:proofErr w:type="gramEnd"/>
      <w:r w:rsidRPr="00BA25B9">
        <w:rPr>
          <w:lang w:eastAsia="ar-SA"/>
        </w:rPr>
        <w:t xml:space="preserve"> случае возврат денежных средств Покупателю производится Поставщиком в течение 7 (семи) банковских дней с даты предъявления такого требования Покупателем.</w:t>
      </w:r>
    </w:p>
    <w:p w:rsidR="00BA25B9" w:rsidRPr="00BA25B9" w:rsidRDefault="00BA25B9" w:rsidP="00BA25B9">
      <w:pPr>
        <w:tabs>
          <w:tab w:val="left" w:pos="0"/>
          <w:tab w:val="left" w:pos="567"/>
        </w:tabs>
        <w:suppressAutoHyphens/>
        <w:spacing w:after="0"/>
        <w:jc w:val="left"/>
        <w:rPr>
          <w:lang w:eastAsia="ar-SA"/>
        </w:rPr>
      </w:pPr>
    </w:p>
    <w:p w:rsidR="00BA25B9" w:rsidRPr="00BA25B9" w:rsidRDefault="00BA25B9" w:rsidP="00BA25B9">
      <w:pPr>
        <w:tabs>
          <w:tab w:val="left" w:pos="567"/>
        </w:tabs>
        <w:suppressAutoHyphens/>
        <w:spacing w:after="0"/>
        <w:jc w:val="center"/>
        <w:rPr>
          <w:b/>
          <w:lang w:eastAsia="ar-SA"/>
        </w:rPr>
      </w:pPr>
      <w:r w:rsidRPr="00BA25B9">
        <w:rPr>
          <w:b/>
          <w:lang w:eastAsia="ar-SA"/>
        </w:rPr>
        <w:t>7.</w:t>
      </w:r>
      <w:r w:rsidRPr="00BA25B9">
        <w:rPr>
          <w:b/>
          <w:lang w:eastAsia="ar-SA"/>
        </w:rPr>
        <w:tab/>
        <w:t>Ответственность Сторон</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7.1.</w:t>
      </w:r>
      <w:r w:rsidRPr="00BA25B9">
        <w:rPr>
          <w:lang w:eastAsia="ar-SA"/>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7.2.</w:t>
      </w:r>
      <w:r w:rsidRPr="00BA25B9">
        <w:rPr>
          <w:lang w:eastAsia="ar-SA"/>
        </w:rPr>
        <w:tab/>
        <w:t xml:space="preserve">В случае просрочки выполнения обязательств по настоящему Договору, включая </w:t>
      </w:r>
      <w:proofErr w:type="gramStart"/>
      <w:r w:rsidRPr="00BA25B9">
        <w:rPr>
          <w:lang w:eastAsia="ar-SA"/>
        </w:rPr>
        <w:t>но</w:t>
      </w:r>
      <w:proofErr w:type="gramEnd"/>
      <w:r w:rsidRPr="00BA25B9">
        <w:rPr>
          <w:lang w:eastAsia="ar-SA"/>
        </w:rPr>
        <w:t xml:space="preserve"> не ограничиваясь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просроченного выполнением обязательства, не поставленного, недопоставленного, некомплектного и/или некачественного Товара за каждый день просрочки.</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7.3.</w:t>
      </w:r>
      <w:r w:rsidRPr="00BA25B9">
        <w:rPr>
          <w:lang w:eastAsia="ar-SA"/>
        </w:rPr>
        <w:tab/>
        <w:t xml:space="preserve">В </w:t>
      </w:r>
      <w:proofErr w:type="gramStart"/>
      <w:r w:rsidRPr="00BA25B9">
        <w:rPr>
          <w:lang w:eastAsia="ar-SA"/>
        </w:rPr>
        <w:t>случае</w:t>
      </w:r>
      <w:proofErr w:type="gramEnd"/>
      <w:r w:rsidRPr="00BA25B9">
        <w:rPr>
          <w:lang w:eastAsia="ar-SA"/>
        </w:rPr>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7.4.</w:t>
      </w:r>
      <w:r w:rsidRPr="00BA25B9">
        <w:rPr>
          <w:lang w:eastAsia="ar-SA"/>
        </w:rPr>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BA25B9">
        <w:rPr>
          <w:lang w:eastAsia="ar-SA"/>
        </w:rPr>
        <w:t>случае</w:t>
      </w:r>
      <w:proofErr w:type="gramEnd"/>
      <w:r w:rsidRPr="00BA25B9">
        <w:rPr>
          <w:lang w:eastAsia="ar-SA"/>
        </w:rPr>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7.5.</w:t>
      </w:r>
      <w:r w:rsidRPr="00BA25B9">
        <w:rPr>
          <w:lang w:eastAsia="ar-SA"/>
        </w:rPr>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BA25B9">
        <w:rPr>
          <w:lang w:eastAsia="ar-SA"/>
        </w:rPr>
        <w:t>рх штр</w:t>
      </w:r>
      <w:proofErr w:type="gramEnd"/>
      <w:r w:rsidRPr="00BA25B9">
        <w:rPr>
          <w:lang w:eastAsia="ar-SA"/>
        </w:rPr>
        <w:t>афов (пени), предусмотренных настоящим Договором.</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7.6.</w:t>
      </w:r>
      <w:r w:rsidRPr="00BA25B9">
        <w:rPr>
          <w:lang w:eastAsia="ar-SA"/>
        </w:rPr>
        <w:tab/>
        <w:t>Уплата штрафных санкций не освобождает Сторону от выполнения ею предусмотренных настоящим Договором обязательств.</w:t>
      </w:r>
    </w:p>
    <w:p w:rsidR="00BA25B9" w:rsidRPr="00BA25B9" w:rsidRDefault="00BA25B9" w:rsidP="00BA25B9">
      <w:pPr>
        <w:tabs>
          <w:tab w:val="left" w:pos="0"/>
          <w:tab w:val="left" w:pos="567"/>
        </w:tabs>
        <w:suppressAutoHyphens/>
        <w:spacing w:after="0"/>
        <w:ind w:firstLine="567"/>
        <w:rPr>
          <w:lang w:eastAsia="ar-SA"/>
        </w:rPr>
      </w:pPr>
      <w:r w:rsidRPr="00BA25B9">
        <w:rPr>
          <w:lang w:eastAsia="ar-SA"/>
        </w:rPr>
        <w:t>7.7.</w:t>
      </w:r>
      <w:r w:rsidRPr="00BA25B9">
        <w:rPr>
          <w:lang w:eastAsia="ar-SA"/>
        </w:rPr>
        <w:tab/>
        <w:t xml:space="preserve">В </w:t>
      </w:r>
      <w:proofErr w:type="gramStart"/>
      <w:r w:rsidRPr="00BA25B9">
        <w:rPr>
          <w:lang w:eastAsia="ar-SA"/>
        </w:rPr>
        <w:t>случае</w:t>
      </w:r>
      <w:proofErr w:type="gramEnd"/>
      <w:r w:rsidRPr="00BA25B9">
        <w:rPr>
          <w:lang w:eastAsia="ar-SA"/>
        </w:rPr>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BA25B9" w:rsidRPr="00BA25B9" w:rsidRDefault="00BA25B9" w:rsidP="00BA25B9">
      <w:pPr>
        <w:tabs>
          <w:tab w:val="left" w:pos="0"/>
          <w:tab w:val="left" w:pos="567"/>
        </w:tabs>
        <w:suppressAutoHyphens/>
        <w:spacing w:after="0"/>
        <w:ind w:firstLine="567"/>
        <w:rPr>
          <w:lang w:eastAsia="ar-SA"/>
        </w:rPr>
      </w:pPr>
    </w:p>
    <w:p w:rsidR="00BA25B9" w:rsidRPr="00BA25B9" w:rsidRDefault="00BA25B9" w:rsidP="00BA25B9">
      <w:pPr>
        <w:numPr>
          <w:ilvl w:val="0"/>
          <w:numId w:val="21"/>
        </w:numPr>
        <w:tabs>
          <w:tab w:val="left" w:pos="567"/>
        </w:tabs>
        <w:suppressAutoHyphens/>
        <w:spacing w:after="0"/>
        <w:ind w:left="0" w:firstLine="0"/>
        <w:contextualSpacing/>
        <w:jc w:val="center"/>
        <w:rPr>
          <w:b/>
          <w:lang w:eastAsia="ar-SA"/>
        </w:rPr>
      </w:pPr>
      <w:r w:rsidRPr="00BA25B9">
        <w:rPr>
          <w:b/>
          <w:lang w:eastAsia="ar-SA"/>
        </w:rPr>
        <w:t>Форс-Мажор</w:t>
      </w:r>
    </w:p>
    <w:p w:rsidR="00BA25B9" w:rsidRPr="00BA25B9" w:rsidRDefault="00BA25B9" w:rsidP="00BA25B9">
      <w:pPr>
        <w:numPr>
          <w:ilvl w:val="1"/>
          <w:numId w:val="22"/>
        </w:numPr>
        <w:suppressAutoHyphens/>
        <w:spacing w:after="0"/>
        <w:ind w:left="0" w:firstLine="567"/>
        <w:contextualSpacing/>
        <w:rPr>
          <w:b/>
          <w:lang w:eastAsia="ar-SA"/>
        </w:rPr>
      </w:pPr>
      <w:r w:rsidRPr="00BA25B9">
        <w:rPr>
          <w:lang w:eastAsia="ar-SA"/>
        </w:rPr>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w:t>
      </w:r>
      <w:r w:rsidRPr="00BA25B9">
        <w:rPr>
          <w:lang w:eastAsia="ar-SA"/>
        </w:rPr>
        <w:lastRenderedPageBreak/>
        <w:t xml:space="preserve">непредотвратимых при данных условиях обстоятельств. В </w:t>
      </w:r>
      <w:proofErr w:type="gramStart"/>
      <w:r w:rsidRPr="00BA25B9">
        <w:rPr>
          <w:lang w:eastAsia="ar-SA"/>
        </w:rPr>
        <w:t>этом</w:t>
      </w:r>
      <w:proofErr w:type="gramEnd"/>
      <w:r w:rsidRPr="00BA25B9">
        <w:rPr>
          <w:lang w:eastAsia="ar-SA"/>
        </w:rPr>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BA25B9" w:rsidRPr="00BA25B9" w:rsidRDefault="00BA25B9" w:rsidP="00BA25B9">
      <w:pPr>
        <w:numPr>
          <w:ilvl w:val="1"/>
          <w:numId w:val="22"/>
        </w:numPr>
        <w:suppressAutoHyphens/>
        <w:spacing w:after="0"/>
        <w:ind w:left="0" w:firstLine="567"/>
        <w:contextualSpacing/>
        <w:rPr>
          <w:b/>
          <w:lang w:eastAsia="ar-SA"/>
        </w:rPr>
      </w:pPr>
      <w:r w:rsidRPr="00BA25B9">
        <w:rPr>
          <w:lang w:eastAsia="ar-SA"/>
        </w:rPr>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BA25B9" w:rsidRPr="00BA25B9" w:rsidRDefault="00BA25B9" w:rsidP="00BA25B9">
      <w:pPr>
        <w:numPr>
          <w:ilvl w:val="1"/>
          <w:numId w:val="22"/>
        </w:numPr>
        <w:tabs>
          <w:tab w:val="left" w:pos="567"/>
        </w:tabs>
        <w:suppressAutoHyphens/>
        <w:spacing w:after="0"/>
        <w:ind w:left="0" w:firstLine="567"/>
        <w:contextualSpacing/>
        <w:rPr>
          <w:b/>
          <w:lang w:eastAsia="ar-SA"/>
        </w:rPr>
      </w:pPr>
      <w:r w:rsidRPr="00BA25B9">
        <w:rPr>
          <w:lang w:eastAsia="ar-SA"/>
        </w:rPr>
        <w:t>Факт возникновения обстоятельств, указанных в п. 8.1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BA25B9" w:rsidRPr="00BA25B9" w:rsidRDefault="00BA25B9" w:rsidP="00BA25B9">
      <w:pPr>
        <w:numPr>
          <w:ilvl w:val="1"/>
          <w:numId w:val="22"/>
        </w:numPr>
        <w:suppressAutoHyphens/>
        <w:spacing w:after="0"/>
        <w:ind w:left="0" w:firstLine="567"/>
        <w:contextualSpacing/>
        <w:rPr>
          <w:b/>
          <w:lang w:eastAsia="ar-SA"/>
        </w:rPr>
      </w:pPr>
      <w:r w:rsidRPr="00BA25B9">
        <w:rPr>
          <w:lang w:eastAsia="ar-SA"/>
        </w:rPr>
        <w:t xml:space="preserve">В </w:t>
      </w:r>
      <w:proofErr w:type="gramStart"/>
      <w:r w:rsidRPr="00BA25B9">
        <w:rPr>
          <w:lang w:eastAsia="ar-SA"/>
        </w:rPr>
        <w:t>случае</w:t>
      </w:r>
      <w:proofErr w:type="gramEnd"/>
      <w:r w:rsidRPr="00BA25B9">
        <w:rPr>
          <w:lang w:eastAsia="ar-SA"/>
        </w:rPr>
        <w:t xml:space="preserve"> если указанные в п. 8.1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BA25B9">
        <w:rPr>
          <w:lang w:eastAsia="ar-SA"/>
        </w:rPr>
        <w:t>случае</w:t>
      </w:r>
      <w:proofErr w:type="gramEnd"/>
      <w:r w:rsidRPr="00BA25B9">
        <w:rPr>
          <w:lang w:eastAsia="ar-SA"/>
        </w:rPr>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BA25B9" w:rsidRPr="00BA25B9" w:rsidRDefault="00BA25B9" w:rsidP="00BA25B9">
      <w:pPr>
        <w:tabs>
          <w:tab w:val="left" w:pos="0"/>
          <w:tab w:val="left" w:pos="567"/>
        </w:tabs>
        <w:suppressAutoHyphens/>
        <w:spacing w:after="0"/>
        <w:jc w:val="left"/>
        <w:rPr>
          <w:lang w:eastAsia="ar-SA"/>
        </w:rPr>
      </w:pPr>
    </w:p>
    <w:p w:rsidR="00BA25B9" w:rsidRPr="00BA25B9" w:rsidRDefault="00BA25B9" w:rsidP="00BA25B9">
      <w:pPr>
        <w:numPr>
          <w:ilvl w:val="0"/>
          <w:numId w:val="22"/>
        </w:numPr>
        <w:tabs>
          <w:tab w:val="left" w:pos="567"/>
        </w:tabs>
        <w:suppressAutoHyphens/>
        <w:spacing w:after="0"/>
        <w:ind w:left="0" w:right="-69" w:firstLine="0"/>
        <w:contextualSpacing/>
        <w:jc w:val="center"/>
        <w:rPr>
          <w:b/>
          <w:lang w:eastAsia="ar-SA"/>
        </w:rPr>
      </w:pPr>
      <w:r w:rsidRPr="00BA25B9">
        <w:rPr>
          <w:b/>
          <w:lang w:eastAsia="ar-SA"/>
        </w:rPr>
        <w:t>Разрешение споров</w:t>
      </w:r>
    </w:p>
    <w:p w:rsidR="00BA25B9" w:rsidRPr="00BA25B9" w:rsidRDefault="00BA25B9" w:rsidP="00BA25B9">
      <w:pPr>
        <w:suppressAutoHyphens/>
        <w:spacing w:after="0"/>
        <w:ind w:firstLine="567"/>
        <w:rPr>
          <w:lang w:eastAsia="ar-SA"/>
        </w:rPr>
      </w:pPr>
      <w:r w:rsidRPr="00BA25B9">
        <w:rPr>
          <w:lang w:eastAsia="ar-SA"/>
        </w:rPr>
        <w:t xml:space="preserve">9.1.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BA25B9">
        <w:rPr>
          <w:lang w:eastAsia="ar-SA"/>
        </w:rPr>
        <w:t>случае</w:t>
      </w:r>
      <w:proofErr w:type="gramEnd"/>
      <w:r w:rsidRPr="00BA25B9">
        <w:rPr>
          <w:lang w:eastAsia="ar-SA"/>
        </w:rPr>
        <w:t xml:space="preserve"> невозможности разрешения споров и разногласий путем переговоров они подлежат рассмотрению в Арбитражном суде г. Москвы.</w:t>
      </w:r>
    </w:p>
    <w:p w:rsidR="00BA25B9" w:rsidRPr="00BA25B9" w:rsidRDefault="00BA25B9" w:rsidP="00BA25B9">
      <w:pPr>
        <w:tabs>
          <w:tab w:val="left" w:pos="426"/>
        </w:tabs>
        <w:suppressAutoHyphens/>
        <w:spacing w:after="0"/>
        <w:ind w:firstLine="567"/>
        <w:rPr>
          <w:lang w:eastAsia="ar-SA"/>
        </w:rPr>
      </w:pPr>
      <w:r w:rsidRPr="00BA25B9">
        <w:rPr>
          <w:lang w:eastAsia="ar-SA"/>
        </w:rPr>
        <w:t xml:space="preserve">9.2. Сторонами устанавливается обязательный </w:t>
      </w:r>
      <w:proofErr w:type="spellStart"/>
      <w:r w:rsidRPr="00BA25B9">
        <w:rPr>
          <w:lang w:eastAsia="ar-SA"/>
        </w:rPr>
        <w:t>доарбитражный</w:t>
      </w:r>
      <w:proofErr w:type="spellEnd"/>
      <w:r w:rsidRPr="00BA25B9">
        <w:rPr>
          <w:lang w:eastAsia="ar-SA"/>
        </w:rPr>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BA25B9">
        <w:rPr>
          <w:lang w:eastAsia="ar-SA"/>
        </w:rPr>
        <w:t>экспресс-почтой</w:t>
      </w:r>
      <w:proofErr w:type="spellEnd"/>
      <w:proofErr w:type="gramEnd"/>
      <w:r w:rsidRPr="00BA25B9">
        <w:rPr>
          <w:lang w:eastAsia="ar-SA"/>
        </w:rPr>
        <w:t>) или вручается контрагенту под роспись.</w:t>
      </w:r>
    </w:p>
    <w:p w:rsidR="00BA25B9" w:rsidRPr="00BA25B9" w:rsidRDefault="00BA25B9" w:rsidP="00BA25B9">
      <w:pPr>
        <w:tabs>
          <w:tab w:val="left" w:pos="426"/>
        </w:tabs>
        <w:suppressAutoHyphens/>
        <w:spacing w:after="0"/>
        <w:ind w:firstLine="567"/>
        <w:rPr>
          <w:lang w:eastAsia="ar-SA"/>
        </w:rPr>
      </w:pPr>
      <w:r w:rsidRPr="00BA25B9">
        <w:rPr>
          <w:lang w:eastAsia="ar-SA"/>
        </w:rPr>
        <w:t xml:space="preserve">9.3. </w:t>
      </w:r>
      <w:r w:rsidRPr="00BA25B9">
        <w:rPr>
          <w:lang w:eastAsia="ar-SA"/>
        </w:rPr>
        <w:tab/>
        <w:t>Ответ на претензию должен быть сообщен заявителю в течение 20 (двадцати) календарных дней со дня получения претензии.</w:t>
      </w:r>
    </w:p>
    <w:p w:rsidR="00BA25B9" w:rsidRPr="00BA25B9" w:rsidRDefault="00BA25B9" w:rsidP="00BA25B9">
      <w:pPr>
        <w:suppressAutoHyphens/>
        <w:spacing w:after="0"/>
        <w:ind w:right="-69"/>
        <w:jc w:val="center"/>
        <w:rPr>
          <w:b/>
          <w:lang w:eastAsia="ar-SA"/>
        </w:rPr>
      </w:pPr>
    </w:p>
    <w:p w:rsidR="00BA25B9" w:rsidRPr="00BA25B9" w:rsidRDefault="00BA25B9" w:rsidP="00BA25B9">
      <w:pPr>
        <w:tabs>
          <w:tab w:val="left" w:pos="567"/>
        </w:tabs>
        <w:suppressAutoHyphens/>
        <w:spacing w:after="0"/>
        <w:ind w:right="-69"/>
        <w:jc w:val="center"/>
        <w:rPr>
          <w:b/>
          <w:lang w:eastAsia="ar-SA"/>
        </w:rPr>
      </w:pPr>
      <w:r w:rsidRPr="00BA25B9">
        <w:rPr>
          <w:b/>
          <w:lang w:eastAsia="ar-SA"/>
        </w:rPr>
        <w:t>10.</w:t>
      </w:r>
      <w:r w:rsidRPr="00BA25B9">
        <w:rPr>
          <w:b/>
          <w:lang w:eastAsia="ar-SA"/>
        </w:rPr>
        <w:tab/>
        <w:t>Заключительные положения</w:t>
      </w:r>
    </w:p>
    <w:p w:rsidR="00BA25B9" w:rsidRPr="00BA25B9" w:rsidRDefault="00BA25B9" w:rsidP="00BA25B9">
      <w:pPr>
        <w:suppressAutoHyphens/>
        <w:spacing w:after="0"/>
        <w:ind w:firstLine="567"/>
        <w:rPr>
          <w:lang w:eastAsia="ar-SA"/>
        </w:rPr>
      </w:pPr>
      <w:r w:rsidRPr="00BA25B9">
        <w:rPr>
          <w:lang w:eastAsia="ar-SA"/>
        </w:rPr>
        <w:t>10.1.</w:t>
      </w:r>
      <w:r w:rsidRPr="00BA25B9">
        <w:rPr>
          <w:lang w:eastAsia="ar-SA"/>
        </w:rPr>
        <w:tab/>
        <w:t>Настоящий Договор вступает в силу со дня его подписания Сторонами и действует до 31.03.2019 г.</w:t>
      </w:r>
    </w:p>
    <w:p w:rsidR="00BA25B9" w:rsidRPr="00BA25B9" w:rsidRDefault="00BA25B9" w:rsidP="00BA25B9">
      <w:pPr>
        <w:suppressAutoHyphens/>
        <w:spacing w:after="0"/>
        <w:ind w:firstLine="567"/>
        <w:rPr>
          <w:lang w:eastAsia="ar-SA"/>
        </w:rPr>
      </w:pPr>
      <w:r w:rsidRPr="00BA25B9">
        <w:rPr>
          <w:lang w:eastAsia="ar-SA"/>
        </w:rPr>
        <w:t>Истечение срока действия настоящего Договора не освобождает Стороны от исполнения обязательств, возникших у них за время его действия.</w:t>
      </w:r>
    </w:p>
    <w:p w:rsidR="00BA25B9" w:rsidRPr="00BA25B9" w:rsidRDefault="00BA25B9" w:rsidP="00BA25B9">
      <w:pPr>
        <w:suppressAutoHyphens/>
        <w:spacing w:after="0"/>
        <w:ind w:firstLine="567"/>
        <w:rPr>
          <w:lang w:eastAsia="ar-SA"/>
        </w:rPr>
      </w:pPr>
      <w:r w:rsidRPr="00BA25B9">
        <w:rPr>
          <w:lang w:eastAsia="ar-SA"/>
        </w:rPr>
        <w:t>Договор будет считаться исполненным с момента подписания Сторонами Акта об исполнении Договора, оформленного в соответствии с Приложением № 5 к настоящему Договору.</w:t>
      </w:r>
    </w:p>
    <w:p w:rsidR="00BA25B9" w:rsidRPr="00BA25B9" w:rsidRDefault="00BA25B9" w:rsidP="00BA25B9">
      <w:pPr>
        <w:suppressAutoHyphens/>
        <w:spacing w:after="0"/>
        <w:ind w:firstLine="567"/>
        <w:rPr>
          <w:lang w:eastAsia="ar-SA"/>
        </w:rPr>
      </w:pPr>
      <w:r w:rsidRPr="00BA25B9">
        <w:rPr>
          <w:lang w:eastAsia="ar-SA"/>
        </w:rPr>
        <w:t>10.2.</w:t>
      </w:r>
      <w:r w:rsidRPr="00BA25B9">
        <w:rPr>
          <w:lang w:eastAsia="ar-SA"/>
        </w:rPr>
        <w:tab/>
        <w:t xml:space="preserve">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 </w:t>
      </w:r>
    </w:p>
    <w:p w:rsidR="00BA25B9" w:rsidRPr="00BA25B9" w:rsidRDefault="00BA25B9" w:rsidP="00BA25B9">
      <w:pPr>
        <w:suppressAutoHyphens/>
        <w:spacing w:after="0"/>
        <w:ind w:firstLine="567"/>
        <w:rPr>
          <w:lang w:eastAsia="ar-SA"/>
        </w:rPr>
      </w:pPr>
      <w:r w:rsidRPr="00BA25B9">
        <w:rPr>
          <w:lang w:eastAsia="ar-SA"/>
        </w:rPr>
        <w:t>10.3.</w:t>
      </w:r>
      <w:r w:rsidRPr="00BA25B9">
        <w:rPr>
          <w:lang w:eastAsia="ar-SA"/>
        </w:rPr>
        <w:tab/>
        <w:t xml:space="preserve">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 </w:t>
      </w:r>
    </w:p>
    <w:p w:rsidR="00BA25B9" w:rsidRPr="00BA25B9" w:rsidRDefault="00BA25B9" w:rsidP="00BA25B9">
      <w:pPr>
        <w:suppressAutoHyphens/>
        <w:spacing w:after="0"/>
        <w:ind w:firstLine="567"/>
        <w:rPr>
          <w:lang w:eastAsia="ar-SA"/>
        </w:rPr>
      </w:pPr>
      <w:r w:rsidRPr="00BA25B9">
        <w:rPr>
          <w:lang w:eastAsia="ar-SA"/>
        </w:rPr>
        <w:t>10.4.</w:t>
      </w:r>
      <w:r w:rsidRPr="00BA25B9">
        <w:rPr>
          <w:lang w:eastAsia="ar-SA"/>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BA25B9" w:rsidRPr="00BA25B9" w:rsidRDefault="00BA25B9" w:rsidP="00BA25B9">
      <w:pPr>
        <w:suppressAutoHyphens/>
        <w:spacing w:after="0"/>
        <w:ind w:firstLine="567"/>
        <w:rPr>
          <w:lang w:eastAsia="ar-SA"/>
        </w:rPr>
      </w:pPr>
      <w:r w:rsidRPr="00BA25B9">
        <w:rPr>
          <w:lang w:eastAsia="ar-SA"/>
        </w:rPr>
        <w:t>10.5.</w:t>
      </w:r>
      <w:r w:rsidRPr="00BA25B9">
        <w:rPr>
          <w:lang w:eastAsia="ar-SA"/>
        </w:rPr>
        <w:tab/>
      </w:r>
      <w:proofErr w:type="gramStart"/>
      <w:r w:rsidRPr="00BA25B9">
        <w:rPr>
          <w:lang w:eastAsia="ar-SA"/>
        </w:rPr>
        <w:t xml:space="preserve">Все претензии, уведомления и документы, в рамках настоящего Договора, составляются в письменном виде с приложением оригиналов, либо заверенных направляющей </w:t>
      </w:r>
      <w:r w:rsidRPr="00BA25B9">
        <w:rPr>
          <w:lang w:eastAsia="ar-SA"/>
        </w:rPr>
        <w:lastRenderedPageBreak/>
        <w:t>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BA25B9">
        <w:rPr>
          <w:lang w:eastAsia="ar-SA"/>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рабочих часов </w:t>
      </w:r>
      <w:proofErr w:type="gramStart"/>
      <w:r w:rsidRPr="00BA25B9">
        <w:rPr>
          <w:lang w:eastAsia="ar-SA"/>
        </w:rPr>
        <w:t>в</w:t>
      </w:r>
      <w:proofErr w:type="gramEnd"/>
      <w:r w:rsidRPr="00BA25B9">
        <w:rPr>
          <w:lang w:eastAsia="ar-SA"/>
        </w:rPr>
        <w:t xml:space="preserve"> </w:t>
      </w:r>
      <w:proofErr w:type="gramStart"/>
      <w:r w:rsidRPr="00BA25B9">
        <w:rPr>
          <w:lang w:eastAsia="ar-SA"/>
        </w:rPr>
        <w:t>рабочий</w:t>
      </w:r>
      <w:proofErr w:type="gramEnd"/>
      <w:r w:rsidRPr="00BA25B9">
        <w:rPr>
          <w:lang w:eastAsia="ar-SA"/>
        </w:rPr>
        <w:t xml:space="preserve"> день, вступают в силу с даты их получения или, соответственно, вручения.</w:t>
      </w:r>
    </w:p>
    <w:p w:rsidR="00BA25B9" w:rsidRPr="00BA25B9" w:rsidRDefault="00BA25B9" w:rsidP="00BA25B9">
      <w:pPr>
        <w:suppressAutoHyphens/>
        <w:spacing w:after="0"/>
        <w:ind w:firstLine="567"/>
        <w:rPr>
          <w:lang w:eastAsia="ar-SA"/>
        </w:rPr>
      </w:pPr>
      <w:r w:rsidRPr="00BA25B9">
        <w:rPr>
          <w:lang w:eastAsia="ar-SA"/>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A25B9" w:rsidRPr="00BA25B9" w:rsidRDefault="00BA25B9" w:rsidP="00BA25B9">
      <w:pPr>
        <w:suppressAutoHyphens/>
        <w:spacing w:after="0"/>
        <w:ind w:firstLine="567"/>
        <w:rPr>
          <w:lang w:eastAsia="ar-SA"/>
        </w:rPr>
      </w:pPr>
      <w:r w:rsidRPr="00BA25B9">
        <w:rPr>
          <w:lang w:eastAsia="ar-SA"/>
        </w:rPr>
        <w:t>10.6.</w:t>
      </w:r>
      <w:r w:rsidRPr="00BA25B9">
        <w:rPr>
          <w:lang w:eastAsia="ar-SA"/>
        </w:rPr>
        <w:tab/>
        <w:t>Настоящий Договор составлен в 2 (двух) экземплярах, по одному для каждой из Сторон, оба экземпляра имеют равную юридическую силу.</w:t>
      </w:r>
    </w:p>
    <w:p w:rsidR="00BA25B9" w:rsidRPr="00BA25B9" w:rsidRDefault="00BA25B9" w:rsidP="00BA25B9">
      <w:pPr>
        <w:suppressAutoHyphens/>
        <w:spacing w:after="0"/>
        <w:ind w:firstLine="567"/>
        <w:rPr>
          <w:lang w:eastAsia="ar-SA"/>
        </w:rPr>
      </w:pPr>
      <w:r w:rsidRPr="00BA25B9">
        <w:rPr>
          <w:lang w:eastAsia="ar-SA"/>
        </w:rPr>
        <w:t>10.7.</w:t>
      </w:r>
      <w:r w:rsidRPr="00BA25B9">
        <w:rPr>
          <w:lang w:eastAsia="ar-SA"/>
        </w:rPr>
        <w:tab/>
        <w:t>Все Приложения и дополнения к настоящему Договору являются его неотъемлемой частью и составляются в письменной форме.</w:t>
      </w:r>
    </w:p>
    <w:p w:rsidR="00BA25B9" w:rsidRPr="00BA25B9" w:rsidRDefault="00BA25B9" w:rsidP="00BA25B9">
      <w:pPr>
        <w:suppressAutoHyphens/>
        <w:spacing w:after="0"/>
        <w:jc w:val="left"/>
        <w:rPr>
          <w:lang w:eastAsia="ar-SA"/>
        </w:rPr>
      </w:pPr>
    </w:p>
    <w:p w:rsidR="00BA25B9" w:rsidRPr="00BA25B9" w:rsidRDefault="00BA25B9" w:rsidP="00BA25B9">
      <w:pPr>
        <w:numPr>
          <w:ilvl w:val="0"/>
          <w:numId w:val="23"/>
        </w:numPr>
        <w:tabs>
          <w:tab w:val="left" w:pos="567"/>
        </w:tabs>
        <w:suppressAutoHyphens/>
        <w:spacing w:after="0"/>
        <w:ind w:left="0" w:right="-69" w:firstLine="0"/>
        <w:contextualSpacing/>
        <w:jc w:val="center"/>
        <w:rPr>
          <w:b/>
          <w:lang w:eastAsia="ar-SA"/>
        </w:rPr>
      </w:pPr>
      <w:r w:rsidRPr="00BA25B9">
        <w:rPr>
          <w:b/>
          <w:lang w:eastAsia="ar-SA"/>
        </w:rPr>
        <w:t>Юридические адреса и реквизиты Сторон</w:t>
      </w:r>
    </w:p>
    <w:p w:rsidR="00BA25B9" w:rsidRPr="00BA25B9" w:rsidRDefault="00BA25B9" w:rsidP="00BA25B9">
      <w:pPr>
        <w:suppressAutoHyphens/>
        <w:spacing w:after="0"/>
        <w:ind w:right="-69"/>
        <w:jc w:val="center"/>
        <w:rPr>
          <w:b/>
          <w:lang w:eastAsia="ar-SA"/>
        </w:rPr>
      </w:pPr>
    </w:p>
    <w:tbl>
      <w:tblPr>
        <w:tblW w:w="10206" w:type="dxa"/>
        <w:tblInd w:w="108" w:type="dxa"/>
        <w:tblLayout w:type="fixed"/>
        <w:tblLook w:val="0000"/>
      </w:tblPr>
      <w:tblGrid>
        <w:gridCol w:w="5245"/>
        <w:gridCol w:w="4961"/>
      </w:tblGrid>
      <w:tr w:rsidR="00BA25B9" w:rsidRPr="00BA25B9" w:rsidTr="00BA25B9">
        <w:trPr>
          <w:trHeight w:val="5023"/>
        </w:trPr>
        <w:tc>
          <w:tcPr>
            <w:tcW w:w="5245" w:type="dxa"/>
          </w:tcPr>
          <w:p w:rsidR="00BA25B9" w:rsidRPr="00BA25B9" w:rsidRDefault="00BA25B9" w:rsidP="00BA25B9">
            <w:pPr>
              <w:suppressAutoHyphens/>
              <w:spacing w:after="0"/>
              <w:jc w:val="left"/>
              <w:rPr>
                <w:b/>
                <w:lang w:eastAsia="ar-SA"/>
              </w:rPr>
            </w:pPr>
            <w:r w:rsidRPr="00BA25B9">
              <w:rPr>
                <w:b/>
                <w:lang w:eastAsia="ar-SA"/>
              </w:rPr>
              <w:t>ПОКУПАТЕЛЬ</w:t>
            </w:r>
          </w:p>
          <w:p w:rsidR="00BA25B9" w:rsidRPr="00BA25B9" w:rsidRDefault="00BA25B9" w:rsidP="00BA25B9">
            <w:pPr>
              <w:suppressAutoHyphens/>
              <w:spacing w:after="0"/>
              <w:jc w:val="left"/>
              <w:rPr>
                <w:b/>
                <w:lang w:eastAsia="ar-SA"/>
              </w:rPr>
            </w:pPr>
            <w:r w:rsidRPr="00BA25B9">
              <w:rPr>
                <w:b/>
                <w:lang w:eastAsia="ar-SA"/>
              </w:rPr>
              <w:t>ФГУП «Московский эндокринный завод»</w:t>
            </w:r>
          </w:p>
          <w:p w:rsidR="00BA25B9" w:rsidRPr="00BA25B9" w:rsidRDefault="00BA25B9" w:rsidP="00BA25B9">
            <w:pPr>
              <w:suppressAutoHyphens/>
              <w:spacing w:after="0"/>
              <w:jc w:val="left"/>
              <w:rPr>
                <w:lang w:eastAsia="ar-SA"/>
              </w:rPr>
            </w:pPr>
            <w:r w:rsidRPr="00BA25B9">
              <w:rPr>
                <w:lang w:eastAsia="ar-SA"/>
              </w:rPr>
              <w:t xml:space="preserve">Адрес: 109052, г. Москва, </w:t>
            </w:r>
          </w:p>
          <w:p w:rsidR="00BA25B9" w:rsidRPr="00BA25B9" w:rsidRDefault="00BA25B9" w:rsidP="00BA25B9">
            <w:pPr>
              <w:suppressAutoHyphens/>
              <w:spacing w:after="0"/>
              <w:jc w:val="left"/>
              <w:rPr>
                <w:lang w:eastAsia="ar-SA"/>
              </w:rPr>
            </w:pPr>
            <w:r w:rsidRPr="00BA25B9">
              <w:rPr>
                <w:lang w:eastAsia="ar-SA"/>
              </w:rPr>
              <w:t xml:space="preserve">ул. </w:t>
            </w:r>
            <w:proofErr w:type="spellStart"/>
            <w:r w:rsidRPr="00BA25B9">
              <w:rPr>
                <w:lang w:eastAsia="ar-SA"/>
              </w:rPr>
              <w:t>Новохохловская</w:t>
            </w:r>
            <w:proofErr w:type="spellEnd"/>
            <w:r w:rsidRPr="00BA25B9">
              <w:rPr>
                <w:lang w:eastAsia="ar-SA"/>
              </w:rPr>
              <w:t>, д.25</w:t>
            </w:r>
          </w:p>
          <w:p w:rsidR="00BA25B9" w:rsidRPr="00BA25B9" w:rsidRDefault="00BA25B9" w:rsidP="00BA25B9">
            <w:pPr>
              <w:suppressAutoHyphens/>
              <w:spacing w:after="0"/>
              <w:jc w:val="left"/>
              <w:rPr>
                <w:lang w:eastAsia="ar-SA"/>
              </w:rPr>
            </w:pPr>
            <w:r w:rsidRPr="00BA25B9">
              <w:rPr>
                <w:lang w:eastAsia="ar-SA"/>
              </w:rPr>
              <w:t>ОГРН 1027700524840</w:t>
            </w:r>
          </w:p>
          <w:p w:rsidR="00BA25B9" w:rsidRPr="00BA25B9" w:rsidRDefault="00BA25B9" w:rsidP="00BA25B9">
            <w:pPr>
              <w:suppressAutoHyphens/>
              <w:spacing w:after="0"/>
              <w:jc w:val="left"/>
              <w:rPr>
                <w:lang w:eastAsia="ar-SA"/>
              </w:rPr>
            </w:pPr>
            <w:r w:rsidRPr="00BA25B9">
              <w:rPr>
                <w:lang w:eastAsia="ar-SA"/>
              </w:rPr>
              <w:t>ИНН 7722059711, КПП 772201001</w:t>
            </w:r>
          </w:p>
          <w:p w:rsidR="00BA25B9" w:rsidRPr="00BA25B9" w:rsidRDefault="00BA25B9" w:rsidP="00BA25B9">
            <w:pPr>
              <w:suppressAutoHyphens/>
              <w:spacing w:after="0"/>
              <w:jc w:val="left"/>
              <w:rPr>
                <w:lang w:eastAsia="ar-SA"/>
              </w:rPr>
            </w:pPr>
            <w:proofErr w:type="spellStart"/>
            <w:proofErr w:type="gramStart"/>
            <w:r w:rsidRPr="00BA25B9">
              <w:rPr>
                <w:lang w:eastAsia="ar-SA"/>
              </w:rPr>
              <w:t>р</w:t>
            </w:r>
            <w:proofErr w:type="spellEnd"/>
            <w:proofErr w:type="gramEnd"/>
            <w:r w:rsidRPr="00BA25B9">
              <w:rPr>
                <w:lang w:eastAsia="ar-SA"/>
              </w:rPr>
              <w:t>/с 40502810500120000296</w:t>
            </w:r>
          </w:p>
          <w:p w:rsidR="00BA25B9" w:rsidRPr="00BA25B9" w:rsidRDefault="00BA25B9" w:rsidP="00BA25B9">
            <w:pPr>
              <w:suppressAutoHyphens/>
              <w:spacing w:after="0"/>
              <w:jc w:val="left"/>
              <w:rPr>
                <w:lang w:eastAsia="ar-SA"/>
              </w:rPr>
            </w:pPr>
            <w:r w:rsidRPr="00BA25B9">
              <w:rPr>
                <w:lang w:eastAsia="ar-SA"/>
              </w:rPr>
              <w:t>Филиал «Корпоративный» ПАО «</w:t>
            </w:r>
            <w:proofErr w:type="spellStart"/>
            <w:r w:rsidRPr="00BA25B9">
              <w:rPr>
                <w:lang w:eastAsia="ar-SA"/>
              </w:rPr>
              <w:t>Совкомбанк</w:t>
            </w:r>
            <w:proofErr w:type="spellEnd"/>
            <w:r w:rsidRPr="00BA25B9">
              <w:rPr>
                <w:lang w:eastAsia="ar-SA"/>
              </w:rPr>
              <w:t>»</w:t>
            </w:r>
          </w:p>
          <w:p w:rsidR="00BA25B9" w:rsidRPr="00BA25B9" w:rsidRDefault="00BA25B9" w:rsidP="00BA25B9">
            <w:pPr>
              <w:suppressAutoHyphens/>
              <w:spacing w:after="0"/>
              <w:jc w:val="left"/>
              <w:rPr>
                <w:lang w:eastAsia="ar-SA"/>
              </w:rPr>
            </w:pPr>
            <w:r w:rsidRPr="00BA25B9">
              <w:rPr>
                <w:lang w:eastAsia="ar-SA"/>
              </w:rPr>
              <w:t>к/с 30101810445250000360</w:t>
            </w:r>
          </w:p>
          <w:p w:rsidR="00BA25B9" w:rsidRPr="00BA25B9" w:rsidRDefault="00BA25B9" w:rsidP="00BA25B9">
            <w:pPr>
              <w:suppressAutoHyphens/>
              <w:spacing w:after="0"/>
              <w:jc w:val="left"/>
              <w:rPr>
                <w:lang w:eastAsia="ar-SA"/>
              </w:rPr>
            </w:pPr>
            <w:r w:rsidRPr="00BA25B9">
              <w:rPr>
                <w:lang w:eastAsia="ar-SA"/>
              </w:rPr>
              <w:t>БИК 044525360</w:t>
            </w:r>
          </w:p>
          <w:p w:rsidR="00BA25B9" w:rsidRPr="00BA25B9" w:rsidRDefault="00BA25B9" w:rsidP="00BA25B9">
            <w:pPr>
              <w:suppressAutoHyphens/>
              <w:spacing w:after="0"/>
              <w:jc w:val="left"/>
              <w:rPr>
                <w:lang w:eastAsia="ar-SA"/>
              </w:rPr>
            </w:pPr>
            <w:r w:rsidRPr="00BA25B9">
              <w:rPr>
                <w:lang w:eastAsia="ar-SA"/>
              </w:rPr>
              <w:t xml:space="preserve">Тел.: (495) 234-61-92 </w:t>
            </w:r>
            <w:proofErr w:type="spellStart"/>
            <w:r w:rsidRPr="00BA25B9">
              <w:rPr>
                <w:lang w:eastAsia="ar-SA"/>
              </w:rPr>
              <w:t>доб</w:t>
            </w:r>
            <w:proofErr w:type="spellEnd"/>
            <w:r w:rsidRPr="00BA25B9">
              <w:rPr>
                <w:lang w:eastAsia="ar-SA"/>
              </w:rPr>
              <w:t>. 605</w:t>
            </w:r>
          </w:p>
          <w:p w:rsidR="00BA25B9" w:rsidRPr="00BA25B9" w:rsidRDefault="00BA25B9" w:rsidP="00BA25B9">
            <w:pPr>
              <w:suppressAutoHyphens/>
              <w:spacing w:after="0"/>
              <w:jc w:val="left"/>
              <w:rPr>
                <w:lang w:eastAsia="ar-SA"/>
              </w:rPr>
            </w:pPr>
            <w:r w:rsidRPr="00BA25B9">
              <w:rPr>
                <w:lang w:eastAsia="ar-SA"/>
              </w:rPr>
              <w:t xml:space="preserve">Адрес электронной почты: </w:t>
            </w:r>
          </w:p>
          <w:p w:rsidR="00BA25B9" w:rsidRPr="00BA25B9" w:rsidRDefault="000A46CC" w:rsidP="00BA25B9">
            <w:pPr>
              <w:suppressAutoHyphens/>
              <w:spacing w:after="0"/>
              <w:jc w:val="left"/>
              <w:rPr>
                <w:lang w:eastAsia="ar-SA"/>
              </w:rPr>
            </w:pPr>
            <w:hyperlink r:id="rId19" w:history="1">
              <w:r w:rsidR="00BA25B9" w:rsidRPr="00BA25B9">
                <w:rPr>
                  <w:color w:val="0000FF"/>
                  <w:u w:val="single"/>
                  <w:lang w:eastAsia="ar-SA"/>
                </w:rPr>
                <w:t>mez@endopharm.ru</w:t>
              </w:r>
            </w:hyperlink>
            <w:r w:rsidR="00BA25B9" w:rsidRPr="00BA25B9">
              <w:rPr>
                <w:lang w:eastAsia="ar-SA"/>
              </w:rPr>
              <w:t xml:space="preserve"> </w:t>
            </w: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b/>
                <w:lang w:eastAsia="ar-SA"/>
              </w:rPr>
            </w:pPr>
          </w:p>
          <w:p w:rsidR="00BA25B9" w:rsidRPr="00BA25B9" w:rsidRDefault="00BA25B9" w:rsidP="00BA25B9">
            <w:pPr>
              <w:suppressAutoHyphens/>
              <w:spacing w:after="0"/>
              <w:jc w:val="left"/>
              <w:rPr>
                <w:bCs/>
                <w:lang w:eastAsia="ar-SA"/>
              </w:rPr>
            </w:pPr>
            <w:r w:rsidRPr="00BA25B9">
              <w:rPr>
                <w:bCs/>
                <w:lang w:eastAsia="ar-SA"/>
              </w:rPr>
              <w:t>Генеральный директор</w:t>
            </w: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r w:rsidRPr="00BA25B9">
              <w:rPr>
                <w:lang w:eastAsia="ar-SA"/>
              </w:rPr>
              <w:t>_________________ / М.Ю. Фонарев /</w:t>
            </w:r>
          </w:p>
        </w:tc>
        <w:tc>
          <w:tcPr>
            <w:tcW w:w="4961" w:type="dxa"/>
          </w:tcPr>
          <w:p w:rsidR="00BA25B9" w:rsidRPr="00BA25B9" w:rsidRDefault="00BA25B9" w:rsidP="00BA25B9">
            <w:pPr>
              <w:suppressAutoHyphens/>
              <w:spacing w:after="0"/>
              <w:ind w:left="34" w:hanging="34"/>
              <w:jc w:val="left"/>
              <w:rPr>
                <w:lang w:eastAsia="ar-SA"/>
              </w:rPr>
            </w:pPr>
            <w:r w:rsidRPr="00BA25B9">
              <w:rPr>
                <w:b/>
                <w:lang w:eastAsia="ar-SA"/>
              </w:rPr>
              <w:t>ПОСТАВЩИК</w:t>
            </w:r>
          </w:p>
          <w:p w:rsidR="00BA25B9" w:rsidRPr="00BA25B9" w:rsidRDefault="00BA25B9" w:rsidP="00BA25B9">
            <w:pPr>
              <w:suppressAutoHyphens/>
              <w:autoSpaceDE w:val="0"/>
              <w:autoSpaceDN w:val="0"/>
              <w:adjustRightInd w:val="0"/>
              <w:spacing w:after="0"/>
              <w:jc w:val="left"/>
              <w:rPr>
                <w:lang w:eastAsia="ar-SA"/>
              </w:rPr>
            </w:pPr>
          </w:p>
          <w:p w:rsidR="00BA25B9" w:rsidRPr="00BA25B9" w:rsidRDefault="00BA25B9" w:rsidP="00BA25B9">
            <w:pPr>
              <w:autoSpaceDE w:val="0"/>
              <w:autoSpaceDN w:val="0"/>
              <w:adjustRightInd w:val="0"/>
              <w:spacing w:after="0"/>
              <w:jc w:val="left"/>
              <w:rPr>
                <w:rFonts w:eastAsiaTheme="minorHAnsi"/>
                <w:color w:val="000000"/>
                <w:lang w:eastAsia="en-US"/>
              </w:rPr>
            </w:pPr>
          </w:p>
          <w:p w:rsidR="00BA25B9" w:rsidRPr="00BA25B9" w:rsidRDefault="00BA25B9" w:rsidP="00BA25B9">
            <w:pPr>
              <w:autoSpaceDE w:val="0"/>
              <w:autoSpaceDN w:val="0"/>
              <w:adjustRightInd w:val="0"/>
              <w:spacing w:after="0"/>
              <w:jc w:val="left"/>
              <w:rPr>
                <w:rFonts w:eastAsiaTheme="minorHAnsi"/>
                <w:color w:val="000000"/>
                <w:lang w:eastAsia="en-US"/>
              </w:rPr>
            </w:pPr>
          </w:p>
          <w:p w:rsidR="00BA25B9" w:rsidRPr="00BA25B9" w:rsidRDefault="00BA25B9" w:rsidP="00BA25B9">
            <w:pPr>
              <w:autoSpaceDE w:val="0"/>
              <w:autoSpaceDN w:val="0"/>
              <w:adjustRightInd w:val="0"/>
              <w:spacing w:after="0"/>
              <w:jc w:val="left"/>
              <w:rPr>
                <w:rFonts w:eastAsiaTheme="minorHAnsi"/>
                <w:color w:val="000000"/>
                <w:lang w:eastAsia="en-US"/>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r w:rsidRPr="00BA25B9">
              <w:rPr>
                <w:lang w:eastAsia="ar-SA"/>
              </w:rPr>
              <w:t xml:space="preserve">_________________ / </w:t>
            </w:r>
            <w:r w:rsidRPr="00BA25B9">
              <w:rPr>
                <w:bCs/>
                <w:lang w:eastAsia="ar-SA"/>
              </w:rPr>
              <w:t>______________</w:t>
            </w:r>
            <w:r w:rsidRPr="00BA25B9">
              <w:rPr>
                <w:lang w:eastAsia="ar-SA"/>
              </w:rPr>
              <w:t xml:space="preserve"> /</w:t>
            </w:r>
          </w:p>
        </w:tc>
      </w:tr>
    </w:tbl>
    <w:p w:rsidR="00BA25B9" w:rsidRPr="00BA25B9" w:rsidRDefault="00BA25B9" w:rsidP="00BA25B9">
      <w:pPr>
        <w:spacing w:after="0"/>
        <w:jc w:val="left"/>
        <w:rPr>
          <w:b/>
          <w:color w:val="000000"/>
          <w:lang w:eastAsia="ar-SA"/>
        </w:rPr>
      </w:pPr>
      <w:r w:rsidRPr="00BA25B9">
        <w:rPr>
          <w:b/>
          <w:color w:val="000000"/>
          <w:lang w:eastAsia="ar-SA"/>
        </w:rPr>
        <w:br w:type="page"/>
      </w:r>
    </w:p>
    <w:p w:rsidR="00BA25B9" w:rsidRPr="00BA25B9" w:rsidRDefault="00BA25B9" w:rsidP="00BA25B9">
      <w:pPr>
        <w:tabs>
          <w:tab w:val="left" w:pos="1390"/>
          <w:tab w:val="left" w:pos="8080"/>
          <w:tab w:val="right" w:pos="10206"/>
        </w:tabs>
        <w:suppressAutoHyphens/>
        <w:spacing w:after="0"/>
        <w:jc w:val="right"/>
        <w:rPr>
          <w:b/>
          <w:color w:val="000000"/>
          <w:lang w:eastAsia="ar-SA"/>
        </w:rPr>
      </w:pPr>
      <w:r w:rsidRPr="00BA25B9">
        <w:rPr>
          <w:b/>
          <w:color w:val="000000"/>
          <w:lang w:eastAsia="ar-SA"/>
        </w:rPr>
        <w:lastRenderedPageBreak/>
        <w:t>Приложение № 1</w:t>
      </w:r>
    </w:p>
    <w:p w:rsidR="00BA25B9" w:rsidRPr="00BA25B9" w:rsidRDefault="00BA25B9" w:rsidP="00BA25B9">
      <w:pPr>
        <w:tabs>
          <w:tab w:val="left" w:pos="1390"/>
          <w:tab w:val="left" w:pos="8080"/>
          <w:tab w:val="right" w:pos="10206"/>
        </w:tabs>
        <w:suppressAutoHyphens/>
        <w:spacing w:after="0"/>
        <w:jc w:val="right"/>
        <w:rPr>
          <w:color w:val="000000"/>
          <w:lang w:eastAsia="ar-SA"/>
        </w:rPr>
      </w:pPr>
      <w:r w:rsidRPr="00BA25B9">
        <w:rPr>
          <w:color w:val="000000"/>
          <w:lang w:eastAsia="ar-SA"/>
        </w:rPr>
        <w:t>к Договору поставки № _________</w:t>
      </w:r>
    </w:p>
    <w:p w:rsidR="00BA25B9" w:rsidRPr="00BA25B9" w:rsidRDefault="00BA25B9" w:rsidP="00BA25B9">
      <w:pPr>
        <w:suppressAutoHyphens/>
        <w:spacing w:after="0"/>
        <w:ind w:left="-142"/>
        <w:jc w:val="right"/>
        <w:rPr>
          <w:color w:val="000000"/>
          <w:lang w:eastAsia="ar-SA"/>
        </w:rPr>
      </w:pPr>
      <w:r w:rsidRPr="00BA25B9">
        <w:rPr>
          <w:color w:val="000000"/>
          <w:lang w:eastAsia="ar-SA"/>
        </w:rPr>
        <w:t>от «___» ____________ 2018 г.</w:t>
      </w:r>
    </w:p>
    <w:p w:rsidR="00BA25B9" w:rsidRPr="00BA25B9" w:rsidRDefault="00BA25B9" w:rsidP="00BA25B9">
      <w:pPr>
        <w:suppressAutoHyphens/>
        <w:spacing w:after="0"/>
        <w:ind w:left="-142"/>
        <w:jc w:val="right"/>
        <w:rPr>
          <w:b/>
          <w:color w:val="000000"/>
          <w:lang w:eastAsia="ar-SA"/>
        </w:rPr>
      </w:pPr>
    </w:p>
    <w:p w:rsidR="00BA25B9" w:rsidRPr="00BA25B9" w:rsidRDefault="00BA25B9" w:rsidP="00BA25B9">
      <w:pPr>
        <w:suppressAutoHyphens/>
        <w:spacing w:after="0"/>
        <w:ind w:left="-142"/>
        <w:jc w:val="center"/>
        <w:rPr>
          <w:b/>
          <w:color w:val="000000"/>
          <w:lang w:eastAsia="ar-SA"/>
        </w:rPr>
      </w:pPr>
      <w:r w:rsidRPr="00BA25B9">
        <w:rPr>
          <w:b/>
          <w:color w:val="000000"/>
          <w:lang w:eastAsia="ar-SA"/>
        </w:rPr>
        <w:t>Спецификация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1"/>
        <w:gridCol w:w="709"/>
        <w:gridCol w:w="1134"/>
        <w:gridCol w:w="1559"/>
        <w:gridCol w:w="1304"/>
      </w:tblGrid>
      <w:tr w:rsidR="00BA25B9" w:rsidRPr="00BA25B9" w:rsidTr="00BA25B9">
        <w:trPr>
          <w:trHeight w:val="610"/>
        </w:trPr>
        <w:tc>
          <w:tcPr>
            <w:tcW w:w="534" w:type="dxa"/>
            <w:shd w:val="clear" w:color="auto" w:fill="auto"/>
            <w:vAlign w:val="center"/>
            <w:hideMark/>
          </w:tcPr>
          <w:p w:rsidR="00BA25B9" w:rsidRPr="00BA25B9" w:rsidRDefault="00BA25B9" w:rsidP="00BA25B9">
            <w:pPr>
              <w:suppressAutoHyphens/>
              <w:spacing w:after="0"/>
              <w:ind w:left="142"/>
              <w:jc w:val="center"/>
              <w:rPr>
                <w:b/>
                <w:color w:val="000000"/>
                <w:lang w:eastAsia="ar-SA"/>
              </w:rPr>
            </w:pPr>
            <w:r w:rsidRPr="00BA25B9">
              <w:rPr>
                <w:b/>
                <w:color w:val="000000"/>
                <w:lang w:eastAsia="ar-SA"/>
              </w:rPr>
              <w:t xml:space="preserve">№ </w:t>
            </w:r>
            <w:proofErr w:type="spellStart"/>
            <w:proofErr w:type="gramStart"/>
            <w:r w:rsidRPr="00BA25B9">
              <w:rPr>
                <w:b/>
                <w:color w:val="000000"/>
                <w:lang w:eastAsia="ar-SA"/>
              </w:rPr>
              <w:t>п</w:t>
            </w:r>
            <w:proofErr w:type="spellEnd"/>
            <w:proofErr w:type="gramEnd"/>
            <w:r w:rsidRPr="00BA25B9">
              <w:rPr>
                <w:b/>
                <w:color w:val="000000"/>
                <w:lang w:eastAsia="ar-SA"/>
              </w:rPr>
              <w:t>/</w:t>
            </w:r>
            <w:proofErr w:type="spellStart"/>
            <w:r w:rsidRPr="00BA25B9">
              <w:rPr>
                <w:b/>
                <w:color w:val="000000"/>
                <w:lang w:eastAsia="ar-SA"/>
              </w:rPr>
              <w:t>п</w:t>
            </w:r>
            <w:proofErr w:type="spellEnd"/>
          </w:p>
        </w:tc>
        <w:tc>
          <w:tcPr>
            <w:tcW w:w="4961" w:type="dxa"/>
            <w:shd w:val="clear" w:color="auto" w:fill="auto"/>
            <w:vAlign w:val="center"/>
            <w:hideMark/>
          </w:tcPr>
          <w:p w:rsidR="00BA25B9" w:rsidRPr="00BA25B9" w:rsidRDefault="00BA25B9" w:rsidP="00BA25B9">
            <w:pPr>
              <w:suppressAutoHyphens/>
              <w:spacing w:after="0"/>
              <w:jc w:val="center"/>
              <w:rPr>
                <w:b/>
                <w:color w:val="000000"/>
                <w:lang w:eastAsia="ar-SA"/>
              </w:rPr>
            </w:pPr>
            <w:r w:rsidRPr="00BA25B9">
              <w:rPr>
                <w:b/>
                <w:color w:val="000000"/>
                <w:lang w:eastAsia="ar-SA"/>
              </w:rPr>
              <w:t>Наименование Товара</w:t>
            </w:r>
          </w:p>
        </w:tc>
        <w:tc>
          <w:tcPr>
            <w:tcW w:w="709" w:type="dxa"/>
            <w:shd w:val="clear" w:color="auto" w:fill="auto"/>
            <w:vAlign w:val="center"/>
            <w:hideMark/>
          </w:tcPr>
          <w:p w:rsidR="00BA25B9" w:rsidRPr="00BA25B9" w:rsidRDefault="00BA25B9" w:rsidP="00BA25B9">
            <w:pPr>
              <w:suppressAutoHyphens/>
              <w:spacing w:after="0"/>
              <w:jc w:val="center"/>
              <w:rPr>
                <w:b/>
                <w:color w:val="000000"/>
                <w:lang w:eastAsia="ar-SA"/>
              </w:rPr>
            </w:pPr>
            <w:r w:rsidRPr="00BA25B9">
              <w:rPr>
                <w:b/>
                <w:color w:val="000000"/>
                <w:lang w:eastAsia="ar-SA"/>
              </w:rPr>
              <w:t xml:space="preserve">Ед. </w:t>
            </w:r>
            <w:proofErr w:type="spellStart"/>
            <w:r w:rsidRPr="00BA25B9">
              <w:rPr>
                <w:b/>
                <w:color w:val="000000"/>
                <w:lang w:eastAsia="ar-SA"/>
              </w:rPr>
              <w:t>изм</w:t>
            </w:r>
            <w:proofErr w:type="spellEnd"/>
            <w:r w:rsidRPr="00BA25B9">
              <w:rPr>
                <w:b/>
                <w:color w:val="000000"/>
                <w:lang w:eastAsia="ar-SA"/>
              </w:rPr>
              <w:t>.</w:t>
            </w:r>
          </w:p>
        </w:tc>
        <w:tc>
          <w:tcPr>
            <w:tcW w:w="1134" w:type="dxa"/>
            <w:shd w:val="clear" w:color="auto" w:fill="auto"/>
            <w:vAlign w:val="center"/>
            <w:hideMark/>
          </w:tcPr>
          <w:p w:rsidR="00BA25B9" w:rsidRPr="00BA25B9" w:rsidRDefault="00BA25B9" w:rsidP="00BA25B9">
            <w:pPr>
              <w:suppressAutoHyphens/>
              <w:spacing w:after="0"/>
              <w:jc w:val="center"/>
              <w:rPr>
                <w:b/>
                <w:color w:val="000000"/>
                <w:lang w:eastAsia="ar-SA"/>
              </w:rPr>
            </w:pPr>
            <w:r w:rsidRPr="00BA25B9">
              <w:rPr>
                <w:b/>
                <w:color w:val="000000"/>
                <w:lang w:eastAsia="ar-SA"/>
              </w:rPr>
              <w:t>Кол-во</w:t>
            </w:r>
          </w:p>
        </w:tc>
        <w:tc>
          <w:tcPr>
            <w:tcW w:w="1559" w:type="dxa"/>
            <w:shd w:val="clear" w:color="auto" w:fill="auto"/>
            <w:noWrap/>
            <w:vAlign w:val="center"/>
            <w:hideMark/>
          </w:tcPr>
          <w:p w:rsidR="00BA25B9" w:rsidRPr="00BA25B9" w:rsidRDefault="00BA25B9" w:rsidP="00BA25B9">
            <w:pPr>
              <w:suppressAutoHyphens/>
              <w:spacing w:after="0"/>
              <w:jc w:val="center"/>
              <w:rPr>
                <w:b/>
                <w:color w:val="000000"/>
                <w:lang w:eastAsia="ar-SA"/>
              </w:rPr>
            </w:pPr>
            <w:r w:rsidRPr="00BA25B9">
              <w:rPr>
                <w:b/>
                <w:color w:val="000000"/>
                <w:lang w:eastAsia="ar-SA"/>
              </w:rPr>
              <w:t xml:space="preserve">Цена за ед. </w:t>
            </w:r>
            <w:proofErr w:type="spellStart"/>
            <w:r w:rsidRPr="00BA25B9">
              <w:rPr>
                <w:b/>
                <w:color w:val="000000"/>
                <w:lang w:eastAsia="ar-SA"/>
              </w:rPr>
              <w:t>изм</w:t>
            </w:r>
            <w:proofErr w:type="spellEnd"/>
            <w:r w:rsidRPr="00BA25B9">
              <w:rPr>
                <w:b/>
                <w:color w:val="000000"/>
                <w:lang w:eastAsia="ar-SA"/>
              </w:rPr>
              <w:t>. с НДС*,</w:t>
            </w:r>
          </w:p>
        </w:tc>
        <w:tc>
          <w:tcPr>
            <w:tcW w:w="1304" w:type="dxa"/>
            <w:shd w:val="clear" w:color="auto" w:fill="auto"/>
            <w:noWrap/>
            <w:vAlign w:val="center"/>
            <w:hideMark/>
          </w:tcPr>
          <w:p w:rsidR="00BA25B9" w:rsidRPr="00BA25B9" w:rsidRDefault="00BA25B9" w:rsidP="00BA25B9">
            <w:pPr>
              <w:suppressAutoHyphens/>
              <w:spacing w:after="0"/>
              <w:jc w:val="center"/>
              <w:rPr>
                <w:b/>
                <w:color w:val="000000"/>
                <w:lang w:eastAsia="ar-SA"/>
              </w:rPr>
            </w:pPr>
            <w:r w:rsidRPr="00BA25B9">
              <w:rPr>
                <w:b/>
                <w:color w:val="000000"/>
                <w:lang w:eastAsia="ar-SA"/>
              </w:rPr>
              <w:t>Сумма с НДС*</w:t>
            </w:r>
          </w:p>
        </w:tc>
      </w:tr>
      <w:tr w:rsidR="00BA25B9" w:rsidRPr="00BA25B9" w:rsidTr="00BA25B9">
        <w:trPr>
          <w:trHeight w:val="300"/>
        </w:trPr>
        <w:tc>
          <w:tcPr>
            <w:tcW w:w="534" w:type="dxa"/>
            <w:vAlign w:val="center"/>
          </w:tcPr>
          <w:p w:rsidR="00BA25B9" w:rsidRPr="00BA25B9" w:rsidRDefault="00BA25B9" w:rsidP="00BA25B9">
            <w:pPr>
              <w:numPr>
                <w:ilvl w:val="0"/>
                <w:numId w:val="27"/>
              </w:numPr>
              <w:suppressAutoHyphens/>
              <w:spacing w:after="0"/>
              <w:jc w:val="left"/>
              <w:rPr>
                <w:color w:val="000000"/>
                <w:lang w:eastAsia="ar-SA"/>
              </w:rPr>
            </w:pPr>
          </w:p>
        </w:tc>
        <w:tc>
          <w:tcPr>
            <w:tcW w:w="4961" w:type="dxa"/>
            <w:vAlign w:val="center"/>
          </w:tcPr>
          <w:p w:rsidR="00BA25B9" w:rsidRPr="00BA25B9" w:rsidRDefault="00BA25B9" w:rsidP="00BA25B9">
            <w:pPr>
              <w:suppressAutoHyphens/>
              <w:spacing w:after="0"/>
              <w:jc w:val="left"/>
              <w:rPr>
                <w:color w:val="000000"/>
                <w:lang w:eastAsia="ar-SA"/>
              </w:rPr>
            </w:pPr>
            <w:r w:rsidRPr="00BA25B9">
              <w:rPr>
                <w:color w:val="000000"/>
                <w:lang w:eastAsia="ar-SA"/>
              </w:rPr>
              <w:t>Стол лабораторный ЛК-600 СЛ</w:t>
            </w:r>
          </w:p>
        </w:tc>
        <w:tc>
          <w:tcPr>
            <w:tcW w:w="709" w:type="dxa"/>
            <w:shd w:val="clear" w:color="auto" w:fill="auto"/>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1134"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534" w:type="dxa"/>
            <w:vAlign w:val="center"/>
          </w:tcPr>
          <w:p w:rsidR="00BA25B9" w:rsidRPr="00BA25B9" w:rsidRDefault="00BA25B9" w:rsidP="00BA25B9">
            <w:pPr>
              <w:numPr>
                <w:ilvl w:val="0"/>
                <w:numId w:val="27"/>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proofErr w:type="gramStart"/>
            <w:r w:rsidRPr="00BA25B9">
              <w:rPr>
                <w:lang w:eastAsia="ar-SA"/>
              </w:rPr>
              <w:t>Тумба</w:t>
            </w:r>
            <w:proofErr w:type="gramEnd"/>
            <w:r w:rsidRPr="00BA25B9">
              <w:rPr>
                <w:lang w:eastAsia="ar-SA"/>
              </w:rPr>
              <w:t xml:space="preserve"> встраиваемая ЛК-600 ТЯ-В (4 ящика)</w:t>
            </w:r>
          </w:p>
        </w:tc>
        <w:tc>
          <w:tcPr>
            <w:tcW w:w="709" w:type="dxa"/>
            <w:shd w:val="clear" w:color="auto" w:fill="auto"/>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1134"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534" w:type="dxa"/>
            <w:vAlign w:val="center"/>
          </w:tcPr>
          <w:p w:rsidR="00BA25B9" w:rsidRPr="00BA25B9" w:rsidRDefault="00BA25B9" w:rsidP="00BA25B9">
            <w:pPr>
              <w:numPr>
                <w:ilvl w:val="0"/>
                <w:numId w:val="27"/>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Стол лабораторный ЛК-600 СЛ</w:t>
            </w:r>
          </w:p>
        </w:tc>
        <w:tc>
          <w:tcPr>
            <w:tcW w:w="709" w:type="dxa"/>
            <w:shd w:val="clear" w:color="auto" w:fill="auto"/>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1134" w:type="dxa"/>
            <w:vAlign w:val="center"/>
          </w:tcPr>
          <w:p w:rsidR="00BA25B9" w:rsidRPr="00BA25B9" w:rsidRDefault="00BA25B9" w:rsidP="00BA25B9">
            <w:pPr>
              <w:suppressAutoHyphens/>
              <w:spacing w:after="0"/>
              <w:jc w:val="center"/>
              <w:rPr>
                <w:lang w:eastAsia="ar-SA"/>
              </w:rPr>
            </w:pPr>
            <w:r w:rsidRPr="00BA25B9">
              <w:rPr>
                <w:lang w:eastAsia="ar-SA"/>
              </w:rPr>
              <w:t>3</w:t>
            </w:r>
          </w:p>
        </w:tc>
        <w:tc>
          <w:tcPr>
            <w:tcW w:w="1559" w:type="dxa"/>
            <w:vAlign w:val="center"/>
          </w:tcPr>
          <w:p w:rsidR="00BA25B9" w:rsidRPr="00BA25B9" w:rsidRDefault="00BA25B9" w:rsidP="00BA25B9">
            <w:pPr>
              <w:suppressAutoHyphens/>
              <w:spacing w:after="0"/>
              <w:jc w:val="center"/>
              <w:rPr>
                <w:lang w:eastAsia="ar-SA"/>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534" w:type="dxa"/>
            <w:vAlign w:val="center"/>
          </w:tcPr>
          <w:p w:rsidR="00BA25B9" w:rsidRPr="00BA25B9" w:rsidRDefault="00BA25B9" w:rsidP="00BA25B9">
            <w:pPr>
              <w:numPr>
                <w:ilvl w:val="0"/>
                <w:numId w:val="27"/>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Тумба встраиваемая высокая ЛК-600 ТД-В</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1134" w:type="dxa"/>
            <w:vAlign w:val="center"/>
          </w:tcPr>
          <w:p w:rsidR="00BA25B9" w:rsidRPr="00BA25B9" w:rsidRDefault="00BA25B9" w:rsidP="00BA25B9">
            <w:pPr>
              <w:suppressAutoHyphens/>
              <w:spacing w:after="0"/>
              <w:jc w:val="center"/>
              <w:rPr>
                <w:lang w:eastAsia="ar-SA"/>
              </w:rPr>
            </w:pPr>
            <w:r w:rsidRPr="00BA25B9">
              <w:rPr>
                <w:lang w:eastAsia="ar-SA"/>
              </w:rPr>
              <w:t>3</w:t>
            </w:r>
          </w:p>
        </w:tc>
        <w:tc>
          <w:tcPr>
            <w:tcW w:w="1559" w:type="dxa"/>
            <w:vAlign w:val="center"/>
          </w:tcPr>
          <w:p w:rsidR="00BA25B9" w:rsidRPr="00BA25B9" w:rsidRDefault="00BA25B9" w:rsidP="00BA25B9">
            <w:pPr>
              <w:suppressAutoHyphens/>
              <w:spacing w:after="0"/>
              <w:jc w:val="center"/>
              <w:rPr>
                <w:lang w:eastAsia="ar-SA"/>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534" w:type="dxa"/>
            <w:vAlign w:val="center"/>
          </w:tcPr>
          <w:p w:rsidR="00BA25B9" w:rsidRPr="00BA25B9" w:rsidRDefault="00BA25B9" w:rsidP="00BA25B9">
            <w:pPr>
              <w:numPr>
                <w:ilvl w:val="0"/>
                <w:numId w:val="27"/>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Стол лабораторный ЛК-900 СЛ</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1134"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534" w:type="dxa"/>
            <w:vAlign w:val="center"/>
          </w:tcPr>
          <w:p w:rsidR="00BA25B9" w:rsidRPr="00BA25B9" w:rsidRDefault="00BA25B9" w:rsidP="00BA25B9">
            <w:pPr>
              <w:numPr>
                <w:ilvl w:val="0"/>
                <w:numId w:val="27"/>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proofErr w:type="gramStart"/>
            <w:r w:rsidRPr="00BA25B9">
              <w:rPr>
                <w:lang w:eastAsia="ar-SA"/>
              </w:rPr>
              <w:t>Тумба</w:t>
            </w:r>
            <w:proofErr w:type="gramEnd"/>
            <w:r w:rsidRPr="00BA25B9">
              <w:rPr>
                <w:lang w:eastAsia="ar-SA"/>
              </w:rPr>
              <w:t xml:space="preserve"> встраиваемая ЛК-900 ТЯ-В (4 ящика)</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1134"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534" w:type="dxa"/>
            <w:vAlign w:val="center"/>
          </w:tcPr>
          <w:p w:rsidR="00BA25B9" w:rsidRPr="00BA25B9" w:rsidRDefault="00BA25B9" w:rsidP="00BA25B9">
            <w:pPr>
              <w:numPr>
                <w:ilvl w:val="0"/>
                <w:numId w:val="27"/>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Стол лабораторный ЛК-1200 СЛ</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1134" w:type="dxa"/>
            <w:vAlign w:val="center"/>
          </w:tcPr>
          <w:p w:rsidR="00BA25B9" w:rsidRPr="00BA25B9" w:rsidRDefault="00BA25B9" w:rsidP="00BA25B9">
            <w:pPr>
              <w:suppressAutoHyphens/>
              <w:spacing w:after="0"/>
              <w:jc w:val="center"/>
              <w:rPr>
                <w:lang w:eastAsia="ar-SA"/>
              </w:rPr>
            </w:pPr>
            <w:r w:rsidRPr="00BA25B9">
              <w:rPr>
                <w:lang w:eastAsia="ar-SA"/>
              </w:rPr>
              <w:t>1</w:t>
            </w:r>
          </w:p>
        </w:tc>
        <w:tc>
          <w:tcPr>
            <w:tcW w:w="1559" w:type="dxa"/>
            <w:vAlign w:val="center"/>
          </w:tcPr>
          <w:p w:rsidR="00BA25B9" w:rsidRPr="00BA25B9" w:rsidRDefault="00BA25B9" w:rsidP="00BA25B9">
            <w:pPr>
              <w:suppressAutoHyphens/>
              <w:spacing w:after="0"/>
              <w:jc w:val="center"/>
              <w:rPr>
                <w:lang w:eastAsia="ar-SA"/>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534" w:type="dxa"/>
            <w:vAlign w:val="center"/>
          </w:tcPr>
          <w:p w:rsidR="00BA25B9" w:rsidRPr="00BA25B9" w:rsidRDefault="00BA25B9" w:rsidP="00BA25B9">
            <w:pPr>
              <w:numPr>
                <w:ilvl w:val="0"/>
                <w:numId w:val="27"/>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Тумба подвесная ЛК-400 ТД</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1134" w:type="dxa"/>
            <w:vAlign w:val="center"/>
          </w:tcPr>
          <w:p w:rsidR="00BA25B9" w:rsidRPr="00BA25B9" w:rsidRDefault="00BA25B9" w:rsidP="00BA25B9">
            <w:pPr>
              <w:suppressAutoHyphens/>
              <w:spacing w:after="0"/>
              <w:jc w:val="center"/>
              <w:rPr>
                <w:lang w:eastAsia="ar-SA"/>
              </w:rPr>
            </w:pPr>
            <w:r w:rsidRPr="00BA25B9">
              <w:rPr>
                <w:lang w:eastAsia="ar-SA"/>
              </w:rPr>
              <w:t>1</w:t>
            </w:r>
          </w:p>
        </w:tc>
        <w:tc>
          <w:tcPr>
            <w:tcW w:w="1559" w:type="dxa"/>
            <w:vAlign w:val="center"/>
          </w:tcPr>
          <w:p w:rsidR="00BA25B9" w:rsidRPr="00BA25B9" w:rsidRDefault="00BA25B9" w:rsidP="00BA25B9">
            <w:pPr>
              <w:suppressAutoHyphens/>
              <w:spacing w:after="0"/>
              <w:jc w:val="center"/>
              <w:rPr>
                <w:lang w:eastAsia="ar-SA"/>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534" w:type="dxa"/>
            <w:vAlign w:val="center"/>
          </w:tcPr>
          <w:p w:rsidR="00BA25B9" w:rsidRPr="00BA25B9" w:rsidRDefault="00BA25B9" w:rsidP="00BA25B9">
            <w:pPr>
              <w:numPr>
                <w:ilvl w:val="0"/>
                <w:numId w:val="27"/>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Ящик подвесной</w:t>
            </w:r>
          </w:p>
          <w:p w:rsidR="00BA25B9" w:rsidRPr="00BA25B9" w:rsidRDefault="00BA25B9" w:rsidP="00BA25B9">
            <w:pPr>
              <w:suppressAutoHyphens/>
              <w:spacing w:after="0"/>
              <w:jc w:val="left"/>
              <w:rPr>
                <w:lang w:eastAsia="ar-SA"/>
              </w:rPr>
            </w:pPr>
            <w:r w:rsidRPr="00BA25B9">
              <w:rPr>
                <w:lang w:eastAsia="ar-SA"/>
              </w:rPr>
              <w:t>Габаритные размеры:750x440x190мм</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1134" w:type="dxa"/>
            <w:vAlign w:val="center"/>
          </w:tcPr>
          <w:p w:rsidR="00BA25B9" w:rsidRPr="00BA25B9" w:rsidRDefault="00BA25B9" w:rsidP="00BA25B9">
            <w:pPr>
              <w:suppressAutoHyphens/>
              <w:spacing w:after="0"/>
              <w:jc w:val="center"/>
              <w:rPr>
                <w:lang w:eastAsia="ar-SA"/>
              </w:rPr>
            </w:pPr>
            <w:r w:rsidRPr="00BA25B9">
              <w:rPr>
                <w:lang w:eastAsia="ar-SA"/>
              </w:rPr>
              <w:t>1</w:t>
            </w:r>
          </w:p>
        </w:tc>
        <w:tc>
          <w:tcPr>
            <w:tcW w:w="1559" w:type="dxa"/>
            <w:vAlign w:val="center"/>
          </w:tcPr>
          <w:p w:rsidR="00BA25B9" w:rsidRPr="00BA25B9" w:rsidRDefault="00BA25B9" w:rsidP="00BA25B9">
            <w:pPr>
              <w:suppressAutoHyphens/>
              <w:spacing w:after="0"/>
              <w:jc w:val="center"/>
              <w:rPr>
                <w:lang w:eastAsia="ar-SA"/>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534" w:type="dxa"/>
            <w:vAlign w:val="center"/>
          </w:tcPr>
          <w:p w:rsidR="00BA25B9" w:rsidRPr="00BA25B9" w:rsidRDefault="00BA25B9" w:rsidP="00BA25B9">
            <w:pPr>
              <w:numPr>
                <w:ilvl w:val="0"/>
                <w:numId w:val="27"/>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Подставка под системный блок</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1134" w:type="dxa"/>
            <w:vAlign w:val="center"/>
          </w:tcPr>
          <w:p w:rsidR="00BA25B9" w:rsidRPr="00BA25B9" w:rsidRDefault="00BA25B9" w:rsidP="00BA25B9">
            <w:pPr>
              <w:suppressAutoHyphens/>
              <w:spacing w:after="0"/>
              <w:jc w:val="center"/>
              <w:rPr>
                <w:lang w:eastAsia="ar-SA"/>
              </w:rPr>
            </w:pPr>
            <w:r w:rsidRPr="00BA25B9">
              <w:rPr>
                <w:lang w:eastAsia="ar-SA"/>
              </w:rPr>
              <w:t>10</w:t>
            </w:r>
          </w:p>
        </w:tc>
        <w:tc>
          <w:tcPr>
            <w:tcW w:w="1559" w:type="dxa"/>
            <w:vAlign w:val="center"/>
          </w:tcPr>
          <w:p w:rsidR="00BA25B9" w:rsidRPr="00BA25B9" w:rsidRDefault="00BA25B9" w:rsidP="00BA25B9">
            <w:pPr>
              <w:suppressAutoHyphens/>
              <w:spacing w:after="0"/>
              <w:jc w:val="center"/>
              <w:rPr>
                <w:lang w:eastAsia="ar-SA"/>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534" w:type="dxa"/>
            <w:vAlign w:val="center"/>
          </w:tcPr>
          <w:p w:rsidR="00BA25B9" w:rsidRPr="00BA25B9" w:rsidRDefault="00BA25B9" w:rsidP="00BA25B9">
            <w:pPr>
              <w:numPr>
                <w:ilvl w:val="0"/>
                <w:numId w:val="27"/>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Стол лабораторный ЛК-600 СЛ</w:t>
            </w:r>
          </w:p>
        </w:tc>
        <w:tc>
          <w:tcPr>
            <w:tcW w:w="709" w:type="dxa"/>
            <w:shd w:val="clear" w:color="auto" w:fill="auto"/>
            <w:vAlign w:val="center"/>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1134"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534" w:type="dxa"/>
            <w:vAlign w:val="center"/>
          </w:tcPr>
          <w:p w:rsidR="00BA25B9" w:rsidRPr="00BA25B9" w:rsidRDefault="00BA25B9" w:rsidP="00BA25B9">
            <w:pPr>
              <w:numPr>
                <w:ilvl w:val="0"/>
                <w:numId w:val="27"/>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Ящик подвесной</w:t>
            </w:r>
          </w:p>
          <w:p w:rsidR="00BA25B9" w:rsidRPr="00BA25B9" w:rsidRDefault="00BA25B9" w:rsidP="00BA25B9">
            <w:pPr>
              <w:suppressAutoHyphens/>
              <w:spacing w:after="0"/>
              <w:jc w:val="left"/>
              <w:rPr>
                <w:lang w:eastAsia="ar-SA"/>
              </w:rPr>
            </w:pPr>
            <w:r w:rsidRPr="00BA25B9">
              <w:rPr>
                <w:lang w:eastAsia="ar-SA"/>
              </w:rPr>
              <w:t>Габаритные размеры:600x440x190мм</w:t>
            </w:r>
          </w:p>
        </w:tc>
        <w:tc>
          <w:tcPr>
            <w:tcW w:w="709" w:type="dxa"/>
            <w:shd w:val="clear" w:color="auto" w:fill="auto"/>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1134"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534" w:type="dxa"/>
            <w:vAlign w:val="center"/>
          </w:tcPr>
          <w:p w:rsidR="00BA25B9" w:rsidRPr="00BA25B9" w:rsidRDefault="00BA25B9" w:rsidP="00BA25B9">
            <w:pPr>
              <w:numPr>
                <w:ilvl w:val="0"/>
                <w:numId w:val="27"/>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Стол лабораторный ЛК-900 СЛ</w:t>
            </w:r>
          </w:p>
        </w:tc>
        <w:tc>
          <w:tcPr>
            <w:tcW w:w="709" w:type="dxa"/>
            <w:shd w:val="clear" w:color="auto" w:fill="auto"/>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1134"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534" w:type="dxa"/>
            <w:vAlign w:val="center"/>
          </w:tcPr>
          <w:p w:rsidR="00BA25B9" w:rsidRPr="00BA25B9" w:rsidRDefault="00BA25B9" w:rsidP="00BA25B9">
            <w:pPr>
              <w:numPr>
                <w:ilvl w:val="0"/>
                <w:numId w:val="27"/>
              </w:numPr>
              <w:suppressAutoHyphens/>
              <w:spacing w:after="0"/>
              <w:ind w:left="142" w:firstLine="0"/>
              <w:jc w:val="left"/>
              <w:rPr>
                <w:color w:val="000000"/>
                <w:lang w:eastAsia="ar-SA"/>
              </w:rPr>
            </w:pPr>
          </w:p>
        </w:tc>
        <w:tc>
          <w:tcPr>
            <w:tcW w:w="4961" w:type="dxa"/>
            <w:vAlign w:val="center"/>
          </w:tcPr>
          <w:p w:rsidR="00BA25B9" w:rsidRPr="00BA25B9" w:rsidRDefault="00BA25B9" w:rsidP="00BA25B9">
            <w:pPr>
              <w:suppressAutoHyphens/>
              <w:spacing w:after="0"/>
              <w:jc w:val="left"/>
              <w:rPr>
                <w:lang w:eastAsia="ar-SA"/>
              </w:rPr>
            </w:pPr>
            <w:r w:rsidRPr="00BA25B9">
              <w:rPr>
                <w:lang w:eastAsia="ar-SA"/>
              </w:rPr>
              <w:t>Ящик подвесной</w:t>
            </w:r>
          </w:p>
          <w:p w:rsidR="00BA25B9" w:rsidRPr="00BA25B9" w:rsidRDefault="00BA25B9" w:rsidP="00BA25B9">
            <w:pPr>
              <w:suppressAutoHyphens/>
              <w:spacing w:after="0"/>
              <w:jc w:val="left"/>
              <w:rPr>
                <w:lang w:eastAsia="ar-SA"/>
              </w:rPr>
            </w:pPr>
            <w:r w:rsidRPr="00BA25B9">
              <w:rPr>
                <w:lang w:eastAsia="ar-SA"/>
              </w:rPr>
              <w:t>Габаритные размеры:900x440x190мм</w:t>
            </w:r>
          </w:p>
        </w:tc>
        <w:tc>
          <w:tcPr>
            <w:tcW w:w="709" w:type="dxa"/>
            <w:shd w:val="clear" w:color="auto" w:fill="auto"/>
          </w:tcPr>
          <w:p w:rsidR="00BA25B9" w:rsidRPr="00BA25B9" w:rsidRDefault="00BA25B9" w:rsidP="00BA25B9">
            <w:pPr>
              <w:suppressAutoHyphens/>
              <w:spacing w:after="0"/>
              <w:jc w:val="center"/>
              <w:rPr>
                <w:lang w:eastAsia="ar-SA"/>
              </w:rPr>
            </w:pPr>
            <w:proofErr w:type="spellStart"/>
            <w:proofErr w:type="gramStart"/>
            <w:r w:rsidRPr="00BA25B9">
              <w:rPr>
                <w:lang w:eastAsia="ar-SA"/>
              </w:rPr>
              <w:t>шт</w:t>
            </w:r>
            <w:proofErr w:type="spellEnd"/>
            <w:proofErr w:type="gramEnd"/>
          </w:p>
        </w:tc>
        <w:tc>
          <w:tcPr>
            <w:tcW w:w="1134" w:type="dxa"/>
            <w:vAlign w:val="center"/>
          </w:tcPr>
          <w:p w:rsidR="00BA25B9" w:rsidRPr="00BA25B9" w:rsidRDefault="00BA25B9" w:rsidP="00BA25B9">
            <w:pPr>
              <w:suppressAutoHyphens/>
              <w:spacing w:after="0"/>
              <w:jc w:val="center"/>
              <w:rPr>
                <w:lang w:eastAsia="ar-SA"/>
              </w:rPr>
            </w:pPr>
            <w:r w:rsidRPr="00BA25B9">
              <w:rPr>
                <w:lang w:eastAsia="ar-SA"/>
              </w:rPr>
              <w:t>2</w:t>
            </w:r>
          </w:p>
        </w:tc>
        <w:tc>
          <w:tcPr>
            <w:tcW w:w="1559" w:type="dxa"/>
            <w:vAlign w:val="center"/>
          </w:tcPr>
          <w:p w:rsidR="00BA25B9" w:rsidRPr="00BA25B9" w:rsidRDefault="00BA25B9" w:rsidP="00BA25B9">
            <w:pPr>
              <w:suppressAutoHyphens/>
              <w:spacing w:after="0"/>
              <w:jc w:val="center"/>
              <w:rPr>
                <w:lang w:eastAsia="ar-SA"/>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8897" w:type="dxa"/>
            <w:gridSpan w:val="5"/>
            <w:vAlign w:val="center"/>
          </w:tcPr>
          <w:p w:rsidR="00BA25B9" w:rsidRPr="00BA25B9" w:rsidRDefault="00BA25B9" w:rsidP="00BA25B9">
            <w:pPr>
              <w:suppressAutoHyphens/>
              <w:spacing w:after="0"/>
              <w:jc w:val="right"/>
              <w:rPr>
                <w:lang w:eastAsia="ar-SA"/>
              </w:rPr>
            </w:pPr>
            <w:r w:rsidRPr="00BA25B9">
              <w:rPr>
                <w:lang w:eastAsia="ar-SA"/>
              </w:rPr>
              <w:t>ИТОГО:</w:t>
            </w:r>
          </w:p>
        </w:tc>
        <w:tc>
          <w:tcPr>
            <w:tcW w:w="1304" w:type="dxa"/>
            <w:tcBorders>
              <w:top w:val="single" w:sz="4" w:space="0" w:color="auto"/>
              <w:left w:val="nil"/>
              <w:bottom w:val="single" w:sz="4" w:space="0" w:color="auto"/>
              <w:right w:val="single" w:sz="4" w:space="0" w:color="auto"/>
            </w:tcBorders>
            <w:shd w:val="clear" w:color="auto" w:fill="auto"/>
            <w:vAlign w:val="center"/>
          </w:tcPr>
          <w:p w:rsidR="00BA25B9" w:rsidRPr="00BA25B9" w:rsidRDefault="00BA25B9" w:rsidP="00BA25B9">
            <w:pPr>
              <w:suppressAutoHyphens/>
              <w:spacing w:after="0"/>
              <w:jc w:val="center"/>
              <w:rPr>
                <w:lang w:eastAsia="ar-SA"/>
              </w:rPr>
            </w:pPr>
          </w:p>
        </w:tc>
      </w:tr>
      <w:tr w:rsidR="00BA25B9" w:rsidRPr="00BA25B9" w:rsidTr="00BA25B9">
        <w:trPr>
          <w:trHeight w:val="300"/>
        </w:trPr>
        <w:tc>
          <w:tcPr>
            <w:tcW w:w="10201" w:type="dxa"/>
            <w:gridSpan w:val="6"/>
            <w:tcBorders>
              <w:right w:val="single" w:sz="4" w:space="0" w:color="auto"/>
            </w:tcBorders>
            <w:vAlign w:val="center"/>
          </w:tcPr>
          <w:p w:rsidR="00BA25B9" w:rsidRPr="00BA25B9" w:rsidRDefault="00BA25B9" w:rsidP="00BA25B9">
            <w:pPr>
              <w:suppressAutoHyphens/>
              <w:spacing w:after="0"/>
              <w:jc w:val="left"/>
              <w:rPr>
                <w:b/>
                <w:lang w:eastAsia="ar-SA"/>
              </w:rPr>
            </w:pPr>
          </w:p>
        </w:tc>
      </w:tr>
    </w:tbl>
    <w:p w:rsidR="00BA25B9" w:rsidRPr="00BA25B9" w:rsidRDefault="00BA25B9" w:rsidP="00BA25B9">
      <w:pPr>
        <w:suppressAutoHyphens/>
        <w:autoSpaceDE w:val="0"/>
        <w:autoSpaceDN w:val="0"/>
        <w:adjustRightInd w:val="0"/>
        <w:spacing w:after="0"/>
        <w:jc w:val="left"/>
        <w:rPr>
          <w:i/>
          <w:color w:val="000000"/>
          <w:lang w:eastAsia="ar-SA"/>
        </w:rPr>
      </w:pPr>
      <w:r w:rsidRPr="00BA25B9">
        <w:rPr>
          <w:i/>
          <w:color w:val="000000"/>
          <w:lang w:eastAsia="ar-SA"/>
        </w:rPr>
        <w:t>* Если применяется</w:t>
      </w:r>
    </w:p>
    <w:p w:rsidR="00BA25B9" w:rsidRPr="00BA25B9" w:rsidRDefault="00BA25B9" w:rsidP="00BA25B9">
      <w:pPr>
        <w:suppressAutoHyphens/>
        <w:autoSpaceDE w:val="0"/>
        <w:autoSpaceDN w:val="0"/>
        <w:adjustRightInd w:val="0"/>
        <w:spacing w:after="0"/>
        <w:ind w:left="-142"/>
        <w:jc w:val="left"/>
        <w:rPr>
          <w:color w:val="000000"/>
          <w:lang w:eastAsia="ar-SA"/>
        </w:rPr>
      </w:pPr>
    </w:p>
    <w:p w:rsidR="00BA25B9" w:rsidRPr="00BA25B9" w:rsidRDefault="00BA25B9" w:rsidP="00BA25B9">
      <w:pPr>
        <w:suppressAutoHyphens/>
        <w:autoSpaceDE w:val="0"/>
        <w:autoSpaceDN w:val="0"/>
        <w:adjustRightInd w:val="0"/>
        <w:spacing w:after="0"/>
        <w:ind w:left="-142"/>
        <w:jc w:val="left"/>
        <w:rPr>
          <w:color w:val="000000"/>
          <w:lang w:eastAsia="ar-SA"/>
        </w:rPr>
      </w:pPr>
    </w:p>
    <w:tbl>
      <w:tblPr>
        <w:tblW w:w="10348" w:type="dxa"/>
        <w:tblInd w:w="-34" w:type="dxa"/>
        <w:tblLayout w:type="fixed"/>
        <w:tblLook w:val="0000"/>
      </w:tblPr>
      <w:tblGrid>
        <w:gridCol w:w="5529"/>
        <w:gridCol w:w="4819"/>
      </w:tblGrid>
      <w:tr w:rsidR="00BA25B9" w:rsidRPr="00BA25B9" w:rsidTr="00BA25B9">
        <w:trPr>
          <w:trHeight w:val="1747"/>
        </w:trPr>
        <w:tc>
          <w:tcPr>
            <w:tcW w:w="5529" w:type="dxa"/>
          </w:tcPr>
          <w:p w:rsidR="00BA25B9" w:rsidRPr="00BA25B9" w:rsidRDefault="00BA25B9" w:rsidP="00BA25B9">
            <w:pPr>
              <w:suppressAutoHyphens/>
              <w:spacing w:after="0"/>
              <w:jc w:val="left"/>
              <w:rPr>
                <w:b/>
                <w:lang w:eastAsia="ar-SA"/>
              </w:rPr>
            </w:pPr>
            <w:r w:rsidRPr="00BA25B9">
              <w:rPr>
                <w:b/>
                <w:lang w:eastAsia="ar-SA"/>
              </w:rPr>
              <w:t>ПОКУПАТЕЛЬ</w:t>
            </w:r>
          </w:p>
          <w:p w:rsidR="00BA25B9" w:rsidRPr="00BA25B9" w:rsidRDefault="00BA25B9" w:rsidP="00BA25B9">
            <w:pPr>
              <w:suppressAutoHyphens/>
              <w:spacing w:after="0"/>
              <w:jc w:val="left"/>
              <w:rPr>
                <w:b/>
                <w:lang w:eastAsia="ar-SA"/>
              </w:rPr>
            </w:pPr>
            <w:r w:rsidRPr="00BA25B9">
              <w:rPr>
                <w:b/>
                <w:lang w:eastAsia="ar-SA"/>
              </w:rPr>
              <w:t>ФГУП «Московский эндокринный завод»</w:t>
            </w:r>
          </w:p>
          <w:p w:rsidR="00BA25B9" w:rsidRPr="00BA25B9" w:rsidRDefault="00BA25B9" w:rsidP="00BA25B9">
            <w:pPr>
              <w:suppressAutoHyphens/>
              <w:spacing w:after="0"/>
              <w:jc w:val="left"/>
              <w:rPr>
                <w:bCs/>
                <w:lang w:eastAsia="ar-SA"/>
              </w:rPr>
            </w:pPr>
            <w:r w:rsidRPr="00BA25B9">
              <w:rPr>
                <w:bCs/>
                <w:lang w:eastAsia="ar-SA"/>
              </w:rPr>
              <w:t>Генеральный директор</w:t>
            </w: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r w:rsidRPr="00BA25B9">
              <w:rPr>
                <w:lang w:eastAsia="ar-SA"/>
              </w:rPr>
              <w:t>_________________ / М.Ю. Фонарев /</w:t>
            </w:r>
          </w:p>
        </w:tc>
        <w:tc>
          <w:tcPr>
            <w:tcW w:w="4819" w:type="dxa"/>
          </w:tcPr>
          <w:p w:rsidR="00BA25B9" w:rsidRPr="00BA25B9" w:rsidRDefault="00BA25B9" w:rsidP="00BA25B9">
            <w:pPr>
              <w:suppressAutoHyphens/>
              <w:spacing w:after="0"/>
              <w:jc w:val="left"/>
              <w:rPr>
                <w:lang w:eastAsia="ar-SA"/>
              </w:rPr>
            </w:pPr>
            <w:r w:rsidRPr="00BA25B9">
              <w:rPr>
                <w:b/>
                <w:lang w:eastAsia="ar-SA"/>
              </w:rPr>
              <w:t>ПОСТАВЩИК</w:t>
            </w: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r w:rsidRPr="00BA25B9">
              <w:rPr>
                <w:lang w:eastAsia="ar-SA"/>
              </w:rPr>
              <w:t xml:space="preserve">_________________ / </w:t>
            </w:r>
            <w:r w:rsidRPr="00BA25B9">
              <w:rPr>
                <w:bCs/>
                <w:lang w:eastAsia="ar-SA"/>
              </w:rPr>
              <w:t>______________</w:t>
            </w:r>
            <w:r w:rsidRPr="00BA25B9">
              <w:rPr>
                <w:lang w:eastAsia="ar-SA"/>
              </w:rPr>
              <w:t xml:space="preserve"> /</w:t>
            </w:r>
          </w:p>
        </w:tc>
      </w:tr>
    </w:tbl>
    <w:p w:rsidR="00BA25B9" w:rsidRDefault="00BA25B9" w:rsidP="00BA25B9">
      <w:pPr>
        <w:suppressAutoHyphens/>
        <w:spacing w:after="0"/>
        <w:jc w:val="left"/>
        <w:rPr>
          <w:lang w:eastAsia="ar-SA"/>
        </w:rPr>
      </w:pPr>
    </w:p>
    <w:p w:rsidR="00BA25B9" w:rsidRDefault="00BA25B9" w:rsidP="00BA25B9">
      <w:pPr>
        <w:suppressAutoHyphens/>
        <w:spacing w:after="0"/>
        <w:jc w:val="left"/>
        <w:rPr>
          <w:lang w:eastAsia="ar-SA"/>
        </w:rPr>
      </w:pPr>
    </w:p>
    <w:p w:rsid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sectPr w:rsidR="00BA25B9" w:rsidRPr="00BA25B9" w:rsidSect="00BA25B9">
          <w:headerReference w:type="default" r:id="rId20"/>
          <w:footerReference w:type="default" r:id="rId21"/>
          <w:footnotePr>
            <w:pos w:val="beneathText"/>
          </w:footnotePr>
          <w:pgSz w:w="11905" w:h="16837"/>
          <w:pgMar w:top="1134" w:right="567" w:bottom="1134" w:left="1134" w:header="720" w:footer="720" w:gutter="0"/>
          <w:cols w:space="720"/>
          <w:docGrid w:linePitch="240"/>
        </w:sectPr>
      </w:pPr>
    </w:p>
    <w:p w:rsidR="00BA25B9" w:rsidRPr="00BA25B9" w:rsidRDefault="00BA25B9" w:rsidP="00BA25B9">
      <w:pPr>
        <w:tabs>
          <w:tab w:val="left" w:pos="1390"/>
          <w:tab w:val="left" w:pos="8080"/>
          <w:tab w:val="right" w:pos="10206"/>
        </w:tabs>
        <w:spacing w:after="0"/>
        <w:jc w:val="right"/>
        <w:rPr>
          <w:rFonts w:eastAsia="Calibri"/>
          <w:b/>
          <w:color w:val="000000"/>
          <w:lang w:eastAsia="en-US"/>
        </w:rPr>
      </w:pPr>
      <w:r w:rsidRPr="00BA25B9">
        <w:rPr>
          <w:rFonts w:eastAsia="Calibri"/>
          <w:b/>
          <w:color w:val="000000"/>
          <w:lang w:eastAsia="en-US"/>
        </w:rPr>
        <w:lastRenderedPageBreak/>
        <w:t>Приложение № 2</w:t>
      </w:r>
    </w:p>
    <w:p w:rsidR="00BA25B9" w:rsidRPr="00BA25B9" w:rsidRDefault="00BA25B9" w:rsidP="00BA25B9">
      <w:pPr>
        <w:tabs>
          <w:tab w:val="left" w:pos="1390"/>
          <w:tab w:val="left" w:pos="8080"/>
          <w:tab w:val="right" w:pos="10206"/>
        </w:tabs>
        <w:spacing w:after="0"/>
        <w:jc w:val="right"/>
        <w:rPr>
          <w:rFonts w:eastAsia="Calibri"/>
          <w:color w:val="000000"/>
          <w:lang w:eastAsia="en-US"/>
        </w:rPr>
      </w:pPr>
      <w:r w:rsidRPr="00BA25B9">
        <w:rPr>
          <w:rFonts w:eastAsia="Calibri"/>
          <w:color w:val="000000"/>
          <w:lang w:eastAsia="en-US"/>
        </w:rPr>
        <w:t>к Договору поставки № _________</w:t>
      </w:r>
    </w:p>
    <w:p w:rsidR="00BA25B9" w:rsidRPr="00BA25B9" w:rsidRDefault="00BA25B9" w:rsidP="00BA25B9">
      <w:pPr>
        <w:spacing w:after="0"/>
        <w:ind w:left="-142"/>
        <w:jc w:val="right"/>
        <w:rPr>
          <w:rFonts w:eastAsia="Calibri"/>
          <w:color w:val="000000"/>
          <w:lang w:eastAsia="en-US"/>
        </w:rPr>
      </w:pPr>
      <w:r w:rsidRPr="00BA25B9">
        <w:rPr>
          <w:rFonts w:eastAsia="Calibri"/>
          <w:color w:val="000000"/>
          <w:lang w:eastAsia="en-US"/>
        </w:rPr>
        <w:t>от «___» ____________ 2018 г.</w:t>
      </w:r>
    </w:p>
    <w:p w:rsidR="00BA25B9" w:rsidRPr="00BA25B9" w:rsidRDefault="00BA25B9" w:rsidP="00BA25B9">
      <w:pPr>
        <w:tabs>
          <w:tab w:val="left" w:pos="284"/>
          <w:tab w:val="left" w:pos="426"/>
        </w:tabs>
        <w:spacing w:after="0"/>
        <w:jc w:val="center"/>
        <w:rPr>
          <w:b/>
          <w:color w:val="000000"/>
        </w:rPr>
      </w:pPr>
    </w:p>
    <w:p w:rsidR="00BA25B9" w:rsidRPr="00BA25B9" w:rsidRDefault="00BA25B9" w:rsidP="00BA25B9">
      <w:pPr>
        <w:tabs>
          <w:tab w:val="left" w:pos="284"/>
          <w:tab w:val="left" w:pos="426"/>
        </w:tabs>
        <w:spacing w:after="0"/>
        <w:jc w:val="center"/>
        <w:rPr>
          <w:b/>
          <w:color w:val="000000"/>
        </w:rPr>
      </w:pPr>
      <w:r w:rsidRPr="00BA25B9">
        <w:rPr>
          <w:b/>
          <w:color w:val="000000"/>
        </w:rPr>
        <w:t>ТЕХНИЧЕСКОЕ ЗАДАНИЕ</w:t>
      </w:r>
    </w:p>
    <w:p w:rsidR="00BA25B9" w:rsidRPr="00BA25B9" w:rsidRDefault="00BA25B9" w:rsidP="00BA25B9">
      <w:pPr>
        <w:spacing w:after="0"/>
        <w:contextualSpacing/>
        <w:jc w:val="center"/>
        <w:rPr>
          <w:rFonts w:eastAsia="Calibri"/>
          <w:b/>
          <w:color w:val="000000"/>
          <w:kern w:val="28"/>
          <w:lang w:eastAsia="en-US"/>
        </w:rPr>
      </w:pPr>
      <w:r w:rsidRPr="00BA25B9">
        <w:rPr>
          <w:rFonts w:eastAsia="Calibri"/>
          <w:b/>
          <w:color w:val="000000"/>
          <w:kern w:val="28"/>
          <w:lang w:eastAsia="en-US"/>
        </w:rPr>
        <w:t xml:space="preserve">на поставку лабораторной мебели для </w:t>
      </w:r>
      <w:r w:rsidRPr="00BA25B9">
        <w:rPr>
          <w:rFonts w:eastAsia="Calibri"/>
          <w:b/>
          <w:color w:val="000000"/>
          <w:lang w:eastAsia="en-US"/>
        </w:rPr>
        <w:t>нужд ФГУП «Московский эндокринный завод»</w:t>
      </w:r>
    </w:p>
    <w:p w:rsidR="00BA25B9" w:rsidRPr="00BA25B9" w:rsidRDefault="00BA25B9" w:rsidP="00BA25B9">
      <w:pPr>
        <w:keepLines/>
        <w:suppressLineNumbers/>
        <w:suppressAutoHyphens/>
        <w:spacing w:after="0"/>
        <w:rPr>
          <w:b/>
          <w:color w:val="000000"/>
        </w:rPr>
      </w:pPr>
    </w:p>
    <w:p w:rsidR="00BA25B9" w:rsidRPr="00BA25B9" w:rsidRDefault="00BA25B9" w:rsidP="009D7C1B">
      <w:pPr>
        <w:keepLines/>
        <w:numPr>
          <w:ilvl w:val="0"/>
          <w:numId w:val="29"/>
        </w:numPr>
        <w:suppressLineNumbers/>
        <w:suppressAutoHyphens/>
        <w:spacing w:after="0" w:line="276" w:lineRule="auto"/>
        <w:ind w:left="426" w:hanging="66"/>
        <w:jc w:val="left"/>
        <w:rPr>
          <w:b/>
          <w:color w:val="000000"/>
        </w:rPr>
      </w:pPr>
      <w:r w:rsidRPr="00BA25B9">
        <w:rPr>
          <w:b/>
          <w:color w:val="000000"/>
        </w:rPr>
        <w:t xml:space="preserve">Коды классификаторов: </w:t>
      </w:r>
      <w:r w:rsidRPr="00BA25B9">
        <w:rPr>
          <w:color w:val="000000"/>
        </w:rPr>
        <w:t xml:space="preserve">ОКПД 2 – </w:t>
      </w:r>
      <w:r w:rsidRPr="00BA25B9">
        <w:rPr>
          <w:rFonts w:eastAsia="Calibri"/>
        </w:rPr>
        <w:t>31.09.1</w:t>
      </w:r>
      <w:r w:rsidRPr="00BA25B9">
        <w:rPr>
          <w:color w:val="000000"/>
        </w:rPr>
        <w:t xml:space="preserve">  ОКВЭД</w:t>
      </w:r>
      <w:r w:rsidRPr="00BA25B9">
        <w:rPr>
          <w:b/>
          <w:color w:val="000000"/>
        </w:rPr>
        <w:t xml:space="preserve"> </w:t>
      </w:r>
      <w:r w:rsidRPr="00BA25B9">
        <w:rPr>
          <w:color w:val="000000"/>
        </w:rPr>
        <w:t>– 31.09</w:t>
      </w:r>
    </w:p>
    <w:p w:rsidR="00BA25B9" w:rsidRPr="00BA25B9" w:rsidRDefault="00BA25B9" w:rsidP="009D7C1B">
      <w:pPr>
        <w:keepLines/>
        <w:numPr>
          <w:ilvl w:val="0"/>
          <w:numId w:val="29"/>
        </w:numPr>
        <w:suppressLineNumbers/>
        <w:suppressAutoHyphens/>
        <w:spacing w:after="0" w:line="276" w:lineRule="auto"/>
        <w:ind w:left="426" w:hanging="66"/>
        <w:jc w:val="left"/>
        <w:rPr>
          <w:b/>
          <w:color w:val="000000"/>
        </w:rPr>
      </w:pPr>
      <w:r w:rsidRPr="00BA25B9">
        <w:rPr>
          <w:b/>
          <w:color w:val="000000"/>
        </w:rPr>
        <w:t xml:space="preserve">Характеристики поставляемого Товара: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9574"/>
      </w:tblGrid>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b/>
                <w:lang w:eastAsia="en-US"/>
              </w:rPr>
            </w:pPr>
          </w:p>
        </w:tc>
        <w:tc>
          <w:tcPr>
            <w:tcW w:w="4594" w:type="pct"/>
            <w:tcBorders>
              <w:bottom w:val="single" w:sz="4" w:space="0" w:color="auto"/>
            </w:tcBorders>
            <w:shd w:val="clear" w:color="auto" w:fill="auto"/>
          </w:tcPr>
          <w:p w:rsidR="00BA25B9" w:rsidRPr="00BA25B9" w:rsidRDefault="00BA25B9" w:rsidP="00BA25B9">
            <w:pPr>
              <w:spacing w:after="0"/>
              <w:jc w:val="left"/>
              <w:rPr>
                <w:rFonts w:eastAsia="Calibri"/>
                <w:b/>
                <w:lang w:eastAsia="en-US"/>
              </w:rPr>
            </w:pP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b/>
                <w:lang w:eastAsia="en-US"/>
              </w:rPr>
            </w:pPr>
            <w:r w:rsidRPr="00BA25B9">
              <w:rPr>
                <w:rFonts w:eastAsia="Calibri"/>
                <w:b/>
                <w:lang w:eastAsia="en-US"/>
              </w:rPr>
              <w:t>2.1.</w:t>
            </w:r>
          </w:p>
        </w:tc>
        <w:tc>
          <w:tcPr>
            <w:tcW w:w="4594" w:type="pct"/>
            <w:tcBorders>
              <w:bottom w:val="single" w:sz="4" w:space="0" w:color="auto"/>
            </w:tcBorders>
            <w:shd w:val="clear" w:color="auto" w:fill="auto"/>
          </w:tcPr>
          <w:p w:rsidR="00BA25B9" w:rsidRPr="00BA25B9" w:rsidRDefault="00BA25B9" w:rsidP="00BA25B9">
            <w:pPr>
              <w:spacing w:after="0"/>
              <w:jc w:val="left"/>
              <w:rPr>
                <w:rFonts w:eastAsia="Calibri"/>
                <w:b/>
                <w:color w:val="FF0000"/>
                <w:lang w:eastAsia="en-US"/>
              </w:rPr>
            </w:pPr>
            <w:r w:rsidRPr="00BA25B9">
              <w:rPr>
                <w:rFonts w:eastAsia="Calibri"/>
                <w:b/>
                <w:color w:val="000000"/>
                <w:lang w:eastAsia="en-US"/>
              </w:rPr>
              <w:t>Стол лабораторный ЛК-600 СЛ – 2 шт.</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lang w:eastAsia="en-US"/>
              </w:rPr>
            </w:pPr>
          </w:p>
        </w:tc>
        <w:tc>
          <w:tcPr>
            <w:tcW w:w="4594" w:type="pct"/>
            <w:tcBorders>
              <w:bottom w:val="single" w:sz="4" w:space="0" w:color="auto"/>
            </w:tcBorders>
            <w:shd w:val="clear" w:color="auto" w:fill="auto"/>
          </w:tcPr>
          <w:p w:rsidR="00BA25B9" w:rsidRPr="00BA25B9" w:rsidRDefault="00BA25B9" w:rsidP="00BA25B9">
            <w:pPr>
              <w:spacing w:after="0"/>
              <w:rPr>
                <w:rFonts w:eastAsia="Calibri"/>
                <w:lang w:eastAsia="en-US"/>
              </w:rPr>
            </w:pPr>
            <w:r w:rsidRPr="00BA25B9">
              <w:rPr>
                <w:rFonts w:eastAsia="Calibri"/>
                <w:lang w:eastAsia="en-US"/>
              </w:rPr>
              <w:t>Габаритные размеры 600х600х850 мм.</w:t>
            </w:r>
          </w:p>
          <w:p w:rsidR="00BA25B9" w:rsidRPr="00BA25B9" w:rsidRDefault="00BA25B9" w:rsidP="00BA25B9">
            <w:pPr>
              <w:spacing w:after="0"/>
              <w:rPr>
                <w:rFonts w:eastAsia="Calibri"/>
                <w:lang w:eastAsia="en-US"/>
              </w:rPr>
            </w:pPr>
            <w:r w:rsidRPr="00BA25B9">
              <w:rPr>
                <w:rFonts w:eastAsia="Calibri"/>
                <w:lang w:eastAsia="en-US"/>
              </w:rPr>
              <w:t xml:space="preserve">Основой изделия является сборно-разборный металлический каркас (не допускается наличие цельносварного каркаса), состоящий </w:t>
            </w:r>
            <w:proofErr w:type="gramStart"/>
            <w:r w:rsidRPr="00BA25B9">
              <w:rPr>
                <w:rFonts w:eastAsia="Calibri"/>
                <w:lang w:eastAsia="en-US"/>
              </w:rPr>
              <w:t>из</w:t>
            </w:r>
            <w:proofErr w:type="gramEnd"/>
            <w:r w:rsidRPr="00BA25B9">
              <w:rPr>
                <w:rFonts w:eastAsia="Calibri"/>
                <w:lang w:eastAsia="en-US"/>
              </w:rPr>
              <w:t>:</w:t>
            </w:r>
          </w:p>
          <w:p w:rsidR="00BA25B9" w:rsidRPr="00BA25B9" w:rsidRDefault="00BA25B9" w:rsidP="00BA25B9">
            <w:pPr>
              <w:spacing w:after="0"/>
              <w:rPr>
                <w:rFonts w:eastAsia="Calibri"/>
                <w:lang w:eastAsia="en-US"/>
              </w:rPr>
            </w:pPr>
            <w:proofErr w:type="gramStart"/>
            <w:r w:rsidRPr="00BA25B9">
              <w:rPr>
                <w:rFonts w:eastAsia="Calibri"/>
                <w:lang w:eastAsia="en-US"/>
              </w:rPr>
              <w:t>- двух боковых опор, имеющих [-образную форму, выполненные из стальной профильной трубы 60х30 мм с толщиной стенки 2 мм.</w:t>
            </w:r>
            <w:proofErr w:type="gramEnd"/>
            <w:r w:rsidRPr="00BA25B9">
              <w:rPr>
                <w:rFonts w:eastAsia="Calibri"/>
                <w:lang w:eastAsia="en-US"/>
              </w:rPr>
              <w:t xml:space="preserve"> Боковые опоры усилены с помощью вертикальной связи, выполненной  из стальной профильной трубы 30х30 мм с толщиной стенки 1,5 мм;</w:t>
            </w:r>
          </w:p>
          <w:p w:rsidR="00BA25B9" w:rsidRPr="00BA25B9" w:rsidRDefault="00BA25B9" w:rsidP="00BA25B9">
            <w:pPr>
              <w:spacing w:after="0"/>
              <w:rPr>
                <w:rFonts w:eastAsia="Calibri"/>
                <w:lang w:eastAsia="en-US"/>
              </w:rPr>
            </w:pPr>
            <w:r w:rsidRPr="00BA25B9">
              <w:rPr>
                <w:rFonts w:eastAsia="Calibri"/>
                <w:lang w:eastAsia="en-US"/>
              </w:rPr>
              <w:t xml:space="preserve">- одной задней рамы и одной верхней рамы, имеющие прямоугольную форму. Задняя рама выполнена из стальной профильной трубы 30х30 с толщиной стенки 1,5 мм. Лицевая сторона верхней рамы выполнена из стальной профильной трубы 60х30 мм с толщиной стенки 2 мм. </w:t>
            </w:r>
            <w:proofErr w:type="gramStart"/>
            <w:r w:rsidRPr="00BA25B9">
              <w:rPr>
                <w:rFonts w:eastAsia="Calibri"/>
                <w:lang w:eastAsia="en-US"/>
              </w:rPr>
              <w:t>Задняя</w:t>
            </w:r>
            <w:proofErr w:type="gramEnd"/>
            <w:r w:rsidRPr="00BA25B9">
              <w:rPr>
                <w:rFonts w:eastAsia="Calibri"/>
                <w:lang w:eastAsia="en-US"/>
              </w:rPr>
              <w:t xml:space="preserve"> и боковые планки верхней рамы выполнены из стальной профильной трубы 30х30 мм с толщиной стенки 1,5 мм.</w:t>
            </w:r>
          </w:p>
          <w:p w:rsidR="00BA25B9" w:rsidRPr="00BA25B9" w:rsidRDefault="00BA25B9" w:rsidP="00BA25B9">
            <w:pPr>
              <w:spacing w:after="0"/>
              <w:rPr>
                <w:rFonts w:eastAsia="Calibri"/>
                <w:lang w:eastAsia="en-US"/>
              </w:rPr>
            </w:pPr>
            <w:r w:rsidRPr="00BA25B9">
              <w:rPr>
                <w:rFonts w:eastAsia="Calibri"/>
                <w:lang w:eastAsia="en-US"/>
              </w:rPr>
              <w:t xml:space="preserve">На все детали нанесено </w:t>
            </w:r>
            <w:proofErr w:type="spellStart"/>
            <w:r w:rsidRPr="00BA25B9">
              <w:rPr>
                <w:rFonts w:eastAsia="Calibri"/>
                <w:lang w:eastAsia="en-US"/>
              </w:rPr>
              <w:t>эпоксиполиэфирное</w:t>
            </w:r>
            <w:proofErr w:type="spellEnd"/>
            <w:r w:rsidRPr="00BA25B9">
              <w:rPr>
                <w:rFonts w:eastAsia="Calibri"/>
                <w:lang w:eastAsia="en-US"/>
              </w:rPr>
              <w:t xml:space="preserve"> покрытие серого цвета. Крепление каркаса осуществляется с помощью болтов М8х45 через заклёпки-гайки, установленные в боковинах каркасов. Передние открытые части каркаса закрыты пластиковыми заглушками  60х30 мм. Регулировка высоты осуществляется регулируемыми опорами в диапазоне 0-30 мм, которые устанавливаются на металлический каркас. Максимальная нагрузка на стол 250 кг.</w:t>
            </w:r>
          </w:p>
          <w:p w:rsidR="00BA25B9" w:rsidRPr="00BA25B9" w:rsidRDefault="00BA25B9" w:rsidP="00BA25B9">
            <w:pPr>
              <w:spacing w:after="0"/>
              <w:rPr>
                <w:rFonts w:eastAsia="Calibri"/>
                <w:lang w:eastAsia="en-US"/>
              </w:rPr>
            </w:pPr>
            <w:proofErr w:type="gramStart"/>
            <w:r w:rsidRPr="00BA25B9">
              <w:rPr>
                <w:rFonts w:eastAsia="Calibri"/>
                <w:lang w:eastAsia="en-US"/>
              </w:rPr>
              <w:t>Рабочая поверхность –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w:t>
            </w:r>
            <w:proofErr w:type="gramEnd"/>
            <w:r w:rsidRPr="00BA25B9">
              <w:rPr>
                <w:rFonts w:eastAsia="Calibri"/>
                <w:lang w:eastAsia="en-US"/>
              </w:rPr>
              <w:t xml:space="preserve">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  </w:t>
            </w:r>
          </w:p>
          <w:p w:rsidR="00BA25B9" w:rsidRPr="00BA25B9" w:rsidRDefault="00BA25B9" w:rsidP="00BA25B9">
            <w:pPr>
              <w:spacing w:after="0"/>
              <w:rPr>
                <w:rFonts w:eastAsia="Calibri"/>
                <w:lang w:eastAsia="en-US"/>
              </w:rPr>
            </w:pPr>
            <w:r w:rsidRPr="00BA25B9">
              <w:rPr>
                <w:rFonts w:eastAsia="Calibri"/>
                <w:lang w:eastAsia="en-US"/>
              </w:rPr>
              <w:t>Цвет изделия - Белый</w:t>
            </w:r>
          </w:p>
          <w:p w:rsidR="00BA25B9" w:rsidRPr="00BA25B9" w:rsidRDefault="00BA25B9" w:rsidP="00BA25B9">
            <w:pPr>
              <w:spacing w:after="0"/>
              <w:rPr>
                <w:rFonts w:eastAsia="Calibri"/>
                <w:lang w:eastAsia="en-US"/>
              </w:rPr>
            </w:pPr>
            <w:r w:rsidRPr="00BA25B9">
              <w:rPr>
                <w:rFonts w:eastAsia="Calibri"/>
                <w:lang w:eastAsia="en-US"/>
              </w:rPr>
              <w:t xml:space="preserve">Стол соответствует требованиям ГОСТ 16371-2014 </w:t>
            </w:r>
            <w:proofErr w:type="spellStart"/>
            <w:r w:rsidRPr="00BA25B9">
              <w:rPr>
                <w:rFonts w:eastAsia="Calibri"/>
                <w:lang w:eastAsia="en-US"/>
              </w:rPr>
              <w:t>пп</w:t>
            </w:r>
            <w:proofErr w:type="spellEnd"/>
            <w:r w:rsidRPr="00BA25B9">
              <w:rPr>
                <w:rFonts w:eastAsia="Calibri"/>
                <w:lang w:eastAsia="en-US"/>
              </w:rPr>
              <w:t>. 4.2, 5.2.5, 5.2.30, 5.2.31, 5.3.1, 5.3.2, 5.4, 5.5, 6.5, 8.3, 9.</w:t>
            </w:r>
          </w:p>
          <w:p w:rsidR="00BA25B9" w:rsidRPr="00BA25B9" w:rsidRDefault="00BA25B9" w:rsidP="00BA25B9">
            <w:pPr>
              <w:spacing w:after="0"/>
              <w:rPr>
                <w:rFonts w:eastAsia="Calibri"/>
                <w:lang w:eastAsia="en-US"/>
              </w:rPr>
            </w:pPr>
            <w:r w:rsidRPr="00BA25B9">
              <w:rPr>
                <w:rFonts w:eastAsia="Calibri"/>
                <w:lang w:eastAsia="en-US"/>
              </w:rPr>
              <w:t>Производитель:</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b/>
                <w:lang w:eastAsia="en-US"/>
              </w:rPr>
            </w:pPr>
            <w:r w:rsidRPr="00BA25B9">
              <w:rPr>
                <w:rFonts w:eastAsia="Calibri"/>
                <w:b/>
                <w:lang w:eastAsia="en-US"/>
              </w:rPr>
              <w:t>2.2.</w:t>
            </w:r>
          </w:p>
        </w:tc>
        <w:tc>
          <w:tcPr>
            <w:tcW w:w="4594" w:type="pct"/>
            <w:tcBorders>
              <w:bottom w:val="single" w:sz="4" w:space="0" w:color="auto"/>
            </w:tcBorders>
            <w:shd w:val="clear" w:color="auto" w:fill="auto"/>
          </w:tcPr>
          <w:p w:rsidR="00BA25B9" w:rsidRPr="00BA25B9" w:rsidRDefault="00BA25B9" w:rsidP="00BA25B9">
            <w:pPr>
              <w:spacing w:after="0"/>
              <w:jc w:val="left"/>
              <w:rPr>
                <w:rFonts w:eastAsia="Calibri"/>
                <w:b/>
                <w:lang w:eastAsia="en-US"/>
              </w:rPr>
            </w:pPr>
            <w:proofErr w:type="gramStart"/>
            <w:r w:rsidRPr="00BA25B9">
              <w:rPr>
                <w:rFonts w:eastAsia="Calibri"/>
                <w:b/>
                <w:lang w:eastAsia="en-US"/>
              </w:rPr>
              <w:t>Тумба</w:t>
            </w:r>
            <w:proofErr w:type="gramEnd"/>
            <w:r w:rsidRPr="00BA25B9">
              <w:rPr>
                <w:rFonts w:eastAsia="Calibri"/>
                <w:b/>
                <w:lang w:eastAsia="en-US"/>
              </w:rPr>
              <w:t xml:space="preserve"> встраиваемая ЛК-600 ТЯ-В (4 ящика) – 2шт.</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lang w:eastAsia="en-US"/>
              </w:rPr>
            </w:pPr>
          </w:p>
        </w:tc>
        <w:tc>
          <w:tcPr>
            <w:tcW w:w="4594" w:type="pct"/>
            <w:tcBorders>
              <w:bottom w:val="single" w:sz="4" w:space="0" w:color="auto"/>
            </w:tcBorders>
            <w:shd w:val="clear" w:color="auto" w:fill="auto"/>
          </w:tcPr>
          <w:p w:rsidR="00BA25B9" w:rsidRPr="00BA25B9" w:rsidRDefault="00BA25B9" w:rsidP="00BA25B9">
            <w:pPr>
              <w:spacing w:after="0"/>
              <w:rPr>
                <w:rFonts w:eastAsia="Calibri"/>
                <w:lang w:eastAsia="en-US"/>
              </w:rPr>
            </w:pPr>
            <w:r w:rsidRPr="00BA25B9">
              <w:rPr>
                <w:rFonts w:eastAsia="Calibri"/>
                <w:lang w:eastAsia="en-US"/>
              </w:rPr>
              <w:t>Габаритные размеры 600х440х670 мм.</w:t>
            </w:r>
          </w:p>
          <w:p w:rsidR="00BA25B9" w:rsidRPr="00BA25B9" w:rsidRDefault="00BA25B9" w:rsidP="00BA25B9">
            <w:pPr>
              <w:spacing w:after="0"/>
              <w:rPr>
                <w:rFonts w:eastAsia="Calibri"/>
                <w:lang w:eastAsia="en-US"/>
              </w:rPr>
            </w:pPr>
            <w:r w:rsidRPr="00BA25B9">
              <w:rPr>
                <w:rFonts w:eastAsia="Calibri"/>
                <w:lang w:eastAsia="en-US"/>
              </w:rPr>
              <w:t xml:space="preserve">Корпус выполнен из влагостойкой ламинированной древесно-стружечной плиты толщиной 16 мм, обработанной </w:t>
            </w:r>
            <w:proofErr w:type="spellStart"/>
            <w:r w:rsidRPr="00BA25B9">
              <w:rPr>
                <w:rFonts w:eastAsia="Calibri"/>
                <w:lang w:eastAsia="en-US"/>
              </w:rPr>
              <w:t>противоударным</w:t>
            </w:r>
            <w:proofErr w:type="spellEnd"/>
            <w:r w:rsidRPr="00BA25B9">
              <w:rPr>
                <w:rFonts w:eastAsia="Calibri"/>
                <w:lang w:eastAsia="en-US"/>
              </w:rPr>
              <w:t xml:space="preserve"> пластиком (PVC) серого цвета толщиной 0,5 мм. Лицевые детали обработаны </w:t>
            </w:r>
            <w:proofErr w:type="spellStart"/>
            <w:r w:rsidRPr="00BA25B9">
              <w:rPr>
                <w:rFonts w:eastAsia="Calibri"/>
                <w:lang w:eastAsia="en-US"/>
              </w:rPr>
              <w:t>противоударным</w:t>
            </w:r>
            <w:proofErr w:type="spellEnd"/>
            <w:r w:rsidRPr="00BA25B9">
              <w:rPr>
                <w:rFonts w:eastAsia="Calibri"/>
                <w:lang w:eastAsia="en-US"/>
              </w:rPr>
              <w:t xml:space="preserve"> пластиком (PVC) серого цвета толщиной 2 мм.</w:t>
            </w:r>
          </w:p>
          <w:p w:rsidR="00BA25B9" w:rsidRPr="00BA25B9" w:rsidRDefault="00BA25B9" w:rsidP="00BA25B9">
            <w:pPr>
              <w:spacing w:after="0"/>
              <w:rPr>
                <w:rFonts w:eastAsia="Calibri"/>
                <w:lang w:eastAsia="en-US"/>
              </w:rPr>
            </w:pPr>
            <w:r w:rsidRPr="00BA25B9">
              <w:rPr>
                <w:rFonts w:eastAsia="Calibri"/>
                <w:lang w:eastAsia="en-US"/>
              </w:rPr>
              <w:t>Используемые ДСП материалы не должны превышать класса эмиссии формальдегида Е</w:t>
            </w:r>
            <w:proofErr w:type="gramStart"/>
            <w:r w:rsidRPr="00BA25B9">
              <w:rPr>
                <w:rFonts w:eastAsia="Calibri"/>
                <w:lang w:eastAsia="en-US"/>
              </w:rPr>
              <w:t>1</w:t>
            </w:r>
            <w:proofErr w:type="gramEnd"/>
            <w:r w:rsidRPr="00BA25B9">
              <w:rPr>
                <w:rFonts w:eastAsia="Calibri"/>
                <w:lang w:eastAsia="en-US"/>
              </w:rPr>
              <w:t xml:space="preserve">. </w:t>
            </w:r>
          </w:p>
          <w:p w:rsidR="00BA25B9" w:rsidRPr="00BA25B9" w:rsidRDefault="00BA25B9" w:rsidP="00BA25B9">
            <w:pPr>
              <w:spacing w:after="0"/>
              <w:rPr>
                <w:rFonts w:eastAsia="Calibri"/>
                <w:lang w:eastAsia="en-US"/>
              </w:rPr>
            </w:pPr>
            <w:r w:rsidRPr="00BA25B9">
              <w:rPr>
                <w:rFonts w:eastAsia="Calibri"/>
                <w:lang w:eastAsia="en-US"/>
              </w:rPr>
              <w:t xml:space="preserve">Тумба устанавливается на цельносварную раму, выполненную из стальной профильной трубы 60х30 мм с толщиной стенки 2 мм и стальной профильной трубы 30х30 мм с толщиной стенки 1,5 мм с нанесением </w:t>
            </w:r>
            <w:proofErr w:type="spellStart"/>
            <w:r w:rsidRPr="00BA25B9">
              <w:rPr>
                <w:rFonts w:eastAsia="Calibri"/>
                <w:lang w:eastAsia="en-US"/>
              </w:rPr>
              <w:t>эпоксиполиэфирного</w:t>
            </w:r>
            <w:proofErr w:type="spellEnd"/>
            <w:r w:rsidRPr="00BA25B9">
              <w:rPr>
                <w:rFonts w:eastAsia="Calibri"/>
                <w:lang w:eastAsia="en-US"/>
              </w:rPr>
              <w:t xml:space="preserve"> покрытия серого цвета, жёстко крепящуюся к основному каркасу изделия.</w:t>
            </w:r>
          </w:p>
          <w:p w:rsidR="00BA25B9" w:rsidRPr="00BA25B9" w:rsidRDefault="00BA25B9" w:rsidP="00BA25B9">
            <w:pPr>
              <w:spacing w:after="0"/>
              <w:rPr>
                <w:rFonts w:eastAsia="Calibri"/>
                <w:lang w:eastAsia="en-US"/>
              </w:rPr>
            </w:pPr>
            <w:r w:rsidRPr="00BA25B9">
              <w:rPr>
                <w:rFonts w:eastAsia="Calibri"/>
                <w:lang w:eastAsia="en-US"/>
              </w:rPr>
              <w:t>Комплектация тумбы:</w:t>
            </w:r>
          </w:p>
          <w:p w:rsidR="00BA25B9" w:rsidRPr="00BA25B9" w:rsidRDefault="00BA25B9" w:rsidP="00BA25B9">
            <w:pPr>
              <w:spacing w:after="0"/>
              <w:rPr>
                <w:rFonts w:eastAsia="Calibri"/>
                <w:lang w:eastAsia="en-US"/>
              </w:rPr>
            </w:pPr>
            <w:r w:rsidRPr="00BA25B9">
              <w:rPr>
                <w:rFonts w:eastAsia="Calibri"/>
                <w:lang w:eastAsia="en-US"/>
              </w:rPr>
              <w:t>- четыре ящика на всю длину тумбы;</w:t>
            </w:r>
          </w:p>
          <w:p w:rsidR="00BA25B9" w:rsidRPr="00BA25B9" w:rsidRDefault="00BA25B9" w:rsidP="00BA25B9">
            <w:pPr>
              <w:spacing w:after="0"/>
              <w:rPr>
                <w:rFonts w:eastAsia="Calibri"/>
                <w:lang w:eastAsia="en-US"/>
              </w:rPr>
            </w:pPr>
            <w:r w:rsidRPr="00BA25B9">
              <w:rPr>
                <w:rFonts w:eastAsia="Calibri"/>
                <w:lang w:eastAsia="en-US"/>
              </w:rPr>
              <w:lastRenderedPageBreak/>
              <w:t xml:space="preserve">- четыре ручки из алюминиевого сплава с </w:t>
            </w:r>
            <w:proofErr w:type="spellStart"/>
            <w:r w:rsidRPr="00BA25B9">
              <w:rPr>
                <w:rFonts w:eastAsia="Calibri"/>
                <w:lang w:eastAsia="en-US"/>
              </w:rPr>
              <w:t>эпоксиполиэфирным</w:t>
            </w:r>
            <w:proofErr w:type="spellEnd"/>
            <w:r w:rsidRPr="00BA25B9">
              <w:rPr>
                <w:rFonts w:eastAsia="Calibri"/>
                <w:lang w:eastAsia="en-US"/>
              </w:rPr>
              <w:t xml:space="preserve"> покрытием серого цвета.</w:t>
            </w:r>
          </w:p>
          <w:p w:rsidR="00BA25B9" w:rsidRPr="00BA25B9" w:rsidRDefault="00BA25B9" w:rsidP="00BA25B9">
            <w:pPr>
              <w:spacing w:after="0"/>
              <w:rPr>
                <w:rFonts w:eastAsia="Calibri"/>
                <w:lang w:eastAsia="en-US"/>
              </w:rPr>
            </w:pPr>
            <w:r w:rsidRPr="00BA25B9">
              <w:rPr>
                <w:rFonts w:eastAsia="Calibri"/>
                <w:lang w:eastAsia="en-US"/>
              </w:rPr>
              <w:t>Нагрузка на тумбу не более 25 кг.</w:t>
            </w:r>
          </w:p>
          <w:p w:rsidR="00BA25B9" w:rsidRPr="00BA25B9" w:rsidRDefault="00BA25B9" w:rsidP="00BA25B9">
            <w:pPr>
              <w:spacing w:after="0"/>
              <w:rPr>
                <w:rFonts w:eastAsia="Calibri"/>
                <w:lang w:eastAsia="en-US"/>
              </w:rPr>
            </w:pPr>
            <w:r w:rsidRPr="00BA25B9">
              <w:rPr>
                <w:rFonts w:eastAsia="Calibri"/>
                <w:lang w:eastAsia="en-US"/>
              </w:rPr>
              <w:t>Цвет изделия Белый</w:t>
            </w:r>
          </w:p>
          <w:p w:rsidR="00BA25B9" w:rsidRPr="00BA25B9" w:rsidRDefault="00BA25B9" w:rsidP="00BA25B9">
            <w:pPr>
              <w:spacing w:after="0"/>
              <w:rPr>
                <w:rFonts w:eastAsia="Calibri"/>
                <w:lang w:eastAsia="en-US"/>
              </w:rPr>
            </w:pPr>
            <w:r w:rsidRPr="00BA25B9">
              <w:rPr>
                <w:rFonts w:eastAsia="Calibri"/>
                <w:lang w:eastAsia="en-US"/>
              </w:rPr>
              <w:t xml:space="preserve">Тумба соответствует требованиям ГОСТ 16371-2014 </w:t>
            </w:r>
            <w:proofErr w:type="spellStart"/>
            <w:r w:rsidRPr="00BA25B9">
              <w:rPr>
                <w:rFonts w:eastAsia="Calibri"/>
                <w:lang w:eastAsia="en-US"/>
              </w:rPr>
              <w:t>пп</w:t>
            </w:r>
            <w:proofErr w:type="spellEnd"/>
            <w:r w:rsidRPr="00BA25B9">
              <w:rPr>
                <w:rFonts w:eastAsia="Calibri"/>
                <w:lang w:eastAsia="en-US"/>
              </w:rPr>
              <w:t>. 4.2, 5.2.5, 5.2.30, 5.2.31, 5.3.1, 5.3.2, 5.4, 5.5, 6.5, 8.3, 9.</w:t>
            </w:r>
          </w:p>
          <w:p w:rsidR="00BA25B9" w:rsidRPr="00BA25B9" w:rsidRDefault="00BA25B9" w:rsidP="00BA25B9">
            <w:pPr>
              <w:spacing w:after="0"/>
              <w:rPr>
                <w:rFonts w:eastAsia="Calibri"/>
                <w:lang w:eastAsia="en-US"/>
              </w:rPr>
            </w:pPr>
            <w:r w:rsidRPr="00BA25B9">
              <w:rPr>
                <w:rFonts w:eastAsia="Calibri"/>
                <w:lang w:eastAsia="en-US"/>
              </w:rPr>
              <w:t>Производитель:</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b/>
                <w:lang w:eastAsia="en-US"/>
              </w:rPr>
            </w:pPr>
            <w:r w:rsidRPr="00BA25B9">
              <w:rPr>
                <w:rFonts w:eastAsia="Calibri"/>
                <w:b/>
                <w:lang w:eastAsia="en-US"/>
              </w:rPr>
              <w:lastRenderedPageBreak/>
              <w:t>2.3.</w:t>
            </w:r>
          </w:p>
        </w:tc>
        <w:tc>
          <w:tcPr>
            <w:tcW w:w="4594" w:type="pct"/>
            <w:tcBorders>
              <w:bottom w:val="single" w:sz="4" w:space="0" w:color="auto"/>
            </w:tcBorders>
            <w:shd w:val="clear" w:color="auto" w:fill="auto"/>
          </w:tcPr>
          <w:p w:rsidR="00BA25B9" w:rsidRPr="00BA25B9" w:rsidRDefault="00BA25B9" w:rsidP="00BA25B9">
            <w:pPr>
              <w:spacing w:after="0"/>
              <w:rPr>
                <w:rFonts w:eastAsia="Calibri"/>
                <w:b/>
                <w:lang w:eastAsia="en-US"/>
              </w:rPr>
            </w:pPr>
            <w:r w:rsidRPr="00BA25B9">
              <w:rPr>
                <w:rFonts w:eastAsia="Calibri"/>
                <w:b/>
                <w:lang w:eastAsia="en-US"/>
              </w:rPr>
              <w:t>Стол лабораторный ЛК-600 СЛ – 3 шт.</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lang w:eastAsia="en-US"/>
              </w:rPr>
            </w:pPr>
          </w:p>
        </w:tc>
        <w:tc>
          <w:tcPr>
            <w:tcW w:w="4594" w:type="pct"/>
            <w:tcBorders>
              <w:bottom w:val="single" w:sz="4" w:space="0" w:color="auto"/>
            </w:tcBorders>
            <w:shd w:val="clear" w:color="auto" w:fill="auto"/>
          </w:tcPr>
          <w:p w:rsidR="00BA25B9" w:rsidRPr="00BA25B9" w:rsidRDefault="00BA25B9" w:rsidP="00BA25B9">
            <w:pPr>
              <w:spacing w:after="0"/>
              <w:rPr>
                <w:rFonts w:eastAsia="Calibri"/>
                <w:lang w:eastAsia="en-US"/>
              </w:rPr>
            </w:pPr>
            <w:r w:rsidRPr="00BA25B9">
              <w:rPr>
                <w:rFonts w:eastAsia="Calibri"/>
                <w:lang w:eastAsia="en-US"/>
              </w:rPr>
              <w:t>Габаритные размеры 600х600х850 мм.</w:t>
            </w:r>
          </w:p>
          <w:p w:rsidR="00BA25B9" w:rsidRPr="00BA25B9" w:rsidRDefault="00BA25B9" w:rsidP="00BA25B9">
            <w:pPr>
              <w:spacing w:after="0"/>
              <w:rPr>
                <w:rFonts w:eastAsia="Calibri"/>
                <w:lang w:eastAsia="en-US"/>
              </w:rPr>
            </w:pPr>
            <w:r w:rsidRPr="00BA25B9">
              <w:rPr>
                <w:rFonts w:eastAsia="Calibri"/>
                <w:lang w:eastAsia="en-US"/>
              </w:rPr>
              <w:t xml:space="preserve">Основой изделия является сборно-разборный металлический каркас (не допускается наличие цельносварного каркаса), состоящий </w:t>
            </w:r>
            <w:proofErr w:type="gramStart"/>
            <w:r w:rsidRPr="00BA25B9">
              <w:rPr>
                <w:rFonts w:eastAsia="Calibri"/>
                <w:lang w:eastAsia="en-US"/>
              </w:rPr>
              <w:t>из</w:t>
            </w:r>
            <w:proofErr w:type="gramEnd"/>
            <w:r w:rsidRPr="00BA25B9">
              <w:rPr>
                <w:rFonts w:eastAsia="Calibri"/>
                <w:lang w:eastAsia="en-US"/>
              </w:rPr>
              <w:t>:</w:t>
            </w:r>
          </w:p>
          <w:p w:rsidR="00BA25B9" w:rsidRPr="00BA25B9" w:rsidRDefault="00BA25B9" w:rsidP="00BA25B9">
            <w:pPr>
              <w:spacing w:after="0"/>
              <w:rPr>
                <w:rFonts w:eastAsia="Calibri"/>
                <w:lang w:eastAsia="en-US"/>
              </w:rPr>
            </w:pPr>
            <w:proofErr w:type="gramStart"/>
            <w:r w:rsidRPr="00BA25B9">
              <w:rPr>
                <w:rFonts w:eastAsia="Calibri"/>
                <w:lang w:eastAsia="en-US"/>
              </w:rPr>
              <w:t>- двух боковых опор, имеющих [-образную форму, выполненные из стальной профильной трубы  60х30 мм с толщиной стенки 2 мм.</w:t>
            </w:r>
            <w:proofErr w:type="gramEnd"/>
            <w:r w:rsidRPr="00BA25B9">
              <w:rPr>
                <w:rFonts w:eastAsia="Calibri"/>
                <w:lang w:eastAsia="en-US"/>
              </w:rPr>
              <w:t xml:space="preserve"> Боковые опоры усилены с помощью вертикальной связи, выполненной из стальной профильной трубы 30х30 мм с толщиной стенки 1,5 мм;</w:t>
            </w:r>
          </w:p>
          <w:p w:rsidR="00BA25B9" w:rsidRPr="00BA25B9" w:rsidRDefault="00BA25B9" w:rsidP="00BA25B9">
            <w:pPr>
              <w:spacing w:after="0"/>
              <w:rPr>
                <w:rFonts w:eastAsia="Calibri"/>
                <w:lang w:eastAsia="en-US"/>
              </w:rPr>
            </w:pPr>
            <w:r w:rsidRPr="00BA25B9">
              <w:rPr>
                <w:rFonts w:eastAsia="Calibri"/>
                <w:lang w:eastAsia="en-US"/>
              </w:rPr>
              <w:t xml:space="preserve">- одной задней рамы и одной верхней рамы, имеющие прямоугольную форму. Задняя рама выполнена из стальной профильной трубы 30х30 с толщиной стенки 1,5 мм. Лицевая сторона верхней рамы выполнена из стальной профильной трубы 60х30 мм с толщиной стенки 2 мм. </w:t>
            </w:r>
            <w:proofErr w:type="gramStart"/>
            <w:r w:rsidRPr="00BA25B9">
              <w:rPr>
                <w:rFonts w:eastAsia="Calibri"/>
                <w:lang w:eastAsia="en-US"/>
              </w:rPr>
              <w:t>Задняя</w:t>
            </w:r>
            <w:proofErr w:type="gramEnd"/>
            <w:r w:rsidRPr="00BA25B9">
              <w:rPr>
                <w:rFonts w:eastAsia="Calibri"/>
                <w:lang w:eastAsia="en-US"/>
              </w:rPr>
              <w:t xml:space="preserve"> и боковые планки верхней рамы выполнены из стальной профильной трубы 30х30 мм с толщиной стенки 1,5 мм.</w:t>
            </w:r>
          </w:p>
          <w:p w:rsidR="00BA25B9" w:rsidRPr="00BA25B9" w:rsidRDefault="00BA25B9" w:rsidP="00BA25B9">
            <w:pPr>
              <w:spacing w:after="0"/>
              <w:rPr>
                <w:rFonts w:eastAsia="Calibri"/>
                <w:lang w:eastAsia="en-US"/>
              </w:rPr>
            </w:pPr>
            <w:r w:rsidRPr="00BA25B9">
              <w:rPr>
                <w:rFonts w:eastAsia="Calibri"/>
                <w:lang w:eastAsia="en-US"/>
              </w:rPr>
              <w:t xml:space="preserve">На все детали нанесено </w:t>
            </w:r>
            <w:proofErr w:type="spellStart"/>
            <w:r w:rsidRPr="00BA25B9">
              <w:rPr>
                <w:rFonts w:eastAsia="Calibri"/>
                <w:lang w:eastAsia="en-US"/>
              </w:rPr>
              <w:t>эпоксиполиэфирное</w:t>
            </w:r>
            <w:proofErr w:type="spellEnd"/>
            <w:r w:rsidRPr="00BA25B9">
              <w:rPr>
                <w:rFonts w:eastAsia="Calibri"/>
                <w:lang w:eastAsia="en-US"/>
              </w:rPr>
              <w:t xml:space="preserve"> покрытие серого цвета. Крепление каркаса осуществляется с помощью болтов М8х45 через заклёпки-гайки, установленные в боковинах каркасов. Передние открытые части каркаса закрыты пластиковыми заглушками 60х30 мм. Регулировка высоты осуществляется регулируемыми опорами в диапазоне 0-30 мм, которые устанавливаются на металлический каркас. Максимальная нагрузка на стол 250 кг.</w:t>
            </w:r>
          </w:p>
          <w:p w:rsidR="00BA25B9" w:rsidRPr="00BA25B9" w:rsidRDefault="00BA25B9" w:rsidP="00BA25B9">
            <w:pPr>
              <w:spacing w:after="0"/>
              <w:rPr>
                <w:rFonts w:eastAsia="Calibri"/>
                <w:lang w:eastAsia="en-US"/>
              </w:rPr>
            </w:pPr>
            <w:proofErr w:type="gramStart"/>
            <w:r w:rsidRPr="00BA25B9">
              <w:rPr>
                <w:rFonts w:eastAsia="Calibri"/>
                <w:lang w:eastAsia="en-US"/>
              </w:rPr>
              <w:t>Рабочая поверхность –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w:t>
            </w:r>
            <w:proofErr w:type="gramEnd"/>
            <w:r w:rsidRPr="00BA25B9">
              <w:rPr>
                <w:rFonts w:eastAsia="Calibri"/>
                <w:lang w:eastAsia="en-US"/>
              </w:rPr>
              <w:t xml:space="preserve">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BA25B9" w:rsidRPr="00BA25B9" w:rsidRDefault="00BA25B9" w:rsidP="00BA25B9">
            <w:pPr>
              <w:spacing w:after="0"/>
              <w:rPr>
                <w:rFonts w:eastAsia="Calibri"/>
                <w:lang w:eastAsia="en-US"/>
              </w:rPr>
            </w:pPr>
            <w:r w:rsidRPr="00BA25B9">
              <w:rPr>
                <w:rFonts w:eastAsia="Calibri"/>
                <w:lang w:eastAsia="en-US"/>
              </w:rPr>
              <w:t>Цвет изделия - Белый</w:t>
            </w:r>
          </w:p>
          <w:p w:rsidR="00BA25B9" w:rsidRPr="00BA25B9" w:rsidRDefault="00BA25B9" w:rsidP="00BA25B9">
            <w:pPr>
              <w:spacing w:after="0"/>
              <w:rPr>
                <w:rFonts w:eastAsia="Calibri"/>
                <w:lang w:eastAsia="en-US"/>
              </w:rPr>
            </w:pPr>
            <w:r w:rsidRPr="00BA25B9">
              <w:rPr>
                <w:rFonts w:eastAsia="Calibri"/>
                <w:lang w:eastAsia="en-US"/>
              </w:rPr>
              <w:t xml:space="preserve">Стол соответствует требованиям ГОСТ 16371-2014 </w:t>
            </w:r>
            <w:proofErr w:type="spellStart"/>
            <w:r w:rsidRPr="00BA25B9">
              <w:rPr>
                <w:rFonts w:eastAsia="Calibri"/>
                <w:lang w:eastAsia="en-US"/>
              </w:rPr>
              <w:t>пп</w:t>
            </w:r>
            <w:proofErr w:type="spellEnd"/>
            <w:r w:rsidRPr="00BA25B9">
              <w:rPr>
                <w:rFonts w:eastAsia="Calibri"/>
                <w:lang w:eastAsia="en-US"/>
              </w:rPr>
              <w:t>. 4.2, 5.2.5, 5.2.30, 5.2.31, 5.3.1, 5.3.2, 5.4, 5.5, 6.5, 8.3, 9.</w:t>
            </w:r>
          </w:p>
          <w:p w:rsidR="00BA25B9" w:rsidRPr="00BA25B9" w:rsidRDefault="00BA25B9" w:rsidP="00BA25B9">
            <w:pPr>
              <w:spacing w:after="0"/>
              <w:rPr>
                <w:rFonts w:eastAsia="Calibri"/>
                <w:lang w:eastAsia="en-US"/>
              </w:rPr>
            </w:pPr>
            <w:r w:rsidRPr="00BA25B9">
              <w:rPr>
                <w:rFonts w:eastAsia="Calibri"/>
                <w:lang w:eastAsia="en-US"/>
              </w:rPr>
              <w:t>Производитель:</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b/>
                <w:lang w:eastAsia="en-US"/>
              </w:rPr>
            </w:pPr>
            <w:r w:rsidRPr="00BA25B9">
              <w:rPr>
                <w:rFonts w:eastAsia="Calibri"/>
                <w:b/>
                <w:lang w:eastAsia="en-US"/>
              </w:rPr>
              <w:t>2.4.</w:t>
            </w:r>
          </w:p>
        </w:tc>
        <w:tc>
          <w:tcPr>
            <w:tcW w:w="4594" w:type="pct"/>
            <w:tcBorders>
              <w:bottom w:val="single" w:sz="4" w:space="0" w:color="auto"/>
            </w:tcBorders>
            <w:shd w:val="clear" w:color="auto" w:fill="auto"/>
          </w:tcPr>
          <w:p w:rsidR="00BA25B9" w:rsidRPr="00BA25B9" w:rsidRDefault="00BA25B9" w:rsidP="00BA25B9">
            <w:pPr>
              <w:spacing w:after="0"/>
              <w:rPr>
                <w:rFonts w:eastAsia="Calibri"/>
                <w:b/>
                <w:lang w:eastAsia="en-US"/>
              </w:rPr>
            </w:pPr>
            <w:r w:rsidRPr="00BA25B9">
              <w:rPr>
                <w:rFonts w:eastAsia="Calibri"/>
                <w:b/>
                <w:lang w:eastAsia="en-US"/>
              </w:rPr>
              <w:t>Тумба встраиваемая высокая ЛК-600 ТД-В – 3 шт.</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lang w:eastAsia="en-US"/>
              </w:rPr>
            </w:pPr>
          </w:p>
        </w:tc>
        <w:tc>
          <w:tcPr>
            <w:tcW w:w="4594" w:type="pct"/>
            <w:tcBorders>
              <w:bottom w:val="single" w:sz="4" w:space="0" w:color="auto"/>
            </w:tcBorders>
            <w:shd w:val="clear" w:color="auto" w:fill="auto"/>
          </w:tcPr>
          <w:p w:rsidR="00BA25B9" w:rsidRPr="00BA25B9" w:rsidRDefault="00BA25B9" w:rsidP="00BA25B9">
            <w:pPr>
              <w:spacing w:after="0"/>
              <w:rPr>
                <w:rFonts w:eastAsia="Calibri"/>
                <w:lang w:eastAsia="en-US"/>
              </w:rPr>
            </w:pPr>
            <w:r w:rsidRPr="00BA25B9">
              <w:rPr>
                <w:rFonts w:eastAsia="Calibri"/>
                <w:lang w:eastAsia="en-US"/>
              </w:rPr>
              <w:t>Габаритные размеры 600х440х670 мм.</w:t>
            </w:r>
          </w:p>
          <w:p w:rsidR="00BA25B9" w:rsidRPr="00BA25B9" w:rsidRDefault="00BA25B9" w:rsidP="00BA25B9">
            <w:pPr>
              <w:spacing w:after="0"/>
              <w:rPr>
                <w:rFonts w:eastAsia="Calibri"/>
                <w:lang w:eastAsia="en-US"/>
              </w:rPr>
            </w:pPr>
            <w:r w:rsidRPr="00BA25B9">
              <w:rPr>
                <w:rFonts w:eastAsia="Calibri"/>
                <w:lang w:eastAsia="en-US"/>
              </w:rPr>
              <w:t xml:space="preserve">Корпус выполнен из влагостойкой ламинированной древесно-стружечной плиты толщиной 16 мм, обработанной </w:t>
            </w:r>
            <w:proofErr w:type="spellStart"/>
            <w:r w:rsidRPr="00BA25B9">
              <w:rPr>
                <w:rFonts w:eastAsia="Calibri"/>
                <w:lang w:eastAsia="en-US"/>
              </w:rPr>
              <w:t>противоударным</w:t>
            </w:r>
            <w:proofErr w:type="spellEnd"/>
            <w:r w:rsidRPr="00BA25B9">
              <w:rPr>
                <w:rFonts w:eastAsia="Calibri"/>
                <w:lang w:eastAsia="en-US"/>
              </w:rPr>
              <w:t xml:space="preserve"> пластиком (PVC) серого цвета толщиной 0,5 мм. Лицевые детали обработаны </w:t>
            </w:r>
            <w:proofErr w:type="spellStart"/>
            <w:r w:rsidRPr="00BA25B9">
              <w:rPr>
                <w:rFonts w:eastAsia="Calibri"/>
                <w:lang w:eastAsia="en-US"/>
              </w:rPr>
              <w:t>противоударным</w:t>
            </w:r>
            <w:proofErr w:type="spellEnd"/>
            <w:r w:rsidRPr="00BA25B9">
              <w:rPr>
                <w:rFonts w:eastAsia="Calibri"/>
                <w:lang w:eastAsia="en-US"/>
              </w:rPr>
              <w:t xml:space="preserve"> пластиком (PVC) серого цвета толщиной 2 мм.</w:t>
            </w:r>
          </w:p>
          <w:p w:rsidR="00BA25B9" w:rsidRPr="00BA25B9" w:rsidRDefault="00BA25B9" w:rsidP="00BA25B9">
            <w:pPr>
              <w:spacing w:after="0"/>
              <w:rPr>
                <w:rFonts w:eastAsia="Calibri"/>
                <w:lang w:eastAsia="en-US"/>
              </w:rPr>
            </w:pPr>
            <w:r w:rsidRPr="00BA25B9">
              <w:rPr>
                <w:rFonts w:eastAsia="Calibri"/>
                <w:lang w:eastAsia="en-US"/>
              </w:rPr>
              <w:t>Используемые ДСП материалы не должны превышать класса эмиссии формальдегида Е</w:t>
            </w:r>
            <w:proofErr w:type="gramStart"/>
            <w:r w:rsidRPr="00BA25B9">
              <w:rPr>
                <w:rFonts w:eastAsia="Calibri"/>
                <w:lang w:eastAsia="en-US"/>
              </w:rPr>
              <w:t>1</w:t>
            </w:r>
            <w:proofErr w:type="gramEnd"/>
            <w:r w:rsidRPr="00BA25B9">
              <w:rPr>
                <w:rFonts w:eastAsia="Calibri"/>
                <w:lang w:eastAsia="en-US"/>
              </w:rPr>
              <w:t xml:space="preserve">. </w:t>
            </w:r>
          </w:p>
          <w:p w:rsidR="00BA25B9" w:rsidRPr="00BA25B9" w:rsidRDefault="00BA25B9" w:rsidP="00BA25B9">
            <w:pPr>
              <w:spacing w:after="0"/>
              <w:rPr>
                <w:rFonts w:eastAsia="Calibri"/>
                <w:lang w:eastAsia="en-US"/>
              </w:rPr>
            </w:pPr>
            <w:r w:rsidRPr="00BA25B9">
              <w:rPr>
                <w:rFonts w:eastAsia="Calibri"/>
                <w:lang w:eastAsia="en-US"/>
              </w:rPr>
              <w:t xml:space="preserve">Тумба устанавливается на цельносварную раму, выполненную из стальной профильной трубы 60х30 мм с толщиной стенки 2 мм и стальной профильной трубы 30х30 мм с толщиной стенки 1,5 мм с нанесением </w:t>
            </w:r>
            <w:proofErr w:type="spellStart"/>
            <w:r w:rsidRPr="00BA25B9">
              <w:rPr>
                <w:rFonts w:eastAsia="Calibri"/>
                <w:lang w:eastAsia="en-US"/>
              </w:rPr>
              <w:t>эпоксиполиэфирного</w:t>
            </w:r>
            <w:proofErr w:type="spellEnd"/>
            <w:r w:rsidRPr="00BA25B9">
              <w:rPr>
                <w:rFonts w:eastAsia="Calibri"/>
                <w:lang w:eastAsia="en-US"/>
              </w:rPr>
              <w:t xml:space="preserve"> покрытия серого цвета, жёстко крепящуюся к основному каркасу изделия.</w:t>
            </w:r>
          </w:p>
          <w:p w:rsidR="00BA25B9" w:rsidRPr="00BA25B9" w:rsidRDefault="00BA25B9" w:rsidP="00BA25B9">
            <w:pPr>
              <w:spacing w:after="0"/>
              <w:rPr>
                <w:rFonts w:eastAsia="Calibri"/>
                <w:lang w:eastAsia="en-US"/>
              </w:rPr>
            </w:pPr>
            <w:r w:rsidRPr="00BA25B9">
              <w:rPr>
                <w:rFonts w:eastAsia="Calibri"/>
                <w:lang w:eastAsia="en-US"/>
              </w:rPr>
              <w:t>Комплектация тумбы:</w:t>
            </w:r>
          </w:p>
          <w:p w:rsidR="00BA25B9" w:rsidRPr="00BA25B9" w:rsidRDefault="00BA25B9" w:rsidP="00BA25B9">
            <w:pPr>
              <w:spacing w:after="0"/>
              <w:rPr>
                <w:rFonts w:eastAsia="Calibri"/>
                <w:lang w:eastAsia="en-US"/>
              </w:rPr>
            </w:pPr>
            <w:r w:rsidRPr="00BA25B9">
              <w:rPr>
                <w:rFonts w:eastAsia="Calibri"/>
                <w:lang w:eastAsia="en-US"/>
              </w:rPr>
              <w:t>- одно отделение с двумя дверками;</w:t>
            </w:r>
          </w:p>
          <w:p w:rsidR="00BA25B9" w:rsidRPr="00BA25B9" w:rsidRDefault="00BA25B9" w:rsidP="00BA25B9">
            <w:pPr>
              <w:spacing w:after="0"/>
              <w:rPr>
                <w:rFonts w:eastAsia="Calibri"/>
                <w:lang w:eastAsia="en-US"/>
              </w:rPr>
            </w:pPr>
            <w:r w:rsidRPr="00BA25B9">
              <w:rPr>
                <w:rFonts w:eastAsia="Calibri"/>
                <w:lang w:eastAsia="en-US"/>
              </w:rPr>
              <w:t>- съемная полка;</w:t>
            </w:r>
          </w:p>
          <w:p w:rsidR="00BA25B9" w:rsidRPr="00BA25B9" w:rsidRDefault="00BA25B9" w:rsidP="00BA25B9">
            <w:pPr>
              <w:spacing w:after="0"/>
              <w:rPr>
                <w:rFonts w:eastAsia="Calibri"/>
                <w:lang w:eastAsia="en-US"/>
              </w:rPr>
            </w:pPr>
            <w:r w:rsidRPr="00BA25B9">
              <w:rPr>
                <w:rFonts w:eastAsia="Calibri"/>
                <w:lang w:eastAsia="en-US"/>
              </w:rPr>
              <w:t xml:space="preserve">- две ручки из алюминиевого сплава с </w:t>
            </w:r>
            <w:proofErr w:type="spellStart"/>
            <w:r w:rsidRPr="00BA25B9">
              <w:rPr>
                <w:rFonts w:eastAsia="Calibri"/>
                <w:lang w:eastAsia="en-US"/>
              </w:rPr>
              <w:t>эпоксиполиэфирным</w:t>
            </w:r>
            <w:proofErr w:type="spellEnd"/>
            <w:r w:rsidRPr="00BA25B9">
              <w:rPr>
                <w:rFonts w:eastAsia="Calibri"/>
                <w:lang w:eastAsia="en-US"/>
              </w:rPr>
              <w:t xml:space="preserve"> покрытием серого цвета.</w:t>
            </w:r>
          </w:p>
          <w:p w:rsidR="00BA25B9" w:rsidRPr="00BA25B9" w:rsidRDefault="00BA25B9" w:rsidP="00BA25B9">
            <w:pPr>
              <w:spacing w:after="0"/>
              <w:rPr>
                <w:rFonts w:eastAsia="Calibri"/>
                <w:lang w:eastAsia="en-US"/>
              </w:rPr>
            </w:pPr>
            <w:r w:rsidRPr="00BA25B9">
              <w:rPr>
                <w:rFonts w:eastAsia="Calibri"/>
                <w:lang w:eastAsia="en-US"/>
              </w:rPr>
              <w:t>Нагрузка на тумбу не более 25 кг.</w:t>
            </w:r>
          </w:p>
          <w:p w:rsidR="00BA25B9" w:rsidRPr="00BA25B9" w:rsidRDefault="00BA25B9" w:rsidP="00BA25B9">
            <w:pPr>
              <w:spacing w:after="0"/>
              <w:rPr>
                <w:rFonts w:eastAsia="Calibri"/>
                <w:lang w:eastAsia="en-US"/>
              </w:rPr>
            </w:pPr>
            <w:r w:rsidRPr="00BA25B9">
              <w:rPr>
                <w:rFonts w:eastAsia="Calibri"/>
                <w:lang w:eastAsia="en-US"/>
              </w:rPr>
              <w:t>Цвет изделия Белый</w:t>
            </w:r>
          </w:p>
          <w:p w:rsidR="00BA25B9" w:rsidRPr="00BA25B9" w:rsidRDefault="00BA25B9" w:rsidP="00BA25B9">
            <w:pPr>
              <w:spacing w:after="0"/>
              <w:rPr>
                <w:rFonts w:eastAsia="Calibri"/>
                <w:lang w:eastAsia="en-US"/>
              </w:rPr>
            </w:pPr>
            <w:r w:rsidRPr="00BA25B9">
              <w:rPr>
                <w:rFonts w:eastAsia="Calibri"/>
                <w:lang w:eastAsia="en-US"/>
              </w:rPr>
              <w:lastRenderedPageBreak/>
              <w:t xml:space="preserve">Тумба соответствует требованиям ГОСТ 16371-2014 </w:t>
            </w:r>
            <w:proofErr w:type="spellStart"/>
            <w:r w:rsidRPr="00BA25B9">
              <w:rPr>
                <w:rFonts w:eastAsia="Calibri"/>
                <w:lang w:eastAsia="en-US"/>
              </w:rPr>
              <w:t>пп</w:t>
            </w:r>
            <w:proofErr w:type="spellEnd"/>
            <w:r w:rsidRPr="00BA25B9">
              <w:rPr>
                <w:rFonts w:eastAsia="Calibri"/>
                <w:lang w:eastAsia="en-US"/>
              </w:rPr>
              <w:t>. 4.2, 5.2.5, 5.2.30, 5.2.31, 5.3.1, 5.3.2, 5.4, 5.5, 6.5, 8.3, 9.</w:t>
            </w:r>
          </w:p>
          <w:p w:rsidR="00BA25B9" w:rsidRPr="00BA25B9" w:rsidRDefault="00BA25B9" w:rsidP="00BA25B9">
            <w:pPr>
              <w:spacing w:after="0"/>
              <w:rPr>
                <w:rFonts w:eastAsia="Calibri"/>
                <w:lang w:eastAsia="en-US"/>
              </w:rPr>
            </w:pPr>
            <w:r w:rsidRPr="00BA25B9">
              <w:rPr>
                <w:rFonts w:eastAsia="Calibri"/>
                <w:lang w:eastAsia="en-US"/>
              </w:rPr>
              <w:t>Производитель:</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b/>
                <w:lang w:eastAsia="en-US"/>
              </w:rPr>
            </w:pPr>
            <w:r w:rsidRPr="00BA25B9">
              <w:rPr>
                <w:rFonts w:eastAsia="Calibri"/>
                <w:b/>
                <w:lang w:eastAsia="en-US"/>
              </w:rPr>
              <w:lastRenderedPageBreak/>
              <w:t>2.5.</w:t>
            </w:r>
          </w:p>
        </w:tc>
        <w:tc>
          <w:tcPr>
            <w:tcW w:w="4594" w:type="pct"/>
            <w:tcBorders>
              <w:bottom w:val="single" w:sz="4" w:space="0" w:color="auto"/>
            </w:tcBorders>
            <w:shd w:val="clear" w:color="auto" w:fill="auto"/>
          </w:tcPr>
          <w:p w:rsidR="00BA25B9" w:rsidRPr="00BA25B9" w:rsidRDefault="00BA25B9" w:rsidP="00BA25B9">
            <w:pPr>
              <w:spacing w:after="0"/>
              <w:rPr>
                <w:rFonts w:eastAsia="Calibri"/>
                <w:b/>
                <w:lang w:eastAsia="en-US"/>
              </w:rPr>
            </w:pPr>
            <w:r w:rsidRPr="00BA25B9">
              <w:rPr>
                <w:rFonts w:eastAsia="Calibri"/>
                <w:b/>
                <w:lang w:eastAsia="en-US"/>
              </w:rPr>
              <w:t>Стол лабораторный ЛК-900 СЛ – 2 шт.</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lang w:eastAsia="en-US"/>
              </w:rPr>
            </w:pPr>
          </w:p>
        </w:tc>
        <w:tc>
          <w:tcPr>
            <w:tcW w:w="4594" w:type="pct"/>
            <w:tcBorders>
              <w:bottom w:val="single" w:sz="4" w:space="0" w:color="auto"/>
            </w:tcBorders>
            <w:shd w:val="clear" w:color="auto" w:fill="auto"/>
          </w:tcPr>
          <w:p w:rsidR="00BA25B9" w:rsidRPr="00BA25B9" w:rsidRDefault="00BA25B9" w:rsidP="00BA25B9">
            <w:pPr>
              <w:spacing w:after="0"/>
              <w:rPr>
                <w:rFonts w:eastAsia="Calibri"/>
                <w:lang w:eastAsia="en-US"/>
              </w:rPr>
            </w:pPr>
            <w:r w:rsidRPr="00BA25B9">
              <w:rPr>
                <w:rFonts w:eastAsia="Calibri"/>
                <w:lang w:eastAsia="en-US"/>
              </w:rPr>
              <w:t>Габаритные размеры 900х600х850 мм.</w:t>
            </w:r>
          </w:p>
          <w:p w:rsidR="00BA25B9" w:rsidRPr="00BA25B9" w:rsidRDefault="00BA25B9" w:rsidP="00BA25B9">
            <w:pPr>
              <w:spacing w:after="0"/>
              <w:rPr>
                <w:rFonts w:eastAsia="Calibri"/>
                <w:lang w:eastAsia="en-US"/>
              </w:rPr>
            </w:pPr>
            <w:r w:rsidRPr="00BA25B9">
              <w:rPr>
                <w:rFonts w:eastAsia="Calibri"/>
                <w:lang w:eastAsia="en-US"/>
              </w:rPr>
              <w:t xml:space="preserve">Основой изделия является сборно-разборный металлический каркас (не допускается наличие цельносварного каркаса), состоящий </w:t>
            </w:r>
            <w:proofErr w:type="gramStart"/>
            <w:r w:rsidRPr="00BA25B9">
              <w:rPr>
                <w:rFonts w:eastAsia="Calibri"/>
                <w:lang w:eastAsia="en-US"/>
              </w:rPr>
              <w:t>из</w:t>
            </w:r>
            <w:proofErr w:type="gramEnd"/>
            <w:r w:rsidRPr="00BA25B9">
              <w:rPr>
                <w:rFonts w:eastAsia="Calibri"/>
                <w:lang w:eastAsia="en-US"/>
              </w:rPr>
              <w:t>:</w:t>
            </w:r>
          </w:p>
          <w:p w:rsidR="00BA25B9" w:rsidRPr="00BA25B9" w:rsidRDefault="00BA25B9" w:rsidP="00BA25B9">
            <w:pPr>
              <w:spacing w:after="0"/>
              <w:rPr>
                <w:rFonts w:eastAsia="Calibri"/>
                <w:lang w:eastAsia="en-US"/>
              </w:rPr>
            </w:pPr>
            <w:proofErr w:type="gramStart"/>
            <w:r w:rsidRPr="00BA25B9">
              <w:rPr>
                <w:rFonts w:eastAsia="Calibri"/>
                <w:lang w:eastAsia="en-US"/>
              </w:rPr>
              <w:t>- двух боковых опор, имеющих [-образную форму, выполненные из стальной профильной трубы 60х30 мм с толщиной стенки 2 мм.</w:t>
            </w:r>
            <w:proofErr w:type="gramEnd"/>
            <w:r w:rsidRPr="00BA25B9">
              <w:rPr>
                <w:rFonts w:eastAsia="Calibri"/>
                <w:lang w:eastAsia="en-US"/>
              </w:rPr>
              <w:t xml:space="preserve"> Боковые опоры усилены с помощью вертикальной связи, выполненной  из стальной профильной трубы 30х30 мм с толщиной стенки 1,5 мм;</w:t>
            </w:r>
          </w:p>
          <w:p w:rsidR="00BA25B9" w:rsidRPr="00BA25B9" w:rsidRDefault="00BA25B9" w:rsidP="00BA25B9">
            <w:pPr>
              <w:spacing w:after="0"/>
              <w:rPr>
                <w:rFonts w:eastAsia="Calibri"/>
                <w:lang w:eastAsia="en-US"/>
              </w:rPr>
            </w:pPr>
            <w:r w:rsidRPr="00BA25B9">
              <w:rPr>
                <w:rFonts w:eastAsia="Calibri"/>
                <w:lang w:eastAsia="en-US"/>
              </w:rPr>
              <w:t xml:space="preserve">- одной задней рамы и одной верхней рамы, имеющие прямоугольную форму. Задняя рама выполнена из стальной профильной трубы 30х30 с толщиной стенки 1,5 мм. Лицевая сторона верхней рамы выполнена из стальной профильной трубы 60х30 мм с толщиной стенки 2 мм. </w:t>
            </w:r>
            <w:proofErr w:type="gramStart"/>
            <w:r w:rsidRPr="00BA25B9">
              <w:rPr>
                <w:rFonts w:eastAsia="Calibri"/>
                <w:lang w:eastAsia="en-US"/>
              </w:rPr>
              <w:t>Задняя</w:t>
            </w:r>
            <w:proofErr w:type="gramEnd"/>
            <w:r w:rsidRPr="00BA25B9">
              <w:rPr>
                <w:rFonts w:eastAsia="Calibri"/>
                <w:lang w:eastAsia="en-US"/>
              </w:rPr>
              <w:t xml:space="preserve"> и боковые планки верхней рамы выполнены из стальной профильной трубы 30х30 мм с толщиной стенки 1,5 мм.</w:t>
            </w:r>
          </w:p>
          <w:p w:rsidR="00BA25B9" w:rsidRPr="00BA25B9" w:rsidRDefault="00BA25B9" w:rsidP="00BA25B9">
            <w:pPr>
              <w:spacing w:after="0"/>
              <w:rPr>
                <w:rFonts w:eastAsia="Calibri"/>
                <w:lang w:eastAsia="en-US"/>
              </w:rPr>
            </w:pPr>
            <w:r w:rsidRPr="00BA25B9">
              <w:rPr>
                <w:rFonts w:eastAsia="Calibri"/>
                <w:lang w:eastAsia="en-US"/>
              </w:rPr>
              <w:t xml:space="preserve">На все детали нанесено </w:t>
            </w:r>
            <w:proofErr w:type="spellStart"/>
            <w:r w:rsidRPr="00BA25B9">
              <w:rPr>
                <w:rFonts w:eastAsia="Calibri"/>
                <w:lang w:eastAsia="en-US"/>
              </w:rPr>
              <w:t>эпоксиполиэфирное</w:t>
            </w:r>
            <w:proofErr w:type="spellEnd"/>
            <w:r w:rsidRPr="00BA25B9">
              <w:rPr>
                <w:rFonts w:eastAsia="Calibri"/>
                <w:lang w:eastAsia="en-US"/>
              </w:rPr>
              <w:t xml:space="preserve"> покрытие серого цвета. Крепление каркаса осуществляется с помощью болтов М8х45 через заклёпки-гайки, установленные в боковинах каркасов. Передние открытые части каркаса закрыты пластиковыми заглушками  60х30 мм. Регулировка высоты осуществляется регулируемыми опорами в диапазоне 0-30 мм, которые устанавливаются на металлический каркас. Максимальная нагрузка на стол 250 кг.</w:t>
            </w:r>
          </w:p>
          <w:p w:rsidR="00BA25B9" w:rsidRPr="00BA25B9" w:rsidRDefault="00BA25B9" w:rsidP="00BA25B9">
            <w:pPr>
              <w:spacing w:after="0"/>
              <w:rPr>
                <w:rFonts w:eastAsia="Calibri"/>
                <w:lang w:eastAsia="en-US"/>
              </w:rPr>
            </w:pPr>
            <w:proofErr w:type="gramStart"/>
            <w:r w:rsidRPr="00BA25B9">
              <w:rPr>
                <w:rFonts w:eastAsia="Calibri"/>
                <w:lang w:eastAsia="en-US"/>
              </w:rPr>
              <w:t>Рабочая поверхность –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w:t>
            </w:r>
            <w:proofErr w:type="gramEnd"/>
            <w:r w:rsidRPr="00BA25B9">
              <w:rPr>
                <w:rFonts w:eastAsia="Calibri"/>
                <w:lang w:eastAsia="en-US"/>
              </w:rPr>
              <w:t xml:space="preserve">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  </w:t>
            </w:r>
          </w:p>
          <w:p w:rsidR="00BA25B9" w:rsidRPr="00BA25B9" w:rsidRDefault="00BA25B9" w:rsidP="00BA25B9">
            <w:pPr>
              <w:spacing w:after="0"/>
              <w:rPr>
                <w:rFonts w:eastAsia="Calibri"/>
                <w:lang w:eastAsia="en-US"/>
              </w:rPr>
            </w:pPr>
            <w:r w:rsidRPr="00BA25B9">
              <w:rPr>
                <w:rFonts w:eastAsia="Calibri"/>
                <w:lang w:eastAsia="en-US"/>
              </w:rPr>
              <w:t>Цвет изделия - Белый</w:t>
            </w:r>
          </w:p>
          <w:p w:rsidR="00BA25B9" w:rsidRPr="00BA25B9" w:rsidRDefault="00BA25B9" w:rsidP="00BA25B9">
            <w:pPr>
              <w:tabs>
                <w:tab w:val="center" w:pos="4677"/>
                <w:tab w:val="right" w:pos="9355"/>
              </w:tabs>
              <w:spacing w:after="0"/>
              <w:rPr>
                <w:rFonts w:eastAsia="Calibri"/>
                <w:lang w:eastAsia="en-US"/>
              </w:rPr>
            </w:pPr>
            <w:r w:rsidRPr="00BA25B9">
              <w:rPr>
                <w:rFonts w:eastAsia="Calibri"/>
                <w:lang w:eastAsia="en-US"/>
              </w:rPr>
              <w:t xml:space="preserve">Стол соответствует требованиям ГОСТ 16371-2014 </w:t>
            </w:r>
            <w:proofErr w:type="spellStart"/>
            <w:r w:rsidRPr="00BA25B9">
              <w:rPr>
                <w:rFonts w:eastAsia="Calibri"/>
                <w:lang w:eastAsia="en-US"/>
              </w:rPr>
              <w:t>пп</w:t>
            </w:r>
            <w:proofErr w:type="spellEnd"/>
            <w:r w:rsidRPr="00BA25B9">
              <w:rPr>
                <w:rFonts w:eastAsia="Calibri"/>
                <w:lang w:eastAsia="en-US"/>
              </w:rPr>
              <w:t>. 4.2, 5.2.5, 5.2.30, 5.2.31, 5.3.1, 5.3.2, 5.4, 5.5, 6.5, 8.3, 9.</w:t>
            </w:r>
          </w:p>
          <w:p w:rsidR="00BA25B9" w:rsidRPr="00BA25B9" w:rsidRDefault="00BA25B9" w:rsidP="00BA25B9">
            <w:pPr>
              <w:tabs>
                <w:tab w:val="center" w:pos="4677"/>
                <w:tab w:val="right" w:pos="9355"/>
              </w:tabs>
              <w:spacing w:after="0"/>
              <w:rPr>
                <w:rFonts w:eastAsia="Calibri"/>
                <w:lang w:eastAsia="en-US"/>
              </w:rPr>
            </w:pPr>
            <w:r w:rsidRPr="00BA25B9">
              <w:rPr>
                <w:rFonts w:eastAsia="Calibri"/>
                <w:lang w:eastAsia="en-US"/>
              </w:rPr>
              <w:t>Производитель:</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b/>
                <w:lang w:eastAsia="en-US"/>
              </w:rPr>
            </w:pPr>
            <w:r w:rsidRPr="00BA25B9">
              <w:rPr>
                <w:rFonts w:eastAsia="Calibri"/>
                <w:b/>
                <w:lang w:eastAsia="en-US"/>
              </w:rPr>
              <w:t>2.6.</w:t>
            </w:r>
          </w:p>
        </w:tc>
        <w:tc>
          <w:tcPr>
            <w:tcW w:w="4594" w:type="pct"/>
            <w:tcBorders>
              <w:bottom w:val="single" w:sz="4" w:space="0" w:color="auto"/>
            </w:tcBorders>
            <w:shd w:val="clear" w:color="auto" w:fill="auto"/>
          </w:tcPr>
          <w:p w:rsidR="00BA25B9" w:rsidRPr="00BA25B9" w:rsidRDefault="00BA25B9" w:rsidP="00BA25B9">
            <w:pPr>
              <w:spacing w:after="0"/>
              <w:rPr>
                <w:rFonts w:eastAsia="Calibri"/>
                <w:b/>
                <w:lang w:eastAsia="en-US"/>
              </w:rPr>
            </w:pPr>
            <w:proofErr w:type="gramStart"/>
            <w:r w:rsidRPr="00BA25B9">
              <w:rPr>
                <w:rFonts w:eastAsia="Calibri"/>
                <w:b/>
                <w:lang w:eastAsia="en-US"/>
              </w:rPr>
              <w:t>Тумба</w:t>
            </w:r>
            <w:proofErr w:type="gramEnd"/>
            <w:r w:rsidRPr="00BA25B9">
              <w:rPr>
                <w:rFonts w:eastAsia="Calibri"/>
                <w:b/>
                <w:lang w:eastAsia="en-US"/>
              </w:rPr>
              <w:t xml:space="preserve"> встраиваемая ЛК-900 ТЯ-В (4 ящика) – 2 шт.</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lang w:eastAsia="en-US"/>
              </w:rPr>
            </w:pPr>
          </w:p>
        </w:tc>
        <w:tc>
          <w:tcPr>
            <w:tcW w:w="4594" w:type="pct"/>
            <w:tcBorders>
              <w:bottom w:val="single" w:sz="4" w:space="0" w:color="auto"/>
            </w:tcBorders>
            <w:shd w:val="clear" w:color="auto" w:fill="auto"/>
          </w:tcPr>
          <w:p w:rsidR="00BA25B9" w:rsidRPr="00BA25B9" w:rsidRDefault="00BA25B9" w:rsidP="00BA25B9">
            <w:pPr>
              <w:spacing w:after="0"/>
              <w:rPr>
                <w:rFonts w:eastAsia="Calibri"/>
                <w:lang w:eastAsia="en-US"/>
              </w:rPr>
            </w:pPr>
            <w:r w:rsidRPr="00BA25B9">
              <w:rPr>
                <w:rFonts w:eastAsia="Calibri"/>
                <w:lang w:eastAsia="en-US"/>
              </w:rPr>
              <w:t>Габаритные размеры 900х440х670 мм.</w:t>
            </w:r>
          </w:p>
          <w:p w:rsidR="00BA25B9" w:rsidRPr="00BA25B9" w:rsidRDefault="00BA25B9" w:rsidP="00BA25B9">
            <w:pPr>
              <w:spacing w:after="0"/>
              <w:rPr>
                <w:rFonts w:eastAsia="Calibri"/>
                <w:lang w:eastAsia="en-US"/>
              </w:rPr>
            </w:pPr>
            <w:r w:rsidRPr="00BA25B9">
              <w:rPr>
                <w:rFonts w:eastAsia="Calibri"/>
                <w:lang w:eastAsia="en-US"/>
              </w:rPr>
              <w:t xml:space="preserve">Корпус выполнен из влагостойкой ламинированной древесно-стружечной плиты толщиной 16 мм, обработанной </w:t>
            </w:r>
            <w:proofErr w:type="spellStart"/>
            <w:r w:rsidRPr="00BA25B9">
              <w:rPr>
                <w:rFonts w:eastAsia="Calibri"/>
                <w:lang w:eastAsia="en-US"/>
              </w:rPr>
              <w:t>противоударным</w:t>
            </w:r>
            <w:proofErr w:type="spellEnd"/>
            <w:r w:rsidRPr="00BA25B9">
              <w:rPr>
                <w:rFonts w:eastAsia="Calibri"/>
                <w:lang w:eastAsia="en-US"/>
              </w:rPr>
              <w:t xml:space="preserve"> пластиком (PVC) серого цвета толщиной 0,5 мм. Лицевые детали обработаны </w:t>
            </w:r>
            <w:proofErr w:type="spellStart"/>
            <w:r w:rsidRPr="00BA25B9">
              <w:rPr>
                <w:rFonts w:eastAsia="Calibri"/>
                <w:lang w:eastAsia="en-US"/>
              </w:rPr>
              <w:t>противоударным</w:t>
            </w:r>
            <w:proofErr w:type="spellEnd"/>
            <w:r w:rsidRPr="00BA25B9">
              <w:rPr>
                <w:rFonts w:eastAsia="Calibri"/>
                <w:lang w:eastAsia="en-US"/>
              </w:rPr>
              <w:t xml:space="preserve"> пластиком (PVC) серого цвета толщиной 2 мм.</w:t>
            </w:r>
          </w:p>
          <w:p w:rsidR="00BA25B9" w:rsidRPr="00BA25B9" w:rsidRDefault="00BA25B9" w:rsidP="00BA25B9">
            <w:pPr>
              <w:spacing w:after="0"/>
              <w:rPr>
                <w:rFonts w:eastAsia="Calibri"/>
                <w:lang w:eastAsia="en-US"/>
              </w:rPr>
            </w:pPr>
            <w:r w:rsidRPr="00BA25B9">
              <w:rPr>
                <w:rFonts w:eastAsia="Calibri"/>
                <w:lang w:eastAsia="en-US"/>
              </w:rPr>
              <w:t>Используемые ДСП материалы не должны превышать класса эмиссии формальдегида Е</w:t>
            </w:r>
            <w:proofErr w:type="gramStart"/>
            <w:r w:rsidRPr="00BA25B9">
              <w:rPr>
                <w:rFonts w:eastAsia="Calibri"/>
                <w:lang w:eastAsia="en-US"/>
              </w:rPr>
              <w:t>1</w:t>
            </w:r>
            <w:proofErr w:type="gramEnd"/>
            <w:r w:rsidRPr="00BA25B9">
              <w:rPr>
                <w:rFonts w:eastAsia="Calibri"/>
                <w:lang w:eastAsia="en-US"/>
              </w:rPr>
              <w:t xml:space="preserve">. </w:t>
            </w:r>
          </w:p>
          <w:p w:rsidR="00BA25B9" w:rsidRPr="00BA25B9" w:rsidRDefault="00BA25B9" w:rsidP="00BA25B9">
            <w:pPr>
              <w:spacing w:after="0"/>
              <w:rPr>
                <w:rFonts w:eastAsia="Calibri"/>
                <w:lang w:eastAsia="en-US"/>
              </w:rPr>
            </w:pPr>
            <w:r w:rsidRPr="00BA25B9">
              <w:rPr>
                <w:rFonts w:eastAsia="Calibri"/>
                <w:lang w:eastAsia="en-US"/>
              </w:rPr>
              <w:t xml:space="preserve">Тумба устанавливается на цельносварную раму, выполненную из стальной профильной трубы 60х30 мм с толщиной стенки 2 мм и стальной профильной трубы 30х30 мм с толщиной стенки 1,5 мм с нанесением </w:t>
            </w:r>
            <w:proofErr w:type="spellStart"/>
            <w:r w:rsidRPr="00BA25B9">
              <w:rPr>
                <w:rFonts w:eastAsia="Calibri"/>
                <w:lang w:eastAsia="en-US"/>
              </w:rPr>
              <w:t>эпоксиполиэфирного</w:t>
            </w:r>
            <w:proofErr w:type="spellEnd"/>
            <w:r w:rsidRPr="00BA25B9">
              <w:rPr>
                <w:rFonts w:eastAsia="Calibri"/>
                <w:lang w:eastAsia="en-US"/>
              </w:rPr>
              <w:t xml:space="preserve"> покрытия серого цвета, жёстко крепящуюся к основному каркасу изделия.</w:t>
            </w:r>
          </w:p>
          <w:p w:rsidR="00BA25B9" w:rsidRPr="00BA25B9" w:rsidRDefault="00BA25B9" w:rsidP="00BA25B9">
            <w:pPr>
              <w:spacing w:after="0"/>
              <w:rPr>
                <w:rFonts w:eastAsia="Calibri"/>
                <w:lang w:eastAsia="en-US"/>
              </w:rPr>
            </w:pPr>
            <w:r w:rsidRPr="00BA25B9">
              <w:rPr>
                <w:rFonts w:eastAsia="Calibri"/>
                <w:lang w:eastAsia="en-US"/>
              </w:rPr>
              <w:t>Комплектация тумбы:</w:t>
            </w:r>
          </w:p>
          <w:p w:rsidR="00BA25B9" w:rsidRPr="00BA25B9" w:rsidRDefault="00BA25B9" w:rsidP="00BA25B9">
            <w:pPr>
              <w:spacing w:after="0"/>
              <w:rPr>
                <w:rFonts w:eastAsia="Calibri"/>
                <w:lang w:eastAsia="en-US"/>
              </w:rPr>
            </w:pPr>
            <w:r w:rsidRPr="00BA25B9">
              <w:rPr>
                <w:rFonts w:eastAsia="Calibri"/>
                <w:lang w:eastAsia="en-US"/>
              </w:rPr>
              <w:t>- четыре ящика на всю длину тумбы;</w:t>
            </w:r>
          </w:p>
          <w:p w:rsidR="00BA25B9" w:rsidRPr="00BA25B9" w:rsidRDefault="00BA25B9" w:rsidP="00BA25B9">
            <w:pPr>
              <w:spacing w:after="0"/>
              <w:rPr>
                <w:rFonts w:eastAsia="Calibri"/>
                <w:lang w:eastAsia="en-US"/>
              </w:rPr>
            </w:pPr>
            <w:r w:rsidRPr="00BA25B9">
              <w:rPr>
                <w:rFonts w:eastAsia="Calibri"/>
                <w:lang w:eastAsia="en-US"/>
              </w:rPr>
              <w:t xml:space="preserve">- четыре ручки из алюминиевого сплава с </w:t>
            </w:r>
            <w:proofErr w:type="spellStart"/>
            <w:r w:rsidRPr="00BA25B9">
              <w:rPr>
                <w:rFonts w:eastAsia="Calibri"/>
                <w:lang w:eastAsia="en-US"/>
              </w:rPr>
              <w:t>эпоксиполиэфирным</w:t>
            </w:r>
            <w:proofErr w:type="spellEnd"/>
            <w:r w:rsidRPr="00BA25B9">
              <w:rPr>
                <w:rFonts w:eastAsia="Calibri"/>
                <w:lang w:eastAsia="en-US"/>
              </w:rPr>
              <w:t xml:space="preserve"> покрытием серого цвета.</w:t>
            </w:r>
          </w:p>
          <w:p w:rsidR="00BA25B9" w:rsidRPr="00BA25B9" w:rsidRDefault="00BA25B9" w:rsidP="00BA25B9">
            <w:pPr>
              <w:spacing w:after="0"/>
              <w:rPr>
                <w:rFonts w:eastAsia="Calibri"/>
                <w:lang w:eastAsia="en-US"/>
              </w:rPr>
            </w:pPr>
            <w:r w:rsidRPr="00BA25B9">
              <w:rPr>
                <w:rFonts w:eastAsia="Calibri"/>
                <w:lang w:eastAsia="en-US"/>
              </w:rPr>
              <w:t>Нагрузка на тумбу не более 25 кг.</w:t>
            </w:r>
          </w:p>
          <w:p w:rsidR="00BA25B9" w:rsidRPr="00BA25B9" w:rsidRDefault="00BA25B9" w:rsidP="00BA25B9">
            <w:pPr>
              <w:spacing w:after="0"/>
              <w:rPr>
                <w:rFonts w:eastAsia="Calibri"/>
                <w:lang w:eastAsia="en-US"/>
              </w:rPr>
            </w:pPr>
            <w:r w:rsidRPr="00BA25B9">
              <w:rPr>
                <w:rFonts w:eastAsia="Calibri"/>
                <w:lang w:eastAsia="en-US"/>
              </w:rPr>
              <w:t>Цвет изделия Белый</w:t>
            </w:r>
          </w:p>
          <w:p w:rsidR="00BA25B9" w:rsidRPr="00BA25B9" w:rsidRDefault="00BA25B9" w:rsidP="00BA25B9">
            <w:pPr>
              <w:tabs>
                <w:tab w:val="center" w:pos="4677"/>
                <w:tab w:val="right" w:pos="9355"/>
              </w:tabs>
              <w:spacing w:after="0"/>
              <w:rPr>
                <w:rFonts w:eastAsia="Calibri"/>
                <w:lang w:eastAsia="en-US"/>
              </w:rPr>
            </w:pPr>
            <w:r w:rsidRPr="00BA25B9">
              <w:rPr>
                <w:rFonts w:eastAsia="Calibri"/>
                <w:lang w:eastAsia="en-US"/>
              </w:rPr>
              <w:t xml:space="preserve">Тумба соответствует требованиям ГОСТ 16371-2014 </w:t>
            </w:r>
            <w:proofErr w:type="spellStart"/>
            <w:r w:rsidRPr="00BA25B9">
              <w:rPr>
                <w:rFonts w:eastAsia="Calibri"/>
                <w:lang w:eastAsia="en-US"/>
              </w:rPr>
              <w:t>пп</w:t>
            </w:r>
            <w:proofErr w:type="spellEnd"/>
            <w:r w:rsidRPr="00BA25B9">
              <w:rPr>
                <w:rFonts w:eastAsia="Calibri"/>
                <w:lang w:eastAsia="en-US"/>
              </w:rPr>
              <w:t>. 4.2, 5.2.5, 5.2.30, 5.2.31, 5.3.1, 5.3.2, 5.4, 5.5, 6.5, 8.3, 9.</w:t>
            </w:r>
          </w:p>
          <w:p w:rsidR="00BA25B9" w:rsidRPr="00BA25B9" w:rsidRDefault="00BA25B9" w:rsidP="00BA25B9">
            <w:pPr>
              <w:tabs>
                <w:tab w:val="center" w:pos="4677"/>
                <w:tab w:val="right" w:pos="9355"/>
              </w:tabs>
              <w:spacing w:after="0"/>
              <w:rPr>
                <w:rFonts w:eastAsia="Calibri"/>
                <w:lang w:eastAsia="en-US"/>
              </w:rPr>
            </w:pPr>
            <w:r w:rsidRPr="00BA25B9">
              <w:rPr>
                <w:rFonts w:eastAsia="Calibri"/>
                <w:lang w:eastAsia="en-US"/>
              </w:rPr>
              <w:t>Производитель:</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b/>
                <w:lang w:eastAsia="en-US"/>
              </w:rPr>
            </w:pPr>
            <w:r w:rsidRPr="00BA25B9">
              <w:rPr>
                <w:rFonts w:eastAsia="Calibri"/>
                <w:b/>
                <w:lang w:eastAsia="en-US"/>
              </w:rPr>
              <w:t>2.7.</w:t>
            </w:r>
          </w:p>
        </w:tc>
        <w:tc>
          <w:tcPr>
            <w:tcW w:w="4594" w:type="pct"/>
            <w:tcBorders>
              <w:bottom w:val="single" w:sz="4" w:space="0" w:color="auto"/>
            </w:tcBorders>
            <w:shd w:val="clear" w:color="auto" w:fill="auto"/>
          </w:tcPr>
          <w:p w:rsidR="00BA25B9" w:rsidRPr="00BA25B9" w:rsidRDefault="00BA25B9" w:rsidP="00BA25B9">
            <w:pPr>
              <w:spacing w:after="0"/>
              <w:rPr>
                <w:rFonts w:eastAsia="Calibri"/>
                <w:b/>
                <w:lang w:eastAsia="en-US"/>
              </w:rPr>
            </w:pPr>
            <w:r w:rsidRPr="00BA25B9">
              <w:rPr>
                <w:rFonts w:eastAsia="Calibri"/>
                <w:b/>
                <w:lang w:eastAsia="en-US"/>
              </w:rPr>
              <w:t>Стол лабораторный ЛК-1200 СЛ – 1 шт.</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lang w:eastAsia="en-US"/>
              </w:rPr>
            </w:pPr>
          </w:p>
        </w:tc>
        <w:tc>
          <w:tcPr>
            <w:tcW w:w="4594" w:type="pct"/>
            <w:tcBorders>
              <w:bottom w:val="single" w:sz="4" w:space="0" w:color="auto"/>
            </w:tcBorders>
            <w:shd w:val="clear" w:color="auto" w:fill="auto"/>
          </w:tcPr>
          <w:p w:rsidR="00BA25B9" w:rsidRPr="00BA25B9" w:rsidRDefault="00BA25B9" w:rsidP="00BA25B9">
            <w:pPr>
              <w:spacing w:after="0"/>
              <w:rPr>
                <w:rFonts w:eastAsia="Calibri"/>
                <w:lang w:eastAsia="en-US"/>
              </w:rPr>
            </w:pPr>
            <w:r w:rsidRPr="00BA25B9">
              <w:rPr>
                <w:rFonts w:eastAsia="Calibri"/>
                <w:lang w:eastAsia="en-US"/>
              </w:rPr>
              <w:t>Габаритные размеры 1200х600х850 мм.</w:t>
            </w:r>
          </w:p>
          <w:p w:rsidR="00BA25B9" w:rsidRPr="00BA25B9" w:rsidRDefault="00BA25B9" w:rsidP="00BA25B9">
            <w:pPr>
              <w:spacing w:after="0"/>
              <w:rPr>
                <w:rFonts w:eastAsia="Calibri"/>
                <w:lang w:eastAsia="en-US"/>
              </w:rPr>
            </w:pPr>
            <w:r w:rsidRPr="00BA25B9">
              <w:rPr>
                <w:rFonts w:eastAsia="Calibri"/>
                <w:lang w:eastAsia="en-US"/>
              </w:rPr>
              <w:t xml:space="preserve">Основой изделия является сборно-разборный металлический каркас (не допускается наличие цельносварного каркаса), состоящий </w:t>
            </w:r>
            <w:proofErr w:type="gramStart"/>
            <w:r w:rsidRPr="00BA25B9">
              <w:rPr>
                <w:rFonts w:eastAsia="Calibri"/>
                <w:lang w:eastAsia="en-US"/>
              </w:rPr>
              <w:t>из</w:t>
            </w:r>
            <w:proofErr w:type="gramEnd"/>
            <w:r w:rsidRPr="00BA25B9">
              <w:rPr>
                <w:rFonts w:eastAsia="Calibri"/>
                <w:lang w:eastAsia="en-US"/>
              </w:rPr>
              <w:t>:</w:t>
            </w:r>
          </w:p>
          <w:p w:rsidR="00BA25B9" w:rsidRPr="00BA25B9" w:rsidRDefault="00BA25B9" w:rsidP="00BA25B9">
            <w:pPr>
              <w:spacing w:after="0"/>
              <w:rPr>
                <w:rFonts w:eastAsia="Calibri"/>
                <w:lang w:eastAsia="en-US"/>
              </w:rPr>
            </w:pPr>
            <w:proofErr w:type="gramStart"/>
            <w:r w:rsidRPr="00BA25B9">
              <w:rPr>
                <w:rFonts w:eastAsia="Calibri"/>
                <w:lang w:eastAsia="en-US"/>
              </w:rPr>
              <w:t>- двух боковых опор, имеющих [-образную форму, выполненные из стальной профильной трубы  60х30 мм с толщиной стенки 2 мм.</w:t>
            </w:r>
            <w:proofErr w:type="gramEnd"/>
            <w:r w:rsidRPr="00BA25B9">
              <w:rPr>
                <w:rFonts w:eastAsia="Calibri"/>
                <w:lang w:eastAsia="en-US"/>
              </w:rPr>
              <w:t xml:space="preserve"> Боковые опоры усилены с помощью вертикальной связи, выполненной  из стальной профильной трубы 30х30 мм с толщиной стенки 1,5 мм;</w:t>
            </w:r>
          </w:p>
          <w:p w:rsidR="00BA25B9" w:rsidRPr="00BA25B9" w:rsidRDefault="00BA25B9" w:rsidP="00BA25B9">
            <w:pPr>
              <w:spacing w:after="0"/>
              <w:rPr>
                <w:rFonts w:eastAsia="Calibri"/>
                <w:lang w:eastAsia="en-US"/>
              </w:rPr>
            </w:pPr>
            <w:r w:rsidRPr="00BA25B9">
              <w:rPr>
                <w:rFonts w:eastAsia="Calibri"/>
                <w:lang w:eastAsia="en-US"/>
              </w:rPr>
              <w:t xml:space="preserve">- одной задней рамы и одной верхней рамы, имеющие прямоугольную форму. Задняя рама выполнена из стальной профильной трубы 30х30 с толщиной стенки 1,5 мм. Лицевая сторона верхней рамы выполнена из стальной профильной трубы 60х30 мм с толщиной стенки 2 мм. </w:t>
            </w:r>
            <w:proofErr w:type="gramStart"/>
            <w:r w:rsidRPr="00BA25B9">
              <w:rPr>
                <w:rFonts w:eastAsia="Calibri"/>
                <w:lang w:eastAsia="en-US"/>
              </w:rPr>
              <w:t>Задняя</w:t>
            </w:r>
            <w:proofErr w:type="gramEnd"/>
            <w:r w:rsidRPr="00BA25B9">
              <w:rPr>
                <w:rFonts w:eastAsia="Calibri"/>
                <w:lang w:eastAsia="en-US"/>
              </w:rPr>
              <w:t xml:space="preserve"> и боковые планки верхней рамы выполнены из стальной профильной трубы 30х30 мм с толщиной стенки 1,5 мм.</w:t>
            </w:r>
          </w:p>
          <w:p w:rsidR="00BA25B9" w:rsidRPr="00BA25B9" w:rsidRDefault="00BA25B9" w:rsidP="00BA25B9">
            <w:pPr>
              <w:spacing w:after="0"/>
              <w:rPr>
                <w:rFonts w:eastAsia="Calibri"/>
                <w:lang w:eastAsia="en-US"/>
              </w:rPr>
            </w:pPr>
            <w:r w:rsidRPr="00BA25B9">
              <w:rPr>
                <w:rFonts w:eastAsia="Calibri"/>
                <w:lang w:eastAsia="en-US"/>
              </w:rPr>
              <w:t xml:space="preserve">На все детали нанесено </w:t>
            </w:r>
            <w:proofErr w:type="spellStart"/>
            <w:r w:rsidRPr="00BA25B9">
              <w:rPr>
                <w:rFonts w:eastAsia="Calibri"/>
                <w:lang w:eastAsia="en-US"/>
              </w:rPr>
              <w:t>эпоксиполиэфирное</w:t>
            </w:r>
            <w:proofErr w:type="spellEnd"/>
            <w:r w:rsidRPr="00BA25B9">
              <w:rPr>
                <w:rFonts w:eastAsia="Calibri"/>
                <w:lang w:eastAsia="en-US"/>
              </w:rPr>
              <w:t xml:space="preserve"> покрытие серого цвета. Крепление каркаса осуществляется с помощью болтов М8х45 через заклёпки-гайки, установленные в боковинах каркасов. Передние открытые части каркаса закрыты пластиковыми заглушками 60х30 мм. Регулировка высоты осуществляется регулируемыми опорами в диапазоне 0-30 мм, которые устанавливаются на металлический каркас. Максимальная нагрузка на стол 250 кг.</w:t>
            </w:r>
          </w:p>
          <w:p w:rsidR="00BA25B9" w:rsidRPr="00BA25B9" w:rsidRDefault="00BA25B9" w:rsidP="00BA25B9">
            <w:pPr>
              <w:spacing w:after="0"/>
              <w:rPr>
                <w:rFonts w:eastAsia="Calibri"/>
                <w:lang w:eastAsia="en-US"/>
              </w:rPr>
            </w:pPr>
            <w:proofErr w:type="gramStart"/>
            <w:r w:rsidRPr="00BA25B9">
              <w:rPr>
                <w:rFonts w:eastAsia="Calibri"/>
                <w:lang w:eastAsia="en-US"/>
              </w:rPr>
              <w:t>Рабочая поверхность –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w:t>
            </w:r>
            <w:proofErr w:type="gramEnd"/>
            <w:r w:rsidRPr="00BA25B9">
              <w:rPr>
                <w:rFonts w:eastAsia="Calibri"/>
                <w:lang w:eastAsia="en-US"/>
              </w:rPr>
              <w:t xml:space="preserve">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BA25B9" w:rsidRPr="00BA25B9" w:rsidRDefault="00BA25B9" w:rsidP="00BA25B9">
            <w:pPr>
              <w:spacing w:after="0"/>
              <w:rPr>
                <w:rFonts w:eastAsia="Calibri"/>
                <w:lang w:eastAsia="en-US"/>
              </w:rPr>
            </w:pPr>
            <w:r w:rsidRPr="00BA25B9">
              <w:rPr>
                <w:rFonts w:eastAsia="Calibri"/>
                <w:lang w:eastAsia="en-US"/>
              </w:rPr>
              <w:t>Цвет изделия - Белый</w:t>
            </w:r>
          </w:p>
          <w:p w:rsidR="00BA25B9" w:rsidRPr="00BA25B9" w:rsidRDefault="00BA25B9" w:rsidP="00BA25B9">
            <w:pPr>
              <w:spacing w:after="0"/>
              <w:rPr>
                <w:rFonts w:eastAsia="Calibri"/>
                <w:lang w:eastAsia="en-US"/>
              </w:rPr>
            </w:pPr>
            <w:r w:rsidRPr="00BA25B9">
              <w:rPr>
                <w:rFonts w:eastAsia="Calibri"/>
                <w:lang w:eastAsia="en-US"/>
              </w:rPr>
              <w:t xml:space="preserve">Стол соответствует требованиям ГОСТ 16371-2014 </w:t>
            </w:r>
            <w:proofErr w:type="spellStart"/>
            <w:r w:rsidRPr="00BA25B9">
              <w:rPr>
                <w:rFonts w:eastAsia="Calibri"/>
                <w:lang w:eastAsia="en-US"/>
              </w:rPr>
              <w:t>пп</w:t>
            </w:r>
            <w:proofErr w:type="spellEnd"/>
            <w:r w:rsidRPr="00BA25B9">
              <w:rPr>
                <w:rFonts w:eastAsia="Calibri"/>
                <w:lang w:eastAsia="en-US"/>
              </w:rPr>
              <w:t>. 4.2, 5.2.5, 5.2.30, 5.2.31, 5.3.1, 5.3.2, 5.4, 5.5, 6.5, 8.3, 9.</w:t>
            </w:r>
          </w:p>
          <w:p w:rsidR="00BA25B9" w:rsidRPr="00BA25B9" w:rsidRDefault="00BA25B9" w:rsidP="00BA25B9">
            <w:pPr>
              <w:spacing w:after="0"/>
              <w:rPr>
                <w:rFonts w:eastAsia="Calibri"/>
                <w:lang w:eastAsia="en-US"/>
              </w:rPr>
            </w:pPr>
            <w:r w:rsidRPr="00BA25B9">
              <w:rPr>
                <w:rFonts w:eastAsia="Calibri"/>
                <w:lang w:eastAsia="en-US"/>
              </w:rPr>
              <w:t>Производитель:</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b/>
                <w:lang w:eastAsia="en-US"/>
              </w:rPr>
            </w:pPr>
            <w:r w:rsidRPr="00BA25B9">
              <w:rPr>
                <w:rFonts w:eastAsia="Calibri"/>
                <w:b/>
                <w:lang w:eastAsia="en-US"/>
              </w:rPr>
              <w:t>2.8.</w:t>
            </w:r>
          </w:p>
        </w:tc>
        <w:tc>
          <w:tcPr>
            <w:tcW w:w="4594" w:type="pct"/>
            <w:tcBorders>
              <w:bottom w:val="single" w:sz="4" w:space="0" w:color="auto"/>
            </w:tcBorders>
            <w:shd w:val="clear" w:color="auto" w:fill="auto"/>
          </w:tcPr>
          <w:p w:rsidR="00BA25B9" w:rsidRPr="00BA25B9" w:rsidRDefault="00BA25B9" w:rsidP="00BA25B9">
            <w:pPr>
              <w:spacing w:after="0"/>
              <w:jc w:val="left"/>
              <w:rPr>
                <w:rFonts w:eastAsia="Calibri"/>
                <w:b/>
                <w:lang w:eastAsia="en-US"/>
              </w:rPr>
            </w:pPr>
            <w:r w:rsidRPr="00BA25B9">
              <w:rPr>
                <w:rFonts w:eastAsia="Calibri"/>
                <w:b/>
                <w:lang w:eastAsia="en-US"/>
              </w:rPr>
              <w:t>Тумба подвесная ЛК-400 ТД – 1 шт.</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lang w:eastAsia="en-US"/>
              </w:rPr>
            </w:pPr>
          </w:p>
        </w:tc>
        <w:tc>
          <w:tcPr>
            <w:tcW w:w="4594" w:type="pct"/>
            <w:tcBorders>
              <w:bottom w:val="single" w:sz="4" w:space="0" w:color="auto"/>
            </w:tcBorders>
            <w:shd w:val="clear" w:color="auto" w:fill="auto"/>
          </w:tcPr>
          <w:p w:rsidR="00BA25B9" w:rsidRPr="00BA25B9" w:rsidRDefault="00BA25B9" w:rsidP="00BA25B9">
            <w:pPr>
              <w:spacing w:after="0"/>
              <w:rPr>
                <w:rFonts w:eastAsia="Calibri"/>
                <w:lang w:eastAsia="en-US"/>
              </w:rPr>
            </w:pPr>
            <w:r w:rsidRPr="00BA25B9">
              <w:rPr>
                <w:rFonts w:eastAsia="Calibri"/>
                <w:lang w:eastAsia="en-US"/>
              </w:rPr>
              <w:t>Габаритные размеры 400х475х540 мм.</w:t>
            </w:r>
          </w:p>
          <w:p w:rsidR="00BA25B9" w:rsidRPr="00BA25B9" w:rsidRDefault="00BA25B9" w:rsidP="00BA25B9">
            <w:pPr>
              <w:spacing w:after="0"/>
              <w:rPr>
                <w:rFonts w:eastAsia="Calibri"/>
                <w:lang w:eastAsia="en-US"/>
              </w:rPr>
            </w:pPr>
            <w:r w:rsidRPr="00BA25B9">
              <w:rPr>
                <w:rFonts w:eastAsia="Calibri"/>
                <w:lang w:eastAsia="en-US"/>
              </w:rPr>
              <w:t xml:space="preserve">Корпус выполнен из влагостойкой ламинированной древесно-стружечной плиты толщиной 16 мм, обработанной </w:t>
            </w:r>
            <w:proofErr w:type="spellStart"/>
            <w:r w:rsidRPr="00BA25B9">
              <w:rPr>
                <w:rFonts w:eastAsia="Calibri"/>
                <w:lang w:eastAsia="en-US"/>
              </w:rPr>
              <w:t>противоударным</w:t>
            </w:r>
            <w:proofErr w:type="spellEnd"/>
            <w:r w:rsidRPr="00BA25B9">
              <w:rPr>
                <w:rFonts w:eastAsia="Calibri"/>
                <w:lang w:eastAsia="en-US"/>
              </w:rPr>
              <w:t xml:space="preserve"> пластиком (PVC) серого цвета толщиной 0,5 мм. Лицевые детали обработаны </w:t>
            </w:r>
            <w:proofErr w:type="spellStart"/>
            <w:r w:rsidRPr="00BA25B9">
              <w:rPr>
                <w:rFonts w:eastAsia="Calibri"/>
                <w:lang w:eastAsia="en-US"/>
              </w:rPr>
              <w:t>противоударным</w:t>
            </w:r>
            <w:proofErr w:type="spellEnd"/>
            <w:r w:rsidRPr="00BA25B9">
              <w:rPr>
                <w:rFonts w:eastAsia="Calibri"/>
                <w:lang w:eastAsia="en-US"/>
              </w:rPr>
              <w:t xml:space="preserve"> пластиком (PVC) серого цвета толщиной 2 мм.</w:t>
            </w:r>
          </w:p>
          <w:p w:rsidR="00BA25B9" w:rsidRPr="00BA25B9" w:rsidRDefault="00BA25B9" w:rsidP="00BA25B9">
            <w:pPr>
              <w:spacing w:after="0"/>
              <w:rPr>
                <w:rFonts w:eastAsia="Calibri"/>
                <w:lang w:eastAsia="en-US"/>
              </w:rPr>
            </w:pPr>
            <w:r w:rsidRPr="00BA25B9">
              <w:rPr>
                <w:rFonts w:eastAsia="Calibri"/>
                <w:lang w:eastAsia="en-US"/>
              </w:rPr>
              <w:t>Используемые ДСП материалы не должны превышать класса эмиссии формальдегида Е</w:t>
            </w:r>
            <w:proofErr w:type="gramStart"/>
            <w:r w:rsidRPr="00BA25B9">
              <w:rPr>
                <w:rFonts w:eastAsia="Calibri"/>
                <w:lang w:eastAsia="en-US"/>
              </w:rPr>
              <w:t>1</w:t>
            </w:r>
            <w:proofErr w:type="gramEnd"/>
            <w:r w:rsidRPr="00BA25B9">
              <w:rPr>
                <w:rFonts w:eastAsia="Calibri"/>
                <w:lang w:eastAsia="en-US"/>
              </w:rPr>
              <w:t xml:space="preserve">. </w:t>
            </w:r>
          </w:p>
          <w:p w:rsidR="00BA25B9" w:rsidRPr="00BA25B9" w:rsidRDefault="00BA25B9" w:rsidP="00BA25B9">
            <w:pPr>
              <w:spacing w:after="0"/>
              <w:rPr>
                <w:rFonts w:eastAsia="Calibri"/>
                <w:lang w:eastAsia="en-US"/>
              </w:rPr>
            </w:pPr>
            <w:r w:rsidRPr="00BA25B9">
              <w:rPr>
                <w:rFonts w:eastAsia="Calibri"/>
                <w:lang w:eastAsia="en-US"/>
              </w:rPr>
              <w:t>Комплектация тумбы:</w:t>
            </w:r>
          </w:p>
          <w:p w:rsidR="00BA25B9" w:rsidRPr="00BA25B9" w:rsidRDefault="00BA25B9" w:rsidP="00BA25B9">
            <w:pPr>
              <w:spacing w:after="0"/>
              <w:rPr>
                <w:rFonts w:eastAsia="Calibri"/>
                <w:lang w:eastAsia="en-US"/>
              </w:rPr>
            </w:pPr>
            <w:r w:rsidRPr="00BA25B9">
              <w:rPr>
                <w:rFonts w:eastAsia="Calibri"/>
                <w:lang w:eastAsia="en-US"/>
              </w:rPr>
              <w:t>- одно отделение;</w:t>
            </w:r>
          </w:p>
          <w:p w:rsidR="00BA25B9" w:rsidRPr="00BA25B9" w:rsidRDefault="00BA25B9" w:rsidP="00BA25B9">
            <w:pPr>
              <w:spacing w:after="0"/>
              <w:rPr>
                <w:rFonts w:eastAsia="Calibri"/>
                <w:lang w:eastAsia="en-US"/>
              </w:rPr>
            </w:pPr>
            <w:r w:rsidRPr="00BA25B9">
              <w:rPr>
                <w:rFonts w:eastAsia="Calibri"/>
                <w:lang w:eastAsia="en-US"/>
              </w:rPr>
              <w:t>- съемная полка;</w:t>
            </w:r>
          </w:p>
          <w:p w:rsidR="00BA25B9" w:rsidRPr="00BA25B9" w:rsidRDefault="00BA25B9" w:rsidP="00BA25B9">
            <w:pPr>
              <w:spacing w:after="0"/>
              <w:rPr>
                <w:rFonts w:eastAsia="Calibri"/>
                <w:lang w:eastAsia="en-US"/>
              </w:rPr>
            </w:pPr>
            <w:r w:rsidRPr="00BA25B9">
              <w:rPr>
                <w:rFonts w:eastAsia="Calibri"/>
                <w:lang w:eastAsia="en-US"/>
              </w:rPr>
              <w:t xml:space="preserve">- одна ручка из алюминиевого сплава с </w:t>
            </w:r>
            <w:proofErr w:type="spellStart"/>
            <w:r w:rsidRPr="00BA25B9">
              <w:rPr>
                <w:rFonts w:eastAsia="Calibri"/>
                <w:lang w:eastAsia="en-US"/>
              </w:rPr>
              <w:t>эпоксиполиэфирным</w:t>
            </w:r>
            <w:proofErr w:type="spellEnd"/>
            <w:r w:rsidRPr="00BA25B9">
              <w:rPr>
                <w:rFonts w:eastAsia="Calibri"/>
                <w:lang w:eastAsia="en-US"/>
              </w:rPr>
              <w:t xml:space="preserve"> покрытием серого цвета.</w:t>
            </w:r>
          </w:p>
          <w:p w:rsidR="00BA25B9" w:rsidRPr="00BA25B9" w:rsidRDefault="00BA25B9" w:rsidP="00BA25B9">
            <w:pPr>
              <w:spacing w:after="0"/>
              <w:rPr>
                <w:rFonts w:eastAsia="Calibri"/>
                <w:lang w:eastAsia="en-US"/>
              </w:rPr>
            </w:pPr>
            <w:r w:rsidRPr="00BA25B9">
              <w:rPr>
                <w:rFonts w:eastAsia="Calibri"/>
                <w:lang w:eastAsia="en-US"/>
              </w:rPr>
              <w:t>Нагрузка на тумбу не более 25 кг.</w:t>
            </w:r>
          </w:p>
          <w:p w:rsidR="00BA25B9" w:rsidRPr="00BA25B9" w:rsidRDefault="00BA25B9" w:rsidP="00BA25B9">
            <w:pPr>
              <w:spacing w:after="0"/>
              <w:rPr>
                <w:rFonts w:eastAsia="Calibri"/>
                <w:lang w:eastAsia="en-US"/>
              </w:rPr>
            </w:pPr>
            <w:r w:rsidRPr="00BA25B9">
              <w:rPr>
                <w:rFonts w:eastAsia="Calibri"/>
                <w:lang w:eastAsia="en-US"/>
              </w:rPr>
              <w:t>Цвет изделия Белый</w:t>
            </w:r>
          </w:p>
          <w:p w:rsidR="00BA25B9" w:rsidRPr="00BA25B9" w:rsidRDefault="00BA25B9" w:rsidP="00BA25B9">
            <w:pPr>
              <w:spacing w:after="0"/>
              <w:rPr>
                <w:rFonts w:eastAsia="Calibri"/>
                <w:lang w:eastAsia="en-US"/>
              </w:rPr>
            </w:pPr>
            <w:r w:rsidRPr="00BA25B9">
              <w:rPr>
                <w:rFonts w:eastAsia="Calibri"/>
                <w:lang w:eastAsia="en-US"/>
              </w:rPr>
              <w:t xml:space="preserve">Тумба соответствует требованиям ГОСТ 16371-2014 </w:t>
            </w:r>
            <w:proofErr w:type="spellStart"/>
            <w:r w:rsidRPr="00BA25B9">
              <w:rPr>
                <w:rFonts w:eastAsia="Calibri"/>
                <w:lang w:eastAsia="en-US"/>
              </w:rPr>
              <w:t>пп</w:t>
            </w:r>
            <w:proofErr w:type="spellEnd"/>
            <w:r w:rsidRPr="00BA25B9">
              <w:rPr>
                <w:rFonts w:eastAsia="Calibri"/>
                <w:lang w:eastAsia="en-US"/>
              </w:rPr>
              <w:t>. 4.2, 5.2.5, 5.2.30, 5.2.31, 5.3.1, 5.3.2, 5.4, 5.5, 6.5, 8.3, 9.</w:t>
            </w:r>
          </w:p>
          <w:p w:rsidR="00BA25B9" w:rsidRPr="00BA25B9" w:rsidRDefault="00BA25B9" w:rsidP="00BA25B9">
            <w:pPr>
              <w:spacing w:after="0"/>
              <w:rPr>
                <w:rFonts w:eastAsia="Calibri"/>
                <w:lang w:eastAsia="en-US"/>
              </w:rPr>
            </w:pPr>
            <w:r w:rsidRPr="00BA25B9">
              <w:rPr>
                <w:rFonts w:eastAsia="Calibri"/>
                <w:lang w:eastAsia="en-US"/>
              </w:rPr>
              <w:t>Производитель:</w:t>
            </w:r>
          </w:p>
        </w:tc>
      </w:tr>
      <w:tr w:rsidR="00BA25B9" w:rsidRPr="00BA25B9" w:rsidTr="00BA25B9">
        <w:trPr>
          <w:trHeight w:val="320"/>
        </w:trPr>
        <w:tc>
          <w:tcPr>
            <w:tcW w:w="406" w:type="pct"/>
            <w:tcBorders>
              <w:bottom w:val="single" w:sz="4" w:space="0" w:color="auto"/>
            </w:tcBorders>
            <w:shd w:val="clear" w:color="auto" w:fill="auto"/>
          </w:tcPr>
          <w:p w:rsidR="00BA25B9" w:rsidRPr="00BA25B9" w:rsidRDefault="00BA25B9" w:rsidP="00BA25B9">
            <w:pPr>
              <w:spacing w:after="0"/>
              <w:jc w:val="center"/>
              <w:rPr>
                <w:rFonts w:eastAsia="Calibri"/>
                <w:b/>
                <w:lang w:eastAsia="en-US"/>
              </w:rPr>
            </w:pPr>
            <w:r w:rsidRPr="00BA25B9">
              <w:rPr>
                <w:rFonts w:eastAsia="Calibri"/>
                <w:b/>
                <w:lang w:eastAsia="en-US"/>
              </w:rPr>
              <w:t>2.9.</w:t>
            </w:r>
          </w:p>
        </w:tc>
        <w:tc>
          <w:tcPr>
            <w:tcW w:w="4594" w:type="pct"/>
            <w:tcBorders>
              <w:bottom w:val="single" w:sz="4" w:space="0" w:color="auto"/>
            </w:tcBorders>
            <w:shd w:val="clear" w:color="auto" w:fill="auto"/>
          </w:tcPr>
          <w:p w:rsidR="00BA25B9" w:rsidRPr="00BA25B9" w:rsidRDefault="00BA25B9" w:rsidP="00BA25B9">
            <w:pPr>
              <w:spacing w:after="0"/>
              <w:jc w:val="left"/>
              <w:rPr>
                <w:rFonts w:eastAsia="Calibri"/>
                <w:b/>
                <w:lang w:eastAsia="en-US"/>
              </w:rPr>
            </w:pPr>
            <w:r w:rsidRPr="00BA25B9">
              <w:rPr>
                <w:rFonts w:eastAsia="Calibri"/>
                <w:b/>
                <w:lang w:eastAsia="en-US"/>
              </w:rPr>
              <w:t>Ящик подвесной, Габаритные размеры:750x440x190мм – 1 шт.</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lang w:eastAsia="en-US"/>
              </w:rPr>
            </w:pPr>
          </w:p>
        </w:tc>
        <w:tc>
          <w:tcPr>
            <w:tcW w:w="4594" w:type="pct"/>
            <w:tcBorders>
              <w:bottom w:val="single" w:sz="4" w:space="0" w:color="auto"/>
            </w:tcBorders>
            <w:shd w:val="clear" w:color="auto" w:fill="auto"/>
          </w:tcPr>
          <w:p w:rsidR="00BA25B9" w:rsidRPr="00BA25B9" w:rsidRDefault="00BA25B9" w:rsidP="00BA25B9">
            <w:pPr>
              <w:spacing w:after="0"/>
              <w:rPr>
                <w:rFonts w:eastAsia="Calibri"/>
                <w:lang w:eastAsia="en-US"/>
              </w:rPr>
            </w:pPr>
            <w:r w:rsidRPr="00BA25B9">
              <w:rPr>
                <w:rFonts w:eastAsia="Calibri"/>
                <w:lang w:eastAsia="en-US"/>
              </w:rPr>
              <w:t>Габаритные размеры 750х440х190 мм.</w:t>
            </w:r>
          </w:p>
          <w:p w:rsidR="00BA25B9" w:rsidRPr="00BA25B9" w:rsidRDefault="00BA25B9" w:rsidP="00BA25B9">
            <w:pPr>
              <w:spacing w:after="0"/>
              <w:rPr>
                <w:rFonts w:eastAsia="Calibri"/>
                <w:lang w:eastAsia="en-US"/>
              </w:rPr>
            </w:pPr>
            <w:r w:rsidRPr="00BA25B9">
              <w:rPr>
                <w:rFonts w:eastAsia="Calibri"/>
                <w:lang w:eastAsia="en-US"/>
              </w:rPr>
              <w:t xml:space="preserve">Корпус выполнен из влагостойкой ламинированной древесно-стружечной плиты толщиной 16 мм, обработанной  </w:t>
            </w:r>
            <w:proofErr w:type="spellStart"/>
            <w:r w:rsidRPr="00BA25B9">
              <w:rPr>
                <w:rFonts w:eastAsia="Calibri"/>
                <w:lang w:eastAsia="en-US"/>
              </w:rPr>
              <w:t>противоударным</w:t>
            </w:r>
            <w:proofErr w:type="spellEnd"/>
            <w:r w:rsidRPr="00BA25B9">
              <w:rPr>
                <w:rFonts w:eastAsia="Calibri"/>
                <w:lang w:eastAsia="en-US"/>
              </w:rPr>
              <w:t xml:space="preserve"> пластиком (PVC) серого цвета толщиной 0,5 мм. Лицевые детали обработаны </w:t>
            </w:r>
            <w:proofErr w:type="spellStart"/>
            <w:r w:rsidRPr="00BA25B9">
              <w:rPr>
                <w:rFonts w:eastAsia="Calibri"/>
                <w:lang w:eastAsia="en-US"/>
              </w:rPr>
              <w:t>противоударным</w:t>
            </w:r>
            <w:proofErr w:type="spellEnd"/>
            <w:r w:rsidRPr="00BA25B9">
              <w:rPr>
                <w:rFonts w:eastAsia="Calibri"/>
                <w:lang w:eastAsia="en-US"/>
              </w:rPr>
              <w:t xml:space="preserve"> пластиком (PVC) серого цвета толщиной 2 мм.</w:t>
            </w:r>
          </w:p>
          <w:p w:rsidR="00BA25B9" w:rsidRPr="00BA25B9" w:rsidRDefault="00BA25B9" w:rsidP="00BA25B9">
            <w:pPr>
              <w:spacing w:after="0"/>
              <w:rPr>
                <w:rFonts w:eastAsia="Calibri"/>
                <w:lang w:eastAsia="en-US"/>
              </w:rPr>
            </w:pPr>
            <w:r w:rsidRPr="00BA25B9">
              <w:rPr>
                <w:rFonts w:eastAsia="Calibri"/>
                <w:lang w:eastAsia="en-US"/>
              </w:rPr>
              <w:t>Используемые ДСП материалы не должны превышать класса эмиссии формальдегида Е</w:t>
            </w:r>
            <w:proofErr w:type="gramStart"/>
            <w:r w:rsidRPr="00BA25B9">
              <w:rPr>
                <w:rFonts w:eastAsia="Calibri"/>
                <w:lang w:eastAsia="en-US"/>
              </w:rPr>
              <w:t>1</w:t>
            </w:r>
            <w:proofErr w:type="gramEnd"/>
            <w:r w:rsidRPr="00BA25B9">
              <w:rPr>
                <w:rFonts w:eastAsia="Calibri"/>
                <w:lang w:eastAsia="en-US"/>
              </w:rPr>
              <w:t xml:space="preserve">. </w:t>
            </w:r>
          </w:p>
          <w:p w:rsidR="00BA25B9" w:rsidRPr="00BA25B9" w:rsidRDefault="00BA25B9" w:rsidP="00BA25B9">
            <w:pPr>
              <w:spacing w:after="0"/>
              <w:rPr>
                <w:rFonts w:eastAsia="Calibri"/>
                <w:lang w:eastAsia="en-US"/>
              </w:rPr>
            </w:pPr>
            <w:r w:rsidRPr="00BA25B9">
              <w:rPr>
                <w:rFonts w:eastAsia="Calibri"/>
                <w:lang w:eastAsia="en-US"/>
              </w:rPr>
              <w:t>Цвет изделия Белый</w:t>
            </w:r>
          </w:p>
          <w:p w:rsidR="00BA25B9" w:rsidRPr="00BA25B9" w:rsidRDefault="00BA25B9" w:rsidP="00BA25B9">
            <w:pPr>
              <w:spacing w:after="0"/>
              <w:rPr>
                <w:rFonts w:eastAsia="Calibri"/>
                <w:lang w:eastAsia="en-US"/>
              </w:rPr>
            </w:pPr>
            <w:r w:rsidRPr="00BA25B9">
              <w:rPr>
                <w:rFonts w:eastAsia="Calibri"/>
                <w:lang w:eastAsia="en-US"/>
              </w:rPr>
              <w:lastRenderedPageBreak/>
              <w:t xml:space="preserve">Ящик соответствует требованиям ГОСТ 16371-2014 </w:t>
            </w:r>
            <w:proofErr w:type="spellStart"/>
            <w:r w:rsidRPr="00BA25B9">
              <w:rPr>
                <w:rFonts w:eastAsia="Calibri"/>
                <w:lang w:eastAsia="en-US"/>
              </w:rPr>
              <w:t>пп</w:t>
            </w:r>
            <w:proofErr w:type="spellEnd"/>
            <w:r w:rsidRPr="00BA25B9">
              <w:rPr>
                <w:rFonts w:eastAsia="Calibri"/>
                <w:lang w:eastAsia="en-US"/>
              </w:rPr>
              <w:t>. 4.2, 5.2.5, 5.2.30, 5.2.31, 5.3.1, 5.3.2, 5.4, 5.5, 6.5, 8.3, 9.</w:t>
            </w:r>
          </w:p>
          <w:p w:rsidR="00BA25B9" w:rsidRPr="00BA25B9" w:rsidRDefault="00BA25B9" w:rsidP="00BA25B9">
            <w:pPr>
              <w:spacing w:after="0"/>
              <w:rPr>
                <w:rFonts w:eastAsia="Calibri"/>
                <w:lang w:eastAsia="en-US"/>
              </w:rPr>
            </w:pPr>
            <w:r w:rsidRPr="00BA25B9">
              <w:rPr>
                <w:rFonts w:eastAsia="Calibri"/>
                <w:lang w:eastAsia="en-US"/>
              </w:rPr>
              <w:t>Производитель:</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b/>
                <w:lang w:eastAsia="en-US"/>
              </w:rPr>
            </w:pPr>
            <w:r w:rsidRPr="00BA25B9">
              <w:rPr>
                <w:rFonts w:eastAsia="Calibri"/>
                <w:b/>
                <w:lang w:eastAsia="en-US"/>
              </w:rPr>
              <w:lastRenderedPageBreak/>
              <w:t>2.10.</w:t>
            </w:r>
          </w:p>
        </w:tc>
        <w:tc>
          <w:tcPr>
            <w:tcW w:w="4594" w:type="pct"/>
            <w:tcBorders>
              <w:bottom w:val="single" w:sz="4" w:space="0" w:color="auto"/>
            </w:tcBorders>
            <w:shd w:val="clear" w:color="auto" w:fill="auto"/>
          </w:tcPr>
          <w:p w:rsidR="00BA25B9" w:rsidRPr="00BA25B9" w:rsidRDefault="00BA25B9" w:rsidP="00BA25B9">
            <w:pPr>
              <w:spacing w:after="0"/>
              <w:jc w:val="left"/>
              <w:rPr>
                <w:rFonts w:eastAsia="Calibri"/>
                <w:b/>
                <w:lang w:eastAsia="en-US"/>
              </w:rPr>
            </w:pPr>
            <w:r w:rsidRPr="00BA25B9">
              <w:rPr>
                <w:rFonts w:eastAsia="Calibri"/>
                <w:b/>
                <w:lang w:eastAsia="en-US"/>
              </w:rPr>
              <w:t>Подставка под системный блок- 10 шт.</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lang w:eastAsia="en-US"/>
              </w:rPr>
            </w:pPr>
          </w:p>
        </w:tc>
        <w:tc>
          <w:tcPr>
            <w:tcW w:w="4594" w:type="pct"/>
            <w:tcBorders>
              <w:bottom w:val="single" w:sz="4" w:space="0" w:color="auto"/>
            </w:tcBorders>
            <w:shd w:val="clear" w:color="auto" w:fill="auto"/>
          </w:tcPr>
          <w:p w:rsidR="00BA25B9" w:rsidRPr="00BA25B9" w:rsidRDefault="00BA25B9" w:rsidP="00BA25B9">
            <w:pPr>
              <w:spacing w:after="0"/>
              <w:jc w:val="left"/>
              <w:rPr>
                <w:rFonts w:eastAsia="Calibri"/>
                <w:lang w:eastAsia="en-US"/>
              </w:rPr>
            </w:pPr>
            <w:r w:rsidRPr="00BA25B9">
              <w:rPr>
                <w:rFonts w:eastAsia="Calibri"/>
                <w:color w:val="000000"/>
                <w:lang w:eastAsia="en-US"/>
              </w:rPr>
              <w:t>Размер 308х233х138 мм, раздвижной механизм, минимальное пространство 153 мм, максимальное 260 мм.</w:t>
            </w:r>
            <w:r w:rsidRPr="00BA25B9">
              <w:rPr>
                <w:rFonts w:eastAsia="Calibri"/>
                <w:color w:val="000000"/>
                <w:lang w:eastAsia="en-US"/>
              </w:rPr>
              <w:br/>
              <w:t>Диаметр роликов 40 мм. Материал пластик, цвет серый.</w:t>
            </w:r>
          </w:p>
          <w:p w:rsidR="00BA25B9" w:rsidRPr="00BA25B9" w:rsidRDefault="00BA25B9" w:rsidP="00BA25B9">
            <w:pPr>
              <w:spacing w:after="0"/>
              <w:jc w:val="left"/>
              <w:rPr>
                <w:rFonts w:eastAsia="Calibri"/>
                <w:lang w:eastAsia="en-US"/>
              </w:rPr>
            </w:pPr>
            <w:r w:rsidRPr="00BA25B9">
              <w:rPr>
                <w:rFonts w:eastAsia="Calibri"/>
                <w:lang w:eastAsia="en-US"/>
              </w:rPr>
              <w:t>Производитель:</w:t>
            </w:r>
          </w:p>
        </w:tc>
      </w:tr>
      <w:tr w:rsidR="00BA25B9" w:rsidRPr="00BA25B9" w:rsidTr="00BA25B9">
        <w:tc>
          <w:tcPr>
            <w:tcW w:w="406" w:type="pct"/>
            <w:tcBorders>
              <w:bottom w:val="single" w:sz="4" w:space="0" w:color="auto"/>
            </w:tcBorders>
            <w:shd w:val="clear" w:color="auto" w:fill="auto"/>
          </w:tcPr>
          <w:p w:rsidR="00BA25B9" w:rsidRPr="00BA25B9" w:rsidRDefault="00BA25B9" w:rsidP="00BA25B9">
            <w:pPr>
              <w:spacing w:after="0"/>
              <w:jc w:val="center"/>
              <w:rPr>
                <w:rFonts w:eastAsia="Calibri"/>
                <w:b/>
                <w:lang w:eastAsia="en-US"/>
              </w:rPr>
            </w:pPr>
            <w:r w:rsidRPr="00BA25B9">
              <w:rPr>
                <w:rFonts w:eastAsia="Calibri"/>
                <w:b/>
                <w:lang w:eastAsia="en-US"/>
              </w:rPr>
              <w:t>2.11.</w:t>
            </w:r>
          </w:p>
        </w:tc>
        <w:tc>
          <w:tcPr>
            <w:tcW w:w="4594" w:type="pct"/>
            <w:tcBorders>
              <w:bottom w:val="single" w:sz="4" w:space="0" w:color="auto"/>
            </w:tcBorders>
            <w:shd w:val="clear" w:color="auto" w:fill="auto"/>
          </w:tcPr>
          <w:p w:rsidR="00BA25B9" w:rsidRPr="00BA25B9" w:rsidRDefault="00BA25B9" w:rsidP="00BA25B9">
            <w:pPr>
              <w:spacing w:after="0"/>
              <w:jc w:val="left"/>
              <w:rPr>
                <w:rFonts w:eastAsia="Calibri"/>
                <w:b/>
                <w:lang w:eastAsia="en-US"/>
              </w:rPr>
            </w:pPr>
            <w:r w:rsidRPr="00BA25B9">
              <w:rPr>
                <w:rFonts w:eastAsia="Calibri"/>
                <w:b/>
                <w:lang w:eastAsia="en-US"/>
              </w:rPr>
              <w:t>Стол лабораторный ЛК-600 СЛ – 2 шт.</w:t>
            </w:r>
          </w:p>
        </w:tc>
      </w:tr>
      <w:tr w:rsidR="00BA25B9" w:rsidRPr="00BA25B9" w:rsidTr="00BA25B9">
        <w:tc>
          <w:tcPr>
            <w:tcW w:w="406" w:type="pct"/>
            <w:shd w:val="clear" w:color="auto" w:fill="auto"/>
          </w:tcPr>
          <w:p w:rsidR="00BA25B9" w:rsidRPr="00BA25B9" w:rsidRDefault="00BA25B9" w:rsidP="00BA25B9">
            <w:pPr>
              <w:spacing w:after="0"/>
              <w:jc w:val="center"/>
              <w:rPr>
                <w:rFonts w:eastAsia="Calibri"/>
                <w:lang w:eastAsia="en-US"/>
              </w:rPr>
            </w:pPr>
          </w:p>
        </w:tc>
        <w:tc>
          <w:tcPr>
            <w:tcW w:w="4594" w:type="pct"/>
            <w:shd w:val="clear" w:color="auto" w:fill="auto"/>
          </w:tcPr>
          <w:p w:rsidR="00BA25B9" w:rsidRPr="00BA25B9" w:rsidRDefault="00BA25B9" w:rsidP="00BA25B9">
            <w:pPr>
              <w:spacing w:after="0"/>
              <w:rPr>
                <w:rFonts w:eastAsia="Calibri"/>
                <w:lang w:eastAsia="en-US"/>
              </w:rPr>
            </w:pPr>
            <w:r w:rsidRPr="00BA25B9">
              <w:rPr>
                <w:rFonts w:eastAsia="Calibri"/>
                <w:lang w:eastAsia="en-US"/>
              </w:rPr>
              <w:t>Габаритные размеры 600х750х850 мм.</w:t>
            </w:r>
          </w:p>
          <w:p w:rsidR="00BA25B9" w:rsidRPr="00BA25B9" w:rsidRDefault="00BA25B9" w:rsidP="00BA25B9">
            <w:pPr>
              <w:spacing w:after="0"/>
              <w:rPr>
                <w:rFonts w:eastAsia="Calibri"/>
                <w:lang w:eastAsia="en-US"/>
              </w:rPr>
            </w:pPr>
          </w:p>
          <w:p w:rsidR="00BA25B9" w:rsidRPr="00BA25B9" w:rsidRDefault="00BA25B9" w:rsidP="00BA25B9">
            <w:pPr>
              <w:spacing w:after="0"/>
              <w:rPr>
                <w:rFonts w:eastAsia="Calibri"/>
                <w:lang w:eastAsia="en-US"/>
              </w:rPr>
            </w:pPr>
            <w:r w:rsidRPr="00BA25B9">
              <w:rPr>
                <w:rFonts w:eastAsia="Calibri"/>
                <w:lang w:eastAsia="en-US"/>
              </w:rPr>
              <w:t xml:space="preserve">Основой изделия является сборно-разборный металлический каркас (не допускается наличие цельносварного каркаса), состоящий </w:t>
            </w:r>
            <w:proofErr w:type="gramStart"/>
            <w:r w:rsidRPr="00BA25B9">
              <w:rPr>
                <w:rFonts w:eastAsia="Calibri"/>
                <w:lang w:eastAsia="en-US"/>
              </w:rPr>
              <w:t>из</w:t>
            </w:r>
            <w:proofErr w:type="gramEnd"/>
            <w:r w:rsidRPr="00BA25B9">
              <w:rPr>
                <w:rFonts w:eastAsia="Calibri"/>
                <w:lang w:eastAsia="en-US"/>
              </w:rPr>
              <w:t>:</w:t>
            </w:r>
          </w:p>
          <w:p w:rsidR="00BA25B9" w:rsidRPr="00BA25B9" w:rsidRDefault="00BA25B9" w:rsidP="00BA25B9">
            <w:pPr>
              <w:spacing w:after="0"/>
              <w:rPr>
                <w:rFonts w:eastAsia="Calibri"/>
                <w:lang w:eastAsia="en-US"/>
              </w:rPr>
            </w:pPr>
            <w:proofErr w:type="gramStart"/>
            <w:r w:rsidRPr="00BA25B9">
              <w:rPr>
                <w:rFonts w:eastAsia="Calibri"/>
                <w:lang w:eastAsia="en-US"/>
              </w:rPr>
              <w:t>- двух боковых опор, имеющих [-образную форму, выполненные из стальной профильной трубы 60х30 мм с толщиной стенки 2 мм.</w:t>
            </w:r>
            <w:proofErr w:type="gramEnd"/>
            <w:r w:rsidRPr="00BA25B9">
              <w:rPr>
                <w:rFonts w:eastAsia="Calibri"/>
                <w:lang w:eastAsia="en-US"/>
              </w:rPr>
              <w:t xml:space="preserve"> Боковые опоры усилены с помощью вертикальной связи, выполненной  из стальной профильной трубы 30х30 мм с толщиной стенки 1,5 мм;</w:t>
            </w:r>
          </w:p>
          <w:p w:rsidR="00BA25B9" w:rsidRPr="00BA25B9" w:rsidRDefault="00BA25B9" w:rsidP="00BA25B9">
            <w:pPr>
              <w:spacing w:after="0"/>
              <w:rPr>
                <w:rFonts w:eastAsia="Calibri"/>
                <w:lang w:eastAsia="en-US"/>
              </w:rPr>
            </w:pPr>
            <w:r w:rsidRPr="00BA25B9">
              <w:rPr>
                <w:rFonts w:eastAsia="Calibri"/>
                <w:lang w:eastAsia="en-US"/>
              </w:rPr>
              <w:t xml:space="preserve">- одной задней рамы и одной верхней рамы, имеющие прямоугольную форму. Задняя рама выполнена из стальной профильной трубы 30х30 с толщиной стенки 1,5 мм. Лицевая сторона верхней рамы выполнена из стальной профильной трубы 60х30 мм с толщиной стенки 2 мм. </w:t>
            </w:r>
            <w:proofErr w:type="gramStart"/>
            <w:r w:rsidRPr="00BA25B9">
              <w:rPr>
                <w:rFonts w:eastAsia="Calibri"/>
                <w:lang w:eastAsia="en-US"/>
              </w:rPr>
              <w:t>Задняя</w:t>
            </w:r>
            <w:proofErr w:type="gramEnd"/>
            <w:r w:rsidRPr="00BA25B9">
              <w:rPr>
                <w:rFonts w:eastAsia="Calibri"/>
                <w:lang w:eastAsia="en-US"/>
              </w:rPr>
              <w:t xml:space="preserve"> и боковые планки верхней рамы выполнены из стальной профильной трубы 30х30 мм с толщиной стенки 1,5 мм.</w:t>
            </w:r>
          </w:p>
          <w:p w:rsidR="00BA25B9" w:rsidRPr="00BA25B9" w:rsidRDefault="00BA25B9" w:rsidP="00BA25B9">
            <w:pPr>
              <w:spacing w:after="0"/>
              <w:rPr>
                <w:rFonts w:eastAsia="Calibri"/>
                <w:lang w:eastAsia="en-US"/>
              </w:rPr>
            </w:pPr>
            <w:r w:rsidRPr="00BA25B9">
              <w:rPr>
                <w:rFonts w:eastAsia="Calibri"/>
                <w:lang w:eastAsia="en-US"/>
              </w:rPr>
              <w:t xml:space="preserve">На все детали нанесено </w:t>
            </w:r>
            <w:proofErr w:type="spellStart"/>
            <w:r w:rsidRPr="00BA25B9">
              <w:rPr>
                <w:rFonts w:eastAsia="Calibri"/>
                <w:lang w:eastAsia="en-US"/>
              </w:rPr>
              <w:t>эпоксиполиэфирное</w:t>
            </w:r>
            <w:proofErr w:type="spellEnd"/>
            <w:r w:rsidRPr="00BA25B9">
              <w:rPr>
                <w:rFonts w:eastAsia="Calibri"/>
                <w:lang w:eastAsia="en-US"/>
              </w:rPr>
              <w:t xml:space="preserve"> покрытие серого цвета. Крепление каркаса осуществляется с помощью болтов М8х45 через заклёпки-гайки, установленные в боковинах каркасов. Передние открытые части каркаса закрыты пластиковыми заглушками 60х30 мм. Регулировка высоты осуществляется регулируемыми опорами в диапазоне 0-30 мм, которые устанавливаются на металлический каркас. Максимальная нагрузка на стол 250 кг.</w:t>
            </w:r>
          </w:p>
          <w:p w:rsidR="00BA25B9" w:rsidRPr="00BA25B9" w:rsidRDefault="00BA25B9" w:rsidP="00BA25B9">
            <w:pPr>
              <w:spacing w:after="0"/>
              <w:rPr>
                <w:rFonts w:eastAsia="Calibri"/>
                <w:lang w:eastAsia="en-US"/>
              </w:rPr>
            </w:pPr>
            <w:proofErr w:type="gramStart"/>
            <w:r w:rsidRPr="00BA25B9">
              <w:rPr>
                <w:rFonts w:eastAsia="Calibri"/>
                <w:lang w:eastAsia="en-US"/>
              </w:rPr>
              <w:t>Рабочая поверхность –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w:t>
            </w:r>
            <w:proofErr w:type="gramEnd"/>
            <w:r w:rsidRPr="00BA25B9">
              <w:rPr>
                <w:rFonts w:eastAsia="Calibri"/>
                <w:lang w:eastAsia="en-US"/>
              </w:rPr>
              <w:t xml:space="preserve">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BA25B9" w:rsidRPr="00BA25B9" w:rsidRDefault="00BA25B9" w:rsidP="00BA25B9">
            <w:pPr>
              <w:spacing w:after="0"/>
              <w:rPr>
                <w:rFonts w:eastAsia="Calibri"/>
                <w:lang w:eastAsia="en-US"/>
              </w:rPr>
            </w:pPr>
            <w:r w:rsidRPr="00BA25B9">
              <w:rPr>
                <w:rFonts w:eastAsia="Calibri"/>
                <w:lang w:eastAsia="en-US"/>
              </w:rPr>
              <w:t>Цвет изделия - Белый</w:t>
            </w:r>
          </w:p>
          <w:p w:rsidR="00BA25B9" w:rsidRPr="00BA25B9" w:rsidRDefault="00BA25B9" w:rsidP="00BA25B9">
            <w:pPr>
              <w:spacing w:after="0"/>
              <w:rPr>
                <w:rFonts w:eastAsia="Calibri"/>
                <w:lang w:eastAsia="en-US"/>
              </w:rPr>
            </w:pPr>
            <w:r w:rsidRPr="00BA25B9">
              <w:rPr>
                <w:rFonts w:eastAsia="Calibri"/>
                <w:lang w:eastAsia="en-US"/>
              </w:rPr>
              <w:t xml:space="preserve">Стол соответствует требованиям ГОСТ 16371-2014 </w:t>
            </w:r>
            <w:proofErr w:type="spellStart"/>
            <w:r w:rsidRPr="00BA25B9">
              <w:rPr>
                <w:rFonts w:eastAsia="Calibri"/>
                <w:lang w:eastAsia="en-US"/>
              </w:rPr>
              <w:t>пп</w:t>
            </w:r>
            <w:proofErr w:type="spellEnd"/>
            <w:r w:rsidRPr="00BA25B9">
              <w:rPr>
                <w:rFonts w:eastAsia="Calibri"/>
                <w:lang w:eastAsia="en-US"/>
              </w:rPr>
              <w:t>. 4.2, 5.2.5, 5.2.30, 5.2.31, 5.3.1, 5.3.2, 5.4, 5.5, 6.5, 8.3, 9.</w:t>
            </w:r>
          </w:p>
          <w:p w:rsidR="00BA25B9" w:rsidRPr="00BA25B9" w:rsidRDefault="00BA25B9" w:rsidP="00BA25B9">
            <w:pPr>
              <w:spacing w:after="0"/>
              <w:rPr>
                <w:rFonts w:eastAsia="Calibri"/>
                <w:lang w:eastAsia="en-US"/>
              </w:rPr>
            </w:pPr>
            <w:r w:rsidRPr="00BA25B9">
              <w:rPr>
                <w:rFonts w:eastAsia="Calibri"/>
                <w:lang w:eastAsia="en-US"/>
              </w:rPr>
              <w:t>Производитель:</w:t>
            </w:r>
          </w:p>
        </w:tc>
      </w:tr>
      <w:tr w:rsidR="00BA25B9" w:rsidRPr="00BA25B9" w:rsidTr="00BA25B9">
        <w:tc>
          <w:tcPr>
            <w:tcW w:w="406" w:type="pct"/>
            <w:shd w:val="clear" w:color="auto" w:fill="auto"/>
          </w:tcPr>
          <w:p w:rsidR="00BA25B9" w:rsidRPr="00BA25B9" w:rsidRDefault="00BA25B9" w:rsidP="00BA25B9">
            <w:pPr>
              <w:spacing w:after="0"/>
              <w:jc w:val="center"/>
              <w:rPr>
                <w:rFonts w:eastAsia="Calibri"/>
                <w:b/>
                <w:lang w:eastAsia="en-US"/>
              </w:rPr>
            </w:pPr>
            <w:r w:rsidRPr="00BA25B9">
              <w:rPr>
                <w:rFonts w:eastAsia="Calibri"/>
                <w:b/>
                <w:lang w:eastAsia="en-US"/>
              </w:rPr>
              <w:t>2.12.</w:t>
            </w:r>
          </w:p>
        </w:tc>
        <w:tc>
          <w:tcPr>
            <w:tcW w:w="4594" w:type="pct"/>
            <w:shd w:val="clear" w:color="auto" w:fill="auto"/>
          </w:tcPr>
          <w:p w:rsidR="00BA25B9" w:rsidRPr="00BA25B9" w:rsidRDefault="00BA25B9" w:rsidP="00BA25B9">
            <w:pPr>
              <w:spacing w:after="0"/>
              <w:jc w:val="left"/>
              <w:rPr>
                <w:rFonts w:eastAsia="Calibri"/>
                <w:b/>
                <w:lang w:eastAsia="en-US"/>
              </w:rPr>
            </w:pPr>
            <w:r w:rsidRPr="00BA25B9">
              <w:rPr>
                <w:rFonts w:eastAsia="Calibri"/>
                <w:b/>
                <w:lang w:eastAsia="en-US"/>
              </w:rPr>
              <w:t>Ящик подвесной, Габаритные размеры:600x440x190мм – 2 шт.</w:t>
            </w:r>
          </w:p>
        </w:tc>
      </w:tr>
      <w:tr w:rsidR="00BA25B9" w:rsidRPr="00BA25B9" w:rsidTr="00BA25B9">
        <w:tc>
          <w:tcPr>
            <w:tcW w:w="406" w:type="pct"/>
            <w:shd w:val="clear" w:color="auto" w:fill="auto"/>
          </w:tcPr>
          <w:p w:rsidR="00BA25B9" w:rsidRPr="00BA25B9" w:rsidRDefault="00BA25B9" w:rsidP="00BA25B9">
            <w:pPr>
              <w:spacing w:after="0"/>
              <w:jc w:val="center"/>
              <w:rPr>
                <w:rFonts w:eastAsia="Calibri"/>
                <w:b/>
                <w:lang w:eastAsia="en-US"/>
              </w:rPr>
            </w:pPr>
          </w:p>
        </w:tc>
        <w:tc>
          <w:tcPr>
            <w:tcW w:w="4594" w:type="pct"/>
            <w:shd w:val="clear" w:color="auto" w:fill="auto"/>
          </w:tcPr>
          <w:p w:rsidR="00BA25B9" w:rsidRPr="00BA25B9" w:rsidRDefault="00BA25B9" w:rsidP="00BA25B9">
            <w:pPr>
              <w:spacing w:after="0"/>
              <w:rPr>
                <w:rFonts w:eastAsia="Calibri"/>
                <w:lang w:eastAsia="en-US"/>
              </w:rPr>
            </w:pPr>
            <w:r w:rsidRPr="00BA25B9">
              <w:rPr>
                <w:rFonts w:eastAsia="Calibri"/>
                <w:lang w:eastAsia="en-US"/>
              </w:rPr>
              <w:t>Габаритные размеры 600х440х190 мм.</w:t>
            </w:r>
          </w:p>
          <w:p w:rsidR="00BA25B9" w:rsidRPr="00BA25B9" w:rsidRDefault="00BA25B9" w:rsidP="00BA25B9">
            <w:pPr>
              <w:spacing w:after="0"/>
              <w:rPr>
                <w:rFonts w:eastAsia="Calibri"/>
                <w:lang w:eastAsia="en-US"/>
              </w:rPr>
            </w:pPr>
            <w:r w:rsidRPr="00BA25B9">
              <w:rPr>
                <w:rFonts w:eastAsia="Calibri"/>
                <w:lang w:eastAsia="en-US"/>
              </w:rPr>
              <w:t xml:space="preserve">Корпус выполнен из влагостойкой ламинированной древесно-стружечной плиты толщиной 16 мм,  обработанной  </w:t>
            </w:r>
            <w:proofErr w:type="spellStart"/>
            <w:r w:rsidRPr="00BA25B9">
              <w:rPr>
                <w:rFonts w:eastAsia="Calibri"/>
                <w:lang w:eastAsia="en-US"/>
              </w:rPr>
              <w:t>противоударным</w:t>
            </w:r>
            <w:proofErr w:type="spellEnd"/>
            <w:r w:rsidRPr="00BA25B9">
              <w:rPr>
                <w:rFonts w:eastAsia="Calibri"/>
                <w:lang w:eastAsia="en-US"/>
              </w:rPr>
              <w:t xml:space="preserve"> пластиком (PVC) серого цвета толщиной 0,5 мм. Лицевые детали обработаны </w:t>
            </w:r>
            <w:proofErr w:type="spellStart"/>
            <w:r w:rsidRPr="00BA25B9">
              <w:rPr>
                <w:rFonts w:eastAsia="Calibri"/>
                <w:lang w:eastAsia="en-US"/>
              </w:rPr>
              <w:t>противоударным</w:t>
            </w:r>
            <w:proofErr w:type="spellEnd"/>
            <w:r w:rsidRPr="00BA25B9">
              <w:rPr>
                <w:rFonts w:eastAsia="Calibri"/>
                <w:lang w:eastAsia="en-US"/>
              </w:rPr>
              <w:t xml:space="preserve"> пластиком (PVC) серого цвета толщиной 2 мм.</w:t>
            </w:r>
          </w:p>
          <w:p w:rsidR="00BA25B9" w:rsidRPr="00BA25B9" w:rsidRDefault="00BA25B9" w:rsidP="00BA25B9">
            <w:pPr>
              <w:spacing w:after="0"/>
              <w:rPr>
                <w:rFonts w:eastAsia="Calibri"/>
                <w:lang w:eastAsia="en-US"/>
              </w:rPr>
            </w:pPr>
            <w:r w:rsidRPr="00BA25B9">
              <w:rPr>
                <w:rFonts w:eastAsia="Calibri"/>
                <w:lang w:eastAsia="en-US"/>
              </w:rPr>
              <w:t>Используемые ДСП материалы не должны превышать класса эмиссии формальдегида Е</w:t>
            </w:r>
            <w:proofErr w:type="gramStart"/>
            <w:r w:rsidRPr="00BA25B9">
              <w:rPr>
                <w:rFonts w:eastAsia="Calibri"/>
                <w:lang w:eastAsia="en-US"/>
              </w:rPr>
              <w:t>1</w:t>
            </w:r>
            <w:proofErr w:type="gramEnd"/>
            <w:r w:rsidRPr="00BA25B9">
              <w:rPr>
                <w:rFonts w:eastAsia="Calibri"/>
                <w:lang w:eastAsia="en-US"/>
              </w:rPr>
              <w:t xml:space="preserve">. </w:t>
            </w:r>
          </w:p>
          <w:p w:rsidR="00BA25B9" w:rsidRPr="00BA25B9" w:rsidRDefault="00BA25B9" w:rsidP="00BA25B9">
            <w:pPr>
              <w:spacing w:after="0"/>
              <w:rPr>
                <w:rFonts w:eastAsia="Calibri"/>
                <w:lang w:eastAsia="en-US"/>
              </w:rPr>
            </w:pPr>
            <w:r w:rsidRPr="00BA25B9">
              <w:rPr>
                <w:rFonts w:eastAsia="Calibri"/>
                <w:lang w:eastAsia="en-US"/>
              </w:rPr>
              <w:t>Цвет изделия Белый</w:t>
            </w:r>
          </w:p>
          <w:p w:rsidR="00BA25B9" w:rsidRPr="00BA25B9" w:rsidRDefault="00BA25B9" w:rsidP="00BA25B9">
            <w:pPr>
              <w:spacing w:after="0"/>
              <w:rPr>
                <w:rFonts w:eastAsia="Calibri"/>
                <w:lang w:eastAsia="en-US"/>
              </w:rPr>
            </w:pPr>
            <w:r w:rsidRPr="00BA25B9">
              <w:rPr>
                <w:rFonts w:eastAsia="Calibri"/>
                <w:lang w:eastAsia="en-US"/>
              </w:rPr>
              <w:t xml:space="preserve">Ящик соответствует требованиям ГОСТ 16371-2014 </w:t>
            </w:r>
            <w:proofErr w:type="spellStart"/>
            <w:r w:rsidRPr="00BA25B9">
              <w:rPr>
                <w:rFonts w:eastAsia="Calibri"/>
                <w:lang w:eastAsia="en-US"/>
              </w:rPr>
              <w:t>пп</w:t>
            </w:r>
            <w:proofErr w:type="spellEnd"/>
            <w:r w:rsidRPr="00BA25B9">
              <w:rPr>
                <w:rFonts w:eastAsia="Calibri"/>
                <w:lang w:eastAsia="en-US"/>
              </w:rPr>
              <w:t>. 4.2, 5.2.5, 5.2.30, 5.2.31, 5.3.1, 5.3.2, 5.4, 5.5, 6.5, 8.3, 9.</w:t>
            </w:r>
          </w:p>
          <w:p w:rsidR="00BA25B9" w:rsidRPr="00BA25B9" w:rsidRDefault="00BA25B9" w:rsidP="00BA25B9">
            <w:pPr>
              <w:spacing w:after="0"/>
              <w:rPr>
                <w:rFonts w:eastAsia="Calibri"/>
                <w:lang w:eastAsia="en-US"/>
              </w:rPr>
            </w:pPr>
            <w:r w:rsidRPr="00BA25B9">
              <w:rPr>
                <w:rFonts w:eastAsia="Calibri"/>
                <w:lang w:eastAsia="en-US"/>
              </w:rPr>
              <w:t>Производитель:</w:t>
            </w:r>
          </w:p>
        </w:tc>
      </w:tr>
      <w:tr w:rsidR="00BA25B9" w:rsidRPr="00BA25B9" w:rsidTr="00BA25B9">
        <w:tc>
          <w:tcPr>
            <w:tcW w:w="406" w:type="pct"/>
            <w:shd w:val="clear" w:color="auto" w:fill="auto"/>
          </w:tcPr>
          <w:p w:rsidR="00BA25B9" w:rsidRPr="00BA25B9" w:rsidRDefault="00BA25B9" w:rsidP="00BA25B9">
            <w:pPr>
              <w:spacing w:after="0"/>
              <w:jc w:val="center"/>
              <w:rPr>
                <w:rFonts w:eastAsia="Calibri"/>
                <w:b/>
                <w:lang w:eastAsia="en-US"/>
              </w:rPr>
            </w:pPr>
            <w:r w:rsidRPr="00BA25B9">
              <w:rPr>
                <w:rFonts w:eastAsia="Calibri"/>
                <w:b/>
                <w:lang w:eastAsia="en-US"/>
              </w:rPr>
              <w:t>2.13.</w:t>
            </w:r>
          </w:p>
        </w:tc>
        <w:tc>
          <w:tcPr>
            <w:tcW w:w="4594" w:type="pct"/>
            <w:shd w:val="clear" w:color="auto" w:fill="auto"/>
          </w:tcPr>
          <w:p w:rsidR="00BA25B9" w:rsidRPr="00BA25B9" w:rsidRDefault="00BA25B9" w:rsidP="00BA25B9">
            <w:pPr>
              <w:spacing w:after="0"/>
              <w:jc w:val="left"/>
              <w:rPr>
                <w:rFonts w:eastAsia="Calibri"/>
                <w:b/>
                <w:lang w:eastAsia="en-US"/>
              </w:rPr>
            </w:pPr>
            <w:r w:rsidRPr="00BA25B9">
              <w:rPr>
                <w:rFonts w:eastAsia="Calibri"/>
                <w:b/>
                <w:lang w:eastAsia="en-US"/>
              </w:rPr>
              <w:t>Стол лабораторный ЛК-900 СЛ – 2 шт.</w:t>
            </w:r>
          </w:p>
        </w:tc>
      </w:tr>
      <w:tr w:rsidR="00BA25B9" w:rsidRPr="00BA25B9" w:rsidTr="00BA25B9">
        <w:tc>
          <w:tcPr>
            <w:tcW w:w="406" w:type="pct"/>
            <w:shd w:val="clear" w:color="auto" w:fill="auto"/>
          </w:tcPr>
          <w:p w:rsidR="00BA25B9" w:rsidRPr="00BA25B9" w:rsidRDefault="00BA25B9" w:rsidP="00BA25B9">
            <w:pPr>
              <w:spacing w:after="0"/>
              <w:jc w:val="center"/>
              <w:rPr>
                <w:rFonts w:eastAsia="Calibri"/>
                <w:b/>
                <w:lang w:eastAsia="en-US"/>
              </w:rPr>
            </w:pPr>
          </w:p>
        </w:tc>
        <w:tc>
          <w:tcPr>
            <w:tcW w:w="4594" w:type="pct"/>
            <w:shd w:val="clear" w:color="auto" w:fill="auto"/>
          </w:tcPr>
          <w:p w:rsidR="00BA25B9" w:rsidRPr="00BA25B9" w:rsidRDefault="00BA25B9" w:rsidP="00BA25B9">
            <w:pPr>
              <w:spacing w:after="0"/>
              <w:rPr>
                <w:rFonts w:eastAsia="Calibri"/>
                <w:lang w:eastAsia="en-US"/>
              </w:rPr>
            </w:pPr>
            <w:r w:rsidRPr="00BA25B9">
              <w:rPr>
                <w:rFonts w:eastAsia="Calibri"/>
                <w:lang w:eastAsia="en-US"/>
              </w:rPr>
              <w:t>Габаритные размеры 900х750х850 мм.</w:t>
            </w:r>
          </w:p>
          <w:p w:rsidR="00BA25B9" w:rsidRPr="00BA25B9" w:rsidRDefault="00BA25B9" w:rsidP="00BA25B9">
            <w:pPr>
              <w:spacing w:after="0"/>
              <w:rPr>
                <w:rFonts w:eastAsia="Calibri"/>
                <w:lang w:eastAsia="en-US"/>
              </w:rPr>
            </w:pPr>
            <w:r w:rsidRPr="00BA25B9">
              <w:rPr>
                <w:rFonts w:eastAsia="Calibri"/>
                <w:lang w:eastAsia="en-US"/>
              </w:rPr>
              <w:t xml:space="preserve">Основой изделия является сборно-разборный металлический каркас (не допускается </w:t>
            </w:r>
            <w:r w:rsidRPr="00BA25B9">
              <w:rPr>
                <w:rFonts w:eastAsia="Calibri"/>
                <w:lang w:eastAsia="en-US"/>
              </w:rPr>
              <w:lastRenderedPageBreak/>
              <w:t xml:space="preserve">наличие цельносварного каркаса), состоящий </w:t>
            </w:r>
            <w:proofErr w:type="gramStart"/>
            <w:r w:rsidRPr="00BA25B9">
              <w:rPr>
                <w:rFonts w:eastAsia="Calibri"/>
                <w:lang w:eastAsia="en-US"/>
              </w:rPr>
              <w:t>из</w:t>
            </w:r>
            <w:proofErr w:type="gramEnd"/>
            <w:r w:rsidRPr="00BA25B9">
              <w:rPr>
                <w:rFonts w:eastAsia="Calibri"/>
                <w:lang w:eastAsia="en-US"/>
              </w:rPr>
              <w:t>:</w:t>
            </w:r>
          </w:p>
          <w:p w:rsidR="00BA25B9" w:rsidRPr="00BA25B9" w:rsidRDefault="00BA25B9" w:rsidP="00BA25B9">
            <w:pPr>
              <w:spacing w:after="0"/>
              <w:rPr>
                <w:rFonts w:eastAsia="Calibri"/>
                <w:lang w:eastAsia="en-US"/>
              </w:rPr>
            </w:pPr>
            <w:proofErr w:type="gramStart"/>
            <w:r w:rsidRPr="00BA25B9">
              <w:rPr>
                <w:rFonts w:eastAsia="Calibri"/>
                <w:lang w:eastAsia="en-US"/>
              </w:rPr>
              <w:t>- двух боковых опор, имеющих [-образную форму, выполненные из стальной профильной трубы 60х30 мм с толщиной стенки 2 мм.</w:t>
            </w:r>
            <w:proofErr w:type="gramEnd"/>
            <w:r w:rsidRPr="00BA25B9">
              <w:rPr>
                <w:rFonts w:eastAsia="Calibri"/>
                <w:lang w:eastAsia="en-US"/>
              </w:rPr>
              <w:t xml:space="preserve"> Боковые опоры усилены с помощью вертикальной связи, выполненной из стальной профильной трубы 30х30 мм с толщиной стенки 1,5 мм;</w:t>
            </w:r>
          </w:p>
          <w:p w:rsidR="00BA25B9" w:rsidRPr="00BA25B9" w:rsidRDefault="00BA25B9" w:rsidP="00BA25B9">
            <w:pPr>
              <w:spacing w:after="0"/>
              <w:rPr>
                <w:rFonts w:eastAsia="Calibri"/>
                <w:lang w:eastAsia="en-US"/>
              </w:rPr>
            </w:pPr>
            <w:r w:rsidRPr="00BA25B9">
              <w:rPr>
                <w:rFonts w:eastAsia="Calibri"/>
                <w:lang w:eastAsia="en-US"/>
              </w:rPr>
              <w:t xml:space="preserve">- одной задней рамы и одной верхней рамы, имеющие прямоугольную форму. Задняя рама выполнена из стальной профильной трубы 30х30 с толщиной стенки 1,5 мм. Лицевая сторона верхней рамы выполнена из стальной профильной трубы 60х30 мм с толщиной стенки 2 мм. </w:t>
            </w:r>
            <w:proofErr w:type="gramStart"/>
            <w:r w:rsidRPr="00BA25B9">
              <w:rPr>
                <w:rFonts w:eastAsia="Calibri"/>
                <w:lang w:eastAsia="en-US"/>
              </w:rPr>
              <w:t>Задняя</w:t>
            </w:r>
            <w:proofErr w:type="gramEnd"/>
            <w:r w:rsidRPr="00BA25B9">
              <w:rPr>
                <w:rFonts w:eastAsia="Calibri"/>
                <w:lang w:eastAsia="en-US"/>
              </w:rPr>
              <w:t xml:space="preserve"> и боковые планки верхней рамы выполнены из стальной профильной трубы 30х30 мм с толщиной стенки 1,5 мм.</w:t>
            </w:r>
          </w:p>
          <w:p w:rsidR="00BA25B9" w:rsidRPr="00BA25B9" w:rsidRDefault="00BA25B9" w:rsidP="00BA25B9">
            <w:pPr>
              <w:spacing w:after="0"/>
              <w:rPr>
                <w:rFonts w:eastAsia="Calibri"/>
                <w:lang w:eastAsia="en-US"/>
              </w:rPr>
            </w:pPr>
            <w:r w:rsidRPr="00BA25B9">
              <w:rPr>
                <w:rFonts w:eastAsia="Calibri"/>
                <w:lang w:eastAsia="en-US"/>
              </w:rPr>
              <w:t xml:space="preserve">На все детали нанесено </w:t>
            </w:r>
            <w:proofErr w:type="spellStart"/>
            <w:r w:rsidRPr="00BA25B9">
              <w:rPr>
                <w:rFonts w:eastAsia="Calibri"/>
                <w:lang w:eastAsia="en-US"/>
              </w:rPr>
              <w:t>эпоксиполиэфирное</w:t>
            </w:r>
            <w:proofErr w:type="spellEnd"/>
            <w:r w:rsidRPr="00BA25B9">
              <w:rPr>
                <w:rFonts w:eastAsia="Calibri"/>
                <w:lang w:eastAsia="en-US"/>
              </w:rPr>
              <w:t xml:space="preserve"> покрытие серого цвета. Крепление каркаса осуществляется с помощью болтов М8х45 через заклёпки-гайки, установленные в боковинах каркасов. Передние открытые части каркаса закрыты пластиковыми заглушками 60х30 мм. Регулировка высоты осуществляется регулируемыми опорами в диапазоне 0-30 мм, которые устанавливаются на металлический каркас. Максимальная нагрузка на стол 250 кг.</w:t>
            </w:r>
          </w:p>
          <w:p w:rsidR="00BA25B9" w:rsidRPr="00BA25B9" w:rsidRDefault="00BA25B9" w:rsidP="00BA25B9">
            <w:pPr>
              <w:spacing w:after="0"/>
              <w:rPr>
                <w:rFonts w:eastAsia="Calibri"/>
                <w:lang w:eastAsia="en-US"/>
              </w:rPr>
            </w:pPr>
            <w:proofErr w:type="gramStart"/>
            <w:r w:rsidRPr="00BA25B9">
              <w:rPr>
                <w:rFonts w:eastAsia="Calibri"/>
                <w:lang w:eastAsia="en-US"/>
              </w:rPr>
              <w:t>Рабочая поверхность –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w:t>
            </w:r>
            <w:proofErr w:type="gramEnd"/>
            <w:r w:rsidRPr="00BA25B9">
              <w:rPr>
                <w:rFonts w:eastAsia="Calibri"/>
                <w:lang w:eastAsia="en-US"/>
              </w:rPr>
              <w:t xml:space="preserve">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  </w:t>
            </w:r>
          </w:p>
          <w:p w:rsidR="00BA25B9" w:rsidRPr="00BA25B9" w:rsidRDefault="00BA25B9" w:rsidP="00BA25B9">
            <w:pPr>
              <w:spacing w:after="0"/>
              <w:rPr>
                <w:rFonts w:eastAsia="Calibri"/>
                <w:lang w:eastAsia="en-US"/>
              </w:rPr>
            </w:pPr>
            <w:r w:rsidRPr="00BA25B9">
              <w:rPr>
                <w:rFonts w:eastAsia="Calibri"/>
                <w:lang w:eastAsia="en-US"/>
              </w:rPr>
              <w:t>Цвет изделия - Белый</w:t>
            </w:r>
          </w:p>
          <w:p w:rsidR="00BA25B9" w:rsidRPr="00BA25B9" w:rsidRDefault="00BA25B9" w:rsidP="00BA25B9">
            <w:pPr>
              <w:spacing w:after="0"/>
              <w:rPr>
                <w:rFonts w:eastAsia="Calibri"/>
                <w:lang w:eastAsia="en-US"/>
              </w:rPr>
            </w:pPr>
            <w:r w:rsidRPr="00BA25B9">
              <w:rPr>
                <w:rFonts w:eastAsia="Calibri"/>
                <w:lang w:eastAsia="en-US"/>
              </w:rPr>
              <w:t xml:space="preserve">Стол соответствует требованиям ГОСТ 16371-2014 </w:t>
            </w:r>
            <w:proofErr w:type="spellStart"/>
            <w:r w:rsidRPr="00BA25B9">
              <w:rPr>
                <w:rFonts w:eastAsia="Calibri"/>
                <w:lang w:eastAsia="en-US"/>
              </w:rPr>
              <w:t>пп</w:t>
            </w:r>
            <w:proofErr w:type="spellEnd"/>
            <w:r w:rsidRPr="00BA25B9">
              <w:rPr>
                <w:rFonts w:eastAsia="Calibri"/>
                <w:lang w:eastAsia="en-US"/>
              </w:rPr>
              <w:t>. 4.2, 5.2.5, 5.2.30, 5.2.31, 5.3.1, 5.3.2, 5.4, 5.5, 6.5, 8.3, 9.</w:t>
            </w:r>
          </w:p>
          <w:p w:rsidR="00BA25B9" w:rsidRPr="00BA25B9" w:rsidRDefault="00BA25B9" w:rsidP="00BA25B9">
            <w:pPr>
              <w:spacing w:after="0"/>
              <w:rPr>
                <w:rFonts w:eastAsia="Calibri"/>
                <w:lang w:eastAsia="en-US"/>
              </w:rPr>
            </w:pPr>
            <w:r w:rsidRPr="00BA25B9">
              <w:rPr>
                <w:rFonts w:eastAsia="Calibri"/>
                <w:lang w:eastAsia="en-US"/>
              </w:rPr>
              <w:t>Производитель:</w:t>
            </w:r>
          </w:p>
        </w:tc>
      </w:tr>
      <w:tr w:rsidR="00BA25B9" w:rsidRPr="00BA25B9" w:rsidTr="00BA25B9">
        <w:tc>
          <w:tcPr>
            <w:tcW w:w="406" w:type="pct"/>
            <w:shd w:val="clear" w:color="auto" w:fill="auto"/>
          </w:tcPr>
          <w:p w:rsidR="00BA25B9" w:rsidRPr="00BA25B9" w:rsidRDefault="00BA25B9" w:rsidP="00BA25B9">
            <w:pPr>
              <w:spacing w:after="0"/>
              <w:jc w:val="center"/>
              <w:rPr>
                <w:rFonts w:eastAsia="Calibri"/>
                <w:b/>
                <w:lang w:eastAsia="en-US"/>
              </w:rPr>
            </w:pPr>
            <w:r w:rsidRPr="00BA25B9">
              <w:rPr>
                <w:rFonts w:eastAsia="Calibri"/>
                <w:b/>
                <w:lang w:eastAsia="en-US"/>
              </w:rPr>
              <w:lastRenderedPageBreak/>
              <w:t>2.14.</w:t>
            </w:r>
          </w:p>
        </w:tc>
        <w:tc>
          <w:tcPr>
            <w:tcW w:w="4594" w:type="pct"/>
            <w:shd w:val="clear" w:color="auto" w:fill="auto"/>
          </w:tcPr>
          <w:p w:rsidR="00BA25B9" w:rsidRPr="00BA25B9" w:rsidRDefault="00BA25B9" w:rsidP="00BA25B9">
            <w:pPr>
              <w:spacing w:after="0"/>
              <w:jc w:val="left"/>
              <w:rPr>
                <w:rFonts w:eastAsia="Calibri"/>
                <w:b/>
                <w:lang w:eastAsia="en-US"/>
              </w:rPr>
            </w:pPr>
            <w:r w:rsidRPr="00BA25B9">
              <w:rPr>
                <w:rFonts w:eastAsia="Calibri"/>
                <w:b/>
                <w:lang w:eastAsia="en-US"/>
              </w:rPr>
              <w:t>Ящик подвесной, Габаритные размеры:900x440x190мм – 2 шт.</w:t>
            </w:r>
          </w:p>
        </w:tc>
      </w:tr>
      <w:tr w:rsidR="00BA25B9" w:rsidRPr="00BA25B9" w:rsidTr="00BA25B9">
        <w:tc>
          <w:tcPr>
            <w:tcW w:w="406" w:type="pct"/>
            <w:shd w:val="clear" w:color="auto" w:fill="auto"/>
          </w:tcPr>
          <w:p w:rsidR="00BA25B9" w:rsidRPr="00BA25B9" w:rsidRDefault="00BA25B9" w:rsidP="00BA25B9">
            <w:pPr>
              <w:spacing w:after="0"/>
              <w:jc w:val="center"/>
              <w:rPr>
                <w:rFonts w:eastAsia="Calibri"/>
                <w:lang w:eastAsia="en-US"/>
              </w:rPr>
            </w:pPr>
          </w:p>
        </w:tc>
        <w:tc>
          <w:tcPr>
            <w:tcW w:w="4594" w:type="pct"/>
            <w:shd w:val="clear" w:color="auto" w:fill="auto"/>
          </w:tcPr>
          <w:p w:rsidR="00BA25B9" w:rsidRPr="00BA25B9" w:rsidRDefault="00BA25B9" w:rsidP="00BA25B9">
            <w:pPr>
              <w:spacing w:after="0"/>
              <w:rPr>
                <w:rFonts w:eastAsia="Calibri"/>
                <w:lang w:eastAsia="en-US"/>
              </w:rPr>
            </w:pPr>
            <w:r w:rsidRPr="00BA25B9">
              <w:rPr>
                <w:rFonts w:eastAsia="Calibri"/>
                <w:lang w:eastAsia="en-US"/>
              </w:rPr>
              <w:t>Габаритные размеры 900х440х190 мм.</w:t>
            </w:r>
          </w:p>
          <w:p w:rsidR="00BA25B9" w:rsidRPr="00BA25B9" w:rsidRDefault="00BA25B9" w:rsidP="00BA25B9">
            <w:pPr>
              <w:spacing w:after="0"/>
              <w:rPr>
                <w:rFonts w:eastAsia="Calibri"/>
                <w:lang w:eastAsia="en-US"/>
              </w:rPr>
            </w:pPr>
            <w:r w:rsidRPr="00BA25B9">
              <w:rPr>
                <w:rFonts w:eastAsia="Calibri"/>
                <w:lang w:eastAsia="en-US"/>
              </w:rPr>
              <w:t xml:space="preserve">Корпус выполнен из влагостойкой ламинированной древесно-стружечной плиты толщиной 16 мм, обработанной </w:t>
            </w:r>
            <w:proofErr w:type="spellStart"/>
            <w:r w:rsidRPr="00BA25B9">
              <w:rPr>
                <w:rFonts w:eastAsia="Calibri"/>
                <w:lang w:eastAsia="en-US"/>
              </w:rPr>
              <w:t>противоударным</w:t>
            </w:r>
            <w:proofErr w:type="spellEnd"/>
            <w:r w:rsidRPr="00BA25B9">
              <w:rPr>
                <w:rFonts w:eastAsia="Calibri"/>
                <w:lang w:eastAsia="en-US"/>
              </w:rPr>
              <w:t xml:space="preserve"> пластиком (PVC) серого цвета толщиной 0,5 мм. Лицевые детали обработаны </w:t>
            </w:r>
            <w:proofErr w:type="spellStart"/>
            <w:r w:rsidRPr="00BA25B9">
              <w:rPr>
                <w:rFonts w:eastAsia="Calibri"/>
                <w:lang w:eastAsia="en-US"/>
              </w:rPr>
              <w:t>противоударным</w:t>
            </w:r>
            <w:proofErr w:type="spellEnd"/>
            <w:r w:rsidRPr="00BA25B9">
              <w:rPr>
                <w:rFonts w:eastAsia="Calibri"/>
                <w:lang w:eastAsia="en-US"/>
              </w:rPr>
              <w:t xml:space="preserve"> пластиком (PVC) серого цвета толщиной 2 мм.</w:t>
            </w:r>
          </w:p>
          <w:p w:rsidR="00BA25B9" w:rsidRPr="00BA25B9" w:rsidRDefault="00BA25B9" w:rsidP="00BA25B9">
            <w:pPr>
              <w:spacing w:after="0"/>
              <w:rPr>
                <w:rFonts w:eastAsia="Calibri"/>
                <w:lang w:eastAsia="en-US"/>
              </w:rPr>
            </w:pPr>
            <w:r w:rsidRPr="00BA25B9">
              <w:rPr>
                <w:rFonts w:eastAsia="Calibri"/>
                <w:lang w:eastAsia="en-US"/>
              </w:rPr>
              <w:t>Используемые ДСП материалы не должны превышать класса эмиссии формальдегида Е</w:t>
            </w:r>
            <w:proofErr w:type="gramStart"/>
            <w:r w:rsidRPr="00BA25B9">
              <w:rPr>
                <w:rFonts w:eastAsia="Calibri"/>
                <w:lang w:eastAsia="en-US"/>
              </w:rPr>
              <w:t>1</w:t>
            </w:r>
            <w:proofErr w:type="gramEnd"/>
            <w:r w:rsidRPr="00BA25B9">
              <w:rPr>
                <w:rFonts w:eastAsia="Calibri"/>
                <w:lang w:eastAsia="en-US"/>
              </w:rPr>
              <w:t xml:space="preserve">. </w:t>
            </w:r>
          </w:p>
          <w:p w:rsidR="00BA25B9" w:rsidRPr="00BA25B9" w:rsidRDefault="00BA25B9" w:rsidP="00BA25B9">
            <w:pPr>
              <w:spacing w:after="0"/>
              <w:rPr>
                <w:rFonts w:eastAsia="Calibri"/>
                <w:lang w:eastAsia="en-US"/>
              </w:rPr>
            </w:pPr>
            <w:r w:rsidRPr="00BA25B9">
              <w:rPr>
                <w:rFonts w:eastAsia="Calibri"/>
                <w:lang w:eastAsia="en-US"/>
              </w:rPr>
              <w:t>Цвет изделия Белый</w:t>
            </w:r>
          </w:p>
          <w:p w:rsidR="00BA25B9" w:rsidRPr="00BA25B9" w:rsidRDefault="00BA25B9" w:rsidP="00BA25B9">
            <w:pPr>
              <w:spacing w:after="0"/>
              <w:rPr>
                <w:rFonts w:eastAsia="Calibri"/>
                <w:lang w:eastAsia="en-US"/>
              </w:rPr>
            </w:pPr>
            <w:r w:rsidRPr="00BA25B9">
              <w:rPr>
                <w:rFonts w:eastAsia="Calibri"/>
                <w:lang w:eastAsia="en-US"/>
              </w:rPr>
              <w:t xml:space="preserve">Ящик соответствует требованиям ГОСТ 16371-2014 </w:t>
            </w:r>
            <w:proofErr w:type="spellStart"/>
            <w:r w:rsidRPr="00BA25B9">
              <w:rPr>
                <w:rFonts w:eastAsia="Calibri"/>
                <w:lang w:eastAsia="en-US"/>
              </w:rPr>
              <w:t>пп</w:t>
            </w:r>
            <w:proofErr w:type="spellEnd"/>
            <w:r w:rsidRPr="00BA25B9">
              <w:rPr>
                <w:rFonts w:eastAsia="Calibri"/>
                <w:lang w:eastAsia="en-US"/>
              </w:rPr>
              <w:t>. 4.2, 5.2.5, 5.2.30, 5.2.31, 5.3.1, 5.3.2, 5.4, 5.5, 6.5, 8.3, 9.</w:t>
            </w:r>
          </w:p>
          <w:p w:rsidR="00BA25B9" w:rsidRPr="00BA25B9" w:rsidRDefault="00BA25B9" w:rsidP="00BA25B9">
            <w:pPr>
              <w:spacing w:after="0"/>
              <w:rPr>
                <w:rFonts w:eastAsia="Calibri"/>
                <w:lang w:eastAsia="en-US"/>
              </w:rPr>
            </w:pPr>
            <w:r w:rsidRPr="00BA25B9">
              <w:rPr>
                <w:rFonts w:eastAsia="Calibri"/>
                <w:lang w:eastAsia="en-US"/>
              </w:rPr>
              <w:t>Производитель:</w:t>
            </w:r>
          </w:p>
        </w:tc>
      </w:tr>
    </w:tbl>
    <w:p w:rsidR="00BA25B9" w:rsidRPr="00BA25B9" w:rsidRDefault="00BA25B9" w:rsidP="00BA25B9">
      <w:pPr>
        <w:spacing w:after="0"/>
        <w:contextualSpacing/>
        <w:rPr>
          <w:rFonts w:eastAsia="Calibri"/>
          <w:b/>
          <w:lang w:eastAsia="en-US"/>
        </w:rPr>
      </w:pPr>
    </w:p>
    <w:p w:rsidR="00BA25B9" w:rsidRPr="00BA25B9" w:rsidRDefault="00BA25B9" w:rsidP="009D7C1B">
      <w:pPr>
        <w:keepLines/>
        <w:numPr>
          <w:ilvl w:val="0"/>
          <w:numId w:val="29"/>
        </w:numPr>
        <w:suppressLineNumbers/>
        <w:tabs>
          <w:tab w:val="left" w:pos="1134"/>
        </w:tabs>
        <w:suppressAutoHyphens/>
        <w:spacing w:after="0"/>
        <w:ind w:left="0" w:firstLine="567"/>
        <w:rPr>
          <w:rFonts w:eastAsia="Calibri"/>
        </w:rPr>
      </w:pPr>
      <w:r w:rsidRPr="00BA25B9">
        <w:rPr>
          <w:rFonts w:eastAsia="Calibri"/>
          <w:b/>
        </w:rPr>
        <w:t>Производитель:</w:t>
      </w:r>
    </w:p>
    <w:p w:rsidR="00BA25B9" w:rsidRPr="00BA25B9" w:rsidRDefault="00BA25B9" w:rsidP="009D7C1B">
      <w:pPr>
        <w:keepLines/>
        <w:numPr>
          <w:ilvl w:val="0"/>
          <w:numId w:val="29"/>
        </w:numPr>
        <w:suppressLineNumbers/>
        <w:tabs>
          <w:tab w:val="left" w:pos="1134"/>
        </w:tabs>
        <w:suppressAutoHyphens/>
        <w:spacing w:after="0"/>
        <w:ind w:left="0" w:firstLine="567"/>
        <w:rPr>
          <w:rFonts w:eastAsia="Calibri"/>
        </w:rPr>
      </w:pPr>
      <w:r w:rsidRPr="00BA25B9">
        <w:rPr>
          <w:b/>
        </w:rPr>
        <w:t>Сертификация:</w:t>
      </w:r>
      <w:r w:rsidRPr="00BA25B9">
        <w:t xml:space="preserve"> При поставке Товара должны быть предоставлены следующие документы: сертификат соответствия. </w:t>
      </w:r>
    </w:p>
    <w:p w:rsidR="00BA25B9" w:rsidRPr="00BA25B9" w:rsidRDefault="00BA25B9" w:rsidP="009D7C1B">
      <w:pPr>
        <w:keepLines/>
        <w:numPr>
          <w:ilvl w:val="0"/>
          <w:numId w:val="29"/>
        </w:numPr>
        <w:suppressLineNumbers/>
        <w:tabs>
          <w:tab w:val="left" w:pos="1134"/>
        </w:tabs>
        <w:suppressAutoHyphens/>
        <w:spacing w:after="0"/>
        <w:ind w:left="0" w:firstLine="567"/>
        <w:rPr>
          <w:rFonts w:eastAsia="Calibri"/>
        </w:rPr>
      </w:pPr>
      <w:r w:rsidRPr="00BA25B9">
        <w:rPr>
          <w:rFonts w:eastAsia="Calibri"/>
          <w:b/>
        </w:rPr>
        <w:t>Срок гарантии на Товар</w:t>
      </w:r>
      <w:r w:rsidRPr="00BA25B9">
        <w:rPr>
          <w:rFonts w:eastAsia="Calibri"/>
        </w:rPr>
        <w:t xml:space="preserve"> – 3 (три) года с момента приемки Товара Покупателем.</w:t>
      </w:r>
    </w:p>
    <w:p w:rsidR="00BA25B9" w:rsidRPr="00BA25B9" w:rsidRDefault="00BA25B9" w:rsidP="009D7C1B">
      <w:pPr>
        <w:keepLines/>
        <w:numPr>
          <w:ilvl w:val="0"/>
          <w:numId w:val="29"/>
        </w:numPr>
        <w:suppressLineNumbers/>
        <w:tabs>
          <w:tab w:val="left" w:pos="1134"/>
        </w:tabs>
        <w:suppressAutoHyphens/>
        <w:spacing w:after="0"/>
        <w:ind w:left="0" w:firstLine="567"/>
        <w:rPr>
          <w:rFonts w:eastAsia="Calibri"/>
        </w:rPr>
      </w:pPr>
      <w:r w:rsidRPr="00BA25B9">
        <w:rPr>
          <w:b/>
        </w:rPr>
        <w:t>Требования к упаковке товара:</w:t>
      </w:r>
      <w:r w:rsidRPr="00BA25B9">
        <w:t xml:space="preserve"> 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требований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BA25B9" w:rsidRPr="00BA25B9" w:rsidRDefault="00BA25B9" w:rsidP="009D7C1B">
      <w:pPr>
        <w:keepLines/>
        <w:numPr>
          <w:ilvl w:val="0"/>
          <w:numId w:val="29"/>
        </w:numPr>
        <w:suppressLineNumbers/>
        <w:tabs>
          <w:tab w:val="left" w:pos="1134"/>
        </w:tabs>
        <w:suppressAutoHyphens/>
        <w:spacing w:after="0"/>
        <w:ind w:left="0" w:firstLine="567"/>
        <w:rPr>
          <w:rFonts w:eastAsia="Calibri"/>
        </w:rPr>
      </w:pPr>
      <w:r w:rsidRPr="00BA25B9">
        <w:rPr>
          <w:b/>
        </w:rPr>
        <w:t>Место поставки:</w:t>
      </w:r>
      <w:r w:rsidRPr="00BA25B9">
        <w:t xml:space="preserve"> 109052, г. Москва, ул. </w:t>
      </w:r>
      <w:proofErr w:type="spellStart"/>
      <w:r w:rsidRPr="00BA25B9">
        <w:t>Новохохловская</w:t>
      </w:r>
      <w:proofErr w:type="spellEnd"/>
      <w:r w:rsidRPr="00BA25B9">
        <w:t>, д. 25.</w:t>
      </w:r>
    </w:p>
    <w:p w:rsidR="00BA25B9" w:rsidRPr="00BA25B9" w:rsidRDefault="00BA25B9" w:rsidP="00BA25B9">
      <w:pPr>
        <w:keepLines/>
        <w:suppressLineNumbers/>
        <w:suppressAutoHyphens/>
        <w:spacing w:after="0"/>
        <w:ind w:left="720"/>
        <w:rPr>
          <w:rFonts w:eastAsia="Calibri"/>
        </w:rPr>
      </w:pPr>
    </w:p>
    <w:p w:rsidR="00BA25B9" w:rsidRPr="00BA25B9" w:rsidRDefault="00BA25B9" w:rsidP="00BA25B9">
      <w:pPr>
        <w:keepLines/>
        <w:suppressLineNumbers/>
        <w:suppressAutoHyphens/>
        <w:spacing w:after="0"/>
        <w:ind w:left="720"/>
        <w:rPr>
          <w:rFonts w:eastAsia="Calibri"/>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BA25B9" w:rsidRPr="00BA25B9" w:rsidTr="00BA25B9">
        <w:trPr>
          <w:trHeight w:val="1307"/>
        </w:trPr>
        <w:tc>
          <w:tcPr>
            <w:tcW w:w="5245" w:type="dxa"/>
          </w:tcPr>
          <w:p w:rsidR="00BA25B9" w:rsidRPr="00BA25B9" w:rsidRDefault="00BA25B9" w:rsidP="00BA25B9">
            <w:pPr>
              <w:keepLines/>
              <w:suppressLineNumbers/>
              <w:spacing w:after="0"/>
              <w:rPr>
                <w:rFonts w:eastAsia="Calibri"/>
                <w:b/>
                <w:bCs/>
              </w:rPr>
            </w:pPr>
            <w:r w:rsidRPr="00BA25B9">
              <w:rPr>
                <w:rFonts w:eastAsia="Calibri"/>
                <w:b/>
                <w:bCs/>
              </w:rPr>
              <w:lastRenderedPageBreak/>
              <w:t>ПОКУПАТЕЛЬ:</w:t>
            </w:r>
          </w:p>
          <w:p w:rsidR="00BA25B9" w:rsidRPr="00BA25B9" w:rsidRDefault="00BA25B9" w:rsidP="00BA25B9">
            <w:pPr>
              <w:keepLines/>
              <w:suppressLineNumbers/>
              <w:spacing w:after="0"/>
              <w:rPr>
                <w:rFonts w:eastAsia="Calibri"/>
                <w:b/>
                <w:bCs/>
              </w:rPr>
            </w:pPr>
            <w:r w:rsidRPr="00BA25B9">
              <w:rPr>
                <w:rFonts w:eastAsia="Calibri"/>
                <w:b/>
                <w:bCs/>
              </w:rPr>
              <w:t>ФГУП «Московский эндокринный завод»</w:t>
            </w:r>
          </w:p>
          <w:p w:rsidR="00BA25B9" w:rsidRPr="00BA25B9" w:rsidRDefault="00BA25B9" w:rsidP="00BA25B9">
            <w:pPr>
              <w:keepLines/>
              <w:suppressLineNumbers/>
              <w:spacing w:after="0"/>
              <w:rPr>
                <w:rFonts w:eastAsia="Calibri"/>
              </w:rPr>
            </w:pPr>
            <w:r w:rsidRPr="00BA25B9">
              <w:rPr>
                <w:rFonts w:eastAsia="Calibri"/>
              </w:rPr>
              <w:t>Генеральный директор</w:t>
            </w:r>
          </w:p>
          <w:p w:rsidR="00BA25B9" w:rsidRPr="00BA25B9" w:rsidRDefault="00BA25B9" w:rsidP="00BA25B9">
            <w:pPr>
              <w:keepLines/>
              <w:suppressLineNumbers/>
              <w:spacing w:after="0"/>
              <w:rPr>
                <w:rFonts w:eastAsia="Calibri"/>
              </w:rPr>
            </w:pPr>
          </w:p>
          <w:p w:rsidR="00BA25B9" w:rsidRPr="00BA25B9" w:rsidRDefault="00BA25B9" w:rsidP="00BA25B9">
            <w:pPr>
              <w:keepLines/>
              <w:suppressLineNumbers/>
              <w:spacing w:after="0"/>
              <w:rPr>
                <w:rFonts w:eastAsia="Calibri"/>
              </w:rPr>
            </w:pPr>
          </w:p>
          <w:p w:rsidR="00BA25B9" w:rsidRPr="00BA25B9" w:rsidRDefault="00BA25B9" w:rsidP="00BA25B9">
            <w:pPr>
              <w:keepLines/>
              <w:suppressLineNumbers/>
              <w:spacing w:after="0"/>
              <w:rPr>
                <w:rFonts w:eastAsia="Calibri"/>
                <w:b/>
                <w:bCs/>
              </w:rPr>
            </w:pPr>
            <w:r w:rsidRPr="00BA25B9">
              <w:rPr>
                <w:rFonts w:eastAsia="Calibri"/>
                <w:bCs/>
              </w:rPr>
              <w:t>____________________ / М.Ю. Фонарев /</w:t>
            </w:r>
          </w:p>
        </w:tc>
        <w:tc>
          <w:tcPr>
            <w:tcW w:w="5103" w:type="dxa"/>
          </w:tcPr>
          <w:p w:rsidR="00BA25B9" w:rsidRPr="00BA25B9" w:rsidRDefault="00BA25B9" w:rsidP="00BA25B9">
            <w:pPr>
              <w:keepLines/>
              <w:suppressLineNumbers/>
              <w:spacing w:after="0"/>
              <w:ind w:left="34"/>
              <w:rPr>
                <w:rFonts w:eastAsia="Calibri"/>
                <w:b/>
                <w:bCs/>
              </w:rPr>
            </w:pPr>
            <w:r w:rsidRPr="00BA25B9">
              <w:rPr>
                <w:rFonts w:eastAsia="Calibri"/>
                <w:b/>
                <w:bCs/>
              </w:rPr>
              <w:t>ПОКУПАТЕЛЬ</w:t>
            </w:r>
          </w:p>
          <w:p w:rsidR="00BA25B9" w:rsidRPr="00BA25B9" w:rsidRDefault="00BA25B9" w:rsidP="00BA25B9">
            <w:pPr>
              <w:keepLines/>
              <w:suppressLineNumbers/>
              <w:spacing w:after="0"/>
              <w:ind w:left="34"/>
              <w:rPr>
                <w:rFonts w:eastAsia="Calibri"/>
                <w:b/>
                <w:bCs/>
              </w:rPr>
            </w:pPr>
          </w:p>
          <w:p w:rsidR="00BA25B9" w:rsidRPr="00BA25B9" w:rsidRDefault="00BA25B9" w:rsidP="00BA25B9">
            <w:pPr>
              <w:keepLines/>
              <w:suppressLineNumbers/>
              <w:spacing w:after="0"/>
              <w:ind w:left="34"/>
              <w:rPr>
                <w:rFonts w:eastAsia="Calibri"/>
                <w:b/>
                <w:bCs/>
              </w:rPr>
            </w:pPr>
          </w:p>
          <w:p w:rsidR="00BA25B9" w:rsidRPr="00BA25B9" w:rsidRDefault="00BA25B9" w:rsidP="00BA25B9">
            <w:pPr>
              <w:keepLines/>
              <w:suppressLineNumbers/>
              <w:spacing w:after="0"/>
              <w:ind w:left="34"/>
              <w:rPr>
                <w:rFonts w:eastAsia="Calibri"/>
              </w:rPr>
            </w:pPr>
          </w:p>
          <w:p w:rsidR="00BA25B9" w:rsidRPr="00BA25B9" w:rsidRDefault="00BA25B9" w:rsidP="00BA25B9">
            <w:pPr>
              <w:keepLines/>
              <w:suppressLineNumbers/>
              <w:spacing w:after="0"/>
              <w:ind w:left="34"/>
              <w:rPr>
                <w:rFonts w:eastAsia="Calibri"/>
              </w:rPr>
            </w:pPr>
          </w:p>
          <w:p w:rsidR="00BA25B9" w:rsidRPr="00BA25B9" w:rsidRDefault="00BA25B9" w:rsidP="00BA25B9">
            <w:pPr>
              <w:keepLines/>
              <w:suppressLineNumbers/>
              <w:spacing w:after="0"/>
              <w:ind w:left="34"/>
              <w:rPr>
                <w:rFonts w:eastAsia="Calibri"/>
                <w:b/>
                <w:bCs/>
              </w:rPr>
            </w:pPr>
            <w:r w:rsidRPr="00BA25B9">
              <w:rPr>
                <w:rFonts w:eastAsia="Calibri"/>
                <w:bCs/>
              </w:rPr>
              <w:t>____________________ / ______________ /</w:t>
            </w:r>
          </w:p>
        </w:tc>
      </w:tr>
    </w:tbl>
    <w:p w:rsidR="00BA25B9" w:rsidRPr="00BA25B9" w:rsidRDefault="00BA25B9" w:rsidP="00BA25B9">
      <w:pPr>
        <w:keepLines/>
        <w:suppressLineNumbers/>
        <w:suppressAutoHyphens/>
        <w:spacing w:after="0"/>
        <w:rPr>
          <w:rFonts w:eastAsia="Calibri"/>
        </w:rPr>
      </w:pPr>
    </w:p>
    <w:p w:rsidR="00BA25B9" w:rsidRDefault="00BA25B9" w:rsidP="00BA25B9">
      <w:pPr>
        <w:tabs>
          <w:tab w:val="left" w:pos="1390"/>
          <w:tab w:val="left" w:pos="8080"/>
          <w:tab w:val="right" w:pos="10206"/>
        </w:tabs>
        <w:suppressAutoHyphens/>
        <w:spacing w:after="0"/>
        <w:jc w:val="right"/>
        <w:rPr>
          <w:b/>
          <w:color w:val="000000"/>
          <w:lang w:eastAsia="ar-SA"/>
        </w:rPr>
      </w:pPr>
    </w:p>
    <w:p w:rsidR="00BA25B9" w:rsidRDefault="00BA25B9" w:rsidP="00BA25B9">
      <w:pPr>
        <w:tabs>
          <w:tab w:val="left" w:pos="1390"/>
          <w:tab w:val="left" w:pos="8080"/>
          <w:tab w:val="right" w:pos="10206"/>
        </w:tabs>
        <w:suppressAutoHyphens/>
        <w:spacing w:after="0"/>
        <w:jc w:val="right"/>
        <w:rPr>
          <w:b/>
          <w:color w:val="000000"/>
          <w:lang w:eastAsia="ar-SA"/>
        </w:rPr>
      </w:pPr>
    </w:p>
    <w:p w:rsidR="00BA25B9" w:rsidRDefault="00BA25B9" w:rsidP="00BA25B9">
      <w:pPr>
        <w:tabs>
          <w:tab w:val="left" w:pos="1390"/>
          <w:tab w:val="left" w:pos="8080"/>
          <w:tab w:val="right" w:pos="10206"/>
        </w:tabs>
        <w:suppressAutoHyphens/>
        <w:spacing w:after="0"/>
        <w:jc w:val="right"/>
        <w:rPr>
          <w:b/>
          <w:color w:val="000000"/>
          <w:lang w:eastAsia="ar-SA"/>
        </w:rPr>
      </w:pPr>
    </w:p>
    <w:p w:rsidR="00BA25B9" w:rsidRDefault="00BA25B9">
      <w:pPr>
        <w:spacing w:after="200" w:line="276" w:lineRule="auto"/>
        <w:jc w:val="left"/>
        <w:rPr>
          <w:b/>
          <w:color w:val="000000"/>
          <w:lang w:eastAsia="ar-SA"/>
        </w:rPr>
      </w:pPr>
      <w:r>
        <w:rPr>
          <w:b/>
          <w:color w:val="000000"/>
          <w:lang w:eastAsia="ar-SA"/>
        </w:rPr>
        <w:br w:type="page"/>
      </w:r>
    </w:p>
    <w:p w:rsidR="00BA25B9" w:rsidRPr="00BA25B9" w:rsidRDefault="00BA25B9" w:rsidP="00BA25B9">
      <w:pPr>
        <w:tabs>
          <w:tab w:val="left" w:pos="1390"/>
          <w:tab w:val="left" w:pos="8080"/>
          <w:tab w:val="right" w:pos="10206"/>
        </w:tabs>
        <w:suppressAutoHyphens/>
        <w:spacing w:after="0"/>
        <w:jc w:val="right"/>
        <w:rPr>
          <w:b/>
          <w:color w:val="000000"/>
          <w:lang w:eastAsia="ar-SA"/>
        </w:rPr>
      </w:pPr>
      <w:r w:rsidRPr="00BA25B9">
        <w:rPr>
          <w:b/>
          <w:color w:val="000000"/>
          <w:lang w:eastAsia="ar-SA"/>
        </w:rPr>
        <w:lastRenderedPageBreak/>
        <w:t>Приложение № 3</w:t>
      </w:r>
    </w:p>
    <w:p w:rsidR="00BA25B9" w:rsidRPr="00BA25B9" w:rsidRDefault="00BA25B9" w:rsidP="00BA25B9">
      <w:pPr>
        <w:tabs>
          <w:tab w:val="left" w:pos="1390"/>
          <w:tab w:val="left" w:pos="8080"/>
          <w:tab w:val="right" w:pos="10206"/>
        </w:tabs>
        <w:suppressAutoHyphens/>
        <w:spacing w:after="0"/>
        <w:jc w:val="right"/>
        <w:rPr>
          <w:color w:val="000000"/>
          <w:lang w:eastAsia="ar-SA"/>
        </w:rPr>
      </w:pPr>
      <w:r w:rsidRPr="00BA25B9">
        <w:rPr>
          <w:color w:val="000000"/>
          <w:lang w:eastAsia="ar-SA"/>
        </w:rPr>
        <w:t>к Договору поставки № _________</w:t>
      </w:r>
    </w:p>
    <w:p w:rsidR="00BA25B9" w:rsidRPr="00BA25B9" w:rsidRDefault="00BA25B9" w:rsidP="00BA25B9">
      <w:pPr>
        <w:suppressAutoHyphens/>
        <w:spacing w:after="0"/>
        <w:ind w:left="-142"/>
        <w:jc w:val="right"/>
        <w:rPr>
          <w:color w:val="000000"/>
          <w:lang w:eastAsia="ar-SA"/>
        </w:rPr>
      </w:pPr>
      <w:r w:rsidRPr="00BA25B9">
        <w:rPr>
          <w:color w:val="000000"/>
          <w:lang w:eastAsia="ar-SA"/>
        </w:rPr>
        <w:t>от «___» ____________ 2018 г.</w:t>
      </w:r>
    </w:p>
    <w:p w:rsidR="00BA25B9" w:rsidRPr="00BA25B9" w:rsidRDefault="00BA25B9" w:rsidP="00BA25B9">
      <w:pPr>
        <w:suppressAutoHyphens/>
        <w:spacing w:after="0"/>
        <w:jc w:val="left"/>
        <w:rPr>
          <w:lang w:eastAsia="ar-SA"/>
        </w:rPr>
      </w:pPr>
    </w:p>
    <w:p w:rsidR="00BA25B9" w:rsidRPr="00BA25B9" w:rsidRDefault="00BA25B9" w:rsidP="00BA25B9">
      <w:pPr>
        <w:pBdr>
          <w:bottom w:val="single" w:sz="12" w:space="1" w:color="auto"/>
        </w:pBdr>
        <w:suppressAutoHyphens/>
        <w:spacing w:after="0"/>
        <w:jc w:val="left"/>
        <w:rPr>
          <w:b/>
          <w:lang w:eastAsia="ar-SA"/>
        </w:rPr>
      </w:pPr>
      <w:r w:rsidRPr="00BA25B9">
        <w:rPr>
          <w:b/>
          <w:lang w:eastAsia="ar-SA"/>
        </w:rPr>
        <w:t>ФОРМА</w:t>
      </w:r>
    </w:p>
    <w:p w:rsidR="00BA25B9" w:rsidRPr="00BA25B9" w:rsidRDefault="00BA25B9" w:rsidP="00BA25B9">
      <w:pPr>
        <w:suppressAutoHyphens/>
        <w:spacing w:after="0"/>
        <w:ind w:firstLine="360"/>
        <w:jc w:val="left"/>
        <w:rPr>
          <w:lang w:eastAsia="ar-SA"/>
        </w:rPr>
      </w:pPr>
    </w:p>
    <w:tbl>
      <w:tblPr>
        <w:tblW w:w="9966" w:type="dxa"/>
        <w:tblInd w:w="108" w:type="dxa"/>
        <w:tblLook w:val="01E0"/>
      </w:tblPr>
      <w:tblGrid>
        <w:gridCol w:w="4863"/>
        <w:gridCol w:w="5103"/>
      </w:tblGrid>
      <w:tr w:rsidR="00BA25B9" w:rsidRPr="00BA25B9" w:rsidTr="00BA25B9">
        <w:trPr>
          <w:trHeight w:val="1513"/>
        </w:trPr>
        <w:tc>
          <w:tcPr>
            <w:tcW w:w="4863" w:type="dxa"/>
            <w:shd w:val="clear" w:color="auto" w:fill="auto"/>
          </w:tcPr>
          <w:p w:rsidR="00BA25B9" w:rsidRPr="00BA25B9" w:rsidRDefault="00BA25B9" w:rsidP="00BA25B9">
            <w:pPr>
              <w:suppressAutoHyphens/>
              <w:spacing w:after="0"/>
              <w:jc w:val="left"/>
              <w:rPr>
                <w:lang w:eastAsia="ar-SA"/>
              </w:rPr>
            </w:pPr>
            <w:r w:rsidRPr="00BA25B9">
              <w:rPr>
                <w:lang w:eastAsia="ar-SA"/>
              </w:rPr>
              <w:t>Согласовано:</w:t>
            </w:r>
          </w:p>
          <w:p w:rsidR="00BA25B9" w:rsidRPr="00BA25B9" w:rsidRDefault="00BA25B9" w:rsidP="00BA25B9">
            <w:pPr>
              <w:suppressAutoHyphens/>
              <w:spacing w:after="0"/>
              <w:jc w:val="left"/>
              <w:rPr>
                <w:lang w:eastAsia="ar-SA"/>
              </w:rPr>
            </w:pPr>
            <w:r w:rsidRPr="00BA25B9">
              <w:rPr>
                <w:lang w:eastAsia="ar-SA"/>
              </w:rPr>
              <w:t>Представитель Поставщика</w:t>
            </w: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r w:rsidRPr="00BA25B9">
              <w:rPr>
                <w:lang w:eastAsia="ar-SA"/>
              </w:rPr>
              <w:t>______________ /_______________/</w:t>
            </w:r>
          </w:p>
          <w:p w:rsidR="00BA25B9" w:rsidRPr="00BA25B9" w:rsidRDefault="00BA25B9" w:rsidP="00BA25B9">
            <w:pPr>
              <w:suppressAutoHyphens/>
              <w:spacing w:after="0"/>
              <w:jc w:val="left"/>
              <w:rPr>
                <w:lang w:eastAsia="ar-SA"/>
              </w:rPr>
            </w:pPr>
            <w:r w:rsidRPr="00BA25B9">
              <w:rPr>
                <w:lang w:eastAsia="ar-SA"/>
              </w:rPr>
              <w:t>М.П.</w:t>
            </w:r>
          </w:p>
          <w:p w:rsidR="00BA25B9" w:rsidRPr="00BA25B9" w:rsidRDefault="00BA25B9" w:rsidP="00BA25B9">
            <w:pPr>
              <w:suppressAutoHyphens/>
              <w:spacing w:after="0"/>
              <w:jc w:val="left"/>
              <w:rPr>
                <w:lang w:eastAsia="ar-SA"/>
              </w:rPr>
            </w:pPr>
            <w:r w:rsidRPr="00BA25B9">
              <w:rPr>
                <w:lang w:eastAsia="ar-SA"/>
              </w:rPr>
              <w:t>«___» _____________ 20__ г.</w:t>
            </w:r>
          </w:p>
          <w:p w:rsidR="00BA25B9" w:rsidRPr="00BA25B9" w:rsidRDefault="00BA25B9" w:rsidP="00BA25B9">
            <w:pPr>
              <w:suppressAutoHyphens/>
              <w:spacing w:after="0"/>
              <w:jc w:val="left"/>
              <w:rPr>
                <w:lang w:eastAsia="ar-SA"/>
              </w:rPr>
            </w:pPr>
          </w:p>
        </w:tc>
        <w:tc>
          <w:tcPr>
            <w:tcW w:w="5103" w:type="dxa"/>
            <w:shd w:val="clear" w:color="auto" w:fill="auto"/>
          </w:tcPr>
          <w:p w:rsidR="00BA25B9" w:rsidRPr="00BA25B9" w:rsidRDefault="00BA25B9" w:rsidP="00BA25B9">
            <w:pPr>
              <w:suppressAutoHyphens/>
              <w:spacing w:after="0"/>
              <w:ind w:firstLine="360"/>
              <w:jc w:val="right"/>
              <w:rPr>
                <w:b/>
                <w:lang w:eastAsia="ar-SA"/>
              </w:rPr>
            </w:pPr>
          </w:p>
        </w:tc>
      </w:tr>
    </w:tbl>
    <w:p w:rsidR="00BA25B9" w:rsidRPr="00BA25B9" w:rsidRDefault="00BA25B9" w:rsidP="00BA25B9">
      <w:pPr>
        <w:suppressAutoHyphens/>
        <w:spacing w:after="0"/>
        <w:jc w:val="center"/>
        <w:rPr>
          <w:b/>
          <w:lang w:eastAsia="ar-SA"/>
        </w:rPr>
      </w:pPr>
    </w:p>
    <w:p w:rsidR="00BA25B9" w:rsidRPr="00BA25B9" w:rsidRDefault="00BA25B9" w:rsidP="00BA25B9">
      <w:pPr>
        <w:suppressAutoHyphens/>
        <w:spacing w:after="0"/>
        <w:jc w:val="center"/>
        <w:rPr>
          <w:lang w:eastAsia="ar-SA"/>
        </w:rPr>
      </w:pPr>
      <w:r w:rsidRPr="00BA25B9">
        <w:rPr>
          <w:b/>
          <w:lang w:eastAsia="ar-SA"/>
        </w:rPr>
        <w:t>ЗАЯВКА №</w:t>
      </w:r>
      <w:r w:rsidRPr="00BA25B9">
        <w:rPr>
          <w:lang w:eastAsia="ar-SA"/>
        </w:rPr>
        <w:t xml:space="preserve"> __________</w:t>
      </w:r>
    </w:p>
    <w:p w:rsidR="00BA25B9" w:rsidRPr="00BA25B9" w:rsidRDefault="00BA25B9" w:rsidP="00BA25B9">
      <w:pPr>
        <w:suppressAutoHyphens/>
        <w:spacing w:after="0"/>
        <w:ind w:firstLine="360"/>
        <w:jc w:val="center"/>
        <w:rPr>
          <w:lang w:eastAsia="ar-SA"/>
        </w:rPr>
      </w:pPr>
      <w:r w:rsidRPr="00BA25B9">
        <w:rPr>
          <w:lang w:eastAsia="ar-SA"/>
        </w:rPr>
        <w:t>к Договору поставки № _________ от «___» __________ 20__ г.</w:t>
      </w:r>
    </w:p>
    <w:p w:rsidR="00BA25B9" w:rsidRPr="00BA25B9" w:rsidRDefault="00BA25B9" w:rsidP="00BA25B9">
      <w:pPr>
        <w:suppressAutoHyphens/>
        <w:spacing w:after="0"/>
        <w:ind w:firstLine="360"/>
        <w:jc w:val="center"/>
        <w:rPr>
          <w:lang w:eastAsia="ar-SA"/>
        </w:rPr>
      </w:pPr>
    </w:p>
    <w:p w:rsidR="00BA25B9" w:rsidRPr="00BA25B9" w:rsidRDefault="00BA25B9" w:rsidP="00BA25B9">
      <w:pPr>
        <w:suppressAutoHyphens/>
        <w:spacing w:after="0"/>
        <w:ind w:firstLine="567"/>
        <w:rPr>
          <w:lang w:eastAsia="ar-SA"/>
        </w:rPr>
      </w:pPr>
      <w:r w:rsidRPr="00BA25B9">
        <w:rPr>
          <w:lang w:eastAsia="ar-SA"/>
        </w:rPr>
        <w:t>1. ФГУП «Московский эндокринный завод» поручает Поставщику поставку Товара согласно настоящей Заявке: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2551"/>
        <w:gridCol w:w="3260"/>
      </w:tblGrid>
      <w:tr w:rsidR="00BA25B9" w:rsidRPr="00BA25B9" w:rsidTr="00BA25B9">
        <w:tc>
          <w:tcPr>
            <w:tcW w:w="709" w:type="dxa"/>
            <w:shd w:val="clear" w:color="auto" w:fill="auto"/>
          </w:tcPr>
          <w:p w:rsidR="00BA25B9" w:rsidRPr="00BA25B9" w:rsidRDefault="00BA25B9" w:rsidP="00BA25B9">
            <w:pPr>
              <w:suppressAutoHyphens/>
              <w:spacing w:after="0"/>
              <w:jc w:val="center"/>
              <w:rPr>
                <w:lang w:eastAsia="ar-SA"/>
              </w:rPr>
            </w:pPr>
            <w:r w:rsidRPr="00BA25B9">
              <w:rPr>
                <w:lang w:eastAsia="ar-SA"/>
              </w:rPr>
              <w:t xml:space="preserve">№ </w:t>
            </w:r>
            <w:proofErr w:type="spellStart"/>
            <w:proofErr w:type="gramStart"/>
            <w:r w:rsidRPr="00BA25B9">
              <w:rPr>
                <w:lang w:eastAsia="ar-SA"/>
              </w:rPr>
              <w:t>п</w:t>
            </w:r>
            <w:proofErr w:type="spellEnd"/>
            <w:proofErr w:type="gramEnd"/>
            <w:r w:rsidRPr="00BA25B9">
              <w:rPr>
                <w:lang w:eastAsia="ar-SA"/>
              </w:rPr>
              <w:t>/</w:t>
            </w:r>
            <w:proofErr w:type="spellStart"/>
            <w:r w:rsidRPr="00BA25B9">
              <w:rPr>
                <w:lang w:eastAsia="ar-SA"/>
              </w:rPr>
              <w:t>п</w:t>
            </w:r>
            <w:proofErr w:type="spellEnd"/>
          </w:p>
        </w:tc>
        <w:tc>
          <w:tcPr>
            <w:tcW w:w="2552" w:type="dxa"/>
            <w:shd w:val="clear" w:color="auto" w:fill="auto"/>
          </w:tcPr>
          <w:p w:rsidR="00BA25B9" w:rsidRPr="00BA25B9" w:rsidRDefault="00BA25B9" w:rsidP="00BA25B9">
            <w:pPr>
              <w:suppressAutoHyphens/>
              <w:spacing w:after="0"/>
              <w:jc w:val="center"/>
              <w:rPr>
                <w:lang w:eastAsia="ar-SA"/>
              </w:rPr>
            </w:pPr>
            <w:r w:rsidRPr="00BA25B9">
              <w:rPr>
                <w:lang w:eastAsia="ar-SA"/>
              </w:rPr>
              <w:t>Наименование</w:t>
            </w:r>
          </w:p>
          <w:p w:rsidR="00BA25B9" w:rsidRPr="00BA25B9" w:rsidRDefault="00BA25B9" w:rsidP="00BA25B9">
            <w:pPr>
              <w:suppressAutoHyphens/>
              <w:spacing w:after="0"/>
              <w:jc w:val="center"/>
              <w:rPr>
                <w:lang w:eastAsia="ar-SA"/>
              </w:rPr>
            </w:pPr>
            <w:r w:rsidRPr="00BA25B9">
              <w:rPr>
                <w:lang w:eastAsia="ar-SA"/>
              </w:rPr>
              <w:t>Товара</w:t>
            </w:r>
          </w:p>
        </w:tc>
        <w:tc>
          <w:tcPr>
            <w:tcW w:w="1134" w:type="dxa"/>
            <w:shd w:val="clear" w:color="auto" w:fill="auto"/>
          </w:tcPr>
          <w:p w:rsidR="00BA25B9" w:rsidRPr="00BA25B9" w:rsidRDefault="00BA25B9" w:rsidP="00BA25B9">
            <w:pPr>
              <w:suppressAutoHyphens/>
              <w:spacing w:after="0"/>
              <w:ind w:firstLine="2"/>
              <w:jc w:val="center"/>
              <w:rPr>
                <w:lang w:eastAsia="ar-SA"/>
              </w:rPr>
            </w:pPr>
            <w:r w:rsidRPr="00BA25B9">
              <w:rPr>
                <w:lang w:eastAsia="ar-SA"/>
              </w:rPr>
              <w:t xml:space="preserve">Ед. </w:t>
            </w:r>
            <w:proofErr w:type="spellStart"/>
            <w:r w:rsidRPr="00BA25B9">
              <w:rPr>
                <w:lang w:eastAsia="ar-SA"/>
              </w:rPr>
              <w:t>изм</w:t>
            </w:r>
            <w:proofErr w:type="spellEnd"/>
            <w:r w:rsidRPr="00BA25B9">
              <w:rPr>
                <w:lang w:eastAsia="ar-SA"/>
              </w:rPr>
              <w:t>.</w:t>
            </w:r>
          </w:p>
        </w:tc>
        <w:tc>
          <w:tcPr>
            <w:tcW w:w="2551" w:type="dxa"/>
            <w:shd w:val="clear" w:color="auto" w:fill="auto"/>
          </w:tcPr>
          <w:p w:rsidR="00BA25B9" w:rsidRPr="00BA25B9" w:rsidRDefault="00BA25B9" w:rsidP="00BA25B9">
            <w:pPr>
              <w:suppressAutoHyphens/>
              <w:spacing w:after="0"/>
              <w:jc w:val="center"/>
              <w:rPr>
                <w:lang w:eastAsia="ar-SA"/>
              </w:rPr>
            </w:pPr>
            <w:r w:rsidRPr="00BA25B9">
              <w:rPr>
                <w:lang w:eastAsia="ar-SA"/>
              </w:rPr>
              <w:t>Кол-во</w:t>
            </w:r>
          </w:p>
        </w:tc>
        <w:tc>
          <w:tcPr>
            <w:tcW w:w="3260" w:type="dxa"/>
            <w:shd w:val="clear" w:color="auto" w:fill="auto"/>
          </w:tcPr>
          <w:p w:rsidR="00BA25B9" w:rsidRPr="00BA25B9" w:rsidRDefault="00BA25B9" w:rsidP="00BA25B9">
            <w:pPr>
              <w:suppressAutoHyphens/>
              <w:spacing w:after="0"/>
              <w:jc w:val="center"/>
              <w:rPr>
                <w:lang w:eastAsia="ar-SA"/>
              </w:rPr>
            </w:pPr>
            <w:r w:rsidRPr="00BA25B9">
              <w:rPr>
                <w:lang w:eastAsia="ar-SA"/>
              </w:rPr>
              <w:t>Дата поставки</w:t>
            </w:r>
          </w:p>
          <w:p w:rsidR="00BA25B9" w:rsidRPr="00BA25B9" w:rsidRDefault="00BA25B9" w:rsidP="00BA25B9">
            <w:pPr>
              <w:suppressAutoHyphens/>
              <w:spacing w:after="0"/>
              <w:jc w:val="center"/>
              <w:rPr>
                <w:lang w:eastAsia="ar-SA"/>
              </w:rPr>
            </w:pPr>
            <w:r w:rsidRPr="00BA25B9">
              <w:rPr>
                <w:lang w:eastAsia="ar-SA"/>
              </w:rPr>
              <w:t>Товара</w:t>
            </w:r>
          </w:p>
        </w:tc>
      </w:tr>
      <w:tr w:rsidR="00BA25B9" w:rsidRPr="00BA25B9" w:rsidTr="00BA25B9">
        <w:tc>
          <w:tcPr>
            <w:tcW w:w="709" w:type="dxa"/>
            <w:shd w:val="clear" w:color="auto" w:fill="auto"/>
          </w:tcPr>
          <w:p w:rsidR="00BA25B9" w:rsidRPr="00BA25B9" w:rsidRDefault="00BA25B9" w:rsidP="00BA25B9">
            <w:pPr>
              <w:suppressAutoHyphens/>
              <w:spacing w:after="0"/>
              <w:ind w:hanging="32"/>
              <w:jc w:val="center"/>
              <w:rPr>
                <w:lang w:eastAsia="ar-SA"/>
              </w:rPr>
            </w:pPr>
          </w:p>
        </w:tc>
        <w:tc>
          <w:tcPr>
            <w:tcW w:w="2552" w:type="dxa"/>
            <w:shd w:val="clear" w:color="auto" w:fill="auto"/>
          </w:tcPr>
          <w:p w:rsidR="00BA25B9" w:rsidRPr="00BA25B9" w:rsidRDefault="00BA25B9" w:rsidP="00BA25B9">
            <w:pPr>
              <w:suppressAutoHyphens/>
              <w:spacing w:after="0"/>
              <w:ind w:firstLine="360"/>
              <w:jc w:val="left"/>
              <w:rPr>
                <w:lang w:eastAsia="ar-SA"/>
              </w:rPr>
            </w:pPr>
          </w:p>
        </w:tc>
        <w:tc>
          <w:tcPr>
            <w:tcW w:w="1134" w:type="dxa"/>
            <w:shd w:val="clear" w:color="auto" w:fill="auto"/>
          </w:tcPr>
          <w:p w:rsidR="00BA25B9" w:rsidRPr="00BA25B9" w:rsidRDefault="00BA25B9" w:rsidP="00BA25B9">
            <w:pPr>
              <w:suppressAutoHyphens/>
              <w:spacing w:after="0"/>
              <w:ind w:firstLine="360"/>
              <w:jc w:val="left"/>
              <w:rPr>
                <w:lang w:eastAsia="ar-SA"/>
              </w:rPr>
            </w:pPr>
          </w:p>
        </w:tc>
        <w:tc>
          <w:tcPr>
            <w:tcW w:w="2551" w:type="dxa"/>
            <w:shd w:val="clear" w:color="auto" w:fill="auto"/>
          </w:tcPr>
          <w:p w:rsidR="00BA25B9" w:rsidRPr="00BA25B9" w:rsidRDefault="00BA25B9" w:rsidP="00BA25B9">
            <w:pPr>
              <w:suppressAutoHyphens/>
              <w:spacing w:after="0"/>
              <w:ind w:firstLine="360"/>
              <w:jc w:val="left"/>
              <w:rPr>
                <w:lang w:eastAsia="ar-SA"/>
              </w:rPr>
            </w:pPr>
          </w:p>
        </w:tc>
        <w:tc>
          <w:tcPr>
            <w:tcW w:w="3260" w:type="dxa"/>
            <w:shd w:val="clear" w:color="auto" w:fill="auto"/>
          </w:tcPr>
          <w:p w:rsidR="00BA25B9" w:rsidRPr="00BA25B9" w:rsidRDefault="00BA25B9" w:rsidP="00BA25B9">
            <w:pPr>
              <w:suppressAutoHyphens/>
              <w:spacing w:after="0"/>
              <w:ind w:firstLine="360"/>
              <w:jc w:val="left"/>
              <w:rPr>
                <w:lang w:eastAsia="ar-SA"/>
              </w:rPr>
            </w:pPr>
          </w:p>
        </w:tc>
      </w:tr>
      <w:tr w:rsidR="00BA25B9" w:rsidRPr="00BA25B9" w:rsidTr="00BA25B9">
        <w:tc>
          <w:tcPr>
            <w:tcW w:w="709" w:type="dxa"/>
            <w:tcBorders>
              <w:bottom w:val="single" w:sz="4" w:space="0" w:color="auto"/>
            </w:tcBorders>
            <w:shd w:val="clear" w:color="auto" w:fill="auto"/>
          </w:tcPr>
          <w:p w:rsidR="00BA25B9" w:rsidRPr="00BA25B9" w:rsidRDefault="00BA25B9" w:rsidP="00BA25B9">
            <w:pPr>
              <w:suppressAutoHyphens/>
              <w:spacing w:after="0"/>
              <w:jc w:val="center"/>
              <w:rPr>
                <w:lang w:eastAsia="ar-SA"/>
              </w:rPr>
            </w:pPr>
          </w:p>
        </w:tc>
        <w:tc>
          <w:tcPr>
            <w:tcW w:w="2552" w:type="dxa"/>
            <w:tcBorders>
              <w:bottom w:val="single" w:sz="4" w:space="0" w:color="auto"/>
            </w:tcBorders>
            <w:shd w:val="clear" w:color="auto" w:fill="auto"/>
          </w:tcPr>
          <w:p w:rsidR="00BA25B9" w:rsidRPr="00BA25B9" w:rsidRDefault="00BA25B9" w:rsidP="00BA25B9">
            <w:pPr>
              <w:suppressAutoHyphens/>
              <w:spacing w:after="0"/>
              <w:ind w:firstLine="360"/>
              <w:jc w:val="left"/>
              <w:rPr>
                <w:lang w:eastAsia="ar-SA"/>
              </w:rPr>
            </w:pPr>
          </w:p>
        </w:tc>
        <w:tc>
          <w:tcPr>
            <w:tcW w:w="1134" w:type="dxa"/>
            <w:tcBorders>
              <w:bottom w:val="single" w:sz="4" w:space="0" w:color="auto"/>
            </w:tcBorders>
            <w:shd w:val="clear" w:color="auto" w:fill="auto"/>
          </w:tcPr>
          <w:p w:rsidR="00BA25B9" w:rsidRPr="00BA25B9" w:rsidRDefault="00BA25B9" w:rsidP="00BA25B9">
            <w:pPr>
              <w:suppressAutoHyphens/>
              <w:spacing w:after="0"/>
              <w:ind w:firstLine="360"/>
              <w:jc w:val="left"/>
              <w:rPr>
                <w:lang w:eastAsia="ar-SA"/>
              </w:rPr>
            </w:pPr>
          </w:p>
        </w:tc>
        <w:tc>
          <w:tcPr>
            <w:tcW w:w="2551" w:type="dxa"/>
            <w:tcBorders>
              <w:bottom w:val="single" w:sz="4" w:space="0" w:color="auto"/>
            </w:tcBorders>
            <w:shd w:val="clear" w:color="auto" w:fill="auto"/>
          </w:tcPr>
          <w:p w:rsidR="00BA25B9" w:rsidRPr="00BA25B9" w:rsidRDefault="00BA25B9" w:rsidP="00BA25B9">
            <w:pPr>
              <w:suppressAutoHyphens/>
              <w:spacing w:after="0"/>
              <w:ind w:firstLine="360"/>
              <w:jc w:val="left"/>
              <w:rPr>
                <w:lang w:eastAsia="ar-SA"/>
              </w:rPr>
            </w:pPr>
          </w:p>
        </w:tc>
        <w:tc>
          <w:tcPr>
            <w:tcW w:w="3260" w:type="dxa"/>
            <w:tcBorders>
              <w:bottom w:val="single" w:sz="4" w:space="0" w:color="auto"/>
            </w:tcBorders>
            <w:shd w:val="clear" w:color="auto" w:fill="auto"/>
          </w:tcPr>
          <w:p w:rsidR="00BA25B9" w:rsidRPr="00BA25B9" w:rsidRDefault="00BA25B9" w:rsidP="00BA25B9">
            <w:pPr>
              <w:suppressAutoHyphens/>
              <w:spacing w:after="0"/>
              <w:ind w:firstLine="360"/>
              <w:jc w:val="left"/>
              <w:rPr>
                <w:lang w:eastAsia="ar-SA"/>
              </w:rPr>
            </w:pPr>
          </w:p>
        </w:tc>
      </w:tr>
      <w:tr w:rsidR="00BA25B9" w:rsidRPr="00BA25B9" w:rsidTr="00BA25B9">
        <w:tc>
          <w:tcPr>
            <w:tcW w:w="3261" w:type="dxa"/>
            <w:gridSpan w:val="2"/>
            <w:tcBorders>
              <w:top w:val="single" w:sz="4" w:space="0" w:color="auto"/>
              <w:left w:val="single" w:sz="4" w:space="0" w:color="auto"/>
              <w:bottom w:val="single" w:sz="4" w:space="0" w:color="auto"/>
              <w:right w:val="nil"/>
            </w:tcBorders>
            <w:shd w:val="clear" w:color="auto" w:fill="auto"/>
          </w:tcPr>
          <w:p w:rsidR="00BA25B9" w:rsidRPr="00BA25B9" w:rsidRDefault="00BA25B9" w:rsidP="00BA25B9">
            <w:pPr>
              <w:suppressAutoHyphens/>
              <w:spacing w:after="0"/>
              <w:jc w:val="left"/>
              <w:rPr>
                <w:b/>
                <w:lang w:eastAsia="ar-SA"/>
              </w:rPr>
            </w:pPr>
            <w:r w:rsidRPr="00BA25B9">
              <w:rPr>
                <w:b/>
                <w:lang w:eastAsia="ar-SA"/>
              </w:rPr>
              <w:t>Итого:</w:t>
            </w:r>
          </w:p>
        </w:tc>
        <w:tc>
          <w:tcPr>
            <w:tcW w:w="1134" w:type="dxa"/>
            <w:tcBorders>
              <w:top w:val="single" w:sz="4" w:space="0" w:color="auto"/>
              <w:left w:val="nil"/>
              <w:bottom w:val="single" w:sz="4" w:space="0" w:color="auto"/>
              <w:right w:val="nil"/>
            </w:tcBorders>
          </w:tcPr>
          <w:p w:rsidR="00BA25B9" w:rsidRPr="00BA25B9" w:rsidRDefault="00BA25B9" w:rsidP="00BA25B9">
            <w:pPr>
              <w:suppressAutoHyphens/>
              <w:spacing w:after="0"/>
              <w:ind w:firstLine="360"/>
              <w:jc w:val="left"/>
              <w:rPr>
                <w:lang w:eastAsia="ar-SA"/>
              </w:rPr>
            </w:pPr>
          </w:p>
        </w:tc>
        <w:tc>
          <w:tcPr>
            <w:tcW w:w="2551" w:type="dxa"/>
            <w:tcBorders>
              <w:top w:val="single" w:sz="4" w:space="0" w:color="auto"/>
              <w:left w:val="nil"/>
              <w:bottom w:val="single" w:sz="4" w:space="0" w:color="auto"/>
              <w:right w:val="nil"/>
            </w:tcBorders>
            <w:shd w:val="clear" w:color="auto" w:fill="auto"/>
          </w:tcPr>
          <w:p w:rsidR="00BA25B9" w:rsidRPr="00BA25B9" w:rsidRDefault="00BA25B9" w:rsidP="00BA25B9">
            <w:pPr>
              <w:suppressAutoHyphens/>
              <w:spacing w:after="0"/>
              <w:ind w:firstLine="360"/>
              <w:jc w:val="left"/>
              <w:rPr>
                <w:lang w:eastAsia="ar-SA"/>
              </w:rPr>
            </w:pPr>
          </w:p>
        </w:tc>
        <w:tc>
          <w:tcPr>
            <w:tcW w:w="3260" w:type="dxa"/>
            <w:tcBorders>
              <w:top w:val="single" w:sz="4" w:space="0" w:color="auto"/>
              <w:left w:val="nil"/>
              <w:bottom w:val="single" w:sz="4" w:space="0" w:color="auto"/>
              <w:right w:val="nil"/>
            </w:tcBorders>
            <w:shd w:val="clear" w:color="auto" w:fill="auto"/>
          </w:tcPr>
          <w:p w:rsidR="00BA25B9" w:rsidRPr="00BA25B9" w:rsidRDefault="00BA25B9" w:rsidP="00BA25B9">
            <w:pPr>
              <w:suppressAutoHyphens/>
              <w:spacing w:after="0"/>
              <w:ind w:firstLine="360"/>
              <w:jc w:val="left"/>
              <w:rPr>
                <w:lang w:eastAsia="ar-SA"/>
              </w:rPr>
            </w:pPr>
          </w:p>
        </w:tc>
      </w:tr>
    </w:tbl>
    <w:p w:rsidR="00BA25B9" w:rsidRPr="00BA25B9" w:rsidRDefault="00BA25B9" w:rsidP="00BA25B9">
      <w:pPr>
        <w:suppressAutoHyphens/>
        <w:spacing w:after="0"/>
        <w:ind w:firstLine="567"/>
        <w:rPr>
          <w:lang w:eastAsia="ar-SA"/>
        </w:rPr>
      </w:pPr>
    </w:p>
    <w:p w:rsidR="00BA25B9" w:rsidRPr="00BA25B9" w:rsidRDefault="00BA25B9" w:rsidP="00BA25B9">
      <w:pPr>
        <w:suppressAutoHyphens/>
        <w:spacing w:after="0"/>
        <w:ind w:firstLine="567"/>
        <w:jc w:val="left"/>
        <w:rPr>
          <w:lang w:eastAsia="ar-SA"/>
        </w:rPr>
      </w:pPr>
      <w:r w:rsidRPr="00BA25B9">
        <w:rPr>
          <w:lang w:eastAsia="ar-SA"/>
        </w:rPr>
        <w:t>2. Упаковка Товара: _____________________________________________________________</w:t>
      </w:r>
    </w:p>
    <w:p w:rsidR="00BA25B9" w:rsidRPr="00BA25B9" w:rsidRDefault="00BA25B9" w:rsidP="00BA25B9">
      <w:pPr>
        <w:suppressAutoHyphens/>
        <w:spacing w:after="0"/>
        <w:ind w:firstLine="567"/>
        <w:jc w:val="left"/>
        <w:rPr>
          <w:lang w:eastAsia="ar-SA"/>
        </w:rPr>
      </w:pPr>
      <w:r w:rsidRPr="00BA25B9">
        <w:rPr>
          <w:lang w:eastAsia="ar-SA"/>
        </w:rPr>
        <w:t>3. Дополнительные требования к качеству:___________________________________________</w:t>
      </w:r>
    </w:p>
    <w:p w:rsidR="00BA25B9" w:rsidRPr="00BA25B9" w:rsidRDefault="00BA25B9" w:rsidP="00BA25B9">
      <w:pPr>
        <w:suppressAutoHyphens/>
        <w:spacing w:after="0"/>
        <w:jc w:val="left"/>
        <w:rPr>
          <w:lang w:eastAsia="ar-SA"/>
        </w:rPr>
      </w:pPr>
      <w:r w:rsidRPr="00BA25B9">
        <w:rPr>
          <w:lang w:eastAsia="ar-SA"/>
        </w:rPr>
        <w:t>_____________________________________________________________________________________</w:t>
      </w:r>
    </w:p>
    <w:p w:rsidR="00BA25B9" w:rsidRPr="00BA25B9" w:rsidRDefault="00BA25B9" w:rsidP="00BA25B9">
      <w:pPr>
        <w:suppressAutoHyphens/>
        <w:spacing w:after="0"/>
        <w:jc w:val="left"/>
        <w:rPr>
          <w:lang w:eastAsia="ar-SA"/>
        </w:rPr>
      </w:pPr>
    </w:p>
    <w:tbl>
      <w:tblPr>
        <w:tblW w:w="0" w:type="auto"/>
        <w:tblInd w:w="2093" w:type="dxa"/>
        <w:tblLook w:val="01E0"/>
      </w:tblPr>
      <w:tblGrid>
        <w:gridCol w:w="8221"/>
      </w:tblGrid>
      <w:tr w:rsidR="00BA25B9" w:rsidRPr="00BA25B9" w:rsidTr="00BA25B9">
        <w:trPr>
          <w:trHeight w:val="1695"/>
        </w:trPr>
        <w:tc>
          <w:tcPr>
            <w:tcW w:w="8221" w:type="dxa"/>
            <w:shd w:val="clear" w:color="auto" w:fill="auto"/>
          </w:tcPr>
          <w:p w:rsidR="00BA25B9" w:rsidRPr="00BA25B9" w:rsidRDefault="00BA25B9" w:rsidP="00BA25B9">
            <w:pPr>
              <w:suppressAutoHyphens/>
              <w:spacing w:after="0"/>
              <w:ind w:firstLine="360"/>
              <w:jc w:val="left"/>
              <w:rPr>
                <w:lang w:eastAsia="ar-SA"/>
              </w:rPr>
            </w:pPr>
          </w:p>
          <w:p w:rsidR="00BA25B9" w:rsidRPr="00BA25B9" w:rsidRDefault="00BA25B9" w:rsidP="00BA25B9">
            <w:pPr>
              <w:suppressAutoHyphens/>
              <w:spacing w:after="0"/>
              <w:ind w:firstLine="360"/>
              <w:jc w:val="left"/>
              <w:rPr>
                <w:lang w:eastAsia="ar-SA"/>
              </w:rPr>
            </w:pPr>
          </w:p>
          <w:p w:rsidR="00BA25B9" w:rsidRPr="00BA25B9" w:rsidRDefault="00BA25B9" w:rsidP="00BA25B9">
            <w:pPr>
              <w:suppressAutoHyphens/>
              <w:spacing w:after="0"/>
              <w:ind w:firstLine="360"/>
              <w:jc w:val="left"/>
              <w:rPr>
                <w:lang w:eastAsia="ar-SA"/>
              </w:rPr>
            </w:pPr>
            <w:r w:rsidRPr="00BA25B9">
              <w:rPr>
                <w:lang w:eastAsia="ar-SA"/>
              </w:rPr>
              <w:t>Представитель ФГУП «Московский эндокринный завод»</w:t>
            </w:r>
          </w:p>
          <w:p w:rsidR="00BA25B9" w:rsidRPr="00BA25B9" w:rsidRDefault="00BA25B9" w:rsidP="00BA25B9">
            <w:pPr>
              <w:suppressAutoHyphens/>
              <w:spacing w:after="0"/>
              <w:ind w:firstLine="360"/>
              <w:jc w:val="left"/>
              <w:rPr>
                <w:lang w:eastAsia="ar-SA"/>
              </w:rPr>
            </w:pPr>
          </w:p>
          <w:p w:rsidR="00BA25B9" w:rsidRPr="00BA25B9" w:rsidRDefault="00BA25B9" w:rsidP="00BA25B9">
            <w:pPr>
              <w:suppressAutoHyphens/>
              <w:spacing w:after="0"/>
              <w:ind w:firstLine="360"/>
              <w:jc w:val="right"/>
              <w:rPr>
                <w:lang w:eastAsia="ar-SA"/>
              </w:rPr>
            </w:pPr>
            <w:r w:rsidRPr="00BA25B9">
              <w:rPr>
                <w:lang w:eastAsia="ar-SA"/>
              </w:rPr>
              <w:t>_______________ / ________________/</w:t>
            </w:r>
          </w:p>
          <w:p w:rsidR="00BA25B9" w:rsidRPr="00BA25B9" w:rsidRDefault="00BA25B9" w:rsidP="00BA25B9">
            <w:pPr>
              <w:suppressAutoHyphens/>
              <w:spacing w:after="0"/>
              <w:ind w:firstLine="360"/>
              <w:jc w:val="right"/>
              <w:rPr>
                <w:lang w:eastAsia="ar-SA"/>
              </w:rPr>
            </w:pPr>
            <w:r w:rsidRPr="00BA25B9">
              <w:rPr>
                <w:lang w:eastAsia="ar-SA"/>
              </w:rPr>
              <w:t>«___» _____________ 20__ г.</w:t>
            </w:r>
          </w:p>
        </w:tc>
      </w:tr>
    </w:tbl>
    <w:p w:rsidR="00BA25B9" w:rsidRPr="00BA25B9" w:rsidRDefault="00BA25B9" w:rsidP="00BA25B9">
      <w:pPr>
        <w:pBdr>
          <w:bottom w:val="single" w:sz="12" w:space="1" w:color="auto"/>
        </w:pBdr>
        <w:suppressAutoHyphens/>
        <w:spacing w:after="0"/>
        <w:jc w:val="left"/>
        <w:rPr>
          <w:color w:val="000000"/>
          <w:szCs w:val="20"/>
          <w:lang w:eastAsia="ar-SA"/>
        </w:rPr>
      </w:pPr>
    </w:p>
    <w:p w:rsidR="00BA25B9" w:rsidRPr="00BA25B9" w:rsidRDefault="00BA25B9" w:rsidP="00BA25B9">
      <w:pPr>
        <w:suppressAutoHyphens/>
        <w:spacing w:after="0"/>
        <w:jc w:val="center"/>
        <w:rPr>
          <w:color w:val="000000"/>
          <w:szCs w:val="20"/>
          <w:lang w:eastAsia="ar-SA"/>
        </w:rPr>
      </w:pPr>
    </w:p>
    <w:p w:rsidR="00BA25B9" w:rsidRPr="00BA25B9" w:rsidRDefault="00BA25B9" w:rsidP="00BA25B9">
      <w:pPr>
        <w:suppressAutoHyphens/>
        <w:spacing w:after="0"/>
        <w:jc w:val="center"/>
        <w:rPr>
          <w:b/>
          <w:color w:val="000000"/>
          <w:szCs w:val="20"/>
          <w:lang w:eastAsia="ar-SA"/>
        </w:rPr>
      </w:pPr>
      <w:r w:rsidRPr="00BA25B9">
        <w:rPr>
          <w:b/>
          <w:color w:val="000000"/>
          <w:szCs w:val="20"/>
          <w:lang w:eastAsia="ar-SA"/>
        </w:rPr>
        <w:t>ФОРМА ЗАЯВКИ СОГЛАСОВАНА СТОРОНАМИ</w:t>
      </w:r>
    </w:p>
    <w:p w:rsidR="00BA25B9" w:rsidRPr="00BA25B9" w:rsidRDefault="00BA25B9" w:rsidP="00BA25B9">
      <w:pPr>
        <w:suppressAutoHyphens/>
        <w:spacing w:after="0"/>
        <w:jc w:val="center"/>
        <w:rPr>
          <w:b/>
          <w:lang w:eastAsia="ar-SA"/>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BA25B9" w:rsidRPr="00BA25B9" w:rsidTr="00BA25B9">
        <w:tc>
          <w:tcPr>
            <w:tcW w:w="5103" w:type="dxa"/>
            <w:shd w:val="clear" w:color="auto" w:fill="auto"/>
          </w:tcPr>
          <w:p w:rsidR="00BA25B9" w:rsidRPr="00BA25B9" w:rsidRDefault="00BA25B9" w:rsidP="00BA25B9">
            <w:pPr>
              <w:suppressAutoHyphens/>
              <w:spacing w:after="0"/>
              <w:rPr>
                <w:b/>
                <w:lang w:eastAsia="ar-SA"/>
              </w:rPr>
            </w:pPr>
            <w:r w:rsidRPr="00BA25B9">
              <w:rPr>
                <w:b/>
                <w:lang w:eastAsia="ar-SA"/>
              </w:rPr>
              <w:t>ПОКУПАТЕЛЬ:</w:t>
            </w:r>
          </w:p>
          <w:p w:rsidR="00BA25B9" w:rsidRPr="00BA25B9" w:rsidRDefault="00BA25B9" w:rsidP="00BA25B9">
            <w:pPr>
              <w:snapToGrid w:val="0"/>
              <w:spacing w:after="0"/>
              <w:jc w:val="left"/>
              <w:rPr>
                <w:b/>
                <w:sz w:val="20"/>
                <w:szCs w:val="20"/>
              </w:rPr>
            </w:pPr>
            <w:r w:rsidRPr="00BA25B9">
              <w:rPr>
                <w:b/>
                <w:szCs w:val="20"/>
              </w:rPr>
              <w:t>ФГУП «Московский эндокринный завод»</w:t>
            </w:r>
          </w:p>
          <w:p w:rsidR="00BA25B9" w:rsidRPr="00BA25B9" w:rsidRDefault="00BA25B9" w:rsidP="00BA25B9">
            <w:pPr>
              <w:suppressAutoHyphens/>
              <w:spacing w:after="0"/>
              <w:jc w:val="left"/>
              <w:rPr>
                <w:bCs/>
                <w:lang w:eastAsia="ar-SA"/>
              </w:rPr>
            </w:pPr>
            <w:r w:rsidRPr="00BA25B9">
              <w:rPr>
                <w:bCs/>
                <w:lang w:eastAsia="ar-SA"/>
              </w:rPr>
              <w:t>Генеральный директор</w:t>
            </w: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rPr>
                <w:b/>
                <w:lang w:eastAsia="ar-SA"/>
              </w:rPr>
            </w:pPr>
            <w:r w:rsidRPr="00BA25B9">
              <w:rPr>
                <w:lang w:eastAsia="ar-SA"/>
              </w:rPr>
              <w:t>_________________ / М.Ю. Фонарев /</w:t>
            </w:r>
          </w:p>
        </w:tc>
        <w:tc>
          <w:tcPr>
            <w:tcW w:w="5103" w:type="dxa"/>
            <w:shd w:val="clear" w:color="auto" w:fill="auto"/>
          </w:tcPr>
          <w:p w:rsidR="00BA25B9" w:rsidRPr="00BA25B9" w:rsidRDefault="00BA25B9" w:rsidP="00BA25B9">
            <w:pPr>
              <w:suppressAutoHyphens/>
              <w:spacing w:after="0"/>
              <w:jc w:val="left"/>
              <w:rPr>
                <w:lang w:eastAsia="ar-SA"/>
              </w:rPr>
            </w:pPr>
            <w:r w:rsidRPr="00BA25B9">
              <w:rPr>
                <w:b/>
                <w:lang w:eastAsia="ar-SA"/>
              </w:rPr>
              <w:t>ПОСТАВЩИК</w:t>
            </w: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rPr>
                <w:b/>
                <w:lang w:eastAsia="ar-SA"/>
              </w:rPr>
            </w:pPr>
            <w:r w:rsidRPr="00BA25B9">
              <w:rPr>
                <w:lang w:eastAsia="ar-SA"/>
              </w:rPr>
              <w:t xml:space="preserve">_________________ / </w:t>
            </w:r>
            <w:r w:rsidRPr="00BA25B9">
              <w:rPr>
                <w:bCs/>
                <w:lang w:eastAsia="ar-SA"/>
              </w:rPr>
              <w:t>______________</w:t>
            </w:r>
            <w:r w:rsidRPr="00BA25B9">
              <w:rPr>
                <w:lang w:eastAsia="ar-SA"/>
              </w:rPr>
              <w:t xml:space="preserve"> /</w:t>
            </w:r>
          </w:p>
        </w:tc>
      </w:tr>
    </w:tbl>
    <w:p w:rsidR="00BA25B9" w:rsidRPr="00BA25B9" w:rsidRDefault="00BA25B9" w:rsidP="00BA25B9">
      <w:pPr>
        <w:suppressAutoHyphens/>
        <w:spacing w:after="0"/>
        <w:jc w:val="left"/>
        <w:rPr>
          <w:lang w:eastAsia="ar-SA"/>
        </w:rPr>
        <w:sectPr w:rsidR="00BA25B9" w:rsidRPr="00BA25B9" w:rsidSect="00BA25B9">
          <w:footnotePr>
            <w:pos w:val="beneathText"/>
          </w:footnotePr>
          <w:pgSz w:w="11905" w:h="16837"/>
          <w:pgMar w:top="1134" w:right="567" w:bottom="1134" w:left="1134" w:header="720" w:footer="720" w:gutter="0"/>
          <w:cols w:space="720"/>
          <w:docGrid w:linePitch="240"/>
        </w:sectPr>
      </w:pPr>
    </w:p>
    <w:p w:rsidR="00BA25B9" w:rsidRPr="00BA25B9" w:rsidRDefault="00BA25B9" w:rsidP="00BA25B9">
      <w:pPr>
        <w:tabs>
          <w:tab w:val="left" w:pos="1390"/>
          <w:tab w:val="left" w:pos="8080"/>
          <w:tab w:val="right" w:pos="10206"/>
        </w:tabs>
        <w:suppressAutoHyphens/>
        <w:spacing w:after="0"/>
        <w:jc w:val="right"/>
        <w:rPr>
          <w:b/>
          <w:color w:val="000000"/>
          <w:lang w:eastAsia="ar-SA"/>
        </w:rPr>
      </w:pPr>
      <w:r w:rsidRPr="00BA25B9">
        <w:rPr>
          <w:b/>
          <w:color w:val="000000"/>
          <w:lang w:eastAsia="ar-SA"/>
        </w:rPr>
        <w:lastRenderedPageBreak/>
        <w:t>Приложение № 4</w:t>
      </w:r>
    </w:p>
    <w:p w:rsidR="00BA25B9" w:rsidRPr="00BA25B9" w:rsidRDefault="00BA25B9" w:rsidP="00BA25B9">
      <w:pPr>
        <w:tabs>
          <w:tab w:val="left" w:pos="1390"/>
          <w:tab w:val="left" w:pos="8080"/>
          <w:tab w:val="right" w:pos="10206"/>
        </w:tabs>
        <w:suppressAutoHyphens/>
        <w:spacing w:after="0"/>
        <w:jc w:val="right"/>
        <w:rPr>
          <w:color w:val="000000"/>
          <w:lang w:eastAsia="ar-SA"/>
        </w:rPr>
      </w:pPr>
      <w:r w:rsidRPr="00BA25B9">
        <w:rPr>
          <w:color w:val="000000"/>
          <w:lang w:eastAsia="ar-SA"/>
        </w:rPr>
        <w:t>к Договору поставки № ___________</w:t>
      </w:r>
    </w:p>
    <w:p w:rsidR="00BA25B9" w:rsidRPr="00BA25B9" w:rsidRDefault="00BA25B9" w:rsidP="00BA25B9">
      <w:pPr>
        <w:suppressAutoHyphens/>
        <w:spacing w:after="0"/>
        <w:ind w:left="-142"/>
        <w:jc w:val="right"/>
        <w:rPr>
          <w:color w:val="000000"/>
          <w:lang w:eastAsia="ar-SA"/>
        </w:rPr>
      </w:pPr>
      <w:r w:rsidRPr="00BA25B9">
        <w:rPr>
          <w:color w:val="000000"/>
          <w:lang w:eastAsia="ar-SA"/>
        </w:rPr>
        <w:t>от «___» ____________ 2018 г.</w:t>
      </w:r>
    </w:p>
    <w:p w:rsidR="00BA25B9" w:rsidRPr="00BA25B9" w:rsidRDefault="00BA25B9" w:rsidP="00BA25B9">
      <w:pPr>
        <w:suppressAutoHyphens/>
        <w:spacing w:after="0"/>
        <w:ind w:left="-142"/>
        <w:jc w:val="right"/>
        <w:rPr>
          <w:color w:val="000000"/>
          <w:lang w:eastAsia="ar-SA"/>
        </w:rPr>
      </w:pPr>
    </w:p>
    <w:p w:rsidR="00BA25B9" w:rsidRPr="00BA25B9" w:rsidRDefault="00BA25B9" w:rsidP="00BA25B9">
      <w:pPr>
        <w:suppressAutoHyphens/>
        <w:spacing w:after="0"/>
        <w:ind w:right="-1"/>
        <w:jc w:val="center"/>
        <w:rPr>
          <w:lang w:eastAsia="ar-SA"/>
        </w:rPr>
      </w:pPr>
      <w:r w:rsidRPr="00BA25B9">
        <w:rPr>
          <w:b/>
          <w:lang w:eastAsia="ar-SA"/>
        </w:rPr>
        <w:t>АНТИКОРРУПЦИОННАЯ ОГОВОРКА</w:t>
      </w:r>
    </w:p>
    <w:p w:rsidR="00BA25B9" w:rsidRPr="00BA25B9" w:rsidRDefault="00BA25B9" w:rsidP="00BA25B9">
      <w:pPr>
        <w:suppressAutoHyphens/>
        <w:spacing w:after="0"/>
        <w:ind w:right="-1"/>
        <w:jc w:val="left"/>
        <w:rPr>
          <w:b/>
          <w:lang w:eastAsia="ar-SA"/>
        </w:rPr>
      </w:pPr>
    </w:p>
    <w:p w:rsidR="00BA25B9" w:rsidRPr="00BA25B9" w:rsidRDefault="00BA25B9" w:rsidP="00BA25B9">
      <w:pPr>
        <w:suppressAutoHyphens/>
        <w:spacing w:after="0"/>
        <w:ind w:right="-1" w:firstLine="567"/>
        <w:jc w:val="left"/>
        <w:rPr>
          <w:lang w:eastAsia="ar-SA"/>
        </w:rPr>
      </w:pPr>
      <w:r w:rsidRPr="00BA25B9">
        <w:rPr>
          <w:b/>
          <w:lang w:eastAsia="ar-SA"/>
        </w:rPr>
        <w:t>Статья 1</w:t>
      </w:r>
    </w:p>
    <w:p w:rsidR="00BA25B9" w:rsidRPr="00BA25B9" w:rsidRDefault="00BA25B9" w:rsidP="00BA25B9">
      <w:pPr>
        <w:suppressAutoHyphens/>
        <w:spacing w:after="0"/>
        <w:ind w:right="-1" w:firstLine="567"/>
        <w:rPr>
          <w:lang w:eastAsia="ar-SA"/>
        </w:rPr>
      </w:pPr>
      <w:r w:rsidRPr="00BA25B9">
        <w:rPr>
          <w:lang w:eastAsia="ar-SA"/>
        </w:rPr>
        <w:t>1.1. Настоящим каждая Сторона гарантирует, что при заключении настоящего Договора и исполнении своих обязательств по нему, Стороны:</w:t>
      </w:r>
    </w:p>
    <w:p w:rsidR="00BA25B9" w:rsidRPr="00BA25B9" w:rsidRDefault="00BA25B9" w:rsidP="00BA25B9">
      <w:pPr>
        <w:suppressAutoHyphens/>
        <w:spacing w:after="0"/>
        <w:ind w:right="-1" w:firstLine="567"/>
        <w:rPr>
          <w:lang w:eastAsia="ar-SA"/>
        </w:rPr>
      </w:pPr>
      <w:r w:rsidRPr="00BA25B9">
        <w:rPr>
          <w:lang w:eastAsia="ar-SA"/>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BA25B9" w:rsidRPr="00BA25B9" w:rsidRDefault="00BA25B9" w:rsidP="00BA25B9">
      <w:pPr>
        <w:suppressAutoHyphens/>
        <w:spacing w:after="0"/>
        <w:ind w:right="-1" w:firstLine="567"/>
        <w:rPr>
          <w:lang w:eastAsia="ar-SA"/>
        </w:rPr>
      </w:pPr>
      <w:r w:rsidRPr="00BA25B9">
        <w:rPr>
          <w:lang w:eastAsia="ar-SA"/>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A25B9" w:rsidRPr="00BA25B9" w:rsidRDefault="00BA25B9" w:rsidP="00BA25B9">
      <w:pPr>
        <w:suppressAutoHyphens/>
        <w:spacing w:after="0"/>
        <w:ind w:right="-1" w:firstLine="567"/>
        <w:rPr>
          <w:lang w:eastAsia="ar-SA"/>
        </w:rPr>
      </w:pPr>
      <w:r w:rsidRPr="00BA25B9">
        <w:rPr>
          <w:lang w:eastAsia="ar-SA"/>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25B9" w:rsidRPr="00BA25B9" w:rsidRDefault="00BA25B9" w:rsidP="00BA25B9">
      <w:pPr>
        <w:suppressAutoHyphens/>
        <w:spacing w:after="0"/>
        <w:ind w:right="-1" w:firstLine="567"/>
        <w:rPr>
          <w:lang w:eastAsia="ar-SA"/>
        </w:rPr>
      </w:pPr>
      <w:r w:rsidRPr="00BA25B9">
        <w:rPr>
          <w:lang w:eastAsia="ar-SA"/>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A25B9" w:rsidRPr="00BA25B9" w:rsidRDefault="00BA25B9" w:rsidP="00BA25B9">
      <w:pPr>
        <w:suppressAutoHyphens/>
        <w:spacing w:after="0"/>
        <w:ind w:right="-1" w:firstLine="567"/>
        <w:rPr>
          <w:lang w:eastAsia="ar-SA"/>
        </w:rPr>
      </w:pPr>
      <w:r w:rsidRPr="00BA25B9">
        <w:rPr>
          <w:lang w:eastAsia="ar-SA"/>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A25B9" w:rsidRPr="00BA25B9" w:rsidRDefault="00BA25B9" w:rsidP="00BA25B9">
      <w:pPr>
        <w:suppressAutoHyphens/>
        <w:spacing w:after="0"/>
        <w:ind w:right="-1" w:firstLine="567"/>
        <w:rPr>
          <w:lang w:eastAsia="ar-SA"/>
        </w:rPr>
      </w:pPr>
      <w:r w:rsidRPr="00BA25B9">
        <w:rPr>
          <w:lang w:eastAsia="ar-SA"/>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BA25B9">
        <w:rPr>
          <w:lang w:eastAsia="ar-SA"/>
        </w:rPr>
        <w:t>аффилированных</w:t>
      </w:r>
      <w:proofErr w:type="spellEnd"/>
      <w:r w:rsidRPr="00BA25B9">
        <w:rPr>
          <w:lang w:eastAsia="ar-SA"/>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A25B9" w:rsidRPr="00BA25B9" w:rsidRDefault="00BA25B9" w:rsidP="00BA25B9">
      <w:pPr>
        <w:suppressAutoHyphens/>
        <w:spacing w:after="0"/>
        <w:ind w:right="-1" w:firstLine="567"/>
        <w:rPr>
          <w:lang w:eastAsia="ar-SA"/>
        </w:rPr>
      </w:pPr>
      <w:r w:rsidRPr="00BA25B9">
        <w:rPr>
          <w:lang w:eastAsia="ar-SA"/>
        </w:rPr>
        <w:t xml:space="preserve">1.2. Под «разумными мерами» для предотвращения совершения коррупционных действий со стороны их </w:t>
      </w:r>
      <w:proofErr w:type="spellStart"/>
      <w:r w:rsidRPr="00BA25B9">
        <w:rPr>
          <w:lang w:eastAsia="ar-SA"/>
        </w:rPr>
        <w:t>аффилированных</w:t>
      </w:r>
      <w:proofErr w:type="spellEnd"/>
      <w:r w:rsidRPr="00BA25B9">
        <w:rPr>
          <w:lang w:eastAsia="ar-SA"/>
        </w:rPr>
        <w:t xml:space="preserve"> лиц или посредников, помимо прочего, Стороны понимают:</w:t>
      </w:r>
    </w:p>
    <w:p w:rsidR="00BA25B9" w:rsidRPr="00BA25B9" w:rsidRDefault="00BA25B9" w:rsidP="00BA25B9">
      <w:pPr>
        <w:suppressAutoHyphens/>
        <w:spacing w:after="0"/>
        <w:ind w:right="-1" w:firstLine="567"/>
        <w:rPr>
          <w:lang w:eastAsia="ar-SA"/>
        </w:rPr>
      </w:pPr>
      <w:r w:rsidRPr="00BA25B9">
        <w:rPr>
          <w:lang w:eastAsia="ar-SA"/>
        </w:rPr>
        <w:t xml:space="preserve">1.2.1. проведение инструктажа </w:t>
      </w:r>
      <w:proofErr w:type="spellStart"/>
      <w:r w:rsidRPr="00BA25B9">
        <w:rPr>
          <w:lang w:eastAsia="ar-SA"/>
        </w:rPr>
        <w:t>аффилированных</w:t>
      </w:r>
      <w:proofErr w:type="spellEnd"/>
      <w:r w:rsidRPr="00BA25B9">
        <w:rPr>
          <w:lang w:eastAsia="ar-SA"/>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A25B9" w:rsidRPr="00BA25B9" w:rsidRDefault="00BA25B9" w:rsidP="00BA25B9">
      <w:pPr>
        <w:suppressAutoHyphens/>
        <w:spacing w:after="0"/>
        <w:ind w:right="-1" w:firstLine="567"/>
        <w:rPr>
          <w:lang w:eastAsia="ar-SA"/>
        </w:rPr>
      </w:pPr>
      <w:r w:rsidRPr="00BA25B9">
        <w:rPr>
          <w:lang w:eastAsia="ar-SA"/>
        </w:rPr>
        <w:t xml:space="preserve">1.2.2. включение в договоры с </w:t>
      </w:r>
      <w:proofErr w:type="spellStart"/>
      <w:r w:rsidRPr="00BA25B9">
        <w:rPr>
          <w:lang w:eastAsia="ar-SA"/>
        </w:rPr>
        <w:t>аффилированными</w:t>
      </w:r>
      <w:proofErr w:type="spellEnd"/>
      <w:r w:rsidRPr="00BA25B9">
        <w:rPr>
          <w:lang w:eastAsia="ar-SA"/>
        </w:rPr>
        <w:t xml:space="preserve"> лицами или посредниками </w:t>
      </w:r>
      <w:proofErr w:type="spellStart"/>
      <w:r w:rsidRPr="00BA25B9">
        <w:rPr>
          <w:lang w:eastAsia="ar-SA"/>
        </w:rPr>
        <w:t>антикоррупционной</w:t>
      </w:r>
      <w:proofErr w:type="spellEnd"/>
      <w:r w:rsidRPr="00BA25B9">
        <w:rPr>
          <w:lang w:eastAsia="ar-SA"/>
        </w:rPr>
        <w:t xml:space="preserve"> оговорки;</w:t>
      </w:r>
    </w:p>
    <w:p w:rsidR="00BA25B9" w:rsidRPr="00BA25B9" w:rsidRDefault="00BA25B9" w:rsidP="00BA25B9">
      <w:pPr>
        <w:suppressAutoHyphens/>
        <w:spacing w:after="0"/>
        <w:ind w:right="-1" w:firstLine="567"/>
        <w:rPr>
          <w:lang w:eastAsia="ar-SA"/>
        </w:rPr>
      </w:pPr>
      <w:r w:rsidRPr="00BA25B9">
        <w:rPr>
          <w:lang w:eastAsia="ar-SA"/>
        </w:rPr>
        <w:t xml:space="preserve">1.2.3. неиспользование </w:t>
      </w:r>
      <w:proofErr w:type="spellStart"/>
      <w:r w:rsidRPr="00BA25B9">
        <w:rPr>
          <w:lang w:eastAsia="ar-SA"/>
        </w:rPr>
        <w:t>аффилированных</w:t>
      </w:r>
      <w:proofErr w:type="spellEnd"/>
      <w:r w:rsidRPr="00BA25B9">
        <w:rPr>
          <w:lang w:eastAsia="ar-SA"/>
        </w:rPr>
        <w:t xml:space="preserve"> лиц или посредников в качестве канала </w:t>
      </w:r>
      <w:proofErr w:type="spellStart"/>
      <w:r w:rsidRPr="00BA25B9">
        <w:rPr>
          <w:lang w:eastAsia="ar-SA"/>
        </w:rPr>
        <w:t>аффилированных</w:t>
      </w:r>
      <w:proofErr w:type="spellEnd"/>
      <w:r w:rsidRPr="00BA25B9">
        <w:rPr>
          <w:lang w:eastAsia="ar-SA"/>
        </w:rPr>
        <w:t xml:space="preserve"> лиц или любых посредников для совершения коррупционных действий;</w:t>
      </w:r>
    </w:p>
    <w:p w:rsidR="00BA25B9" w:rsidRPr="00BA25B9" w:rsidRDefault="00BA25B9" w:rsidP="00BA25B9">
      <w:pPr>
        <w:suppressAutoHyphens/>
        <w:spacing w:after="0"/>
        <w:ind w:right="-1" w:firstLine="567"/>
        <w:rPr>
          <w:lang w:eastAsia="ar-SA"/>
        </w:rPr>
      </w:pPr>
      <w:r w:rsidRPr="00BA25B9">
        <w:rPr>
          <w:lang w:eastAsia="ar-SA"/>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A25B9" w:rsidRPr="00BA25B9" w:rsidRDefault="00BA25B9" w:rsidP="00BA25B9">
      <w:pPr>
        <w:suppressAutoHyphens/>
        <w:spacing w:after="0"/>
        <w:ind w:right="-1" w:firstLine="567"/>
        <w:rPr>
          <w:lang w:eastAsia="ar-SA"/>
        </w:rPr>
      </w:pPr>
      <w:r w:rsidRPr="00BA25B9">
        <w:rPr>
          <w:lang w:eastAsia="ar-SA"/>
        </w:rPr>
        <w:t xml:space="preserve">1.2.5. осуществление выплат </w:t>
      </w:r>
      <w:proofErr w:type="spellStart"/>
      <w:r w:rsidRPr="00BA25B9">
        <w:rPr>
          <w:lang w:eastAsia="ar-SA"/>
        </w:rPr>
        <w:t>аффилированным</w:t>
      </w:r>
      <w:proofErr w:type="spellEnd"/>
      <w:r w:rsidRPr="00BA25B9">
        <w:rPr>
          <w:lang w:eastAsia="ar-SA"/>
        </w:rPr>
        <w:t xml:space="preserve"> лицам или посредникам в размере, не превышающем размер соответствующего вознаграждения за оказанные ими законные услуги.</w:t>
      </w:r>
    </w:p>
    <w:p w:rsidR="00BA25B9" w:rsidRPr="00BA25B9" w:rsidRDefault="00BA25B9" w:rsidP="00BA25B9">
      <w:pPr>
        <w:suppressAutoHyphens/>
        <w:spacing w:after="0"/>
        <w:ind w:right="-1" w:firstLine="567"/>
        <w:rPr>
          <w:lang w:eastAsia="ar-SA"/>
        </w:rPr>
      </w:pPr>
    </w:p>
    <w:p w:rsidR="00BA25B9" w:rsidRPr="00BA25B9" w:rsidRDefault="00BA25B9" w:rsidP="00BA25B9">
      <w:pPr>
        <w:suppressAutoHyphens/>
        <w:spacing w:after="0"/>
        <w:ind w:right="-1" w:firstLine="567"/>
        <w:rPr>
          <w:lang w:eastAsia="ar-SA"/>
        </w:rPr>
      </w:pPr>
      <w:r w:rsidRPr="00BA25B9">
        <w:rPr>
          <w:b/>
          <w:lang w:eastAsia="ar-SA"/>
        </w:rPr>
        <w:t>Статья 2</w:t>
      </w:r>
    </w:p>
    <w:p w:rsidR="00BA25B9" w:rsidRPr="00BA25B9" w:rsidRDefault="00BA25B9" w:rsidP="00BA25B9">
      <w:pPr>
        <w:suppressAutoHyphens/>
        <w:spacing w:after="0"/>
        <w:ind w:right="-1" w:firstLine="567"/>
        <w:rPr>
          <w:lang w:eastAsia="ar-SA"/>
        </w:rPr>
      </w:pPr>
      <w:r w:rsidRPr="00BA25B9">
        <w:rPr>
          <w:lang w:eastAsia="ar-SA"/>
        </w:rPr>
        <w:t xml:space="preserve">2.1. В </w:t>
      </w:r>
      <w:proofErr w:type="gramStart"/>
      <w:r w:rsidRPr="00BA25B9">
        <w:rPr>
          <w:lang w:eastAsia="ar-SA"/>
        </w:rPr>
        <w:t>случае</w:t>
      </w:r>
      <w:proofErr w:type="gramEnd"/>
      <w:r w:rsidRPr="00BA25B9">
        <w:rPr>
          <w:lang w:eastAsia="ar-SA"/>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A25B9" w:rsidRPr="00BA25B9" w:rsidRDefault="00BA25B9" w:rsidP="00BA25B9">
      <w:pPr>
        <w:suppressAutoHyphens/>
        <w:spacing w:after="0"/>
        <w:ind w:right="-1" w:firstLine="567"/>
        <w:rPr>
          <w:lang w:eastAsia="ar-SA"/>
        </w:rPr>
      </w:pPr>
      <w:r w:rsidRPr="00BA25B9">
        <w:rPr>
          <w:lang w:eastAsia="ar-SA"/>
        </w:rPr>
        <w:lastRenderedPageBreak/>
        <w:t>2.1.1. уведомить другую Сторону в письменной форме в течение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A25B9" w:rsidRPr="00BA25B9" w:rsidRDefault="00BA25B9" w:rsidP="00BA25B9">
      <w:pPr>
        <w:suppressAutoHyphens/>
        <w:spacing w:after="0"/>
        <w:ind w:right="-1" w:firstLine="567"/>
        <w:rPr>
          <w:lang w:eastAsia="ar-SA"/>
        </w:rPr>
      </w:pPr>
      <w:r w:rsidRPr="00BA25B9">
        <w:rPr>
          <w:lang w:eastAsia="ar-SA"/>
        </w:rPr>
        <w:t>2.1.2. обеспечить конфиденциальность указанной информации вплоть до полного выяснения обстоятель</w:t>
      </w:r>
      <w:proofErr w:type="gramStart"/>
      <w:r w:rsidRPr="00BA25B9">
        <w:rPr>
          <w:lang w:eastAsia="ar-SA"/>
        </w:rPr>
        <w:t>ств Ст</w:t>
      </w:r>
      <w:proofErr w:type="gramEnd"/>
      <w:r w:rsidRPr="00BA25B9">
        <w:rPr>
          <w:lang w:eastAsia="ar-SA"/>
        </w:rPr>
        <w:t>оронами;</w:t>
      </w:r>
    </w:p>
    <w:p w:rsidR="00BA25B9" w:rsidRPr="00BA25B9" w:rsidRDefault="00BA25B9" w:rsidP="00BA25B9">
      <w:pPr>
        <w:suppressAutoHyphens/>
        <w:spacing w:after="0"/>
        <w:ind w:right="-1" w:firstLine="567"/>
        <w:rPr>
          <w:lang w:eastAsia="ar-SA"/>
        </w:rPr>
      </w:pPr>
      <w:r w:rsidRPr="00BA25B9">
        <w:rPr>
          <w:lang w:eastAsia="ar-SA"/>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BA25B9" w:rsidRPr="00BA25B9" w:rsidRDefault="00BA25B9" w:rsidP="00BA25B9">
      <w:pPr>
        <w:suppressAutoHyphens/>
        <w:spacing w:after="0"/>
        <w:ind w:right="-1" w:firstLine="567"/>
        <w:rPr>
          <w:lang w:eastAsia="ar-SA"/>
        </w:rPr>
      </w:pPr>
      <w:r w:rsidRPr="00BA25B9">
        <w:rPr>
          <w:lang w:eastAsia="ar-SA"/>
        </w:rPr>
        <w:t>2.1.4. оказать полное содействие при сборе доказатель</w:t>
      </w:r>
      <w:proofErr w:type="gramStart"/>
      <w:r w:rsidRPr="00BA25B9">
        <w:rPr>
          <w:lang w:eastAsia="ar-SA"/>
        </w:rPr>
        <w:t>ств пр</w:t>
      </w:r>
      <w:proofErr w:type="gramEnd"/>
      <w:r w:rsidRPr="00BA25B9">
        <w:rPr>
          <w:lang w:eastAsia="ar-SA"/>
        </w:rPr>
        <w:t>и проведении аудита.</w:t>
      </w:r>
    </w:p>
    <w:p w:rsidR="00BA25B9" w:rsidRPr="00BA25B9" w:rsidRDefault="00BA25B9" w:rsidP="00BA25B9">
      <w:pPr>
        <w:suppressAutoHyphens/>
        <w:spacing w:after="0"/>
        <w:ind w:right="-1" w:firstLine="567"/>
        <w:rPr>
          <w:lang w:eastAsia="ar-SA"/>
        </w:rPr>
      </w:pPr>
      <w:r w:rsidRPr="00BA25B9">
        <w:rPr>
          <w:lang w:eastAsia="ar-SA"/>
        </w:rPr>
        <w:t xml:space="preserve">2.2. </w:t>
      </w:r>
      <w:proofErr w:type="gramStart"/>
      <w:r w:rsidRPr="00BA25B9">
        <w:rPr>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A25B9">
        <w:rPr>
          <w:lang w:eastAsia="ar-SA"/>
        </w:rPr>
        <w:t>аффилированными</w:t>
      </w:r>
      <w:proofErr w:type="spellEnd"/>
      <w:r w:rsidRPr="00BA25B9">
        <w:rPr>
          <w:lang w:eastAsia="ar-SA"/>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A25B9">
        <w:rPr>
          <w:lang w:eastAsia="ar-SA"/>
        </w:rPr>
        <w:t xml:space="preserve"> доходов, полученных преступным путем.</w:t>
      </w:r>
    </w:p>
    <w:p w:rsidR="00BA25B9" w:rsidRPr="00BA25B9" w:rsidRDefault="00BA25B9" w:rsidP="00BA25B9">
      <w:pPr>
        <w:suppressAutoHyphens/>
        <w:spacing w:after="0"/>
        <w:ind w:right="-1" w:firstLine="567"/>
        <w:rPr>
          <w:lang w:eastAsia="ar-SA"/>
        </w:rPr>
      </w:pPr>
    </w:p>
    <w:p w:rsidR="00BA25B9" w:rsidRPr="00BA25B9" w:rsidRDefault="00BA25B9" w:rsidP="00BA25B9">
      <w:pPr>
        <w:suppressAutoHyphens/>
        <w:spacing w:after="0"/>
        <w:ind w:right="-1" w:firstLine="567"/>
        <w:rPr>
          <w:lang w:eastAsia="ar-SA"/>
        </w:rPr>
      </w:pPr>
      <w:r w:rsidRPr="00BA25B9">
        <w:rPr>
          <w:b/>
          <w:lang w:eastAsia="ar-SA"/>
        </w:rPr>
        <w:t>Статья 3</w:t>
      </w:r>
    </w:p>
    <w:p w:rsidR="00BA25B9" w:rsidRPr="00BA25B9" w:rsidRDefault="00BA25B9" w:rsidP="00BA25B9">
      <w:pPr>
        <w:suppressAutoHyphens/>
        <w:spacing w:after="0"/>
        <w:ind w:right="-1" w:firstLine="567"/>
        <w:rPr>
          <w:lang w:eastAsia="ar-SA"/>
        </w:rPr>
      </w:pPr>
      <w:r w:rsidRPr="00BA25B9">
        <w:rPr>
          <w:lang w:eastAsia="ar-SA"/>
        </w:rPr>
        <w:t xml:space="preserve">3.1. </w:t>
      </w:r>
      <w:proofErr w:type="gramStart"/>
      <w:r w:rsidRPr="00BA25B9">
        <w:rPr>
          <w:lang w:eastAsia="ar-SA"/>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A25B9">
        <w:rPr>
          <w:lang w:eastAsia="ar-SA"/>
        </w:rPr>
        <w:t xml:space="preserve"> Сторона, по чьей инициативе </w:t>
      </w:r>
      <w:proofErr w:type="gramStart"/>
      <w:r w:rsidRPr="00BA25B9">
        <w:rPr>
          <w:lang w:eastAsia="ar-SA"/>
        </w:rPr>
        <w:t>был</w:t>
      </w:r>
      <w:proofErr w:type="gramEnd"/>
      <w:r w:rsidRPr="00BA25B9">
        <w:rPr>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A25B9" w:rsidRPr="00BA25B9" w:rsidRDefault="00BA25B9" w:rsidP="00BA25B9">
      <w:pPr>
        <w:suppressAutoHyphens/>
        <w:spacing w:after="0"/>
        <w:ind w:right="-1"/>
        <w:jc w:val="left"/>
        <w:rPr>
          <w:lang w:eastAsia="ar-SA"/>
        </w:rPr>
      </w:pPr>
    </w:p>
    <w:p w:rsidR="00BA25B9" w:rsidRPr="00BA25B9" w:rsidRDefault="00BA25B9" w:rsidP="00BA25B9">
      <w:pPr>
        <w:suppressAutoHyphens/>
        <w:spacing w:after="0"/>
        <w:ind w:right="-1"/>
        <w:jc w:val="left"/>
        <w:rPr>
          <w:lang w:eastAsia="ar-SA"/>
        </w:rPr>
      </w:pPr>
    </w:p>
    <w:tbl>
      <w:tblPr>
        <w:tblW w:w="10348" w:type="dxa"/>
        <w:tblInd w:w="-34" w:type="dxa"/>
        <w:tblLayout w:type="fixed"/>
        <w:tblLook w:val="0000"/>
      </w:tblPr>
      <w:tblGrid>
        <w:gridCol w:w="5529"/>
        <w:gridCol w:w="4819"/>
      </w:tblGrid>
      <w:tr w:rsidR="00BA25B9" w:rsidRPr="00BA25B9" w:rsidTr="00BA25B9">
        <w:trPr>
          <w:trHeight w:val="1812"/>
        </w:trPr>
        <w:tc>
          <w:tcPr>
            <w:tcW w:w="5529" w:type="dxa"/>
          </w:tcPr>
          <w:p w:rsidR="00BA25B9" w:rsidRPr="00BA25B9" w:rsidRDefault="00BA25B9" w:rsidP="00BA25B9">
            <w:pPr>
              <w:suppressAutoHyphens/>
              <w:spacing w:after="0"/>
              <w:rPr>
                <w:b/>
                <w:lang w:eastAsia="ar-SA"/>
              </w:rPr>
            </w:pPr>
            <w:r w:rsidRPr="00BA25B9">
              <w:rPr>
                <w:b/>
                <w:lang w:eastAsia="ar-SA"/>
              </w:rPr>
              <w:t>ПОКУПАТЕЛЬ:</w:t>
            </w:r>
          </w:p>
          <w:p w:rsidR="00BA25B9" w:rsidRPr="00BA25B9" w:rsidRDefault="00BA25B9" w:rsidP="00BA25B9">
            <w:pPr>
              <w:snapToGrid w:val="0"/>
              <w:spacing w:after="0"/>
              <w:jc w:val="left"/>
              <w:rPr>
                <w:b/>
                <w:sz w:val="20"/>
                <w:szCs w:val="20"/>
              </w:rPr>
            </w:pPr>
            <w:r w:rsidRPr="00BA25B9">
              <w:rPr>
                <w:b/>
                <w:szCs w:val="20"/>
              </w:rPr>
              <w:t>ФГУП «Московский эндокринный завод»</w:t>
            </w:r>
          </w:p>
          <w:p w:rsidR="00BA25B9" w:rsidRPr="00BA25B9" w:rsidRDefault="00BA25B9" w:rsidP="00BA25B9">
            <w:pPr>
              <w:suppressAutoHyphens/>
              <w:spacing w:after="0"/>
              <w:jc w:val="left"/>
              <w:rPr>
                <w:bCs/>
                <w:lang w:eastAsia="ar-SA"/>
              </w:rPr>
            </w:pPr>
            <w:r w:rsidRPr="00BA25B9">
              <w:rPr>
                <w:bCs/>
                <w:lang w:eastAsia="ar-SA"/>
              </w:rPr>
              <w:t>Генеральный директор</w:t>
            </w: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rPr>
                <w:b/>
                <w:lang w:eastAsia="ar-SA"/>
              </w:rPr>
            </w:pPr>
            <w:r w:rsidRPr="00BA25B9">
              <w:rPr>
                <w:lang w:eastAsia="ar-SA"/>
              </w:rPr>
              <w:t>_________________ / М.Ю. Фонарев /</w:t>
            </w:r>
          </w:p>
        </w:tc>
        <w:tc>
          <w:tcPr>
            <w:tcW w:w="4819" w:type="dxa"/>
          </w:tcPr>
          <w:p w:rsidR="00BA25B9" w:rsidRPr="00BA25B9" w:rsidRDefault="00BA25B9" w:rsidP="00BA25B9">
            <w:pPr>
              <w:suppressAutoHyphens/>
              <w:spacing w:after="0"/>
              <w:jc w:val="left"/>
              <w:rPr>
                <w:lang w:eastAsia="ar-SA"/>
              </w:rPr>
            </w:pPr>
            <w:r w:rsidRPr="00BA25B9">
              <w:rPr>
                <w:b/>
                <w:lang w:eastAsia="ar-SA"/>
              </w:rPr>
              <w:t>ПОСТАВЩИК</w:t>
            </w: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jc w:val="left"/>
              <w:rPr>
                <w:lang w:eastAsia="ar-SA"/>
              </w:rPr>
            </w:pPr>
          </w:p>
          <w:p w:rsidR="00BA25B9" w:rsidRPr="00BA25B9" w:rsidRDefault="00BA25B9" w:rsidP="00BA25B9">
            <w:pPr>
              <w:suppressAutoHyphens/>
              <w:spacing w:after="0"/>
              <w:rPr>
                <w:b/>
                <w:lang w:eastAsia="ar-SA"/>
              </w:rPr>
            </w:pPr>
            <w:r w:rsidRPr="00BA25B9">
              <w:rPr>
                <w:lang w:eastAsia="ar-SA"/>
              </w:rPr>
              <w:t xml:space="preserve">_________________ / </w:t>
            </w:r>
            <w:r w:rsidRPr="00BA25B9">
              <w:rPr>
                <w:bCs/>
                <w:lang w:eastAsia="ar-SA"/>
              </w:rPr>
              <w:t>______________</w:t>
            </w:r>
            <w:r w:rsidRPr="00BA25B9">
              <w:rPr>
                <w:lang w:eastAsia="ar-SA"/>
              </w:rPr>
              <w:t xml:space="preserve"> /</w:t>
            </w:r>
          </w:p>
        </w:tc>
      </w:tr>
    </w:tbl>
    <w:p w:rsidR="00BA25B9" w:rsidRPr="00BA25B9" w:rsidRDefault="00BA25B9" w:rsidP="00BA25B9">
      <w:pPr>
        <w:spacing w:after="0"/>
        <w:jc w:val="left"/>
        <w:rPr>
          <w:lang w:eastAsia="ar-SA"/>
        </w:rPr>
      </w:pPr>
      <w:r w:rsidRPr="00BA25B9">
        <w:rPr>
          <w:lang w:eastAsia="ar-SA"/>
        </w:rPr>
        <w:br w:type="page"/>
      </w:r>
    </w:p>
    <w:p w:rsidR="00BA25B9" w:rsidRPr="00BA25B9" w:rsidRDefault="00BA25B9" w:rsidP="00BA25B9">
      <w:pPr>
        <w:tabs>
          <w:tab w:val="left" w:pos="1983"/>
        </w:tabs>
        <w:suppressAutoHyphens/>
        <w:spacing w:after="0"/>
        <w:jc w:val="right"/>
        <w:rPr>
          <w:b/>
          <w:bCs/>
          <w:lang w:eastAsia="ar-SA"/>
        </w:rPr>
      </w:pPr>
      <w:r w:rsidRPr="00BA25B9">
        <w:rPr>
          <w:b/>
          <w:bCs/>
          <w:lang w:eastAsia="ar-SA"/>
        </w:rPr>
        <w:lastRenderedPageBreak/>
        <w:t>Приложение № 5</w:t>
      </w:r>
    </w:p>
    <w:p w:rsidR="00BA25B9" w:rsidRPr="00BA25B9" w:rsidRDefault="00BA25B9" w:rsidP="00BA25B9">
      <w:pPr>
        <w:tabs>
          <w:tab w:val="left" w:pos="1983"/>
        </w:tabs>
        <w:suppressAutoHyphens/>
        <w:spacing w:after="0"/>
        <w:jc w:val="right"/>
        <w:rPr>
          <w:bCs/>
          <w:lang w:eastAsia="ar-SA"/>
        </w:rPr>
      </w:pPr>
      <w:r w:rsidRPr="00BA25B9">
        <w:rPr>
          <w:bCs/>
          <w:lang w:eastAsia="ar-SA"/>
        </w:rPr>
        <w:t>к Договору поставки № __________</w:t>
      </w:r>
    </w:p>
    <w:p w:rsidR="00BA25B9" w:rsidRPr="00BA25B9" w:rsidRDefault="00BA25B9" w:rsidP="00BA25B9">
      <w:pPr>
        <w:tabs>
          <w:tab w:val="left" w:pos="1983"/>
        </w:tabs>
        <w:suppressAutoHyphens/>
        <w:spacing w:after="0"/>
        <w:jc w:val="right"/>
        <w:rPr>
          <w:bCs/>
          <w:lang w:eastAsia="ar-SA"/>
        </w:rPr>
      </w:pPr>
      <w:r w:rsidRPr="00BA25B9">
        <w:rPr>
          <w:bCs/>
          <w:lang w:eastAsia="ar-SA"/>
        </w:rPr>
        <w:t>от «___» ____________ 20__ г.</w:t>
      </w:r>
    </w:p>
    <w:p w:rsidR="00BA25B9" w:rsidRPr="00BA25B9" w:rsidRDefault="00BA25B9" w:rsidP="00BA25B9">
      <w:pPr>
        <w:tabs>
          <w:tab w:val="left" w:pos="1983"/>
        </w:tabs>
        <w:suppressAutoHyphens/>
        <w:spacing w:after="0"/>
        <w:jc w:val="left"/>
        <w:rPr>
          <w:b/>
          <w:bCs/>
          <w:lang w:eastAsia="ar-SA"/>
        </w:rPr>
      </w:pPr>
    </w:p>
    <w:p w:rsidR="00BA25B9" w:rsidRPr="00BA25B9" w:rsidRDefault="00BA25B9" w:rsidP="00BA25B9">
      <w:pPr>
        <w:pBdr>
          <w:bottom w:val="single" w:sz="12" w:space="1" w:color="auto"/>
        </w:pBdr>
        <w:tabs>
          <w:tab w:val="left" w:pos="1983"/>
        </w:tabs>
        <w:suppressAutoHyphens/>
        <w:spacing w:after="0"/>
        <w:jc w:val="left"/>
        <w:rPr>
          <w:b/>
          <w:bCs/>
          <w:lang w:eastAsia="ar-SA"/>
        </w:rPr>
      </w:pPr>
      <w:r w:rsidRPr="00BA25B9">
        <w:rPr>
          <w:b/>
          <w:bCs/>
          <w:lang w:eastAsia="ar-SA"/>
        </w:rPr>
        <w:t>ФОРМА</w:t>
      </w:r>
    </w:p>
    <w:p w:rsidR="00BA25B9" w:rsidRPr="00BA25B9" w:rsidRDefault="00BA25B9" w:rsidP="00BA25B9">
      <w:pPr>
        <w:tabs>
          <w:tab w:val="left" w:pos="1983"/>
        </w:tabs>
        <w:suppressAutoHyphens/>
        <w:spacing w:after="0"/>
        <w:jc w:val="left"/>
        <w:rPr>
          <w:b/>
          <w:bCs/>
          <w:lang w:eastAsia="ar-SA"/>
        </w:rPr>
      </w:pPr>
    </w:p>
    <w:p w:rsidR="00BA25B9" w:rsidRPr="00BA25B9" w:rsidRDefault="00BA25B9" w:rsidP="00BA25B9">
      <w:pPr>
        <w:tabs>
          <w:tab w:val="left" w:pos="1983"/>
        </w:tabs>
        <w:suppressAutoHyphens/>
        <w:spacing w:after="0"/>
        <w:jc w:val="center"/>
        <w:rPr>
          <w:b/>
          <w:bCs/>
          <w:lang w:eastAsia="ar-SA"/>
        </w:rPr>
      </w:pPr>
      <w:r w:rsidRPr="00BA25B9">
        <w:rPr>
          <w:b/>
          <w:bCs/>
          <w:lang w:eastAsia="ar-SA"/>
        </w:rPr>
        <w:t>АКТ</w:t>
      </w:r>
    </w:p>
    <w:p w:rsidR="00BA25B9" w:rsidRPr="00BA25B9" w:rsidRDefault="00BA25B9" w:rsidP="00BA25B9">
      <w:pPr>
        <w:tabs>
          <w:tab w:val="left" w:pos="1983"/>
        </w:tabs>
        <w:suppressAutoHyphens/>
        <w:spacing w:after="0"/>
        <w:jc w:val="center"/>
        <w:rPr>
          <w:b/>
          <w:bCs/>
          <w:lang w:eastAsia="ar-SA"/>
        </w:rPr>
      </w:pPr>
      <w:r w:rsidRPr="00BA25B9">
        <w:rPr>
          <w:b/>
          <w:bCs/>
          <w:lang w:eastAsia="ar-SA"/>
        </w:rPr>
        <w:t>об исполнении Договора поставки № __________ от «___» __________ 20__г.</w:t>
      </w:r>
    </w:p>
    <w:p w:rsidR="00BA25B9" w:rsidRPr="00BA25B9" w:rsidRDefault="00BA25B9" w:rsidP="00BA25B9">
      <w:pPr>
        <w:tabs>
          <w:tab w:val="left" w:pos="1983"/>
        </w:tabs>
        <w:suppressAutoHyphens/>
        <w:spacing w:after="0"/>
        <w:jc w:val="left"/>
        <w:rPr>
          <w:b/>
          <w:bCs/>
          <w:lang w:eastAsia="ar-SA"/>
        </w:rPr>
      </w:pPr>
    </w:p>
    <w:p w:rsidR="00BA25B9" w:rsidRPr="00BA25B9" w:rsidRDefault="00BA25B9" w:rsidP="00BA25B9">
      <w:pPr>
        <w:tabs>
          <w:tab w:val="right" w:pos="10206"/>
        </w:tabs>
        <w:suppressAutoHyphens/>
        <w:spacing w:after="0"/>
        <w:jc w:val="left"/>
        <w:rPr>
          <w:bCs/>
          <w:lang w:eastAsia="ar-SA"/>
        </w:rPr>
      </w:pPr>
      <w:r w:rsidRPr="00BA25B9">
        <w:rPr>
          <w:bCs/>
          <w:lang w:eastAsia="ar-SA"/>
        </w:rPr>
        <w:t>г. Москва</w:t>
      </w:r>
      <w:r w:rsidRPr="00BA25B9">
        <w:rPr>
          <w:bCs/>
          <w:lang w:eastAsia="ar-SA"/>
        </w:rPr>
        <w:tab/>
        <w:t>«___» __________ 20__ г.</w:t>
      </w:r>
    </w:p>
    <w:p w:rsidR="00BA25B9" w:rsidRPr="00BA25B9" w:rsidRDefault="00BA25B9" w:rsidP="00BA25B9">
      <w:pPr>
        <w:tabs>
          <w:tab w:val="left" w:pos="1983"/>
        </w:tabs>
        <w:suppressAutoHyphens/>
        <w:spacing w:after="0"/>
        <w:jc w:val="left"/>
        <w:rPr>
          <w:bCs/>
          <w:lang w:eastAsia="ar-SA"/>
        </w:rPr>
      </w:pPr>
    </w:p>
    <w:p w:rsidR="00BA25B9" w:rsidRPr="00BA25B9" w:rsidRDefault="00BA25B9" w:rsidP="00BA25B9">
      <w:pPr>
        <w:tabs>
          <w:tab w:val="left" w:pos="1983"/>
        </w:tabs>
        <w:suppressAutoHyphens/>
        <w:spacing w:after="0"/>
        <w:rPr>
          <w:bCs/>
          <w:iCs/>
          <w:lang w:eastAsia="ar-SA"/>
        </w:rPr>
      </w:pPr>
      <w:proofErr w:type="gramStart"/>
      <w:r w:rsidRPr="00BA25B9">
        <w:rPr>
          <w:bCs/>
          <w:iCs/>
          <w:lang w:eastAsia="ar-SA"/>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BA25B9" w:rsidRPr="00BA25B9" w:rsidRDefault="00BA25B9" w:rsidP="00BA25B9">
      <w:pPr>
        <w:tabs>
          <w:tab w:val="left" w:pos="1983"/>
        </w:tabs>
        <w:suppressAutoHyphens/>
        <w:spacing w:after="0"/>
        <w:rPr>
          <w:bCs/>
          <w:iCs/>
          <w:lang w:eastAsia="ar-SA"/>
        </w:rPr>
      </w:pPr>
      <w:r w:rsidRPr="00BA25B9">
        <w:rPr>
          <w:bCs/>
          <w:iCs/>
          <w:lang w:eastAsia="ar-SA"/>
        </w:rPr>
        <w:t>Подписание настоящего акта не подтверждает отсутствие претензий у Покупателя в отношении Товара.</w:t>
      </w:r>
    </w:p>
    <w:p w:rsidR="00BA25B9" w:rsidRPr="00BA25B9" w:rsidRDefault="00BA25B9" w:rsidP="00BA25B9">
      <w:pPr>
        <w:tabs>
          <w:tab w:val="left" w:pos="1983"/>
        </w:tabs>
        <w:suppressAutoHyphens/>
        <w:spacing w:after="0"/>
        <w:rPr>
          <w:bCs/>
          <w:iCs/>
          <w:lang w:val="lv-LV" w:eastAsia="ar-SA"/>
        </w:rPr>
      </w:pPr>
      <w:r w:rsidRPr="00BA25B9">
        <w:rPr>
          <w:bCs/>
          <w:iCs/>
          <w:lang w:eastAsia="ar-SA"/>
        </w:rPr>
        <w:t xml:space="preserve">Настоящий акт </w:t>
      </w:r>
      <w:r w:rsidRPr="00BA25B9">
        <w:rPr>
          <w:bCs/>
          <w:iCs/>
          <w:lang w:val="lv-LV" w:eastAsia="ar-SA"/>
        </w:rPr>
        <w:t>составлен</w:t>
      </w:r>
      <w:r w:rsidRPr="00BA25B9">
        <w:rPr>
          <w:bCs/>
          <w:iCs/>
          <w:lang w:eastAsia="ar-SA"/>
        </w:rPr>
        <w:t xml:space="preserve"> </w:t>
      </w:r>
      <w:r w:rsidRPr="00BA25B9">
        <w:rPr>
          <w:bCs/>
          <w:iCs/>
          <w:lang w:val="lv-LV" w:eastAsia="ar-SA"/>
        </w:rPr>
        <w:t>в 2 (двух)</w:t>
      </w:r>
      <w:r w:rsidRPr="00BA25B9">
        <w:rPr>
          <w:bCs/>
          <w:iCs/>
          <w:lang w:eastAsia="ar-SA"/>
        </w:rPr>
        <w:t xml:space="preserve"> </w:t>
      </w:r>
      <w:r w:rsidRPr="00BA25B9">
        <w:rPr>
          <w:bCs/>
          <w:iCs/>
          <w:lang w:val="lv-LV" w:eastAsia="ar-SA"/>
        </w:rPr>
        <w:t>экземплярах, имеющих</w:t>
      </w:r>
      <w:r w:rsidRPr="00BA25B9">
        <w:rPr>
          <w:bCs/>
          <w:iCs/>
          <w:lang w:eastAsia="ar-SA"/>
        </w:rPr>
        <w:t xml:space="preserve"> </w:t>
      </w:r>
      <w:r w:rsidRPr="00BA25B9">
        <w:rPr>
          <w:bCs/>
          <w:iCs/>
          <w:lang w:val="lv-LV" w:eastAsia="ar-SA"/>
        </w:rPr>
        <w:t>одинаковую</w:t>
      </w:r>
      <w:r w:rsidRPr="00BA25B9">
        <w:rPr>
          <w:bCs/>
          <w:iCs/>
          <w:lang w:eastAsia="ar-SA"/>
        </w:rPr>
        <w:t xml:space="preserve"> </w:t>
      </w:r>
      <w:r w:rsidRPr="00BA25B9">
        <w:rPr>
          <w:bCs/>
          <w:iCs/>
          <w:lang w:val="lv-LV" w:eastAsia="ar-SA"/>
        </w:rPr>
        <w:t>юридическую</w:t>
      </w:r>
      <w:r w:rsidRPr="00BA25B9">
        <w:rPr>
          <w:bCs/>
          <w:iCs/>
          <w:lang w:eastAsia="ar-SA"/>
        </w:rPr>
        <w:t xml:space="preserve"> </w:t>
      </w:r>
      <w:r w:rsidRPr="00BA25B9">
        <w:rPr>
          <w:bCs/>
          <w:iCs/>
          <w:lang w:val="lv-LV" w:eastAsia="ar-SA"/>
        </w:rPr>
        <w:t>силу, по</w:t>
      </w:r>
      <w:r w:rsidRPr="00BA25B9">
        <w:rPr>
          <w:bCs/>
          <w:iCs/>
          <w:lang w:eastAsia="ar-SA"/>
        </w:rPr>
        <w:t xml:space="preserve"> </w:t>
      </w:r>
      <w:r w:rsidRPr="00BA25B9">
        <w:rPr>
          <w:bCs/>
          <w:iCs/>
          <w:lang w:val="lv-LV" w:eastAsia="ar-SA"/>
        </w:rPr>
        <w:t>одному</w:t>
      </w:r>
      <w:r w:rsidRPr="00BA25B9">
        <w:rPr>
          <w:bCs/>
          <w:iCs/>
          <w:lang w:eastAsia="ar-SA"/>
        </w:rPr>
        <w:t xml:space="preserve"> </w:t>
      </w:r>
      <w:r w:rsidRPr="00BA25B9">
        <w:rPr>
          <w:bCs/>
          <w:iCs/>
          <w:lang w:val="lv-LV" w:eastAsia="ar-SA"/>
        </w:rPr>
        <w:t>для</w:t>
      </w:r>
      <w:r w:rsidRPr="00BA25B9">
        <w:rPr>
          <w:bCs/>
          <w:iCs/>
          <w:lang w:eastAsia="ar-SA"/>
        </w:rPr>
        <w:t xml:space="preserve"> </w:t>
      </w:r>
      <w:r w:rsidRPr="00BA25B9">
        <w:rPr>
          <w:bCs/>
          <w:iCs/>
          <w:lang w:val="lv-LV" w:eastAsia="ar-SA"/>
        </w:rPr>
        <w:t>каждой</w:t>
      </w:r>
      <w:r w:rsidRPr="00BA25B9">
        <w:rPr>
          <w:bCs/>
          <w:iCs/>
          <w:lang w:eastAsia="ar-SA"/>
        </w:rPr>
        <w:t xml:space="preserve"> из </w:t>
      </w:r>
      <w:r w:rsidRPr="00BA25B9">
        <w:rPr>
          <w:bCs/>
          <w:iCs/>
          <w:lang w:val="lv-LV" w:eastAsia="ar-SA"/>
        </w:rPr>
        <w:t xml:space="preserve">Сторон. </w:t>
      </w:r>
    </w:p>
    <w:p w:rsidR="00BA25B9" w:rsidRPr="00BA25B9" w:rsidRDefault="00BA25B9" w:rsidP="00BA25B9">
      <w:pPr>
        <w:tabs>
          <w:tab w:val="left" w:pos="1983"/>
        </w:tabs>
        <w:suppressAutoHyphens/>
        <w:spacing w:after="0"/>
        <w:jc w:val="left"/>
        <w:rPr>
          <w:b/>
          <w:bCs/>
          <w:iCs/>
          <w:lang w:eastAsia="ar-SA"/>
        </w:rPr>
      </w:pPr>
    </w:p>
    <w:p w:rsidR="00BA25B9" w:rsidRPr="00BA25B9" w:rsidRDefault="00BA25B9" w:rsidP="00BA25B9">
      <w:pPr>
        <w:tabs>
          <w:tab w:val="left" w:pos="1983"/>
        </w:tabs>
        <w:suppressAutoHyphens/>
        <w:spacing w:after="0"/>
        <w:jc w:val="left"/>
        <w:rPr>
          <w:b/>
          <w:bCs/>
          <w:iCs/>
          <w:lang w:eastAsia="ar-SA"/>
        </w:rPr>
      </w:pPr>
    </w:p>
    <w:tbl>
      <w:tblPr>
        <w:tblW w:w="0" w:type="auto"/>
        <w:tblLook w:val="01E0"/>
      </w:tblPr>
      <w:tblGrid>
        <w:gridCol w:w="5211"/>
        <w:gridCol w:w="5103"/>
      </w:tblGrid>
      <w:tr w:rsidR="00BA25B9" w:rsidRPr="00BA25B9" w:rsidTr="00BA25B9">
        <w:trPr>
          <w:trHeight w:val="1252"/>
        </w:trPr>
        <w:tc>
          <w:tcPr>
            <w:tcW w:w="5211" w:type="dxa"/>
          </w:tcPr>
          <w:p w:rsidR="00BA25B9" w:rsidRPr="00BA25B9" w:rsidRDefault="00BA25B9" w:rsidP="00BA25B9">
            <w:pPr>
              <w:tabs>
                <w:tab w:val="left" w:pos="1983"/>
              </w:tabs>
              <w:suppressAutoHyphens/>
              <w:spacing w:after="0"/>
              <w:jc w:val="left"/>
              <w:rPr>
                <w:bCs/>
                <w:iCs/>
                <w:lang w:eastAsia="ar-SA"/>
              </w:rPr>
            </w:pPr>
            <w:r w:rsidRPr="00BA25B9">
              <w:rPr>
                <w:b/>
                <w:bCs/>
                <w:iCs/>
                <w:lang w:eastAsia="ar-SA"/>
              </w:rPr>
              <w:t>ПОКУПАТЕЛЬ</w:t>
            </w:r>
          </w:p>
          <w:p w:rsidR="00BA25B9" w:rsidRPr="00BA25B9" w:rsidRDefault="00BA25B9" w:rsidP="00BA25B9">
            <w:pPr>
              <w:tabs>
                <w:tab w:val="left" w:pos="1983"/>
              </w:tabs>
              <w:suppressAutoHyphens/>
              <w:spacing w:after="0"/>
              <w:jc w:val="left"/>
              <w:rPr>
                <w:bCs/>
                <w:iCs/>
                <w:lang w:eastAsia="ar-SA"/>
              </w:rPr>
            </w:pPr>
          </w:p>
          <w:p w:rsidR="00BA25B9" w:rsidRPr="00BA25B9" w:rsidRDefault="00BA25B9" w:rsidP="00BA25B9">
            <w:pPr>
              <w:tabs>
                <w:tab w:val="left" w:pos="1983"/>
              </w:tabs>
              <w:suppressAutoHyphens/>
              <w:spacing w:after="0"/>
              <w:jc w:val="left"/>
              <w:rPr>
                <w:bCs/>
                <w:iCs/>
                <w:lang w:eastAsia="ar-SA"/>
              </w:rPr>
            </w:pPr>
          </w:p>
          <w:p w:rsidR="00BA25B9" w:rsidRPr="00BA25B9" w:rsidRDefault="00BA25B9" w:rsidP="00BA25B9">
            <w:pPr>
              <w:tabs>
                <w:tab w:val="left" w:pos="1983"/>
              </w:tabs>
              <w:suppressAutoHyphens/>
              <w:spacing w:after="0"/>
              <w:jc w:val="left"/>
              <w:rPr>
                <w:b/>
                <w:bCs/>
                <w:iCs/>
                <w:lang w:eastAsia="ar-SA"/>
              </w:rPr>
            </w:pPr>
            <w:r w:rsidRPr="00BA25B9">
              <w:rPr>
                <w:bCs/>
                <w:iCs/>
                <w:lang w:eastAsia="ar-SA"/>
              </w:rPr>
              <w:t>_______________ / _______________</w:t>
            </w:r>
          </w:p>
        </w:tc>
        <w:tc>
          <w:tcPr>
            <w:tcW w:w="5103" w:type="dxa"/>
          </w:tcPr>
          <w:p w:rsidR="00BA25B9" w:rsidRPr="00BA25B9" w:rsidRDefault="00BA25B9" w:rsidP="00BA25B9">
            <w:pPr>
              <w:tabs>
                <w:tab w:val="left" w:pos="1983"/>
              </w:tabs>
              <w:suppressAutoHyphens/>
              <w:spacing w:after="0"/>
              <w:jc w:val="left"/>
              <w:rPr>
                <w:b/>
                <w:bCs/>
                <w:iCs/>
                <w:lang w:eastAsia="ar-SA"/>
              </w:rPr>
            </w:pPr>
            <w:r w:rsidRPr="00BA25B9">
              <w:rPr>
                <w:b/>
                <w:bCs/>
                <w:iCs/>
                <w:lang w:eastAsia="ar-SA"/>
              </w:rPr>
              <w:t>ПОСТАВЩИК</w:t>
            </w:r>
          </w:p>
          <w:p w:rsidR="00BA25B9" w:rsidRPr="00BA25B9" w:rsidRDefault="00BA25B9" w:rsidP="00BA25B9">
            <w:pPr>
              <w:tabs>
                <w:tab w:val="left" w:pos="1983"/>
              </w:tabs>
              <w:suppressAutoHyphens/>
              <w:spacing w:after="0"/>
              <w:jc w:val="left"/>
              <w:rPr>
                <w:b/>
                <w:bCs/>
                <w:iCs/>
                <w:lang w:eastAsia="ar-SA"/>
              </w:rPr>
            </w:pPr>
          </w:p>
          <w:p w:rsidR="00BA25B9" w:rsidRPr="00BA25B9" w:rsidRDefault="00BA25B9" w:rsidP="00BA25B9">
            <w:pPr>
              <w:tabs>
                <w:tab w:val="left" w:pos="1983"/>
              </w:tabs>
              <w:suppressAutoHyphens/>
              <w:spacing w:after="0"/>
              <w:jc w:val="left"/>
              <w:rPr>
                <w:bCs/>
                <w:iCs/>
                <w:lang w:eastAsia="ar-SA"/>
              </w:rPr>
            </w:pPr>
          </w:p>
          <w:p w:rsidR="00BA25B9" w:rsidRPr="00BA25B9" w:rsidRDefault="00BA25B9" w:rsidP="00BA25B9">
            <w:pPr>
              <w:tabs>
                <w:tab w:val="left" w:pos="1983"/>
              </w:tabs>
              <w:suppressAutoHyphens/>
              <w:spacing w:after="0"/>
              <w:jc w:val="left"/>
              <w:rPr>
                <w:b/>
                <w:bCs/>
                <w:iCs/>
                <w:lang w:eastAsia="ar-SA"/>
              </w:rPr>
            </w:pPr>
            <w:r w:rsidRPr="00BA25B9">
              <w:rPr>
                <w:bCs/>
                <w:iCs/>
                <w:lang w:eastAsia="ar-SA"/>
              </w:rPr>
              <w:t>_______________ / _______________</w:t>
            </w:r>
          </w:p>
        </w:tc>
      </w:tr>
    </w:tbl>
    <w:p w:rsidR="00BA25B9" w:rsidRPr="00BA25B9" w:rsidRDefault="00BA25B9" w:rsidP="00BA25B9">
      <w:pPr>
        <w:tabs>
          <w:tab w:val="left" w:pos="1983"/>
        </w:tabs>
        <w:suppressAutoHyphens/>
        <w:spacing w:after="0"/>
        <w:jc w:val="left"/>
        <w:rPr>
          <w:b/>
          <w:bCs/>
          <w:iCs/>
          <w:lang w:eastAsia="ar-SA"/>
        </w:rPr>
      </w:pPr>
    </w:p>
    <w:p w:rsidR="00BA25B9" w:rsidRPr="00BA25B9" w:rsidRDefault="00BA25B9" w:rsidP="00BA25B9">
      <w:pPr>
        <w:tabs>
          <w:tab w:val="left" w:pos="1983"/>
        </w:tabs>
        <w:suppressAutoHyphens/>
        <w:spacing w:after="0"/>
        <w:jc w:val="center"/>
        <w:rPr>
          <w:b/>
          <w:bCs/>
          <w:iCs/>
          <w:lang w:eastAsia="ar-SA"/>
        </w:rPr>
      </w:pPr>
      <w:r w:rsidRPr="00BA25B9">
        <w:rPr>
          <w:b/>
          <w:bCs/>
          <w:iCs/>
          <w:lang w:eastAsia="ar-SA"/>
        </w:rPr>
        <w:t>ФОРМА АКТА СОГЛАСОВАНА СТОРОНАМИ:</w:t>
      </w:r>
    </w:p>
    <w:p w:rsidR="00BA25B9" w:rsidRPr="00BA25B9" w:rsidRDefault="00BA25B9" w:rsidP="00BA25B9">
      <w:pPr>
        <w:tabs>
          <w:tab w:val="left" w:pos="1983"/>
        </w:tabs>
        <w:suppressAutoHyphens/>
        <w:spacing w:after="0"/>
        <w:jc w:val="center"/>
        <w:rPr>
          <w:b/>
          <w:bCs/>
          <w:iCs/>
          <w:lang w:eastAsia="ar-SA"/>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BA25B9" w:rsidRPr="00BA25B9" w:rsidTr="00BA25B9">
        <w:trPr>
          <w:trHeight w:val="1307"/>
        </w:trPr>
        <w:tc>
          <w:tcPr>
            <w:tcW w:w="5245" w:type="dxa"/>
          </w:tcPr>
          <w:p w:rsidR="00BA25B9" w:rsidRPr="00BA25B9" w:rsidRDefault="00BA25B9" w:rsidP="00BA25B9">
            <w:pPr>
              <w:tabs>
                <w:tab w:val="left" w:pos="1983"/>
              </w:tabs>
              <w:suppressAutoHyphens/>
              <w:spacing w:after="0"/>
              <w:jc w:val="left"/>
              <w:rPr>
                <w:b/>
                <w:bCs/>
                <w:lang w:eastAsia="ar-SA"/>
              </w:rPr>
            </w:pPr>
            <w:r w:rsidRPr="00BA25B9">
              <w:rPr>
                <w:b/>
                <w:bCs/>
                <w:lang w:eastAsia="ar-SA"/>
              </w:rPr>
              <w:t>ПОКУПАТЕЛЬ</w:t>
            </w:r>
          </w:p>
          <w:p w:rsidR="00BA25B9" w:rsidRPr="00BA25B9" w:rsidRDefault="00BA25B9" w:rsidP="00BA25B9">
            <w:pPr>
              <w:tabs>
                <w:tab w:val="left" w:pos="1983"/>
              </w:tabs>
              <w:suppressAutoHyphens/>
              <w:spacing w:after="0"/>
              <w:jc w:val="left"/>
              <w:rPr>
                <w:b/>
                <w:bCs/>
                <w:lang w:eastAsia="ar-SA"/>
              </w:rPr>
            </w:pPr>
            <w:r w:rsidRPr="00BA25B9">
              <w:rPr>
                <w:b/>
                <w:bCs/>
                <w:lang w:eastAsia="ar-SA"/>
              </w:rPr>
              <w:t>ФГУП «Московский эндокринный завод»</w:t>
            </w:r>
          </w:p>
          <w:p w:rsidR="00BA25B9" w:rsidRPr="00BA25B9" w:rsidRDefault="00BA25B9" w:rsidP="00BA25B9">
            <w:pPr>
              <w:tabs>
                <w:tab w:val="left" w:pos="1983"/>
              </w:tabs>
              <w:suppressAutoHyphens/>
              <w:spacing w:after="0"/>
              <w:jc w:val="left"/>
              <w:rPr>
                <w:lang w:eastAsia="ar-SA"/>
              </w:rPr>
            </w:pPr>
            <w:r w:rsidRPr="00BA25B9">
              <w:rPr>
                <w:lang w:eastAsia="ar-SA"/>
              </w:rPr>
              <w:t>Генеральный директор</w:t>
            </w:r>
          </w:p>
          <w:p w:rsidR="00BA25B9" w:rsidRPr="00BA25B9" w:rsidRDefault="00BA25B9" w:rsidP="00BA25B9">
            <w:pPr>
              <w:tabs>
                <w:tab w:val="left" w:pos="1983"/>
              </w:tabs>
              <w:suppressAutoHyphens/>
              <w:spacing w:after="0"/>
              <w:jc w:val="left"/>
              <w:rPr>
                <w:lang w:eastAsia="ar-SA"/>
              </w:rPr>
            </w:pPr>
          </w:p>
          <w:p w:rsidR="00BA25B9" w:rsidRPr="00BA25B9" w:rsidRDefault="00BA25B9" w:rsidP="00BA25B9">
            <w:pPr>
              <w:tabs>
                <w:tab w:val="left" w:pos="1983"/>
              </w:tabs>
              <w:suppressAutoHyphens/>
              <w:spacing w:after="0"/>
              <w:jc w:val="left"/>
              <w:rPr>
                <w:lang w:eastAsia="ar-SA"/>
              </w:rPr>
            </w:pPr>
          </w:p>
          <w:p w:rsidR="00BA25B9" w:rsidRPr="00BA25B9" w:rsidRDefault="00BA25B9" w:rsidP="00BA25B9">
            <w:pPr>
              <w:tabs>
                <w:tab w:val="left" w:pos="1983"/>
              </w:tabs>
              <w:suppressAutoHyphens/>
              <w:spacing w:after="0"/>
              <w:jc w:val="left"/>
              <w:rPr>
                <w:b/>
                <w:bCs/>
                <w:lang w:eastAsia="ar-SA"/>
              </w:rPr>
            </w:pPr>
            <w:r w:rsidRPr="00BA25B9">
              <w:rPr>
                <w:bCs/>
                <w:lang w:eastAsia="ar-SA"/>
              </w:rPr>
              <w:t>____________________ / М.Ю. Фонарев /</w:t>
            </w:r>
          </w:p>
        </w:tc>
        <w:tc>
          <w:tcPr>
            <w:tcW w:w="5103" w:type="dxa"/>
          </w:tcPr>
          <w:p w:rsidR="00BA25B9" w:rsidRPr="00BA25B9" w:rsidRDefault="00BA25B9" w:rsidP="00BA25B9">
            <w:pPr>
              <w:tabs>
                <w:tab w:val="left" w:pos="1983"/>
              </w:tabs>
              <w:suppressAutoHyphens/>
              <w:spacing w:after="0"/>
              <w:jc w:val="left"/>
              <w:rPr>
                <w:b/>
                <w:bCs/>
                <w:lang w:eastAsia="ar-SA"/>
              </w:rPr>
            </w:pPr>
            <w:r w:rsidRPr="00BA25B9">
              <w:rPr>
                <w:b/>
                <w:bCs/>
                <w:lang w:eastAsia="ar-SA"/>
              </w:rPr>
              <w:t>ПОКУПАТЕЛЬ</w:t>
            </w:r>
          </w:p>
          <w:p w:rsidR="00BA25B9" w:rsidRPr="00BA25B9" w:rsidRDefault="00BA25B9" w:rsidP="00BA25B9">
            <w:pPr>
              <w:tabs>
                <w:tab w:val="left" w:pos="1983"/>
              </w:tabs>
              <w:suppressAutoHyphens/>
              <w:spacing w:after="0"/>
              <w:jc w:val="left"/>
              <w:rPr>
                <w:b/>
                <w:bCs/>
                <w:lang w:eastAsia="ar-SA"/>
              </w:rPr>
            </w:pPr>
          </w:p>
          <w:p w:rsidR="00BA25B9" w:rsidRPr="00BA25B9" w:rsidRDefault="00BA25B9" w:rsidP="00BA25B9">
            <w:pPr>
              <w:tabs>
                <w:tab w:val="left" w:pos="1983"/>
              </w:tabs>
              <w:suppressAutoHyphens/>
              <w:spacing w:after="0"/>
              <w:jc w:val="left"/>
              <w:rPr>
                <w:b/>
                <w:bCs/>
                <w:lang w:eastAsia="ar-SA"/>
              </w:rPr>
            </w:pPr>
          </w:p>
          <w:p w:rsidR="00BA25B9" w:rsidRPr="00BA25B9" w:rsidRDefault="00BA25B9" w:rsidP="00BA25B9">
            <w:pPr>
              <w:tabs>
                <w:tab w:val="left" w:pos="1983"/>
              </w:tabs>
              <w:suppressAutoHyphens/>
              <w:spacing w:after="0"/>
              <w:jc w:val="left"/>
              <w:rPr>
                <w:lang w:eastAsia="ar-SA"/>
              </w:rPr>
            </w:pPr>
          </w:p>
          <w:p w:rsidR="00BA25B9" w:rsidRPr="00BA25B9" w:rsidRDefault="00BA25B9" w:rsidP="00BA25B9">
            <w:pPr>
              <w:tabs>
                <w:tab w:val="left" w:pos="1983"/>
              </w:tabs>
              <w:suppressAutoHyphens/>
              <w:spacing w:after="0"/>
              <w:jc w:val="left"/>
              <w:rPr>
                <w:lang w:eastAsia="ar-SA"/>
              </w:rPr>
            </w:pPr>
          </w:p>
          <w:p w:rsidR="00BA25B9" w:rsidRPr="00BA25B9" w:rsidRDefault="00BA25B9" w:rsidP="00BA25B9">
            <w:pPr>
              <w:tabs>
                <w:tab w:val="left" w:pos="1983"/>
              </w:tabs>
              <w:suppressAutoHyphens/>
              <w:spacing w:after="0"/>
              <w:jc w:val="left"/>
              <w:rPr>
                <w:b/>
                <w:bCs/>
                <w:lang w:eastAsia="ar-SA"/>
              </w:rPr>
            </w:pPr>
            <w:r w:rsidRPr="00BA25B9">
              <w:rPr>
                <w:bCs/>
                <w:lang w:eastAsia="ar-SA"/>
              </w:rPr>
              <w:t>____________________ / ______________ /</w:t>
            </w:r>
          </w:p>
        </w:tc>
      </w:tr>
    </w:tbl>
    <w:p w:rsidR="00BA25B9" w:rsidRPr="00BA25B9" w:rsidRDefault="00BA25B9" w:rsidP="00BA25B9">
      <w:pPr>
        <w:tabs>
          <w:tab w:val="left" w:pos="1983"/>
        </w:tabs>
        <w:suppressAutoHyphens/>
        <w:spacing w:after="0"/>
        <w:jc w:val="left"/>
        <w:rPr>
          <w:lang w:eastAsia="ar-SA"/>
        </w:rPr>
      </w:pPr>
    </w:p>
    <w:p w:rsidR="00B608C4" w:rsidRDefault="00B608C4" w:rsidP="00AA3051">
      <w:pPr>
        <w:pStyle w:val="afff8"/>
        <w:rPr>
          <w:b/>
        </w:rPr>
      </w:pPr>
    </w:p>
    <w:p w:rsidR="00BA25B9" w:rsidRDefault="00BA25B9" w:rsidP="00AA3051">
      <w:pPr>
        <w:pStyle w:val="afff8"/>
        <w:rPr>
          <w:b/>
        </w:rPr>
      </w:pPr>
    </w:p>
    <w:p w:rsidR="00BA25B9" w:rsidRPr="00754019" w:rsidRDefault="00BA25B9" w:rsidP="00AA3051">
      <w:pPr>
        <w:pStyle w:val="afff8"/>
        <w:rPr>
          <w:b/>
        </w:rPr>
      </w:pPr>
    </w:p>
    <w:sectPr w:rsidR="00BA25B9" w:rsidRPr="00754019" w:rsidSect="000A13A7">
      <w:headerReference w:type="even" r:id="rId22"/>
      <w:headerReference w:type="default" r:id="rId23"/>
      <w:footerReference w:type="even" r:id="rId24"/>
      <w:footerReference w:type="default" r:id="rId25"/>
      <w:footerReference w:type="first" r:id="rId26"/>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1B" w:rsidRDefault="009D7C1B" w:rsidP="002F1225">
      <w:pPr>
        <w:spacing w:after="0"/>
      </w:pPr>
      <w:r>
        <w:separator/>
      </w:r>
    </w:p>
  </w:endnote>
  <w:endnote w:type="continuationSeparator" w:id="0">
    <w:p w:rsidR="009D7C1B" w:rsidRDefault="009D7C1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1B" w:rsidRDefault="000A46CC" w:rsidP="00D23D86">
    <w:pPr>
      <w:pStyle w:val="a4"/>
      <w:framePr w:wrap="around" w:vAnchor="text" w:hAnchor="margin" w:xAlign="right" w:y="1"/>
      <w:rPr>
        <w:rStyle w:val="a6"/>
      </w:rPr>
    </w:pPr>
    <w:r>
      <w:rPr>
        <w:rStyle w:val="a6"/>
      </w:rPr>
      <w:fldChar w:fldCharType="begin"/>
    </w:r>
    <w:r w:rsidR="009D7C1B">
      <w:rPr>
        <w:rStyle w:val="a6"/>
      </w:rPr>
      <w:instrText xml:space="preserve">PAGE  </w:instrText>
    </w:r>
    <w:r>
      <w:rPr>
        <w:rStyle w:val="a6"/>
      </w:rPr>
      <w:fldChar w:fldCharType="separate"/>
    </w:r>
    <w:r w:rsidR="009D7C1B">
      <w:rPr>
        <w:rStyle w:val="a6"/>
        <w:noProof/>
      </w:rPr>
      <w:t>6</w:t>
    </w:r>
    <w:r>
      <w:rPr>
        <w:rStyle w:val="a6"/>
      </w:rPr>
      <w:fldChar w:fldCharType="end"/>
    </w:r>
  </w:p>
  <w:p w:rsidR="009D7C1B" w:rsidRDefault="009D7C1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1B" w:rsidRDefault="000A46CC" w:rsidP="00D23D86">
    <w:pPr>
      <w:pStyle w:val="a4"/>
      <w:framePr w:wrap="around" w:vAnchor="text" w:hAnchor="margin" w:xAlign="right" w:y="1"/>
      <w:rPr>
        <w:rStyle w:val="a6"/>
      </w:rPr>
    </w:pPr>
    <w:r>
      <w:rPr>
        <w:rStyle w:val="a6"/>
      </w:rPr>
      <w:fldChar w:fldCharType="begin"/>
    </w:r>
    <w:r w:rsidR="009D7C1B">
      <w:rPr>
        <w:rStyle w:val="a6"/>
      </w:rPr>
      <w:instrText xml:space="preserve">PAGE  </w:instrText>
    </w:r>
    <w:r>
      <w:rPr>
        <w:rStyle w:val="a6"/>
      </w:rPr>
      <w:fldChar w:fldCharType="separate"/>
    </w:r>
    <w:r w:rsidR="001E7BB7">
      <w:rPr>
        <w:rStyle w:val="a6"/>
        <w:noProof/>
      </w:rPr>
      <w:t>26</w:t>
    </w:r>
    <w:r>
      <w:rPr>
        <w:rStyle w:val="a6"/>
      </w:rPr>
      <w:fldChar w:fldCharType="end"/>
    </w:r>
  </w:p>
  <w:p w:rsidR="009D7C1B" w:rsidRDefault="009D7C1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9D7C1B" w:rsidRDefault="000A46CC">
        <w:pPr>
          <w:pStyle w:val="a4"/>
          <w:jc w:val="right"/>
        </w:pPr>
        <w:fldSimple w:instr=" PAGE   \* MERGEFORMAT ">
          <w:r w:rsidR="001E7BB7">
            <w:rPr>
              <w:noProof/>
            </w:rPr>
            <w:t>1</w:t>
          </w:r>
        </w:fldSimple>
      </w:p>
    </w:sdtContent>
  </w:sdt>
  <w:p w:rsidR="009D7C1B" w:rsidRDefault="009D7C1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1B" w:rsidRDefault="009D7C1B">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1B" w:rsidRDefault="000A46CC" w:rsidP="00774093">
    <w:pPr>
      <w:pStyle w:val="a4"/>
      <w:framePr w:wrap="around" w:vAnchor="text" w:hAnchor="margin" w:xAlign="right" w:y="1"/>
      <w:rPr>
        <w:rStyle w:val="a6"/>
      </w:rPr>
    </w:pPr>
    <w:r>
      <w:rPr>
        <w:rStyle w:val="a6"/>
      </w:rPr>
      <w:fldChar w:fldCharType="begin"/>
    </w:r>
    <w:r w:rsidR="009D7C1B">
      <w:rPr>
        <w:rStyle w:val="a6"/>
      </w:rPr>
      <w:instrText xml:space="preserve">PAGE  </w:instrText>
    </w:r>
    <w:r>
      <w:rPr>
        <w:rStyle w:val="a6"/>
      </w:rPr>
      <w:fldChar w:fldCharType="end"/>
    </w:r>
  </w:p>
  <w:p w:rsidR="009D7C1B" w:rsidRDefault="009D7C1B"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1B" w:rsidRDefault="009D7C1B" w:rsidP="00774093">
    <w:pPr>
      <w:pStyle w:val="a4"/>
      <w:framePr w:wrap="around" w:vAnchor="text" w:hAnchor="margin" w:xAlign="right" w:y="1"/>
      <w:rPr>
        <w:rStyle w:val="a6"/>
      </w:rPr>
    </w:pPr>
  </w:p>
  <w:p w:rsidR="009D7C1B" w:rsidRPr="008A26D3" w:rsidRDefault="009D7C1B"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1B" w:rsidRPr="000D1C18" w:rsidRDefault="009D7C1B"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1B" w:rsidRDefault="009D7C1B" w:rsidP="002F1225">
      <w:pPr>
        <w:spacing w:after="0"/>
      </w:pPr>
      <w:r>
        <w:separator/>
      </w:r>
    </w:p>
  </w:footnote>
  <w:footnote w:type="continuationSeparator" w:id="0">
    <w:p w:rsidR="009D7C1B" w:rsidRDefault="009D7C1B"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1B" w:rsidRDefault="009D7C1B">
    <w:pPr>
      <w:pStyle w:val="a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1B" w:rsidRDefault="000A46CC" w:rsidP="00774093">
    <w:pPr>
      <w:pStyle w:val="affd"/>
      <w:framePr w:wrap="around" w:vAnchor="text" w:hAnchor="margin" w:xAlign="right" w:y="1"/>
      <w:rPr>
        <w:rStyle w:val="a6"/>
      </w:rPr>
    </w:pPr>
    <w:r>
      <w:rPr>
        <w:rStyle w:val="a6"/>
      </w:rPr>
      <w:fldChar w:fldCharType="begin"/>
    </w:r>
    <w:r w:rsidR="009D7C1B">
      <w:rPr>
        <w:rStyle w:val="a6"/>
      </w:rPr>
      <w:instrText xml:space="preserve">PAGE  </w:instrText>
    </w:r>
    <w:r>
      <w:rPr>
        <w:rStyle w:val="a6"/>
      </w:rPr>
      <w:fldChar w:fldCharType="end"/>
    </w:r>
  </w:p>
  <w:p w:rsidR="009D7C1B" w:rsidRDefault="009D7C1B" w:rsidP="00774093">
    <w:pPr>
      <w:pStyle w:val="aff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1B" w:rsidRDefault="009D7C1B"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F7391A"/>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2">
    <w:nsid w:val="054F6300"/>
    <w:multiLevelType w:val="hybridMultilevel"/>
    <w:tmpl w:val="120A5314"/>
    <w:lvl w:ilvl="0" w:tplc="671ABF6E">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C71035"/>
    <w:multiLevelType w:val="multilevel"/>
    <w:tmpl w:val="DAE080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F45A3E"/>
    <w:multiLevelType w:val="hybridMultilevel"/>
    <w:tmpl w:val="33D6E6F0"/>
    <w:lvl w:ilvl="0" w:tplc="17AEB2E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EF53E1"/>
    <w:multiLevelType w:val="multilevel"/>
    <w:tmpl w:val="59C2F392"/>
    <w:lvl w:ilvl="0">
      <w:start w:val="7"/>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2190" w:hanging="720"/>
      </w:pPr>
      <w:rPr>
        <w:rFonts w:eastAsia="Calibri" w:hint="default"/>
      </w:rPr>
    </w:lvl>
    <w:lvl w:ilvl="3">
      <w:start w:val="1"/>
      <w:numFmt w:val="decimal"/>
      <w:lvlText w:val="%1.%2.%3.%4."/>
      <w:lvlJc w:val="left"/>
      <w:pPr>
        <w:ind w:left="2925" w:hanging="720"/>
      </w:pPr>
      <w:rPr>
        <w:rFonts w:eastAsia="Calibri" w:hint="default"/>
      </w:rPr>
    </w:lvl>
    <w:lvl w:ilvl="4">
      <w:start w:val="1"/>
      <w:numFmt w:val="decimal"/>
      <w:lvlText w:val="%1.%2.%3.%4.%5."/>
      <w:lvlJc w:val="left"/>
      <w:pPr>
        <w:ind w:left="4020" w:hanging="1080"/>
      </w:pPr>
      <w:rPr>
        <w:rFonts w:eastAsia="Calibri" w:hint="default"/>
      </w:rPr>
    </w:lvl>
    <w:lvl w:ilvl="5">
      <w:start w:val="1"/>
      <w:numFmt w:val="decimal"/>
      <w:lvlText w:val="%1.%2.%3.%4.%5.%6."/>
      <w:lvlJc w:val="left"/>
      <w:pPr>
        <w:ind w:left="4755" w:hanging="1080"/>
      </w:pPr>
      <w:rPr>
        <w:rFonts w:eastAsia="Calibri" w:hint="default"/>
      </w:rPr>
    </w:lvl>
    <w:lvl w:ilvl="6">
      <w:start w:val="1"/>
      <w:numFmt w:val="decimal"/>
      <w:lvlText w:val="%1.%2.%3.%4.%5.%6.%7."/>
      <w:lvlJc w:val="left"/>
      <w:pPr>
        <w:ind w:left="5850" w:hanging="1440"/>
      </w:pPr>
      <w:rPr>
        <w:rFonts w:eastAsia="Calibri" w:hint="default"/>
      </w:rPr>
    </w:lvl>
    <w:lvl w:ilvl="7">
      <w:start w:val="1"/>
      <w:numFmt w:val="decimal"/>
      <w:lvlText w:val="%1.%2.%3.%4.%5.%6.%7.%8."/>
      <w:lvlJc w:val="left"/>
      <w:pPr>
        <w:ind w:left="6585" w:hanging="1440"/>
      </w:pPr>
      <w:rPr>
        <w:rFonts w:eastAsia="Calibri" w:hint="default"/>
      </w:rPr>
    </w:lvl>
    <w:lvl w:ilvl="8">
      <w:start w:val="1"/>
      <w:numFmt w:val="decimal"/>
      <w:lvlText w:val="%1.%2.%3.%4.%5.%6.%7.%8.%9."/>
      <w:lvlJc w:val="left"/>
      <w:pPr>
        <w:ind w:left="7680" w:hanging="1800"/>
      </w:pPr>
      <w:rPr>
        <w:rFonts w:eastAsia="Calibri" w:hint="default"/>
      </w:rPr>
    </w:lvl>
  </w:abstractNum>
  <w:abstractNum w:abstractNumId="8">
    <w:nsid w:val="24795DC7"/>
    <w:multiLevelType w:val="hybridMultilevel"/>
    <w:tmpl w:val="4A10D876"/>
    <w:lvl w:ilvl="0" w:tplc="41803E96">
      <w:start w:val="8"/>
      <w:numFmt w:val="decimal"/>
      <w:lvlText w:val="%1."/>
      <w:lvlJc w:val="left"/>
      <w:pPr>
        <w:ind w:left="1545" w:hanging="360"/>
      </w:pPr>
      <w:rPr>
        <w:rFonts w:hint="default"/>
      </w:rPr>
    </w:lvl>
    <w:lvl w:ilvl="1" w:tplc="04190019">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9">
    <w:nsid w:val="2ABE6D6D"/>
    <w:multiLevelType w:val="multilevel"/>
    <w:tmpl w:val="B76076DA"/>
    <w:lvl w:ilvl="0">
      <w:start w:val="8"/>
      <w:numFmt w:val="decimal"/>
      <w:lvlText w:val="%1."/>
      <w:lvlJc w:val="left"/>
      <w:pPr>
        <w:ind w:left="360" w:hanging="360"/>
      </w:pPr>
      <w:rPr>
        <w:rFonts w:hint="default"/>
        <w:b/>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0">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1">
    <w:nsid w:val="2F4C41AC"/>
    <w:multiLevelType w:val="hybridMultilevel"/>
    <w:tmpl w:val="C06A4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A777CB"/>
    <w:multiLevelType w:val="hybridMultilevel"/>
    <w:tmpl w:val="74FE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DE66D31"/>
    <w:multiLevelType w:val="hybridMultilevel"/>
    <w:tmpl w:val="9A20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0C672C"/>
    <w:multiLevelType w:val="hybridMultilevel"/>
    <w:tmpl w:val="33D6E6F0"/>
    <w:lvl w:ilvl="0" w:tplc="17AEB2E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590357F"/>
    <w:multiLevelType w:val="hybridMultilevel"/>
    <w:tmpl w:val="5164BECA"/>
    <w:lvl w:ilvl="0" w:tplc="DB5A9A60">
      <w:start w:val="6"/>
      <w:numFmt w:val="decimal"/>
      <w:lvlText w:val="%1."/>
      <w:lvlJc w:val="left"/>
      <w:pPr>
        <w:ind w:left="930" w:hanging="360"/>
      </w:pPr>
      <w:rPr>
        <w:rFonts w:hint="default"/>
      </w:rPr>
    </w:lvl>
    <w:lvl w:ilvl="1" w:tplc="BAFAB17E">
      <w:start w:val="1"/>
      <w:numFmt w:val="lowerLetter"/>
      <w:lvlText w:val="%2."/>
      <w:lvlJc w:val="left"/>
      <w:pPr>
        <w:ind w:left="1650" w:hanging="360"/>
      </w:pPr>
    </w:lvl>
    <w:lvl w:ilvl="2" w:tplc="B3240286" w:tentative="1">
      <w:start w:val="1"/>
      <w:numFmt w:val="lowerRoman"/>
      <w:lvlText w:val="%3."/>
      <w:lvlJc w:val="right"/>
      <w:pPr>
        <w:ind w:left="2370" w:hanging="180"/>
      </w:pPr>
    </w:lvl>
    <w:lvl w:ilvl="3" w:tplc="3886BD9A" w:tentative="1">
      <w:start w:val="1"/>
      <w:numFmt w:val="decimal"/>
      <w:lvlText w:val="%4."/>
      <w:lvlJc w:val="left"/>
      <w:pPr>
        <w:ind w:left="3090" w:hanging="360"/>
      </w:pPr>
    </w:lvl>
    <w:lvl w:ilvl="4" w:tplc="2C02B16A" w:tentative="1">
      <w:start w:val="1"/>
      <w:numFmt w:val="lowerLetter"/>
      <w:lvlText w:val="%5."/>
      <w:lvlJc w:val="left"/>
      <w:pPr>
        <w:ind w:left="3810" w:hanging="360"/>
      </w:pPr>
    </w:lvl>
    <w:lvl w:ilvl="5" w:tplc="C9C406DC" w:tentative="1">
      <w:start w:val="1"/>
      <w:numFmt w:val="lowerRoman"/>
      <w:lvlText w:val="%6."/>
      <w:lvlJc w:val="right"/>
      <w:pPr>
        <w:ind w:left="4530" w:hanging="180"/>
      </w:pPr>
    </w:lvl>
    <w:lvl w:ilvl="6" w:tplc="A1E67460" w:tentative="1">
      <w:start w:val="1"/>
      <w:numFmt w:val="decimal"/>
      <w:lvlText w:val="%7."/>
      <w:lvlJc w:val="left"/>
      <w:pPr>
        <w:ind w:left="5250" w:hanging="360"/>
      </w:pPr>
    </w:lvl>
    <w:lvl w:ilvl="7" w:tplc="288E583A" w:tentative="1">
      <w:start w:val="1"/>
      <w:numFmt w:val="lowerLetter"/>
      <w:lvlText w:val="%8."/>
      <w:lvlJc w:val="left"/>
      <w:pPr>
        <w:ind w:left="5970" w:hanging="360"/>
      </w:pPr>
    </w:lvl>
    <w:lvl w:ilvl="8" w:tplc="42F28F16" w:tentative="1">
      <w:start w:val="1"/>
      <w:numFmt w:val="lowerRoman"/>
      <w:lvlText w:val="%9."/>
      <w:lvlJc w:val="right"/>
      <w:pPr>
        <w:ind w:left="6690" w:hanging="180"/>
      </w:pPr>
    </w:lvl>
  </w:abstractNum>
  <w:abstractNum w:abstractNumId="20">
    <w:nsid w:val="59F84EEA"/>
    <w:multiLevelType w:val="hybridMultilevel"/>
    <w:tmpl w:val="120A5314"/>
    <w:lvl w:ilvl="0" w:tplc="671ABF6E">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3175A8"/>
    <w:multiLevelType w:val="hybridMultilevel"/>
    <w:tmpl w:val="F4C26348"/>
    <w:lvl w:ilvl="0" w:tplc="998CFAD6">
      <w:start w:val="1"/>
      <w:numFmt w:val="bullet"/>
      <w:lvlText w:val=""/>
      <w:lvlJc w:val="left"/>
      <w:pPr>
        <w:ind w:left="720" w:hanging="360"/>
      </w:pPr>
      <w:rPr>
        <w:rFonts w:ascii="Symbol" w:hAnsi="Symbol" w:hint="default"/>
      </w:rPr>
    </w:lvl>
    <w:lvl w:ilvl="1" w:tplc="92D22058" w:tentative="1">
      <w:start w:val="1"/>
      <w:numFmt w:val="bullet"/>
      <w:lvlText w:val="o"/>
      <w:lvlJc w:val="left"/>
      <w:pPr>
        <w:ind w:left="1440" w:hanging="360"/>
      </w:pPr>
      <w:rPr>
        <w:rFonts w:ascii="Courier New" w:hAnsi="Courier New" w:cs="Courier New" w:hint="default"/>
      </w:rPr>
    </w:lvl>
    <w:lvl w:ilvl="2" w:tplc="483C849C" w:tentative="1">
      <w:start w:val="1"/>
      <w:numFmt w:val="bullet"/>
      <w:lvlText w:val=""/>
      <w:lvlJc w:val="left"/>
      <w:pPr>
        <w:ind w:left="2160" w:hanging="360"/>
      </w:pPr>
      <w:rPr>
        <w:rFonts w:ascii="Wingdings" w:hAnsi="Wingdings" w:hint="default"/>
      </w:rPr>
    </w:lvl>
    <w:lvl w:ilvl="3" w:tplc="F3B043EC" w:tentative="1">
      <w:start w:val="1"/>
      <w:numFmt w:val="bullet"/>
      <w:lvlText w:val=""/>
      <w:lvlJc w:val="left"/>
      <w:pPr>
        <w:ind w:left="2880" w:hanging="360"/>
      </w:pPr>
      <w:rPr>
        <w:rFonts w:ascii="Symbol" w:hAnsi="Symbol" w:hint="default"/>
      </w:rPr>
    </w:lvl>
    <w:lvl w:ilvl="4" w:tplc="26DADFAE" w:tentative="1">
      <w:start w:val="1"/>
      <w:numFmt w:val="bullet"/>
      <w:lvlText w:val="o"/>
      <w:lvlJc w:val="left"/>
      <w:pPr>
        <w:ind w:left="3600" w:hanging="360"/>
      </w:pPr>
      <w:rPr>
        <w:rFonts w:ascii="Courier New" w:hAnsi="Courier New" w:cs="Courier New" w:hint="default"/>
      </w:rPr>
    </w:lvl>
    <w:lvl w:ilvl="5" w:tplc="93884ECE" w:tentative="1">
      <w:start w:val="1"/>
      <w:numFmt w:val="bullet"/>
      <w:lvlText w:val=""/>
      <w:lvlJc w:val="left"/>
      <w:pPr>
        <w:ind w:left="4320" w:hanging="360"/>
      </w:pPr>
      <w:rPr>
        <w:rFonts w:ascii="Wingdings" w:hAnsi="Wingdings" w:hint="default"/>
      </w:rPr>
    </w:lvl>
    <w:lvl w:ilvl="6" w:tplc="AEB6036A" w:tentative="1">
      <w:start w:val="1"/>
      <w:numFmt w:val="bullet"/>
      <w:lvlText w:val=""/>
      <w:lvlJc w:val="left"/>
      <w:pPr>
        <w:ind w:left="5040" w:hanging="360"/>
      </w:pPr>
      <w:rPr>
        <w:rFonts w:ascii="Symbol" w:hAnsi="Symbol" w:hint="default"/>
      </w:rPr>
    </w:lvl>
    <w:lvl w:ilvl="7" w:tplc="3B440266" w:tentative="1">
      <w:start w:val="1"/>
      <w:numFmt w:val="bullet"/>
      <w:lvlText w:val="o"/>
      <w:lvlJc w:val="left"/>
      <w:pPr>
        <w:ind w:left="5760" w:hanging="360"/>
      </w:pPr>
      <w:rPr>
        <w:rFonts w:ascii="Courier New" w:hAnsi="Courier New" w:cs="Courier New" w:hint="default"/>
      </w:rPr>
    </w:lvl>
    <w:lvl w:ilvl="8" w:tplc="6352C55C" w:tentative="1">
      <w:start w:val="1"/>
      <w:numFmt w:val="bullet"/>
      <w:lvlText w:val=""/>
      <w:lvlJc w:val="left"/>
      <w:pPr>
        <w:ind w:left="6480" w:hanging="360"/>
      </w:pPr>
      <w:rPr>
        <w:rFonts w:ascii="Wingdings" w:hAnsi="Wingdings" w:hint="default"/>
      </w:r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DF35E75"/>
    <w:multiLevelType w:val="multilevel"/>
    <w:tmpl w:val="E5B6272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9">
    <w:nsid w:val="7C284B1E"/>
    <w:multiLevelType w:val="hybridMultilevel"/>
    <w:tmpl w:val="9BBC16FC"/>
    <w:lvl w:ilvl="0" w:tplc="F5F44A72">
      <w:start w:val="11"/>
      <w:numFmt w:val="decimal"/>
      <w:lvlText w:val="%1."/>
      <w:lvlJc w:val="left"/>
      <w:pPr>
        <w:ind w:left="720" w:hanging="360"/>
      </w:pPr>
      <w:rPr>
        <w:rFonts w:hint="default"/>
      </w:rPr>
    </w:lvl>
    <w:lvl w:ilvl="1" w:tplc="44E20FFE" w:tentative="1">
      <w:start w:val="1"/>
      <w:numFmt w:val="lowerLetter"/>
      <w:lvlText w:val="%2."/>
      <w:lvlJc w:val="left"/>
      <w:pPr>
        <w:ind w:left="1440" w:hanging="360"/>
      </w:pPr>
    </w:lvl>
    <w:lvl w:ilvl="2" w:tplc="F66C586E" w:tentative="1">
      <w:start w:val="1"/>
      <w:numFmt w:val="lowerRoman"/>
      <w:lvlText w:val="%3."/>
      <w:lvlJc w:val="right"/>
      <w:pPr>
        <w:ind w:left="2160" w:hanging="180"/>
      </w:pPr>
    </w:lvl>
    <w:lvl w:ilvl="3" w:tplc="1034213E" w:tentative="1">
      <w:start w:val="1"/>
      <w:numFmt w:val="decimal"/>
      <w:lvlText w:val="%4."/>
      <w:lvlJc w:val="left"/>
      <w:pPr>
        <w:ind w:left="2880" w:hanging="360"/>
      </w:pPr>
    </w:lvl>
    <w:lvl w:ilvl="4" w:tplc="AF167140" w:tentative="1">
      <w:start w:val="1"/>
      <w:numFmt w:val="lowerLetter"/>
      <w:lvlText w:val="%5."/>
      <w:lvlJc w:val="left"/>
      <w:pPr>
        <w:ind w:left="3600" w:hanging="360"/>
      </w:pPr>
    </w:lvl>
    <w:lvl w:ilvl="5" w:tplc="01BCF9C8" w:tentative="1">
      <w:start w:val="1"/>
      <w:numFmt w:val="lowerRoman"/>
      <w:lvlText w:val="%6."/>
      <w:lvlJc w:val="right"/>
      <w:pPr>
        <w:ind w:left="4320" w:hanging="180"/>
      </w:pPr>
    </w:lvl>
    <w:lvl w:ilvl="6" w:tplc="1B362B1E" w:tentative="1">
      <w:start w:val="1"/>
      <w:numFmt w:val="decimal"/>
      <w:lvlText w:val="%7."/>
      <w:lvlJc w:val="left"/>
      <w:pPr>
        <w:ind w:left="5040" w:hanging="360"/>
      </w:pPr>
    </w:lvl>
    <w:lvl w:ilvl="7" w:tplc="83408DD0" w:tentative="1">
      <w:start w:val="1"/>
      <w:numFmt w:val="lowerLetter"/>
      <w:lvlText w:val="%8."/>
      <w:lvlJc w:val="left"/>
      <w:pPr>
        <w:ind w:left="5760" w:hanging="360"/>
      </w:pPr>
    </w:lvl>
    <w:lvl w:ilvl="8" w:tplc="0C9E87C8" w:tentative="1">
      <w:start w:val="1"/>
      <w:numFmt w:val="lowerRoman"/>
      <w:lvlText w:val="%9."/>
      <w:lvlJc w:val="right"/>
      <w:pPr>
        <w:ind w:left="6480" w:hanging="180"/>
      </w:pPr>
    </w:lvl>
  </w:abstractNum>
  <w:num w:numId="1">
    <w:abstractNumId w:val="18"/>
  </w:num>
  <w:num w:numId="2">
    <w:abstractNumId w:val="24"/>
  </w:num>
  <w:num w:numId="3">
    <w:abstractNumId w:val="0"/>
  </w:num>
  <w:num w:numId="4">
    <w:abstractNumId w:val="4"/>
  </w:num>
  <w:num w:numId="5">
    <w:abstractNumId w:val="27"/>
  </w:num>
  <w:num w:numId="6">
    <w:abstractNumId w:val="28"/>
  </w:num>
  <w:num w:numId="7">
    <w:abstractNumId w:val="13"/>
  </w:num>
  <w:num w:numId="8">
    <w:abstractNumId w:val="3"/>
  </w:num>
  <w:num w:numId="9">
    <w:abstractNumId w:val="10"/>
  </w:num>
  <w:num w:numId="10">
    <w:abstractNumId w:val="14"/>
  </w:num>
  <w:num w:numId="11">
    <w:abstractNumId w:val="22"/>
  </w:num>
  <w:num w:numId="12">
    <w:abstractNumId w:val="26"/>
  </w:num>
  <w:num w:numId="13">
    <w:abstractNumId w:val="16"/>
  </w:num>
  <w:num w:numId="14">
    <w:abstractNumId w:val="25"/>
  </w:num>
  <w:num w:numId="15">
    <w:abstractNumId w:val="7"/>
  </w:num>
  <w:num w:numId="16">
    <w:abstractNumId w:val="11"/>
  </w:num>
  <w:num w:numId="17">
    <w:abstractNumId w:val="12"/>
  </w:num>
  <w:num w:numId="18">
    <w:abstractNumId w:val="15"/>
  </w:num>
  <w:num w:numId="19">
    <w:abstractNumId w:val="1"/>
  </w:num>
  <w:num w:numId="20">
    <w:abstractNumId w:val="19"/>
  </w:num>
  <w:num w:numId="21">
    <w:abstractNumId w:val="8"/>
  </w:num>
  <w:num w:numId="22">
    <w:abstractNumId w:val="9"/>
  </w:num>
  <w:num w:numId="23">
    <w:abstractNumId w:val="29"/>
  </w:num>
  <w:num w:numId="24">
    <w:abstractNumId w:val="20"/>
  </w:num>
  <w:num w:numId="25">
    <w:abstractNumId w:val="23"/>
  </w:num>
  <w:num w:numId="26">
    <w:abstractNumId w:val="5"/>
  </w:num>
  <w:num w:numId="27">
    <w:abstractNumId w:val="2"/>
  </w:num>
  <w:num w:numId="28">
    <w:abstractNumId w:val="17"/>
  </w:num>
  <w:num w:numId="29">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6CC"/>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471D"/>
    <w:rsid w:val="00206B30"/>
    <w:rsid w:val="00206B9B"/>
    <w:rsid w:val="00207B13"/>
    <w:rsid w:val="00220AAC"/>
    <w:rsid w:val="0022338F"/>
    <w:rsid w:val="00226703"/>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C4E"/>
    <w:rsid w:val="002724A6"/>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15F9A"/>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3C3B"/>
    <w:rsid w:val="00566833"/>
    <w:rsid w:val="00567A41"/>
    <w:rsid w:val="00570291"/>
    <w:rsid w:val="00573B90"/>
    <w:rsid w:val="00573D69"/>
    <w:rsid w:val="005758DC"/>
    <w:rsid w:val="00576C64"/>
    <w:rsid w:val="005814FB"/>
    <w:rsid w:val="00583E9F"/>
    <w:rsid w:val="005844F4"/>
    <w:rsid w:val="005847E3"/>
    <w:rsid w:val="005855F4"/>
    <w:rsid w:val="005915A7"/>
    <w:rsid w:val="00595197"/>
    <w:rsid w:val="00596806"/>
    <w:rsid w:val="00596C2D"/>
    <w:rsid w:val="00597680"/>
    <w:rsid w:val="005A3624"/>
    <w:rsid w:val="005A4029"/>
    <w:rsid w:val="005A55CF"/>
    <w:rsid w:val="005B54FA"/>
    <w:rsid w:val="005B5F2D"/>
    <w:rsid w:val="005B5FB2"/>
    <w:rsid w:val="005B7F01"/>
    <w:rsid w:val="005C5482"/>
    <w:rsid w:val="005D22F5"/>
    <w:rsid w:val="005D28A5"/>
    <w:rsid w:val="005D3FD0"/>
    <w:rsid w:val="005D468D"/>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20BC4"/>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1605"/>
    <w:rsid w:val="00992204"/>
    <w:rsid w:val="00993AB9"/>
    <w:rsid w:val="0099622C"/>
    <w:rsid w:val="00996F7E"/>
    <w:rsid w:val="00997816"/>
    <w:rsid w:val="009A0D9F"/>
    <w:rsid w:val="009A155A"/>
    <w:rsid w:val="009A55F2"/>
    <w:rsid w:val="009A742E"/>
    <w:rsid w:val="009A7BA5"/>
    <w:rsid w:val="009B0509"/>
    <w:rsid w:val="009B2410"/>
    <w:rsid w:val="009B2D18"/>
    <w:rsid w:val="009B39B9"/>
    <w:rsid w:val="009B5F0D"/>
    <w:rsid w:val="009B6897"/>
    <w:rsid w:val="009C0647"/>
    <w:rsid w:val="009C4A9B"/>
    <w:rsid w:val="009C6FC0"/>
    <w:rsid w:val="009D3098"/>
    <w:rsid w:val="009D47AB"/>
    <w:rsid w:val="009D7C1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15FF"/>
    <w:rsid w:val="00A85695"/>
    <w:rsid w:val="00A87ACC"/>
    <w:rsid w:val="00A90287"/>
    <w:rsid w:val="00A91339"/>
    <w:rsid w:val="00A91481"/>
    <w:rsid w:val="00A97A76"/>
    <w:rsid w:val="00A97C55"/>
    <w:rsid w:val="00AA09A5"/>
    <w:rsid w:val="00AA2A54"/>
    <w:rsid w:val="00AA3051"/>
    <w:rsid w:val="00AA3E87"/>
    <w:rsid w:val="00AB3334"/>
    <w:rsid w:val="00AB7390"/>
    <w:rsid w:val="00AC07DB"/>
    <w:rsid w:val="00AC310E"/>
    <w:rsid w:val="00AC453A"/>
    <w:rsid w:val="00AC481D"/>
    <w:rsid w:val="00AC5407"/>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6EDC"/>
    <w:rsid w:val="00BF577B"/>
    <w:rsid w:val="00BF5AA4"/>
    <w:rsid w:val="00BF7BF8"/>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3390F"/>
    <w:rsid w:val="00E415E3"/>
    <w:rsid w:val="00E42B56"/>
    <w:rsid w:val="00E479EE"/>
    <w:rsid w:val="00E47A7F"/>
    <w:rsid w:val="00E51C8A"/>
    <w:rsid w:val="00E55FDB"/>
    <w:rsid w:val="00E615FE"/>
    <w:rsid w:val="00E623A4"/>
    <w:rsid w:val="00E63598"/>
    <w:rsid w:val="00E6453F"/>
    <w:rsid w:val="00E647C7"/>
    <w:rsid w:val="00E64980"/>
    <w:rsid w:val="00E64D3B"/>
    <w:rsid w:val="00E70A92"/>
    <w:rsid w:val="00E731D5"/>
    <w:rsid w:val="00E75E4D"/>
    <w:rsid w:val="00E77808"/>
    <w:rsid w:val="00E8246A"/>
    <w:rsid w:val="00E8373A"/>
    <w:rsid w:val="00E83ECE"/>
    <w:rsid w:val="00E867BE"/>
    <w:rsid w:val="00E91D76"/>
    <w:rsid w:val="00E94575"/>
    <w:rsid w:val="00E96D4E"/>
    <w:rsid w:val="00EA28C0"/>
    <w:rsid w:val="00EA3BFF"/>
    <w:rsid w:val="00EA4290"/>
    <w:rsid w:val="00EA429D"/>
    <w:rsid w:val="00EA5043"/>
    <w:rsid w:val="00EA6BD7"/>
    <w:rsid w:val="00EB042E"/>
    <w:rsid w:val="00EB05D6"/>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36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yperlink" Target="mailto:kira@simple-pro.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hyperlink" Target="http://roseltorg.ru/" TargetMode="External"/><Relationship Id="rId19" Type="http://schemas.openxmlformats.org/officeDocument/2006/relationships/hyperlink" Target="mailto:mez@endopharm.ru" TargetMode="Externa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12980456F6D24F1AB90379061C620D78"/>
        <w:category>
          <w:name w:val="Общие"/>
          <w:gallery w:val="placeholder"/>
        </w:category>
        <w:types>
          <w:type w:val="bbPlcHdr"/>
        </w:types>
        <w:behaviors>
          <w:behavior w:val="content"/>
        </w:behaviors>
        <w:guid w:val="{1BF98EE5-2B98-4B13-8178-ABE5006EEE1D}"/>
      </w:docPartPr>
      <w:docPartBody>
        <w:p w:rsidR="001C2C73" w:rsidRDefault="001C2C73" w:rsidP="001C2C73">
          <w:pPr>
            <w:pStyle w:val="12980456F6D24F1AB90379061C620D78"/>
          </w:pPr>
          <w:r w:rsidRPr="00E14366">
            <w:rPr>
              <w:rStyle w:val="a3"/>
            </w:rPr>
            <w:t>Место для ввода текста.</w:t>
          </w:r>
        </w:p>
      </w:docPartBody>
    </w:docPart>
    <w:docPart>
      <w:docPartPr>
        <w:name w:val="B8F6669FDC454E3698B8CE32A6583826"/>
        <w:category>
          <w:name w:val="Общие"/>
          <w:gallery w:val="placeholder"/>
        </w:category>
        <w:types>
          <w:type w:val="bbPlcHdr"/>
        </w:types>
        <w:behaviors>
          <w:behavior w:val="content"/>
        </w:behaviors>
        <w:guid w:val="{F5A45CD3-01E7-4C19-8F47-53EB46D7F971}"/>
      </w:docPartPr>
      <w:docPartBody>
        <w:p w:rsidR="001C2C73" w:rsidRDefault="001C2C73" w:rsidP="001C2C73">
          <w:pPr>
            <w:pStyle w:val="B8F6669FDC454E3698B8CE32A6583826"/>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1050D4"/>
    <w:rsid w:val="001131FF"/>
    <w:rsid w:val="001279E9"/>
    <w:rsid w:val="00144F02"/>
    <w:rsid w:val="001B50C2"/>
    <w:rsid w:val="001C2C73"/>
    <w:rsid w:val="002750CB"/>
    <w:rsid w:val="002B2727"/>
    <w:rsid w:val="002B5BF1"/>
    <w:rsid w:val="002C3C95"/>
    <w:rsid w:val="00302095"/>
    <w:rsid w:val="00334FB5"/>
    <w:rsid w:val="00377424"/>
    <w:rsid w:val="003D6FC9"/>
    <w:rsid w:val="0040651E"/>
    <w:rsid w:val="004C0E97"/>
    <w:rsid w:val="00511670"/>
    <w:rsid w:val="00527C2D"/>
    <w:rsid w:val="00585F82"/>
    <w:rsid w:val="005D0022"/>
    <w:rsid w:val="00625438"/>
    <w:rsid w:val="00635018"/>
    <w:rsid w:val="006E0455"/>
    <w:rsid w:val="008311D1"/>
    <w:rsid w:val="00863DE9"/>
    <w:rsid w:val="00891EEE"/>
    <w:rsid w:val="008B5E0A"/>
    <w:rsid w:val="009414DD"/>
    <w:rsid w:val="00A04951"/>
    <w:rsid w:val="00A51BE0"/>
    <w:rsid w:val="00A53FD6"/>
    <w:rsid w:val="00A62125"/>
    <w:rsid w:val="00A82654"/>
    <w:rsid w:val="00B17DE9"/>
    <w:rsid w:val="00B2223A"/>
    <w:rsid w:val="00B23F24"/>
    <w:rsid w:val="00B24FA4"/>
    <w:rsid w:val="00B81C5E"/>
    <w:rsid w:val="00B85736"/>
    <w:rsid w:val="00B91A71"/>
    <w:rsid w:val="00B96AA6"/>
    <w:rsid w:val="00BA6BA1"/>
    <w:rsid w:val="00BC77FC"/>
    <w:rsid w:val="00BD4F75"/>
    <w:rsid w:val="00BE02E9"/>
    <w:rsid w:val="00BF55E6"/>
    <w:rsid w:val="00BF6A94"/>
    <w:rsid w:val="00C548E4"/>
    <w:rsid w:val="00C55670"/>
    <w:rsid w:val="00C71E5B"/>
    <w:rsid w:val="00CB1E60"/>
    <w:rsid w:val="00CC2F38"/>
    <w:rsid w:val="00CD081A"/>
    <w:rsid w:val="00D00EB9"/>
    <w:rsid w:val="00D35096"/>
    <w:rsid w:val="00D36317"/>
    <w:rsid w:val="00D61740"/>
    <w:rsid w:val="00E03ABB"/>
    <w:rsid w:val="00E5451D"/>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2C73"/>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7603-8CB4-49F9-A09E-3D2EC47C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52</Pages>
  <Words>18270</Words>
  <Characters>104139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364</cp:revision>
  <cp:lastPrinted>2018-11-27T08:30:00Z</cp:lastPrinted>
  <dcterms:created xsi:type="dcterms:W3CDTF">2016-10-25T08:46:00Z</dcterms:created>
  <dcterms:modified xsi:type="dcterms:W3CDTF">2018-11-27T08:35:00Z</dcterms:modified>
</cp:coreProperties>
</file>